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BE6DE" w14:textId="77777777" w:rsidR="00E57651" w:rsidRDefault="006F3021">
      <w:pPr>
        <w:spacing w:before="200" w:line="480" w:lineRule="atLeast"/>
        <w:ind w:left="200" w:right="200"/>
        <w:jc w:val="center"/>
      </w:pPr>
      <w:bookmarkStart w:id="0" w:name="__TP"/>
      <w:r>
        <w:rPr>
          <w:rFonts w:ascii="Arial" w:hAnsi="Arial"/>
          <w:b/>
          <w:color w:val="000000"/>
          <w:sz w:val="40"/>
        </w:rPr>
        <w:t xml:space="preserve">Eucalyptus Manual of Style </w:t>
      </w:r>
    </w:p>
    <w:bookmarkEnd w:id="0"/>
    <w:p w14:paraId="4CA4CB0F" w14:textId="77777777" w:rsidR="00E57651" w:rsidRDefault="006F3021">
      <w:pPr>
        <w:spacing w:before="600" w:line="240" w:lineRule="atLeast"/>
        <w:ind w:left="200" w:right="200"/>
        <w:jc w:val="center"/>
      </w:pPr>
      <w:r>
        <w:rPr>
          <w:rFonts w:ascii="Times New Roman" w:hAnsi="Times New Roman"/>
          <w:color w:val="000000"/>
          <w:sz w:val="20"/>
        </w:rPr>
        <w:t>Scot Marvin</w:t>
      </w:r>
    </w:p>
    <w:p w14:paraId="690ED464" w14:textId="77777777" w:rsidR="00E57651" w:rsidRDefault="006F3021">
      <w:pPr>
        <w:spacing w:before="100" w:line="240" w:lineRule="atLeast"/>
        <w:ind w:left="200" w:right="200"/>
        <w:jc w:val="center"/>
      </w:pPr>
      <w:r>
        <w:rPr>
          <w:rFonts w:ascii="Times New Roman" w:hAnsi="Times New Roman"/>
          <w:color w:val="000000"/>
          <w:sz w:val="20"/>
        </w:rPr>
        <w:t>Eucalyptus Systems</w:t>
      </w:r>
    </w:p>
    <w:p w14:paraId="78F6E747" w14:textId="77777777" w:rsidR="00E57651" w:rsidRDefault="006F3021">
      <w:pPr>
        <w:spacing w:line="216" w:lineRule="atLeast"/>
        <w:ind w:left="200" w:right="200"/>
        <w:jc w:val="center"/>
      </w:pPr>
      <w:hyperlink r:id="rId8">
        <w:r>
          <w:rPr>
            <w:rFonts w:ascii="Courier New" w:hAnsi="Courier New"/>
            <w:color w:val="404080"/>
            <w:sz w:val="18"/>
          </w:rPr>
          <w:t>help@eucalyptus.com</w:t>
        </w:r>
      </w:hyperlink>
    </w:p>
    <w:p w14:paraId="33137EA9" w14:textId="77777777" w:rsidR="00E57651" w:rsidRDefault="006F3021">
      <w:pPr>
        <w:spacing w:before="300" w:line="240" w:lineRule="atLeast"/>
        <w:ind w:left="200" w:right="200"/>
        <w:jc w:val="center"/>
      </w:pPr>
      <w:r>
        <w:rPr>
          <w:rFonts w:ascii="Times New Roman" w:hAnsi="Times New Roman"/>
          <w:color w:val="000000"/>
          <w:sz w:val="20"/>
        </w:rPr>
        <w:t>May 20, 2011</w:t>
      </w:r>
    </w:p>
    <w:p w14:paraId="0DEEFA94" w14:textId="77777777" w:rsidR="00E57651" w:rsidRDefault="00E57651">
      <w:pPr>
        <w:sectPr w:rsidR="00E57651">
          <w:pgSz w:w="11906" w:h="16838"/>
          <w:pgMar w:top="1440" w:right="1440" w:bottom="1440" w:left="1440" w:header="720" w:footer="720" w:gutter="0"/>
          <w:pgNumType w:fmt="lowerRoman" w:start="1"/>
          <w:cols w:space="720"/>
          <w:titlePg/>
        </w:sectPr>
      </w:pPr>
    </w:p>
    <w:p w14:paraId="240FC9CC" w14:textId="77777777" w:rsidR="00E57651" w:rsidRDefault="006F3021">
      <w:pPr>
        <w:spacing w:before="270" w:line="432" w:lineRule="atLeast"/>
      </w:pPr>
      <w:r>
        <w:rPr>
          <w:rFonts w:ascii="Arial" w:hAnsi="Arial"/>
          <w:b/>
          <w:color w:val="000000"/>
          <w:sz w:val="36"/>
        </w:rPr>
        <w:lastRenderedPageBreak/>
        <w:t>Table of Contents</w:t>
      </w:r>
    </w:p>
    <w:p w14:paraId="0CBD5C46" w14:textId="77777777" w:rsidR="00E57651" w:rsidRDefault="006F3021">
      <w:pPr>
        <w:tabs>
          <w:tab w:val="right" w:leader="dot" w:pos="8426"/>
        </w:tabs>
        <w:spacing w:before="270" w:line="240" w:lineRule="atLeast"/>
      </w:pPr>
      <w:r>
        <w:rPr>
          <w:rFonts w:ascii="Times New Roman" w:hAnsi="Times New Roman"/>
          <w:b/>
          <w:color w:val="000000"/>
          <w:sz w:val="20"/>
        </w:rPr>
        <w:t xml:space="preserve">Chapter 1. </w:t>
      </w:r>
      <w:hyperlink w:anchor="welcome">
        <w:r>
          <w:rPr>
            <w:rFonts w:ascii="Times New Roman" w:hAnsi="Times New Roman"/>
            <w:b/>
            <w:color w:val="000000"/>
            <w:sz w:val="20"/>
          </w:rPr>
          <w:t>Welcome</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welcome</w:instrText>
      </w:r>
      <w:r>
        <w:fldChar w:fldCharType="separate"/>
      </w:r>
      <w:r w:rsidR="000C4000">
        <w:rPr>
          <w:rFonts w:ascii="Times New Roman" w:hAnsi="Times New Roman"/>
          <w:b/>
          <w:noProof/>
          <w:color w:val="000000"/>
          <w:sz w:val="20"/>
        </w:rPr>
        <w:t>1</w:t>
      </w:r>
      <w:r>
        <w:fldChar w:fldCharType="end"/>
      </w:r>
    </w:p>
    <w:p w14:paraId="57898FA4" w14:textId="77777777" w:rsidR="00E57651" w:rsidRDefault="006F3021">
      <w:pPr>
        <w:tabs>
          <w:tab w:val="right" w:leader="dot" w:pos="8426"/>
        </w:tabs>
        <w:spacing w:before="50" w:line="240" w:lineRule="atLeast"/>
      </w:pPr>
      <w:r>
        <w:rPr>
          <w:rFonts w:ascii="Times New Roman" w:hAnsi="Times New Roman"/>
          <w:b/>
          <w:color w:val="000000"/>
          <w:sz w:val="20"/>
        </w:rPr>
        <w:t xml:space="preserve">Chapter 2. </w:t>
      </w:r>
      <w:hyperlink w:anchor="writing_welcome">
        <w:r>
          <w:rPr>
            <w:rFonts w:ascii="Times New Roman" w:hAnsi="Times New Roman"/>
            <w:b/>
            <w:color w:val="000000"/>
            <w:sz w:val="20"/>
          </w:rPr>
          <w:t>Writing the Welcome Page</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writing_welcome</w:instrText>
      </w:r>
      <w:r>
        <w:fldChar w:fldCharType="separate"/>
      </w:r>
      <w:r w:rsidR="000C4000">
        <w:rPr>
          <w:rFonts w:ascii="Times New Roman" w:hAnsi="Times New Roman"/>
          <w:b/>
          <w:noProof/>
          <w:color w:val="000000"/>
          <w:sz w:val="20"/>
        </w:rPr>
        <w:t>2</w:t>
      </w:r>
      <w:r>
        <w:fldChar w:fldCharType="end"/>
      </w:r>
    </w:p>
    <w:p w14:paraId="535878D8" w14:textId="77777777" w:rsidR="00E57651" w:rsidRDefault="006F3021">
      <w:pPr>
        <w:tabs>
          <w:tab w:val="right" w:leader="dot" w:pos="8426"/>
        </w:tabs>
        <w:spacing w:before="50" w:line="240" w:lineRule="atLeast"/>
      </w:pPr>
      <w:r>
        <w:rPr>
          <w:rFonts w:ascii="Times New Roman" w:hAnsi="Times New Roman"/>
          <w:b/>
          <w:color w:val="000000"/>
          <w:sz w:val="20"/>
        </w:rPr>
        <w:t xml:space="preserve">Chapter 3. </w:t>
      </w:r>
      <w:hyperlink w:anchor="writing_intros">
        <w:r>
          <w:rPr>
            <w:rFonts w:ascii="Times New Roman" w:hAnsi="Times New Roman"/>
            <w:b/>
            <w:color w:val="000000"/>
            <w:sz w:val="20"/>
          </w:rPr>
          <w:t>Writing Introductions</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writing_intr</w:instrText>
      </w:r>
      <w:r>
        <w:rPr>
          <w:rFonts w:ascii="Times New Roman" w:hAnsi="Times New Roman"/>
          <w:b/>
          <w:color w:val="000000"/>
          <w:sz w:val="20"/>
        </w:rPr>
        <w:instrText>os</w:instrText>
      </w:r>
      <w:r>
        <w:fldChar w:fldCharType="separate"/>
      </w:r>
      <w:r w:rsidR="000C4000">
        <w:rPr>
          <w:rFonts w:ascii="Times New Roman" w:hAnsi="Times New Roman"/>
          <w:b/>
          <w:noProof/>
          <w:color w:val="000000"/>
          <w:sz w:val="20"/>
        </w:rPr>
        <w:t>3</w:t>
      </w:r>
      <w:r>
        <w:fldChar w:fldCharType="end"/>
      </w:r>
    </w:p>
    <w:p w14:paraId="0420D063" w14:textId="77777777" w:rsidR="00E57651" w:rsidRDefault="006F3021">
      <w:pPr>
        <w:tabs>
          <w:tab w:val="right" w:leader="dot" w:pos="8426"/>
        </w:tabs>
        <w:spacing w:before="50" w:line="240" w:lineRule="atLeast"/>
        <w:ind w:left="400"/>
      </w:pPr>
      <w:r>
        <w:rPr>
          <w:rFonts w:ascii="Times New Roman" w:hAnsi="Times New Roman"/>
          <w:color w:val="000000"/>
          <w:sz w:val="20"/>
        </w:rPr>
        <w:t xml:space="preserve">1. </w:t>
      </w:r>
      <w:hyperlink w:anchor="writing_prereqs">
        <w:r>
          <w:rPr>
            <w:rFonts w:ascii="Times New Roman" w:hAnsi="Times New Roman"/>
            <w:color w:val="000000"/>
            <w:sz w:val="20"/>
          </w:rPr>
          <w:t>Writing Prerequisites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writing_prereqs</w:instrText>
      </w:r>
      <w:r>
        <w:fldChar w:fldCharType="separate"/>
      </w:r>
      <w:r w:rsidR="000C4000">
        <w:rPr>
          <w:rFonts w:ascii="Times New Roman" w:hAnsi="Times New Roman"/>
          <w:noProof/>
          <w:color w:val="000000"/>
          <w:sz w:val="20"/>
        </w:rPr>
        <w:t>3</w:t>
      </w:r>
      <w:r>
        <w:fldChar w:fldCharType="end"/>
      </w:r>
    </w:p>
    <w:p w14:paraId="79E7183D" w14:textId="77777777" w:rsidR="00E57651" w:rsidRDefault="006F3021">
      <w:pPr>
        <w:tabs>
          <w:tab w:val="right" w:leader="dot" w:pos="8426"/>
        </w:tabs>
        <w:spacing w:line="240" w:lineRule="atLeast"/>
        <w:ind w:left="400"/>
      </w:pPr>
      <w:r>
        <w:rPr>
          <w:rFonts w:ascii="Times New Roman" w:hAnsi="Times New Roman"/>
          <w:color w:val="000000"/>
          <w:sz w:val="20"/>
        </w:rPr>
        <w:t xml:space="preserve">2. </w:t>
      </w:r>
      <w:hyperlink w:anchor="writing_prod_or_feature_intro">
        <w:r>
          <w:rPr>
            <w:rFonts w:ascii="Times New Roman" w:hAnsi="Times New Roman"/>
            <w:color w:val="000000"/>
            <w:sz w:val="20"/>
          </w:rPr>
          <w:t>Writing a Product or Feature Introduction</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writing_prod_or_feature_intro</w:instrText>
      </w:r>
      <w:r>
        <w:fldChar w:fldCharType="separate"/>
      </w:r>
      <w:r w:rsidR="000C4000">
        <w:rPr>
          <w:rFonts w:ascii="Times New Roman" w:hAnsi="Times New Roman"/>
          <w:noProof/>
          <w:color w:val="000000"/>
          <w:sz w:val="20"/>
        </w:rPr>
        <w:t>4</w:t>
      </w:r>
      <w:r>
        <w:fldChar w:fldCharType="end"/>
      </w:r>
    </w:p>
    <w:p w14:paraId="3199D7CB" w14:textId="77777777" w:rsidR="00E57651" w:rsidRDefault="006F3021">
      <w:pPr>
        <w:tabs>
          <w:tab w:val="right" w:leader="dot" w:pos="8426"/>
        </w:tabs>
        <w:spacing w:line="240" w:lineRule="atLeast"/>
        <w:ind w:left="400"/>
      </w:pPr>
      <w:r>
        <w:rPr>
          <w:rFonts w:ascii="Times New Roman" w:hAnsi="Times New Roman"/>
          <w:color w:val="000000"/>
          <w:sz w:val="20"/>
        </w:rPr>
        <w:t xml:space="preserve">3. </w:t>
      </w:r>
      <w:hyperlink w:anchor="writing_process_intro">
        <w:r>
          <w:rPr>
            <w:rFonts w:ascii="Times New Roman" w:hAnsi="Times New Roman"/>
            <w:color w:val="000000"/>
            <w:sz w:val="20"/>
          </w:rPr>
          <w:t>Introduction Writing Process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writing_process_intro</w:instrText>
      </w:r>
      <w:r>
        <w:fldChar w:fldCharType="separate"/>
      </w:r>
      <w:r w:rsidR="000C4000">
        <w:rPr>
          <w:rFonts w:ascii="Times New Roman" w:hAnsi="Times New Roman"/>
          <w:noProof/>
          <w:color w:val="000000"/>
          <w:sz w:val="20"/>
        </w:rPr>
        <w:t>4</w:t>
      </w:r>
      <w:r>
        <w:fldChar w:fldCharType="end"/>
      </w:r>
    </w:p>
    <w:p w14:paraId="75F8557E" w14:textId="77777777" w:rsidR="00E57651" w:rsidRDefault="006F3021">
      <w:pPr>
        <w:tabs>
          <w:tab w:val="right" w:leader="dot" w:pos="8426"/>
        </w:tabs>
        <w:spacing w:before="50" w:line="240" w:lineRule="atLeast"/>
      </w:pPr>
      <w:r>
        <w:rPr>
          <w:rFonts w:ascii="Times New Roman" w:hAnsi="Times New Roman"/>
          <w:b/>
          <w:color w:val="000000"/>
          <w:sz w:val="20"/>
        </w:rPr>
        <w:t xml:space="preserve">Chapter 4. </w:t>
      </w:r>
      <w:hyperlink w:anchor="describing_concepts">
        <w:r>
          <w:rPr>
            <w:rFonts w:ascii="Times New Roman" w:hAnsi="Times New Roman"/>
            <w:b/>
            <w:color w:val="000000"/>
            <w:sz w:val="20"/>
          </w:rPr>
          <w:t>Describing and Explaining Concepts</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describing_concepts</w:instrText>
      </w:r>
      <w:r>
        <w:fldChar w:fldCharType="separate"/>
      </w:r>
      <w:r w:rsidR="000C4000">
        <w:rPr>
          <w:rFonts w:ascii="Times New Roman" w:hAnsi="Times New Roman"/>
          <w:b/>
          <w:noProof/>
          <w:color w:val="000000"/>
          <w:sz w:val="20"/>
        </w:rPr>
        <w:t>5</w:t>
      </w:r>
      <w:r>
        <w:fldChar w:fldCharType="end"/>
      </w:r>
    </w:p>
    <w:p w14:paraId="52F4BF4E" w14:textId="77777777" w:rsidR="00E57651" w:rsidRDefault="006F3021">
      <w:pPr>
        <w:tabs>
          <w:tab w:val="right" w:leader="dot" w:pos="8426"/>
        </w:tabs>
        <w:spacing w:before="50" w:line="240" w:lineRule="atLeast"/>
        <w:ind w:left="400"/>
      </w:pPr>
      <w:r>
        <w:rPr>
          <w:rFonts w:ascii="Times New Roman" w:hAnsi="Times New Roman"/>
          <w:color w:val="000000"/>
          <w:sz w:val="20"/>
        </w:rPr>
        <w:t xml:space="preserve">1. </w:t>
      </w:r>
      <w:hyperlink w:anchor="writing_gloss_cons_jit">
        <w:r>
          <w:rPr>
            <w:rFonts w:ascii="Times New Roman" w:hAnsi="Times New Roman"/>
            <w:color w:val="000000"/>
            <w:sz w:val="20"/>
          </w:rPr>
          <w:t>Glossaries, Concept Sections, and JIT</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writing_gloss_cons_jit</w:instrText>
      </w:r>
      <w:r>
        <w:fldChar w:fldCharType="separate"/>
      </w:r>
      <w:r w:rsidR="000C4000">
        <w:rPr>
          <w:rFonts w:ascii="Times New Roman" w:hAnsi="Times New Roman"/>
          <w:noProof/>
          <w:color w:val="000000"/>
          <w:sz w:val="20"/>
        </w:rPr>
        <w:t>5</w:t>
      </w:r>
      <w:r>
        <w:fldChar w:fldCharType="end"/>
      </w:r>
    </w:p>
    <w:p w14:paraId="125BE8FB" w14:textId="77777777" w:rsidR="00E57651" w:rsidRDefault="006F3021">
      <w:pPr>
        <w:tabs>
          <w:tab w:val="right" w:leader="dot" w:pos="8426"/>
        </w:tabs>
        <w:spacing w:line="240" w:lineRule="atLeast"/>
        <w:ind w:left="400"/>
      </w:pPr>
      <w:r>
        <w:rPr>
          <w:rFonts w:ascii="Times New Roman" w:hAnsi="Times New Roman"/>
          <w:color w:val="000000"/>
          <w:sz w:val="20"/>
        </w:rPr>
        <w:t xml:space="preserve">2. </w:t>
      </w:r>
      <w:hyperlink w:anchor="writing_con_descs">
        <w:r>
          <w:rPr>
            <w:rFonts w:ascii="Times New Roman" w:hAnsi="Times New Roman"/>
            <w:color w:val="000000"/>
            <w:sz w:val="20"/>
          </w:rPr>
          <w:t>Writing Concept Descriptions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writing_con_descs</w:instrText>
      </w:r>
      <w:r>
        <w:fldChar w:fldCharType="separate"/>
      </w:r>
      <w:r w:rsidR="000C4000">
        <w:rPr>
          <w:rFonts w:ascii="Times New Roman" w:hAnsi="Times New Roman"/>
          <w:noProof/>
          <w:color w:val="000000"/>
          <w:sz w:val="20"/>
        </w:rPr>
        <w:t>5</w:t>
      </w:r>
      <w:r>
        <w:fldChar w:fldCharType="end"/>
      </w:r>
    </w:p>
    <w:p w14:paraId="6B05B042" w14:textId="77777777" w:rsidR="00E57651" w:rsidRDefault="006F3021">
      <w:pPr>
        <w:tabs>
          <w:tab w:val="right" w:leader="dot" w:pos="8426"/>
        </w:tabs>
        <w:spacing w:before="50" w:line="240" w:lineRule="atLeast"/>
      </w:pPr>
      <w:r>
        <w:rPr>
          <w:rFonts w:ascii="Times New Roman" w:hAnsi="Times New Roman"/>
          <w:b/>
          <w:color w:val="000000"/>
          <w:sz w:val="20"/>
        </w:rPr>
        <w:t xml:space="preserve">Chapter 5. </w:t>
      </w:r>
      <w:hyperlink w:anchor="writing_lists">
        <w:r>
          <w:rPr>
            <w:rFonts w:ascii="Times New Roman" w:hAnsi="Times New Roman"/>
            <w:b/>
            <w:color w:val="000000"/>
            <w:sz w:val="20"/>
          </w:rPr>
          <w:t>Writing L</w:t>
        </w:r>
        <w:r>
          <w:rPr>
            <w:rFonts w:ascii="Times New Roman" w:hAnsi="Times New Roman"/>
            <w:b/>
            <w:color w:val="000000"/>
            <w:sz w:val="20"/>
          </w:rPr>
          <w:t>ists</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writing_lists</w:instrText>
      </w:r>
      <w:r>
        <w:fldChar w:fldCharType="separate"/>
      </w:r>
      <w:r w:rsidR="000C4000">
        <w:rPr>
          <w:rFonts w:ascii="Times New Roman" w:hAnsi="Times New Roman"/>
          <w:b/>
          <w:noProof/>
          <w:color w:val="000000"/>
          <w:sz w:val="20"/>
        </w:rPr>
        <w:t>7</w:t>
      </w:r>
      <w:r>
        <w:fldChar w:fldCharType="end"/>
      </w:r>
    </w:p>
    <w:p w14:paraId="5447D454" w14:textId="77777777" w:rsidR="00E57651" w:rsidRDefault="006F3021">
      <w:pPr>
        <w:tabs>
          <w:tab w:val="right" w:leader="dot" w:pos="8426"/>
        </w:tabs>
        <w:spacing w:before="50" w:line="240" w:lineRule="atLeast"/>
        <w:ind w:left="400"/>
      </w:pPr>
      <w:r>
        <w:rPr>
          <w:rFonts w:ascii="Times New Roman" w:hAnsi="Times New Roman"/>
          <w:color w:val="000000"/>
          <w:sz w:val="20"/>
        </w:rPr>
        <w:t xml:space="preserve">1. </w:t>
      </w:r>
      <w:hyperlink w:anchor="writing_simple_lists">
        <w:r>
          <w:rPr>
            <w:rFonts w:ascii="Times New Roman" w:hAnsi="Times New Roman"/>
            <w:color w:val="000000"/>
            <w:sz w:val="20"/>
          </w:rPr>
          <w:t>Simple Lists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writing_simple_lists</w:instrText>
      </w:r>
      <w:r>
        <w:fldChar w:fldCharType="separate"/>
      </w:r>
      <w:r w:rsidR="000C4000">
        <w:rPr>
          <w:rFonts w:ascii="Times New Roman" w:hAnsi="Times New Roman"/>
          <w:noProof/>
          <w:color w:val="000000"/>
          <w:sz w:val="20"/>
        </w:rPr>
        <w:t>7</w:t>
      </w:r>
      <w:r>
        <w:fldChar w:fldCharType="end"/>
      </w:r>
    </w:p>
    <w:p w14:paraId="62A97A32" w14:textId="77777777" w:rsidR="00E57651" w:rsidRDefault="006F3021">
      <w:pPr>
        <w:tabs>
          <w:tab w:val="right" w:leader="dot" w:pos="8426"/>
        </w:tabs>
        <w:spacing w:line="240" w:lineRule="atLeast"/>
        <w:ind w:left="400"/>
      </w:pPr>
      <w:r>
        <w:rPr>
          <w:rFonts w:ascii="Times New Roman" w:hAnsi="Times New Roman"/>
          <w:color w:val="000000"/>
          <w:sz w:val="20"/>
        </w:rPr>
        <w:t xml:space="preserve">2. </w:t>
      </w:r>
      <w:hyperlink w:anchor="writing_list_tables">
        <w:r>
          <w:rPr>
            <w:rFonts w:ascii="Times New Roman" w:hAnsi="Times New Roman"/>
            <w:color w:val="000000"/>
            <w:sz w:val="20"/>
          </w:rPr>
          <w:t>List Tables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writing_list_tables</w:instrText>
      </w:r>
      <w:r>
        <w:fldChar w:fldCharType="separate"/>
      </w:r>
      <w:r w:rsidR="000C4000">
        <w:rPr>
          <w:rFonts w:ascii="Times New Roman" w:hAnsi="Times New Roman"/>
          <w:noProof/>
          <w:color w:val="000000"/>
          <w:sz w:val="20"/>
        </w:rPr>
        <w:t>8</w:t>
      </w:r>
      <w:r>
        <w:fldChar w:fldCharType="end"/>
      </w:r>
    </w:p>
    <w:p w14:paraId="1AC1CEA5" w14:textId="77777777" w:rsidR="00E57651" w:rsidRDefault="006F3021">
      <w:pPr>
        <w:tabs>
          <w:tab w:val="right" w:leader="dot" w:pos="8426"/>
        </w:tabs>
        <w:spacing w:line="240" w:lineRule="atLeast"/>
        <w:ind w:left="400"/>
      </w:pPr>
      <w:r>
        <w:rPr>
          <w:rFonts w:ascii="Times New Roman" w:hAnsi="Times New Roman"/>
          <w:color w:val="000000"/>
          <w:sz w:val="20"/>
        </w:rPr>
        <w:t xml:space="preserve">3. </w:t>
      </w:r>
      <w:hyperlink w:anchor="writing_verbose_lists">
        <w:r>
          <w:rPr>
            <w:rFonts w:ascii="Times New Roman" w:hAnsi="Times New Roman"/>
            <w:color w:val="000000"/>
            <w:sz w:val="20"/>
          </w:rPr>
          <w:t>Verbose Lists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writing_verbose_lists</w:instrText>
      </w:r>
      <w:r>
        <w:fldChar w:fldCharType="separate"/>
      </w:r>
      <w:r w:rsidR="000C4000">
        <w:rPr>
          <w:rFonts w:ascii="Times New Roman" w:hAnsi="Times New Roman"/>
          <w:noProof/>
          <w:color w:val="000000"/>
          <w:sz w:val="20"/>
        </w:rPr>
        <w:t>9</w:t>
      </w:r>
      <w:r>
        <w:fldChar w:fldCharType="end"/>
      </w:r>
    </w:p>
    <w:p w14:paraId="18215ACC" w14:textId="77777777" w:rsidR="00E57651" w:rsidRDefault="006F3021">
      <w:pPr>
        <w:tabs>
          <w:tab w:val="right" w:leader="dot" w:pos="8426"/>
        </w:tabs>
        <w:spacing w:line="240" w:lineRule="atLeast"/>
        <w:ind w:left="400"/>
      </w:pPr>
      <w:r>
        <w:rPr>
          <w:rFonts w:ascii="Times New Roman" w:hAnsi="Times New Roman"/>
          <w:color w:val="000000"/>
          <w:sz w:val="20"/>
        </w:rPr>
        <w:t xml:space="preserve">4. </w:t>
      </w:r>
      <w:hyperlink w:anchor="writing_topic_lists">
        <w:r>
          <w:rPr>
            <w:rFonts w:ascii="Times New Roman" w:hAnsi="Times New Roman"/>
            <w:color w:val="000000"/>
            <w:sz w:val="20"/>
          </w:rPr>
          <w:t>Topic/Comment Lists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writing_topic_lists</w:instrText>
      </w:r>
      <w:r>
        <w:fldChar w:fldCharType="separate"/>
      </w:r>
      <w:r w:rsidR="000C4000">
        <w:rPr>
          <w:rFonts w:ascii="Times New Roman" w:hAnsi="Times New Roman"/>
          <w:noProof/>
          <w:color w:val="000000"/>
          <w:sz w:val="20"/>
        </w:rPr>
        <w:t>10</w:t>
      </w:r>
      <w:r>
        <w:fldChar w:fldCharType="end"/>
      </w:r>
    </w:p>
    <w:p w14:paraId="52A50931" w14:textId="77777777" w:rsidR="00E57651" w:rsidRDefault="006F3021">
      <w:pPr>
        <w:tabs>
          <w:tab w:val="right" w:leader="dot" w:pos="8426"/>
        </w:tabs>
        <w:spacing w:line="240" w:lineRule="atLeast"/>
        <w:ind w:left="400"/>
      </w:pPr>
      <w:r>
        <w:rPr>
          <w:rFonts w:ascii="Times New Roman" w:hAnsi="Times New Roman"/>
          <w:color w:val="000000"/>
          <w:sz w:val="20"/>
        </w:rPr>
        <w:t xml:space="preserve">5. </w:t>
      </w:r>
      <w:hyperlink w:anchor="writing_definition_lists">
        <w:r>
          <w:rPr>
            <w:rFonts w:ascii="Times New Roman" w:hAnsi="Times New Roman"/>
            <w:color w:val="000000"/>
            <w:sz w:val="20"/>
          </w:rPr>
          <w:t>Definition Lists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writing_definition_li</w:instrText>
      </w:r>
      <w:r>
        <w:rPr>
          <w:rFonts w:ascii="Times New Roman" w:hAnsi="Times New Roman"/>
          <w:color w:val="000000"/>
          <w:sz w:val="20"/>
        </w:rPr>
        <w:instrText>sts</w:instrText>
      </w:r>
      <w:r>
        <w:fldChar w:fldCharType="separate"/>
      </w:r>
      <w:r w:rsidR="000C4000">
        <w:rPr>
          <w:rFonts w:ascii="Times New Roman" w:hAnsi="Times New Roman"/>
          <w:noProof/>
          <w:color w:val="000000"/>
          <w:sz w:val="20"/>
        </w:rPr>
        <w:t>11</w:t>
      </w:r>
      <w:r>
        <w:fldChar w:fldCharType="end"/>
      </w:r>
    </w:p>
    <w:p w14:paraId="205E88C6" w14:textId="77777777" w:rsidR="00E57651" w:rsidRDefault="006F3021">
      <w:pPr>
        <w:tabs>
          <w:tab w:val="right" w:leader="dot" w:pos="8426"/>
        </w:tabs>
        <w:spacing w:line="240" w:lineRule="atLeast"/>
        <w:ind w:left="400"/>
      </w:pPr>
      <w:r>
        <w:rPr>
          <w:rFonts w:ascii="Times New Roman" w:hAnsi="Times New Roman"/>
          <w:color w:val="000000"/>
          <w:sz w:val="20"/>
        </w:rPr>
        <w:t xml:space="preserve">6. </w:t>
      </w:r>
      <w:hyperlink w:anchor="writing_list_rules">
        <w:r>
          <w:rPr>
            <w:rFonts w:ascii="Times New Roman" w:hAnsi="Times New Roman"/>
            <w:color w:val="000000"/>
            <w:sz w:val="20"/>
          </w:rPr>
          <w:t>List Writing Rules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writing_list_rules</w:instrText>
      </w:r>
      <w:r>
        <w:fldChar w:fldCharType="separate"/>
      </w:r>
      <w:r w:rsidR="000C4000">
        <w:rPr>
          <w:rFonts w:ascii="Times New Roman" w:hAnsi="Times New Roman"/>
          <w:noProof/>
          <w:color w:val="000000"/>
          <w:sz w:val="20"/>
        </w:rPr>
        <w:t>12</w:t>
      </w:r>
      <w:r>
        <w:fldChar w:fldCharType="end"/>
      </w:r>
    </w:p>
    <w:p w14:paraId="65B1E3F3" w14:textId="77777777" w:rsidR="00E57651" w:rsidRDefault="006F3021">
      <w:pPr>
        <w:tabs>
          <w:tab w:val="right" w:leader="dot" w:pos="8426"/>
        </w:tabs>
        <w:spacing w:line="240" w:lineRule="atLeast"/>
        <w:ind w:left="800"/>
      </w:pPr>
      <w:r>
        <w:rPr>
          <w:rFonts w:ascii="Times New Roman" w:hAnsi="Times New Roman"/>
          <w:color w:val="000000"/>
          <w:sz w:val="20"/>
        </w:rPr>
        <w:t xml:space="preserve">6.1. </w:t>
      </w:r>
      <w:hyperlink w:anchor="writing_lists_basic_rules">
        <w:r>
          <w:rPr>
            <w:rFonts w:ascii="Times New Roman" w:hAnsi="Times New Roman"/>
            <w:color w:val="000000"/>
            <w:sz w:val="20"/>
          </w:rPr>
          <w:t>Basic Rules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writing_lists_basic_rules</w:instrText>
      </w:r>
      <w:r>
        <w:fldChar w:fldCharType="separate"/>
      </w:r>
      <w:r w:rsidR="000C4000">
        <w:rPr>
          <w:rFonts w:ascii="Times New Roman" w:hAnsi="Times New Roman"/>
          <w:noProof/>
          <w:color w:val="000000"/>
          <w:sz w:val="20"/>
        </w:rPr>
        <w:t>12</w:t>
      </w:r>
      <w:r>
        <w:fldChar w:fldCharType="end"/>
      </w:r>
    </w:p>
    <w:p w14:paraId="7482E12D" w14:textId="77777777" w:rsidR="00E57651" w:rsidRDefault="006F3021">
      <w:pPr>
        <w:tabs>
          <w:tab w:val="right" w:leader="dot" w:pos="8426"/>
        </w:tabs>
        <w:spacing w:line="240" w:lineRule="atLeast"/>
        <w:ind w:left="800"/>
      </w:pPr>
      <w:r>
        <w:rPr>
          <w:rFonts w:ascii="Times New Roman" w:hAnsi="Times New Roman"/>
          <w:color w:val="000000"/>
          <w:sz w:val="20"/>
        </w:rPr>
        <w:t xml:space="preserve">6.2. </w:t>
      </w:r>
      <w:hyperlink w:anchor="writing_lists_punctuation">
        <w:r>
          <w:rPr>
            <w:rFonts w:ascii="Times New Roman" w:hAnsi="Times New Roman"/>
            <w:color w:val="000000"/>
            <w:sz w:val="20"/>
          </w:rPr>
          <w:t>List Punctuation and Case</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writing_lists_punctuation</w:instrText>
      </w:r>
      <w:r>
        <w:fldChar w:fldCharType="separate"/>
      </w:r>
      <w:r w:rsidR="000C4000">
        <w:rPr>
          <w:rFonts w:ascii="Times New Roman" w:hAnsi="Times New Roman"/>
          <w:noProof/>
          <w:color w:val="000000"/>
          <w:sz w:val="20"/>
        </w:rPr>
        <w:t>12</w:t>
      </w:r>
      <w:r>
        <w:fldChar w:fldCharType="end"/>
      </w:r>
    </w:p>
    <w:p w14:paraId="5C057DDF" w14:textId="77777777" w:rsidR="00E57651" w:rsidRDefault="006F3021">
      <w:pPr>
        <w:tabs>
          <w:tab w:val="right" w:leader="dot" w:pos="8426"/>
        </w:tabs>
        <w:spacing w:line="240" w:lineRule="atLeast"/>
        <w:ind w:left="800"/>
      </w:pPr>
      <w:r>
        <w:rPr>
          <w:rFonts w:ascii="Times New Roman" w:hAnsi="Times New Roman"/>
          <w:color w:val="000000"/>
          <w:sz w:val="20"/>
        </w:rPr>
        <w:t xml:space="preserve">6.3. </w:t>
      </w:r>
      <w:hyperlink w:anchor="writing_lists_examples">
        <w:r>
          <w:rPr>
            <w:rFonts w:ascii="Times New Roman" w:hAnsi="Times New Roman"/>
            <w:color w:val="000000"/>
            <w:sz w:val="20"/>
          </w:rPr>
          <w:t>Examples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writing_lists_examples</w:instrText>
      </w:r>
      <w:r>
        <w:fldChar w:fldCharType="separate"/>
      </w:r>
      <w:r w:rsidR="000C4000">
        <w:rPr>
          <w:rFonts w:ascii="Times New Roman" w:hAnsi="Times New Roman"/>
          <w:noProof/>
          <w:color w:val="000000"/>
          <w:sz w:val="20"/>
        </w:rPr>
        <w:t>12</w:t>
      </w:r>
      <w:r>
        <w:fldChar w:fldCharType="end"/>
      </w:r>
    </w:p>
    <w:p w14:paraId="59BABE09" w14:textId="77777777" w:rsidR="00E57651" w:rsidRDefault="006F3021">
      <w:pPr>
        <w:tabs>
          <w:tab w:val="right" w:leader="dot" w:pos="8426"/>
        </w:tabs>
        <w:spacing w:before="50" w:line="240" w:lineRule="atLeast"/>
      </w:pPr>
      <w:r>
        <w:rPr>
          <w:rFonts w:ascii="Times New Roman" w:hAnsi="Times New Roman"/>
          <w:b/>
          <w:color w:val="000000"/>
          <w:sz w:val="20"/>
        </w:rPr>
        <w:t xml:space="preserve">Chapter 6. </w:t>
      </w:r>
      <w:hyperlink w:anchor="writing_procs_and_proceds">
        <w:r>
          <w:rPr>
            <w:rFonts w:ascii="Times New Roman" w:hAnsi="Times New Roman"/>
            <w:b/>
            <w:color w:val="000000"/>
            <w:sz w:val="20"/>
          </w:rPr>
          <w:t xml:space="preserve">Writing Processes and </w:t>
        </w:r>
        <w:r>
          <w:rPr>
            <w:rFonts w:ascii="Times New Roman" w:hAnsi="Times New Roman"/>
            <w:b/>
            <w:color w:val="000000"/>
            <w:sz w:val="20"/>
          </w:rPr>
          <w:t>Procedures</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writing_procs_and_proceds</w:instrText>
      </w:r>
      <w:r>
        <w:fldChar w:fldCharType="separate"/>
      </w:r>
      <w:r w:rsidR="000C4000">
        <w:rPr>
          <w:rFonts w:ascii="Times New Roman" w:hAnsi="Times New Roman"/>
          <w:b/>
          <w:noProof/>
          <w:color w:val="000000"/>
          <w:sz w:val="20"/>
        </w:rPr>
        <w:t>15</w:t>
      </w:r>
      <w:r>
        <w:fldChar w:fldCharType="end"/>
      </w:r>
    </w:p>
    <w:p w14:paraId="6C1939EE" w14:textId="77777777" w:rsidR="00E57651" w:rsidRDefault="006F3021">
      <w:pPr>
        <w:tabs>
          <w:tab w:val="right" w:leader="dot" w:pos="8426"/>
        </w:tabs>
        <w:spacing w:before="50" w:line="240" w:lineRule="atLeast"/>
        <w:ind w:left="400"/>
      </w:pPr>
      <w:r>
        <w:rPr>
          <w:rFonts w:ascii="Times New Roman" w:hAnsi="Times New Roman"/>
          <w:color w:val="000000"/>
          <w:sz w:val="20"/>
        </w:rPr>
        <w:t xml:space="preserve">1. </w:t>
      </w:r>
      <w:hyperlink w:anchor="process_or_procedure">
        <w:r>
          <w:rPr>
            <w:rFonts w:ascii="Times New Roman" w:hAnsi="Times New Roman"/>
            <w:color w:val="000000"/>
            <w:sz w:val="20"/>
          </w:rPr>
          <w:t>Is It a Process or a Procedure?</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process_or_procedure</w:instrText>
      </w:r>
      <w:r>
        <w:fldChar w:fldCharType="separate"/>
      </w:r>
      <w:r w:rsidR="000C4000">
        <w:rPr>
          <w:rFonts w:ascii="Times New Roman" w:hAnsi="Times New Roman"/>
          <w:noProof/>
          <w:color w:val="000000"/>
          <w:sz w:val="20"/>
        </w:rPr>
        <w:t>15</w:t>
      </w:r>
      <w:r>
        <w:fldChar w:fldCharType="end"/>
      </w:r>
    </w:p>
    <w:p w14:paraId="1ED0576C" w14:textId="77777777" w:rsidR="00E57651" w:rsidRDefault="006F3021">
      <w:pPr>
        <w:tabs>
          <w:tab w:val="right" w:leader="dot" w:pos="8426"/>
        </w:tabs>
        <w:spacing w:line="240" w:lineRule="atLeast"/>
        <w:ind w:left="400"/>
      </w:pPr>
      <w:r>
        <w:rPr>
          <w:rFonts w:ascii="Times New Roman" w:hAnsi="Times New Roman"/>
          <w:color w:val="000000"/>
          <w:sz w:val="20"/>
        </w:rPr>
        <w:t xml:space="preserve">2. </w:t>
      </w:r>
      <w:hyperlink w:anchor="writing_procedures">
        <w:r>
          <w:rPr>
            <w:rFonts w:ascii="Times New Roman" w:hAnsi="Times New Roman"/>
            <w:color w:val="000000"/>
            <w:sz w:val="20"/>
          </w:rPr>
          <w:t>Writing Procedures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writing_procedures</w:instrText>
      </w:r>
      <w:r>
        <w:fldChar w:fldCharType="separate"/>
      </w:r>
      <w:r w:rsidR="000C4000">
        <w:rPr>
          <w:rFonts w:ascii="Times New Roman" w:hAnsi="Times New Roman"/>
          <w:noProof/>
          <w:color w:val="000000"/>
          <w:sz w:val="20"/>
        </w:rPr>
        <w:t>15</w:t>
      </w:r>
      <w:r>
        <w:fldChar w:fldCharType="end"/>
      </w:r>
    </w:p>
    <w:p w14:paraId="39B69CBB" w14:textId="77777777" w:rsidR="00E57651" w:rsidRDefault="006F3021">
      <w:pPr>
        <w:tabs>
          <w:tab w:val="right" w:leader="dot" w:pos="8426"/>
        </w:tabs>
        <w:spacing w:line="240" w:lineRule="atLeast"/>
        <w:ind w:left="800"/>
      </w:pPr>
      <w:r>
        <w:rPr>
          <w:rFonts w:ascii="Times New Roman" w:hAnsi="Times New Roman"/>
          <w:color w:val="000000"/>
          <w:sz w:val="20"/>
        </w:rPr>
        <w:t xml:space="preserve">2.1. </w:t>
      </w:r>
      <w:hyperlink w:anchor="define_task">
        <w:proofErr w:type="gramStart"/>
        <w:r>
          <w:rPr>
            <w:rFonts w:ascii="Times New Roman" w:hAnsi="Times New Roman"/>
            <w:color w:val="000000"/>
            <w:sz w:val="20"/>
          </w:rPr>
          <w:t>Define</w:t>
        </w:r>
        <w:proofErr w:type="gramEnd"/>
        <w:r>
          <w:rPr>
            <w:rFonts w:ascii="Times New Roman" w:hAnsi="Times New Roman"/>
            <w:color w:val="000000"/>
            <w:sz w:val="20"/>
          </w:rPr>
          <w:t xml:space="preserve"> the Task</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define_task</w:instrText>
      </w:r>
      <w:r>
        <w:fldChar w:fldCharType="separate"/>
      </w:r>
      <w:r w:rsidR="000C4000">
        <w:rPr>
          <w:rFonts w:ascii="Times New Roman" w:hAnsi="Times New Roman"/>
          <w:noProof/>
          <w:color w:val="000000"/>
          <w:sz w:val="20"/>
        </w:rPr>
        <w:t>15</w:t>
      </w:r>
      <w:r>
        <w:fldChar w:fldCharType="end"/>
      </w:r>
    </w:p>
    <w:p w14:paraId="2DA78B40" w14:textId="77777777" w:rsidR="00E57651" w:rsidRDefault="006F3021">
      <w:pPr>
        <w:tabs>
          <w:tab w:val="right" w:leader="dot" w:pos="8426"/>
        </w:tabs>
        <w:spacing w:line="240" w:lineRule="atLeast"/>
        <w:ind w:left="800"/>
      </w:pPr>
      <w:r>
        <w:rPr>
          <w:rFonts w:ascii="Times New Roman" w:hAnsi="Times New Roman"/>
          <w:color w:val="000000"/>
          <w:sz w:val="20"/>
        </w:rPr>
        <w:t xml:space="preserve">2.2. </w:t>
      </w:r>
      <w:hyperlink w:anchor="layout_steps">
        <w:r>
          <w:rPr>
            <w:rFonts w:ascii="Times New Roman" w:hAnsi="Times New Roman"/>
            <w:color w:val="000000"/>
            <w:sz w:val="20"/>
          </w:rPr>
          <w:t>Lay Out the Steps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layout_steps</w:instrText>
      </w:r>
      <w:r>
        <w:fldChar w:fldCharType="separate"/>
      </w:r>
      <w:r w:rsidR="000C4000">
        <w:rPr>
          <w:rFonts w:ascii="Times New Roman" w:hAnsi="Times New Roman"/>
          <w:noProof/>
          <w:color w:val="000000"/>
          <w:sz w:val="20"/>
        </w:rPr>
        <w:t>16</w:t>
      </w:r>
      <w:r>
        <w:fldChar w:fldCharType="end"/>
      </w:r>
    </w:p>
    <w:p w14:paraId="0F95DD83" w14:textId="77777777" w:rsidR="00E57651" w:rsidRDefault="006F3021">
      <w:pPr>
        <w:tabs>
          <w:tab w:val="right" w:leader="dot" w:pos="8426"/>
        </w:tabs>
        <w:spacing w:line="240" w:lineRule="atLeast"/>
        <w:ind w:left="800"/>
      </w:pPr>
      <w:r>
        <w:rPr>
          <w:rFonts w:ascii="Times New Roman" w:hAnsi="Times New Roman"/>
          <w:color w:val="000000"/>
          <w:sz w:val="20"/>
        </w:rPr>
        <w:t xml:space="preserve">2.3. </w:t>
      </w:r>
      <w:hyperlink w:anchor="procedure_standards">
        <w:r>
          <w:rPr>
            <w:rFonts w:ascii="Times New Roman" w:hAnsi="Times New Roman"/>
            <w:color w:val="000000"/>
            <w:sz w:val="20"/>
          </w:rPr>
          <w:t>Procedure Standards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procedure</w:instrText>
      </w:r>
      <w:r>
        <w:rPr>
          <w:rFonts w:ascii="Times New Roman" w:hAnsi="Times New Roman"/>
          <w:color w:val="000000"/>
          <w:sz w:val="20"/>
        </w:rPr>
        <w:instrText>_standards</w:instrText>
      </w:r>
      <w:r>
        <w:fldChar w:fldCharType="separate"/>
      </w:r>
      <w:r w:rsidR="000C4000">
        <w:rPr>
          <w:rFonts w:ascii="Times New Roman" w:hAnsi="Times New Roman"/>
          <w:noProof/>
          <w:color w:val="000000"/>
          <w:sz w:val="20"/>
        </w:rPr>
        <w:t>16</w:t>
      </w:r>
      <w:r>
        <w:fldChar w:fldCharType="end"/>
      </w:r>
    </w:p>
    <w:p w14:paraId="035F941B" w14:textId="77777777" w:rsidR="00E57651" w:rsidRDefault="006F3021">
      <w:pPr>
        <w:tabs>
          <w:tab w:val="right" w:leader="dot" w:pos="8426"/>
        </w:tabs>
        <w:spacing w:line="240" w:lineRule="atLeast"/>
        <w:ind w:left="800"/>
      </w:pPr>
      <w:r>
        <w:rPr>
          <w:rFonts w:ascii="Times New Roman" w:hAnsi="Times New Roman"/>
          <w:color w:val="000000"/>
          <w:sz w:val="20"/>
        </w:rPr>
        <w:t xml:space="preserve">2.4. </w:t>
      </w:r>
      <w:hyperlink w:anchor="procedure_examples">
        <w:r>
          <w:rPr>
            <w:rFonts w:ascii="Times New Roman" w:hAnsi="Times New Roman"/>
            <w:color w:val="000000"/>
            <w:sz w:val="20"/>
          </w:rPr>
          <w:t>Examples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procedure_examples</w:instrText>
      </w:r>
      <w:r>
        <w:fldChar w:fldCharType="separate"/>
      </w:r>
      <w:r w:rsidR="000C4000">
        <w:rPr>
          <w:rFonts w:ascii="Times New Roman" w:hAnsi="Times New Roman"/>
          <w:noProof/>
          <w:color w:val="000000"/>
          <w:sz w:val="20"/>
        </w:rPr>
        <w:t>17</w:t>
      </w:r>
      <w:r>
        <w:fldChar w:fldCharType="end"/>
      </w:r>
    </w:p>
    <w:p w14:paraId="04C1750D" w14:textId="77777777" w:rsidR="00E57651" w:rsidRDefault="006F3021">
      <w:pPr>
        <w:tabs>
          <w:tab w:val="right" w:leader="dot" w:pos="8426"/>
        </w:tabs>
        <w:spacing w:line="240" w:lineRule="atLeast"/>
        <w:ind w:left="1200"/>
      </w:pPr>
      <w:r>
        <w:rPr>
          <w:rFonts w:ascii="Times New Roman" w:hAnsi="Times New Roman"/>
          <w:color w:val="000000"/>
          <w:sz w:val="20"/>
        </w:rPr>
        <w:t xml:space="preserve">2.4.1. </w:t>
      </w:r>
      <w:hyperlink w:anchor="proc_with_uicontrol">
        <w:r>
          <w:rPr>
            <w:rFonts w:ascii="Times New Roman" w:hAnsi="Times New Roman"/>
            <w:color w:val="000000"/>
            <w:sz w:val="20"/>
          </w:rPr>
          <w:t>Example Simple Procedure with &lt;</w:t>
        </w:r>
        <w:proofErr w:type="spellStart"/>
        <w:r>
          <w:rPr>
            <w:rFonts w:ascii="Times New Roman" w:hAnsi="Times New Roman"/>
            <w:color w:val="000000"/>
            <w:sz w:val="20"/>
          </w:rPr>
          <w:t>uicontrol</w:t>
        </w:r>
        <w:proofErr w:type="spellEnd"/>
        <w:r>
          <w:rPr>
            <w:rFonts w:ascii="Times New Roman" w:hAnsi="Times New Roman"/>
            <w:color w:val="000000"/>
            <w:sz w:val="20"/>
          </w:rPr>
          <w:t>&gt; Tag</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proc_with_uicontrol</w:instrText>
      </w:r>
      <w:r>
        <w:fldChar w:fldCharType="separate"/>
      </w:r>
      <w:r w:rsidR="000C4000">
        <w:rPr>
          <w:rFonts w:ascii="Times New Roman" w:hAnsi="Times New Roman"/>
          <w:noProof/>
          <w:color w:val="000000"/>
          <w:sz w:val="20"/>
        </w:rPr>
        <w:t>17</w:t>
      </w:r>
      <w:r>
        <w:fldChar w:fldCharType="end"/>
      </w:r>
    </w:p>
    <w:p w14:paraId="0CB431C4" w14:textId="77777777" w:rsidR="00E57651" w:rsidRDefault="006F3021">
      <w:pPr>
        <w:tabs>
          <w:tab w:val="right" w:leader="dot" w:pos="8426"/>
        </w:tabs>
        <w:spacing w:line="240" w:lineRule="atLeast"/>
        <w:ind w:left="1200"/>
      </w:pPr>
      <w:r>
        <w:rPr>
          <w:rFonts w:ascii="Times New Roman" w:hAnsi="Times New Roman"/>
          <w:color w:val="000000"/>
          <w:sz w:val="20"/>
        </w:rPr>
        <w:t xml:space="preserve">2.4.2. </w:t>
      </w:r>
      <w:hyperlink w:anchor="proc_with_admon">
        <w:r>
          <w:rPr>
            <w:rFonts w:ascii="Times New Roman" w:hAnsi="Times New Roman"/>
            <w:color w:val="000000"/>
            <w:sz w:val="20"/>
          </w:rPr>
          <w:t>Example Procedure with Admonition</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proc_with_admon</w:instrText>
      </w:r>
      <w:r>
        <w:fldChar w:fldCharType="separate"/>
      </w:r>
      <w:r w:rsidR="000C4000">
        <w:rPr>
          <w:rFonts w:ascii="Times New Roman" w:hAnsi="Times New Roman"/>
          <w:noProof/>
          <w:color w:val="000000"/>
          <w:sz w:val="20"/>
        </w:rPr>
        <w:t>18</w:t>
      </w:r>
      <w:r>
        <w:fldChar w:fldCharType="end"/>
      </w:r>
    </w:p>
    <w:p w14:paraId="77E5EEF6" w14:textId="77777777" w:rsidR="00E57651" w:rsidRDefault="006F3021">
      <w:pPr>
        <w:tabs>
          <w:tab w:val="right" w:leader="dot" w:pos="8426"/>
        </w:tabs>
        <w:spacing w:line="240" w:lineRule="atLeast"/>
        <w:ind w:left="1200"/>
      </w:pPr>
      <w:r>
        <w:rPr>
          <w:rFonts w:ascii="Times New Roman" w:hAnsi="Times New Roman"/>
          <w:color w:val="000000"/>
          <w:sz w:val="20"/>
        </w:rPr>
        <w:t xml:space="preserve">2.4.3. </w:t>
      </w:r>
      <w:hyperlink w:anchor="proc_with_substeps">
        <w:r>
          <w:rPr>
            <w:rFonts w:ascii="Times New Roman" w:hAnsi="Times New Roman"/>
            <w:color w:val="000000"/>
            <w:sz w:val="20"/>
          </w:rPr>
          <w:t xml:space="preserve">Example Procedure with </w:t>
        </w:r>
        <w:proofErr w:type="spellStart"/>
        <w:r>
          <w:rPr>
            <w:rFonts w:ascii="Times New Roman" w:hAnsi="Times New Roman"/>
            <w:color w:val="000000"/>
            <w:sz w:val="20"/>
          </w:rPr>
          <w:t>Substeps</w:t>
        </w:r>
        <w:proofErr w:type="spellEnd"/>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proc_with_substeps</w:instrText>
      </w:r>
      <w:r>
        <w:fldChar w:fldCharType="separate"/>
      </w:r>
      <w:r w:rsidR="000C4000">
        <w:rPr>
          <w:rFonts w:ascii="Times New Roman" w:hAnsi="Times New Roman"/>
          <w:noProof/>
          <w:color w:val="000000"/>
          <w:sz w:val="20"/>
        </w:rPr>
        <w:t>19</w:t>
      </w:r>
      <w:r>
        <w:fldChar w:fldCharType="end"/>
      </w:r>
    </w:p>
    <w:p w14:paraId="4B0D4D80" w14:textId="77777777" w:rsidR="00E57651" w:rsidRDefault="006F3021">
      <w:pPr>
        <w:tabs>
          <w:tab w:val="right" w:leader="dot" w:pos="8426"/>
        </w:tabs>
        <w:spacing w:line="240" w:lineRule="atLeast"/>
        <w:ind w:left="800"/>
      </w:pPr>
      <w:r>
        <w:rPr>
          <w:rFonts w:ascii="Times New Roman" w:hAnsi="Times New Roman"/>
          <w:color w:val="000000"/>
          <w:sz w:val="20"/>
        </w:rPr>
        <w:t xml:space="preserve">2.5. </w:t>
      </w:r>
      <w:hyperlink w:anchor="conditional_examples">
        <w:r>
          <w:rPr>
            <w:rFonts w:ascii="Times New Roman" w:hAnsi="Times New Roman"/>
            <w:color w:val="000000"/>
            <w:sz w:val="20"/>
          </w:rPr>
          <w:t>Conditional Step Examples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conditional_examples</w:instrText>
      </w:r>
      <w:r>
        <w:fldChar w:fldCharType="separate"/>
      </w:r>
      <w:r w:rsidR="000C4000">
        <w:rPr>
          <w:rFonts w:ascii="Times New Roman" w:hAnsi="Times New Roman"/>
          <w:noProof/>
          <w:color w:val="000000"/>
          <w:sz w:val="20"/>
        </w:rPr>
        <w:t>20</w:t>
      </w:r>
      <w:r>
        <w:fldChar w:fldCharType="end"/>
      </w:r>
    </w:p>
    <w:p w14:paraId="58630456" w14:textId="77777777" w:rsidR="00E57651" w:rsidRDefault="006F3021">
      <w:pPr>
        <w:tabs>
          <w:tab w:val="right" w:leader="dot" w:pos="8426"/>
        </w:tabs>
        <w:spacing w:line="240" w:lineRule="atLeast"/>
        <w:ind w:left="1200"/>
      </w:pPr>
      <w:r>
        <w:rPr>
          <w:rFonts w:ascii="Times New Roman" w:hAnsi="Times New Roman"/>
          <w:color w:val="000000"/>
          <w:sz w:val="20"/>
        </w:rPr>
        <w:t xml:space="preserve">2.5.1. </w:t>
      </w:r>
      <w:hyperlink w:anchor="conditional_multiple_option">
        <w:r>
          <w:rPr>
            <w:rFonts w:ascii="Times New Roman" w:hAnsi="Times New Roman"/>
            <w:color w:val="000000"/>
            <w:sz w:val="20"/>
          </w:rPr>
          <w:t>Example Choice Table</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conditional_multiple_option</w:instrText>
      </w:r>
      <w:r>
        <w:fldChar w:fldCharType="separate"/>
      </w:r>
      <w:r w:rsidR="000C4000">
        <w:rPr>
          <w:rFonts w:ascii="Times New Roman" w:hAnsi="Times New Roman"/>
          <w:noProof/>
          <w:color w:val="000000"/>
          <w:sz w:val="20"/>
        </w:rPr>
        <w:t>20</w:t>
      </w:r>
      <w:r>
        <w:fldChar w:fldCharType="end"/>
      </w:r>
    </w:p>
    <w:p w14:paraId="69AA331A" w14:textId="77777777" w:rsidR="00E57651" w:rsidRDefault="006F3021">
      <w:pPr>
        <w:tabs>
          <w:tab w:val="right" w:leader="dot" w:pos="8426"/>
        </w:tabs>
        <w:spacing w:line="240" w:lineRule="atLeast"/>
        <w:ind w:left="1200"/>
      </w:pPr>
      <w:r>
        <w:rPr>
          <w:rFonts w:ascii="Times New Roman" w:hAnsi="Times New Roman"/>
          <w:color w:val="000000"/>
          <w:sz w:val="20"/>
        </w:rPr>
        <w:t xml:space="preserve">2.5.2. </w:t>
      </w:r>
      <w:hyperlink w:anchor="example_conditional_split">
        <w:r>
          <w:rPr>
            <w:rFonts w:ascii="Times New Roman" w:hAnsi="Times New Roman"/>
            <w:color w:val="000000"/>
            <w:sz w:val="20"/>
          </w:rPr>
          <w:t xml:space="preserve">Example </w:t>
        </w:r>
        <w:r>
          <w:rPr>
            <w:rFonts w:ascii="Times New Roman" w:hAnsi="Times New Roman"/>
            <w:color w:val="000000"/>
            <w:sz w:val="20"/>
          </w:rPr>
          <w:t>Conditional Split Procedure</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example_conditional_split</w:instrText>
      </w:r>
      <w:r>
        <w:fldChar w:fldCharType="separate"/>
      </w:r>
      <w:r w:rsidR="000C4000">
        <w:rPr>
          <w:rFonts w:ascii="Times New Roman" w:hAnsi="Times New Roman"/>
          <w:noProof/>
          <w:color w:val="000000"/>
          <w:sz w:val="20"/>
        </w:rPr>
        <w:t>21</w:t>
      </w:r>
      <w:r>
        <w:fldChar w:fldCharType="end"/>
      </w:r>
    </w:p>
    <w:p w14:paraId="417760CF" w14:textId="77777777" w:rsidR="00E57651" w:rsidRDefault="006F3021">
      <w:pPr>
        <w:tabs>
          <w:tab w:val="right" w:leader="dot" w:pos="8426"/>
        </w:tabs>
        <w:spacing w:line="240" w:lineRule="atLeast"/>
        <w:ind w:left="800"/>
      </w:pPr>
      <w:r>
        <w:rPr>
          <w:rFonts w:ascii="Times New Roman" w:hAnsi="Times New Roman"/>
          <w:color w:val="000000"/>
          <w:sz w:val="20"/>
        </w:rPr>
        <w:t xml:space="preserve">2.6. </w:t>
      </w:r>
      <w:hyperlink w:anchor="describing_ui_nav">
        <w:r>
          <w:rPr>
            <w:rFonts w:ascii="Times New Roman" w:hAnsi="Times New Roman"/>
            <w:color w:val="000000"/>
            <w:sz w:val="20"/>
          </w:rPr>
          <w:t>Describing Window and Menu Navigation</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describing_ui_nav</w:instrText>
      </w:r>
      <w:r>
        <w:fldChar w:fldCharType="separate"/>
      </w:r>
      <w:r w:rsidR="000C4000">
        <w:rPr>
          <w:rFonts w:ascii="Times New Roman" w:hAnsi="Times New Roman"/>
          <w:noProof/>
          <w:color w:val="000000"/>
          <w:sz w:val="20"/>
        </w:rPr>
        <w:t>22</w:t>
      </w:r>
      <w:r>
        <w:fldChar w:fldCharType="end"/>
      </w:r>
    </w:p>
    <w:p w14:paraId="1BC9C26A" w14:textId="77777777" w:rsidR="00E57651" w:rsidRDefault="006F3021">
      <w:pPr>
        <w:tabs>
          <w:tab w:val="right" w:leader="dot" w:pos="8426"/>
        </w:tabs>
        <w:spacing w:line="240" w:lineRule="atLeast"/>
        <w:ind w:left="400"/>
      </w:pPr>
      <w:r>
        <w:rPr>
          <w:rFonts w:ascii="Times New Roman" w:hAnsi="Times New Roman"/>
          <w:color w:val="000000"/>
          <w:sz w:val="20"/>
        </w:rPr>
        <w:t xml:space="preserve">3. </w:t>
      </w:r>
      <w:hyperlink w:anchor="writing_processes">
        <w:r>
          <w:rPr>
            <w:rFonts w:ascii="Times New Roman" w:hAnsi="Times New Roman"/>
            <w:color w:val="000000"/>
            <w:sz w:val="20"/>
          </w:rPr>
          <w:t>Writing Processes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wr</w:instrText>
      </w:r>
      <w:r>
        <w:rPr>
          <w:rFonts w:ascii="Times New Roman" w:hAnsi="Times New Roman"/>
          <w:color w:val="000000"/>
          <w:sz w:val="20"/>
        </w:rPr>
        <w:instrText>iting_processes</w:instrText>
      </w:r>
      <w:r>
        <w:fldChar w:fldCharType="separate"/>
      </w:r>
      <w:r w:rsidR="000C4000">
        <w:rPr>
          <w:rFonts w:ascii="Times New Roman" w:hAnsi="Times New Roman"/>
          <w:noProof/>
          <w:color w:val="000000"/>
          <w:sz w:val="20"/>
        </w:rPr>
        <w:t>22</w:t>
      </w:r>
      <w:r>
        <w:fldChar w:fldCharType="end"/>
      </w:r>
    </w:p>
    <w:p w14:paraId="26340E7D" w14:textId="77777777" w:rsidR="00E57651" w:rsidRDefault="006F3021">
      <w:pPr>
        <w:tabs>
          <w:tab w:val="right" w:leader="dot" w:pos="8426"/>
        </w:tabs>
        <w:spacing w:before="50" w:line="240" w:lineRule="atLeast"/>
      </w:pPr>
      <w:r>
        <w:rPr>
          <w:rFonts w:ascii="Times New Roman" w:hAnsi="Times New Roman"/>
          <w:b/>
          <w:color w:val="000000"/>
          <w:sz w:val="20"/>
        </w:rPr>
        <w:t xml:space="preserve">Chapter 7. </w:t>
      </w:r>
      <w:hyperlink w:anchor="nav_links_refs">
        <w:r>
          <w:rPr>
            <w:rFonts w:ascii="Times New Roman" w:hAnsi="Times New Roman"/>
            <w:b/>
            <w:color w:val="000000"/>
            <w:sz w:val="20"/>
          </w:rPr>
          <w:t>Providing Navigation, Links, and References</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nav_links_refs</w:instrText>
      </w:r>
      <w:r>
        <w:fldChar w:fldCharType="separate"/>
      </w:r>
      <w:r w:rsidR="000C4000">
        <w:rPr>
          <w:rFonts w:ascii="Times New Roman" w:hAnsi="Times New Roman"/>
          <w:b/>
          <w:noProof/>
          <w:color w:val="000000"/>
          <w:sz w:val="20"/>
        </w:rPr>
        <w:t>24</w:t>
      </w:r>
      <w:r>
        <w:fldChar w:fldCharType="end"/>
      </w:r>
    </w:p>
    <w:p w14:paraId="361C8ACE" w14:textId="77777777" w:rsidR="00E57651" w:rsidRDefault="006F3021">
      <w:pPr>
        <w:tabs>
          <w:tab w:val="right" w:leader="dot" w:pos="8426"/>
        </w:tabs>
        <w:spacing w:before="50" w:line="240" w:lineRule="atLeast"/>
        <w:ind w:left="400"/>
      </w:pPr>
      <w:r>
        <w:rPr>
          <w:rFonts w:ascii="Times New Roman" w:hAnsi="Times New Roman"/>
          <w:color w:val="000000"/>
          <w:sz w:val="20"/>
        </w:rPr>
        <w:t xml:space="preserve">1. </w:t>
      </w:r>
      <w:hyperlink w:anchor="what_is_nav">
        <w:r>
          <w:rPr>
            <w:rFonts w:ascii="Times New Roman" w:hAnsi="Times New Roman"/>
            <w:color w:val="000000"/>
            <w:sz w:val="20"/>
          </w:rPr>
          <w:t>What is Navigation?</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what_is_nav</w:instrText>
      </w:r>
      <w:r>
        <w:fldChar w:fldCharType="separate"/>
      </w:r>
      <w:r w:rsidR="000C4000">
        <w:rPr>
          <w:rFonts w:ascii="Times New Roman" w:hAnsi="Times New Roman"/>
          <w:noProof/>
          <w:color w:val="000000"/>
          <w:sz w:val="20"/>
        </w:rPr>
        <w:t>24</w:t>
      </w:r>
      <w:r>
        <w:fldChar w:fldCharType="end"/>
      </w:r>
    </w:p>
    <w:p w14:paraId="0005DFED" w14:textId="77777777" w:rsidR="00E57651" w:rsidRDefault="006F3021">
      <w:pPr>
        <w:tabs>
          <w:tab w:val="right" w:leader="dot" w:pos="8426"/>
        </w:tabs>
        <w:spacing w:line="240" w:lineRule="atLeast"/>
        <w:ind w:left="800"/>
      </w:pPr>
      <w:r>
        <w:rPr>
          <w:rFonts w:ascii="Times New Roman" w:hAnsi="Times New Roman"/>
          <w:color w:val="000000"/>
          <w:sz w:val="20"/>
        </w:rPr>
        <w:t xml:space="preserve">1.1. </w:t>
      </w:r>
      <w:hyperlink w:anchor="how_nav_handled">
        <w:proofErr w:type="gramStart"/>
        <w:r>
          <w:rPr>
            <w:rFonts w:ascii="Times New Roman" w:hAnsi="Times New Roman"/>
            <w:color w:val="000000"/>
            <w:sz w:val="20"/>
          </w:rPr>
          <w:t>How</w:t>
        </w:r>
        <w:proofErr w:type="gramEnd"/>
        <w:r>
          <w:rPr>
            <w:rFonts w:ascii="Times New Roman" w:hAnsi="Times New Roman"/>
            <w:color w:val="000000"/>
            <w:sz w:val="20"/>
          </w:rPr>
          <w:t xml:space="preserve"> is Navigation Handled?</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how_nav_handled</w:instrText>
      </w:r>
      <w:r>
        <w:fldChar w:fldCharType="separate"/>
      </w:r>
      <w:r w:rsidR="000C4000">
        <w:rPr>
          <w:rFonts w:ascii="Times New Roman" w:hAnsi="Times New Roman"/>
          <w:noProof/>
          <w:color w:val="000000"/>
          <w:sz w:val="20"/>
        </w:rPr>
        <w:t>25</w:t>
      </w:r>
      <w:r>
        <w:fldChar w:fldCharType="end"/>
      </w:r>
    </w:p>
    <w:p w14:paraId="7C6C2777" w14:textId="77777777" w:rsidR="00E57651" w:rsidRDefault="006F3021">
      <w:pPr>
        <w:tabs>
          <w:tab w:val="right" w:leader="dot" w:pos="8426"/>
        </w:tabs>
        <w:spacing w:line="240" w:lineRule="atLeast"/>
        <w:ind w:left="400"/>
      </w:pPr>
      <w:r>
        <w:rPr>
          <w:rFonts w:ascii="Times New Roman" w:hAnsi="Times New Roman"/>
          <w:color w:val="000000"/>
          <w:sz w:val="20"/>
        </w:rPr>
        <w:t xml:space="preserve">2. </w:t>
      </w:r>
      <w:hyperlink w:anchor="ref_in_same_doc">
        <w:r>
          <w:rPr>
            <w:rFonts w:ascii="Times New Roman" w:hAnsi="Times New Roman"/>
            <w:color w:val="000000"/>
            <w:sz w:val="20"/>
          </w:rPr>
          <w:t>References within the Same Product Documentation</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ref_in_same_doc</w:instrText>
      </w:r>
      <w:r>
        <w:fldChar w:fldCharType="separate"/>
      </w:r>
      <w:r w:rsidR="000C4000">
        <w:rPr>
          <w:rFonts w:ascii="Times New Roman" w:hAnsi="Times New Roman"/>
          <w:noProof/>
          <w:color w:val="000000"/>
          <w:sz w:val="20"/>
        </w:rPr>
        <w:t>25</w:t>
      </w:r>
      <w:r>
        <w:fldChar w:fldCharType="end"/>
      </w:r>
    </w:p>
    <w:p w14:paraId="5C32EC0D" w14:textId="77777777" w:rsidR="00E57651" w:rsidRDefault="006F3021">
      <w:pPr>
        <w:tabs>
          <w:tab w:val="right" w:leader="dot" w:pos="8426"/>
        </w:tabs>
        <w:spacing w:line="240" w:lineRule="atLeast"/>
        <w:ind w:left="400"/>
      </w:pPr>
      <w:r>
        <w:rPr>
          <w:rFonts w:ascii="Times New Roman" w:hAnsi="Times New Roman"/>
          <w:color w:val="000000"/>
          <w:sz w:val="20"/>
        </w:rPr>
        <w:t xml:space="preserve">3. </w:t>
      </w:r>
      <w:hyperlink w:anchor="ref_to_supp_info">
        <w:r>
          <w:rPr>
            <w:rFonts w:ascii="Times New Roman" w:hAnsi="Times New Roman"/>
            <w:color w:val="000000"/>
            <w:sz w:val="20"/>
          </w:rPr>
          <w:t>References to Supplementar</w:t>
        </w:r>
        <w:r>
          <w:rPr>
            <w:rFonts w:ascii="Times New Roman" w:hAnsi="Times New Roman"/>
            <w:color w:val="000000"/>
            <w:sz w:val="20"/>
          </w:rPr>
          <w:t>y Information</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ref_to_supp_info</w:instrText>
      </w:r>
      <w:r>
        <w:fldChar w:fldCharType="separate"/>
      </w:r>
      <w:r w:rsidR="000C4000">
        <w:rPr>
          <w:rFonts w:ascii="Times New Roman" w:hAnsi="Times New Roman"/>
          <w:noProof/>
          <w:color w:val="000000"/>
          <w:sz w:val="20"/>
        </w:rPr>
        <w:t>25</w:t>
      </w:r>
      <w:r>
        <w:fldChar w:fldCharType="end"/>
      </w:r>
    </w:p>
    <w:p w14:paraId="2896A509" w14:textId="77777777" w:rsidR="00E57651" w:rsidRDefault="006F3021">
      <w:pPr>
        <w:tabs>
          <w:tab w:val="right" w:leader="dot" w:pos="8426"/>
        </w:tabs>
        <w:spacing w:line="240" w:lineRule="atLeast"/>
        <w:ind w:left="400"/>
      </w:pPr>
      <w:r>
        <w:rPr>
          <w:rFonts w:ascii="Times New Roman" w:hAnsi="Times New Roman"/>
          <w:color w:val="000000"/>
          <w:sz w:val="20"/>
        </w:rPr>
        <w:t xml:space="preserve">4. </w:t>
      </w:r>
      <w:hyperlink w:anchor="ref_to_structured_info">
        <w:r>
          <w:rPr>
            <w:rFonts w:ascii="Times New Roman" w:hAnsi="Times New Roman"/>
            <w:color w:val="000000"/>
            <w:sz w:val="20"/>
          </w:rPr>
          <w:t>References to Structured Information</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ref_to_structured_info</w:instrText>
      </w:r>
      <w:r>
        <w:fldChar w:fldCharType="separate"/>
      </w:r>
      <w:r w:rsidR="000C4000">
        <w:rPr>
          <w:rFonts w:ascii="Times New Roman" w:hAnsi="Times New Roman"/>
          <w:noProof/>
          <w:color w:val="000000"/>
          <w:sz w:val="20"/>
        </w:rPr>
        <w:t>26</w:t>
      </w:r>
      <w:r>
        <w:fldChar w:fldCharType="end"/>
      </w:r>
    </w:p>
    <w:p w14:paraId="36461CD7" w14:textId="77777777" w:rsidR="00E57651" w:rsidRDefault="006F3021">
      <w:pPr>
        <w:tabs>
          <w:tab w:val="right" w:leader="dot" w:pos="8426"/>
        </w:tabs>
        <w:spacing w:line="240" w:lineRule="atLeast"/>
        <w:ind w:left="400"/>
      </w:pPr>
      <w:r>
        <w:rPr>
          <w:rFonts w:ascii="Times New Roman" w:hAnsi="Times New Roman"/>
          <w:color w:val="000000"/>
          <w:sz w:val="20"/>
        </w:rPr>
        <w:t xml:space="preserve">5. </w:t>
      </w:r>
      <w:hyperlink w:anchor="topic_and_related_links">
        <w:r>
          <w:rPr>
            <w:rFonts w:ascii="Times New Roman" w:hAnsi="Times New Roman"/>
            <w:color w:val="000000"/>
            <w:sz w:val="20"/>
          </w:rPr>
          <w:t>Topic and Related Topic Lists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 xml:space="preserve">PAGEREF </w:instrText>
      </w:r>
      <w:r>
        <w:rPr>
          <w:rFonts w:ascii="Times New Roman" w:hAnsi="Times New Roman"/>
          <w:color w:val="000000"/>
          <w:sz w:val="20"/>
        </w:rPr>
        <w:instrText>topic_and_related_links</w:instrText>
      </w:r>
      <w:r>
        <w:fldChar w:fldCharType="separate"/>
      </w:r>
      <w:r w:rsidR="000C4000">
        <w:rPr>
          <w:rFonts w:ascii="Times New Roman" w:hAnsi="Times New Roman"/>
          <w:noProof/>
          <w:color w:val="000000"/>
          <w:sz w:val="20"/>
        </w:rPr>
        <w:t>26</w:t>
      </w:r>
      <w:r>
        <w:fldChar w:fldCharType="end"/>
      </w:r>
    </w:p>
    <w:p w14:paraId="3ACD4464" w14:textId="77777777" w:rsidR="00E57651" w:rsidRDefault="006F3021">
      <w:pPr>
        <w:tabs>
          <w:tab w:val="right" w:leader="dot" w:pos="8426"/>
        </w:tabs>
        <w:spacing w:line="240" w:lineRule="atLeast"/>
        <w:ind w:left="800"/>
      </w:pPr>
      <w:r>
        <w:rPr>
          <w:rFonts w:ascii="Times New Roman" w:hAnsi="Times New Roman"/>
          <w:color w:val="000000"/>
          <w:sz w:val="20"/>
        </w:rPr>
        <w:t xml:space="preserve">5.1. </w:t>
      </w:r>
      <w:hyperlink w:anchor="topic_lists">
        <w:r>
          <w:rPr>
            <w:rFonts w:ascii="Times New Roman" w:hAnsi="Times New Roman"/>
            <w:color w:val="000000"/>
            <w:sz w:val="20"/>
          </w:rPr>
          <w:t>Topic Lists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topic_lists</w:instrText>
      </w:r>
      <w:r>
        <w:fldChar w:fldCharType="separate"/>
      </w:r>
      <w:r w:rsidR="000C4000">
        <w:rPr>
          <w:rFonts w:ascii="Times New Roman" w:hAnsi="Times New Roman"/>
          <w:noProof/>
          <w:color w:val="000000"/>
          <w:sz w:val="20"/>
        </w:rPr>
        <w:t>26</w:t>
      </w:r>
      <w:r>
        <w:fldChar w:fldCharType="end"/>
      </w:r>
    </w:p>
    <w:p w14:paraId="6FC57376" w14:textId="77777777" w:rsidR="00E57651" w:rsidRDefault="006F3021">
      <w:pPr>
        <w:tabs>
          <w:tab w:val="right" w:leader="dot" w:pos="8426"/>
        </w:tabs>
        <w:spacing w:line="240" w:lineRule="atLeast"/>
        <w:ind w:left="800"/>
      </w:pPr>
      <w:r>
        <w:rPr>
          <w:rFonts w:ascii="Times New Roman" w:hAnsi="Times New Roman"/>
          <w:color w:val="000000"/>
          <w:sz w:val="20"/>
        </w:rPr>
        <w:t xml:space="preserve">5.2. </w:t>
      </w:r>
      <w:hyperlink w:anchor="related_topics">
        <w:r>
          <w:rPr>
            <w:rFonts w:ascii="Times New Roman" w:hAnsi="Times New Roman"/>
            <w:color w:val="000000"/>
            <w:sz w:val="20"/>
          </w:rPr>
          <w:t>Related Topics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related_topics</w:instrText>
      </w:r>
      <w:r>
        <w:fldChar w:fldCharType="separate"/>
      </w:r>
      <w:r w:rsidR="000C4000">
        <w:rPr>
          <w:rFonts w:ascii="Times New Roman" w:hAnsi="Times New Roman"/>
          <w:noProof/>
          <w:color w:val="000000"/>
          <w:sz w:val="20"/>
        </w:rPr>
        <w:t>27</w:t>
      </w:r>
      <w:r>
        <w:fldChar w:fldCharType="end"/>
      </w:r>
    </w:p>
    <w:p w14:paraId="04EB6C7C" w14:textId="77777777" w:rsidR="00E57651" w:rsidRDefault="006F3021">
      <w:pPr>
        <w:tabs>
          <w:tab w:val="right" w:leader="dot" w:pos="8426"/>
        </w:tabs>
        <w:spacing w:line="240" w:lineRule="atLeast"/>
        <w:ind w:left="800"/>
      </w:pPr>
      <w:r>
        <w:rPr>
          <w:rFonts w:ascii="Times New Roman" w:hAnsi="Times New Roman"/>
          <w:color w:val="000000"/>
          <w:sz w:val="20"/>
        </w:rPr>
        <w:t xml:space="preserve">5.3. </w:t>
      </w:r>
      <w:hyperlink w:anchor="topic_list_standards">
        <w:r>
          <w:rPr>
            <w:rFonts w:ascii="Times New Roman" w:hAnsi="Times New Roman"/>
            <w:color w:val="000000"/>
            <w:sz w:val="20"/>
          </w:rPr>
          <w:t xml:space="preserve">Topic List </w:t>
        </w:r>
        <w:r>
          <w:rPr>
            <w:rFonts w:ascii="Times New Roman" w:hAnsi="Times New Roman"/>
            <w:color w:val="000000"/>
            <w:sz w:val="20"/>
          </w:rPr>
          <w:t>Standards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topic_list_standards</w:instrText>
      </w:r>
      <w:r>
        <w:fldChar w:fldCharType="separate"/>
      </w:r>
      <w:r w:rsidR="000C4000">
        <w:rPr>
          <w:rFonts w:ascii="Times New Roman" w:hAnsi="Times New Roman"/>
          <w:noProof/>
          <w:color w:val="000000"/>
          <w:sz w:val="20"/>
        </w:rPr>
        <w:t>27</w:t>
      </w:r>
      <w:r>
        <w:fldChar w:fldCharType="end"/>
      </w:r>
    </w:p>
    <w:p w14:paraId="56AD72D7" w14:textId="77777777" w:rsidR="00E57651" w:rsidRDefault="006F3021">
      <w:pPr>
        <w:tabs>
          <w:tab w:val="right" w:leader="dot" w:pos="8426"/>
        </w:tabs>
        <w:spacing w:line="240" w:lineRule="atLeast"/>
        <w:ind w:left="400"/>
      </w:pPr>
      <w:r>
        <w:rPr>
          <w:rFonts w:ascii="Times New Roman" w:hAnsi="Times New Roman"/>
          <w:color w:val="000000"/>
          <w:sz w:val="20"/>
        </w:rPr>
        <w:t xml:space="preserve">6. </w:t>
      </w:r>
      <w:hyperlink w:anchor="wins_and_menus">
        <w:r>
          <w:rPr>
            <w:rFonts w:ascii="Times New Roman" w:hAnsi="Times New Roman"/>
            <w:color w:val="000000"/>
            <w:sz w:val="20"/>
          </w:rPr>
          <w:t>Windows and menus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wins_and_menus</w:instrText>
      </w:r>
      <w:r>
        <w:fldChar w:fldCharType="separate"/>
      </w:r>
      <w:r w:rsidR="000C4000">
        <w:rPr>
          <w:rFonts w:ascii="Times New Roman" w:hAnsi="Times New Roman"/>
          <w:noProof/>
          <w:color w:val="000000"/>
          <w:sz w:val="20"/>
        </w:rPr>
        <w:t>27</w:t>
      </w:r>
      <w:r>
        <w:fldChar w:fldCharType="end"/>
      </w:r>
    </w:p>
    <w:p w14:paraId="571B78DF" w14:textId="77777777" w:rsidR="00E57651" w:rsidRDefault="006F3021">
      <w:pPr>
        <w:tabs>
          <w:tab w:val="right" w:leader="dot" w:pos="8426"/>
        </w:tabs>
        <w:spacing w:before="50" w:line="240" w:lineRule="atLeast"/>
      </w:pPr>
      <w:r>
        <w:rPr>
          <w:rFonts w:ascii="Times New Roman" w:hAnsi="Times New Roman"/>
          <w:b/>
          <w:color w:val="000000"/>
          <w:sz w:val="20"/>
        </w:rPr>
        <w:t xml:space="preserve">Chapter 8. </w:t>
      </w:r>
      <w:hyperlink w:anchor="formatting_content">
        <w:r>
          <w:rPr>
            <w:rFonts w:ascii="Times New Roman" w:hAnsi="Times New Roman"/>
            <w:b/>
            <w:color w:val="000000"/>
            <w:sz w:val="20"/>
          </w:rPr>
          <w:t>Formatting Content</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formatting_content</w:instrText>
      </w:r>
      <w:r>
        <w:fldChar w:fldCharType="separate"/>
      </w:r>
      <w:r w:rsidR="000C4000">
        <w:rPr>
          <w:rFonts w:ascii="Times New Roman" w:hAnsi="Times New Roman"/>
          <w:b/>
          <w:noProof/>
          <w:color w:val="000000"/>
          <w:sz w:val="20"/>
        </w:rPr>
        <w:t>29</w:t>
      </w:r>
      <w:r>
        <w:fldChar w:fldCharType="end"/>
      </w:r>
    </w:p>
    <w:p w14:paraId="53F8E9E3" w14:textId="77777777" w:rsidR="00E57651" w:rsidRDefault="006F3021">
      <w:pPr>
        <w:tabs>
          <w:tab w:val="right" w:leader="dot" w:pos="8426"/>
        </w:tabs>
        <w:spacing w:before="50" w:line="240" w:lineRule="atLeast"/>
        <w:ind w:left="400"/>
      </w:pPr>
      <w:r>
        <w:rPr>
          <w:rFonts w:ascii="Times New Roman" w:hAnsi="Times New Roman"/>
          <w:color w:val="000000"/>
          <w:sz w:val="20"/>
        </w:rPr>
        <w:t xml:space="preserve">1. </w:t>
      </w:r>
      <w:hyperlink w:anchor="examples">
        <w:r>
          <w:rPr>
            <w:rFonts w:ascii="Times New Roman" w:hAnsi="Times New Roman"/>
            <w:color w:val="000000"/>
            <w:sz w:val="20"/>
          </w:rPr>
          <w:t>Examples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examples</w:instrText>
      </w:r>
      <w:r>
        <w:fldChar w:fldCharType="separate"/>
      </w:r>
      <w:r w:rsidR="000C4000">
        <w:rPr>
          <w:rFonts w:ascii="Times New Roman" w:hAnsi="Times New Roman"/>
          <w:noProof/>
          <w:color w:val="000000"/>
          <w:sz w:val="20"/>
        </w:rPr>
        <w:t>29</w:t>
      </w:r>
      <w:r>
        <w:fldChar w:fldCharType="end"/>
      </w:r>
    </w:p>
    <w:p w14:paraId="0F31925E" w14:textId="77777777" w:rsidR="00E57651" w:rsidRDefault="006F3021">
      <w:pPr>
        <w:tabs>
          <w:tab w:val="right" w:leader="dot" w:pos="8426"/>
        </w:tabs>
        <w:spacing w:line="240" w:lineRule="atLeast"/>
        <w:ind w:left="800"/>
      </w:pPr>
      <w:r>
        <w:rPr>
          <w:rFonts w:ascii="Times New Roman" w:hAnsi="Times New Roman"/>
          <w:color w:val="000000"/>
          <w:sz w:val="20"/>
        </w:rPr>
        <w:t xml:space="preserve">1.1. </w:t>
      </w:r>
      <w:hyperlink w:anchor="formal_example">
        <w:r>
          <w:rPr>
            <w:rFonts w:ascii="Times New Roman" w:hAnsi="Times New Roman"/>
            <w:color w:val="000000"/>
            <w:sz w:val="20"/>
          </w:rPr>
          <w:t>Formal Examples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formal_example</w:instrText>
      </w:r>
      <w:r>
        <w:fldChar w:fldCharType="separate"/>
      </w:r>
      <w:r w:rsidR="000C4000">
        <w:rPr>
          <w:rFonts w:ascii="Times New Roman" w:hAnsi="Times New Roman"/>
          <w:noProof/>
          <w:color w:val="000000"/>
          <w:sz w:val="20"/>
        </w:rPr>
        <w:t>29</w:t>
      </w:r>
      <w:r>
        <w:fldChar w:fldCharType="end"/>
      </w:r>
    </w:p>
    <w:p w14:paraId="7BC8DF03" w14:textId="77777777" w:rsidR="00E57651" w:rsidRDefault="006F3021">
      <w:pPr>
        <w:tabs>
          <w:tab w:val="right" w:leader="dot" w:pos="8426"/>
        </w:tabs>
        <w:spacing w:line="240" w:lineRule="atLeast"/>
        <w:ind w:left="800"/>
      </w:pPr>
      <w:r>
        <w:rPr>
          <w:rFonts w:ascii="Times New Roman" w:hAnsi="Times New Roman"/>
          <w:color w:val="000000"/>
          <w:sz w:val="20"/>
        </w:rPr>
        <w:t xml:space="preserve">1.2. </w:t>
      </w:r>
      <w:hyperlink w:anchor="conceptId">
        <w:r>
          <w:rPr>
            <w:rFonts w:ascii="Times New Roman" w:hAnsi="Times New Roman"/>
            <w:color w:val="000000"/>
            <w:sz w:val="20"/>
          </w:rPr>
          <w:t>Informal Example</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conceptId</w:instrText>
      </w:r>
      <w:r>
        <w:fldChar w:fldCharType="separate"/>
      </w:r>
      <w:r w:rsidR="000C4000">
        <w:rPr>
          <w:rFonts w:ascii="Times New Roman" w:hAnsi="Times New Roman"/>
          <w:noProof/>
          <w:color w:val="000000"/>
          <w:sz w:val="20"/>
        </w:rPr>
        <w:t>29</w:t>
      </w:r>
      <w:r>
        <w:fldChar w:fldCharType="end"/>
      </w:r>
    </w:p>
    <w:p w14:paraId="64205F23" w14:textId="77777777" w:rsidR="00E57651" w:rsidRDefault="006F3021">
      <w:pPr>
        <w:tabs>
          <w:tab w:val="right" w:leader="dot" w:pos="8426"/>
        </w:tabs>
        <w:spacing w:line="240" w:lineRule="atLeast"/>
        <w:ind w:left="800"/>
      </w:pPr>
      <w:r>
        <w:rPr>
          <w:rFonts w:ascii="Times New Roman" w:hAnsi="Times New Roman"/>
          <w:color w:val="000000"/>
          <w:sz w:val="20"/>
        </w:rPr>
        <w:t xml:space="preserve">1.3. </w:t>
      </w:r>
      <w:hyperlink w:anchor="example_standards">
        <w:r>
          <w:rPr>
            <w:rFonts w:ascii="Times New Roman" w:hAnsi="Times New Roman"/>
            <w:color w:val="000000"/>
            <w:sz w:val="20"/>
          </w:rPr>
          <w:t>Example Standards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example_standards</w:instrText>
      </w:r>
      <w:r>
        <w:fldChar w:fldCharType="separate"/>
      </w:r>
      <w:r w:rsidR="000C4000">
        <w:rPr>
          <w:rFonts w:ascii="Times New Roman" w:hAnsi="Times New Roman"/>
          <w:noProof/>
          <w:color w:val="000000"/>
          <w:sz w:val="20"/>
        </w:rPr>
        <w:t>29</w:t>
      </w:r>
      <w:r>
        <w:fldChar w:fldCharType="end"/>
      </w:r>
    </w:p>
    <w:p w14:paraId="48EEB507" w14:textId="77777777" w:rsidR="00E57651" w:rsidRDefault="006F3021">
      <w:pPr>
        <w:tabs>
          <w:tab w:val="right" w:leader="dot" w:pos="8426"/>
        </w:tabs>
        <w:spacing w:line="240" w:lineRule="atLeast"/>
        <w:ind w:left="1200"/>
      </w:pPr>
      <w:r>
        <w:rPr>
          <w:rFonts w:ascii="Times New Roman" w:hAnsi="Times New Roman"/>
          <w:color w:val="000000"/>
          <w:sz w:val="20"/>
        </w:rPr>
        <w:t xml:space="preserve">1.3.1. </w:t>
      </w:r>
      <w:hyperlink w:anchor="example_guidelines">
        <w:r>
          <w:rPr>
            <w:rFonts w:ascii="Times New Roman" w:hAnsi="Times New Roman"/>
            <w:color w:val="000000"/>
            <w:sz w:val="20"/>
          </w:rPr>
          <w:t>Example Guidelines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example_guidelines</w:instrText>
      </w:r>
      <w:r>
        <w:fldChar w:fldCharType="separate"/>
      </w:r>
      <w:r w:rsidR="000C4000">
        <w:rPr>
          <w:rFonts w:ascii="Times New Roman" w:hAnsi="Times New Roman"/>
          <w:noProof/>
          <w:color w:val="000000"/>
          <w:sz w:val="20"/>
        </w:rPr>
        <w:t>30</w:t>
      </w:r>
      <w:r>
        <w:fldChar w:fldCharType="end"/>
      </w:r>
    </w:p>
    <w:p w14:paraId="08A3BC4A" w14:textId="77777777" w:rsidR="00E57651" w:rsidRDefault="006F3021">
      <w:pPr>
        <w:tabs>
          <w:tab w:val="right" w:leader="dot" w:pos="8426"/>
        </w:tabs>
        <w:spacing w:line="240" w:lineRule="atLeast"/>
        <w:ind w:left="1200"/>
      </w:pPr>
      <w:r>
        <w:rPr>
          <w:rFonts w:ascii="Times New Roman" w:hAnsi="Times New Roman"/>
          <w:color w:val="000000"/>
          <w:sz w:val="20"/>
        </w:rPr>
        <w:lastRenderedPageBreak/>
        <w:t xml:space="preserve">1.3.2. </w:t>
      </w:r>
      <w:hyperlink w:anchor="formatting_right_wrong">
        <w:r>
          <w:rPr>
            <w:rFonts w:ascii="Times New Roman" w:hAnsi="Times New Roman"/>
            <w:color w:val="000000"/>
            <w:sz w:val="20"/>
          </w:rPr>
          <w:t>Right and Wrong Formatting</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formatting_right_</w:instrText>
      </w:r>
      <w:r>
        <w:rPr>
          <w:rFonts w:ascii="Times New Roman" w:hAnsi="Times New Roman"/>
          <w:color w:val="000000"/>
          <w:sz w:val="20"/>
        </w:rPr>
        <w:instrText>wrong</w:instrText>
      </w:r>
      <w:r>
        <w:fldChar w:fldCharType="separate"/>
      </w:r>
      <w:r w:rsidR="000C4000">
        <w:rPr>
          <w:rFonts w:ascii="Times New Roman" w:hAnsi="Times New Roman"/>
          <w:noProof/>
          <w:color w:val="000000"/>
          <w:sz w:val="20"/>
        </w:rPr>
        <w:t>30</w:t>
      </w:r>
      <w:r>
        <w:fldChar w:fldCharType="end"/>
      </w:r>
    </w:p>
    <w:p w14:paraId="0C7B2832" w14:textId="77777777" w:rsidR="00E57651" w:rsidRDefault="006F3021">
      <w:pPr>
        <w:tabs>
          <w:tab w:val="right" w:leader="dot" w:pos="8426"/>
        </w:tabs>
        <w:spacing w:line="240" w:lineRule="atLeast"/>
        <w:ind w:left="400"/>
      </w:pPr>
      <w:r>
        <w:rPr>
          <w:rFonts w:ascii="Times New Roman" w:hAnsi="Times New Roman"/>
          <w:color w:val="000000"/>
          <w:sz w:val="20"/>
        </w:rPr>
        <w:t xml:space="preserve">2. </w:t>
      </w:r>
      <w:hyperlink w:anchor="graphics">
        <w:r>
          <w:rPr>
            <w:rFonts w:ascii="Times New Roman" w:hAnsi="Times New Roman"/>
            <w:color w:val="000000"/>
            <w:sz w:val="20"/>
          </w:rPr>
          <w:t>Graphics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graphics</w:instrText>
      </w:r>
      <w:r>
        <w:fldChar w:fldCharType="separate"/>
      </w:r>
      <w:r w:rsidR="000C4000">
        <w:rPr>
          <w:rFonts w:ascii="Times New Roman" w:hAnsi="Times New Roman"/>
          <w:noProof/>
          <w:color w:val="000000"/>
          <w:sz w:val="20"/>
        </w:rPr>
        <w:t>31</w:t>
      </w:r>
      <w:r>
        <w:fldChar w:fldCharType="end"/>
      </w:r>
    </w:p>
    <w:p w14:paraId="6BC1BA50" w14:textId="77777777" w:rsidR="00E57651" w:rsidRDefault="006F3021">
      <w:pPr>
        <w:tabs>
          <w:tab w:val="right" w:leader="dot" w:pos="8426"/>
        </w:tabs>
        <w:spacing w:line="240" w:lineRule="atLeast"/>
        <w:ind w:left="400"/>
      </w:pPr>
      <w:r>
        <w:rPr>
          <w:rFonts w:ascii="Times New Roman" w:hAnsi="Times New Roman"/>
          <w:color w:val="000000"/>
          <w:sz w:val="20"/>
        </w:rPr>
        <w:t xml:space="preserve">3. </w:t>
      </w:r>
      <w:hyperlink w:anchor="tables">
        <w:r>
          <w:rPr>
            <w:rFonts w:ascii="Times New Roman" w:hAnsi="Times New Roman"/>
            <w:color w:val="000000"/>
            <w:sz w:val="20"/>
          </w:rPr>
          <w:t>Tables</w:t>
        </w:r>
      </w:hyperlink>
      <w:r>
        <w:rPr>
          <w:rFonts w:ascii="Times New Roman" w:hAnsi="Times New Roman"/>
          <w:color w:val="000000"/>
          <w:sz w:val="20"/>
        </w:rPr>
        <w:t xml:space="preserve"> </w:t>
      </w:r>
      <w:r>
        <w:rPr>
          <w:rFonts w:ascii="Times New Roman" w:hAnsi="Times New Roman"/>
          <w:color w:val="000000"/>
          <w:sz w:val="20"/>
        </w:rPr>
        <w:tab/>
        <w:t xml:space="preserve"> </w:t>
      </w:r>
      <w:r>
        <w:fldChar w:fldCharType="begin"/>
      </w:r>
      <w:r>
        <w:rPr>
          <w:rFonts w:ascii="Times New Roman" w:hAnsi="Times New Roman"/>
          <w:color w:val="000000"/>
          <w:sz w:val="20"/>
        </w:rPr>
        <w:instrText>PAGEREF tables</w:instrText>
      </w:r>
      <w:r>
        <w:fldChar w:fldCharType="separate"/>
      </w:r>
      <w:r w:rsidR="000C4000">
        <w:rPr>
          <w:rFonts w:ascii="Times New Roman" w:hAnsi="Times New Roman"/>
          <w:noProof/>
          <w:color w:val="000000"/>
          <w:sz w:val="20"/>
        </w:rPr>
        <w:t>32</w:t>
      </w:r>
      <w:r>
        <w:fldChar w:fldCharType="end"/>
      </w:r>
    </w:p>
    <w:p w14:paraId="02157917" w14:textId="77777777" w:rsidR="00E57651" w:rsidRDefault="006F3021">
      <w:pPr>
        <w:tabs>
          <w:tab w:val="right" w:leader="dot" w:pos="8426"/>
        </w:tabs>
        <w:spacing w:before="50" w:line="240" w:lineRule="atLeast"/>
      </w:pPr>
      <w:r>
        <w:rPr>
          <w:rFonts w:ascii="Times New Roman" w:hAnsi="Times New Roman"/>
          <w:b/>
          <w:color w:val="000000"/>
          <w:sz w:val="20"/>
        </w:rPr>
        <w:t xml:space="preserve">Chapter 9. </w:t>
      </w:r>
      <w:hyperlink w:anchor="punctuation">
        <w:r>
          <w:rPr>
            <w:rFonts w:ascii="Times New Roman" w:hAnsi="Times New Roman"/>
            <w:b/>
            <w:color w:val="000000"/>
            <w:sz w:val="20"/>
          </w:rPr>
          <w:t>Punctuation</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punctuation</w:instrText>
      </w:r>
      <w:r>
        <w:fldChar w:fldCharType="separate"/>
      </w:r>
      <w:r w:rsidR="000C4000">
        <w:rPr>
          <w:rFonts w:ascii="Times New Roman" w:hAnsi="Times New Roman"/>
          <w:b/>
          <w:noProof/>
          <w:color w:val="000000"/>
          <w:sz w:val="20"/>
        </w:rPr>
        <w:t>34</w:t>
      </w:r>
      <w:r>
        <w:fldChar w:fldCharType="end"/>
      </w:r>
    </w:p>
    <w:p w14:paraId="0CD31BBC" w14:textId="77777777" w:rsidR="00E57651" w:rsidRDefault="006F3021">
      <w:pPr>
        <w:tabs>
          <w:tab w:val="right" w:leader="dot" w:pos="8426"/>
        </w:tabs>
        <w:spacing w:before="50" w:line="240" w:lineRule="atLeast"/>
      </w:pPr>
      <w:r>
        <w:rPr>
          <w:rFonts w:ascii="Times New Roman" w:hAnsi="Times New Roman"/>
          <w:b/>
          <w:color w:val="000000"/>
          <w:sz w:val="20"/>
        </w:rPr>
        <w:t xml:space="preserve">Chapter 10. </w:t>
      </w:r>
      <w:hyperlink w:anchor="editing">
        <w:r>
          <w:rPr>
            <w:rFonts w:ascii="Times New Roman" w:hAnsi="Times New Roman"/>
            <w:b/>
            <w:color w:val="000000"/>
            <w:sz w:val="20"/>
          </w:rPr>
          <w:t>Editing</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editing</w:instrText>
      </w:r>
      <w:r>
        <w:fldChar w:fldCharType="separate"/>
      </w:r>
      <w:r w:rsidR="000C4000">
        <w:rPr>
          <w:rFonts w:ascii="Times New Roman" w:hAnsi="Times New Roman"/>
          <w:b/>
          <w:noProof/>
          <w:color w:val="000000"/>
          <w:sz w:val="20"/>
        </w:rPr>
        <w:t>35</w:t>
      </w:r>
      <w:r>
        <w:fldChar w:fldCharType="end"/>
      </w:r>
    </w:p>
    <w:p w14:paraId="19DBAD81" w14:textId="77777777" w:rsidR="00E57651" w:rsidRDefault="006F3021">
      <w:pPr>
        <w:tabs>
          <w:tab w:val="right" w:leader="dot" w:pos="8426"/>
        </w:tabs>
        <w:spacing w:before="50" w:line="240" w:lineRule="atLeast"/>
      </w:pPr>
      <w:r>
        <w:rPr>
          <w:rFonts w:ascii="Times New Roman" w:hAnsi="Times New Roman"/>
          <w:b/>
          <w:color w:val="000000"/>
          <w:sz w:val="20"/>
        </w:rPr>
        <w:t xml:space="preserve">Chapter 11. </w:t>
      </w:r>
      <w:hyperlink w:anchor="terms">
        <w:r>
          <w:rPr>
            <w:rFonts w:ascii="Times New Roman" w:hAnsi="Times New Roman"/>
            <w:b/>
            <w:color w:val="000000"/>
            <w:sz w:val="20"/>
          </w:rPr>
          <w:t>Terms</w:t>
        </w:r>
      </w:hyperlink>
      <w:r>
        <w:rPr>
          <w:rFonts w:ascii="Times New Roman" w:hAnsi="Times New Roman"/>
          <w:b/>
          <w:color w:val="000000"/>
          <w:sz w:val="20"/>
        </w:rPr>
        <w:t xml:space="preserve"> </w:t>
      </w:r>
      <w:r>
        <w:rPr>
          <w:rFonts w:ascii="Times New Roman" w:hAnsi="Times New Roman"/>
          <w:b/>
          <w:color w:val="000000"/>
          <w:sz w:val="20"/>
        </w:rPr>
        <w:tab/>
        <w:t xml:space="preserve"> </w:t>
      </w:r>
      <w:r>
        <w:fldChar w:fldCharType="begin"/>
      </w:r>
      <w:r>
        <w:rPr>
          <w:rFonts w:ascii="Times New Roman" w:hAnsi="Times New Roman"/>
          <w:b/>
          <w:color w:val="000000"/>
          <w:sz w:val="20"/>
        </w:rPr>
        <w:instrText>PAGEREF terms</w:instrText>
      </w:r>
      <w:r>
        <w:fldChar w:fldCharType="separate"/>
      </w:r>
      <w:r w:rsidR="000C4000">
        <w:rPr>
          <w:rFonts w:ascii="Times New Roman" w:hAnsi="Times New Roman"/>
          <w:b/>
          <w:noProof/>
          <w:color w:val="000000"/>
          <w:sz w:val="20"/>
        </w:rPr>
        <w:t>36</w:t>
      </w:r>
      <w:r>
        <w:fldChar w:fldCharType="end"/>
      </w:r>
    </w:p>
    <w:p w14:paraId="1B9BECCC" w14:textId="77777777" w:rsidR="00E57651" w:rsidRDefault="00E57651">
      <w:pPr>
        <w:sectPr w:rsidR="00E5765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fmt="lowerRoman" w:start="1"/>
          <w:cols w:space="720"/>
          <w:titlePg/>
        </w:sectPr>
      </w:pPr>
      <w:bookmarkStart w:id="1" w:name="__EOFM"/>
      <w:bookmarkEnd w:id="1"/>
    </w:p>
    <w:p w14:paraId="47D80884" w14:textId="393A510D" w:rsidR="00E57651" w:rsidRDefault="006F3021">
      <w:pPr>
        <w:pBdr>
          <w:bottom w:val="single" w:sz="4" w:space="1" w:color="000000"/>
        </w:pBdr>
        <w:spacing w:before="540" w:line="432" w:lineRule="atLeast"/>
      </w:pPr>
      <w:bookmarkStart w:id="2" w:name="welcome"/>
      <w:r>
        <w:rPr>
          <w:rFonts w:ascii="Arial" w:hAnsi="Arial"/>
          <w:b/>
          <w:color w:val="000000"/>
          <w:sz w:val="36"/>
        </w:rPr>
        <w:lastRenderedPageBreak/>
        <w:t>Welcome</w:t>
      </w:r>
    </w:p>
    <w:bookmarkEnd w:id="2"/>
    <w:p w14:paraId="45CB8D34" w14:textId="77777777" w:rsidR="00E57651" w:rsidRDefault="006F3021">
      <w:pPr>
        <w:spacing w:before="270" w:line="240" w:lineRule="atLeast"/>
      </w:pPr>
      <w:r>
        <w:rPr>
          <w:rFonts w:ascii="Times New Roman" w:hAnsi="Times New Roman"/>
          <w:color w:val="000000"/>
          <w:sz w:val="20"/>
        </w:rPr>
        <w:t>This is the Eucalyptus style guide for technical publications.</w:t>
      </w:r>
    </w:p>
    <w:p w14:paraId="2CF4CC93" w14:textId="77777777" w:rsidR="00E57651" w:rsidRDefault="006F3021">
      <w:pPr>
        <w:spacing w:before="150" w:line="240" w:lineRule="atLeast"/>
      </w:pPr>
      <w:r>
        <w:rPr>
          <w:rFonts w:ascii="Times New Roman" w:hAnsi="Times New Roman"/>
          <w:color w:val="000000"/>
          <w:sz w:val="20"/>
        </w:rPr>
        <w:t xml:space="preserve">Welcome to the Kindle </w:t>
      </w:r>
      <w:proofErr w:type="spellStart"/>
      <w:r>
        <w:rPr>
          <w:rFonts w:ascii="Times New Roman" w:hAnsi="Times New Roman"/>
          <w:color w:val="000000"/>
          <w:sz w:val="20"/>
        </w:rPr>
        <w:t>versionThis</w:t>
      </w:r>
      <w:proofErr w:type="spellEnd"/>
      <w:r>
        <w:rPr>
          <w:rFonts w:ascii="Times New Roman" w:hAnsi="Times New Roman"/>
          <w:color w:val="000000"/>
          <w:sz w:val="20"/>
        </w:rPr>
        <w:t xml:space="preserve"> guide covers Eucalyptus-specific styles </w:t>
      </w:r>
      <w:r>
        <w:rPr>
          <w:rFonts w:ascii="Times New Roman" w:hAnsi="Times New Roman"/>
          <w:color w:val="000000"/>
          <w:sz w:val="20"/>
        </w:rPr>
        <w:t>and describes how to build certain types of content. For stylistic issues not covered in this guide, use the Yahoo Style Guide or, if not covered in the YSG, the Chicago Manual of Style.</w:t>
      </w:r>
    </w:p>
    <w:p w14:paraId="4658DE39" w14:textId="77777777" w:rsidR="00E57651" w:rsidRDefault="006F3021">
      <w:pPr>
        <w:spacing w:before="150" w:line="240" w:lineRule="atLeast"/>
      </w:pPr>
      <w:r>
        <w:rPr>
          <w:rFonts w:ascii="Times New Roman" w:hAnsi="Times New Roman"/>
          <w:color w:val="000000"/>
          <w:sz w:val="20"/>
        </w:rPr>
        <w:t xml:space="preserve">Eucalyptus technical publications encompass all administration </w:t>
      </w:r>
      <w:r>
        <w:rPr>
          <w:rFonts w:ascii="Times New Roman" w:hAnsi="Times New Roman"/>
          <w:color w:val="000000"/>
          <w:sz w:val="20"/>
        </w:rPr>
        <w:t>guides, user guides, and white papers.</w:t>
      </w:r>
    </w:p>
    <w:p w14:paraId="5A51FABC" w14:textId="77777777" w:rsidR="00E57651" w:rsidRDefault="00E57651">
      <w:pPr>
        <w:sectPr w:rsidR="00E5765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start="1"/>
          <w:cols w:space="720"/>
          <w:titlePg/>
        </w:sectPr>
      </w:pPr>
    </w:p>
    <w:p w14:paraId="160CE9D2" w14:textId="6B0EFE2F" w:rsidR="00E57651" w:rsidRDefault="006F3021">
      <w:pPr>
        <w:pBdr>
          <w:bottom w:val="single" w:sz="4" w:space="1" w:color="000000"/>
        </w:pBdr>
        <w:spacing w:before="540" w:line="432" w:lineRule="atLeast"/>
      </w:pPr>
      <w:bookmarkStart w:id="3" w:name="writing_welcome"/>
      <w:r>
        <w:rPr>
          <w:rFonts w:ascii="Arial" w:hAnsi="Arial"/>
          <w:b/>
          <w:color w:val="000000"/>
          <w:sz w:val="36"/>
        </w:rPr>
        <w:lastRenderedPageBreak/>
        <w:t>Writing the We</w:t>
      </w:r>
      <w:r>
        <w:rPr>
          <w:rFonts w:ascii="Arial" w:hAnsi="Arial"/>
          <w:b/>
          <w:color w:val="000000"/>
          <w:sz w:val="36"/>
        </w:rPr>
        <w:t>lcome Page</w:t>
      </w:r>
    </w:p>
    <w:bookmarkEnd w:id="3"/>
    <w:p w14:paraId="0872E9DF" w14:textId="77777777" w:rsidR="00E57651" w:rsidRDefault="006F3021">
      <w:pPr>
        <w:spacing w:before="270" w:line="240" w:lineRule="atLeast"/>
      </w:pPr>
      <w:r>
        <w:rPr>
          <w:rFonts w:ascii="Times New Roman" w:hAnsi="Times New Roman"/>
          <w:color w:val="000000"/>
          <w:sz w:val="20"/>
        </w:rPr>
        <w:t>Concept definition.</w:t>
      </w:r>
    </w:p>
    <w:p w14:paraId="3B82B58D" w14:textId="77777777" w:rsidR="00E57651" w:rsidRDefault="00E57651">
      <w:pPr>
        <w:sectPr w:rsidR="00E57651">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cols w:space="720"/>
          <w:titlePg/>
        </w:sectPr>
      </w:pPr>
    </w:p>
    <w:p w14:paraId="207BBC24" w14:textId="18188F05" w:rsidR="00E57651" w:rsidRDefault="006F3021">
      <w:pPr>
        <w:pBdr>
          <w:bottom w:val="single" w:sz="4" w:space="1" w:color="000000"/>
        </w:pBdr>
        <w:spacing w:before="540" w:line="432" w:lineRule="atLeast"/>
      </w:pPr>
      <w:bookmarkStart w:id="4" w:name="writing_intros"/>
      <w:r>
        <w:rPr>
          <w:rFonts w:ascii="Arial" w:hAnsi="Arial"/>
          <w:b/>
          <w:color w:val="000000"/>
          <w:sz w:val="36"/>
        </w:rPr>
        <w:lastRenderedPageBreak/>
        <w:t>Writing Introductions</w:t>
      </w:r>
    </w:p>
    <w:bookmarkEnd w:id="4"/>
    <w:p w14:paraId="45ED635B" w14:textId="77777777" w:rsidR="00E57651" w:rsidRDefault="006F3021">
      <w:pPr>
        <w:spacing w:before="270" w:line="240" w:lineRule="atLeast"/>
      </w:pPr>
      <w:r>
        <w:rPr>
          <w:rFonts w:ascii="Times New Roman" w:hAnsi="Times New Roman"/>
          <w:color w:val="000000"/>
          <w:sz w:val="20"/>
        </w:rPr>
        <w:t>This section of the Eucalyptus Style Guide details information about writing introductions for a publication.</w:t>
      </w:r>
    </w:p>
    <w:p w14:paraId="3F096F54" w14:textId="77777777" w:rsidR="00E57651" w:rsidRDefault="006F3021">
      <w:pPr>
        <w:spacing w:before="150" w:line="240" w:lineRule="atLeast"/>
      </w:pPr>
      <w:r>
        <w:rPr>
          <w:rFonts w:ascii="Times New Roman" w:hAnsi="Times New Roman"/>
          <w:color w:val="000000"/>
          <w:sz w:val="20"/>
        </w:rPr>
        <w:t>This guideline describes how to write introductions to documents and topics. This is a critical piece that quickly</w:t>
      </w:r>
      <w:r>
        <w:rPr>
          <w:rFonts w:ascii="Times New Roman" w:hAnsi="Times New Roman"/>
          <w:color w:val="000000"/>
          <w:sz w:val="20"/>
        </w:rPr>
        <w:t xml:space="preserve"> gives the reader basic understanding of the product.</w:t>
      </w:r>
    </w:p>
    <w:p w14:paraId="6800B81D"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502"/>
        <w:gridCol w:w="7804"/>
      </w:tblGrid>
      <w:tr w:rsidR="00E57651" w14:paraId="501A2609" w14:textId="77777777">
        <w:tblPrEx>
          <w:tblCellMar>
            <w:top w:w="0" w:type="dxa"/>
            <w:bottom w:w="0" w:type="dxa"/>
          </w:tblCellMar>
        </w:tblPrEx>
        <w:tc>
          <w:tcPr>
            <w:tcW w:w="502" w:type="dxa"/>
            <w:tcMar>
              <w:top w:w="36" w:type="dxa"/>
              <w:left w:w="36" w:type="dxa"/>
              <w:bottom w:w="36" w:type="dxa"/>
              <w:right w:w="36" w:type="dxa"/>
            </w:tcMar>
          </w:tcPr>
          <w:p w14:paraId="7EA41F20" w14:textId="77777777" w:rsidR="00E57651" w:rsidRDefault="006F3021">
            <w:pPr>
              <w:spacing w:line="216" w:lineRule="atLeast"/>
            </w:pPr>
            <w:r>
              <w:rPr>
                <w:rFonts w:ascii="Arial" w:hAnsi="Arial"/>
                <w:b/>
                <w:color w:val="000000"/>
                <w:sz w:val="18"/>
              </w:rPr>
              <w:t>Note</w:t>
            </w:r>
          </w:p>
        </w:tc>
        <w:tc>
          <w:tcPr>
            <w:tcW w:w="7804" w:type="dxa"/>
            <w:tcMar>
              <w:top w:w="36" w:type="dxa"/>
              <w:left w:w="36" w:type="dxa"/>
              <w:bottom w:w="36" w:type="dxa"/>
              <w:right w:w="36" w:type="dxa"/>
            </w:tcMar>
          </w:tcPr>
          <w:p w14:paraId="794B12B8" w14:textId="77777777" w:rsidR="00E57651" w:rsidRDefault="006F3021">
            <w:pPr>
              <w:spacing w:line="216" w:lineRule="atLeast"/>
            </w:pPr>
            <w:r>
              <w:rPr>
                <w:rFonts w:ascii="Times New Roman" w:hAnsi="Times New Roman"/>
                <w:color w:val="000000"/>
                <w:sz w:val="18"/>
              </w:rPr>
              <w:t xml:space="preserve">The first sentence of every new document and every new topic </w:t>
            </w:r>
            <w:r>
              <w:rPr>
                <w:rFonts w:ascii="Times New Roman" w:hAnsi="Times New Roman"/>
                <w:b/>
                <w:color w:val="000000"/>
                <w:sz w:val="18"/>
              </w:rPr>
              <w:t>must</w:t>
            </w:r>
            <w:r>
              <w:rPr>
                <w:rFonts w:ascii="Times New Roman" w:hAnsi="Times New Roman"/>
                <w:color w:val="000000"/>
                <w:sz w:val="18"/>
              </w:rPr>
              <w:t xml:space="preserve"> summarize the content that follows. Browser searches return this sentence. So, if it isn't descriptive, it's useless to someone searching for that information.</w:t>
            </w:r>
          </w:p>
        </w:tc>
      </w:tr>
    </w:tbl>
    <w:p w14:paraId="16321797" w14:textId="77777777" w:rsidR="00E57651" w:rsidRDefault="006F3021">
      <w:pPr>
        <w:spacing w:before="270" w:line="240" w:lineRule="atLeast"/>
      </w:pPr>
      <w:r>
        <w:rPr>
          <w:rFonts w:ascii="Times New Roman" w:hAnsi="Times New Roman"/>
          <w:color w:val="000000"/>
          <w:sz w:val="20"/>
        </w:rPr>
        <w:t>The introduction is not the same as the Welcome page, which only provides the briefest summary</w:t>
      </w:r>
      <w:r>
        <w:rPr>
          <w:rFonts w:ascii="Times New Roman" w:hAnsi="Times New Roman"/>
          <w:color w:val="000000"/>
          <w:sz w:val="20"/>
        </w:rPr>
        <w:t xml:space="preserve"> of the doc content. The introduction follows the Welcome and provides a more detailed product overview. For more information about Welcome pages, see </w:t>
      </w:r>
      <w:hyperlink w:anchor="writing_welcome">
        <w:r>
          <w:rPr>
            <w:rFonts w:ascii="Times New Roman" w:hAnsi="Times New Roman"/>
            <w:color w:val="404080"/>
            <w:sz w:val="20"/>
          </w:rPr>
          <w:t>Chapter 2</w:t>
        </w:r>
      </w:hyperlink>
      <w:r>
        <w:rPr>
          <w:rFonts w:ascii="Times New Roman" w:hAnsi="Times New Roman"/>
          <w:color w:val="000000"/>
          <w:sz w:val="20"/>
        </w:rPr>
        <w:t>.</w:t>
      </w:r>
    </w:p>
    <w:p w14:paraId="1ABFBA0C" w14:textId="013367B8" w:rsidR="00E57651" w:rsidRDefault="006F3021">
      <w:pPr>
        <w:pBdr>
          <w:bottom w:val="single" w:sz="4" w:space="1" w:color="000000"/>
        </w:pBdr>
        <w:spacing w:before="480" w:line="384" w:lineRule="atLeast"/>
      </w:pPr>
      <w:bookmarkStart w:id="5" w:name="writing_prereqs"/>
      <w:r>
        <w:rPr>
          <w:rFonts w:ascii="Arial" w:hAnsi="Arial"/>
          <w:b/>
          <w:color w:val="000000"/>
          <w:sz w:val="32"/>
        </w:rPr>
        <w:t>Writing Prerequisites</w:t>
      </w:r>
    </w:p>
    <w:bookmarkEnd w:id="5"/>
    <w:p w14:paraId="48512F0F" w14:textId="77777777" w:rsidR="00E57651" w:rsidRDefault="006F3021">
      <w:pPr>
        <w:spacing w:before="240" w:line="240" w:lineRule="atLeast"/>
      </w:pPr>
      <w:r>
        <w:rPr>
          <w:rFonts w:ascii="Times New Roman" w:hAnsi="Times New Roman"/>
          <w:color w:val="000000"/>
          <w:sz w:val="20"/>
        </w:rPr>
        <w:t>A prerequisites section sets th</w:t>
      </w:r>
      <w:r>
        <w:rPr>
          <w:rFonts w:ascii="Times New Roman" w:hAnsi="Times New Roman"/>
          <w:color w:val="000000"/>
          <w:sz w:val="20"/>
        </w:rPr>
        <w:t xml:space="preserve">e tone and expectations. It is extremely useful to help the readers decide whether it would waste their time to continue. Too frequently technical reviewers assume the reader knows more about Eucalyptus or the product than we should. If there are no </w:t>
      </w:r>
      <w:proofErr w:type="spellStart"/>
      <w:r>
        <w:rPr>
          <w:rFonts w:ascii="Times New Roman" w:hAnsi="Times New Roman"/>
          <w:color w:val="000000"/>
          <w:sz w:val="20"/>
        </w:rPr>
        <w:t>prereq</w:t>
      </w:r>
      <w:r>
        <w:rPr>
          <w:rFonts w:ascii="Times New Roman" w:hAnsi="Times New Roman"/>
          <w:color w:val="000000"/>
          <w:sz w:val="20"/>
        </w:rPr>
        <w:t>s</w:t>
      </w:r>
      <w:proofErr w:type="spellEnd"/>
      <w:r>
        <w:rPr>
          <w:rFonts w:ascii="Times New Roman" w:hAnsi="Times New Roman"/>
          <w:color w:val="000000"/>
          <w:sz w:val="20"/>
        </w:rPr>
        <w:t>, you either have to explain a lot more about the product and the features as you go along, or run the risk of frustrating and losing your readers.</w:t>
      </w:r>
    </w:p>
    <w:p w14:paraId="6D871DF9" w14:textId="77777777" w:rsidR="00E57651" w:rsidRDefault="006F3021">
      <w:pPr>
        <w:spacing w:before="150" w:line="240" w:lineRule="atLeast"/>
      </w:pPr>
      <w:r>
        <w:rPr>
          <w:rFonts w:ascii="Times New Roman" w:hAnsi="Times New Roman"/>
          <w:color w:val="000000"/>
          <w:sz w:val="20"/>
        </w:rPr>
        <w:t>Before you write the introduction, ask yourself the following questions:</w:t>
      </w:r>
    </w:p>
    <w:p w14:paraId="7395DD41" w14:textId="77777777" w:rsidR="00E57651" w:rsidRDefault="006F3021">
      <w:pPr>
        <w:numPr>
          <w:ilvl w:val="0"/>
          <w:numId w:val="1"/>
        </w:numPr>
        <w:tabs>
          <w:tab w:val="left" w:pos="400"/>
        </w:tabs>
        <w:spacing w:before="150" w:line="240" w:lineRule="atLeast"/>
        <w:ind w:left="400" w:hanging="100"/>
      </w:pPr>
      <w:r>
        <w:rPr>
          <w:rFonts w:ascii="Times New Roman" w:hAnsi="Times New Roman"/>
          <w:color w:val="000000"/>
          <w:sz w:val="20"/>
        </w:rPr>
        <w:t>What are we assuming the reader al</w:t>
      </w:r>
      <w:r>
        <w:rPr>
          <w:rFonts w:ascii="Times New Roman" w:hAnsi="Times New Roman"/>
          <w:color w:val="000000"/>
          <w:sz w:val="20"/>
        </w:rPr>
        <w:t>ready understands about this topic? Are these assumptions obvious, or should I make them clear?</w:t>
      </w:r>
    </w:p>
    <w:p w14:paraId="5755F3EF" w14:textId="77777777" w:rsidR="00E57651" w:rsidRDefault="006F3021">
      <w:pPr>
        <w:numPr>
          <w:ilvl w:val="0"/>
          <w:numId w:val="1"/>
        </w:numPr>
        <w:tabs>
          <w:tab w:val="left" w:pos="400"/>
        </w:tabs>
        <w:spacing w:before="150" w:line="240" w:lineRule="atLeast"/>
        <w:ind w:left="400" w:hanging="100"/>
      </w:pPr>
      <w:r>
        <w:rPr>
          <w:rFonts w:ascii="Times New Roman" w:hAnsi="Times New Roman"/>
          <w:color w:val="000000"/>
          <w:sz w:val="20"/>
        </w:rPr>
        <w:t>Do we want the user to read something else, like a Getting Started, first?</w:t>
      </w:r>
    </w:p>
    <w:p w14:paraId="177BF244" w14:textId="77777777" w:rsidR="00E57651" w:rsidRDefault="00E57651">
      <w:pPr>
        <w:spacing w:before="150" w:line="240" w:lineRule="atLeast"/>
      </w:pPr>
      <w:bookmarkStart w:id="6" w:name="writing_prereqs__I_h7k2hx_"/>
    </w:p>
    <w:bookmarkEnd w:id="6"/>
    <w:p w14:paraId="0909D766" w14:textId="77777777" w:rsidR="00E57651" w:rsidRDefault="006F3021">
      <w:pPr>
        <w:spacing w:before="180" w:line="288" w:lineRule="atLeast"/>
      </w:pPr>
      <w:r>
        <w:rPr>
          <w:rFonts w:ascii="Arial" w:hAnsi="Arial"/>
          <w:b/>
          <w:color w:val="000000"/>
        </w:rPr>
        <w:t>Example Prerequisite as a Tip</w:t>
      </w:r>
    </w:p>
    <w:p w14:paraId="59991C79" w14:textId="77777777" w:rsidR="00E57651" w:rsidRDefault="006F3021">
      <w:pPr>
        <w:spacing w:before="180" w:line="240" w:lineRule="atLeast"/>
      </w:pPr>
      <w:r>
        <w:rPr>
          <w:rFonts w:ascii="Times New Roman" w:hAnsi="Times New Roman"/>
          <w:color w:val="000000"/>
          <w:sz w:val="20"/>
        </w:rPr>
        <w:t>In many cases, you can state a prerequisite as a tip:</w:t>
      </w:r>
    </w:p>
    <w:p w14:paraId="61E6458A"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372"/>
        <w:gridCol w:w="7934"/>
      </w:tblGrid>
      <w:tr w:rsidR="00E57651" w14:paraId="093FC316" w14:textId="77777777">
        <w:tblPrEx>
          <w:tblCellMar>
            <w:top w:w="0" w:type="dxa"/>
            <w:bottom w:w="0" w:type="dxa"/>
          </w:tblCellMar>
        </w:tblPrEx>
        <w:tc>
          <w:tcPr>
            <w:tcW w:w="372" w:type="dxa"/>
            <w:tcMar>
              <w:top w:w="36" w:type="dxa"/>
              <w:left w:w="36" w:type="dxa"/>
              <w:bottom w:w="36" w:type="dxa"/>
              <w:right w:w="36" w:type="dxa"/>
            </w:tcMar>
          </w:tcPr>
          <w:p w14:paraId="5A06BB70" w14:textId="77777777" w:rsidR="00E57651" w:rsidRDefault="006F3021">
            <w:pPr>
              <w:spacing w:line="216" w:lineRule="atLeast"/>
            </w:pPr>
            <w:r>
              <w:rPr>
                <w:rFonts w:ascii="Arial" w:hAnsi="Arial"/>
                <w:b/>
                <w:color w:val="000000"/>
                <w:sz w:val="18"/>
              </w:rPr>
              <w:t>Tip</w:t>
            </w:r>
          </w:p>
        </w:tc>
        <w:tc>
          <w:tcPr>
            <w:tcW w:w="7934" w:type="dxa"/>
            <w:tcMar>
              <w:top w:w="36" w:type="dxa"/>
              <w:left w:w="36" w:type="dxa"/>
              <w:bottom w:w="36" w:type="dxa"/>
              <w:right w:w="36" w:type="dxa"/>
            </w:tcMar>
          </w:tcPr>
          <w:p w14:paraId="4F519EA3" w14:textId="77777777" w:rsidR="00E57651" w:rsidRDefault="006F3021">
            <w:pPr>
              <w:spacing w:line="216" w:lineRule="atLeast"/>
            </w:pPr>
            <w:r>
              <w:rPr>
                <w:rFonts w:ascii="Times New Roman" w:hAnsi="Times New Roman"/>
                <w:color w:val="000000"/>
                <w:sz w:val="18"/>
              </w:rPr>
              <w:t>We highly recommend you read through the yet-to-be-written Eucalyptus Getting Started Guide before using this section.</w:t>
            </w:r>
          </w:p>
        </w:tc>
      </w:tr>
    </w:tbl>
    <w:p w14:paraId="6E2BDDBC" w14:textId="77777777" w:rsidR="00E57651" w:rsidRDefault="00E57651">
      <w:pPr>
        <w:spacing w:before="270" w:line="240" w:lineRule="atLeast"/>
      </w:pPr>
      <w:bookmarkStart w:id="7" w:name="writing_prereqs__I_5bc8m8_"/>
    </w:p>
    <w:bookmarkEnd w:id="7"/>
    <w:p w14:paraId="23E65EB9" w14:textId="77777777" w:rsidR="00E57651" w:rsidRDefault="006F3021">
      <w:pPr>
        <w:spacing w:before="270" w:line="288" w:lineRule="atLeast"/>
      </w:pPr>
      <w:r>
        <w:rPr>
          <w:rFonts w:ascii="Arial" w:hAnsi="Arial"/>
          <w:b/>
          <w:color w:val="000000"/>
        </w:rPr>
        <w:t>Example Prerequisites as a List</w:t>
      </w:r>
    </w:p>
    <w:p w14:paraId="57CCA890" w14:textId="77777777" w:rsidR="00E57651" w:rsidRDefault="006F3021">
      <w:pPr>
        <w:spacing w:before="180" w:line="240" w:lineRule="atLeast"/>
      </w:pPr>
      <w:r>
        <w:rPr>
          <w:rFonts w:ascii="Times New Roman" w:hAnsi="Times New Roman"/>
          <w:color w:val="000000"/>
          <w:sz w:val="20"/>
        </w:rPr>
        <w:t>At other times, a simple list of prerequisites is sufficient:</w:t>
      </w:r>
    </w:p>
    <w:p w14:paraId="616B6F7B" w14:textId="77777777" w:rsidR="00E57651" w:rsidRDefault="006F3021">
      <w:pPr>
        <w:spacing w:before="150" w:line="240" w:lineRule="atLeast"/>
      </w:pPr>
      <w:r>
        <w:rPr>
          <w:rFonts w:ascii="Times New Roman" w:hAnsi="Times New Roman"/>
          <w:color w:val="000000"/>
          <w:sz w:val="20"/>
        </w:rPr>
        <w:t>This service enables you to store an</w:t>
      </w:r>
      <w:r>
        <w:rPr>
          <w:rFonts w:ascii="Times New Roman" w:hAnsi="Times New Roman"/>
          <w:color w:val="000000"/>
          <w:sz w:val="20"/>
        </w:rPr>
        <w:t xml:space="preserve">d manipulate databases in the cloud. Explaining the basics of constructing a relational database </w:t>
      </w:r>
      <w:proofErr w:type="gramStart"/>
      <w:r>
        <w:rPr>
          <w:rFonts w:ascii="Times New Roman" w:hAnsi="Times New Roman"/>
          <w:color w:val="000000"/>
          <w:sz w:val="20"/>
        </w:rPr>
        <w:t>are</w:t>
      </w:r>
      <w:proofErr w:type="gramEnd"/>
      <w:r>
        <w:rPr>
          <w:rFonts w:ascii="Times New Roman" w:hAnsi="Times New Roman"/>
          <w:color w:val="000000"/>
          <w:sz w:val="20"/>
        </w:rPr>
        <w:t xml:space="preserve"> therefore beyond the scope of this documentation. We assume you are familiar with the following:</w:t>
      </w:r>
    </w:p>
    <w:p w14:paraId="71A0B359" w14:textId="77777777" w:rsidR="00E57651" w:rsidRDefault="006F3021">
      <w:pPr>
        <w:numPr>
          <w:ilvl w:val="0"/>
          <w:numId w:val="2"/>
        </w:numPr>
        <w:tabs>
          <w:tab w:val="left" w:pos="400"/>
        </w:tabs>
        <w:spacing w:before="150" w:line="240" w:lineRule="atLeast"/>
        <w:ind w:left="400" w:hanging="100"/>
      </w:pPr>
      <w:r>
        <w:rPr>
          <w:rFonts w:ascii="Times New Roman" w:hAnsi="Times New Roman"/>
          <w:color w:val="000000"/>
          <w:sz w:val="20"/>
        </w:rPr>
        <w:t>Databases</w:t>
      </w:r>
    </w:p>
    <w:p w14:paraId="3D0D4C3A" w14:textId="77777777" w:rsidR="00E57651" w:rsidRDefault="006F3021">
      <w:pPr>
        <w:numPr>
          <w:ilvl w:val="0"/>
          <w:numId w:val="2"/>
        </w:numPr>
        <w:tabs>
          <w:tab w:val="left" w:pos="400"/>
        </w:tabs>
        <w:spacing w:before="150" w:line="240" w:lineRule="atLeast"/>
        <w:ind w:left="400" w:hanging="100"/>
      </w:pPr>
      <w:r>
        <w:rPr>
          <w:rFonts w:ascii="Times New Roman" w:hAnsi="Times New Roman"/>
          <w:color w:val="000000"/>
          <w:sz w:val="20"/>
        </w:rPr>
        <w:t>SQL</w:t>
      </w:r>
    </w:p>
    <w:p w14:paraId="42322051" w14:textId="77777777" w:rsidR="00E57651" w:rsidRDefault="006F3021">
      <w:pPr>
        <w:numPr>
          <w:ilvl w:val="0"/>
          <w:numId w:val="2"/>
        </w:numPr>
        <w:tabs>
          <w:tab w:val="left" w:pos="400"/>
        </w:tabs>
        <w:spacing w:before="150" w:line="240" w:lineRule="atLeast"/>
        <w:ind w:left="400" w:hanging="100"/>
      </w:pPr>
      <w:r>
        <w:rPr>
          <w:rFonts w:ascii="Times New Roman" w:hAnsi="Times New Roman"/>
          <w:color w:val="000000"/>
          <w:sz w:val="20"/>
        </w:rPr>
        <w:t>CIDR Ranges</w:t>
      </w:r>
    </w:p>
    <w:p w14:paraId="180E95B3" w14:textId="2C1EBA76" w:rsidR="00E57651" w:rsidRDefault="006F3021">
      <w:pPr>
        <w:pBdr>
          <w:bottom w:val="single" w:sz="4" w:space="1" w:color="000000"/>
        </w:pBdr>
        <w:spacing w:before="480" w:line="384" w:lineRule="atLeast"/>
      </w:pPr>
      <w:bookmarkStart w:id="8" w:name="writing_prod_or_feature_intro"/>
      <w:r>
        <w:rPr>
          <w:rFonts w:ascii="Arial" w:hAnsi="Arial"/>
          <w:b/>
          <w:color w:val="000000"/>
          <w:sz w:val="32"/>
        </w:rPr>
        <w:lastRenderedPageBreak/>
        <w:t xml:space="preserve">Writing a Product or Feature </w:t>
      </w:r>
      <w:r>
        <w:rPr>
          <w:rFonts w:ascii="Arial" w:hAnsi="Arial"/>
          <w:b/>
          <w:color w:val="000000"/>
          <w:sz w:val="32"/>
        </w:rPr>
        <w:t>Introduction</w:t>
      </w:r>
    </w:p>
    <w:bookmarkEnd w:id="8"/>
    <w:p w14:paraId="0291B871" w14:textId="77777777" w:rsidR="00E57651" w:rsidRDefault="006F3021">
      <w:pPr>
        <w:spacing w:before="240" w:line="240" w:lineRule="atLeast"/>
      </w:pPr>
      <w:r>
        <w:rPr>
          <w:rFonts w:ascii="Times New Roman" w:hAnsi="Times New Roman"/>
          <w:color w:val="000000"/>
          <w:sz w:val="20"/>
        </w:rPr>
        <w:t>It's always important to remember that we are writing technical documentation, not marketing collateral. Our job is to get the customer excited by showing them how easy the product is to use—not telling by them how cool it is.</w:t>
      </w:r>
    </w:p>
    <w:p w14:paraId="2B5D744F" w14:textId="77777777" w:rsidR="00E57651" w:rsidRDefault="006F3021">
      <w:pPr>
        <w:spacing w:before="150" w:line="240" w:lineRule="atLeast"/>
      </w:pPr>
      <w:r>
        <w:rPr>
          <w:rFonts w:ascii="Times New Roman" w:hAnsi="Times New Roman"/>
          <w:color w:val="000000"/>
          <w:sz w:val="20"/>
        </w:rPr>
        <w:t>If you aren’t as</w:t>
      </w:r>
      <w:r>
        <w:rPr>
          <w:rFonts w:ascii="Times New Roman" w:hAnsi="Times New Roman"/>
          <w:color w:val="000000"/>
          <w:sz w:val="20"/>
        </w:rPr>
        <w:t>suming that the readers already know about and understand the product, then you have to describe it.</w:t>
      </w:r>
    </w:p>
    <w:p w14:paraId="3B43C974" w14:textId="31E418AF" w:rsidR="00E57651" w:rsidRDefault="006F3021">
      <w:pPr>
        <w:pBdr>
          <w:bottom w:val="single" w:sz="4" w:space="1" w:color="000000"/>
        </w:pBdr>
        <w:spacing w:before="480" w:line="384" w:lineRule="atLeast"/>
      </w:pPr>
      <w:bookmarkStart w:id="9" w:name="writing_process_intro"/>
      <w:r>
        <w:rPr>
          <w:rFonts w:ascii="Arial" w:hAnsi="Arial"/>
          <w:b/>
          <w:color w:val="000000"/>
          <w:sz w:val="32"/>
        </w:rPr>
        <w:t>Introduction Writing Process</w:t>
      </w:r>
    </w:p>
    <w:bookmarkEnd w:id="9"/>
    <w:p w14:paraId="32942DF3" w14:textId="77777777" w:rsidR="00E57651" w:rsidRDefault="006F3021">
      <w:pPr>
        <w:numPr>
          <w:ilvl w:val="0"/>
          <w:numId w:val="4"/>
        </w:numPr>
        <w:tabs>
          <w:tab w:val="left" w:pos="400"/>
        </w:tabs>
        <w:spacing w:before="240" w:line="240" w:lineRule="atLeast"/>
        <w:ind w:left="400" w:hanging="100"/>
      </w:pPr>
      <w:r>
        <w:rPr>
          <w:rFonts w:ascii="Times New Roman" w:hAnsi="Times New Roman"/>
          <w:color w:val="000000"/>
          <w:sz w:val="20"/>
        </w:rPr>
        <w:t xml:space="preserve">State the formal name of the product or the feature you are describing clearly. Get the names right and use variables to </w:t>
      </w:r>
      <w:r>
        <w:rPr>
          <w:rFonts w:ascii="Times New Roman" w:hAnsi="Times New Roman"/>
          <w:color w:val="000000"/>
          <w:sz w:val="20"/>
        </w:rPr>
        <w:t>assure consistent use.</w:t>
      </w:r>
    </w:p>
    <w:p w14:paraId="79B38FB3" w14:textId="77777777" w:rsidR="00E57651" w:rsidRDefault="006F3021">
      <w:pPr>
        <w:numPr>
          <w:ilvl w:val="0"/>
          <w:numId w:val="4"/>
        </w:numPr>
        <w:tabs>
          <w:tab w:val="left" w:pos="400"/>
        </w:tabs>
        <w:spacing w:before="150" w:line="240" w:lineRule="atLeast"/>
        <w:ind w:left="400" w:hanging="100"/>
      </w:pPr>
      <w:r>
        <w:rPr>
          <w:rFonts w:ascii="Times New Roman" w:hAnsi="Times New Roman"/>
          <w:color w:val="000000"/>
          <w:sz w:val="20"/>
        </w:rPr>
        <w:t>Describe succinctly what does it does or how it works:</w:t>
      </w:r>
    </w:p>
    <w:p w14:paraId="789CD0B7" w14:textId="77777777" w:rsidR="00E57651" w:rsidRDefault="006F3021">
      <w:pPr>
        <w:numPr>
          <w:ilvl w:val="0"/>
          <w:numId w:val="3"/>
        </w:numPr>
        <w:tabs>
          <w:tab w:val="left" w:pos="800"/>
        </w:tabs>
        <w:spacing w:before="150" w:line="240" w:lineRule="atLeast"/>
        <w:ind w:left="800" w:hanging="100"/>
      </w:pPr>
      <w:r>
        <w:rPr>
          <w:rFonts w:ascii="Times New Roman" w:hAnsi="Times New Roman"/>
          <w:color w:val="000000"/>
          <w:sz w:val="20"/>
        </w:rPr>
        <w:t>Be crisp and to the point. The key is to keep it short and simple. You just want the reader to get the big picture at this point.</w:t>
      </w:r>
    </w:p>
    <w:p w14:paraId="33000513" w14:textId="77777777" w:rsidR="00E57651" w:rsidRDefault="006F3021">
      <w:pPr>
        <w:numPr>
          <w:ilvl w:val="0"/>
          <w:numId w:val="3"/>
        </w:numPr>
        <w:tabs>
          <w:tab w:val="left" w:pos="800"/>
        </w:tabs>
        <w:spacing w:before="150" w:line="240" w:lineRule="atLeast"/>
        <w:ind w:left="800" w:hanging="100"/>
      </w:pPr>
      <w:r>
        <w:rPr>
          <w:rFonts w:ascii="Times New Roman" w:hAnsi="Times New Roman"/>
          <w:color w:val="000000"/>
          <w:sz w:val="20"/>
        </w:rPr>
        <w:t>Depending on how complex it is</w:t>
      </w:r>
      <w:proofErr w:type="gramStart"/>
      <w:r>
        <w:rPr>
          <w:rFonts w:ascii="Times New Roman" w:hAnsi="Times New Roman"/>
          <w:color w:val="000000"/>
          <w:sz w:val="20"/>
        </w:rPr>
        <w:t>,</w:t>
      </w:r>
      <w:proofErr w:type="gramEnd"/>
      <w:r>
        <w:rPr>
          <w:rFonts w:ascii="Times New Roman" w:hAnsi="Times New Roman"/>
          <w:color w:val="000000"/>
          <w:sz w:val="20"/>
        </w:rPr>
        <w:t xml:space="preserve"> you might need a</w:t>
      </w:r>
      <w:r>
        <w:rPr>
          <w:rFonts w:ascii="Times New Roman" w:hAnsi="Times New Roman"/>
          <w:color w:val="000000"/>
          <w:sz w:val="20"/>
        </w:rPr>
        <w:t xml:space="preserve"> high-level flow diagram, a process description, or a couple simple and short declarative statements.</w:t>
      </w:r>
    </w:p>
    <w:p w14:paraId="22CF88D7" w14:textId="77777777" w:rsidR="00E57651" w:rsidRDefault="006F3021">
      <w:pPr>
        <w:numPr>
          <w:ilvl w:val="0"/>
          <w:numId w:val="4"/>
        </w:numPr>
        <w:tabs>
          <w:tab w:val="left" w:pos="400"/>
        </w:tabs>
        <w:spacing w:before="150" w:line="240" w:lineRule="atLeast"/>
        <w:ind w:left="400" w:hanging="100"/>
      </w:pPr>
      <w:r>
        <w:rPr>
          <w:rFonts w:ascii="Times New Roman" w:hAnsi="Times New Roman"/>
          <w:color w:val="000000"/>
          <w:sz w:val="20"/>
        </w:rPr>
        <w:t xml:space="preserve">Give an example showing how someone could apply the product/feature. If you do it right, you can start a base example here and build on it throughout the </w:t>
      </w:r>
      <w:r>
        <w:rPr>
          <w:rFonts w:ascii="Times New Roman" w:hAnsi="Times New Roman"/>
          <w:color w:val="000000"/>
          <w:sz w:val="20"/>
        </w:rPr>
        <w:t>doc.</w:t>
      </w:r>
    </w:p>
    <w:p w14:paraId="0EC158E8" w14:textId="77777777" w:rsidR="00E57651" w:rsidRDefault="006F3021">
      <w:pPr>
        <w:numPr>
          <w:ilvl w:val="0"/>
          <w:numId w:val="4"/>
        </w:numPr>
        <w:tabs>
          <w:tab w:val="left" w:pos="400"/>
        </w:tabs>
        <w:spacing w:before="150" w:line="240" w:lineRule="atLeast"/>
        <w:ind w:left="400" w:hanging="100"/>
      </w:pPr>
      <w:r>
        <w:rPr>
          <w:rFonts w:ascii="Times New Roman" w:hAnsi="Times New Roman"/>
          <w:color w:val="000000"/>
          <w:sz w:val="20"/>
        </w:rPr>
        <w:t>Tell the readers where to get more info (e.g., greater details, how-</w:t>
      </w:r>
      <w:proofErr w:type="spellStart"/>
      <w:r>
        <w:rPr>
          <w:rFonts w:ascii="Times New Roman" w:hAnsi="Times New Roman"/>
          <w:color w:val="000000"/>
          <w:sz w:val="20"/>
        </w:rPr>
        <w:t>tos</w:t>
      </w:r>
      <w:proofErr w:type="spellEnd"/>
      <w:r>
        <w:rPr>
          <w:rFonts w:ascii="Times New Roman" w:hAnsi="Times New Roman"/>
          <w:color w:val="000000"/>
          <w:sz w:val="20"/>
        </w:rPr>
        <w:t>, and references).</w:t>
      </w:r>
    </w:p>
    <w:p w14:paraId="2A7C639F" w14:textId="77777777" w:rsidR="00E57651" w:rsidRDefault="006F3021">
      <w:pPr>
        <w:numPr>
          <w:ilvl w:val="0"/>
          <w:numId w:val="4"/>
        </w:numPr>
        <w:tabs>
          <w:tab w:val="left" w:pos="400"/>
        </w:tabs>
        <w:spacing w:before="150" w:line="240" w:lineRule="atLeast"/>
        <w:ind w:left="400" w:hanging="100"/>
      </w:pPr>
      <w:r>
        <w:rPr>
          <w:rFonts w:ascii="Times New Roman" w:hAnsi="Times New Roman"/>
          <w:color w:val="000000"/>
          <w:sz w:val="20"/>
        </w:rPr>
        <w:t>Stop. Don't overdo it.</w:t>
      </w:r>
    </w:p>
    <w:p w14:paraId="01068C1A" w14:textId="77777777" w:rsidR="00E57651" w:rsidRDefault="00E57651">
      <w:pPr>
        <w:sectPr w:rsidR="00E57651">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720" w:gutter="0"/>
          <w:cols w:space="720"/>
          <w:titlePg/>
        </w:sectPr>
      </w:pPr>
    </w:p>
    <w:p w14:paraId="733983E7" w14:textId="1693D26C" w:rsidR="00E57651" w:rsidRDefault="006F3021">
      <w:pPr>
        <w:pBdr>
          <w:bottom w:val="single" w:sz="4" w:space="1" w:color="000000"/>
        </w:pBdr>
        <w:spacing w:before="540" w:line="432" w:lineRule="atLeast"/>
      </w:pPr>
      <w:bookmarkStart w:id="10" w:name="describing_concepts"/>
      <w:r>
        <w:rPr>
          <w:rFonts w:ascii="Arial" w:hAnsi="Arial"/>
          <w:b/>
          <w:color w:val="000000"/>
          <w:sz w:val="36"/>
        </w:rPr>
        <w:lastRenderedPageBreak/>
        <w:t>Describing and Explaining Concepts</w:t>
      </w:r>
    </w:p>
    <w:bookmarkEnd w:id="10"/>
    <w:p w14:paraId="0086398C" w14:textId="77777777" w:rsidR="00E57651" w:rsidRDefault="006F3021">
      <w:pPr>
        <w:spacing w:before="270" w:line="240" w:lineRule="atLeast"/>
      </w:pPr>
      <w:r>
        <w:rPr>
          <w:rFonts w:ascii="Times New Roman" w:hAnsi="Times New Roman"/>
          <w:color w:val="000000"/>
          <w:sz w:val="20"/>
        </w:rPr>
        <w:t>This guideline covers how to describe and explain new concepts without losing or boring the reader. This is a critical balance that c</w:t>
      </w:r>
      <w:r>
        <w:rPr>
          <w:rFonts w:ascii="Times New Roman" w:hAnsi="Times New Roman"/>
          <w:color w:val="000000"/>
          <w:sz w:val="20"/>
        </w:rPr>
        <w:t>an make the difference in the users' effectiveness with the product.</w:t>
      </w:r>
    </w:p>
    <w:p w14:paraId="385A5BD8" w14:textId="77777777" w:rsidR="00E57651" w:rsidRDefault="006F3021">
      <w:pPr>
        <w:spacing w:before="150" w:line="240" w:lineRule="atLeast"/>
      </w:pPr>
      <w:r>
        <w:rPr>
          <w:rFonts w:ascii="Times New Roman" w:hAnsi="Times New Roman"/>
          <w:color w:val="000000"/>
          <w:sz w:val="20"/>
        </w:rPr>
        <w:t>After you have written the introduction and given the reader an overview of the product and how it works, then you develop the individual concepts that they need to understand.</w:t>
      </w:r>
    </w:p>
    <w:p w14:paraId="7D8238D8" w14:textId="77777777" w:rsidR="00E57651" w:rsidRDefault="006F3021">
      <w:pPr>
        <w:spacing w:before="150" w:line="240" w:lineRule="atLeast"/>
      </w:pPr>
      <w:r>
        <w:rPr>
          <w:rFonts w:ascii="Times New Roman" w:hAnsi="Times New Roman"/>
          <w:color w:val="000000"/>
          <w:sz w:val="20"/>
        </w:rPr>
        <w:t xml:space="preserve">Concept descriptions differ from the product introduction because they are more </w:t>
      </w:r>
      <w:proofErr w:type="gramStart"/>
      <w:r>
        <w:rPr>
          <w:rFonts w:ascii="Times New Roman" w:hAnsi="Times New Roman"/>
          <w:color w:val="000000"/>
          <w:sz w:val="20"/>
        </w:rPr>
        <w:t>topic</w:t>
      </w:r>
      <w:proofErr w:type="gramEnd"/>
      <w:r>
        <w:rPr>
          <w:rFonts w:ascii="Times New Roman" w:hAnsi="Times New Roman"/>
          <w:color w:val="000000"/>
          <w:sz w:val="20"/>
        </w:rPr>
        <w:t xml:space="preserve"> focused and less holistic. The introduction follows the Welcome and provides a detailed product overview. Concept descriptions can appear throughout the documentation and</w:t>
      </w:r>
      <w:r>
        <w:rPr>
          <w:rFonts w:ascii="Times New Roman" w:hAnsi="Times New Roman"/>
          <w:color w:val="000000"/>
          <w:sz w:val="20"/>
        </w:rPr>
        <w:t xml:space="preserve"> give more exacting information on specific components or ideas. For more information about introductions, see </w:t>
      </w:r>
      <w:hyperlink w:anchor="writing_intros">
        <w:r>
          <w:rPr>
            <w:rFonts w:ascii="Times New Roman" w:hAnsi="Times New Roman"/>
            <w:color w:val="404080"/>
            <w:sz w:val="20"/>
          </w:rPr>
          <w:t>Chapter 3</w:t>
        </w:r>
      </w:hyperlink>
      <w:r>
        <w:rPr>
          <w:rFonts w:ascii="Times New Roman" w:hAnsi="Times New Roman"/>
          <w:color w:val="000000"/>
          <w:sz w:val="20"/>
        </w:rPr>
        <w:t>.</w:t>
      </w:r>
    </w:p>
    <w:p w14:paraId="07CBB7CC"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932"/>
        <w:gridCol w:w="7374"/>
      </w:tblGrid>
      <w:tr w:rsidR="00E57651" w14:paraId="51A7B3C8" w14:textId="77777777">
        <w:tblPrEx>
          <w:tblCellMar>
            <w:top w:w="0" w:type="dxa"/>
            <w:bottom w:w="0" w:type="dxa"/>
          </w:tblCellMar>
        </w:tblPrEx>
        <w:tc>
          <w:tcPr>
            <w:tcW w:w="932" w:type="dxa"/>
            <w:tcMar>
              <w:top w:w="36" w:type="dxa"/>
              <w:left w:w="36" w:type="dxa"/>
              <w:bottom w:w="36" w:type="dxa"/>
              <w:right w:w="36" w:type="dxa"/>
            </w:tcMar>
          </w:tcPr>
          <w:p w14:paraId="2D56D45E" w14:textId="77777777" w:rsidR="00E57651" w:rsidRDefault="006F3021">
            <w:pPr>
              <w:spacing w:line="216" w:lineRule="atLeast"/>
            </w:pPr>
            <w:r>
              <w:rPr>
                <w:rFonts w:ascii="Arial" w:hAnsi="Arial"/>
                <w:b/>
                <w:color w:val="000000"/>
                <w:sz w:val="18"/>
              </w:rPr>
              <w:t>Important</w:t>
            </w:r>
          </w:p>
        </w:tc>
        <w:tc>
          <w:tcPr>
            <w:tcW w:w="7374" w:type="dxa"/>
            <w:tcMar>
              <w:top w:w="36" w:type="dxa"/>
              <w:left w:w="36" w:type="dxa"/>
              <w:bottom w:w="36" w:type="dxa"/>
              <w:right w:w="36" w:type="dxa"/>
            </w:tcMar>
          </w:tcPr>
          <w:p w14:paraId="771DEA05" w14:textId="77777777" w:rsidR="00E57651" w:rsidRDefault="006F3021">
            <w:pPr>
              <w:spacing w:line="216" w:lineRule="atLeast"/>
            </w:pPr>
            <w:r>
              <w:rPr>
                <w:rFonts w:ascii="Times New Roman" w:hAnsi="Times New Roman"/>
                <w:color w:val="000000"/>
                <w:sz w:val="18"/>
              </w:rPr>
              <w:t xml:space="preserve">Before you start, the first step is to check all egos at the door. Readers don't want </w:t>
            </w:r>
            <w:r>
              <w:rPr>
                <w:rFonts w:ascii="Times New Roman" w:hAnsi="Times New Roman"/>
                <w:color w:val="000000"/>
                <w:sz w:val="18"/>
              </w:rPr>
              <w:t>to be impressed with our knowledge; they want to understand the product.</w:t>
            </w:r>
          </w:p>
        </w:tc>
      </w:tr>
    </w:tbl>
    <w:p w14:paraId="29A8E423" w14:textId="77777777" w:rsidR="00E57651" w:rsidRDefault="006F3021">
      <w:pPr>
        <w:spacing w:before="270" w:line="240" w:lineRule="atLeast"/>
      </w:pPr>
      <w:r>
        <w:rPr>
          <w:rFonts w:ascii="Times New Roman" w:hAnsi="Times New Roman"/>
          <w:color w:val="000000"/>
          <w:sz w:val="20"/>
        </w:rPr>
        <w:t>You can use a variety of methods to describe a concept. You might use diagrams, provide an example, or even write a short tutorial. The amount of material you provide is basically on</w:t>
      </w:r>
      <w:r>
        <w:rPr>
          <w:rFonts w:ascii="Times New Roman" w:hAnsi="Times New Roman"/>
          <w:color w:val="000000"/>
          <w:sz w:val="20"/>
        </w:rPr>
        <w:t>ly bounded by three considerations:</w:t>
      </w:r>
    </w:p>
    <w:p w14:paraId="4F44DC72" w14:textId="77777777" w:rsidR="00E57651" w:rsidRDefault="006F3021">
      <w:pPr>
        <w:numPr>
          <w:ilvl w:val="0"/>
          <w:numId w:val="5"/>
        </w:numPr>
        <w:tabs>
          <w:tab w:val="left" w:pos="400"/>
        </w:tabs>
        <w:spacing w:before="150" w:line="240" w:lineRule="atLeast"/>
        <w:ind w:left="400" w:hanging="100"/>
      </w:pPr>
      <w:r>
        <w:rPr>
          <w:rFonts w:ascii="Times New Roman" w:hAnsi="Times New Roman"/>
          <w:color w:val="000000"/>
          <w:sz w:val="20"/>
        </w:rPr>
        <w:t>How little do they need to know to be productive?</w:t>
      </w:r>
    </w:p>
    <w:p w14:paraId="1FC9D111" w14:textId="77777777" w:rsidR="00E57651" w:rsidRDefault="006F3021">
      <w:pPr>
        <w:numPr>
          <w:ilvl w:val="0"/>
          <w:numId w:val="5"/>
        </w:numPr>
        <w:tabs>
          <w:tab w:val="left" w:pos="400"/>
        </w:tabs>
        <w:spacing w:before="150" w:line="240" w:lineRule="atLeast"/>
        <w:ind w:left="400" w:hanging="100"/>
      </w:pPr>
      <w:r>
        <w:rPr>
          <w:rFonts w:ascii="Times New Roman" w:hAnsi="Times New Roman"/>
          <w:color w:val="000000"/>
          <w:sz w:val="20"/>
        </w:rPr>
        <w:t>How much do they need to know to avoid problems?</w:t>
      </w:r>
    </w:p>
    <w:p w14:paraId="1C662FE0" w14:textId="77777777" w:rsidR="00E57651" w:rsidRDefault="006F3021">
      <w:pPr>
        <w:numPr>
          <w:ilvl w:val="0"/>
          <w:numId w:val="5"/>
        </w:numPr>
        <w:tabs>
          <w:tab w:val="left" w:pos="400"/>
        </w:tabs>
        <w:spacing w:before="150" w:line="240" w:lineRule="atLeast"/>
        <w:ind w:left="400" w:hanging="100"/>
      </w:pPr>
      <w:r>
        <w:rPr>
          <w:rFonts w:ascii="Times New Roman" w:hAnsi="Times New Roman"/>
          <w:color w:val="000000"/>
          <w:sz w:val="20"/>
        </w:rPr>
        <w:t>How much more productive will they be if I teach them to fish?</w:t>
      </w:r>
    </w:p>
    <w:p w14:paraId="17476EC8" w14:textId="77777777" w:rsidR="00E57651" w:rsidRDefault="006F3021">
      <w:pPr>
        <w:spacing w:before="150" w:line="240" w:lineRule="atLeast"/>
      </w:pPr>
      <w:r>
        <w:rPr>
          <w:rFonts w:ascii="Times New Roman" w:hAnsi="Times New Roman"/>
          <w:color w:val="000000"/>
          <w:sz w:val="20"/>
        </w:rPr>
        <w:t>Remember that your readers want to spend as little time wi</w:t>
      </w:r>
      <w:r>
        <w:rPr>
          <w:rFonts w:ascii="Times New Roman" w:hAnsi="Times New Roman"/>
          <w:color w:val="000000"/>
          <w:sz w:val="20"/>
        </w:rPr>
        <w:t>th the documentation as possible, and have even less patience if you dive them into the background details. On the other hand, the effort is worthwhile if you can show them how they can avoid returning to the documentation again.</w:t>
      </w:r>
    </w:p>
    <w:p w14:paraId="2A71B04C" w14:textId="3FFC3717" w:rsidR="00E57651" w:rsidRDefault="006F3021">
      <w:pPr>
        <w:pBdr>
          <w:bottom w:val="single" w:sz="4" w:space="1" w:color="000000"/>
        </w:pBdr>
        <w:spacing w:before="480" w:line="384" w:lineRule="atLeast"/>
      </w:pPr>
      <w:bookmarkStart w:id="11" w:name="writing_gloss_cons_jit"/>
      <w:r>
        <w:rPr>
          <w:rFonts w:ascii="Arial" w:hAnsi="Arial"/>
          <w:b/>
          <w:color w:val="000000"/>
          <w:sz w:val="32"/>
        </w:rPr>
        <w:t>Glossaries, Concept Sec</w:t>
      </w:r>
      <w:r>
        <w:rPr>
          <w:rFonts w:ascii="Arial" w:hAnsi="Arial"/>
          <w:b/>
          <w:color w:val="000000"/>
          <w:sz w:val="32"/>
        </w:rPr>
        <w:t>tions, and JIT</w:t>
      </w:r>
    </w:p>
    <w:bookmarkEnd w:id="11"/>
    <w:p w14:paraId="66850B94" w14:textId="77777777" w:rsidR="00E57651" w:rsidRDefault="006F3021">
      <w:pPr>
        <w:spacing w:before="240" w:line="240" w:lineRule="atLeast"/>
      </w:pPr>
      <w:r>
        <w:rPr>
          <w:rFonts w:ascii="Times New Roman" w:hAnsi="Times New Roman"/>
          <w:color w:val="000000"/>
          <w:sz w:val="20"/>
        </w:rPr>
        <w:t>Glossaries provide centralized definitions and are important as a reference and for keeping the documentation concise. With a glossary, you can define a simple term once and refer to the glossary whenever you use a term for the first time in</w:t>
      </w:r>
      <w:r>
        <w:rPr>
          <w:rFonts w:ascii="Times New Roman" w:hAnsi="Times New Roman"/>
          <w:color w:val="000000"/>
          <w:sz w:val="20"/>
        </w:rPr>
        <w:t xml:space="preserve"> a major section.</w:t>
      </w:r>
    </w:p>
    <w:p w14:paraId="191A20E8" w14:textId="77777777" w:rsidR="00E57651" w:rsidRDefault="006F3021">
      <w:pPr>
        <w:spacing w:before="150" w:line="240" w:lineRule="atLeast"/>
      </w:pPr>
      <w:r>
        <w:rPr>
          <w:rFonts w:ascii="Times New Roman" w:hAnsi="Times New Roman"/>
          <w:color w:val="000000"/>
          <w:sz w:val="20"/>
        </w:rPr>
        <w:t>Just in time (JIT) concepts and definitions allow you to present simple concepts when you introduce processes, procedures or examples. You use JIT concepts when the concept is only needed in one context, or you can easily write, reuse and</w:t>
      </w:r>
      <w:r>
        <w:rPr>
          <w:rFonts w:ascii="Times New Roman" w:hAnsi="Times New Roman"/>
          <w:color w:val="000000"/>
          <w:sz w:val="20"/>
        </w:rPr>
        <w:t xml:space="preserve"> maintain a short concept in multiple locations.</w:t>
      </w:r>
    </w:p>
    <w:p w14:paraId="1A6D2C97" w14:textId="77777777" w:rsidR="00E57651" w:rsidRDefault="006F3021">
      <w:pPr>
        <w:spacing w:before="150" w:line="240" w:lineRule="atLeast"/>
      </w:pPr>
      <w:r>
        <w:rPr>
          <w:rFonts w:ascii="Times New Roman" w:hAnsi="Times New Roman"/>
          <w:color w:val="000000"/>
          <w:sz w:val="20"/>
        </w:rPr>
        <w:t>Develop and use a new concepts section when:</w:t>
      </w:r>
    </w:p>
    <w:p w14:paraId="69545B32" w14:textId="77777777" w:rsidR="00E57651" w:rsidRDefault="006F3021">
      <w:pPr>
        <w:numPr>
          <w:ilvl w:val="0"/>
          <w:numId w:val="6"/>
        </w:numPr>
        <w:tabs>
          <w:tab w:val="left" w:pos="400"/>
        </w:tabs>
        <w:spacing w:before="150" w:line="240" w:lineRule="atLeast"/>
        <w:ind w:left="400" w:hanging="100"/>
      </w:pPr>
      <w:r>
        <w:rPr>
          <w:rFonts w:ascii="Times New Roman" w:hAnsi="Times New Roman"/>
          <w:color w:val="000000"/>
          <w:sz w:val="20"/>
        </w:rPr>
        <w:t>The product has many components that are central to its function.</w:t>
      </w:r>
    </w:p>
    <w:p w14:paraId="643B6BCC" w14:textId="77777777" w:rsidR="00E57651" w:rsidRDefault="006F3021">
      <w:pPr>
        <w:spacing w:before="150" w:line="240" w:lineRule="atLeast"/>
        <w:ind w:left="400"/>
      </w:pPr>
      <w:r>
        <w:rPr>
          <w:rFonts w:ascii="Times New Roman" w:hAnsi="Times New Roman"/>
          <w:color w:val="000000"/>
          <w:sz w:val="20"/>
        </w:rPr>
        <w:t>This section should be a part of the product overview.</w:t>
      </w:r>
    </w:p>
    <w:p w14:paraId="56A35AC2" w14:textId="77777777" w:rsidR="00E57651" w:rsidRDefault="006F3021">
      <w:pPr>
        <w:numPr>
          <w:ilvl w:val="0"/>
          <w:numId w:val="6"/>
        </w:numPr>
        <w:tabs>
          <w:tab w:val="left" w:pos="400"/>
        </w:tabs>
        <w:spacing w:before="150" w:line="240" w:lineRule="atLeast"/>
        <w:ind w:left="400" w:hanging="100"/>
      </w:pPr>
      <w:r>
        <w:rPr>
          <w:rFonts w:ascii="Times New Roman" w:hAnsi="Times New Roman"/>
          <w:color w:val="000000"/>
          <w:sz w:val="20"/>
        </w:rPr>
        <w:t xml:space="preserve">The product is complex and has many </w:t>
      </w:r>
      <w:r>
        <w:rPr>
          <w:rFonts w:ascii="Times New Roman" w:hAnsi="Times New Roman"/>
          <w:color w:val="000000"/>
          <w:sz w:val="20"/>
        </w:rPr>
        <w:t>special features.</w:t>
      </w:r>
    </w:p>
    <w:p w14:paraId="53DDA2A9" w14:textId="77777777" w:rsidR="00E57651" w:rsidRDefault="006F3021">
      <w:pPr>
        <w:spacing w:before="150" w:line="240" w:lineRule="atLeast"/>
        <w:ind w:left="400"/>
      </w:pPr>
      <w:r>
        <w:rPr>
          <w:rFonts w:ascii="Times New Roman" w:hAnsi="Times New Roman"/>
          <w:color w:val="000000"/>
          <w:sz w:val="20"/>
        </w:rPr>
        <w:t>Major features often have their own sections. The concepts will likely follow the feature introduction.</w:t>
      </w:r>
    </w:p>
    <w:p w14:paraId="78B61398" w14:textId="49DA31E1" w:rsidR="00E57651" w:rsidRDefault="006F3021">
      <w:pPr>
        <w:pBdr>
          <w:bottom w:val="single" w:sz="4" w:space="1" w:color="000000"/>
        </w:pBdr>
        <w:spacing w:before="480" w:line="384" w:lineRule="atLeast"/>
      </w:pPr>
      <w:bookmarkStart w:id="12" w:name="writing_con_descs"/>
      <w:r>
        <w:rPr>
          <w:rFonts w:ascii="Arial" w:hAnsi="Arial"/>
          <w:b/>
          <w:color w:val="000000"/>
          <w:sz w:val="32"/>
        </w:rPr>
        <w:t>Writing Concept Descriptions</w:t>
      </w:r>
    </w:p>
    <w:bookmarkEnd w:id="12"/>
    <w:p w14:paraId="7C1AA520" w14:textId="77777777" w:rsidR="00E57651" w:rsidRDefault="006F3021">
      <w:pPr>
        <w:spacing w:before="240" w:line="240" w:lineRule="atLeast"/>
      </w:pPr>
      <w:r>
        <w:rPr>
          <w:rFonts w:ascii="Times New Roman" w:hAnsi="Times New Roman"/>
          <w:color w:val="000000"/>
          <w:sz w:val="20"/>
        </w:rPr>
        <w:t>All concepts whether they are in a special section or JIT should provide the following information:</w:t>
      </w:r>
    </w:p>
    <w:p w14:paraId="253DC705" w14:textId="77777777" w:rsidR="00E57651" w:rsidRDefault="006F3021">
      <w:pPr>
        <w:numPr>
          <w:ilvl w:val="0"/>
          <w:numId w:val="7"/>
        </w:numPr>
        <w:tabs>
          <w:tab w:val="left" w:pos="400"/>
        </w:tabs>
        <w:spacing w:before="150" w:line="240" w:lineRule="atLeast"/>
        <w:ind w:left="400" w:hanging="100"/>
      </w:pPr>
      <w:r>
        <w:rPr>
          <w:rFonts w:ascii="Times New Roman" w:hAnsi="Times New Roman"/>
          <w:color w:val="000000"/>
          <w:sz w:val="20"/>
        </w:rPr>
        <w:t>Na</w:t>
      </w:r>
      <w:r>
        <w:rPr>
          <w:rFonts w:ascii="Times New Roman" w:hAnsi="Times New Roman"/>
          <w:color w:val="000000"/>
          <w:sz w:val="20"/>
        </w:rPr>
        <w:t>me each concept and use the same naming consistently.</w:t>
      </w:r>
    </w:p>
    <w:p w14:paraId="4E08D12C" w14:textId="77777777" w:rsidR="00E57651" w:rsidRDefault="006F3021">
      <w:pPr>
        <w:spacing w:before="150" w:line="240" w:lineRule="atLeast"/>
        <w:ind w:left="400"/>
      </w:pPr>
      <w:r>
        <w:rPr>
          <w:rFonts w:ascii="Times New Roman" w:hAnsi="Times New Roman"/>
          <w:color w:val="000000"/>
          <w:sz w:val="20"/>
        </w:rPr>
        <w:t>Inconsistent naming and terminology slows comprehension, and can lead to misunderstandings and errors.</w:t>
      </w:r>
    </w:p>
    <w:p w14:paraId="434D7454" w14:textId="77777777" w:rsidR="00E57651" w:rsidRDefault="006F3021">
      <w:pPr>
        <w:numPr>
          <w:ilvl w:val="0"/>
          <w:numId w:val="7"/>
        </w:numPr>
        <w:tabs>
          <w:tab w:val="left" w:pos="400"/>
        </w:tabs>
        <w:spacing w:before="150" w:line="240" w:lineRule="atLeast"/>
        <w:ind w:left="400" w:hanging="100"/>
      </w:pPr>
      <w:r>
        <w:rPr>
          <w:rFonts w:ascii="Times New Roman" w:hAnsi="Times New Roman"/>
          <w:color w:val="000000"/>
          <w:sz w:val="20"/>
        </w:rPr>
        <w:lastRenderedPageBreak/>
        <w:t>What makes it important?</w:t>
      </w:r>
    </w:p>
    <w:p w14:paraId="0D749136" w14:textId="77777777" w:rsidR="00E57651" w:rsidRDefault="006F3021">
      <w:pPr>
        <w:spacing w:before="150" w:line="240" w:lineRule="atLeast"/>
        <w:ind w:left="400"/>
      </w:pPr>
      <w:r>
        <w:rPr>
          <w:rFonts w:ascii="Times New Roman" w:hAnsi="Times New Roman"/>
          <w:color w:val="000000"/>
          <w:sz w:val="20"/>
        </w:rPr>
        <w:t>If you can't explain why a concept is important, either you don't understa</w:t>
      </w:r>
      <w:r>
        <w:rPr>
          <w:rFonts w:ascii="Times New Roman" w:hAnsi="Times New Roman"/>
          <w:color w:val="000000"/>
          <w:sz w:val="20"/>
        </w:rPr>
        <w:t>nd it or the user doesn't need to be bothered with it.</w:t>
      </w:r>
    </w:p>
    <w:p w14:paraId="4BF37E29" w14:textId="77777777" w:rsidR="00E57651" w:rsidRDefault="006F3021">
      <w:pPr>
        <w:numPr>
          <w:ilvl w:val="0"/>
          <w:numId w:val="7"/>
        </w:numPr>
        <w:tabs>
          <w:tab w:val="left" w:pos="400"/>
        </w:tabs>
        <w:spacing w:before="150" w:line="240" w:lineRule="atLeast"/>
        <w:ind w:left="400" w:hanging="100"/>
      </w:pPr>
      <w:r>
        <w:rPr>
          <w:rFonts w:ascii="Times New Roman" w:hAnsi="Times New Roman"/>
          <w:color w:val="000000"/>
          <w:sz w:val="20"/>
        </w:rPr>
        <w:t>When do you use it?</w:t>
      </w:r>
    </w:p>
    <w:p w14:paraId="573BD7EA" w14:textId="77777777" w:rsidR="00E57651" w:rsidRDefault="006F3021">
      <w:pPr>
        <w:spacing w:before="150" w:line="240" w:lineRule="atLeast"/>
        <w:ind w:left="400"/>
      </w:pPr>
      <w:r>
        <w:rPr>
          <w:rFonts w:ascii="Times New Roman" w:hAnsi="Times New Roman"/>
          <w:color w:val="000000"/>
          <w:sz w:val="20"/>
        </w:rPr>
        <w:t xml:space="preserve">Whenever possible, our explanations should be functional. Always </w:t>
      </w:r>
      <w:proofErr w:type="gramStart"/>
      <w:r>
        <w:rPr>
          <w:rFonts w:ascii="Times New Roman" w:hAnsi="Times New Roman"/>
          <w:color w:val="000000"/>
          <w:sz w:val="20"/>
        </w:rPr>
        <w:t>steer the focus</w:t>
      </w:r>
      <w:proofErr w:type="gramEnd"/>
      <w:r>
        <w:rPr>
          <w:rFonts w:ascii="Times New Roman" w:hAnsi="Times New Roman"/>
          <w:color w:val="000000"/>
          <w:sz w:val="20"/>
        </w:rPr>
        <w:t xml:space="preserve"> to making the customer productive.</w:t>
      </w:r>
    </w:p>
    <w:p w14:paraId="2DD710DD" w14:textId="77777777" w:rsidR="00E57651" w:rsidRDefault="006F3021">
      <w:pPr>
        <w:numPr>
          <w:ilvl w:val="0"/>
          <w:numId w:val="7"/>
        </w:numPr>
        <w:tabs>
          <w:tab w:val="left" w:pos="400"/>
        </w:tabs>
        <w:spacing w:before="150" w:line="240" w:lineRule="atLeast"/>
        <w:ind w:left="400" w:hanging="100"/>
      </w:pPr>
      <w:r>
        <w:rPr>
          <w:rFonts w:ascii="Times New Roman" w:hAnsi="Times New Roman"/>
          <w:color w:val="000000"/>
          <w:sz w:val="20"/>
        </w:rPr>
        <w:t>How does it work?</w:t>
      </w:r>
    </w:p>
    <w:p w14:paraId="2EAEB47F" w14:textId="77777777" w:rsidR="00E57651" w:rsidRDefault="006F3021">
      <w:pPr>
        <w:spacing w:before="150" w:line="240" w:lineRule="atLeast"/>
        <w:ind w:left="400"/>
      </w:pPr>
      <w:r>
        <w:rPr>
          <w:rFonts w:ascii="Times New Roman" w:hAnsi="Times New Roman"/>
          <w:color w:val="000000"/>
          <w:sz w:val="20"/>
        </w:rPr>
        <w:t xml:space="preserve">If it is a function or process that is outside </w:t>
      </w:r>
      <w:r>
        <w:rPr>
          <w:rFonts w:ascii="Times New Roman" w:hAnsi="Times New Roman"/>
          <w:color w:val="000000"/>
          <w:sz w:val="20"/>
        </w:rPr>
        <w:t>the user's control, use a diagram or examples to show how it functions or flows.</w:t>
      </w:r>
    </w:p>
    <w:p w14:paraId="7F4F272D" w14:textId="77777777" w:rsidR="00E57651" w:rsidRDefault="006F3021">
      <w:pPr>
        <w:numPr>
          <w:ilvl w:val="0"/>
          <w:numId w:val="7"/>
        </w:numPr>
        <w:tabs>
          <w:tab w:val="left" w:pos="400"/>
        </w:tabs>
        <w:spacing w:before="150" w:line="240" w:lineRule="atLeast"/>
        <w:ind w:left="400" w:hanging="100"/>
      </w:pPr>
      <w:r>
        <w:rPr>
          <w:rFonts w:ascii="Times New Roman" w:hAnsi="Times New Roman"/>
          <w:color w:val="000000"/>
          <w:sz w:val="20"/>
        </w:rPr>
        <w:t>Point (link) to any information on how to use the concept.</w:t>
      </w:r>
    </w:p>
    <w:p w14:paraId="1A9EEEA6" w14:textId="77777777" w:rsidR="00E57651" w:rsidRDefault="006F3021">
      <w:pPr>
        <w:spacing w:before="150" w:line="240" w:lineRule="atLeast"/>
        <w:ind w:left="400"/>
      </w:pPr>
      <w:r>
        <w:rPr>
          <w:rFonts w:ascii="Times New Roman" w:hAnsi="Times New Roman"/>
          <w:color w:val="000000"/>
          <w:sz w:val="20"/>
        </w:rPr>
        <w:t>Don't put instructions into the concept descriptions. You can enhance a procedure with concepts (i.e. the JIT model)</w:t>
      </w:r>
      <w:r>
        <w:rPr>
          <w:rFonts w:ascii="Times New Roman" w:hAnsi="Times New Roman"/>
          <w:color w:val="000000"/>
          <w:sz w:val="20"/>
        </w:rPr>
        <w:t>. However, users shouldn't have to hunt through a conceptual section to find information on how to use the product.</w:t>
      </w:r>
    </w:p>
    <w:p w14:paraId="5E360F2C"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932"/>
        <w:gridCol w:w="4967"/>
      </w:tblGrid>
      <w:tr w:rsidR="00E57651" w14:paraId="422E3B1B" w14:textId="77777777">
        <w:tblPrEx>
          <w:tblCellMar>
            <w:top w:w="0" w:type="dxa"/>
            <w:bottom w:w="0" w:type="dxa"/>
          </w:tblCellMar>
        </w:tblPrEx>
        <w:tc>
          <w:tcPr>
            <w:tcW w:w="932" w:type="dxa"/>
            <w:tcMar>
              <w:top w:w="36" w:type="dxa"/>
              <w:left w:w="36" w:type="dxa"/>
              <w:bottom w:w="36" w:type="dxa"/>
              <w:right w:w="36" w:type="dxa"/>
            </w:tcMar>
          </w:tcPr>
          <w:p w14:paraId="5AF10604" w14:textId="77777777" w:rsidR="00E57651" w:rsidRDefault="006F3021">
            <w:pPr>
              <w:spacing w:line="216" w:lineRule="atLeast"/>
            </w:pPr>
            <w:r>
              <w:rPr>
                <w:rFonts w:ascii="Arial" w:hAnsi="Arial"/>
                <w:b/>
                <w:color w:val="000000"/>
                <w:sz w:val="18"/>
              </w:rPr>
              <w:t>Important</w:t>
            </w:r>
          </w:p>
        </w:tc>
        <w:tc>
          <w:tcPr>
            <w:tcW w:w="4967" w:type="dxa"/>
            <w:tcMar>
              <w:top w:w="36" w:type="dxa"/>
              <w:left w:w="36" w:type="dxa"/>
              <w:bottom w:w="36" w:type="dxa"/>
              <w:right w:w="36" w:type="dxa"/>
            </w:tcMar>
          </w:tcPr>
          <w:p w14:paraId="6B80AB08" w14:textId="77777777" w:rsidR="00E57651" w:rsidRDefault="006F3021">
            <w:pPr>
              <w:spacing w:line="216" w:lineRule="atLeast"/>
            </w:pPr>
            <w:r>
              <w:rPr>
                <w:rFonts w:ascii="Times New Roman" w:hAnsi="Times New Roman"/>
                <w:color w:val="000000"/>
                <w:sz w:val="18"/>
              </w:rPr>
              <w:t>Always make it easy to jump directly to the hands-on instructions.</w:t>
            </w:r>
          </w:p>
        </w:tc>
      </w:tr>
    </w:tbl>
    <w:p w14:paraId="029E558D" w14:textId="77777777" w:rsidR="00E57651" w:rsidRDefault="00E57651">
      <w:pPr>
        <w:sectPr w:rsidR="00E57651">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20" w:footer="720" w:gutter="0"/>
          <w:cols w:space="720"/>
          <w:titlePg/>
        </w:sectPr>
      </w:pPr>
    </w:p>
    <w:p w14:paraId="0F44B46E" w14:textId="52B84FAA" w:rsidR="00E57651" w:rsidRDefault="006F3021">
      <w:pPr>
        <w:pBdr>
          <w:bottom w:val="single" w:sz="4" w:space="1" w:color="000000"/>
        </w:pBdr>
        <w:spacing w:before="540" w:line="432" w:lineRule="atLeast"/>
      </w:pPr>
      <w:bookmarkStart w:id="13" w:name="writing_lists"/>
      <w:r>
        <w:rPr>
          <w:rFonts w:ascii="Arial" w:hAnsi="Arial"/>
          <w:b/>
          <w:color w:val="000000"/>
          <w:sz w:val="36"/>
        </w:rPr>
        <w:lastRenderedPageBreak/>
        <w:t>Writing Lists</w:t>
      </w:r>
    </w:p>
    <w:bookmarkEnd w:id="13"/>
    <w:p w14:paraId="59CA87E6" w14:textId="77777777" w:rsidR="00E57651" w:rsidRDefault="006F3021">
      <w:pPr>
        <w:spacing w:before="270" w:line="240" w:lineRule="atLeast"/>
      </w:pPr>
      <w:r>
        <w:rPr>
          <w:rFonts w:ascii="Times New Roman" w:hAnsi="Times New Roman"/>
          <w:color w:val="000000"/>
          <w:sz w:val="20"/>
        </w:rPr>
        <w:t xml:space="preserve">The purpose of a list is to itemize data </w:t>
      </w:r>
      <w:r>
        <w:rPr>
          <w:rFonts w:ascii="Times New Roman" w:hAnsi="Times New Roman"/>
          <w:color w:val="000000"/>
          <w:sz w:val="20"/>
        </w:rPr>
        <w:t>relating to a topic or to present conceptually similar information in a format that is easy for the reader to scan. Lists shouldn't replace normal text or the structured presentation of tables. At Eucalyptus, we use three basic types of lists: simple, verb</w:t>
      </w:r>
      <w:r>
        <w:rPr>
          <w:rFonts w:ascii="Times New Roman" w:hAnsi="Times New Roman"/>
          <w:color w:val="000000"/>
          <w:sz w:val="20"/>
        </w:rPr>
        <w:t>ose, and topic/comment:</w:t>
      </w:r>
    </w:p>
    <w:p w14:paraId="49CC6C47" w14:textId="77777777" w:rsidR="00E57651" w:rsidRDefault="006F3021">
      <w:pPr>
        <w:numPr>
          <w:ilvl w:val="0"/>
          <w:numId w:val="8"/>
        </w:numPr>
        <w:tabs>
          <w:tab w:val="left" w:pos="400"/>
        </w:tabs>
        <w:spacing w:before="150" w:line="240" w:lineRule="atLeast"/>
        <w:ind w:left="400" w:hanging="100"/>
      </w:pPr>
      <w:r>
        <w:rPr>
          <w:rFonts w:ascii="Times New Roman" w:hAnsi="Times New Roman"/>
          <w:color w:val="000000"/>
          <w:sz w:val="20"/>
        </w:rPr>
        <w:t>The simple list is usually a short series of items. This is the most common kind of list.</w:t>
      </w:r>
    </w:p>
    <w:p w14:paraId="4262C4F2" w14:textId="77777777" w:rsidR="00E57651" w:rsidRDefault="006F3021">
      <w:pPr>
        <w:numPr>
          <w:ilvl w:val="0"/>
          <w:numId w:val="8"/>
        </w:numPr>
        <w:tabs>
          <w:tab w:val="left" w:pos="400"/>
        </w:tabs>
        <w:spacing w:before="150" w:line="240" w:lineRule="atLeast"/>
        <w:ind w:left="400" w:hanging="100"/>
      </w:pPr>
      <w:r>
        <w:rPr>
          <w:rFonts w:ascii="Times New Roman" w:hAnsi="Times New Roman"/>
          <w:color w:val="000000"/>
          <w:sz w:val="20"/>
        </w:rPr>
        <w:t xml:space="preserve">A verbose list displays a series of short </w:t>
      </w:r>
      <w:proofErr w:type="gramStart"/>
      <w:r>
        <w:rPr>
          <w:rFonts w:ascii="Times New Roman" w:hAnsi="Times New Roman"/>
          <w:color w:val="000000"/>
          <w:sz w:val="20"/>
        </w:rPr>
        <w:t>closely-related</w:t>
      </w:r>
      <w:proofErr w:type="gramEnd"/>
      <w:r>
        <w:rPr>
          <w:rFonts w:ascii="Times New Roman" w:hAnsi="Times New Roman"/>
          <w:color w:val="000000"/>
          <w:sz w:val="20"/>
        </w:rPr>
        <w:t xml:space="preserve"> sentences together. Don't use this style to replace normal paragraphs on related sub</w:t>
      </w:r>
      <w:r>
        <w:rPr>
          <w:rFonts w:ascii="Times New Roman" w:hAnsi="Times New Roman"/>
          <w:color w:val="000000"/>
          <w:sz w:val="20"/>
        </w:rPr>
        <w:t>jects.</w:t>
      </w:r>
    </w:p>
    <w:p w14:paraId="622A59FE" w14:textId="77777777" w:rsidR="00E57651" w:rsidRDefault="006F3021">
      <w:pPr>
        <w:numPr>
          <w:ilvl w:val="0"/>
          <w:numId w:val="8"/>
        </w:numPr>
        <w:tabs>
          <w:tab w:val="left" w:pos="400"/>
        </w:tabs>
        <w:spacing w:before="150" w:line="240" w:lineRule="atLeast"/>
        <w:ind w:left="400" w:hanging="100"/>
      </w:pPr>
      <w:r>
        <w:rPr>
          <w:rFonts w:ascii="Times New Roman" w:hAnsi="Times New Roman"/>
          <w:color w:val="000000"/>
          <w:sz w:val="20"/>
        </w:rPr>
        <w:t>The topic/comment list is balanced between the simple list, the verbose list, tables, glossaries, and the formal paragraph. Use the topic/comment list when you have a short simple list that needs a brief explanation for each item.</w:t>
      </w:r>
    </w:p>
    <w:p w14:paraId="0DCB5C90" w14:textId="77777777" w:rsidR="00E57651" w:rsidRDefault="006F3021">
      <w:pPr>
        <w:spacing w:before="150" w:line="240" w:lineRule="atLeast"/>
      </w:pPr>
      <w:r>
        <w:rPr>
          <w:rFonts w:ascii="Times New Roman" w:hAnsi="Times New Roman"/>
          <w:color w:val="000000"/>
          <w:sz w:val="20"/>
        </w:rPr>
        <w:t>When the content b</w:t>
      </w:r>
      <w:r>
        <w:rPr>
          <w:rFonts w:ascii="Times New Roman" w:hAnsi="Times New Roman"/>
          <w:color w:val="000000"/>
          <w:sz w:val="20"/>
        </w:rPr>
        <w:t>ecomes more complex or lengthy, the scanning effect of a list is lost. Although, many writers use a list anyway for the special formatting, at Eucalyptus you should use a series of formal paragraphs.</w:t>
      </w:r>
    </w:p>
    <w:p w14:paraId="4DAABA62" w14:textId="6C9A31A3" w:rsidR="00E57651" w:rsidRDefault="006F3021">
      <w:pPr>
        <w:pBdr>
          <w:bottom w:val="single" w:sz="4" w:space="1" w:color="000000"/>
        </w:pBdr>
        <w:spacing w:before="480" w:line="384" w:lineRule="atLeast"/>
      </w:pPr>
      <w:bookmarkStart w:id="14" w:name="writing_simple_lists"/>
      <w:bookmarkStart w:id="15" w:name="_GoBack"/>
      <w:bookmarkEnd w:id="15"/>
      <w:r>
        <w:rPr>
          <w:rFonts w:ascii="Arial" w:hAnsi="Arial"/>
          <w:b/>
          <w:color w:val="000000"/>
          <w:sz w:val="32"/>
        </w:rPr>
        <w:t>Simple Lists</w:t>
      </w:r>
    </w:p>
    <w:bookmarkEnd w:id="14"/>
    <w:p w14:paraId="29BD12AD" w14:textId="77777777" w:rsidR="00E57651" w:rsidRDefault="006F3021">
      <w:pPr>
        <w:spacing w:before="240" w:line="240" w:lineRule="atLeast"/>
      </w:pPr>
      <w:r>
        <w:rPr>
          <w:rFonts w:ascii="Times New Roman" w:hAnsi="Times New Roman"/>
          <w:color w:val="000000"/>
          <w:sz w:val="20"/>
        </w:rPr>
        <w:t xml:space="preserve">The simple list is usually a short </w:t>
      </w:r>
      <w:r>
        <w:rPr>
          <w:rFonts w:ascii="Times New Roman" w:hAnsi="Times New Roman"/>
          <w:color w:val="000000"/>
          <w:sz w:val="20"/>
        </w:rPr>
        <w:t>series of items. This is what you use most of the time.</w:t>
      </w:r>
    </w:p>
    <w:p w14:paraId="55823EDA" w14:textId="77777777" w:rsidR="00E57651" w:rsidRDefault="006F3021">
      <w:pPr>
        <w:spacing w:before="150" w:line="240" w:lineRule="atLeast"/>
      </w:pPr>
      <w:r>
        <w:rPr>
          <w:rFonts w:ascii="Times New Roman" w:hAnsi="Times New Roman"/>
          <w:color w:val="000000"/>
          <w:sz w:val="20"/>
        </w:rPr>
        <w:t>Quick guidelines:</w:t>
      </w:r>
    </w:p>
    <w:p w14:paraId="00B22065" w14:textId="77777777" w:rsidR="00E57651" w:rsidRDefault="006F3021">
      <w:pPr>
        <w:numPr>
          <w:ilvl w:val="0"/>
          <w:numId w:val="9"/>
        </w:numPr>
        <w:tabs>
          <w:tab w:val="left" w:pos="400"/>
        </w:tabs>
        <w:spacing w:before="150" w:line="240" w:lineRule="atLeast"/>
        <w:ind w:left="400" w:hanging="100"/>
      </w:pPr>
      <w:r>
        <w:rPr>
          <w:rFonts w:ascii="Times New Roman" w:hAnsi="Times New Roman"/>
          <w:color w:val="000000"/>
          <w:sz w:val="20"/>
        </w:rPr>
        <w:t>Each list item is a single word or concept phrase.</w:t>
      </w:r>
    </w:p>
    <w:p w14:paraId="4C916515" w14:textId="77777777" w:rsidR="00E57651" w:rsidRDefault="006F3021">
      <w:pPr>
        <w:numPr>
          <w:ilvl w:val="0"/>
          <w:numId w:val="9"/>
        </w:numPr>
        <w:tabs>
          <w:tab w:val="left" w:pos="400"/>
        </w:tabs>
        <w:spacing w:before="150" w:line="240" w:lineRule="atLeast"/>
        <w:ind w:left="400" w:hanging="100"/>
      </w:pPr>
      <w:r>
        <w:rPr>
          <w:rFonts w:ascii="Times New Roman" w:hAnsi="Times New Roman"/>
          <w:color w:val="000000"/>
          <w:sz w:val="20"/>
        </w:rPr>
        <w:t>Only punctuate a simple list if the list items are complete sentences.</w:t>
      </w:r>
    </w:p>
    <w:p w14:paraId="00DFBEC9" w14:textId="77777777" w:rsidR="00E57651" w:rsidRDefault="006F3021">
      <w:pPr>
        <w:numPr>
          <w:ilvl w:val="0"/>
          <w:numId w:val="9"/>
        </w:numPr>
        <w:tabs>
          <w:tab w:val="left" w:pos="400"/>
        </w:tabs>
        <w:spacing w:before="150" w:line="240" w:lineRule="atLeast"/>
        <w:ind w:left="400" w:hanging="100"/>
      </w:pPr>
      <w:r>
        <w:rPr>
          <w:rFonts w:ascii="Times New Roman" w:hAnsi="Times New Roman"/>
          <w:color w:val="000000"/>
          <w:sz w:val="20"/>
        </w:rPr>
        <w:t>You can include a parenthetical thought or phrase.</w:t>
      </w:r>
    </w:p>
    <w:p w14:paraId="22A6D008"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932"/>
        <w:gridCol w:w="7374"/>
      </w:tblGrid>
      <w:tr w:rsidR="00E57651" w14:paraId="4E49835A" w14:textId="77777777">
        <w:tblPrEx>
          <w:tblCellMar>
            <w:top w:w="0" w:type="dxa"/>
            <w:bottom w:w="0" w:type="dxa"/>
          </w:tblCellMar>
        </w:tblPrEx>
        <w:tc>
          <w:tcPr>
            <w:tcW w:w="932" w:type="dxa"/>
            <w:tcMar>
              <w:top w:w="36" w:type="dxa"/>
              <w:left w:w="36" w:type="dxa"/>
              <w:bottom w:w="36" w:type="dxa"/>
              <w:right w:w="36" w:type="dxa"/>
            </w:tcMar>
          </w:tcPr>
          <w:p w14:paraId="7487806C" w14:textId="77777777" w:rsidR="00E57651" w:rsidRDefault="006F3021">
            <w:pPr>
              <w:spacing w:line="216" w:lineRule="atLeast"/>
            </w:pPr>
            <w:r>
              <w:rPr>
                <w:rFonts w:ascii="Arial" w:hAnsi="Arial"/>
                <w:b/>
                <w:color w:val="000000"/>
                <w:sz w:val="18"/>
              </w:rPr>
              <w:t>Importan</w:t>
            </w:r>
            <w:r>
              <w:rPr>
                <w:rFonts w:ascii="Arial" w:hAnsi="Arial"/>
                <w:b/>
                <w:color w:val="000000"/>
                <w:sz w:val="18"/>
              </w:rPr>
              <w:t>t</w:t>
            </w:r>
          </w:p>
        </w:tc>
        <w:tc>
          <w:tcPr>
            <w:tcW w:w="7374" w:type="dxa"/>
            <w:tcMar>
              <w:top w:w="36" w:type="dxa"/>
              <w:left w:w="36" w:type="dxa"/>
              <w:bottom w:w="36" w:type="dxa"/>
              <w:right w:w="36" w:type="dxa"/>
            </w:tcMar>
          </w:tcPr>
          <w:p w14:paraId="0D569973" w14:textId="77777777" w:rsidR="00E57651" w:rsidRDefault="006F3021">
            <w:pPr>
              <w:spacing w:line="216" w:lineRule="atLeast"/>
            </w:pPr>
            <w:r>
              <w:rPr>
                <w:rFonts w:ascii="Times New Roman" w:hAnsi="Times New Roman"/>
                <w:color w:val="000000"/>
                <w:sz w:val="18"/>
              </w:rPr>
              <w:t>If a simple list is over half a page long, consider putting it into a multicolumn table. If the list exceeds an entire page in length, put it in a table.</w:t>
            </w:r>
          </w:p>
        </w:tc>
      </w:tr>
    </w:tbl>
    <w:p w14:paraId="754104D6" w14:textId="77777777" w:rsidR="00E57651" w:rsidRDefault="00E57651">
      <w:pPr>
        <w:spacing w:before="270" w:line="240" w:lineRule="atLeast"/>
      </w:pPr>
      <w:bookmarkStart w:id="16" w:name="writing_simple_lists__I_93fhzx_"/>
    </w:p>
    <w:bookmarkEnd w:id="16"/>
    <w:p w14:paraId="5A636A38" w14:textId="77777777" w:rsidR="00E57651" w:rsidRDefault="006F3021">
      <w:pPr>
        <w:spacing w:before="270" w:line="288" w:lineRule="atLeast"/>
      </w:pPr>
      <w:r>
        <w:rPr>
          <w:rFonts w:ascii="Arial" w:hAnsi="Arial"/>
          <w:b/>
          <w:color w:val="000000"/>
        </w:rPr>
        <w:t>Example Very Simple List</w:t>
      </w:r>
    </w:p>
    <w:p w14:paraId="32EED683" w14:textId="77777777" w:rsidR="00E57651" w:rsidRDefault="006F3021">
      <w:pPr>
        <w:spacing w:before="180" w:line="240" w:lineRule="atLeast"/>
      </w:pPr>
      <w:r>
        <w:rPr>
          <w:rFonts w:ascii="Times New Roman" w:hAnsi="Times New Roman"/>
          <w:color w:val="000000"/>
          <w:sz w:val="20"/>
        </w:rPr>
        <w:t>Note that the introductory sentence ends in a colon.</w:t>
      </w:r>
    </w:p>
    <w:p w14:paraId="0FA83636"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r>
        <w:rPr>
          <w:rFonts w:ascii="Courier New" w:hAnsi="Courier New"/>
          <w:color w:val="000000"/>
          <w:sz w:val="18"/>
          <w:shd w:val="clear" w:color="auto" w:fill="E0E0E0"/>
        </w:rPr>
        <w:br/>
        <w:t xml:space="preserve">    &lt;</w:t>
      </w:r>
      <w:proofErr w:type="gramStart"/>
      <w:r>
        <w:rPr>
          <w:rFonts w:ascii="Courier New" w:hAnsi="Courier New"/>
          <w:color w:val="000000"/>
          <w:sz w:val="18"/>
          <w:shd w:val="clear" w:color="auto" w:fill="E0E0E0"/>
        </w:rPr>
        <w:t>p</w:t>
      </w:r>
      <w:proofErr w:type="gramEnd"/>
      <w:r>
        <w:rPr>
          <w:rFonts w:ascii="Courier New" w:hAnsi="Courier New"/>
          <w:color w:val="000000"/>
          <w:sz w:val="18"/>
          <w:shd w:val="clear" w:color="auto" w:fill="E0E0E0"/>
        </w:rPr>
        <w:t>&gt;Following is a list of common barnyard poultry:&lt;/p&gt;</w:t>
      </w:r>
      <w:r>
        <w:rPr>
          <w:rFonts w:ascii="Courier New" w:hAnsi="Courier New"/>
          <w:color w:val="000000"/>
          <w:sz w:val="18"/>
          <w:shd w:val="clear" w:color="auto" w:fill="E0E0E0"/>
        </w:rPr>
        <w:br/>
        <w:t>&lt;</w:t>
      </w:r>
      <w:proofErr w:type="spellStart"/>
      <w:r>
        <w:rPr>
          <w:rFonts w:ascii="Courier New" w:hAnsi="Courier New"/>
          <w:color w:val="000000"/>
          <w:sz w:val="18"/>
          <w:shd w:val="clear" w:color="auto" w:fill="E0E0E0"/>
        </w:rPr>
        <w:t>ul</w:t>
      </w:r>
      <w:proofErr w:type="spellEnd"/>
      <w:r>
        <w:rPr>
          <w:rFonts w:ascii="Courier New" w:hAnsi="Courier New"/>
          <w:color w:val="000000"/>
          <w:sz w:val="18"/>
          <w:shd w:val="clear" w:color="auto" w:fill="E0E0E0"/>
        </w:rPr>
        <w:t xml:space="preserve">&gt;               </w:t>
      </w:r>
      <w:r>
        <w:rPr>
          <w:rFonts w:ascii="Courier New" w:hAnsi="Courier New"/>
          <w:color w:val="000000"/>
          <w:sz w:val="18"/>
          <w:shd w:val="clear" w:color="auto" w:fill="E0E0E0"/>
        </w:rPr>
        <w:br/>
        <w:t>&lt;li&gt;Chickens&lt;/li&gt;</w:t>
      </w:r>
      <w:r>
        <w:rPr>
          <w:rFonts w:ascii="Courier New" w:hAnsi="Courier New"/>
          <w:color w:val="000000"/>
          <w:sz w:val="18"/>
          <w:shd w:val="clear" w:color="auto" w:fill="E0E0E0"/>
        </w:rPr>
        <w:br/>
        <w:t>&lt;li&gt;Ducks (domestic)&lt;/li&gt;</w:t>
      </w:r>
      <w:r>
        <w:rPr>
          <w:rFonts w:ascii="Courier New" w:hAnsi="Courier New"/>
          <w:color w:val="000000"/>
          <w:sz w:val="18"/>
          <w:shd w:val="clear" w:color="auto" w:fill="E0E0E0"/>
        </w:rPr>
        <w:br/>
        <w:t>&lt;li&gt;Geese&lt;/li&gt;</w:t>
      </w:r>
      <w:r>
        <w:rPr>
          <w:rFonts w:ascii="Courier New" w:hAnsi="Courier New"/>
          <w:color w:val="000000"/>
          <w:sz w:val="18"/>
          <w:shd w:val="clear" w:color="auto" w:fill="E0E0E0"/>
        </w:rPr>
        <w:br/>
        <w:t>&lt;/</w:t>
      </w:r>
      <w:proofErr w:type="spellStart"/>
      <w:r>
        <w:rPr>
          <w:rFonts w:ascii="Courier New" w:hAnsi="Courier New"/>
          <w:color w:val="000000"/>
          <w:sz w:val="18"/>
          <w:shd w:val="clear" w:color="auto" w:fill="E0E0E0"/>
        </w:rPr>
        <w:t>ul</w:t>
      </w:r>
      <w:proofErr w:type="spellEnd"/>
      <w:r>
        <w:rPr>
          <w:rFonts w:ascii="Courier New" w:hAnsi="Courier New"/>
          <w:color w:val="000000"/>
          <w:sz w:val="18"/>
          <w:shd w:val="clear" w:color="auto" w:fill="E0E0E0"/>
        </w:rPr>
        <w:t>&gt;</w:t>
      </w:r>
    </w:p>
    <w:p w14:paraId="43346832" w14:textId="77777777" w:rsidR="00E57651" w:rsidRDefault="006F3021">
      <w:pPr>
        <w:spacing w:before="150" w:line="240" w:lineRule="atLeast"/>
      </w:pPr>
      <w:r>
        <w:rPr>
          <w:rFonts w:ascii="Times New Roman" w:hAnsi="Times New Roman"/>
          <w:color w:val="000000"/>
          <w:sz w:val="20"/>
        </w:rPr>
        <w:t>The preceding markup gives the following output.</w:t>
      </w:r>
    </w:p>
    <w:p w14:paraId="4C8E10F1" w14:textId="77777777" w:rsidR="00E57651" w:rsidRDefault="006F3021">
      <w:pPr>
        <w:spacing w:before="150" w:line="240" w:lineRule="atLeast"/>
      </w:pPr>
      <w:r>
        <w:rPr>
          <w:rFonts w:ascii="Times New Roman" w:hAnsi="Times New Roman"/>
          <w:color w:val="000000"/>
          <w:sz w:val="20"/>
        </w:rPr>
        <w:t>Following is a list of common barnyard poultry:</w:t>
      </w:r>
    </w:p>
    <w:p w14:paraId="012CD209" w14:textId="77777777" w:rsidR="00E57651" w:rsidRDefault="006F3021">
      <w:pPr>
        <w:numPr>
          <w:ilvl w:val="0"/>
          <w:numId w:val="10"/>
        </w:numPr>
        <w:tabs>
          <w:tab w:val="left" w:pos="400"/>
        </w:tabs>
        <w:spacing w:before="150" w:line="240" w:lineRule="atLeast"/>
        <w:ind w:left="400" w:hanging="100"/>
      </w:pPr>
      <w:r>
        <w:rPr>
          <w:rFonts w:ascii="Times New Roman" w:hAnsi="Times New Roman"/>
          <w:color w:val="000000"/>
          <w:sz w:val="20"/>
        </w:rPr>
        <w:t>Chickens</w:t>
      </w:r>
    </w:p>
    <w:p w14:paraId="2F8246A3" w14:textId="77777777" w:rsidR="00E57651" w:rsidRDefault="006F3021">
      <w:pPr>
        <w:numPr>
          <w:ilvl w:val="0"/>
          <w:numId w:val="10"/>
        </w:numPr>
        <w:tabs>
          <w:tab w:val="left" w:pos="400"/>
        </w:tabs>
        <w:spacing w:before="150" w:line="240" w:lineRule="atLeast"/>
        <w:ind w:left="400" w:hanging="100"/>
      </w:pPr>
      <w:r>
        <w:rPr>
          <w:rFonts w:ascii="Times New Roman" w:hAnsi="Times New Roman"/>
          <w:color w:val="000000"/>
          <w:sz w:val="20"/>
        </w:rPr>
        <w:t>Ducks (dome</w:t>
      </w:r>
      <w:r>
        <w:rPr>
          <w:rFonts w:ascii="Times New Roman" w:hAnsi="Times New Roman"/>
          <w:color w:val="000000"/>
          <w:sz w:val="20"/>
        </w:rPr>
        <w:t>stic)</w:t>
      </w:r>
    </w:p>
    <w:p w14:paraId="33DCAADE" w14:textId="77777777" w:rsidR="00E57651" w:rsidRDefault="006F3021">
      <w:pPr>
        <w:numPr>
          <w:ilvl w:val="0"/>
          <w:numId w:val="10"/>
        </w:numPr>
        <w:tabs>
          <w:tab w:val="left" w:pos="400"/>
        </w:tabs>
        <w:spacing w:before="150" w:line="240" w:lineRule="atLeast"/>
        <w:ind w:left="400" w:hanging="100"/>
      </w:pPr>
      <w:r>
        <w:rPr>
          <w:rFonts w:ascii="Times New Roman" w:hAnsi="Times New Roman"/>
          <w:color w:val="000000"/>
          <w:sz w:val="20"/>
        </w:rPr>
        <w:t>Geese</w:t>
      </w:r>
    </w:p>
    <w:p w14:paraId="3393C8D9" w14:textId="77777777" w:rsidR="00E57651" w:rsidRDefault="006F3021">
      <w:pPr>
        <w:spacing w:before="150" w:line="240" w:lineRule="atLeast"/>
      </w:pPr>
      <w:r>
        <w:rPr>
          <w:rFonts w:ascii="Times New Roman" w:hAnsi="Times New Roman"/>
          <w:color w:val="000000"/>
          <w:sz w:val="20"/>
        </w:rPr>
        <w:t>Following is another good example of a simple list.</w:t>
      </w:r>
    </w:p>
    <w:p w14:paraId="478D05E2" w14:textId="77777777" w:rsidR="00E57651" w:rsidRDefault="00E57651">
      <w:pPr>
        <w:spacing w:before="150" w:line="240" w:lineRule="atLeast"/>
      </w:pPr>
      <w:bookmarkStart w:id="17" w:name="writing_simple_lists__I_yu1pm8_"/>
    </w:p>
    <w:bookmarkEnd w:id="17"/>
    <w:p w14:paraId="08279785" w14:textId="77777777" w:rsidR="00E57651" w:rsidRDefault="006F3021">
      <w:pPr>
        <w:spacing w:before="180" w:line="288" w:lineRule="atLeast"/>
      </w:pPr>
      <w:r>
        <w:rPr>
          <w:rFonts w:ascii="Arial" w:hAnsi="Arial"/>
          <w:b/>
          <w:color w:val="000000"/>
        </w:rPr>
        <w:t>Example Short Phrase Simple List</w:t>
      </w:r>
    </w:p>
    <w:p w14:paraId="71EC6E07" w14:textId="77777777" w:rsidR="00E57651" w:rsidRDefault="006F3021">
      <w:pPr>
        <w:spacing w:before="180" w:line="240" w:lineRule="atLeast"/>
      </w:pPr>
      <w:r>
        <w:rPr>
          <w:rFonts w:ascii="Times New Roman" w:hAnsi="Times New Roman"/>
          <w:color w:val="000000"/>
          <w:sz w:val="20"/>
        </w:rPr>
        <w:t>Each error is comprised of the following elements:</w:t>
      </w:r>
    </w:p>
    <w:p w14:paraId="164602E6" w14:textId="77777777" w:rsidR="00E57651" w:rsidRDefault="006F3021">
      <w:pPr>
        <w:numPr>
          <w:ilvl w:val="0"/>
          <w:numId w:val="11"/>
        </w:numPr>
        <w:tabs>
          <w:tab w:val="left" w:pos="400"/>
        </w:tabs>
        <w:spacing w:before="150" w:line="240" w:lineRule="atLeast"/>
        <w:ind w:left="400" w:hanging="100"/>
      </w:pPr>
      <w:r>
        <w:rPr>
          <w:rFonts w:ascii="Times New Roman" w:hAnsi="Times New Roman"/>
          <w:color w:val="000000"/>
          <w:sz w:val="20"/>
        </w:rPr>
        <w:t xml:space="preserve">A </w:t>
      </w:r>
      <w:r>
        <w:rPr>
          <w:rFonts w:ascii="Times New Roman" w:hAnsi="Times New Roman"/>
          <w:b/>
          <w:color w:val="000000"/>
          <w:sz w:val="20"/>
        </w:rPr>
        <w:t>code</w:t>
      </w:r>
      <w:r>
        <w:rPr>
          <w:rFonts w:ascii="Times New Roman" w:hAnsi="Times New Roman"/>
          <w:color w:val="000000"/>
          <w:sz w:val="20"/>
        </w:rPr>
        <w:t xml:space="preserve"> that identifies the type of error</w:t>
      </w:r>
    </w:p>
    <w:p w14:paraId="16E9EAE1" w14:textId="77777777" w:rsidR="00E57651" w:rsidRDefault="006F3021">
      <w:pPr>
        <w:numPr>
          <w:ilvl w:val="0"/>
          <w:numId w:val="11"/>
        </w:numPr>
        <w:tabs>
          <w:tab w:val="left" w:pos="400"/>
        </w:tabs>
        <w:spacing w:before="150" w:line="240" w:lineRule="atLeast"/>
        <w:ind w:left="400" w:hanging="100"/>
      </w:pPr>
      <w:r>
        <w:rPr>
          <w:rFonts w:ascii="Times New Roman" w:hAnsi="Times New Roman"/>
          <w:color w:val="000000"/>
          <w:sz w:val="20"/>
        </w:rPr>
        <w:t xml:space="preserve">A </w:t>
      </w:r>
      <w:r>
        <w:rPr>
          <w:rFonts w:ascii="Times New Roman" w:hAnsi="Times New Roman"/>
          <w:b/>
          <w:color w:val="000000"/>
          <w:sz w:val="20"/>
        </w:rPr>
        <w:t>detail</w:t>
      </w:r>
      <w:r>
        <w:rPr>
          <w:rFonts w:ascii="Times New Roman" w:hAnsi="Times New Roman"/>
          <w:color w:val="000000"/>
          <w:sz w:val="20"/>
        </w:rPr>
        <w:t xml:space="preserve"> that might give additional details about the error</w:t>
      </w:r>
    </w:p>
    <w:p w14:paraId="26E46B7E" w14:textId="77777777" w:rsidR="00E57651" w:rsidRDefault="006F3021">
      <w:pPr>
        <w:numPr>
          <w:ilvl w:val="0"/>
          <w:numId w:val="11"/>
        </w:numPr>
        <w:tabs>
          <w:tab w:val="left" w:pos="400"/>
        </w:tabs>
        <w:spacing w:before="150" w:line="240" w:lineRule="atLeast"/>
        <w:ind w:left="400" w:hanging="100"/>
      </w:pPr>
      <w:r>
        <w:rPr>
          <w:rFonts w:ascii="Times New Roman" w:hAnsi="Times New Roman"/>
          <w:color w:val="000000"/>
          <w:sz w:val="20"/>
        </w:rPr>
        <w:t xml:space="preserve">A </w:t>
      </w:r>
      <w:r>
        <w:rPr>
          <w:rFonts w:ascii="Times New Roman" w:hAnsi="Times New Roman"/>
          <w:b/>
          <w:color w:val="000000"/>
          <w:sz w:val="20"/>
        </w:rPr>
        <w:t>mess</w:t>
      </w:r>
      <w:r>
        <w:rPr>
          <w:rFonts w:ascii="Times New Roman" w:hAnsi="Times New Roman"/>
          <w:b/>
          <w:color w:val="000000"/>
          <w:sz w:val="20"/>
        </w:rPr>
        <w:t>age</w:t>
      </w:r>
      <w:r>
        <w:rPr>
          <w:rFonts w:ascii="Times New Roman" w:hAnsi="Times New Roman"/>
          <w:color w:val="000000"/>
          <w:sz w:val="20"/>
        </w:rPr>
        <w:t xml:space="preserve"> that describes the error condition</w:t>
      </w:r>
    </w:p>
    <w:p w14:paraId="23FC8BA1" w14:textId="77777777" w:rsidR="00E57651" w:rsidRDefault="006F3021">
      <w:pPr>
        <w:numPr>
          <w:ilvl w:val="0"/>
          <w:numId w:val="11"/>
        </w:numPr>
        <w:tabs>
          <w:tab w:val="left" w:pos="400"/>
        </w:tabs>
        <w:spacing w:before="150" w:line="240" w:lineRule="atLeast"/>
        <w:ind w:left="400" w:hanging="100"/>
      </w:pPr>
      <w:r>
        <w:rPr>
          <w:rFonts w:ascii="Times New Roman" w:hAnsi="Times New Roman"/>
          <w:color w:val="000000"/>
          <w:sz w:val="20"/>
        </w:rPr>
        <w:t xml:space="preserve">A </w:t>
      </w:r>
      <w:r>
        <w:rPr>
          <w:rFonts w:ascii="Times New Roman" w:hAnsi="Times New Roman"/>
          <w:b/>
          <w:color w:val="000000"/>
          <w:sz w:val="20"/>
        </w:rPr>
        <w:t>type</w:t>
      </w:r>
      <w:r>
        <w:rPr>
          <w:rFonts w:ascii="Times New Roman" w:hAnsi="Times New Roman"/>
          <w:color w:val="000000"/>
          <w:sz w:val="20"/>
        </w:rPr>
        <w:t xml:space="preserve"> that identifies whether the error was from a receiver or sender</w:t>
      </w:r>
    </w:p>
    <w:p w14:paraId="2A856493" w14:textId="77777777" w:rsidR="00E57651" w:rsidRDefault="006F3021">
      <w:pPr>
        <w:spacing w:before="180" w:line="288" w:lineRule="atLeast"/>
      </w:pPr>
      <w:r>
        <w:rPr>
          <w:rFonts w:ascii="Arial" w:hAnsi="Arial"/>
          <w:b/>
          <w:color w:val="000000"/>
        </w:rPr>
        <w:t>Related information</w:t>
      </w:r>
    </w:p>
    <w:p w14:paraId="5A702102" w14:textId="77777777" w:rsidR="00E57651" w:rsidRDefault="006F3021">
      <w:pPr>
        <w:spacing w:before="180"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list_tables">
        <w:r>
          <w:rPr>
            <w:rFonts w:ascii="Times New Roman" w:hAnsi="Times New Roman"/>
            <w:color w:val="404080"/>
            <w:sz w:val="20"/>
          </w:rPr>
          <w:t>Section 2.</w:t>
        </w:r>
        <w:proofErr w:type="gramEnd"/>
        <w:r>
          <w:rPr>
            <w:rFonts w:ascii="Times New Roman" w:hAnsi="Times New Roman"/>
            <w:color w:val="404080"/>
            <w:sz w:val="20"/>
          </w:rPr>
          <w:t xml:space="preserve"> List Tables</w:t>
        </w:r>
      </w:hyperlink>
    </w:p>
    <w:p w14:paraId="1AAF401E" w14:textId="77777777" w:rsidR="00E57651" w:rsidRDefault="006F3021">
      <w:pPr>
        <w:spacing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verbose_lists">
        <w:r>
          <w:rPr>
            <w:rFonts w:ascii="Times New Roman" w:hAnsi="Times New Roman"/>
            <w:color w:val="404080"/>
            <w:sz w:val="20"/>
          </w:rPr>
          <w:t>Section 3.</w:t>
        </w:r>
        <w:proofErr w:type="gramEnd"/>
        <w:r>
          <w:rPr>
            <w:rFonts w:ascii="Times New Roman" w:hAnsi="Times New Roman"/>
            <w:color w:val="404080"/>
            <w:sz w:val="20"/>
          </w:rPr>
          <w:t xml:space="preserve"> </w:t>
        </w:r>
        <w:r>
          <w:rPr>
            <w:rFonts w:ascii="Times New Roman" w:hAnsi="Times New Roman"/>
            <w:color w:val="404080"/>
            <w:sz w:val="20"/>
          </w:rPr>
          <w:t>Verbose Lists</w:t>
        </w:r>
      </w:hyperlink>
    </w:p>
    <w:p w14:paraId="503B7213" w14:textId="77777777" w:rsidR="00E57651" w:rsidRDefault="006F3021">
      <w:pPr>
        <w:pBdr>
          <w:bottom w:val="single" w:sz="4" w:space="1" w:color="000000"/>
        </w:pBdr>
        <w:spacing w:before="480" w:line="384" w:lineRule="atLeast"/>
      </w:pPr>
      <w:bookmarkStart w:id="18" w:name="writing_list_tables"/>
      <w:r>
        <w:rPr>
          <w:rFonts w:ascii="Arial" w:hAnsi="Arial"/>
          <w:b/>
          <w:color w:val="000000"/>
          <w:sz w:val="32"/>
        </w:rPr>
        <w:t>2. List Tables</w:t>
      </w:r>
    </w:p>
    <w:bookmarkEnd w:id="18"/>
    <w:p w14:paraId="13941F11" w14:textId="77777777" w:rsidR="00E57651" w:rsidRDefault="006F3021">
      <w:pPr>
        <w:spacing w:before="240" w:line="240" w:lineRule="atLeast"/>
      </w:pPr>
      <w:r>
        <w:rPr>
          <w:rFonts w:ascii="Times New Roman" w:hAnsi="Times New Roman"/>
          <w:color w:val="000000"/>
          <w:sz w:val="20"/>
        </w:rPr>
        <w:t>In order to avoid a lengthy bullet list that takes up vast amounts of white space, wrap the items into a table:</w:t>
      </w:r>
    </w:p>
    <w:p w14:paraId="347892B0" w14:textId="77777777" w:rsidR="00E57651" w:rsidRDefault="00E57651">
      <w:pPr>
        <w:rPr>
          <w:sz w:val="15"/>
        </w:rPr>
      </w:pPr>
    </w:p>
    <w:tbl>
      <w:tblPr>
        <w:tblW w:w="0" w:type="auto"/>
        <w:tblInd w:w="40" w:type="dxa"/>
        <w:tblLayout w:type="fixed"/>
        <w:tblCellMar>
          <w:left w:w="10" w:type="dxa"/>
          <w:right w:w="10" w:type="dxa"/>
        </w:tblCellMar>
        <w:tblLook w:val="0000" w:firstRow="0" w:lastRow="0" w:firstColumn="0" w:lastColumn="0" w:noHBand="0" w:noVBand="0"/>
      </w:tblPr>
      <w:tblGrid>
        <w:gridCol w:w="3009"/>
        <w:gridCol w:w="3009"/>
        <w:gridCol w:w="3009"/>
      </w:tblGrid>
      <w:tr w:rsidR="00E57651" w14:paraId="0A35AF7B" w14:textId="77777777">
        <w:tblPrEx>
          <w:tblCellMar>
            <w:top w:w="0" w:type="dxa"/>
            <w:bottom w:w="0" w:type="dxa"/>
          </w:tblCellMar>
        </w:tblPrEx>
        <w:tc>
          <w:tcPr>
            <w:tcW w:w="3009" w:type="dxa"/>
            <w:tcMar>
              <w:top w:w="40" w:type="dxa"/>
              <w:left w:w="40" w:type="dxa"/>
              <w:bottom w:w="40" w:type="dxa"/>
              <w:right w:w="40" w:type="dxa"/>
            </w:tcMar>
          </w:tcPr>
          <w:p w14:paraId="10A036AB" w14:textId="77777777" w:rsidR="00E57651" w:rsidRDefault="006F3021">
            <w:pPr>
              <w:numPr>
                <w:ilvl w:val="0"/>
                <w:numId w:val="12"/>
              </w:numPr>
              <w:tabs>
                <w:tab w:val="left" w:pos="400"/>
              </w:tabs>
              <w:spacing w:before="150" w:line="240" w:lineRule="atLeast"/>
              <w:ind w:left="400" w:hanging="100"/>
            </w:pPr>
            <w:bookmarkStart w:id="19" w:name="writing_list_tables__listtable"/>
            <w:r>
              <w:rPr>
                <w:rFonts w:ascii="Times New Roman" w:hAnsi="Times New Roman"/>
                <w:color w:val="000000"/>
                <w:sz w:val="20"/>
              </w:rPr>
              <w:t>Benedetto</w:t>
            </w:r>
          </w:p>
          <w:p w14:paraId="6D5DF198" w14:textId="77777777" w:rsidR="00E57651" w:rsidRDefault="006F3021">
            <w:pPr>
              <w:numPr>
                <w:ilvl w:val="0"/>
                <w:numId w:val="12"/>
              </w:numPr>
              <w:tabs>
                <w:tab w:val="left" w:pos="400"/>
              </w:tabs>
              <w:spacing w:before="150" w:line="240" w:lineRule="atLeast"/>
              <w:ind w:left="400" w:hanging="100"/>
            </w:pPr>
            <w:proofErr w:type="spellStart"/>
            <w:r>
              <w:rPr>
                <w:rFonts w:ascii="Times New Roman" w:hAnsi="Times New Roman"/>
                <w:color w:val="000000"/>
                <w:sz w:val="20"/>
              </w:rPr>
              <w:t>Carvin</w:t>
            </w:r>
            <w:proofErr w:type="spellEnd"/>
          </w:p>
          <w:p w14:paraId="480A4C41" w14:textId="77777777" w:rsidR="00E57651" w:rsidRDefault="006F3021">
            <w:pPr>
              <w:numPr>
                <w:ilvl w:val="0"/>
                <w:numId w:val="12"/>
              </w:numPr>
              <w:tabs>
                <w:tab w:val="left" w:pos="400"/>
              </w:tabs>
              <w:spacing w:before="150" w:line="240" w:lineRule="atLeast"/>
              <w:ind w:left="400" w:hanging="100"/>
            </w:pPr>
            <w:proofErr w:type="spellStart"/>
            <w:r>
              <w:rPr>
                <w:rFonts w:ascii="Times New Roman" w:hAnsi="Times New Roman"/>
                <w:color w:val="000000"/>
                <w:sz w:val="20"/>
              </w:rPr>
              <w:t>Danelectro</w:t>
            </w:r>
            <w:proofErr w:type="spellEnd"/>
          </w:p>
          <w:p w14:paraId="4E1C3327" w14:textId="77777777" w:rsidR="00E57651" w:rsidRDefault="006F3021">
            <w:pPr>
              <w:numPr>
                <w:ilvl w:val="0"/>
                <w:numId w:val="12"/>
              </w:numPr>
              <w:tabs>
                <w:tab w:val="left" w:pos="400"/>
              </w:tabs>
              <w:spacing w:before="150" w:line="240" w:lineRule="atLeast"/>
              <w:ind w:left="400" w:hanging="100"/>
            </w:pPr>
            <w:proofErr w:type="spellStart"/>
            <w:r>
              <w:rPr>
                <w:rFonts w:ascii="Times New Roman" w:hAnsi="Times New Roman"/>
                <w:color w:val="000000"/>
                <w:sz w:val="20"/>
              </w:rPr>
              <w:t>D'Angelico</w:t>
            </w:r>
            <w:proofErr w:type="spellEnd"/>
          </w:p>
          <w:p w14:paraId="2AE33B55" w14:textId="77777777" w:rsidR="00E57651" w:rsidRDefault="006F3021">
            <w:pPr>
              <w:numPr>
                <w:ilvl w:val="0"/>
                <w:numId w:val="12"/>
              </w:numPr>
              <w:tabs>
                <w:tab w:val="left" w:pos="400"/>
              </w:tabs>
              <w:spacing w:before="150" w:line="240" w:lineRule="atLeast"/>
              <w:ind w:left="400" w:hanging="100"/>
            </w:pPr>
            <w:proofErr w:type="spellStart"/>
            <w:r>
              <w:rPr>
                <w:rFonts w:ascii="Times New Roman" w:hAnsi="Times New Roman"/>
                <w:color w:val="000000"/>
                <w:sz w:val="20"/>
              </w:rPr>
              <w:t>D'Aquisto</w:t>
            </w:r>
            <w:proofErr w:type="spellEnd"/>
          </w:p>
        </w:tc>
        <w:tc>
          <w:tcPr>
            <w:tcW w:w="3009" w:type="dxa"/>
            <w:tcMar>
              <w:top w:w="40" w:type="dxa"/>
              <w:left w:w="40" w:type="dxa"/>
              <w:bottom w:w="40" w:type="dxa"/>
              <w:right w:w="40" w:type="dxa"/>
            </w:tcMar>
          </w:tcPr>
          <w:p w14:paraId="6A67EF63" w14:textId="77777777" w:rsidR="00E57651" w:rsidRDefault="006F3021">
            <w:pPr>
              <w:numPr>
                <w:ilvl w:val="0"/>
                <w:numId w:val="13"/>
              </w:numPr>
              <w:tabs>
                <w:tab w:val="left" w:pos="400"/>
              </w:tabs>
              <w:spacing w:before="150" w:line="240" w:lineRule="atLeast"/>
              <w:ind w:left="400" w:hanging="100"/>
            </w:pPr>
            <w:r>
              <w:rPr>
                <w:rFonts w:ascii="Times New Roman" w:hAnsi="Times New Roman"/>
                <w:color w:val="000000"/>
                <w:sz w:val="20"/>
              </w:rPr>
              <w:t>Eastman</w:t>
            </w:r>
          </w:p>
          <w:p w14:paraId="30579C0E" w14:textId="77777777" w:rsidR="00E57651" w:rsidRDefault="006F3021">
            <w:pPr>
              <w:numPr>
                <w:ilvl w:val="0"/>
                <w:numId w:val="13"/>
              </w:numPr>
              <w:tabs>
                <w:tab w:val="left" w:pos="400"/>
              </w:tabs>
              <w:spacing w:before="150" w:line="240" w:lineRule="atLeast"/>
              <w:ind w:left="400" w:hanging="100"/>
            </w:pPr>
            <w:proofErr w:type="spellStart"/>
            <w:r>
              <w:rPr>
                <w:rFonts w:ascii="Times New Roman" w:hAnsi="Times New Roman"/>
                <w:color w:val="000000"/>
                <w:sz w:val="20"/>
              </w:rPr>
              <w:t>Epiphone</w:t>
            </w:r>
            <w:proofErr w:type="spellEnd"/>
          </w:p>
          <w:p w14:paraId="2C0A9EED" w14:textId="77777777" w:rsidR="00E57651" w:rsidRDefault="006F3021">
            <w:pPr>
              <w:numPr>
                <w:ilvl w:val="0"/>
                <w:numId w:val="13"/>
              </w:numPr>
              <w:tabs>
                <w:tab w:val="left" w:pos="400"/>
              </w:tabs>
              <w:spacing w:before="150" w:line="240" w:lineRule="atLeast"/>
              <w:ind w:left="400" w:hanging="100"/>
            </w:pPr>
            <w:r>
              <w:rPr>
                <w:rFonts w:ascii="Times New Roman" w:hAnsi="Times New Roman"/>
                <w:color w:val="000000"/>
                <w:sz w:val="20"/>
              </w:rPr>
              <w:t>Fender</w:t>
            </w:r>
          </w:p>
          <w:p w14:paraId="2E7FBBC5" w14:textId="77777777" w:rsidR="00E57651" w:rsidRDefault="006F3021">
            <w:pPr>
              <w:numPr>
                <w:ilvl w:val="0"/>
                <w:numId w:val="13"/>
              </w:numPr>
              <w:tabs>
                <w:tab w:val="left" w:pos="400"/>
              </w:tabs>
              <w:spacing w:before="150" w:line="240" w:lineRule="atLeast"/>
              <w:ind w:left="400" w:hanging="100"/>
            </w:pPr>
            <w:r>
              <w:rPr>
                <w:rFonts w:ascii="Times New Roman" w:hAnsi="Times New Roman"/>
                <w:color w:val="000000"/>
                <w:sz w:val="20"/>
              </w:rPr>
              <w:t>Ibanez</w:t>
            </w:r>
          </w:p>
          <w:p w14:paraId="75534DF4" w14:textId="77777777" w:rsidR="00E57651" w:rsidRDefault="006F3021">
            <w:pPr>
              <w:numPr>
                <w:ilvl w:val="0"/>
                <w:numId w:val="13"/>
              </w:numPr>
              <w:tabs>
                <w:tab w:val="left" w:pos="400"/>
              </w:tabs>
              <w:spacing w:before="150" w:line="240" w:lineRule="atLeast"/>
              <w:ind w:left="400" w:hanging="100"/>
            </w:pPr>
            <w:r>
              <w:rPr>
                <w:rFonts w:ascii="Times New Roman" w:hAnsi="Times New Roman"/>
                <w:color w:val="000000"/>
                <w:sz w:val="20"/>
              </w:rPr>
              <w:t>Heritage</w:t>
            </w:r>
          </w:p>
        </w:tc>
        <w:tc>
          <w:tcPr>
            <w:tcW w:w="3009" w:type="dxa"/>
            <w:tcMar>
              <w:top w:w="40" w:type="dxa"/>
              <w:left w:w="40" w:type="dxa"/>
              <w:bottom w:w="40" w:type="dxa"/>
              <w:right w:w="40" w:type="dxa"/>
            </w:tcMar>
          </w:tcPr>
          <w:p w14:paraId="17E27E3B" w14:textId="77777777" w:rsidR="00E57651" w:rsidRDefault="006F3021">
            <w:pPr>
              <w:numPr>
                <w:ilvl w:val="0"/>
                <w:numId w:val="14"/>
              </w:numPr>
              <w:tabs>
                <w:tab w:val="left" w:pos="400"/>
              </w:tabs>
              <w:spacing w:before="150" w:line="240" w:lineRule="atLeast"/>
              <w:ind w:left="400" w:hanging="100"/>
            </w:pPr>
            <w:r>
              <w:rPr>
                <w:rFonts w:ascii="Times New Roman" w:hAnsi="Times New Roman"/>
                <w:color w:val="000000"/>
                <w:sz w:val="20"/>
              </w:rPr>
              <w:t>Gibson</w:t>
            </w:r>
          </w:p>
          <w:p w14:paraId="6711692F" w14:textId="77777777" w:rsidR="00E57651" w:rsidRDefault="006F3021">
            <w:pPr>
              <w:numPr>
                <w:ilvl w:val="0"/>
                <w:numId w:val="14"/>
              </w:numPr>
              <w:tabs>
                <w:tab w:val="left" w:pos="400"/>
              </w:tabs>
              <w:spacing w:before="150" w:line="240" w:lineRule="atLeast"/>
              <w:ind w:left="400" w:hanging="100"/>
            </w:pPr>
            <w:proofErr w:type="spellStart"/>
            <w:r>
              <w:rPr>
                <w:rFonts w:ascii="Times New Roman" w:hAnsi="Times New Roman"/>
                <w:color w:val="000000"/>
                <w:sz w:val="20"/>
              </w:rPr>
              <w:t>Gretch</w:t>
            </w:r>
            <w:proofErr w:type="spellEnd"/>
          </w:p>
          <w:p w14:paraId="21FD226B" w14:textId="77777777" w:rsidR="00E57651" w:rsidRDefault="006F3021">
            <w:pPr>
              <w:numPr>
                <w:ilvl w:val="0"/>
                <w:numId w:val="14"/>
              </w:numPr>
              <w:tabs>
                <w:tab w:val="left" w:pos="400"/>
              </w:tabs>
              <w:spacing w:before="150" w:line="240" w:lineRule="atLeast"/>
              <w:ind w:left="400" w:hanging="100"/>
            </w:pPr>
            <w:r>
              <w:rPr>
                <w:rFonts w:ascii="Times New Roman" w:hAnsi="Times New Roman"/>
                <w:color w:val="000000"/>
                <w:sz w:val="20"/>
              </w:rPr>
              <w:t>Guild</w:t>
            </w:r>
          </w:p>
          <w:p w14:paraId="071E1D65" w14:textId="77777777" w:rsidR="00E57651" w:rsidRDefault="006F3021">
            <w:pPr>
              <w:numPr>
                <w:ilvl w:val="0"/>
                <w:numId w:val="14"/>
              </w:numPr>
              <w:tabs>
                <w:tab w:val="left" w:pos="400"/>
              </w:tabs>
              <w:spacing w:before="150" w:line="240" w:lineRule="atLeast"/>
              <w:ind w:left="400" w:hanging="100"/>
            </w:pPr>
            <w:r>
              <w:rPr>
                <w:rFonts w:ascii="Times New Roman" w:hAnsi="Times New Roman"/>
                <w:color w:val="000000"/>
                <w:sz w:val="20"/>
              </w:rPr>
              <w:t>Rickenbacker</w:t>
            </w:r>
          </w:p>
          <w:p w14:paraId="295A59D9" w14:textId="77777777" w:rsidR="00E57651" w:rsidRDefault="006F3021">
            <w:pPr>
              <w:numPr>
                <w:ilvl w:val="0"/>
                <w:numId w:val="14"/>
              </w:numPr>
              <w:tabs>
                <w:tab w:val="left" w:pos="400"/>
              </w:tabs>
              <w:spacing w:before="150" w:line="240" w:lineRule="atLeast"/>
              <w:ind w:left="400" w:hanging="100"/>
            </w:pPr>
            <w:proofErr w:type="spellStart"/>
            <w:r>
              <w:rPr>
                <w:rFonts w:ascii="Times New Roman" w:hAnsi="Times New Roman"/>
                <w:color w:val="000000"/>
                <w:sz w:val="20"/>
              </w:rPr>
              <w:t>Vox</w:t>
            </w:r>
            <w:proofErr w:type="spellEnd"/>
          </w:p>
        </w:tc>
      </w:tr>
    </w:tbl>
    <w:bookmarkEnd w:id="19"/>
    <w:p w14:paraId="4899A666" w14:textId="77777777" w:rsidR="00E57651" w:rsidRDefault="006F3021">
      <w:pPr>
        <w:spacing w:before="150" w:line="240" w:lineRule="atLeast"/>
      </w:pPr>
      <w:r>
        <w:rPr>
          <w:rFonts w:ascii="Times New Roman" w:hAnsi="Times New Roman"/>
          <w:color w:val="000000"/>
          <w:sz w:val="20"/>
        </w:rPr>
        <w:t>Use the following sample markup:</w:t>
      </w:r>
    </w:p>
    <w:p w14:paraId="4991710B"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r>
        <w:rPr>
          <w:rFonts w:ascii="Courier New" w:hAnsi="Courier New"/>
          <w:color w:val="000000"/>
          <w:sz w:val="18"/>
          <w:shd w:val="clear" w:color="auto" w:fill="E0E0E0"/>
        </w:rPr>
        <w:t xml:space="preserve">  &lt;</w:t>
      </w:r>
      <w:proofErr w:type="gramStart"/>
      <w:r>
        <w:rPr>
          <w:rFonts w:ascii="Courier New" w:hAnsi="Courier New"/>
          <w:color w:val="000000"/>
          <w:sz w:val="18"/>
          <w:shd w:val="clear" w:color="auto" w:fill="E0E0E0"/>
        </w:rPr>
        <w:t>table</w:t>
      </w:r>
      <w:proofErr w:type="gramEnd"/>
      <w:r>
        <w:rPr>
          <w:rFonts w:ascii="Courier New" w:hAnsi="Courier New"/>
          <w:color w:val="000000"/>
          <w:sz w:val="18"/>
          <w:shd w:val="clear" w:color="auto" w:fill="E0E0E0"/>
        </w:rPr>
        <w:t xml:space="preserve"> id="</w:t>
      </w:r>
      <w:proofErr w:type="spellStart"/>
      <w:r>
        <w:rPr>
          <w:rFonts w:ascii="Courier New" w:hAnsi="Courier New"/>
          <w:color w:val="000000"/>
          <w:sz w:val="18"/>
          <w:shd w:val="clear" w:color="auto" w:fill="E0E0E0"/>
        </w:rPr>
        <w:t>listtable</w:t>
      </w:r>
      <w:proofErr w:type="spellEnd"/>
      <w:r>
        <w:rPr>
          <w:rFonts w:ascii="Courier New" w:hAnsi="Courier New"/>
          <w:color w:val="000000"/>
          <w:sz w:val="18"/>
          <w:shd w:val="clear" w:color="auto" w:fill="E0E0E0"/>
        </w:rPr>
        <w:t>" frame="none"&gt;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tgroup</w:t>
      </w:r>
      <w:proofErr w:type="spellEnd"/>
      <w:r>
        <w:rPr>
          <w:rFonts w:ascii="Courier New" w:hAnsi="Courier New"/>
          <w:color w:val="000000"/>
          <w:sz w:val="18"/>
          <w:shd w:val="clear" w:color="auto" w:fill="E0E0E0"/>
        </w:rPr>
        <w:t xml:space="preserve"> cols="3"&gt;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colspec</w:t>
      </w:r>
      <w:proofErr w:type="spellEnd"/>
      <w:r>
        <w:rPr>
          <w:rFonts w:ascii="Courier New" w:hAnsi="Courier New"/>
          <w:color w:val="000000"/>
          <w:sz w:val="18"/>
          <w:shd w:val="clear" w:color="auto" w:fill="E0E0E0"/>
        </w:rPr>
        <w:t xml:space="preserve"> </w:t>
      </w:r>
      <w:proofErr w:type="spellStart"/>
      <w:r>
        <w:rPr>
          <w:rFonts w:ascii="Courier New" w:hAnsi="Courier New"/>
          <w:color w:val="000000"/>
          <w:sz w:val="18"/>
          <w:shd w:val="clear" w:color="auto" w:fill="E0E0E0"/>
        </w:rPr>
        <w:t>colnum</w:t>
      </w:r>
      <w:proofErr w:type="spellEnd"/>
      <w:r>
        <w:rPr>
          <w:rFonts w:ascii="Courier New" w:hAnsi="Courier New"/>
          <w:color w:val="000000"/>
          <w:sz w:val="18"/>
          <w:shd w:val="clear" w:color="auto" w:fill="E0E0E0"/>
        </w:rPr>
        <w:t xml:space="preserve">="1" </w:t>
      </w:r>
      <w:proofErr w:type="spellStart"/>
      <w:r>
        <w:rPr>
          <w:rFonts w:ascii="Courier New" w:hAnsi="Courier New"/>
          <w:color w:val="000000"/>
          <w:sz w:val="18"/>
          <w:shd w:val="clear" w:color="auto" w:fill="E0E0E0"/>
        </w:rPr>
        <w:t>colname</w:t>
      </w:r>
      <w:proofErr w:type="spellEnd"/>
      <w:r>
        <w:rPr>
          <w:rFonts w:ascii="Courier New" w:hAnsi="Courier New"/>
          <w:color w:val="000000"/>
          <w:sz w:val="18"/>
          <w:shd w:val="clear" w:color="auto" w:fill="E0E0E0"/>
        </w:rPr>
        <w:t xml:space="preserve">="col1" </w:t>
      </w:r>
      <w:proofErr w:type="spellStart"/>
      <w:r>
        <w:rPr>
          <w:rFonts w:ascii="Courier New" w:hAnsi="Courier New"/>
          <w:color w:val="000000"/>
          <w:sz w:val="18"/>
          <w:shd w:val="clear" w:color="auto" w:fill="E0E0E0"/>
        </w:rPr>
        <w:t>colsep</w:t>
      </w:r>
      <w:proofErr w:type="spellEnd"/>
      <w:r>
        <w:rPr>
          <w:rFonts w:ascii="Courier New" w:hAnsi="Courier New"/>
          <w:color w:val="000000"/>
          <w:sz w:val="18"/>
          <w:shd w:val="clear" w:color="auto" w:fill="E0E0E0"/>
        </w:rPr>
        <w:t xml:space="preserve">="0" </w:t>
      </w:r>
      <w:proofErr w:type="spellStart"/>
      <w:r>
        <w:rPr>
          <w:rFonts w:ascii="Courier New" w:hAnsi="Courier New"/>
          <w:color w:val="000000"/>
          <w:sz w:val="18"/>
          <w:shd w:val="clear" w:color="auto" w:fill="E0E0E0"/>
        </w:rPr>
        <w:t>colwidth</w:t>
      </w:r>
      <w:proofErr w:type="spellEnd"/>
      <w:r>
        <w:rPr>
          <w:rFonts w:ascii="Courier New" w:hAnsi="Courier New"/>
          <w:color w:val="000000"/>
          <w:sz w:val="18"/>
          <w:shd w:val="clear" w:color="auto" w:fill="E0E0E0"/>
        </w:rPr>
        <w:t>="2*"/&gt;&lt;</w:t>
      </w:r>
      <w:proofErr w:type="spellStart"/>
      <w:r>
        <w:rPr>
          <w:rFonts w:ascii="Courier New" w:hAnsi="Courier New"/>
          <w:color w:val="000000"/>
          <w:sz w:val="18"/>
          <w:shd w:val="clear" w:color="auto" w:fill="E0E0E0"/>
        </w:rPr>
        <w:t>colspec</w:t>
      </w:r>
      <w:proofErr w:type="spellEnd"/>
      <w:r>
        <w:rPr>
          <w:rFonts w:ascii="Courier New" w:hAnsi="Courier New"/>
          <w:color w:val="000000"/>
          <w:sz w:val="18"/>
          <w:shd w:val="clear" w:color="auto" w:fill="E0E0E0"/>
        </w:rPr>
        <w:t xml:space="preserve"> </w:t>
      </w:r>
      <w:proofErr w:type="spellStart"/>
      <w:r>
        <w:rPr>
          <w:rFonts w:ascii="Courier New" w:hAnsi="Courier New"/>
          <w:color w:val="000000"/>
          <w:sz w:val="18"/>
          <w:shd w:val="clear" w:color="auto" w:fill="E0E0E0"/>
        </w:rPr>
        <w:t>colnum</w:t>
      </w:r>
      <w:proofErr w:type="spellEnd"/>
      <w:r>
        <w:rPr>
          <w:rFonts w:ascii="Courier New" w:hAnsi="Courier New"/>
          <w:color w:val="000000"/>
          <w:sz w:val="18"/>
          <w:shd w:val="clear" w:color="auto" w:fill="E0E0E0"/>
        </w:rPr>
        <w:t xml:space="preserve">="2" </w:t>
      </w:r>
      <w:proofErr w:type="spellStart"/>
      <w:r>
        <w:rPr>
          <w:rFonts w:ascii="Courier New" w:hAnsi="Courier New"/>
          <w:color w:val="000000"/>
          <w:sz w:val="18"/>
          <w:shd w:val="clear" w:color="auto" w:fill="E0E0E0"/>
        </w:rPr>
        <w:t>colname</w:t>
      </w:r>
      <w:proofErr w:type="spellEnd"/>
      <w:r>
        <w:rPr>
          <w:rFonts w:ascii="Courier New" w:hAnsi="Courier New"/>
          <w:color w:val="000000"/>
          <w:sz w:val="18"/>
          <w:shd w:val="clear" w:color="auto" w:fill="E0E0E0"/>
        </w:rPr>
        <w:t xml:space="preserve">="col2" </w:t>
      </w:r>
      <w:proofErr w:type="spellStart"/>
      <w:r>
        <w:rPr>
          <w:rFonts w:ascii="Courier New" w:hAnsi="Courier New"/>
          <w:color w:val="000000"/>
          <w:sz w:val="18"/>
          <w:shd w:val="clear" w:color="auto" w:fill="E0E0E0"/>
        </w:rPr>
        <w:t>colsep</w:t>
      </w:r>
      <w:proofErr w:type="spellEnd"/>
      <w:r>
        <w:rPr>
          <w:rFonts w:ascii="Courier New" w:hAnsi="Courier New"/>
          <w:color w:val="000000"/>
          <w:sz w:val="18"/>
          <w:shd w:val="clear" w:color="auto" w:fill="E0E0E0"/>
        </w:rPr>
        <w:t xml:space="preserve">="0" </w:t>
      </w:r>
      <w:r>
        <w:rPr>
          <w:rFonts w:ascii="Courier New" w:hAnsi="Courier New"/>
          <w:color w:val="000000"/>
          <w:sz w:val="18"/>
          <w:shd w:val="clear" w:color="auto" w:fill="E0E0E0"/>
        </w:rPr>
        <w:br/>
        <w:t xml:space="preserve">     </w:t>
      </w:r>
      <w:proofErr w:type="spellStart"/>
      <w:r>
        <w:rPr>
          <w:rFonts w:ascii="Courier New" w:hAnsi="Courier New"/>
          <w:color w:val="000000"/>
          <w:sz w:val="18"/>
          <w:shd w:val="clear" w:color="auto" w:fill="E0E0E0"/>
        </w:rPr>
        <w:t>colwidth</w:t>
      </w:r>
      <w:proofErr w:type="spellEnd"/>
      <w:r>
        <w:rPr>
          <w:rFonts w:ascii="Courier New" w:hAnsi="Courier New"/>
          <w:color w:val="000000"/>
          <w:sz w:val="18"/>
          <w:shd w:val="clear" w:color="auto" w:fill="E0E0E0"/>
        </w:rPr>
        <w:t>="2*"/&gt;&lt;</w:t>
      </w:r>
      <w:proofErr w:type="spellStart"/>
      <w:r>
        <w:rPr>
          <w:rFonts w:ascii="Courier New" w:hAnsi="Courier New"/>
          <w:color w:val="000000"/>
          <w:sz w:val="18"/>
          <w:shd w:val="clear" w:color="auto" w:fill="E0E0E0"/>
        </w:rPr>
        <w:t>colspec</w:t>
      </w:r>
      <w:proofErr w:type="spellEnd"/>
      <w:r>
        <w:rPr>
          <w:rFonts w:ascii="Courier New" w:hAnsi="Courier New"/>
          <w:color w:val="000000"/>
          <w:sz w:val="18"/>
          <w:shd w:val="clear" w:color="auto" w:fill="E0E0E0"/>
        </w:rPr>
        <w:t xml:space="preserve"> </w:t>
      </w:r>
      <w:proofErr w:type="spellStart"/>
      <w:r>
        <w:rPr>
          <w:rFonts w:ascii="Courier New" w:hAnsi="Courier New"/>
          <w:color w:val="000000"/>
          <w:sz w:val="18"/>
          <w:shd w:val="clear" w:color="auto" w:fill="E0E0E0"/>
        </w:rPr>
        <w:t>colnu</w:t>
      </w:r>
      <w:r>
        <w:rPr>
          <w:rFonts w:ascii="Courier New" w:hAnsi="Courier New"/>
          <w:color w:val="000000"/>
          <w:sz w:val="18"/>
          <w:shd w:val="clear" w:color="auto" w:fill="E0E0E0"/>
        </w:rPr>
        <w:t>m</w:t>
      </w:r>
      <w:proofErr w:type="spellEnd"/>
      <w:r>
        <w:rPr>
          <w:rFonts w:ascii="Courier New" w:hAnsi="Courier New"/>
          <w:color w:val="000000"/>
          <w:sz w:val="18"/>
          <w:shd w:val="clear" w:color="auto" w:fill="E0E0E0"/>
        </w:rPr>
        <w:t xml:space="preserve">="3" </w:t>
      </w:r>
      <w:proofErr w:type="spellStart"/>
      <w:r>
        <w:rPr>
          <w:rFonts w:ascii="Courier New" w:hAnsi="Courier New"/>
          <w:color w:val="000000"/>
          <w:sz w:val="18"/>
          <w:shd w:val="clear" w:color="auto" w:fill="E0E0E0"/>
        </w:rPr>
        <w:t>colname</w:t>
      </w:r>
      <w:proofErr w:type="spellEnd"/>
      <w:r>
        <w:rPr>
          <w:rFonts w:ascii="Courier New" w:hAnsi="Courier New"/>
          <w:color w:val="000000"/>
          <w:sz w:val="18"/>
          <w:shd w:val="clear" w:color="auto" w:fill="E0E0E0"/>
        </w:rPr>
        <w:t xml:space="preserve">="col3" </w:t>
      </w:r>
      <w:proofErr w:type="spellStart"/>
      <w:r>
        <w:rPr>
          <w:rFonts w:ascii="Courier New" w:hAnsi="Courier New"/>
          <w:color w:val="000000"/>
          <w:sz w:val="18"/>
          <w:shd w:val="clear" w:color="auto" w:fill="E0E0E0"/>
        </w:rPr>
        <w:t>colsep</w:t>
      </w:r>
      <w:proofErr w:type="spellEnd"/>
      <w:r>
        <w:rPr>
          <w:rFonts w:ascii="Courier New" w:hAnsi="Courier New"/>
          <w:color w:val="000000"/>
          <w:sz w:val="18"/>
          <w:shd w:val="clear" w:color="auto" w:fill="E0E0E0"/>
        </w:rPr>
        <w:t xml:space="preserve">="0" </w:t>
      </w:r>
      <w:proofErr w:type="spellStart"/>
      <w:r>
        <w:rPr>
          <w:rFonts w:ascii="Courier New" w:hAnsi="Courier New"/>
          <w:color w:val="000000"/>
          <w:sz w:val="18"/>
          <w:shd w:val="clear" w:color="auto" w:fill="E0E0E0"/>
        </w:rPr>
        <w:t>colwidth</w:t>
      </w:r>
      <w:proofErr w:type="spellEnd"/>
      <w:r>
        <w:rPr>
          <w:rFonts w:ascii="Courier New" w:hAnsi="Courier New"/>
          <w:color w:val="000000"/>
          <w:sz w:val="18"/>
          <w:shd w:val="clear" w:color="auto" w:fill="E0E0E0"/>
        </w:rPr>
        <w:t>="2*"/&gt;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tbody</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&lt;row&gt;</w:t>
      </w:r>
      <w:r>
        <w:rPr>
          <w:rFonts w:ascii="Courier New" w:hAnsi="Courier New"/>
          <w:color w:val="000000"/>
          <w:sz w:val="18"/>
          <w:shd w:val="clear" w:color="auto" w:fill="E0E0E0"/>
        </w:rPr>
        <w:br/>
        <w:t xml:space="preserve">      &lt;entry&gt;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ul</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&lt;li&gt;Benedetto&lt;/li&gt;</w:t>
      </w:r>
      <w:r>
        <w:rPr>
          <w:rFonts w:ascii="Courier New" w:hAnsi="Courier New"/>
          <w:color w:val="000000"/>
          <w:sz w:val="18"/>
          <w:shd w:val="clear" w:color="auto" w:fill="E0E0E0"/>
        </w:rPr>
        <w:br/>
        <w:t xml:space="preserve">        &lt;li&gt;</w:t>
      </w:r>
      <w:proofErr w:type="spellStart"/>
      <w:r>
        <w:rPr>
          <w:rFonts w:ascii="Courier New" w:hAnsi="Courier New"/>
          <w:color w:val="000000"/>
          <w:sz w:val="18"/>
          <w:shd w:val="clear" w:color="auto" w:fill="E0E0E0"/>
        </w:rPr>
        <w:t>Carvin</w:t>
      </w:r>
      <w:proofErr w:type="spellEnd"/>
      <w:r>
        <w:rPr>
          <w:rFonts w:ascii="Courier New" w:hAnsi="Courier New"/>
          <w:color w:val="000000"/>
          <w:sz w:val="18"/>
          <w:shd w:val="clear" w:color="auto" w:fill="E0E0E0"/>
        </w:rPr>
        <w:t>&lt;/li&gt;</w:t>
      </w:r>
      <w:r>
        <w:rPr>
          <w:rFonts w:ascii="Courier New" w:hAnsi="Courier New"/>
          <w:color w:val="000000"/>
          <w:sz w:val="18"/>
          <w:shd w:val="clear" w:color="auto" w:fill="E0E0E0"/>
        </w:rPr>
        <w:br/>
        <w:t xml:space="preserve">        &lt;li&gt;</w:t>
      </w:r>
      <w:proofErr w:type="spellStart"/>
      <w:r>
        <w:rPr>
          <w:rFonts w:ascii="Courier New" w:hAnsi="Courier New"/>
          <w:color w:val="000000"/>
          <w:sz w:val="18"/>
          <w:shd w:val="clear" w:color="auto" w:fill="E0E0E0"/>
        </w:rPr>
        <w:t>Danelectro</w:t>
      </w:r>
      <w:proofErr w:type="spellEnd"/>
      <w:r>
        <w:rPr>
          <w:rFonts w:ascii="Courier New" w:hAnsi="Courier New"/>
          <w:color w:val="000000"/>
          <w:sz w:val="18"/>
          <w:shd w:val="clear" w:color="auto" w:fill="E0E0E0"/>
        </w:rPr>
        <w:t>&lt;/li&gt;</w:t>
      </w:r>
      <w:r>
        <w:rPr>
          <w:rFonts w:ascii="Courier New" w:hAnsi="Courier New"/>
          <w:color w:val="000000"/>
          <w:sz w:val="18"/>
          <w:shd w:val="clear" w:color="auto" w:fill="E0E0E0"/>
        </w:rPr>
        <w:br/>
        <w:t xml:space="preserve">        &lt;li&gt;</w:t>
      </w:r>
      <w:proofErr w:type="spellStart"/>
      <w:r>
        <w:rPr>
          <w:rFonts w:ascii="Courier New" w:hAnsi="Courier New"/>
          <w:color w:val="000000"/>
          <w:sz w:val="18"/>
          <w:shd w:val="clear" w:color="auto" w:fill="E0E0E0"/>
        </w:rPr>
        <w:t>D'Angelico</w:t>
      </w:r>
      <w:proofErr w:type="spellEnd"/>
      <w:r>
        <w:rPr>
          <w:rFonts w:ascii="Courier New" w:hAnsi="Courier New"/>
          <w:color w:val="000000"/>
          <w:sz w:val="18"/>
          <w:shd w:val="clear" w:color="auto" w:fill="E0E0E0"/>
        </w:rPr>
        <w:t>&lt;/li&gt;</w:t>
      </w:r>
      <w:r>
        <w:rPr>
          <w:rFonts w:ascii="Courier New" w:hAnsi="Courier New"/>
          <w:color w:val="000000"/>
          <w:sz w:val="18"/>
          <w:shd w:val="clear" w:color="auto" w:fill="E0E0E0"/>
        </w:rPr>
        <w:br/>
        <w:t xml:space="preserve">        &lt;li&gt;</w:t>
      </w:r>
      <w:proofErr w:type="spellStart"/>
      <w:r>
        <w:rPr>
          <w:rFonts w:ascii="Courier New" w:hAnsi="Courier New"/>
          <w:color w:val="000000"/>
          <w:sz w:val="18"/>
          <w:shd w:val="clear" w:color="auto" w:fill="E0E0E0"/>
        </w:rPr>
        <w:t>D'Aquisto</w:t>
      </w:r>
      <w:proofErr w:type="spellEnd"/>
      <w:r>
        <w:rPr>
          <w:rFonts w:ascii="Courier New" w:hAnsi="Courier New"/>
          <w:color w:val="000000"/>
          <w:sz w:val="18"/>
          <w:shd w:val="clear" w:color="auto" w:fill="E0E0E0"/>
        </w:rPr>
        <w:t>&lt;/li&gt;</w:t>
      </w:r>
      <w:r>
        <w:rPr>
          <w:rFonts w:ascii="Courier New" w:hAnsi="Courier New"/>
          <w:color w:val="000000"/>
          <w:sz w:val="18"/>
          <w:shd w:val="clear" w:color="auto" w:fill="E0E0E0"/>
        </w:rPr>
        <w:br/>
        <w:t xml:space="preserve">        </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ul</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w:t>
      </w:r>
      <w:r>
        <w:rPr>
          <w:rFonts w:ascii="Courier New" w:hAnsi="Courier New"/>
          <w:color w:val="000000"/>
          <w:sz w:val="18"/>
          <w:shd w:val="clear" w:color="auto" w:fill="E0E0E0"/>
        </w:rPr>
        <w:t xml:space="preserve">   &lt;/entry&gt;</w:t>
      </w:r>
      <w:r>
        <w:rPr>
          <w:rFonts w:ascii="Courier New" w:hAnsi="Courier New"/>
          <w:color w:val="000000"/>
          <w:sz w:val="18"/>
          <w:shd w:val="clear" w:color="auto" w:fill="E0E0E0"/>
        </w:rPr>
        <w:br/>
        <w:t xml:space="preserve">      &lt;entry&gt;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ul</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&lt;li&gt;Eastman&lt;/li&gt;</w:t>
      </w:r>
      <w:r>
        <w:rPr>
          <w:rFonts w:ascii="Courier New" w:hAnsi="Courier New"/>
          <w:color w:val="000000"/>
          <w:sz w:val="18"/>
          <w:shd w:val="clear" w:color="auto" w:fill="E0E0E0"/>
        </w:rPr>
        <w:br/>
        <w:t xml:space="preserve">        &lt;li&gt;</w:t>
      </w:r>
      <w:proofErr w:type="spellStart"/>
      <w:r>
        <w:rPr>
          <w:rFonts w:ascii="Courier New" w:hAnsi="Courier New"/>
          <w:color w:val="000000"/>
          <w:sz w:val="18"/>
          <w:shd w:val="clear" w:color="auto" w:fill="E0E0E0"/>
        </w:rPr>
        <w:t>Epiphone</w:t>
      </w:r>
      <w:proofErr w:type="spellEnd"/>
      <w:r>
        <w:rPr>
          <w:rFonts w:ascii="Courier New" w:hAnsi="Courier New"/>
          <w:color w:val="000000"/>
          <w:sz w:val="18"/>
          <w:shd w:val="clear" w:color="auto" w:fill="E0E0E0"/>
        </w:rPr>
        <w:t>&lt;/li&gt;</w:t>
      </w:r>
      <w:r>
        <w:rPr>
          <w:rFonts w:ascii="Courier New" w:hAnsi="Courier New"/>
          <w:color w:val="000000"/>
          <w:sz w:val="18"/>
          <w:shd w:val="clear" w:color="auto" w:fill="E0E0E0"/>
        </w:rPr>
        <w:br/>
        <w:t xml:space="preserve">        &lt;li&gt;Fender&lt;/li&gt;</w:t>
      </w:r>
      <w:r>
        <w:rPr>
          <w:rFonts w:ascii="Courier New" w:hAnsi="Courier New"/>
          <w:color w:val="000000"/>
          <w:sz w:val="18"/>
          <w:shd w:val="clear" w:color="auto" w:fill="E0E0E0"/>
        </w:rPr>
        <w:br/>
        <w:t xml:space="preserve">        &lt;li&gt;Ibanez&lt;/li&gt;</w:t>
      </w:r>
      <w:r>
        <w:rPr>
          <w:rFonts w:ascii="Courier New" w:hAnsi="Courier New"/>
          <w:color w:val="000000"/>
          <w:sz w:val="18"/>
          <w:shd w:val="clear" w:color="auto" w:fill="E0E0E0"/>
        </w:rPr>
        <w:br/>
        <w:t xml:space="preserve">        &lt;li&gt;Heritage&lt;/li&gt;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ul</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&lt;/entry&gt;</w:t>
      </w:r>
      <w:r>
        <w:rPr>
          <w:rFonts w:ascii="Courier New" w:hAnsi="Courier New"/>
          <w:color w:val="000000"/>
          <w:sz w:val="18"/>
          <w:shd w:val="clear" w:color="auto" w:fill="E0E0E0"/>
        </w:rPr>
        <w:br/>
        <w:t xml:space="preserve">      &lt;entry&gt;</w:t>
      </w:r>
      <w:r>
        <w:rPr>
          <w:rFonts w:ascii="Courier New" w:hAnsi="Courier New"/>
          <w:color w:val="000000"/>
          <w:sz w:val="18"/>
          <w:shd w:val="clear" w:color="auto" w:fill="E0E0E0"/>
        </w:rPr>
        <w:br/>
      </w:r>
      <w:r>
        <w:rPr>
          <w:rFonts w:ascii="Courier New" w:hAnsi="Courier New"/>
          <w:color w:val="000000"/>
          <w:sz w:val="18"/>
          <w:shd w:val="clear" w:color="auto" w:fill="E0E0E0"/>
        </w:rPr>
        <w:lastRenderedPageBreak/>
        <w:t xml:space="preserve">       &lt;</w:t>
      </w:r>
      <w:proofErr w:type="spellStart"/>
      <w:r>
        <w:rPr>
          <w:rFonts w:ascii="Courier New" w:hAnsi="Courier New"/>
          <w:color w:val="000000"/>
          <w:sz w:val="18"/>
          <w:shd w:val="clear" w:color="auto" w:fill="E0E0E0"/>
        </w:rPr>
        <w:t>ul</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&lt;li&gt;Gibson&lt;/li&gt;</w:t>
      </w:r>
      <w:r>
        <w:rPr>
          <w:rFonts w:ascii="Courier New" w:hAnsi="Courier New"/>
          <w:color w:val="000000"/>
          <w:sz w:val="18"/>
          <w:shd w:val="clear" w:color="auto" w:fill="E0E0E0"/>
        </w:rPr>
        <w:br/>
        <w:t xml:space="preserve">        &lt;li&gt;</w:t>
      </w:r>
      <w:proofErr w:type="spellStart"/>
      <w:r>
        <w:rPr>
          <w:rFonts w:ascii="Courier New" w:hAnsi="Courier New"/>
          <w:color w:val="000000"/>
          <w:sz w:val="18"/>
          <w:shd w:val="clear" w:color="auto" w:fill="E0E0E0"/>
        </w:rPr>
        <w:t>Gre</w:t>
      </w:r>
      <w:r>
        <w:rPr>
          <w:rFonts w:ascii="Courier New" w:hAnsi="Courier New"/>
          <w:color w:val="000000"/>
          <w:sz w:val="18"/>
          <w:shd w:val="clear" w:color="auto" w:fill="E0E0E0"/>
        </w:rPr>
        <w:t>tch</w:t>
      </w:r>
      <w:proofErr w:type="spellEnd"/>
      <w:r>
        <w:rPr>
          <w:rFonts w:ascii="Courier New" w:hAnsi="Courier New"/>
          <w:color w:val="000000"/>
          <w:sz w:val="18"/>
          <w:shd w:val="clear" w:color="auto" w:fill="E0E0E0"/>
        </w:rPr>
        <w:t>&lt;/li&gt;</w:t>
      </w:r>
      <w:r>
        <w:rPr>
          <w:rFonts w:ascii="Courier New" w:hAnsi="Courier New"/>
          <w:color w:val="000000"/>
          <w:sz w:val="18"/>
          <w:shd w:val="clear" w:color="auto" w:fill="E0E0E0"/>
        </w:rPr>
        <w:br/>
        <w:t xml:space="preserve">        &lt;li&gt;Guild&lt;/li&gt;</w:t>
      </w:r>
      <w:r>
        <w:rPr>
          <w:rFonts w:ascii="Courier New" w:hAnsi="Courier New"/>
          <w:color w:val="000000"/>
          <w:sz w:val="18"/>
          <w:shd w:val="clear" w:color="auto" w:fill="E0E0E0"/>
        </w:rPr>
        <w:br/>
        <w:t xml:space="preserve">        &lt;li&gt;Rickenbacker&lt;/li&gt;</w:t>
      </w:r>
      <w:r>
        <w:rPr>
          <w:rFonts w:ascii="Courier New" w:hAnsi="Courier New"/>
          <w:color w:val="000000"/>
          <w:sz w:val="18"/>
          <w:shd w:val="clear" w:color="auto" w:fill="E0E0E0"/>
        </w:rPr>
        <w:br/>
        <w:t xml:space="preserve">        &lt;li&gt;</w:t>
      </w:r>
      <w:proofErr w:type="spellStart"/>
      <w:r>
        <w:rPr>
          <w:rFonts w:ascii="Courier New" w:hAnsi="Courier New"/>
          <w:color w:val="000000"/>
          <w:sz w:val="18"/>
          <w:shd w:val="clear" w:color="auto" w:fill="E0E0E0"/>
        </w:rPr>
        <w:t>Vox</w:t>
      </w:r>
      <w:proofErr w:type="spellEnd"/>
      <w:r>
        <w:rPr>
          <w:rFonts w:ascii="Courier New" w:hAnsi="Courier New"/>
          <w:color w:val="000000"/>
          <w:sz w:val="18"/>
          <w:shd w:val="clear" w:color="auto" w:fill="E0E0E0"/>
        </w:rPr>
        <w:t>&lt;/li&gt;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ul</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&lt;/entry&gt;</w:t>
      </w:r>
      <w:r>
        <w:rPr>
          <w:rFonts w:ascii="Courier New" w:hAnsi="Courier New"/>
          <w:color w:val="000000"/>
          <w:sz w:val="18"/>
          <w:shd w:val="clear" w:color="auto" w:fill="E0E0E0"/>
        </w:rPr>
        <w:br/>
        <w:t xml:space="preserve">     &lt;/row&gt;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tbody</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tgroup</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&lt;/table&gt;</w:t>
      </w:r>
    </w:p>
    <w:p w14:paraId="6BAA929A" w14:textId="77777777" w:rsidR="00E57651" w:rsidRDefault="006F3021">
      <w:pPr>
        <w:spacing w:before="180" w:line="288" w:lineRule="atLeast"/>
      </w:pPr>
      <w:r>
        <w:rPr>
          <w:rFonts w:ascii="Arial" w:hAnsi="Arial"/>
          <w:b/>
          <w:color w:val="000000"/>
        </w:rPr>
        <w:t>Related information</w:t>
      </w:r>
    </w:p>
    <w:p w14:paraId="09C71576" w14:textId="77777777" w:rsidR="00E57651" w:rsidRDefault="006F3021">
      <w:pPr>
        <w:spacing w:before="180"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simple_lists">
        <w:r>
          <w:rPr>
            <w:rFonts w:ascii="Times New Roman" w:hAnsi="Times New Roman"/>
            <w:color w:val="404080"/>
            <w:sz w:val="20"/>
          </w:rPr>
          <w:t>Section 1.</w:t>
        </w:r>
        <w:proofErr w:type="gramEnd"/>
        <w:r>
          <w:rPr>
            <w:rFonts w:ascii="Times New Roman" w:hAnsi="Times New Roman"/>
            <w:color w:val="404080"/>
            <w:sz w:val="20"/>
          </w:rPr>
          <w:t xml:space="preserve"> Simple Lists</w:t>
        </w:r>
      </w:hyperlink>
    </w:p>
    <w:p w14:paraId="358EF88E" w14:textId="77777777" w:rsidR="00E57651" w:rsidRDefault="006F3021">
      <w:pPr>
        <w:spacing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verbose_lists">
        <w:r>
          <w:rPr>
            <w:rFonts w:ascii="Times New Roman" w:hAnsi="Times New Roman"/>
            <w:color w:val="404080"/>
            <w:sz w:val="20"/>
          </w:rPr>
          <w:t>Section 3.</w:t>
        </w:r>
        <w:proofErr w:type="gramEnd"/>
        <w:r>
          <w:rPr>
            <w:rFonts w:ascii="Times New Roman" w:hAnsi="Times New Roman"/>
            <w:color w:val="404080"/>
            <w:sz w:val="20"/>
          </w:rPr>
          <w:t xml:space="preserve"> Verbose Lists</w:t>
        </w:r>
      </w:hyperlink>
    </w:p>
    <w:p w14:paraId="48E22B43" w14:textId="77777777" w:rsidR="00E57651" w:rsidRDefault="006F3021">
      <w:pPr>
        <w:pBdr>
          <w:bottom w:val="single" w:sz="4" w:space="1" w:color="000000"/>
        </w:pBdr>
        <w:spacing w:before="480" w:line="384" w:lineRule="atLeast"/>
      </w:pPr>
      <w:bookmarkStart w:id="20" w:name="writing_verbose_lists"/>
      <w:r>
        <w:rPr>
          <w:rFonts w:ascii="Arial" w:hAnsi="Arial"/>
          <w:b/>
          <w:color w:val="000000"/>
          <w:sz w:val="32"/>
        </w:rPr>
        <w:t>3. Verbose Lists</w:t>
      </w:r>
    </w:p>
    <w:bookmarkEnd w:id="20"/>
    <w:p w14:paraId="27A294B7" w14:textId="77777777" w:rsidR="00E57651" w:rsidRDefault="006F3021">
      <w:pPr>
        <w:spacing w:before="240" w:line="240" w:lineRule="atLeast"/>
      </w:pPr>
      <w:r>
        <w:rPr>
          <w:rFonts w:ascii="Times New Roman" w:hAnsi="Times New Roman"/>
          <w:color w:val="000000"/>
          <w:sz w:val="20"/>
        </w:rPr>
        <w:t xml:space="preserve">The verbose list displays a series of short, </w:t>
      </w:r>
      <w:proofErr w:type="gramStart"/>
      <w:r>
        <w:rPr>
          <w:rFonts w:ascii="Times New Roman" w:hAnsi="Times New Roman"/>
          <w:color w:val="000000"/>
          <w:sz w:val="20"/>
        </w:rPr>
        <w:t>closely-related</w:t>
      </w:r>
      <w:proofErr w:type="gramEnd"/>
      <w:r>
        <w:rPr>
          <w:rFonts w:ascii="Times New Roman" w:hAnsi="Times New Roman"/>
          <w:color w:val="000000"/>
          <w:sz w:val="20"/>
        </w:rPr>
        <w:t xml:space="preserve"> sentences together. Don't use this style to replace normal paragraphs on related subjects. You should change from</w:t>
      </w:r>
      <w:r>
        <w:rPr>
          <w:rFonts w:ascii="Times New Roman" w:hAnsi="Times New Roman"/>
          <w:color w:val="000000"/>
          <w:sz w:val="20"/>
        </w:rPr>
        <w:t xml:space="preserve"> a list to paragraphs either when there are many sentences for each topic or when the parallelism between the topics isn't strong. For more discussion, see the section on formal paragraphs.</w:t>
      </w:r>
    </w:p>
    <w:p w14:paraId="232FEF1F" w14:textId="77777777" w:rsidR="00E57651" w:rsidRDefault="006F3021">
      <w:pPr>
        <w:spacing w:before="150" w:line="240" w:lineRule="atLeast"/>
      </w:pPr>
      <w:r>
        <w:rPr>
          <w:rFonts w:ascii="Times New Roman" w:hAnsi="Times New Roman"/>
          <w:color w:val="000000"/>
          <w:sz w:val="20"/>
        </w:rPr>
        <w:t>Quick guidelines:</w:t>
      </w:r>
    </w:p>
    <w:p w14:paraId="00F54C69" w14:textId="77777777" w:rsidR="00E57651" w:rsidRDefault="006F3021">
      <w:pPr>
        <w:numPr>
          <w:ilvl w:val="0"/>
          <w:numId w:val="15"/>
        </w:numPr>
        <w:tabs>
          <w:tab w:val="left" w:pos="400"/>
        </w:tabs>
        <w:spacing w:before="150" w:line="240" w:lineRule="atLeast"/>
        <w:ind w:left="400" w:hanging="100"/>
      </w:pPr>
      <w:r>
        <w:rPr>
          <w:rFonts w:ascii="Times New Roman" w:hAnsi="Times New Roman"/>
          <w:color w:val="000000"/>
          <w:sz w:val="20"/>
        </w:rPr>
        <w:t>Always fully punctuate a verbose list.</w:t>
      </w:r>
    </w:p>
    <w:p w14:paraId="5D810AF2" w14:textId="77777777" w:rsidR="00E57651" w:rsidRDefault="006F3021">
      <w:pPr>
        <w:numPr>
          <w:ilvl w:val="0"/>
          <w:numId w:val="15"/>
        </w:numPr>
        <w:tabs>
          <w:tab w:val="left" w:pos="400"/>
        </w:tabs>
        <w:spacing w:before="150" w:line="240" w:lineRule="atLeast"/>
        <w:ind w:left="400" w:hanging="100"/>
      </w:pPr>
      <w:r>
        <w:rPr>
          <w:rFonts w:ascii="Times New Roman" w:hAnsi="Times New Roman"/>
          <w:color w:val="000000"/>
          <w:sz w:val="20"/>
        </w:rPr>
        <w:t>Don't use</w:t>
      </w:r>
      <w:r>
        <w:rPr>
          <w:rFonts w:ascii="Times New Roman" w:hAnsi="Times New Roman"/>
          <w:color w:val="000000"/>
          <w:sz w:val="20"/>
        </w:rPr>
        <w:t xml:space="preserve"> a list if the paragraphs are more than two or three sentences long.</w:t>
      </w:r>
    </w:p>
    <w:p w14:paraId="3A8DC599" w14:textId="77777777" w:rsidR="00E57651" w:rsidRDefault="006F3021">
      <w:pPr>
        <w:numPr>
          <w:ilvl w:val="0"/>
          <w:numId w:val="15"/>
        </w:numPr>
        <w:tabs>
          <w:tab w:val="left" w:pos="400"/>
        </w:tabs>
        <w:spacing w:before="150" w:line="240" w:lineRule="atLeast"/>
        <w:ind w:left="400" w:hanging="100"/>
      </w:pPr>
      <w:r>
        <w:rPr>
          <w:rFonts w:ascii="Times New Roman" w:hAnsi="Times New Roman"/>
          <w:color w:val="000000"/>
          <w:sz w:val="20"/>
        </w:rPr>
        <w:t>Don't use a list if the topics are only loosely connected.</w:t>
      </w:r>
    </w:p>
    <w:p w14:paraId="6BE26229" w14:textId="77777777" w:rsidR="00E57651" w:rsidRDefault="006F3021">
      <w:pPr>
        <w:numPr>
          <w:ilvl w:val="0"/>
          <w:numId w:val="15"/>
        </w:numPr>
        <w:tabs>
          <w:tab w:val="left" w:pos="400"/>
        </w:tabs>
        <w:spacing w:before="150" w:line="240" w:lineRule="atLeast"/>
        <w:ind w:left="400" w:hanging="100"/>
      </w:pPr>
      <w:r>
        <w:rPr>
          <w:rFonts w:ascii="Times New Roman" w:hAnsi="Times New Roman"/>
          <w:color w:val="000000"/>
          <w:sz w:val="20"/>
        </w:rPr>
        <w:t>Use a table or formal paragraphs if a verbose list has more than seven items.</w:t>
      </w:r>
    </w:p>
    <w:p w14:paraId="66DCA818" w14:textId="77777777" w:rsidR="00E57651" w:rsidRDefault="00E57651">
      <w:pPr>
        <w:spacing w:before="150" w:line="240" w:lineRule="atLeast"/>
      </w:pPr>
      <w:bookmarkStart w:id="21" w:name="writing_verbose_lists__I_7ca72i_"/>
    </w:p>
    <w:bookmarkEnd w:id="21"/>
    <w:p w14:paraId="3A297B75" w14:textId="77777777" w:rsidR="00E57651" w:rsidRDefault="006F3021">
      <w:pPr>
        <w:spacing w:before="180" w:line="288" w:lineRule="atLeast"/>
      </w:pPr>
      <w:r>
        <w:rPr>
          <w:rFonts w:ascii="Arial" w:hAnsi="Arial"/>
          <w:b/>
          <w:color w:val="000000"/>
        </w:rPr>
        <w:t>Example Verbose List</w:t>
      </w:r>
    </w:p>
    <w:p w14:paraId="64721011" w14:textId="77777777" w:rsidR="00E57651" w:rsidRDefault="006F3021">
      <w:pPr>
        <w:spacing w:before="180" w:line="240" w:lineRule="atLeast"/>
      </w:pPr>
      <w:r>
        <w:rPr>
          <w:rFonts w:ascii="Times New Roman" w:hAnsi="Times New Roman"/>
          <w:color w:val="000000"/>
          <w:sz w:val="20"/>
        </w:rPr>
        <w:t>Here are some suggestions fo</w:t>
      </w:r>
      <w:r>
        <w:rPr>
          <w:rFonts w:ascii="Times New Roman" w:hAnsi="Times New Roman"/>
          <w:color w:val="000000"/>
          <w:sz w:val="20"/>
        </w:rPr>
        <w:t>r making the best use of Amazon EC2 instances:</w:t>
      </w:r>
    </w:p>
    <w:p w14:paraId="06DF50D8" w14:textId="77777777" w:rsidR="00E57651" w:rsidRDefault="006F3021">
      <w:pPr>
        <w:numPr>
          <w:ilvl w:val="0"/>
          <w:numId w:val="16"/>
        </w:numPr>
        <w:tabs>
          <w:tab w:val="left" w:pos="400"/>
        </w:tabs>
        <w:spacing w:before="150" w:line="240" w:lineRule="atLeast"/>
        <w:ind w:left="400" w:hanging="100"/>
      </w:pPr>
      <w:r>
        <w:rPr>
          <w:rFonts w:ascii="Times New Roman" w:hAnsi="Times New Roman"/>
          <w:color w:val="000000"/>
          <w:sz w:val="20"/>
        </w:rPr>
        <w:t>Do not rely on an instance's local storage for valuable, long-term data. When instances fail, the data on the local disk is lost. Use a replication strategy across multiple instances to keep your data safe, or</w:t>
      </w:r>
      <w:r>
        <w:rPr>
          <w:rFonts w:ascii="Times New Roman" w:hAnsi="Times New Roman"/>
          <w:color w:val="000000"/>
          <w:sz w:val="20"/>
        </w:rPr>
        <w:t xml:space="preserve"> store your persistent data in Amazon S3, or use Amazon EBS.</w:t>
      </w:r>
    </w:p>
    <w:p w14:paraId="402D1AD4" w14:textId="77777777" w:rsidR="00E57651" w:rsidRDefault="006F3021">
      <w:pPr>
        <w:numPr>
          <w:ilvl w:val="0"/>
          <w:numId w:val="16"/>
        </w:numPr>
        <w:tabs>
          <w:tab w:val="left" w:pos="400"/>
        </w:tabs>
        <w:spacing w:before="150" w:line="240" w:lineRule="atLeast"/>
        <w:ind w:left="400" w:hanging="100"/>
      </w:pPr>
      <w:r>
        <w:rPr>
          <w:rFonts w:ascii="Times New Roman" w:hAnsi="Times New Roman"/>
          <w:color w:val="000000"/>
          <w:sz w:val="20"/>
        </w:rPr>
        <w:t>Define images based on the type of work they perform. For "Internet applications," you might define one image for database instances and another for web servers. Image creation and storage are ch</w:t>
      </w:r>
      <w:r>
        <w:rPr>
          <w:rFonts w:ascii="Times New Roman" w:hAnsi="Times New Roman"/>
          <w:color w:val="000000"/>
          <w:sz w:val="20"/>
        </w:rPr>
        <w:t>eap and easy operations, so you can individualize and customize as necessary. Specialized images can result in smaller AMI sizes, which boot considerably faster.</w:t>
      </w:r>
    </w:p>
    <w:p w14:paraId="1D6AFEE0" w14:textId="77777777" w:rsidR="00E57651" w:rsidRDefault="006F3021">
      <w:pPr>
        <w:numPr>
          <w:ilvl w:val="0"/>
          <w:numId w:val="16"/>
        </w:numPr>
        <w:tabs>
          <w:tab w:val="left" w:pos="400"/>
        </w:tabs>
        <w:spacing w:before="150" w:line="240" w:lineRule="atLeast"/>
        <w:ind w:left="400" w:hanging="100"/>
      </w:pPr>
      <w:r>
        <w:rPr>
          <w:rFonts w:ascii="Times New Roman" w:hAnsi="Times New Roman"/>
          <w:color w:val="000000"/>
          <w:sz w:val="20"/>
        </w:rPr>
        <w:t>Keep your Amazon EC2 firewall permissions as restrictive as possible. Only open up permissions</w:t>
      </w:r>
      <w:r>
        <w:rPr>
          <w:rFonts w:ascii="Times New Roman" w:hAnsi="Times New Roman"/>
          <w:color w:val="000000"/>
          <w:sz w:val="20"/>
        </w:rPr>
        <w:t xml:space="preserve"> that you require. Use separate groups to deal with instances that have different security requirements. Consider using additional security measures inside your instance (such as using your own firewall).</w:t>
      </w:r>
    </w:p>
    <w:p w14:paraId="2CC09245" w14:textId="77777777" w:rsidR="00E57651" w:rsidRDefault="006F3021">
      <w:pPr>
        <w:spacing w:before="180" w:line="288" w:lineRule="atLeast"/>
      </w:pPr>
      <w:r>
        <w:rPr>
          <w:rFonts w:ascii="Arial" w:hAnsi="Arial"/>
          <w:b/>
          <w:color w:val="000000"/>
        </w:rPr>
        <w:t>Related information</w:t>
      </w:r>
    </w:p>
    <w:p w14:paraId="72B83210" w14:textId="77777777" w:rsidR="00E57651" w:rsidRDefault="006F3021">
      <w:pPr>
        <w:spacing w:before="180"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simple_lists">
        <w:r>
          <w:rPr>
            <w:rFonts w:ascii="Times New Roman" w:hAnsi="Times New Roman"/>
            <w:color w:val="404080"/>
            <w:sz w:val="20"/>
          </w:rPr>
          <w:t>Section 1.</w:t>
        </w:r>
        <w:proofErr w:type="gramEnd"/>
        <w:r>
          <w:rPr>
            <w:rFonts w:ascii="Times New Roman" w:hAnsi="Times New Roman"/>
            <w:color w:val="404080"/>
            <w:sz w:val="20"/>
          </w:rPr>
          <w:t xml:space="preserve"> Simple Lists</w:t>
        </w:r>
      </w:hyperlink>
    </w:p>
    <w:p w14:paraId="1F657737" w14:textId="77777777" w:rsidR="00E57651" w:rsidRDefault="006F3021">
      <w:pPr>
        <w:spacing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list_tables">
        <w:r>
          <w:rPr>
            <w:rFonts w:ascii="Times New Roman" w:hAnsi="Times New Roman"/>
            <w:color w:val="404080"/>
            <w:sz w:val="20"/>
          </w:rPr>
          <w:t>Section 2.</w:t>
        </w:r>
        <w:proofErr w:type="gramEnd"/>
        <w:r>
          <w:rPr>
            <w:rFonts w:ascii="Times New Roman" w:hAnsi="Times New Roman"/>
            <w:color w:val="404080"/>
            <w:sz w:val="20"/>
          </w:rPr>
          <w:t xml:space="preserve"> List Tables</w:t>
        </w:r>
      </w:hyperlink>
    </w:p>
    <w:p w14:paraId="129B45EF" w14:textId="77777777" w:rsidR="00E57651" w:rsidRDefault="006F3021">
      <w:pPr>
        <w:pBdr>
          <w:bottom w:val="single" w:sz="4" w:space="1" w:color="000000"/>
        </w:pBdr>
        <w:spacing w:before="480" w:line="384" w:lineRule="atLeast"/>
      </w:pPr>
      <w:bookmarkStart w:id="22" w:name="writing_topic_lists"/>
      <w:r>
        <w:rPr>
          <w:rFonts w:ascii="Arial" w:hAnsi="Arial"/>
          <w:b/>
          <w:color w:val="000000"/>
          <w:sz w:val="32"/>
        </w:rPr>
        <w:lastRenderedPageBreak/>
        <w:t>4. Topic/Comment Lists</w:t>
      </w:r>
    </w:p>
    <w:bookmarkEnd w:id="22"/>
    <w:p w14:paraId="69D6AA34" w14:textId="77777777" w:rsidR="00E57651" w:rsidRDefault="006F3021">
      <w:pPr>
        <w:spacing w:before="240" w:line="240" w:lineRule="atLeast"/>
      </w:pPr>
      <w:r>
        <w:rPr>
          <w:rFonts w:ascii="Times New Roman" w:hAnsi="Times New Roman"/>
          <w:color w:val="000000"/>
          <w:sz w:val="20"/>
        </w:rPr>
        <w:t>The topic/comment list is balanced between the simple list, the verbose list, tables, glossaries, and the formal paragraph. It i</w:t>
      </w:r>
      <w:r>
        <w:rPr>
          <w:rFonts w:ascii="Times New Roman" w:hAnsi="Times New Roman"/>
          <w:color w:val="000000"/>
          <w:sz w:val="20"/>
        </w:rPr>
        <w:t>s comprised of a list of topic ideas (a simple list) each followed by a description (a simple or verbose list).</w:t>
      </w:r>
    </w:p>
    <w:p w14:paraId="6B4C788F" w14:textId="77777777" w:rsidR="00E57651" w:rsidRDefault="006F3021">
      <w:pPr>
        <w:spacing w:before="150" w:line="240" w:lineRule="atLeast"/>
      </w:pPr>
      <w:r>
        <w:rPr>
          <w:rFonts w:ascii="Times New Roman" w:hAnsi="Times New Roman"/>
          <w:color w:val="000000"/>
          <w:sz w:val="20"/>
        </w:rPr>
        <w:t>When to use topic/comment:</w:t>
      </w:r>
    </w:p>
    <w:p w14:paraId="6FBA06D3" w14:textId="77777777" w:rsidR="00E57651" w:rsidRDefault="006F3021">
      <w:pPr>
        <w:numPr>
          <w:ilvl w:val="0"/>
          <w:numId w:val="17"/>
        </w:numPr>
        <w:tabs>
          <w:tab w:val="left" w:pos="400"/>
        </w:tabs>
        <w:spacing w:before="150" w:line="240" w:lineRule="atLeast"/>
        <w:ind w:left="400" w:hanging="100"/>
      </w:pPr>
      <w:r>
        <w:rPr>
          <w:rFonts w:ascii="Times New Roman" w:hAnsi="Times New Roman"/>
          <w:color w:val="000000"/>
          <w:sz w:val="20"/>
        </w:rPr>
        <w:t>Use the topic/comment list when you have a short, simple list that needs a brief explanation for each item.</w:t>
      </w:r>
    </w:p>
    <w:p w14:paraId="4EA4B6AD" w14:textId="77777777" w:rsidR="00E57651" w:rsidRDefault="006F3021">
      <w:pPr>
        <w:numPr>
          <w:ilvl w:val="0"/>
          <w:numId w:val="17"/>
        </w:numPr>
        <w:tabs>
          <w:tab w:val="left" w:pos="400"/>
        </w:tabs>
        <w:spacing w:before="150" w:line="240" w:lineRule="atLeast"/>
        <w:ind w:left="400" w:hanging="100"/>
      </w:pPr>
      <w:r>
        <w:rPr>
          <w:rFonts w:ascii="Times New Roman" w:hAnsi="Times New Roman"/>
          <w:color w:val="000000"/>
          <w:sz w:val="20"/>
        </w:rPr>
        <w:t xml:space="preserve">If you </w:t>
      </w:r>
      <w:r>
        <w:rPr>
          <w:rFonts w:ascii="Times New Roman" w:hAnsi="Times New Roman"/>
          <w:color w:val="000000"/>
          <w:sz w:val="20"/>
        </w:rPr>
        <w:t xml:space="preserve">need </w:t>
      </w:r>
      <w:proofErr w:type="gramStart"/>
      <w:r>
        <w:rPr>
          <w:rFonts w:ascii="Times New Roman" w:hAnsi="Times New Roman"/>
          <w:color w:val="000000"/>
          <w:sz w:val="20"/>
        </w:rPr>
        <w:t>a more</w:t>
      </w:r>
      <w:proofErr w:type="gramEnd"/>
      <w:r>
        <w:rPr>
          <w:rFonts w:ascii="Times New Roman" w:hAnsi="Times New Roman"/>
          <w:color w:val="000000"/>
          <w:sz w:val="20"/>
        </w:rPr>
        <w:t xml:space="preserve"> than two sentences to clarify the topics, use formal paragraphs instead.</w:t>
      </w:r>
    </w:p>
    <w:p w14:paraId="2000E597" w14:textId="77777777" w:rsidR="00E57651" w:rsidRDefault="006F3021">
      <w:pPr>
        <w:numPr>
          <w:ilvl w:val="0"/>
          <w:numId w:val="17"/>
        </w:numPr>
        <w:tabs>
          <w:tab w:val="left" w:pos="400"/>
        </w:tabs>
        <w:spacing w:before="150" w:line="240" w:lineRule="atLeast"/>
        <w:ind w:left="400" w:hanging="100"/>
      </w:pPr>
      <w:r>
        <w:rPr>
          <w:rFonts w:ascii="Times New Roman" w:hAnsi="Times New Roman"/>
          <w:color w:val="000000"/>
          <w:sz w:val="20"/>
        </w:rPr>
        <w:t>If a topic/comment list has more than seven items, use a table or formal paragraphs instead.</w:t>
      </w:r>
    </w:p>
    <w:p w14:paraId="5D74840E" w14:textId="77777777" w:rsidR="00E57651" w:rsidRDefault="006F3021">
      <w:pPr>
        <w:spacing w:before="150" w:line="240" w:lineRule="atLeast"/>
      </w:pPr>
      <w:r>
        <w:rPr>
          <w:rFonts w:ascii="Times New Roman" w:hAnsi="Times New Roman"/>
          <w:color w:val="000000"/>
          <w:sz w:val="20"/>
        </w:rPr>
        <w:t>Formatting guidelines:</w:t>
      </w:r>
    </w:p>
    <w:p w14:paraId="59FB01BF" w14:textId="77777777" w:rsidR="00E57651" w:rsidRDefault="006F3021">
      <w:pPr>
        <w:numPr>
          <w:ilvl w:val="0"/>
          <w:numId w:val="18"/>
        </w:numPr>
        <w:tabs>
          <w:tab w:val="left" w:pos="400"/>
        </w:tabs>
        <w:spacing w:before="150" w:line="240" w:lineRule="atLeast"/>
        <w:ind w:left="400" w:hanging="100"/>
      </w:pPr>
      <w:r>
        <w:rPr>
          <w:rFonts w:ascii="Times New Roman" w:hAnsi="Times New Roman"/>
          <w:color w:val="000000"/>
          <w:sz w:val="20"/>
        </w:rPr>
        <w:t xml:space="preserve">Only use title with a topic/comment list when you need </w:t>
      </w:r>
      <w:r>
        <w:rPr>
          <w:rFonts w:ascii="Times New Roman" w:hAnsi="Times New Roman"/>
          <w:color w:val="000000"/>
          <w:sz w:val="20"/>
        </w:rPr>
        <w:t>the list to stand out significantly from the flow.</w:t>
      </w:r>
    </w:p>
    <w:p w14:paraId="0D7EF579" w14:textId="77777777" w:rsidR="00E57651" w:rsidRDefault="006F3021">
      <w:pPr>
        <w:numPr>
          <w:ilvl w:val="0"/>
          <w:numId w:val="18"/>
        </w:numPr>
        <w:tabs>
          <w:tab w:val="left" w:pos="400"/>
        </w:tabs>
        <w:spacing w:before="150" w:line="240" w:lineRule="atLeast"/>
        <w:ind w:left="400" w:hanging="100"/>
      </w:pPr>
      <w:r>
        <w:rPr>
          <w:rFonts w:ascii="Times New Roman" w:hAnsi="Times New Roman"/>
          <w:color w:val="000000"/>
          <w:sz w:val="20"/>
        </w:rPr>
        <w:t>The topic is a brief phrase to orient the reader.</w:t>
      </w:r>
    </w:p>
    <w:p w14:paraId="5A9BEAD0" w14:textId="77777777" w:rsidR="00E57651" w:rsidRDefault="006F3021">
      <w:pPr>
        <w:numPr>
          <w:ilvl w:val="0"/>
          <w:numId w:val="18"/>
        </w:numPr>
        <w:tabs>
          <w:tab w:val="left" w:pos="400"/>
        </w:tabs>
        <w:spacing w:before="150" w:line="240" w:lineRule="atLeast"/>
        <w:ind w:left="400" w:hanging="100"/>
      </w:pPr>
      <w:r>
        <w:rPr>
          <w:rFonts w:ascii="Times New Roman" w:hAnsi="Times New Roman"/>
          <w:color w:val="000000"/>
          <w:sz w:val="20"/>
        </w:rPr>
        <w:t>The comment is a short explanation of the topic.</w:t>
      </w:r>
    </w:p>
    <w:p w14:paraId="2A8C0ED2" w14:textId="77777777" w:rsidR="00E57651" w:rsidRDefault="006F3021">
      <w:pPr>
        <w:numPr>
          <w:ilvl w:val="0"/>
          <w:numId w:val="18"/>
        </w:numPr>
        <w:tabs>
          <w:tab w:val="left" w:pos="400"/>
        </w:tabs>
        <w:spacing w:before="150" w:line="240" w:lineRule="atLeast"/>
        <w:ind w:left="400" w:hanging="100"/>
      </w:pPr>
      <w:r>
        <w:rPr>
          <w:rFonts w:ascii="Times New Roman" w:hAnsi="Times New Roman"/>
          <w:color w:val="000000"/>
          <w:sz w:val="20"/>
        </w:rPr>
        <w:t xml:space="preserve">Capitalize the first word following the </w:t>
      </w:r>
      <w:proofErr w:type="spellStart"/>
      <w:r>
        <w:rPr>
          <w:rFonts w:ascii="Times New Roman" w:hAnsi="Times New Roman"/>
          <w:color w:val="000000"/>
          <w:sz w:val="20"/>
        </w:rPr>
        <w:t>em</w:t>
      </w:r>
      <w:proofErr w:type="spellEnd"/>
      <w:r>
        <w:rPr>
          <w:rFonts w:ascii="Times New Roman" w:hAnsi="Times New Roman"/>
          <w:color w:val="000000"/>
          <w:sz w:val="20"/>
        </w:rPr>
        <w:t>-dash in a topic/comment list.</w:t>
      </w:r>
    </w:p>
    <w:p w14:paraId="5A215F49" w14:textId="77777777" w:rsidR="00E57651" w:rsidRDefault="006F3021">
      <w:pPr>
        <w:numPr>
          <w:ilvl w:val="0"/>
          <w:numId w:val="18"/>
        </w:numPr>
        <w:tabs>
          <w:tab w:val="left" w:pos="400"/>
        </w:tabs>
        <w:spacing w:before="150" w:line="240" w:lineRule="atLeast"/>
        <w:ind w:left="400" w:hanging="100"/>
      </w:pPr>
      <w:r>
        <w:rPr>
          <w:rFonts w:ascii="Times New Roman" w:hAnsi="Times New Roman"/>
          <w:color w:val="000000"/>
          <w:sz w:val="20"/>
        </w:rPr>
        <w:t>If you need a slightly longer dis</w:t>
      </w:r>
      <w:r>
        <w:rPr>
          <w:rFonts w:ascii="Times New Roman" w:hAnsi="Times New Roman"/>
          <w:color w:val="000000"/>
          <w:sz w:val="20"/>
        </w:rPr>
        <w:t>cussion of the topic, put it on a separate line.</w:t>
      </w:r>
    </w:p>
    <w:p w14:paraId="4D515AEC" w14:textId="77777777" w:rsidR="00E57651" w:rsidRDefault="006F3021">
      <w:pPr>
        <w:spacing w:before="150" w:line="240" w:lineRule="atLeast"/>
      </w:pPr>
      <w:r>
        <w:rPr>
          <w:rFonts w:ascii="Times New Roman" w:hAnsi="Times New Roman"/>
          <w:color w:val="000000"/>
          <w:sz w:val="20"/>
        </w:rPr>
        <w:t>Punctuation guidelines:</w:t>
      </w:r>
    </w:p>
    <w:p w14:paraId="4519DCB0" w14:textId="77777777" w:rsidR="00E57651" w:rsidRDefault="006F3021">
      <w:pPr>
        <w:numPr>
          <w:ilvl w:val="0"/>
          <w:numId w:val="19"/>
        </w:numPr>
        <w:tabs>
          <w:tab w:val="left" w:pos="400"/>
        </w:tabs>
        <w:spacing w:before="150" w:line="240" w:lineRule="atLeast"/>
        <w:ind w:left="400" w:hanging="100"/>
      </w:pPr>
      <w:r>
        <w:rPr>
          <w:rFonts w:ascii="Times New Roman" w:hAnsi="Times New Roman"/>
          <w:color w:val="000000"/>
          <w:sz w:val="20"/>
        </w:rPr>
        <w:t xml:space="preserve">Use an </w:t>
      </w:r>
      <w:proofErr w:type="spellStart"/>
      <w:r>
        <w:rPr>
          <w:rFonts w:ascii="Times New Roman" w:hAnsi="Times New Roman"/>
          <w:color w:val="000000"/>
          <w:sz w:val="20"/>
        </w:rPr>
        <w:t>em</w:t>
      </w:r>
      <w:proofErr w:type="spellEnd"/>
      <w:r>
        <w:rPr>
          <w:rFonts w:ascii="Times New Roman" w:hAnsi="Times New Roman"/>
          <w:color w:val="000000"/>
          <w:sz w:val="20"/>
        </w:rPr>
        <w:t>-dash to separate the topic from the comment. This is a part of the coding (see the following example).</w:t>
      </w:r>
    </w:p>
    <w:p w14:paraId="0C341452" w14:textId="77777777" w:rsidR="00E57651" w:rsidRDefault="006F3021">
      <w:pPr>
        <w:numPr>
          <w:ilvl w:val="0"/>
          <w:numId w:val="19"/>
        </w:numPr>
        <w:tabs>
          <w:tab w:val="left" w:pos="400"/>
        </w:tabs>
        <w:spacing w:before="150" w:line="240" w:lineRule="atLeast"/>
        <w:ind w:left="400" w:hanging="100"/>
      </w:pPr>
      <w:r>
        <w:rPr>
          <w:rFonts w:ascii="Times New Roman" w:hAnsi="Times New Roman"/>
          <w:color w:val="000000"/>
          <w:sz w:val="20"/>
        </w:rPr>
        <w:t>Don't put spaces before or after the dash.</w:t>
      </w:r>
    </w:p>
    <w:p w14:paraId="44FC5319" w14:textId="77777777" w:rsidR="00E57651" w:rsidRDefault="006F3021">
      <w:pPr>
        <w:numPr>
          <w:ilvl w:val="0"/>
          <w:numId w:val="19"/>
        </w:numPr>
        <w:tabs>
          <w:tab w:val="left" w:pos="400"/>
        </w:tabs>
        <w:spacing w:before="150" w:line="240" w:lineRule="atLeast"/>
        <w:ind w:left="400" w:hanging="100"/>
      </w:pPr>
      <w:r>
        <w:rPr>
          <w:rFonts w:ascii="Times New Roman" w:hAnsi="Times New Roman"/>
          <w:color w:val="000000"/>
          <w:sz w:val="20"/>
        </w:rPr>
        <w:t>Only use sentence punctuati</w:t>
      </w:r>
      <w:r>
        <w:rPr>
          <w:rFonts w:ascii="Times New Roman" w:hAnsi="Times New Roman"/>
          <w:color w:val="000000"/>
          <w:sz w:val="20"/>
        </w:rPr>
        <w:t>on if the list items are complete sentences.</w:t>
      </w:r>
    </w:p>
    <w:p w14:paraId="1F0CC099" w14:textId="77777777" w:rsidR="00E57651" w:rsidRDefault="00E57651">
      <w:pPr>
        <w:spacing w:before="150" w:line="240" w:lineRule="atLeast"/>
      </w:pPr>
      <w:bookmarkStart w:id="23" w:name="writing_topic_lists__I_yqt65j_"/>
    </w:p>
    <w:bookmarkEnd w:id="23"/>
    <w:p w14:paraId="4745713E" w14:textId="77777777" w:rsidR="00E57651" w:rsidRDefault="006F3021">
      <w:pPr>
        <w:spacing w:before="180" w:line="288" w:lineRule="atLeast"/>
      </w:pPr>
      <w:r>
        <w:rPr>
          <w:rFonts w:ascii="Arial" w:hAnsi="Arial"/>
          <w:b/>
          <w:color w:val="000000"/>
        </w:rPr>
        <w:t>Example Topic/Comment Coding</w:t>
      </w:r>
    </w:p>
    <w:p w14:paraId="4E163230" w14:textId="77777777" w:rsidR="00E57651" w:rsidRDefault="006F3021">
      <w:pPr>
        <w:spacing w:before="180" w:line="240" w:lineRule="atLeast"/>
      </w:pPr>
      <w:r>
        <w:rPr>
          <w:rFonts w:ascii="Times New Roman" w:hAnsi="Times New Roman"/>
          <w:color w:val="000000"/>
          <w:sz w:val="20"/>
        </w:rPr>
        <w:t xml:space="preserve">The example menu shows how to apply the &lt;b&gt; an </w:t>
      </w:r>
      <w:proofErr w:type="spellStart"/>
      <w:r>
        <w:rPr>
          <w:rFonts w:ascii="Times New Roman" w:hAnsi="Times New Roman"/>
          <w:color w:val="000000"/>
          <w:sz w:val="20"/>
        </w:rPr>
        <w:t>em</w:t>
      </w:r>
      <w:proofErr w:type="spellEnd"/>
      <w:r>
        <w:rPr>
          <w:rFonts w:ascii="Times New Roman" w:hAnsi="Times New Roman"/>
          <w:color w:val="000000"/>
          <w:sz w:val="20"/>
        </w:rPr>
        <w:t>-dash. The description follows immediately after the dash. This example also shows how to add a second line to a list item using &lt;p&gt;</w:t>
      </w:r>
      <w:r>
        <w:rPr>
          <w:rFonts w:ascii="Times New Roman" w:hAnsi="Times New Roman"/>
          <w:color w:val="000000"/>
          <w:sz w:val="20"/>
        </w:rPr>
        <w:t>.</w:t>
      </w:r>
    </w:p>
    <w:p w14:paraId="44902D09"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35" w:line="216" w:lineRule="atLeast"/>
        <w:ind w:left="65" w:right="65"/>
      </w:pPr>
      <w:r>
        <w:rPr>
          <w:rFonts w:ascii="Courier New" w:hAnsi="Courier New"/>
          <w:color w:val="000000"/>
          <w:sz w:val="18"/>
          <w:shd w:val="clear" w:color="auto" w:fill="E0E0E0"/>
        </w:rPr>
        <w:t>&lt;</w:t>
      </w:r>
      <w:proofErr w:type="spellStart"/>
      <w:proofErr w:type="gramStart"/>
      <w:r>
        <w:rPr>
          <w:rFonts w:ascii="Courier New" w:hAnsi="Courier New"/>
          <w:color w:val="000000"/>
          <w:sz w:val="18"/>
          <w:shd w:val="clear" w:color="auto" w:fill="E0E0E0"/>
        </w:rPr>
        <w:t>ul</w:t>
      </w:r>
      <w:proofErr w:type="spellEnd"/>
      <w:proofErr w:type="gramEnd"/>
      <w:r>
        <w:rPr>
          <w:rFonts w:ascii="Courier New" w:hAnsi="Courier New"/>
          <w:color w:val="000000"/>
          <w:sz w:val="18"/>
          <w:shd w:val="clear" w:color="auto" w:fill="E0E0E0"/>
        </w:rPr>
        <w:t xml:space="preserve">&gt; </w:t>
      </w:r>
      <w:r>
        <w:rPr>
          <w:rFonts w:ascii="Courier New" w:hAnsi="Courier New"/>
          <w:color w:val="000000"/>
          <w:sz w:val="18"/>
          <w:shd w:val="clear" w:color="auto" w:fill="E0E0E0"/>
        </w:rPr>
        <w:br/>
        <w:t xml:space="preserve">     &lt;li&gt;&lt;b&gt;Chicken&amp;#8212;&lt;/b&gt;Grown in Washington</w:t>
      </w:r>
      <w:r>
        <w:rPr>
          <w:rFonts w:ascii="Courier New" w:hAnsi="Courier New"/>
          <w:color w:val="000000"/>
          <w:sz w:val="18"/>
          <w:shd w:val="clear" w:color="auto" w:fill="E0E0E0"/>
        </w:rPr>
        <w:br/>
        <w:t xml:space="preserve">      &lt;p&gt;We serve only free range, Washington chicken.&lt;/p&gt;</w:t>
      </w:r>
      <w:r>
        <w:rPr>
          <w:rFonts w:ascii="Courier New" w:hAnsi="Courier New"/>
          <w:color w:val="000000"/>
          <w:sz w:val="18"/>
          <w:shd w:val="clear" w:color="auto" w:fill="E0E0E0"/>
        </w:rPr>
        <w:br/>
        <w:t xml:space="preserve">     &lt;/li&gt;</w:t>
      </w:r>
      <w:r>
        <w:rPr>
          <w:rFonts w:ascii="Courier New" w:hAnsi="Courier New"/>
          <w:color w:val="000000"/>
          <w:sz w:val="18"/>
          <w:shd w:val="clear" w:color="auto" w:fill="E0E0E0"/>
        </w:rPr>
        <w:br/>
        <w:t xml:space="preserve">     &lt;li&gt;&lt;b&gt;Duck&amp;#8212;&lt;/b&gt;a </w:t>
      </w:r>
      <w:proofErr w:type="spellStart"/>
      <w:r>
        <w:rPr>
          <w:rFonts w:ascii="Courier New" w:hAnsi="Courier New"/>
          <w:color w:val="000000"/>
          <w:sz w:val="18"/>
          <w:shd w:val="clear" w:color="auto" w:fill="E0E0E0"/>
        </w:rPr>
        <w:t>l'orange</w:t>
      </w:r>
      <w:proofErr w:type="spellEnd"/>
      <w:r>
        <w:rPr>
          <w:rFonts w:ascii="Courier New" w:hAnsi="Courier New"/>
          <w:color w:val="000000"/>
          <w:sz w:val="18"/>
          <w:shd w:val="clear" w:color="auto" w:fill="E0E0E0"/>
        </w:rPr>
        <w:br/>
        <w:t xml:space="preserve">      &lt;p&gt;Our oranges are freshly imported from Spain every week.&lt;/p&gt;</w:t>
      </w:r>
      <w:r>
        <w:rPr>
          <w:rFonts w:ascii="Courier New" w:hAnsi="Courier New"/>
          <w:color w:val="000000"/>
          <w:sz w:val="18"/>
          <w:shd w:val="clear" w:color="auto" w:fill="E0E0E0"/>
        </w:rPr>
        <w:br/>
        <w:t xml:space="preserve">     &lt;/li&gt;</w:t>
      </w:r>
      <w:r>
        <w:rPr>
          <w:rFonts w:ascii="Courier New" w:hAnsi="Courier New"/>
          <w:color w:val="000000"/>
          <w:sz w:val="18"/>
          <w:shd w:val="clear" w:color="auto" w:fill="E0E0E0"/>
        </w:rPr>
        <w:br/>
        <w:t xml:space="preserve">     &lt;li&gt;&lt;</w:t>
      </w:r>
      <w:r>
        <w:rPr>
          <w:rFonts w:ascii="Courier New" w:hAnsi="Courier New"/>
          <w:color w:val="000000"/>
          <w:sz w:val="18"/>
          <w:shd w:val="clear" w:color="auto" w:fill="E0E0E0"/>
        </w:rPr>
        <w:t>b&gt;Goose&amp;#8212;&lt;/b&gt;Stuffed with oysters</w:t>
      </w:r>
      <w:r>
        <w:rPr>
          <w:rFonts w:ascii="Courier New" w:hAnsi="Courier New"/>
          <w:color w:val="000000"/>
          <w:sz w:val="18"/>
          <w:shd w:val="clear" w:color="auto" w:fill="E0E0E0"/>
        </w:rPr>
        <w:br/>
        <w:t xml:space="preserve">      &lt;p&gt;We select the finest oysters from our own Hood Canal oyster beds.&lt;/p&gt;</w:t>
      </w:r>
      <w:r>
        <w:rPr>
          <w:rFonts w:ascii="Courier New" w:hAnsi="Courier New"/>
          <w:color w:val="000000"/>
          <w:sz w:val="18"/>
          <w:shd w:val="clear" w:color="auto" w:fill="E0E0E0"/>
        </w:rPr>
        <w:br/>
        <w:t xml:space="preserve">     &lt;/li&gt; </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ul</w:t>
      </w:r>
      <w:proofErr w:type="spellEnd"/>
      <w:r>
        <w:rPr>
          <w:rFonts w:ascii="Courier New" w:hAnsi="Courier New"/>
          <w:color w:val="000000"/>
          <w:sz w:val="18"/>
          <w:shd w:val="clear" w:color="auto" w:fill="E0E0E0"/>
        </w:rPr>
        <w:t>&gt;</w:t>
      </w:r>
    </w:p>
    <w:p w14:paraId="6A1C84B0" w14:textId="77777777" w:rsidR="00E57651" w:rsidRDefault="006F3021">
      <w:pPr>
        <w:spacing w:before="150" w:line="240" w:lineRule="atLeast"/>
      </w:pPr>
      <w:r>
        <w:rPr>
          <w:rFonts w:ascii="Times New Roman" w:hAnsi="Times New Roman"/>
          <w:color w:val="000000"/>
          <w:sz w:val="20"/>
        </w:rPr>
        <w:t>The preceding markup gives the following output.</w:t>
      </w:r>
    </w:p>
    <w:p w14:paraId="631B4CA5" w14:textId="77777777" w:rsidR="00E57651" w:rsidRDefault="006F3021">
      <w:pPr>
        <w:numPr>
          <w:ilvl w:val="0"/>
          <w:numId w:val="20"/>
        </w:numPr>
        <w:tabs>
          <w:tab w:val="left" w:pos="400"/>
        </w:tabs>
        <w:spacing w:before="150" w:line="240" w:lineRule="atLeast"/>
        <w:ind w:left="400" w:hanging="100"/>
      </w:pPr>
      <w:r>
        <w:rPr>
          <w:rFonts w:ascii="Times New Roman" w:hAnsi="Times New Roman"/>
          <w:b/>
          <w:color w:val="000000"/>
          <w:sz w:val="20"/>
        </w:rPr>
        <w:t>Chicken—</w:t>
      </w:r>
      <w:r>
        <w:rPr>
          <w:rFonts w:ascii="Times New Roman" w:hAnsi="Times New Roman"/>
          <w:color w:val="000000"/>
          <w:sz w:val="20"/>
        </w:rPr>
        <w:t xml:space="preserve">Grown in Washington We serve only free range, Washington </w:t>
      </w:r>
      <w:r>
        <w:rPr>
          <w:rFonts w:ascii="Times New Roman" w:hAnsi="Times New Roman"/>
          <w:color w:val="000000"/>
          <w:sz w:val="20"/>
        </w:rPr>
        <w:t>chicken.</w:t>
      </w:r>
    </w:p>
    <w:p w14:paraId="295847AF" w14:textId="77777777" w:rsidR="00E57651" w:rsidRDefault="006F3021">
      <w:pPr>
        <w:numPr>
          <w:ilvl w:val="0"/>
          <w:numId w:val="20"/>
        </w:numPr>
        <w:tabs>
          <w:tab w:val="left" w:pos="400"/>
        </w:tabs>
        <w:spacing w:before="150" w:line="240" w:lineRule="atLeast"/>
        <w:ind w:left="400" w:hanging="100"/>
      </w:pPr>
      <w:r>
        <w:rPr>
          <w:rFonts w:ascii="Times New Roman" w:hAnsi="Times New Roman"/>
          <w:b/>
          <w:color w:val="000000"/>
          <w:sz w:val="20"/>
        </w:rPr>
        <w:t>Duck—</w:t>
      </w:r>
      <w:proofErr w:type="gramStart"/>
      <w:r>
        <w:rPr>
          <w:rFonts w:ascii="Times New Roman" w:hAnsi="Times New Roman"/>
          <w:color w:val="000000"/>
          <w:sz w:val="20"/>
        </w:rPr>
        <w:t>a</w:t>
      </w:r>
      <w:proofErr w:type="gramEnd"/>
      <w:r>
        <w:rPr>
          <w:rFonts w:ascii="Times New Roman" w:hAnsi="Times New Roman"/>
          <w:color w:val="000000"/>
          <w:sz w:val="20"/>
        </w:rPr>
        <w:t xml:space="preserve"> </w:t>
      </w:r>
      <w:proofErr w:type="spellStart"/>
      <w:r>
        <w:rPr>
          <w:rFonts w:ascii="Times New Roman" w:hAnsi="Times New Roman"/>
          <w:color w:val="000000"/>
          <w:sz w:val="20"/>
        </w:rPr>
        <w:t>l'orange</w:t>
      </w:r>
      <w:proofErr w:type="spellEnd"/>
      <w:r>
        <w:rPr>
          <w:rFonts w:ascii="Times New Roman" w:hAnsi="Times New Roman"/>
          <w:color w:val="000000"/>
          <w:sz w:val="20"/>
        </w:rPr>
        <w:t xml:space="preserve"> Our oranges are freshly imported from Spain every week.</w:t>
      </w:r>
    </w:p>
    <w:p w14:paraId="3AC2D413" w14:textId="77777777" w:rsidR="00E57651" w:rsidRDefault="006F3021">
      <w:pPr>
        <w:numPr>
          <w:ilvl w:val="0"/>
          <w:numId w:val="20"/>
        </w:numPr>
        <w:tabs>
          <w:tab w:val="left" w:pos="400"/>
        </w:tabs>
        <w:spacing w:before="150" w:line="240" w:lineRule="atLeast"/>
        <w:ind w:left="400" w:hanging="100"/>
      </w:pPr>
      <w:r>
        <w:rPr>
          <w:rFonts w:ascii="Times New Roman" w:hAnsi="Times New Roman"/>
          <w:b/>
          <w:color w:val="000000"/>
          <w:sz w:val="20"/>
        </w:rPr>
        <w:t>Goose—</w:t>
      </w:r>
      <w:r>
        <w:rPr>
          <w:rFonts w:ascii="Times New Roman" w:hAnsi="Times New Roman"/>
          <w:color w:val="000000"/>
          <w:sz w:val="20"/>
        </w:rPr>
        <w:t xml:space="preserve">Stuffed with oysters </w:t>
      </w:r>
      <w:proofErr w:type="gramStart"/>
      <w:r>
        <w:rPr>
          <w:rFonts w:ascii="Times New Roman" w:hAnsi="Times New Roman"/>
          <w:color w:val="000000"/>
          <w:sz w:val="20"/>
        </w:rPr>
        <w:t>We</w:t>
      </w:r>
      <w:proofErr w:type="gramEnd"/>
      <w:r>
        <w:rPr>
          <w:rFonts w:ascii="Times New Roman" w:hAnsi="Times New Roman"/>
          <w:color w:val="000000"/>
          <w:sz w:val="20"/>
        </w:rPr>
        <w:t xml:space="preserve"> select the finest oysters from our own Hood Canal oyster beds.</w:t>
      </w:r>
    </w:p>
    <w:p w14:paraId="5F4EAC06" w14:textId="77777777" w:rsidR="00E57651" w:rsidRDefault="006F3021">
      <w:pPr>
        <w:spacing w:before="150" w:line="240" w:lineRule="atLeast"/>
      </w:pPr>
      <w:r>
        <w:rPr>
          <w:rFonts w:ascii="Times New Roman" w:hAnsi="Times New Roman"/>
          <w:color w:val="000000"/>
          <w:sz w:val="20"/>
        </w:rPr>
        <w:t>Don't overuse topic/comment lists to build constructions that a table would handle</w:t>
      </w:r>
      <w:r>
        <w:rPr>
          <w:rFonts w:ascii="Times New Roman" w:hAnsi="Times New Roman"/>
          <w:color w:val="000000"/>
          <w:sz w:val="20"/>
        </w:rPr>
        <w:t xml:space="preserve"> more effectively. In particular, if the list is longer than about seven items or the content is essentially a number of key product terms followed by descriptions (as in the following example), use a table.</w:t>
      </w:r>
    </w:p>
    <w:p w14:paraId="682A5B30" w14:textId="77777777" w:rsidR="00E57651" w:rsidRDefault="00E57651">
      <w:pPr>
        <w:spacing w:before="150" w:line="240" w:lineRule="atLeast"/>
      </w:pPr>
      <w:bookmarkStart w:id="24" w:name="writing_topic_lists__I_8jige2_"/>
    </w:p>
    <w:bookmarkEnd w:id="24"/>
    <w:p w14:paraId="3BF927B0" w14:textId="77777777" w:rsidR="00E57651" w:rsidRDefault="006F3021">
      <w:pPr>
        <w:spacing w:before="180" w:line="288" w:lineRule="atLeast"/>
      </w:pPr>
      <w:r>
        <w:rPr>
          <w:rFonts w:ascii="Arial" w:hAnsi="Arial"/>
          <w:b/>
          <w:color w:val="000000"/>
        </w:rPr>
        <w:t>Example List That Should Be a Table</w:t>
      </w:r>
    </w:p>
    <w:p w14:paraId="60747050" w14:textId="77777777" w:rsidR="00E57651" w:rsidRDefault="006F3021">
      <w:pPr>
        <w:spacing w:before="180" w:line="240" w:lineRule="atLeast"/>
      </w:pPr>
      <w:r>
        <w:rPr>
          <w:rFonts w:ascii="Times New Roman" w:hAnsi="Times New Roman"/>
          <w:i/>
          <w:color w:val="000000"/>
          <w:sz w:val="20"/>
        </w:rPr>
        <w:t>This list s</w:t>
      </w:r>
      <w:r>
        <w:rPr>
          <w:rFonts w:ascii="Times New Roman" w:hAnsi="Times New Roman"/>
          <w:i/>
          <w:color w:val="000000"/>
          <w:sz w:val="20"/>
        </w:rPr>
        <w:t>hould be a table because it is actually a set of parameter descriptions.</w:t>
      </w:r>
    </w:p>
    <w:p w14:paraId="6E05A40C" w14:textId="77777777" w:rsidR="00E57651" w:rsidRDefault="006F3021">
      <w:pPr>
        <w:spacing w:before="150" w:line="240" w:lineRule="atLeast"/>
      </w:pPr>
      <w:r>
        <w:rPr>
          <w:rFonts w:ascii="Times New Roman" w:hAnsi="Times New Roman"/>
          <w:color w:val="000000"/>
          <w:sz w:val="20"/>
        </w:rPr>
        <w:t>The following response elements are typically used in the display of promotion information:</w:t>
      </w:r>
    </w:p>
    <w:p w14:paraId="69734B48" w14:textId="77777777" w:rsidR="00E57651" w:rsidRDefault="006F3021">
      <w:pPr>
        <w:numPr>
          <w:ilvl w:val="0"/>
          <w:numId w:val="21"/>
        </w:numPr>
        <w:tabs>
          <w:tab w:val="left" w:pos="400"/>
        </w:tabs>
        <w:spacing w:before="150" w:line="240" w:lineRule="atLeast"/>
        <w:ind w:left="400" w:hanging="100"/>
      </w:pPr>
      <w:proofErr w:type="spellStart"/>
      <w:r>
        <w:rPr>
          <w:rFonts w:ascii="Times New Roman" w:hAnsi="Times New Roman"/>
          <w:b/>
          <w:color w:val="000000"/>
          <w:sz w:val="20"/>
        </w:rPr>
        <w:t>BenefitDescription</w:t>
      </w:r>
      <w:proofErr w:type="spellEnd"/>
      <w:r>
        <w:rPr>
          <w:rFonts w:ascii="Times New Roman" w:hAnsi="Times New Roman"/>
          <w:b/>
          <w:color w:val="000000"/>
          <w:sz w:val="20"/>
        </w:rPr>
        <w:t>—</w:t>
      </w:r>
      <w:r>
        <w:rPr>
          <w:rFonts w:ascii="Times New Roman" w:hAnsi="Times New Roman"/>
          <w:color w:val="000000"/>
          <w:sz w:val="20"/>
        </w:rPr>
        <w:t>Describes the benefit, which is the item(s) that the customer receives a</w:t>
      </w:r>
      <w:r>
        <w:rPr>
          <w:rFonts w:ascii="Times New Roman" w:hAnsi="Times New Roman"/>
          <w:color w:val="000000"/>
          <w:sz w:val="20"/>
        </w:rPr>
        <w:t>s a result of the promotion.</w:t>
      </w:r>
    </w:p>
    <w:p w14:paraId="071BEACB" w14:textId="77777777" w:rsidR="00E57651" w:rsidRDefault="006F3021">
      <w:pPr>
        <w:spacing w:before="150" w:line="240" w:lineRule="atLeast"/>
        <w:ind w:left="400"/>
      </w:pPr>
      <w:r>
        <w:rPr>
          <w:rFonts w:ascii="Times New Roman" w:hAnsi="Times New Roman"/>
          <w:color w:val="000000"/>
          <w:sz w:val="20"/>
        </w:rPr>
        <w:t>This element will not be present if the item is not part of the promotional benefits.</w:t>
      </w:r>
    </w:p>
    <w:p w14:paraId="550B14DC" w14:textId="77777777" w:rsidR="00E57651" w:rsidRDefault="006F3021">
      <w:pPr>
        <w:numPr>
          <w:ilvl w:val="0"/>
          <w:numId w:val="21"/>
        </w:numPr>
        <w:tabs>
          <w:tab w:val="left" w:pos="400"/>
        </w:tabs>
        <w:spacing w:before="150" w:line="240" w:lineRule="atLeast"/>
        <w:ind w:left="400" w:hanging="100"/>
      </w:pPr>
      <w:proofErr w:type="spellStart"/>
      <w:r>
        <w:rPr>
          <w:rFonts w:ascii="Times New Roman" w:hAnsi="Times New Roman"/>
          <w:b/>
          <w:color w:val="000000"/>
          <w:sz w:val="20"/>
        </w:rPr>
        <w:t>EligibilityDescription</w:t>
      </w:r>
      <w:proofErr w:type="spellEnd"/>
      <w:r>
        <w:rPr>
          <w:rFonts w:ascii="Times New Roman" w:hAnsi="Times New Roman"/>
          <w:b/>
          <w:color w:val="000000"/>
          <w:sz w:val="20"/>
        </w:rPr>
        <w:t>—</w:t>
      </w:r>
      <w:r>
        <w:rPr>
          <w:rFonts w:ascii="Times New Roman" w:hAnsi="Times New Roman"/>
          <w:color w:val="000000"/>
          <w:sz w:val="20"/>
        </w:rPr>
        <w:t>Describes the items the customer must purchase to qualify for the promotion.</w:t>
      </w:r>
    </w:p>
    <w:p w14:paraId="252C0EB8" w14:textId="77777777" w:rsidR="00E57651" w:rsidRDefault="006F3021">
      <w:pPr>
        <w:spacing w:before="150" w:line="240" w:lineRule="atLeast"/>
        <w:ind w:left="400"/>
      </w:pPr>
      <w:r>
        <w:rPr>
          <w:rFonts w:ascii="Times New Roman" w:hAnsi="Times New Roman"/>
          <w:color w:val="000000"/>
          <w:sz w:val="20"/>
        </w:rPr>
        <w:t>This element will not be present if the i</w:t>
      </w:r>
      <w:r>
        <w:rPr>
          <w:rFonts w:ascii="Times New Roman" w:hAnsi="Times New Roman"/>
          <w:color w:val="000000"/>
          <w:sz w:val="20"/>
        </w:rPr>
        <w:t>tem does not qualify the customer to receive the promotional benefit.</w:t>
      </w:r>
    </w:p>
    <w:p w14:paraId="263D77AC" w14:textId="77777777" w:rsidR="00E57651" w:rsidRDefault="006F3021">
      <w:pPr>
        <w:numPr>
          <w:ilvl w:val="0"/>
          <w:numId w:val="21"/>
        </w:numPr>
        <w:tabs>
          <w:tab w:val="left" w:pos="400"/>
        </w:tabs>
        <w:spacing w:before="150" w:line="240" w:lineRule="atLeast"/>
        <w:ind w:left="400" w:hanging="100"/>
      </w:pPr>
      <w:proofErr w:type="spellStart"/>
      <w:r>
        <w:rPr>
          <w:rFonts w:ascii="Times New Roman" w:hAnsi="Times New Roman"/>
          <w:b/>
          <w:color w:val="000000"/>
          <w:sz w:val="20"/>
        </w:rPr>
        <w:t>TermsAndConditions</w:t>
      </w:r>
      <w:proofErr w:type="spellEnd"/>
      <w:r>
        <w:rPr>
          <w:rFonts w:ascii="Times New Roman" w:hAnsi="Times New Roman"/>
          <w:b/>
          <w:color w:val="000000"/>
          <w:sz w:val="20"/>
        </w:rPr>
        <w:t>—</w:t>
      </w:r>
      <w:r>
        <w:rPr>
          <w:rFonts w:ascii="Times New Roman" w:hAnsi="Times New Roman"/>
          <w:color w:val="000000"/>
          <w:sz w:val="20"/>
        </w:rPr>
        <w:t>Specifies the terms and conditions of the promotion.</w:t>
      </w:r>
    </w:p>
    <w:p w14:paraId="1F24B842" w14:textId="77777777" w:rsidR="00E57651" w:rsidRDefault="006F3021">
      <w:pPr>
        <w:numPr>
          <w:ilvl w:val="0"/>
          <w:numId w:val="21"/>
        </w:numPr>
        <w:tabs>
          <w:tab w:val="left" w:pos="400"/>
        </w:tabs>
        <w:spacing w:before="150" w:line="240" w:lineRule="atLeast"/>
        <w:ind w:left="400" w:hanging="100"/>
      </w:pPr>
      <w:proofErr w:type="spellStart"/>
      <w:r>
        <w:rPr>
          <w:rFonts w:ascii="Times New Roman" w:hAnsi="Times New Roman"/>
          <w:b/>
          <w:color w:val="000000"/>
          <w:sz w:val="20"/>
        </w:rPr>
        <w:t>ComponentType</w:t>
      </w:r>
      <w:proofErr w:type="spellEnd"/>
      <w:r>
        <w:rPr>
          <w:rFonts w:ascii="Times New Roman" w:hAnsi="Times New Roman"/>
          <w:b/>
          <w:color w:val="000000"/>
          <w:sz w:val="20"/>
        </w:rPr>
        <w:t>—</w:t>
      </w:r>
      <w:r>
        <w:rPr>
          <w:rFonts w:ascii="Times New Roman" w:hAnsi="Times New Roman"/>
          <w:color w:val="000000"/>
          <w:sz w:val="20"/>
        </w:rPr>
        <w:t xml:space="preserve">Specifies what the promotion applies to, for example, Shipping, </w:t>
      </w:r>
      <w:proofErr w:type="spellStart"/>
      <w:r>
        <w:rPr>
          <w:rFonts w:ascii="Times New Roman" w:hAnsi="Times New Roman"/>
          <w:color w:val="000000"/>
          <w:sz w:val="20"/>
        </w:rPr>
        <w:t>ItemPrice</w:t>
      </w:r>
      <w:proofErr w:type="spellEnd"/>
      <w:r>
        <w:rPr>
          <w:rFonts w:ascii="Times New Roman" w:hAnsi="Times New Roman"/>
          <w:color w:val="000000"/>
          <w:sz w:val="20"/>
        </w:rPr>
        <w:t>, Subtotal.</w:t>
      </w:r>
    </w:p>
    <w:p w14:paraId="5EBD8D59" w14:textId="77777777" w:rsidR="00E57651" w:rsidRDefault="006F3021">
      <w:pPr>
        <w:spacing w:before="180" w:line="288" w:lineRule="atLeast"/>
      </w:pPr>
      <w:r>
        <w:rPr>
          <w:rFonts w:ascii="Arial" w:hAnsi="Arial"/>
          <w:b/>
          <w:color w:val="000000"/>
        </w:rPr>
        <w:t xml:space="preserve">Related </w:t>
      </w:r>
      <w:r>
        <w:rPr>
          <w:rFonts w:ascii="Arial" w:hAnsi="Arial"/>
          <w:b/>
          <w:color w:val="000000"/>
        </w:rPr>
        <w:t>information</w:t>
      </w:r>
    </w:p>
    <w:p w14:paraId="28E47337" w14:textId="77777777" w:rsidR="00E57651" w:rsidRDefault="006F3021">
      <w:pPr>
        <w:spacing w:before="180"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simple_lists">
        <w:r>
          <w:rPr>
            <w:rFonts w:ascii="Times New Roman" w:hAnsi="Times New Roman"/>
            <w:color w:val="404080"/>
            <w:sz w:val="20"/>
          </w:rPr>
          <w:t>Section 1.</w:t>
        </w:r>
        <w:proofErr w:type="gramEnd"/>
        <w:r>
          <w:rPr>
            <w:rFonts w:ascii="Times New Roman" w:hAnsi="Times New Roman"/>
            <w:color w:val="404080"/>
            <w:sz w:val="20"/>
          </w:rPr>
          <w:t xml:space="preserve"> Simple Lists</w:t>
        </w:r>
      </w:hyperlink>
    </w:p>
    <w:p w14:paraId="5F24BD53" w14:textId="77777777" w:rsidR="00E57651" w:rsidRDefault="006F3021">
      <w:pPr>
        <w:spacing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list_tables">
        <w:r>
          <w:rPr>
            <w:rFonts w:ascii="Times New Roman" w:hAnsi="Times New Roman"/>
            <w:color w:val="404080"/>
            <w:sz w:val="20"/>
          </w:rPr>
          <w:t>Section 2.</w:t>
        </w:r>
        <w:proofErr w:type="gramEnd"/>
        <w:r>
          <w:rPr>
            <w:rFonts w:ascii="Times New Roman" w:hAnsi="Times New Roman"/>
            <w:color w:val="404080"/>
            <w:sz w:val="20"/>
          </w:rPr>
          <w:t xml:space="preserve"> List Tables</w:t>
        </w:r>
      </w:hyperlink>
    </w:p>
    <w:p w14:paraId="1F8009C6" w14:textId="77777777" w:rsidR="00E57651" w:rsidRDefault="006F3021">
      <w:pPr>
        <w:spacing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topic_lists">
        <w:r>
          <w:rPr>
            <w:rFonts w:ascii="Times New Roman" w:hAnsi="Times New Roman"/>
            <w:color w:val="404080"/>
            <w:sz w:val="20"/>
          </w:rPr>
          <w:t>Section 4.</w:t>
        </w:r>
        <w:proofErr w:type="gramEnd"/>
        <w:r>
          <w:rPr>
            <w:rFonts w:ascii="Times New Roman" w:hAnsi="Times New Roman"/>
            <w:color w:val="404080"/>
            <w:sz w:val="20"/>
          </w:rPr>
          <w:t xml:space="preserve"> Topic/Comment Lists</w:t>
        </w:r>
      </w:hyperlink>
    </w:p>
    <w:p w14:paraId="0E03A4A2" w14:textId="77777777" w:rsidR="00E57651" w:rsidRDefault="006F3021">
      <w:pPr>
        <w:pBdr>
          <w:bottom w:val="single" w:sz="4" w:space="1" w:color="000000"/>
        </w:pBdr>
        <w:spacing w:before="480" w:line="384" w:lineRule="atLeast"/>
      </w:pPr>
      <w:bookmarkStart w:id="25" w:name="writing_definition_lists"/>
      <w:r>
        <w:rPr>
          <w:rFonts w:ascii="Arial" w:hAnsi="Arial"/>
          <w:b/>
          <w:color w:val="000000"/>
          <w:sz w:val="32"/>
        </w:rPr>
        <w:t>5. Definition Lists</w:t>
      </w:r>
    </w:p>
    <w:bookmarkEnd w:id="25"/>
    <w:p w14:paraId="3CCF9B11" w14:textId="77777777" w:rsidR="00E57651" w:rsidRDefault="006F3021">
      <w:pPr>
        <w:spacing w:before="240" w:line="240" w:lineRule="atLeast"/>
      </w:pPr>
      <w:r>
        <w:rPr>
          <w:rFonts w:ascii="Times New Roman" w:hAnsi="Times New Roman"/>
          <w:color w:val="000000"/>
          <w:sz w:val="20"/>
        </w:rPr>
        <w:t xml:space="preserve">Whenever the </w:t>
      </w:r>
      <w:r>
        <w:rPr>
          <w:rFonts w:ascii="Times New Roman" w:hAnsi="Times New Roman"/>
          <w:color w:val="000000"/>
          <w:sz w:val="20"/>
        </w:rPr>
        <w:t>content becomes more complex, it is often better to use a definition list. Even though the content is similarly structured and parallel, the effect of a list is lost because of the length and complexity. In the following example, the definition list term t</w:t>
      </w:r>
      <w:r>
        <w:rPr>
          <w:rFonts w:ascii="Times New Roman" w:hAnsi="Times New Roman"/>
          <w:color w:val="000000"/>
          <w:sz w:val="20"/>
        </w:rPr>
        <w:t>itles replace the title component and the definition of the term is the content. Note that it would be cumbersome to construct a table to achieve the same effect.</w:t>
      </w:r>
    </w:p>
    <w:p w14:paraId="037CA835" w14:textId="77777777" w:rsidR="00E57651" w:rsidRDefault="00E57651">
      <w:pPr>
        <w:spacing w:before="150" w:line="240" w:lineRule="atLeast"/>
      </w:pPr>
      <w:bookmarkStart w:id="26" w:name="writing_definition_lists__I_r5xpwy_"/>
    </w:p>
    <w:bookmarkEnd w:id="26"/>
    <w:p w14:paraId="604DA23D" w14:textId="77777777" w:rsidR="00E57651" w:rsidRDefault="006F3021">
      <w:pPr>
        <w:spacing w:before="180" w:line="288" w:lineRule="atLeast"/>
      </w:pPr>
      <w:r>
        <w:rPr>
          <w:rFonts w:ascii="Arial" w:hAnsi="Arial"/>
          <w:b/>
          <w:color w:val="000000"/>
        </w:rPr>
        <w:t>Example Definition List Coding</w:t>
      </w:r>
    </w:p>
    <w:p w14:paraId="1D55E5B7"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8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dl</w:t>
      </w:r>
      <w:proofErr w:type="gram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dlentry</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dt</w:t>
      </w:r>
      <w:proofErr w:type="spellEnd"/>
      <w:r>
        <w:rPr>
          <w:rFonts w:ascii="Courier New" w:hAnsi="Courier New"/>
          <w:color w:val="000000"/>
          <w:sz w:val="18"/>
          <w:shd w:val="clear" w:color="auto" w:fill="E0E0E0"/>
        </w:rPr>
        <w:t>&gt;Topic title goes here&lt;/</w:t>
      </w:r>
      <w:proofErr w:type="spellStart"/>
      <w:r>
        <w:rPr>
          <w:rFonts w:ascii="Courier New" w:hAnsi="Courier New"/>
          <w:color w:val="000000"/>
          <w:sz w:val="18"/>
          <w:shd w:val="clear" w:color="auto" w:fill="E0E0E0"/>
        </w:rPr>
        <w:t>dt</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dd</w:t>
      </w:r>
      <w:proofErr w:type="spellEnd"/>
      <w:r>
        <w:rPr>
          <w:rFonts w:ascii="Courier New" w:hAnsi="Courier New"/>
          <w:color w:val="000000"/>
          <w:sz w:val="18"/>
          <w:shd w:val="clear" w:color="auto" w:fill="E0E0E0"/>
        </w:rPr>
        <w:t>&gt;D</w:t>
      </w:r>
      <w:r>
        <w:rPr>
          <w:rFonts w:ascii="Courier New" w:hAnsi="Courier New"/>
          <w:color w:val="000000"/>
          <w:sz w:val="18"/>
          <w:shd w:val="clear" w:color="auto" w:fill="E0E0E0"/>
        </w:rPr>
        <w:t>escriptive text goes here.&lt;/</w:t>
      </w:r>
      <w:proofErr w:type="spellStart"/>
      <w:r>
        <w:rPr>
          <w:rFonts w:ascii="Courier New" w:hAnsi="Courier New"/>
          <w:color w:val="000000"/>
          <w:sz w:val="18"/>
          <w:shd w:val="clear" w:color="auto" w:fill="E0E0E0"/>
        </w:rPr>
        <w:t>dd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dlentry</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&lt;/dl&gt;</w:t>
      </w:r>
    </w:p>
    <w:p w14:paraId="035A5202" w14:textId="77777777" w:rsidR="00E57651" w:rsidRDefault="00E57651">
      <w:pPr>
        <w:spacing w:before="150" w:line="240" w:lineRule="atLeast"/>
      </w:pPr>
      <w:bookmarkStart w:id="27" w:name="writing_definition_lists__I_oaia36_"/>
    </w:p>
    <w:bookmarkEnd w:id="27"/>
    <w:p w14:paraId="3B08D6DE" w14:textId="77777777" w:rsidR="00E57651" w:rsidRDefault="006F3021">
      <w:pPr>
        <w:spacing w:before="180" w:line="288" w:lineRule="atLeast"/>
      </w:pPr>
      <w:r>
        <w:rPr>
          <w:rFonts w:ascii="Arial" w:hAnsi="Arial"/>
          <w:b/>
          <w:color w:val="000000"/>
        </w:rPr>
        <w:t>Example Definition List in Practice</w:t>
      </w:r>
    </w:p>
    <w:p w14:paraId="5D27C8B4" w14:textId="77777777" w:rsidR="00E57651" w:rsidRDefault="006F3021">
      <w:pPr>
        <w:spacing w:before="180" w:line="240" w:lineRule="atLeast"/>
      </w:pPr>
      <w:r>
        <w:rPr>
          <w:rFonts w:ascii="Times New Roman" w:hAnsi="Times New Roman"/>
          <w:color w:val="000000"/>
          <w:sz w:val="20"/>
        </w:rPr>
        <w:t xml:space="preserve">You can get a list of parts that you have uploaded for a specific multipart upload or a list of all your in-progress multipart uploads. Each of these operations is </w:t>
      </w:r>
      <w:r>
        <w:rPr>
          <w:rFonts w:ascii="Times New Roman" w:hAnsi="Times New Roman"/>
          <w:color w:val="000000"/>
          <w:sz w:val="20"/>
        </w:rPr>
        <w:t>explained in more detail in this section.</w:t>
      </w:r>
    </w:p>
    <w:p w14:paraId="5A4B9B39" w14:textId="77777777" w:rsidR="00E57651" w:rsidRDefault="006F3021">
      <w:pPr>
        <w:spacing w:before="150" w:line="240" w:lineRule="atLeast"/>
      </w:pPr>
      <w:r>
        <w:rPr>
          <w:rFonts w:ascii="Times New Roman" w:hAnsi="Times New Roman"/>
          <w:b/>
          <w:color w:val="000000"/>
          <w:sz w:val="20"/>
        </w:rPr>
        <w:t>Multipart Upload Initiation</w:t>
      </w:r>
    </w:p>
    <w:p w14:paraId="218EC0E3" w14:textId="77777777" w:rsidR="00E57651" w:rsidRDefault="006F3021">
      <w:pPr>
        <w:spacing w:line="240" w:lineRule="atLeast"/>
        <w:ind w:left="800"/>
      </w:pPr>
      <w:r>
        <w:rPr>
          <w:rFonts w:ascii="Times New Roman" w:hAnsi="Times New Roman"/>
          <w:color w:val="000000"/>
          <w:sz w:val="20"/>
        </w:rPr>
        <w:t xml:space="preserve">When you send an initiate multipart upload request, Amazon S3 returns a response with an upload ID that is a unique identifier for your multipart upload. You must include this upload ID </w:t>
      </w:r>
      <w:r>
        <w:rPr>
          <w:rFonts w:ascii="Times New Roman" w:hAnsi="Times New Roman"/>
          <w:color w:val="000000"/>
          <w:sz w:val="20"/>
        </w:rPr>
        <w:t>whenever you upload parts, complete an upload, or abort an upload. If you want to provide any metadata describing the object being uploaded, you must provide it in the multipart upload initiation request.</w:t>
      </w:r>
    </w:p>
    <w:p w14:paraId="7C8A7C82" w14:textId="77777777" w:rsidR="00E57651" w:rsidRDefault="006F3021">
      <w:pPr>
        <w:spacing w:before="150" w:line="240" w:lineRule="atLeast"/>
      </w:pPr>
      <w:r>
        <w:rPr>
          <w:rFonts w:ascii="Times New Roman" w:hAnsi="Times New Roman"/>
          <w:b/>
          <w:color w:val="000000"/>
          <w:sz w:val="20"/>
        </w:rPr>
        <w:t>Parts Upload</w:t>
      </w:r>
    </w:p>
    <w:p w14:paraId="67D78255" w14:textId="77777777" w:rsidR="00E57651" w:rsidRDefault="006F3021">
      <w:pPr>
        <w:spacing w:line="240" w:lineRule="atLeast"/>
        <w:ind w:left="800"/>
      </w:pPr>
      <w:r>
        <w:rPr>
          <w:rFonts w:ascii="Times New Roman" w:hAnsi="Times New Roman"/>
          <w:color w:val="000000"/>
          <w:sz w:val="20"/>
        </w:rPr>
        <w:t xml:space="preserve">When uploading a part, in addition to </w:t>
      </w:r>
      <w:r>
        <w:rPr>
          <w:rFonts w:ascii="Times New Roman" w:hAnsi="Times New Roman"/>
          <w:color w:val="000000"/>
          <w:sz w:val="20"/>
        </w:rPr>
        <w:t xml:space="preserve">the upload ID, you must specify a part number. You can choose any part number from 1 to 10,000. A part number uniquely identifies a part and its position within the </w:t>
      </w:r>
      <w:r>
        <w:rPr>
          <w:rFonts w:ascii="Times New Roman" w:hAnsi="Times New Roman"/>
          <w:color w:val="000000"/>
          <w:sz w:val="20"/>
        </w:rPr>
        <w:lastRenderedPageBreak/>
        <w:t>object you are uploading. If you upload a new part using the same part number as a previous</w:t>
      </w:r>
      <w:r>
        <w:rPr>
          <w:rFonts w:ascii="Times New Roman" w:hAnsi="Times New Roman"/>
          <w:color w:val="000000"/>
          <w:sz w:val="20"/>
        </w:rPr>
        <w:t xml:space="preserve">ly uploaded </w:t>
      </w:r>
      <w:proofErr w:type="gramStart"/>
      <w:r>
        <w:rPr>
          <w:rFonts w:ascii="Times New Roman" w:hAnsi="Times New Roman"/>
          <w:color w:val="000000"/>
          <w:sz w:val="20"/>
        </w:rPr>
        <w:t>part, that</w:t>
      </w:r>
      <w:proofErr w:type="gramEnd"/>
      <w:r>
        <w:rPr>
          <w:rFonts w:ascii="Times New Roman" w:hAnsi="Times New Roman"/>
          <w:color w:val="000000"/>
          <w:sz w:val="20"/>
        </w:rPr>
        <w:t xml:space="preserve"> previously uploaded part is overwritten. Whenever you upload a part, Amazon S3 returns an </w:t>
      </w:r>
      <w:proofErr w:type="spellStart"/>
      <w:r>
        <w:rPr>
          <w:rFonts w:ascii="Times New Roman" w:hAnsi="Times New Roman"/>
          <w:color w:val="000000"/>
          <w:sz w:val="20"/>
        </w:rPr>
        <w:t>ETag</w:t>
      </w:r>
      <w:proofErr w:type="spellEnd"/>
      <w:r>
        <w:rPr>
          <w:rFonts w:ascii="Times New Roman" w:hAnsi="Times New Roman"/>
          <w:color w:val="000000"/>
          <w:sz w:val="20"/>
        </w:rPr>
        <w:t xml:space="preserve"> header in its response. For each part upload, you must record the part number and the </w:t>
      </w:r>
      <w:proofErr w:type="spellStart"/>
      <w:r>
        <w:rPr>
          <w:rFonts w:ascii="Times New Roman" w:hAnsi="Times New Roman"/>
          <w:color w:val="000000"/>
          <w:sz w:val="20"/>
        </w:rPr>
        <w:t>ETag</w:t>
      </w:r>
      <w:proofErr w:type="spellEnd"/>
      <w:r>
        <w:rPr>
          <w:rFonts w:ascii="Times New Roman" w:hAnsi="Times New Roman"/>
          <w:color w:val="000000"/>
          <w:sz w:val="20"/>
        </w:rPr>
        <w:t xml:space="preserve"> value. You need to include these values in the </w:t>
      </w:r>
      <w:r>
        <w:rPr>
          <w:rFonts w:ascii="Times New Roman" w:hAnsi="Times New Roman"/>
          <w:color w:val="000000"/>
          <w:sz w:val="20"/>
        </w:rPr>
        <w:t>subsequent complete multipart upload request.</w:t>
      </w:r>
    </w:p>
    <w:p w14:paraId="51AFE180" w14:textId="77777777" w:rsidR="00E57651" w:rsidRDefault="006F3021">
      <w:pPr>
        <w:spacing w:before="150" w:line="240" w:lineRule="atLeast"/>
      </w:pPr>
      <w:r>
        <w:rPr>
          <w:rFonts w:ascii="Times New Roman" w:hAnsi="Times New Roman"/>
          <w:b/>
          <w:color w:val="000000"/>
          <w:sz w:val="20"/>
        </w:rPr>
        <w:t>Multipart Upload Listings</w:t>
      </w:r>
    </w:p>
    <w:p w14:paraId="636AD78B" w14:textId="77777777" w:rsidR="00E57651" w:rsidRDefault="006F3021">
      <w:pPr>
        <w:spacing w:line="240" w:lineRule="atLeast"/>
        <w:ind w:left="800"/>
      </w:pPr>
      <w:r>
        <w:rPr>
          <w:rFonts w:ascii="Times New Roman" w:hAnsi="Times New Roman"/>
          <w:color w:val="000000"/>
          <w:sz w:val="20"/>
        </w:rPr>
        <w:t>You can list the parts of a specific multipart upload or all in-progress multipart uploads. The list parts operation returns the parts information that you have uploaded for a specific</w:t>
      </w:r>
      <w:r>
        <w:rPr>
          <w:rFonts w:ascii="Times New Roman" w:hAnsi="Times New Roman"/>
          <w:color w:val="000000"/>
          <w:sz w:val="20"/>
        </w:rPr>
        <w:t xml:space="preserve"> multipart upload. For each list parts request, Amazon S3 returns the parts information for the specified multipart upload, up to a maximum of 1,000 parts. If more than 1,000 parts exist in the multipart upload, you must send a series of list part requests</w:t>
      </w:r>
      <w:r>
        <w:rPr>
          <w:rFonts w:ascii="Times New Roman" w:hAnsi="Times New Roman"/>
          <w:color w:val="000000"/>
          <w:sz w:val="20"/>
        </w:rPr>
        <w:t xml:space="preserve"> to retrieve all the parts. Note that this parts list does not include parts that haven't completed uploading.</w:t>
      </w:r>
    </w:p>
    <w:p w14:paraId="14DBECDB" w14:textId="77777777" w:rsidR="00E57651" w:rsidRDefault="006F3021">
      <w:pPr>
        <w:spacing w:before="180" w:line="288" w:lineRule="atLeast"/>
      </w:pPr>
      <w:r>
        <w:rPr>
          <w:rFonts w:ascii="Arial" w:hAnsi="Arial"/>
          <w:b/>
          <w:color w:val="000000"/>
        </w:rPr>
        <w:t>Related information</w:t>
      </w:r>
    </w:p>
    <w:p w14:paraId="541A3C9D" w14:textId="77777777" w:rsidR="00E57651" w:rsidRDefault="006F3021">
      <w:pPr>
        <w:spacing w:before="180"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simple_lists">
        <w:r>
          <w:rPr>
            <w:rFonts w:ascii="Times New Roman" w:hAnsi="Times New Roman"/>
            <w:color w:val="404080"/>
            <w:sz w:val="20"/>
          </w:rPr>
          <w:t>Section 1.</w:t>
        </w:r>
        <w:proofErr w:type="gramEnd"/>
        <w:r>
          <w:rPr>
            <w:rFonts w:ascii="Times New Roman" w:hAnsi="Times New Roman"/>
            <w:color w:val="404080"/>
            <w:sz w:val="20"/>
          </w:rPr>
          <w:t xml:space="preserve"> Simple Lists</w:t>
        </w:r>
      </w:hyperlink>
    </w:p>
    <w:p w14:paraId="0D942F93" w14:textId="77777777" w:rsidR="00E57651" w:rsidRDefault="006F3021">
      <w:pPr>
        <w:spacing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list_tables">
        <w:r>
          <w:rPr>
            <w:rFonts w:ascii="Times New Roman" w:hAnsi="Times New Roman"/>
            <w:color w:val="404080"/>
            <w:sz w:val="20"/>
          </w:rPr>
          <w:t>Section 2.</w:t>
        </w:r>
        <w:proofErr w:type="gramEnd"/>
        <w:r>
          <w:rPr>
            <w:rFonts w:ascii="Times New Roman" w:hAnsi="Times New Roman"/>
            <w:color w:val="404080"/>
            <w:sz w:val="20"/>
          </w:rPr>
          <w:t xml:space="preserve"> L</w:t>
        </w:r>
        <w:r>
          <w:rPr>
            <w:rFonts w:ascii="Times New Roman" w:hAnsi="Times New Roman"/>
            <w:color w:val="404080"/>
            <w:sz w:val="20"/>
          </w:rPr>
          <w:t>ist Tables</w:t>
        </w:r>
      </w:hyperlink>
    </w:p>
    <w:p w14:paraId="08F1DA65" w14:textId="77777777" w:rsidR="00E57651" w:rsidRDefault="006F3021">
      <w:pPr>
        <w:spacing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verbose_lists">
        <w:r>
          <w:rPr>
            <w:rFonts w:ascii="Times New Roman" w:hAnsi="Times New Roman"/>
            <w:color w:val="404080"/>
            <w:sz w:val="20"/>
          </w:rPr>
          <w:t>Section 3.</w:t>
        </w:r>
        <w:proofErr w:type="gramEnd"/>
        <w:r>
          <w:rPr>
            <w:rFonts w:ascii="Times New Roman" w:hAnsi="Times New Roman"/>
            <w:color w:val="404080"/>
            <w:sz w:val="20"/>
          </w:rPr>
          <w:t xml:space="preserve"> Verbose Lists</w:t>
        </w:r>
      </w:hyperlink>
    </w:p>
    <w:p w14:paraId="41540CD0" w14:textId="77777777" w:rsidR="00E57651" w:rsidRDefault="006F3021">
      <w:pPr>
        <w:spacing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topic_lists">
        <w:r>
          <w:rPr>
            <w:rFonts w:ascii="Times New Roman" w:hAnsi="Times New Roman"/>
            <w:color w:val="404080"/>
            <w:sz w:val="20"/>
          </w:rPr>
          <w:t>Section 4.</w:t>
        </w:r>
        <w:proofErr w:type="gramEnd"/>
        <w:r>
          <w:rPr>
            <w:rFonts w:ascii="Times New Roman" w:hAnsi="Times New Roman"/>
            <w:color w:val="404080"/>
            <w:sz w:val="20"/>
          </w:rPr>
          <w:t xml:space="preserve"> Topic/Comment Lists</w:t>
        </w:r>
      </w:hyperlink>
    </w:p>
    <w:p w14:paraId="507C6346" w14:textId="77777777" w:rsidR="00E57651" w:rsidRDefault="006F3021">
      <w:pPr>
        <w:spacing w:line="240" w:lineRule="atLeast"/>
      </w:pPr>
      <w:proofErr w:type="gramStart"/>
      <w:r>
        <w:rPr>
          <w:rFonts w:ascii="Times New Roman" w:hAnsi="Times New Roman"/>
          <w:color w:val="000000"/>
          <w:sz w:val="20"/>
        </w:rPr>
        <w:t>►</w:t>
      </w:r>
      <w:r>
        <w:rPr>
          <w:rFonts w:ascii="Times New Roman" w:hAnsi="Times New Roman"/>
          <w:color w:val="000000"/>
          <w:sz w:val="20"/>
        </w:rPr>
        <w:t xml:space="preserve"> </w:t>
      </w:r>
      <w:hyperlink w:anchor="writing_definition_lists">
        <w:r>
          <w:rPr>
            <w:rFonts w:ascii="Times New Roman" w:hAnsi="Times New Roman"/>
            <w:color w:val="404080"/>
            <w:sz w:val="20"/>
          </w:rPr>
          <w:t>Section 5.</w:t>
        </w:r>
        <w:proofErr w:type="gramEnd"/>
        <w:r>
          <w:rPr>
            <w:rFonts w:ascii="Times New Roman" w:hAnsi="Times New Roman"/>
            <w:color w:val="404080"/>
            <w:sz w:val="20"/>
          </w:rPr>
          <w:t xml:space="preserve"> Definition Lists</w:t>
        </w:r>
      </w:hyperlink>
    </w:p>
    <w:p w14:paraId="4EF95ADB" w14:textId="77777777" w:rsidR="00E57651" w:rsidRDefault="006F3021">
      <w:pPr>
        <w:pBdr>
          <w:bottom w:val="single" w:sz="4" w:space="1" w:color="000000"/>
        </w:pBdr>
        <w:spacing w:before="480" w:line="384" w:lineRule="atLeast"/>
      </w:pPr>
      <w:bookmarkStart w:id="28" w:name="writing_list_rules"/>
      <w:r>
        <w:rPr>
          <w:rFonts w:ascii="Arial" w:hAnsi="Arial"/>
          <w:b/>
          <w:color w:val="000000"/>
          <w:sz w:val="32"/>
        </w:rPr>
        <w:t>6. List Writing Rules</w:t>
      </w:r>
    </w:p>
    <w:p w14:paraId="4F1F6903" w14:textId="77777777" w:rsidR="00E57651" w:rsidRDefault="006F3021">
      <w:pPr>
        <w:pBdr>
          <w:bottom w:val="single" w:sz="4" w:space="1" w:color="000000"/>
        </w:pBdr>
        <w:spacing w:before="420" w:line="336" w:lineRule="atLeast"/>
      </w:pPr>
      <w:bookmarkStart w:id="29" w:name="writing_lists_basic_rules"/>
      <w:bookmarkEnd w:id="28"/>
      <w:r>
        <w:rPr>
          <w:rFonts w:ascii="Arial" w:hAnsi="Arial"/>
          <w:b/>
          <w:color w:val="000000"/>
          <w:sz w:val="28"/>
        </w:rPr>
        <w:t>6.1. Basic Rules</w:t>
      </w:r>
    </w:p>
    <w:bookmarkEnd w:id="29"/>
    <w:p w14:paraId="030C6FAF" w14:textId="77777777" w:rsidR="00E57651" w:rsidRDefault="006F3021">
      <w:pPr>
        <w:spacing w:before="210" w:line="240" w:lineRule="atLeast"/>
      </w:pPr>
      <w:r>
        <w:rPr>
          <w:rFonts w:ascii="Times New Roman" w:hAnsi="Times New Roman"/>
          <w:color w:val="000000"/>
          <w:sz w:val="20"/>
        </w:rPr>
        <w:t>These are the basic guidelines for all lists:</w:t>
      </w:r>
    </w:p>
    <w:p w14:paraId="0F254D04" w14:textId="77777777" w:rsidR="00E57651" w:rsidRDefault="006F3021">
      <w:pPr>
        <w:numPr>
          <w:ilvl w:val="0"/>
          <w:numId w:val="22"/>
        </w:numPr>
        <w:tabs>
          <w:tab w:val="left" w:pos="400"/>
        </w:tabs>
        <w:spacing w:before="150" w:line="240" w:lineRule="atLeast"/>
        <w:ind w:left="400" w:hanging="100"/>
      </w:pPr>
      <w:r>
        <w:rPr>
          <w:rFonts w:ascii="Times New Roman" w:hAnsi="Times New Roman"/>
          <w:color w:val="000000"/>
          <w:sz w:val="20"/>
        </w:rPr>
        <w:t>Make lists parallel in content and structure. Don't mix single words with phrases, don't start some phrases with a noun and others with a verb, and don't mix verb forms.</w:t>
      </w:r>
    </w:p>
    <w:p w14:paraId="25084E07" w14:textId="77777777" w:rsidR="00E57651" w:rsidRDefault="006F3021">
      <w:pPr>
        <w:numPr>
          <w:ilvl w:val="0"/>
          <w:numId w:val="22"/>
        </w:numPr>
        <w:tabs>
          <w:tab w:val="left" w:pos="400"/>
        </w:tabs>
        <w:spacing w:before="150" w:line="240" w:lineRule="atLeast"/>
        <w:ind w:left="400" w:hanging="100"/>
      </w:pPr>
      <w:r>
        <w:rPr>
          <w:rFonts w:ascii="Times New Roman" w:hAnsi="Times New Roman"/>
          <w:color w:val="000000"/>
          <w:sz w:val="20"/>
        </w:rPr>
        <w:t>Place any mundane comme</w:t>
      </w:r>
      <w:r>
        <w:rPr>
          <w:rFonts w:ascii="Times New Roman" w:hAnsi="Times New Roman"/>
          <w:color w:val="000000"/>
          <w:sz w:val="20"/>
        </w:rPr>
        <w:t>ntary about the items in a simple list outside the list (see the following example).</w:t>
      </w:r>
    </w:p>
    <w:p w14:paraId="4AA6162B" w14:textId="77777777" w:rsidR="00E57651" w:rsidRDefault="006F3021">
      <w:pPr>
        <w:numPr>
          <w:ilvl w:val="0"/>
          <w:numId w:val="22"/>
        </w:numPr>
        <w:tabs>
          <w:tab w:val="left" w:pos="400"/>
        </w:tabs>
        <w:spacing w:before="150" w:line="240" w:lineRule="atLeast"/>
        <w:ind w:left="400" w:hanging="100"/>
      </w:pPr>
      <w:r>
        <w:rPr>
          <w:rFonts w:ascii="Times New Roman" w:hAnsi="Times New Roman"/>
          <w:color w:val="000000"/>
          <w:sz w:val="20"/>
        </w:rPr>
        <w:t>Use lists to call out important ideas, concepts, or information.</w:t>
      </w:r>
    </w:p>
    <w:p w14:paraId="60AD4F3A" w14:textId="77777777" w:rsidR="00E57651" w:rsidRDefault="006F3021">
      <w:pPr>
        <w:numPr>
          <w:ilvl w:val="0"/>
          <w:numId w:val="22"/>
        </w:numPr>
        <w:tabs>
          <w:tab w:val="left" w:pos="400"/>
        </w:tabs>
        <w:spacing w:before="150" w:line="240" w:lineRule="atLeast"/>
        <w:ind w:left="400" w:hanging="100"/>
      </w:pPr>
      <w:r>
        <w:rPr>
          <w:rFonts w:ascii="Times New Roman" w:hAnsi="Times New Roman"/>
          <w:color w:val="000000"/>
          <w:sz w:val="20"/>
        </w:rPr>
        <w:t>Whenever the order of items in a list is arbitrary, present the items in alphabetical order.</w:t>
      </w:r>
    </w:p>
    <w:p w14:paraId="73C55B94" w14:textId="77777777" w:rsidR="00E57651" w:rsidRDefault="006F3021">
      <w:pPr>
        <w:pBdr>
          <w:bottom w:val="single" w:sz="4" w:space="1" w:color="000000"/>
        </w:pBdr>
        <w:spacing w:before="420" w:line="336" w:lineRule="atLeast"/>
      </w:pPr>
      <w:bookmarkStart w:id="30" w:name="writing_lists_punctuation"/>
      <w:r>
        <w:rPr>
          <w:rFonts w:ascii="Arial" w:hAnsi="Arial"/>
          <w:b/>
          <w:color w:val="000000"/>
          <w:sz w:val="28"/>
        </w:rPr>
        <w:t xml:space="preserve">6.2. List </w:t>
      </w:r>
      <w:r>
        <w:rPr>
          <w:rFonts w:ascii="Arial" w:hAnsi="Arial"/>
          <w:b/>
          <w:color w:val="000000"/>
          <w:sz w:val="28"/>
        </w:rPr>
        <w:t>Punctuation and Case</w:t>
      </w:r>
    </w:p>
    <w:bookmarkEnd w:id="30"/>
    <w:p w14:paraId="7557321A" w14:textId="77777777" w:rsidR="00E57651" w:rsidRDefault="006F3021">
      <w:pPr>
        <w:spacing w:before="210" w:line="240" w:lineRule="atLeast"/>
      </w:pPr>
      <w:r>
        <w:rPr>
          <w:rFonts w:ascii="Times New Roman" w:hAnsi="Times New Roman"/>
          <w:color w:val="000000"/>
          <w:sz w:val="20"/>
        </w:rPr>
        <w:t>Follow these guidelines on case and punctuation:</w:t>
      </w:r>
    </w:p>
    <w:p w14:paraId="2D29FAAB" w14:textId="77777777" w:rsidR="00E57651" w:rsidRDefault="006F3021">
      <w:pPr>
        <w:numPr>
          <w:ilvl w:val="0"/>
          <w:numId w:val="23"/>
        </w:numPr>
        <w:tabs>
          <w:tab w:val="left" w:pos="400"/>
        </w:tabs>
        <w:spacing w:before="150" w:line="240" w:lineRule="atLeast"/>
        <w:ind w:left="400" w:hanging="100"/>
      </w:pPr>
      <w:r>
        <w:rPr>
          <w:rFonts w:ascii="Times New Roman" w:hAnsi="Times New Roman"/>
          <w:color w:val="000000"/>
          <w:sz w:val="20"/>
        </w:rPr>
        <w:t>Capitalize the first letter of the first word of each list item.</w:t>
      </w:r>
    </w:p>
    <w:p w14:paraId="3E824943" w14:textId="77777777" w:rsidR="00E57651" w:rsidRDefault="006F3021">
      <w:pPr>
        <w:numPr>
          <w:ilvl w:val="0"/>
          <w:numId w:val="23"/>
        </w:numPr>
        <w:tabs>
          <w:tab w:val="left" w:pos="400"/>
        </w:tabs>
        <w:spacing w:before="150" w:line="240" w:lineRule="atLeast"/>
        <w:ind w:left="400" w:hanging="100"/>
      </w:pPr>
      <w:r>
        <w:rPr>
          <w:rFonts w:ascii="Times New Roman" w:hAnsi="Times New Roman"/>
          <w:color w:val="000000"/>
          <w:sz w:val="20"/>
        </w:rPr>
        <w:t xml:space="preserve">Capitalize the first word following the </w:t>
      </w:r>
      <w:proofErr w:type="spellStart"/>
      <w:r>
        <w:rPr>
          <w:rFonts w:ascii="Times New Roman" w:hAnsi="Times New Roman"/>
          <w:color w:val="000000"/>
          <w:sz w:val="20"/>
        </w:rPr>
        <w:t>em</w:t>
      </w:r>
      <w:proofErr w:type="spellEnd"/>
      <w:r>
        <w:rPr>
          <w:rFonts w:ascii="Times New Roman" w:hAnsi="Times New Roman"/>
          <w:color w:val="000000"/>
          <w:sz w:val="20"/>
        </w:rPr>
        <w:t>-dash in a topic/comment list.</w:t>
      </w:r>
    </w:p>
    <w:p w14:paraId="274172B2" w14:textId="77777777" w:rsidR="00E57651" w:rsidRDefault="006F3021">
      <w:pPr>
        <w:numPr>
          <w:ilvl w:val="0"/>
          <w:numId w:val="23"/>
        </w:numPr>
        <w:tabs>
          <w:tab w:val="left" w:pos="400"/>
        </w:tabs>
        <w:spacing w:before="150" w:line="240" w:lineRule="atLeast"/>
        <w:ind w:left="400" w:hanging="100"/>
      </w:pPr>
      <w:r>
        <w:rPr>
          <w:rFonts w:ascii="Times New Roman" w:hAnsi="Times New Roman"/>
          <w:color w:val="000000"/>
          <w:sz w:val="20"/>
        </w:rPr>
        <w:t>Don't circumvent the topic/comment list style by</w:t>
      </w:r>
      <w:r>
        <w:rPr>
          <w:rFonts w:ascii="Times New Roman" w:hAnsi="Times New Roman"/>
          <w:color w:val="000000"/>
          <w:sz w:val="20"/>
        </w:rPr>
        <w:t xml:space="preserve"> dividing list item phrases with colons.</w:t>
      </w:r>
    </w:p>
    <w:p w14:paraId="14D9EAF6" w14:textId="77777777" w:rsidR="00E57651" w:rsidRDefault="006F3021">
      <w:pPr>
        <w:numPr>
          <w:ilvl w:val="0"/>
          <w:numId w:val="23"/>
        </w:numPr>
        <w:tabs>
          <w:tab w:val="left" w:pos="400"/>
        </w:tabs>
        <w:spacing w:before="150" w:line="240" w:lineRule="atLeast"/>
        <w:ind w:left="400" w:hanging="100"/>
      </w:pPr>
      <w:r>
        <w:rPr>
          <w:rFonts w:ascii="Times New Roman" w:hAnsi="Times New Roman"/>
          <w:color w:val="000000"/>
          <w:sz w:val="20"/>
        </w:rPr>
        <w:t>Don't close lists with a final period if the rest of the list isn't punctuated.</w:t>
      </w:r>
    </w:p>
    <w:p w14:paraId="0717A01C" w14:textId="77777777" w:rsidR="00E57651" w:rsidRDefault="006F3021">
      <w:pPr>
        <w:numPr>
          <w:ilvl w:val="0"/>
          <w:numId w:val="23"/>
        </w:numPr>
        <w:tabs>
          <w:tab w:val="left" w:pos="400"/>
        </w:tabs>
        <w:spacing w:before="150" w:line="240" w:lineRule="atLeast"/>
        <w:ind w:left="400" w:hanging="100"/>
      </w:pPr>
      <w:r>
        <w:rPr>
          <w:rFonts w:ascii="Times New Roman" w:hAnsi="Times New Roman"/>
          <w:color w:val="000000"/>
          <w:sz w:val="20"/>
        </w:rPr>
        <w:t>End the phrase that introduces a list with a colon.</w:t>
      </w:r>
    </w:p>
    <w:p w14:paraId="30660340" w14:textId="77777777" w:rsidR="00E57651" w:rsidRDefault="006F3021">
      <w:pPr>
        <w:numPr>
          <w:ilvl w:val="0"/>
          <w:numId w:val="23"/>
        </w:numPr>
        <w:tabs>
          <w:tab w:val="left" w:pos="400"/>
        </w:tabs>
        <w:spacing w:before="150" w:line="240" w:lineRule="atLeast"/>
        <w:ind w:left="400" w:hanging="100"/>
      </w:pPr>
      <w:r>
        <w:rPr>
          <w:rFonts w:ascii="Times New Roman" w:hAnsi="Times New Roman"/>
          <w:color w:val="000000"/>
          <w:sz w:val="20"/>
        </w:rPr>
        <w:t>If a list item contains more than one sentence, use normal paragraph punctuation.</w:t>
      </w:r>
    </w:p>
    <w:p w14:paraId="5497871D" w14:textId="77777777" w:rsidR="00E57651" w:rsidRDefault="006F3021">
      <w:pPr>
        <w:numPr>
          <w:ilvl w:val="0"/>
          <w:numId w:val="23"/>
        </w:numPr>
        <w:tabs>
          <w:tab w:val="left" w:pos="400"/>
        </w:tabs>
        <w:spacing w:before="150" w:line="240" w:lineRule="atLeast"/>
        <w:ind w:left="400" w:hanging="100"/>
      </w:pPr>
      <w:r>
        <w:rPr>
          <w:rFonts w:ascii="Times New Roman" w:hAnsi="Times New Roman"/>
          <w:color w:val="000000"/>
          <w:sz w:val="20"/>
        </w:rPr>
        <w:t>W</w:t>
      </w:r>
      <w:r>
        <w:rPr>
          <w:rFonts w:ascii="Times New Roman" w:hAnsi="Times New Roman"/>
          <w:color w:val="000000"/>
          <w:sz w:val="20"/>
        </w:rPr>
        <w:t>henever punctuation is necessary, then use it consistently within that list. See the MSTP and the CMS for further information.</w:t>
      </w:r>
    </w:p>
    <w:p w14:paraId="54274DB5" w14:textId="77777777" w:rsidR="00E57651" w:rsidRDefault="006F3021">
      <w:pPr>
        <w:pBdr>
          <w:bottom w:val="single" w:sz="4" w:space="1" w:color="000000"/>
        </w:pBdr>
        <w:spacing w:before="420" w:line="336" w:lineRule="atLeast"/>
      </w:pPr>
      <w:bookmarkStart w:id="31" w:name="writing_lists_examples"/>
      <w:r>
        <w:rPr>
          <w:rFonts w:ascii="Arial" w:hAnsi="Arial"/>
          <w:b/>
          <w:color w:val="000000"/>
          <w:sz w:val="28"/>
        </w:rPr>
        <w:t>6.3. Examples</w:t>
      </w:r>
    </w:p>
    <w:p w14:paraId="02DD015C" w14:textId="77777777" w:rsidR="00E57651" w:rsidRDefault="00E57651">
      <w:pPr>
        <w:spacing w:before="210" w:line="240" w:lineRule="atLeast"/>
      </w:pPr>
      <w:bookmarkStart w:id="32" w:name="writing_lists_examples__I_adi5pf_"/>
      <w:bookmarkEnd w:id="31"/>
    </w:p>
    <w:bookmarkEnd w:id="32"/>
    <w:p w14:paraId="7389C969" w14:textId="77777777" w:rsidR="00E57651" w:rsidRDefault="006F3021">
      <w:pPr>
        <w:spacing w:before="210" w:line="288" w:lineRule="atLeast"/>
      </w:pPr>
      <w:r>
        <w:rPr>
          <w:rFonts w:ascii="Arial" w:hAnsi="Arial"/>
          <w:b/>
          <w:color w:val="000000"/>
        </w:rPr>
        <w:t>Example List Parallelism and Ordering</w:t>
      </w:r>
    </w:p>
    <w:p w14:paraId="0800BAAF" w14:textId="77777777" w:rsidR="00E57651" w:rsidRDefault="006F3021">
      <w:pPr>
        <w:spacing w:before="180" w:line="240" w:lineRule="atLeast"/>
      </w:pPr>
      <w:r>
        <w:rPr>
          <w:rFonts w:ascii="Times New Roman" w:hAnsi="Times New Roman"/>
          <w:color w:val="000000"/>
          <w:sz w:val="20"/>
        </w:rPr>
        <w:t>Wrong:</w:t>
      </w:r>
    </w:p>
    <w:p w14:paraId="1F068798" w14:textId="77777777" w:rsidR="00E57651" w:rsidRDefault="006F3021">
      <w:pPr>
        <w:numPr>
          <w:ilvl w:val="0"/>
          <w:numId w:val="24"/>
        </w:numPr>
        <w:tabs>
          <w:tab w:val="left" w:pos="400"/>
        </w:tabs>
        <w:spacing w:before="150" w:line="240" w:lineRule="atLeast"/>
        <w:ind w:left="400" w:hanging="100"/>
      </w:pPr>
      <w:r>
        <w:rPr>
          <w:rFonts w:ascii="Times New Roman" w:hAnsi="Times New Roman"/>
          <w:color w:val="000000"/>
          <w:sz w:val="20"/>
        </w:rPr>
        <w:t>Accounts</w:t>
      </w:r>
    </w:p>
    <w:p w14:paraId="588C98A6" w14:textId="77777777" w:rsidR="00E57651" w:rsidRDefault="006F3021">
      <w:pPr>
        <w:numPr>
          <w:ilvl w:val="0"/>
          <w:numId w:val="24"/>
        </w:numPr>
        <w:tabs>
          <w:tab w:val="left" w:pos="400"/>
        </w:tabs>
        <w:spacing w:before="150" w:line="240" w:lineRule="atLeast"/>
        <w:ind w:left="400" w:hanging="100"/>
      </w:pPr>
      <w:r>
        <w:rPr>
          <w:rFonts w:ascii="Times New Roman" w:hAnsi="Times New Roman"/>
          <w:color w:val="000000"/>
          <w:sz w:val="20"/>
        </w:rPr>
        <w:t>What you do on first of the month</w:t>
      </w:r>
    </w:p>
    <w:p w14:paraId="24C90E9E" w14:textId="77777777" w:rsidR="00E57651" w:rsidRDefault="006F3021">
      <w:pPr>
        <w:numPr>
          <w:ilvl w:val="0"/>
          <w:numId w:val="24"/>
        </w:numPr>
        <w:tabs>
          <w:tab w:val="left" w:pos="400"/>
        </w:tabs>
        <w:spacing w:before="150" w:line="240" w:lineRule="atLeast"/>
        <w:ind w:left="400" w:hanging="100"/>
      </w:pPr>
      <w:r>
        <w:rPr>
          <w:rFonts w:ascii="Times New Roman" w:hAnsi="Times New Roman"/>
          <w:color w:val="000000"/>
          <w:sz w:val="20"/>
        </w:rPr>
        <w:t>Weekly actions</w:t>
      </w:r>
    </w:p>
    <w:p w14:paraId="504295F8" w14:textId="77777777" w:rsidR="00E57651" w:rsidRDefault="006F3021">
      <w:pPr>
        <w:numPr>
          <w:ilvl w:val="0"/>
          <w:numId w:val="24"/>
        </w:numPr>
        <w:tabs>
          <w:tab w:val="left" w:pos="400"/>
        </w:tabs>
        <w:spacing w:before="150" w:line="240" w:lineRule="atLeast"/>
        <w:ind w:left="400" w:hanging="100"/>
      </w:pPr>
      <w:r>
        <w:rPr>
          <w:rFonts w:ascii="Times New Roman" w:hAnsi="Times New Roman"/>
          <w:color w:val="000000"/>
          <w:sz w:val="20"/>
        </w:rPr>
        <w:t>Start up</w:t>
      </w:r>
    </w:p>
    <w:p w14:paraId="25802B61" w14:textId="77777777" w:rsidR="00E57651" w:rsidRDefault="006F3021">
      <w:pPr>
        <w:numPr>
          <w:ilvl w:val="0"/>
          <w:numId w:val="24"/>
        </w:numPr>
        <w:tabs>
          <w:tab w:val="left" w:pos="400"/>
        </w:tabs>
        <w:spacing w:before="150" w:line="240" w:lineRule="atLeast"/>
        <w:ind w:left="400" w:hanging="100"/>
      </w:pPr>
      <w:r>
        <w:rPr>
          <w:rFonts w:ascii="Times New Roman" w:hAnsi="Times New Roman"/>
          <w:color w:val="000000"/>
          <w:sz w:val="20"/>
        </w:rPr>
        <w:t>Getting your tools</w:t>
      </w:r>
    </w:p>
    <w:p w14:paraId="410CEB60" w14:textId="77777777" w:rsidR="00E57651" w:rsidRDefault="006F3021">
      <w:pPr>
        <w:spacing w:before="150" w:line="240" w:lineRule="atLeast"/>
      </w:pPr>
      <w:r>
        <w:rPr>
          <w:rFonts w:ascii="Times New Roman" w:hAnsi="Times New Roman"/>
          <w:color w:val="000000"/>
          <w:sz w:val="20"/>
        </w:rPr>
        <w:t>Right:</w:t>
      </w:r>
    </w:p>
    <w:p w14:paraId="27AE9220" w14:textId="77777777" w:rsidR="00E57651" w:rsidRDefault="006F3021">
      <w:pPr>
        <w:numPr>
          <w:ilvl w:val="0"/>
          <w:numId w:val="25"/>
        </w:numPr>
        <w:tabs>
          <w:tab w:val="left" w:pos="400"/>
        </w:tabs>
        <w:spacing w:before="150" w:line="240" w:lineRule="atLeast"/>
        <w:ind w:left="400" w:hanging="100"/>
      </w:pPr>
      <w:r>
        <w:rPr>
          <w:rFonts w:ascii="Times New Roman" w:hAnsi="Times New Roman"/>
          <w:color w:val="000000"/>
          <w:sz w:val="20"/>
        </w:rPr>
        <w:t>Getting started</w:t>
      </w:r>
    </w:p>
    <w:p w14:paraId="6F289DB4" w14:textId="77777777" w:rsidR="00E57651" w:rsidRDefault="006F3021">
      <w:pPr>
        <w:numPr>
          <w:ilvl w:val="0"/>
          <w:numId w:val="25"/>
        </w:numPr>
        <w:tabs>
          <w:tab w:val="left" w:pos="400"/>
        </w:tabs>
        <w:spacing w:before="150" w:line="240" w:lineRule="atLeast"/>
        <w:ind w:left="400" w:hanging="100"/>
      </w:pPr>
      <w:r>
        <w:rPr>
          <w:rFonts w:ascii="Times New Roman" w:hAnsi="Times New Roman"/>
          <w:color w:val="000000"/>
          <w:sz w:val="20"/>
        </w:rPr>
        <w:t>Getting your tools</w:t>
      </w:r>
    </w:p>
    <w:p w14:paraId="0436F88E" w14:textId="77777777" w:rsidR="00E57651" w:rsidRDefault="006F3021">
      <w:pPr>
        <w:numPr>
          <w:ilvl w:val="0"/>
          <w:numId w:val="25"/>
        </w:numPr>
        <w:tabs>
          <w:tab w:val="left" w:pos="400"/>
        </w:tabs>
        <w:spacing w:before="150" w:line="240" w:lineRule="atLeast"/>
        <w:ind w:left="400" w:hanging="100"/>
      </w:pPr>
      <w:r>
        <w:rPr>
          <w:rFonts w:ascii="Times New Roman" w:hAnsi="Times New Roman"/>
          <w:color w:val="000000"/>
          <w:sz w:val="20"/>
        </w:rPr>
        <w:t>Managing accounts</w:t>
      </w:r>
    </w:p>
    <w:p w14:paraId="4BEA244B" w14:textId="77777777" w:rsidR="00E57651" w:rsidRDefault="006F3021">
      <w:pPr>
        <w:numPr>
          <w:ilvl w:val="0"/>
          <w:numId w:val="25"/>
        </w:numPr>
        <w:tabs>
          <w:tab w:val="left" w:pos="400"/>
        </w:tabs>
        <w:spacing w:before="150" w:line="240" w:lineRule="atLeast"/>
        <w:ind w:left="400" w:hanging="100"/>
      </w:pPr>
      <w:r>
        <w:rPr>
          <w:rFonts w:ascii="Times New Roman" w:hAnsi="Times New Roman"/>
          <w:color w:val="000000"/>
          <w:sz w:val="20"/>
        </w:rPr>
        <w:t>Organizing each week</w:t>
      </w:r>
    </w:p>
    <w:p w14:paraId="707F40BD" w14:textId="77777777" w:rsidR="00E57651" w:rsidRDefault="006F3021">
      <w:pPr>
        <w:numPr>
          <w:ilvl w:val="0"/>
          <w:numId w:val="25"/>
        </w:numPr>
        <w:tabs>
          <w:tab w:val="left" w:pos="400"/>
        </w:tabs>
        <w:spacing w:before="150" w:line="240" w:lineRule="atLeast"/>
        <w:ind w:left="400" w:hanging="100"/>
      </w:pPr>
      <w:r>
        <w:rPr>
          <w:rFonts w:ascii="Times New Roman" w:hAnsi="Times New Roman"/>
          <w:color w:val="000000"/>
          <w:sz w:val="20"/>
        </w:rPr>
        <w:t>Starting the month</w:t>
      </w:r>
    </w:p>
    <w:p w14:paraId="5CE3774A" w14:textId="77777777" w:rsidR="00E57651" w:rsidRDefault="00E57651">
      <w:pPr>
        <w:spacing w:before="150" w:line="240" w:lineRule="atLeast"/>
      </w:pPr>
      <w:bookmarkStart w:id="33" w:name="writing_lists_examples__I_psoe6r_"/>
    </w:p>
    <w:bookmarkEnd w:id="33"/>
    <w:p w14:paraId="1D6429A0" w14:textId="77777777" w:rsidR="00E57651" w:rsidRDefault="006F3021">
      <w:pPr>
        <w:spacing w:before="180" w:line="288" w:lineRule="atLeast"/>
      </w:pPr>
      <w:r>
        <w:rPr>
          <w:rFonts w:ascii="Arial" w:hAnsi="Arial"/>
          <w:b/>
          <w:color w:val="000000"/>
        </w:rPr>
        <w:t>Example Simple List With an Admonition</w:t>
      </w:r>
    </w:p>
    <w:p w14:paraId="269DAD80" w14:textId="77777777" w:rsidR="00E57651" w:rsidRDefault="006F3021">
      <w:pPr>
        <w:spacing w:before="180" w:line="240" w:lineRule="atLeast"/>
      </w:pPr>
      <w:r>
        <w:rPr>
          <w:rFonts w:ascii="Times New Roman" w:hAnsi="Times New Roman"/>
          <w:b/>
          <w:color w:val="000000"/>
          <w:sz w:val="20"/>
        </w:rPr>
        <w:t>Wrong:</w:t>
      </w:r>
    </w:p>
    <w:p w14:paraId="0A15E131" w14:textId="77777777" w:rsidR="00E57651" w:rsidRDefault="006F3021">
      <w:pPr>
        <w:spacing w:before="150" w:line="240" w:lineRule="atLeast"/>
      </w:pPr>
      <w:r>
        <w:rPr>
          <w:rFonts w:ascii="Times New Roman" w:hAnsi="Times New Roman"/>
          <w:color w:val="000000"/>
          <w:sz w:val="20"/>
        </w:rPr>
        <w:t>For each message returned, the components of the response are presented in the following o</w:t>
      </w:r>
      <w:r>
        <w:rPr>
          <w:rFonts w:ascii="Times New Roman" w:hAnsi="Times New Roman"/>
          <w:color w:val="000000"/>
          <w:sz w:val="20"/>
        </w:rPr>
        <w:t>rder:</w:t>
      </w:r>
    </w:p>
    <w:p w14:paraId="046CD88A" w14:textId="77777777" w:rsidR="00E57651" w:rsidRDefault="006F3021">
      <w:pPr>
        <w:numPr>
          <w:ilvl w:val="0"/>
          <w:numId w:val="26"/>
        </w:numPr>
        <w:tabs>
          <w:tab w:val="left" w:pos="400"/>
        </w:tabs>
        <w:spacing w:before="150" w:line="240" w:lineRule="atLeast"/>
        <w:ind w:left="400" w:hanging="100"/>
      </w:pPr>
      <w:r>
        <w:rPr>
          <w:rFonts w:ascii="Times New Roman" w:hAnsi="Times New Roman"/>
          <w:color w:val="000000"/>
          <w:sz w:val="20"/>
        </w:rPr>
        <w:t>Message ID</w:t>
      </w:r>
    </w:p>
    <w:p w14:paraId="5EBBE166" w14:textId="77777777" w:rsidR="00E57651" w:rsidRDefault="006F3021">
      <w:pPr>
        <w:numPr>
          <w:ilvl w:val="0"/>
          <w:numId w:val="26"/>
        </w:numPr>
        <w:tabs>
          <w:tab w:val="left" w:pos="400"/>
        </w:tabs>
        <w:spacing w:before="150" w:line="240" w:lineRule="atLeast"/>
        <w:ind w:left="400" w:hanging="100"/>
      </w:pPr>
      <w:r>
        <w:rPr>
          <w:rFonts w:ascii="Times New Roman" w:hAnsi="Times New Roman"/>
          <w:color w:val="000000"/>
          <w:sz w:val="20"/>
        </w:rPr>
        <w:t>Receipt handle</w:t>
      </w:r>
    </w:p>
    <w:p w14:paraId="68C2F9E4" w14:textId="77777777" w:rsidR="00E57651" w:rsidRDefault="00E57651">
      <w:pPr>
        <w:rPr>
          <w:sz w:val="27"/>
        </w:rPr>
      </w:pPr>
    </w:p>
    <w:tbl>
      <w:tblPr>
        <w:tblW w:w="0" w:type="auto"/>
        <w:tblInd w:w="796" w:type="dxa"/>
        <w:tblLayout w:type="fixed"/>
        <w:tblCellMar>
          <w:left w:w="10" w:type="dxa"/>
          <w:right w:w="10" w:type="dxa"/>
        </w:tblCellMar>
        <w:tblLook w:val="0000" w:firstRow="0" w:lastRow="0" w:firstColumn="0" w:lastColumn="0" w:noHBand="0" w:noVBand="0"/>
      </w:tblPr>
      <w:tblGrid>
        <w:gridCol w:w="502"/>
        <w:gridCol w:w="7404"/>
      </w:tblGrid>
      <w:tr w:rsidR="00E57651" w14:paraId="5F16396E" w14:textId="77777777">
        <w:tblPrEx>
          <w:tblCellMar>
            <w:top w:w="0" w:type="dxa"/>
            <w:bottom w:w="0" w:type="dxa"/>
          </w:tblCellMar>
        </w:tblPrEx>
        <w:tc>
          <w:tcPr>
            <w:tcW w:w="502" w:type="dxa"/>
            <w:tcMar>
              <w:top w:w="36" w:type="dxa"/>
              <w:left w:w="36" w:type="dxa"/>
              <w:bottom w:w="36" w:type="dxa"/>
              <w:right w:w="36" w:type="dxa"/>
            </w:tcMar>
          </w:tcPr>
          <w:p w14:paraId="1AF998FD" w14:textId="77777777" w:rsidR="00E57651" w:rsidRDefault="006F3021">
            <w:pPr>
              <w:spacing w:line="216" w:lineRule="atLeast"/>
            </w:pPr>
            <w:r>
              <w:rPr>
                <w:rFonts w:ascii="Arial" w:hAnsi="Arial"/>
                <w:b/>
                <w:color w:val="000000"/>
                <w:sz w:val="18"/>
              </w:rPr>
              <w:t>Note</w:t>
            </w:r>
          </w:p>
        </w:tc>
        <w:tc>
          <w:tcPr>
            <w:tcW w:w="7404" w:type="dxa"/>
            <w:tcMar>
              <w:top w:w="36" w:type="dxa"/>
              <w:left w:w="36" w:type="dxa"/>
              <w:bottom w:w="36" w:type="dxa"/>
              <w:right w:w="36" w:type="dxa"/>
            </w:tcMar>
          </w:tcPr>
          <w:p w14:paraId="746EF0BB" w14:textId="77777777" w:rsidR="00E57651" w:rsidRDefault="006F3021">
            <w:pPr>
              <w:spacing w:line="216" w:lineRule="atLeast"/>
            </w:pPr>
            <w:r>
              <w:rPr>
                <w:rFonts w:ascii="Times New Roman" w:hAnsi="Times New Roman"/>
                <w:color w:val="000000"/>
                <w:sz w:val="18"/>
              </w:rPr>
              <w:t>The receipt handle is the identifier you must provide when deleting the message (for more information, see Queue and Message Identifiers). You received the message ID when you sent the message to the queue. For informa</w:t>
            </w:r>
            <w:r>
              <w:rPr>
                <w:rFonts w:ascii="Times New Roman" w:hAnsi="Times New Roman"/>
                <w:color w:val="000000"/>
                <w:sz w:val="18"/>
              </w:rPr>
              <w:t>tion about MD5, go to http://faqs.org/rfcs/rfc1321.html).</w:t>
            </w:r>
          </w:p>
        </w:tc>
      </w:tr>
    </w:tbl>
    <w:p w14:paraId="72A628C5" w14:textId="77777777" w:rsidR="00E57651" w:rsidRDefault="006F3021">
      <w:pPr>
        <w:numPr>
          <w:ilvl w:val="0"/>
          <w:numId w:val="26"/>
        </w:numPr>
        <w:tabs>
          <w:tab w:val="left" w:pos="400"/>
        </w:tabs>
        <w:spacing w:before="270" w:line="240" w:lineRule="atLeast"/>
        <w:ind w:left="400" w:hanging="100"/>
      </w:pPr>
      <w:r>
        <w:rPr>
          <w:rFonts w:ascii="Times New Roman" w:hAnsi="Times New Roman"/>
          <w:color w:val="000000"/>
          <w:sz w:val="20"/>
        </w:rPr>
        <w:t>MD5 digest of the message body</w:t>
      </w:r>
    </w:p>
    <w:p w14:paraId="6B76F869" w14:textId="77777777" w:rsidR="00E57651" w:rsidRDefault="006F3021">
      <w:pPr>
        <w:numPr>
          <w:ilvl w:val="0"/>
          <w:numId w:val="26"/>
        </w:numPr>
        <w:tabs>
          <w:tab w:val="left" w:pos="400"/>
        </w:tabs>
        <w:spacing w:before="150" w:line="240" w:lineRule="atLeast"/>
        <w:ind w:left="400" w:hanging="100"/>
      </w:pPr>
      <w:r>
        <w:rPr>
          <w:rFonts w:ascii="Times New Roman" w:hAnsi="Times New Roman"/>
          <w:color w:val="000000"/>
          <w:sz w:val="20"/>
        </w:rPr>
        <w:t>Message body</w:t>
      </w:r>
    </w:p>
    <w:p w14:paraId="4E24D53F" w14:textId="77777777" w:rsidR="00E57651" w:rsidRDefault="006F3021">
      <w:pPr>
        <w:numPr>
          <w:ilvl w:val="0"/>
          <w:numId w:val="26"/>
        </w:numPr>
        <w:tabs>
          <w:tab w:val="left" w:pos="400"/>
        </w:tabs>
        <w:spacing w:before="150" w:line="240" w:lineRule="atLeast"/>
        <w:ind w:left="400" w:hanging="100"/>
      </w:pPr>
      <w:r>
        <w:rPr>
          <w:rFonts w:ascii="Times New Roman" w:hAnsi="Times New Roman"/>
          <w:color w:val="000000"/>
          <w:sz w:val="20"/>
        </w:rPr>
        <w:t>Request ID</w:t>
      </w:r>
    </w:p>
    <w:p w14:paraId="7615AA86" w14:textId="77777777" w:rsidR="00E57651" w:rsidRDefault="006F3021">
      <w:pPr>
        <w:spacing w:before="150" w:line="240" w:lineRule="atLeast"/>
      </w:pPr>
      <w:r>
        <w:rPr>
          <w:rFonts w:ascii="Times New Roman" w:hAnsi="Times New Roman"/>
          <w:b/>
          <w:color w:val="000000"/>
          <w:sz w:val="20"/>
        </w:rPr>
        <w:t>Wrong:</w:t>
      </w:r>
    </w:p>
    <w:p w14:paraId="383BD250" w14:textId="77777777" w:rsidR="00E57651" w:rsidRDefault="006F3021">
      <w:pPr>
        <w:spacing w:before="150" w:line="240" w:lineRule="atLeast"/>
      </w:pPr>
      <w:r>
        <w:rPr>
          <w:rFonts w:ascii="Times New Roman" w:hAnsi="Times New Roman"/>
          <w:color w:val="000000"/>
          <w:sz w:val="20"/>
        </w:rPr>
        <w:t>For each message returned, the components of the response are presented in the following order:</w:t>
      </w:r>
    </w:p>
    <w:p w14:paraId="6A0015CF" w14:textId="77777777" w:rsidR="00E57651" w:rsidRDefault="006F3021">
      <w:pPr>
        <w:numPr>
          <w:ilvl w:val="0"/>
          <w:numId w:val="27"/>
        </w:numPr>
        <w:tabs>
          <w:tab w:val="left" w:pos="400"/>
        </w:tabs>
        <w:spacing w:before="150" w:line="240" w:lineRule="atLeast"/>
        <w:ind w:left="400" w:hanging="100"/>
      </w:pPr>
      <w:r>
        <w:rPr>
          <w:rFonts w:ascii="Times New Roman" w:hAnsi="Times New Roman"/>
          <w:color w:val="000000"/>
          <w:sz w:val="20"/>
        </w:rPr>
        <w:t>Message ID</w:t>
      </w:r>
    </w:p>
    <w:p w14:paraId="2051A2BB" w14:textId="77777777" w:rsidR="00E57651" w:rsidRDefault="006F3021">
      <w:pPr>
        <w:numPr>
          <w:ilvl w:val="0"/>
          <w:numId w:val="27"/>
        </w:numPr>
        <w:tabs>
          <w:tab w:val="left" w:pos="400"/>
        </w:tabs>
        <w:spacing w:before="150" w:line="240" w:lineRule="atLeast"/>
        <w:ind w:left="400" w:hanging="100"/>
      </w:pPr>
      <w:r>
        <w:rPr>
          <w:rFonts w:ascii="Times New Roman" w:hAnsi="Times New Roman"/>
          <w:color w:val="000000"/>
          <w:sz w:val="20"/>
        </w:rPr>
        <w:t>Receipt handle</w:t>
      </w:r>
    </w:p>
    <w:p w14:paraId="76DCB56C" w14:textId="77777777" w:rsidR="00E57651" w:rsidRDefault="006F3021">
      <w:pPr>
        <w:spacing w:before="150" w:line="240" w:lineRule="atLeast"/>
        <w:ind w:left="400"/>
      </w:pPr>
      <w:r>
        <w:rPr>
          <w:rFonts w:ascii="Times New Roman" w:hAnsi="Times New Roman"/>
          <w:color w:val="000000"/>
          <w:sz w:val="20"/>
        </w:rPr>
        <w:t xml:space="preserve">The receipt </w:t>
      </w:r>
      <w:r>
        <w:rPr>
          <w:rFonts w:ascii="Times New Roman" w:hAnsi="Times New Roman"/>
          <w:color w:val="000000"/>
          <w:sz w:val="20"/>
        </w:rPr>
        <w:t>handle is the identifier you must provide when deleting the message (for more information, see Queue and Message Identifiers). You received the message ID when you sent the message to the queue. For information about MD5, go to http://faqs.org/rfcs/rfc1321</w:t>
      </w:r>
      <w:r>
        <w:rPr>
          <w:rFonts w:ascii="Times New Roman" w:hAnsi="Times New Roman"/>
          <w:color w:val="000000"/>
          <w:sz w:val="20"/>
        </w:rPr>
        <w:t>.html).</w:t>
      </w:r>
    </w:p>
    <w:p w14:paraId="0C28FA1B" w14:textId="77777777" w:rsidR="00E57651" w:rsidRDefault="006F3021">
      <w:pPr>
        <w:numPr>
          <w:ilvl w:val="0"/>
          <w:numId w:val="27"/>
        </w:numPr>
        <w:tabs>
          <w:tab w:val="left" w:pos="400"/>
        </w:tabs>
        <w:spacing w:before="150" w:line="240" w:lineRule="atLeast"/>
        <w:ind w:left="400" w:hanging="100"/>
      </w:pPr>
      <w:r>
        <w:rPr>
          <w:rFonts w:ascii="Times New Roman" w:hAnsi="Times New Roman"/>
          <w:color w:val="000000"/>
          <w:sz w:val="20"/>
        </w:rPr>
        <w:t>MD5 digest of the message body</w:t>
      </w:r>
    </w:p>
    <w:p w14:paraId="1B0F99AE" w14:textId="77777777" w:rsidR="00E57651" w:rsidRDefault="006F3021">
      <w:pPr>
        <w:numPr>
          <w:ilvl w:val="0"/>
          <w:numId w:val="27"/>
        </w:numPr>
        <w:tabs>
          <w:tab w:val="left" w:pos="400"/>
        </w:tabs>
        <w:spacing w:before="150" w:line="240" w:lineRule="atLeast"/>
        <w:ind w:left="400" w:hanging="100"/>
      </w:pPr>
      <w:r>
        <w:rPr>
          <w:rFonts w:ascii="Times New Roman" w:hAnsi="Times New Roman"/>
          <w:color w:val="000000"/>
          <w:sz w:val="20"/>
        </w:rPr>
        <w:t>Message body</w:t>
      </w:r>
    </w:p>
    <w:p w14:paraId="408760B5" w14:textId="77777777" w:rsidR="00E57651" w:rsidRDefault="006F3021">
      <w:pPr>
        <w:numPr>
          <w:ilvl w:val="0"/>
          <w:numId w:val="27"/>
        </w:numPr>
        <w:tabs>
          <w:tab w:val="left" w:pos="400"/>
        </w:tabs>
        <w:spacing w:before="150" w:line="240" w:lineRule="atLeast"/>
        <w:ind w:left="400" w:hanging="100"/>
      </w:pPr>
      <w:r>
        <w:rPr>
          <w:rFonts w:ascii="Times New Roman" w:hAnsi="Times New Roman"/>
          <w:color w:val="000000"/>
          <w:sz w:val="20"/>
        </w:rPr>
        <w:t>Request ID</w:t>
      </w:r>
    </w:p>
    <w:p w14:paraId="2495D7F2" w14:textId="77777777" w:rsidR="00E57651" w:rsidRDefault="006F3021">
      <w:pPr>
        <w:spacing w:before="150" w:line="240" w:lineRule="atLeast"/>
      </w:pPr>
      <w:r>
        <w:rPr>
          <w:rFonts w:ascii="Times New Roman" w:hAnsi="Times New Roman"/>
          <w:b/>
          <w:color w:val="000000"/>
          <w:sz w:val="20"/>
        </w:rPr>
        <w:lastRenderedPageBreak/>
        <w:t>Right:</w:t>
      </w:r>
    </w:p>
    <w:p w14:paraId="238A30BD" w14:textId="77777777" w:rsidR="00E57651" w:rsidRDefault="006F3021">
      <w:pPr>
        <w:spacing w:before="150" w:line="240" w:lineRule="atLeast"/>
      </w:pPr>
      <w:r>
        <w:rPr>
          <w:rFonts w:ascii="Times New Roman" w:hAnsi="Times New Roman"/>
          <w:color w:val="000000"/>
          <w:sz w:val="20"/>
        </w:rPr>
        <w:t>For each message returned, the components of the response are presented in the following order:</w:t>
      </w:r>
    </w:p>
    <w:p w14:paraId="077C83A0" w14:textId="77777777" w:rsidR="00E57651" w:rsidRDefault="006F3021">
      <w:pPr>
        <w:numPr>
          <w:ilvl w:val="0"/>
          <w:numId w:val="28"/>
        </w:numPr>
        <w:tabs>
          <w:tab w:val="left" w:pos="400"/>
        </w:tabs>
        <w:spacing w:before="150" w:line="240" w:lineRule="atLeast"/>
        <w:ind w:left="400" w:hanging="100"/>
      </w:pPr>
      <w:r>
        <w:rPr>
          <w:rFonts w:ascii="Times New Roman" w:hAnsi="Times New Roman"/>
          <w:color w:val="000000"/>
          <w:sz w:val="20"/>
        </w:rPr>
        <w:t>Message ID</w:t>
      </w:r>
    </w:p>
    <w:p w14:paraId="4ED2571C" w14:textId="77777777" w:rsidR="00E57651" w:rsidRDefault="006F3021">
      <w:pPr>
        <w:numPr>
          <w:ilvl w:val="0"/>
          <w:numId w:val="28"/>
        </w:numPr>
        <w:tabs>
          <w:tab w:val="left" w:pos="400"/>
        </w:tabs>
        <w:spacing w:before="150" w:line="240" w:lineRule="atLeast"/>
        <w:ind w:left="400" w:hanging="100"/>
      </w:pPr>
      <w:r>
        <w:rPr>
          <w:rFonts w:ascii="Times New Roman" w:hAnsi="Times New Roman"/>
          <w:color w:val="000000"/>
          <w:sz w:val="20"/>
        </w:rPr>
        <w:t>MD5 digest of the message body</w:t>
      </w:r>
    </w:p>
    <w:p w14:paraId="766499AC" w14:textId="77777777" w:rsidR="00E57651" w:rsidRDefault="006F3021">
      <w:pPr>
        <w:numPr>
          <w:ilvl w:val="0"/>
          <w:numId w:val="28"/>
        </w:numPr>
        <w:tabs>
          <w:tab w:val="left" w:pos="400"/>
        </w:tabs>
        <w:spacing w:before="150" w:line="240" w:lineRule="atLeast"/>
        <w:ind w:left="400" w:hanging="100"/>
      </w:pPr>
      <w:r>
        <w:rPr>
          <w:rFonts w:ascii="Times New Roman" w:hAnsi="Times New Roman"/>
          <w:color w:val="000000"/>
          <w:sz w:val="20"/>
        </w:rPr>
        <w:t>Message body</w:t>
      </w:r>
    </w:p>
    <w:p w14:paraId="0C6846C9" w14:textId="77777777" w:rsidR="00E57651" w:rsidRDefault="006F3021">
      <w:pPr>
        <w:numPr>
          <w:ilvl w:val="0"/>
          <w:numId w:val="28"/>
        </w:numPr>
        <w:tabs>
          <w:tab w:val="left" w:pos="400"/>
        </w:tabs>
        <w:spacing w:before="150" w:line="240" w:lineRule="atLeast"/>
        <w:ind w:left="400" w:hanging="100"/>
      </w:pPr>
      <w:r>
        <w:rPr>
          <w:rFonts w:ascii="Times New Roman" w:hAnsi="Times New Roman"/>
          <w:color w:val="000000"/>
          <w:sz w:val="20"/>
        </w:rPr>
        <w:t>Receipt handle</w:t>
      </w:r>
    </w:p>
    <w:p w14:paraId="177044B2" w14:textId="77777777" w:rsidR="00E57651" w:rsidRDefault="006F3021">
      <w:pPr>
        <w:numPr>
          <w:ilvl w:val="0"/>
          <w:numId w:val="28"/>
        </w:numPr>
        <w:tabs>
          <w:tab w:val="left" w:pos="400"/>
        </w:tabs>
        <w:spacing w:before="150" w:line="240" w:lineRule="atLeast"/>
        <w:ind w:left="400" w:hanging="100"/>
      </w:pPr>
      <w:r>
        <w:rPr>
          <w:rFonts w:ascii="Times New Roman" w:hAnsi="Times New Roman"/>
          <w:color w:val="000000"/>
          <w:sz w:val="20"/>
        </w:rPr>
        <w:t>Request ID</w:t>
      </w:r>
    </w:p>
    <w:p w14:paraId="49081291"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502"/>
        <w:gridCol w:w="7804"/>
      </w:tblGrid>
      <w:tr w:rsidR="00E57651" w14:paraId="177B2C0C" w14:textId="77777777">
        <w:tblPrEx>
          <w:tblCellMar>
            <w:top w:w="0" w:type="dxa"/>
            <w:bottom w:w="0" w:type="dxa"/>
          </w:tblCellMar>
        </w:tblPrEx>
        <w:tc>
          <w:tcPr>
            <w:tcW w:w="502" w:type="dxa"/>
            <w:tcMar>
              <w:top w:w="36" w:type="dxa"/>
              <w:left w:w="36" w:type="dxa"/>
              <w:bottom w:w="36" w:type="dxa"/>
              <w:right w:w="36" w:type="dxa"/>
            </w:tcMar>
          </w:tcPr>
          <w:p w14:paraId="55BD1D77" w14:textId="77777777" w:rsidR="00E57651" w:rsidRDefault="006F3021">
            <w:pPr>
              <w:spacing w:line="216" w:lineRule="atLeast"/>
            </w:pPr>
            <w:r>
              <w:rPr>
                <w:rFonts w:ascii="Arial" w:hAnsi="Arial"/>
                <w:b/>
                <w:color w:val="000000"/>
                <w:sz w:val="18"/>
              </w:rPr>
              <w:t>Note</w:t>
            </w:r>
          </w:p>
        </w:tc>
        <w:tc>
          <w:tcPr>
            <w:tcW w:w="7804" w:type="dxa"/>
            <w:tcMar>
              <w:top w:w="36" w:type="dxa"/>
              <w:left w:w="36" w:type="dxa"/>
              <w:bottom w:w="36" w:type="dxa"/>
              <w:right w:w="36" w:type="dxa"/>
            </w:tcMar>
          </w:tcPr>
          <w:p w14:paraId="5320416F" w14:textId="77777777" w:rsidR="00E57651" w:rsidRDefault="006F3021">
            <w:pPr>
              <w:spacing w:line="216" w:lineRule="atLeast"/>
            </w:pPr>
            <w:r>
              <w:rPr>
                <w:rFonts w:ascii="Times New Roman" w:hAnsi="Times New Roman"/>
                <w:color w:val="000000"/>
                <w:sz w:val="18"/>
              </w:rPr>
              <w:t>The</w:t>
            </w:r>
            <w:r>
              <w:rPr>
                <w:rFonts w:ascii="Times New Roman" w:hAnsi="Times New Roman"/>
                <w:color w:val="000000"/>
                <w:sz w:val="18"/>
              </w:rPr>
              <w:t xml:space="preserve"> receipt handle is the identifier you must provide when deleting the message (for more information, see Queue and Message Identifiers). You received the message ID when you sent the message to the queue. For information about MD5, go to http://faqs.org/rfc</w:t>
            </w:r>
            <w:r>
              <w:rPr>
                <w:rFonts w:ascii="Times New Roman" w:hAnsi="Times New Roman"/>
                <w:color w:val="000000"/>
                <w:sz w:val="18"/>
              </w:rPr>
              <w:t>s/rfc1321.html).</w:t>
            </w:r>
          </w:p>
        </w:tc>
      </w:tr>
    </w:tbl>
    <w:p w14:paraId="6B559156" w14:textId="77777777" w:rsidR="00E57651" w:rsidRDefault="00E57651">
      <w:pPr>
        <w:sectPr w:rsidR="00E57651">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20" w:footer="720" w:gutter="0"/>
          <w:cols w:space="720"/>
          <w:titlePg/>
        </w:sectPr>
      </w:pPr>
    </w:p>
    <w:p w14:paraId="4CB58D4C" w14:textId="77777777" w:rsidR="00E57651" w:rsidRDefault="006F3021">
      <w:pPr>
        <w:pBdr>
          <w:bottom w:val="single" w:sz="4" w:space="1" w:color="000000"/>
        </w:pBdr>
        <w:spacing w:before="540" w:line="432" w:lineRule="atLeast"/>
      </w:pPr>
      <w:bookmarkStart w:id="34" w:name="writing_procs_and_proceds"/>
      <w:r>
        <w:rPr>
          <w:rFonts w:ascii="Arial" w:hAnsi="Arial"/>
          <w:b/>
          <w:color w:val="000000"/>
          <w:sz w:val="36"/>
        </w:rPr>
        <w:lastRenderedPageBreak/>
        <w:t>Chapter 6. Writing Processes and Procedures</w:t>
      </w:r>
    </w:p>
    <w:bookmarkEnd w:id="34"/>
    <w:p w14:paraId="6BFA7C97" w14:textId="77777777" w:rsidR="00E57651" w:rsidRDefault="006F3021">
      <w:pPr>
        <w:spacing w:before="270" w:line="240" w:lineRule="atLeast"/>
      </w:pPr>
      <w:r>
        <w:rPr>
          <w:rFonts w:ascii="Times New Roman" w:hAnsi="Times New Roman"/>
          <w:color w:val="000000"/>
          <w:sz w:val="20"/>
        </w:rPr>
        <w:t>This topic describes how to know the difference between a process and a procedure, and provides step-by-step instructions for writing them.</w:t>
      </w:r>
    </w:p>
    <w:p w14:paraId="038AA0D9"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372"/>
        <w:gridCol w:w="7772"/>
      </w:tblGrid>
      <w:tr w:rsidR="00E57651" w14:paraId="7CDC43FD" w14:textId="77777777">
        <w:tblPrEx>
          <w:tblCellMar>
            <w:top w:w="0" w:type="dxa"/>
            <w:bottom w:w="0" w:type="dxa"/>
          </w:tblCellMar>
        </w:tblPrEx>
        <w:tc>
          <w:tcPr>
            <w:tcW w:w="372" w:type="dxa"/>
            <w:tcMar>
              <w:top w:w="36" w:type="dxa"/>
              <w:left w:w="36" w:type="dxa"/>
              <w:bottom w:w="36" w:type="dxa"/>
              <w:right w:w="36" w:type="dxa"/>
            </w:tcMar>
          </w:tcPr>
          <w:p w14:paraId="78495F33" w14:textId="77777777" w:rsidR="00E57651" w:rsidRDefault="006F3021">
            <w:pPr>
              <w:spacing w:line="216" w:lineRule="atLeast"/>
            </w:pPr>
            <w:r>
              <w:rPr>
                <w:rFonts w:ascii="Arial" w:hAnsi="Arial"/>
                <w:b/>
                <w:color w:val="000000"/>
                <w:sz w:val="18"/>
              </w:rPr>
              <w:t>Tip</w:t>
            </w:r>
          </w:p>
        </w:tc>
        <w:tc>
          <w:tcPr>
            <w:tcW w:w="7772" w:type="dxa"/>
            <w:tcMar>
              <w:top w:w="36" w:type="dxa"/>
              <w:left w:w="36" w:type="dxa"/>
              <w:bottom w:w="36" w:type="dxa"/>
              <w:right w:w="36" w:type="dxa"/>
            </w:tcMar>
          </w:tcPr>
          <w:p w14:paraId="31D61479" w14:textId="77777777" w:rsidR="00E57651" w:rsidRDefault="006F3021">
            <w:pPr>
              <w:spacing w:line="216" w:lineRule="atLeast"/>
            </w:pPr>
            <w:r>
              <w:rPr>
                <w:rFonts w:ascii="Times New Roman" w:hAnsi="Times New Roman"/>
                <w:color w:val="000000"/>
                <w:sz w:val="18"/>
              </w:rPr>
              <w:t>The Five Cs: All technical writing should follow the rubric: Clear, Concise, Complete, Correct, Consistent</w:t>
            </w:r>
          </w:p>
        </w:tc>
      </w:tr>
    </w:tbl>
    <w:p w14:paraId="29293F8A" w14:textId="77777777" w:rsidR="00E57651" w:rsidRDefault="006F3021">
      <w:pPr>
        <w:pBdr>
          <w:bottom w:val="single" w:sz="4" w:space="1" w:color="000000"/>
        </w:pBdr>
        <w:spacing w:before="480" w:line="384" w:lineRule="atLeast"/>
      </w:pPr>
      <w:bookmarkStart w:id="35" w:name="process_or_procedure"/>
      <w:r>
        <w:rPr>
          <w:rFonts w:ascii="Arial" w:hAnsi="Arial"/>
          <w:b/>
          <w:color w:val="000000"/>
          <w:sz w:val="32"/>
        </w:rPr>
        <w:t>1.</w:t>
      </w:r>
      <w:r>
        <w:rPr>
          <w:rFonts w:ascii="Arial" w:hAnsi="Arial"/>
          <w:b/>
          <w:color w:val="000000"/>
          <w:sz w:val="32"/>
        </w:rPr>
        <w:t xml:space="preserve"> Is It a Process or a Procedure?</w:t>
      </w:r>
    </w:p>
    <w:bookmarkEnd w:id="35"/>
    <w:p w14:paraId="2E776A13" w14:textId="77777777" w:rsidR="00E57651" w:rsidRDefault="006F3021">
      <w:pPr>
        <w:spacing w:before="240" w:line="240" w:lineRule="atLeast"/>
      </w:pPr>
      <w:r>
        <w:rPr>
          <w:rFonts w:ascii="Times New Roman" w:hAnsi="Times New Roman"/>
          <w:color w:val="000000"/>
          <w:sz w:val="20"/>
        </w:rPr>
        <w:t>The major difference between a process and a procedure is that a process amplifies a concept, and a procedure is a set of elemental instructions. A process either clarifies how something works or describes a series of proce</w:t>
      </w:r>
      <w:r>
        <w:rPr>
          <w:rFonts w:ascii="Times New Roman" w:hAnsi="Times New Roman"/>
          <w:color w:val="000000"/>
          <w:sz w:val="20"/>
        </w:rPr>
        <w:t>dures. By contrast, a procedure instructs how to do something—describing each necessary step completely. You can keep that distinction clear for the reader by using different styles.</w:t>
      </w:r>
    </w:p>
    <w:p w14:paraId="362D25AF" w14:textId="77777777" w:rsidR="00E57651" w:rsidRDefault="006F3021">
      <w:pPr>
        <w:spacing w:before="150" w:line="240" w:lineRule="atLeast"/>
      </w:pPr>
      <w:r>
        <w:rPr>
          <w:rFonts w:ascii="Times New Roman" w:hAnsi="Times New Roman"/>
          <w:color w:val="000000"/>
          <w:sz w:val="20"/>
        </w:rPr>
        <w:t>A process can answer the questions: How does it work</w:t>
      </w:r>
      <w:proofErr w:type="gramStart"/>
      <w:r>
        <w:rPr>
          <w:rFonts w:ascii="Times New Roman" w:hAnsi="Times New Roman"/>
          <w:color w:val="000000"/>
          <w:sz w:val="20"/>
        </w:rPr>
        <w:t>?,</w:t>
      </w:r>
      <w:proofErr w:type="gramEnd"/>
      <w:r>
        <w:rPr>
          <w:rFonts w:ascii="Times New Roman" w:hAnsi="Times New Roman"/>
          <w:color w:val="000000"/>
          <w:sz w:val="20"/>
        </w:rPr>
        <w:t xml:space="preserve"> What happens when?</w:t>
      </w:r>
      <w:r>
        <w:rPr>
          <w:rFonts w:ascii="Times New Roman" w:hAnsi="Times New Roman"/>
          <w:color w:val="000000"/>
          <w:sz w:val="20"/>
        </w:rPr>
        <w:t>, and When do I need to do it?</w:t>
      </w:r>
    </w:p>
    <w:p w14:paraId="7D0B68B0" w14:textId="77777777" w:rsidR="00E57651" w:rsidRDefault="006F3021">
      <w:pPr>
        <w:spacing w:before="150" w:line="240" w:lineRule="atLeast"/>
      </w:pPr>
      <w:r>
        <w:rPr>
          <w:rFonts w:ascii="Times New Roman" w:hAnsi="Times New Roman"/>
          <w:color w:val="000000"/>
          <w:sz w:val="20"/>
        </w:rPr>
        <w:t>A procedure primarily answers the question: How do I do it</w:t>
      </w:r>
      <w:proofErr w:type="gramStart"/>
      <w:r>
        <w:rPr>
          <w:rFonts w:ascii="Times New Roman" w:hAnsi="Times New Roman"/>
          <w:color w:val="000000"/>
          <w:sz w:val="20"/>
        </w:rPr>
        <w:t>?.</w:t>
      </w:r>
      <w:proofErr w:type="gramEnd"/>
      <w:r>
        <w:rPr>
          <w:rFonts w:ascii="Times New Roman" w:hAnsi="Times New Roman"/>
          <w:color w:val="000000"/>
          <w:sz w:val="20"/>
        </w:rPr>
        <w:t xml:space="preserve"> But it can also answer: Where do I do it</w:t>
      </w:r>
      <w:proofErr w:type="gramStart"/>
      <w:r>
        <w:rPr>
          <w:rFonts w:ascii="Times New Roman" w:hAnsi="Times New Roman"/>
          <w:color w:val="000000"/>
          <w:sz w:val="20"/>
        </w:rPr>
        <w:t>?,</w:t>
      </w:r>
      <w:proofErr w:type="gramEnd"/>
      <w:r>
        <w:rPr>
          <w:rFonts w:ascii="Times New Roman" w:hAnsi="Times New Roman"/>
          <w:color w:val="000000"/>
          <w:sz w:val="20"/>
        </w:rPr>
        <w:t xml:space="preserve"> and What does the result look like?</w:t>
      </w:r>
    </w:p>
    <w:p w14:paraId="39BC1808" w14:textId="77777777" w:rsidR="00E57651" w:rsidRDefault="006F3021">
      <w:pPr>
        <w:spacing w:before="150" w:line="240" w:lineRule="atLeast"/>
      </w:pPr>
      <w:r>
        <w:rPr>
          <w:rFonts w:ascii="Times New Roman" w:hAnsi="Times New Roman"/>
          <w:color w:val="000000"/>
          <w:sz w:val="20"/>
        </w:rPr>
        <w:t>At Eucalyptus we use the following process and procedure terminology:</w:t>
      </w:r>
    </w:p>
    <w:p w14:paraId="7FF2BA8D" w14:textId="77777777" w:rsidR="00E57651" w:rsidRDefault="006F3021">
      <w:pPr>
        <w:numPr>
          <w:ilvl w:val="0"/>
          <w:numId w:val="29"/>
        </w:numPr>
        <w:tabs>
          <w:tab w:val="left" w:pos="400"/>
        </w:tabs>
        <w:spacing w:before="150" w:line="240" w:lineRule="atLeast"/>
        <w:ind w:left="400" w:hanging="100"/>
      </w:pPr>
      <w:r>
        <w:rPr>
          <w:rFonts w:ascii="Times New Roman" w:hAnsi="Times New Roman"/>
          <w:b/>
          <w:color w:val="000000"/>
          <w:sz w:val="20"/>
        </w:rPr>
        <w:t>Task—</w:t>
      </w:r>
      <w:r>
        <w:rPr>
          <w:rFonts w:ascii="Times New Roman" w:hAnsi="Times New Roman"/>
          <w:color w:val="000000"/>
          <w:sz w:val="20"/>
        </w:rPr>
        <w:t xml:space="preserve">A </w:t>
      </w:r>
      <w:r>
        <w:rPr>
          <w:rFonts w:ascii="Times New Roman" w:hAnsi="Times New Roman"/>
          <w:color w:val="000000"/>
          <w:sz w:val="20"/>
        </w:rPr>
        <w:t>discrete, complete activity. A procedure completes a task; a process can be composed of several tasks.</w:t>
      </w:r>
    </w:p>
    <w:p w14:paraId="1DEBB6A6" w14:textId="77777777" w:rsidR="00E57651" w:rsidRDefault="006F3021">
      <w:pPr>
        <w:numPr>
          <w:ilvl w:val="0"/>
          <w:numId w:val="29"/>
        </w:numPr>
        <w:tabs>
          <w:tab w:val="left" w:pos="400"/>
        </w:tabs>
        <w:spacing w:before="150" w:line="240" w:lineRule="atLeast"/>
        <w:ind w:left="400" w:hanging="100"/>
      </w:pPr>
      <w:r>
        <w:rPr>
          <w:rFonts w:ascii="Times New Roman" w:hAnsi="Times New Roman"/>
          <w:b/>
          <w:color w:val="000000"/>
          <w:sz w:val="20"/>
        </w:rPr>
        <w:t>Step—</w:t>
      </w:r>
      <w:r>
        <w:rPr>
          <w:rFonts w:ascii="Times New Roman" w:hAnsi="Times New Roman"/>
          <w:color w:val="000000"/>
          <w:sz w:val="20"/>
        </w:rPr>
        <w:t>An elemental action in a procedure.</w:t>
      </w:r>
    </w:p>
    <w:p w14:paraId="76CAC8DB" w14:textId="77777777" w:rsidR="00E57651" w:rsidRDefault="006F3021">
      <w:pPr>
        <w:numPr>
          <w:ilvl w:val="0"/>
          <w:numId w:val="29"/>
        </w:numPr>
        <w:tabs>
          <w:tab w:val="left" w:pos="400"/>
        </w:tabs>
        <w:spacing w:before="150" w:line="240" w:lineRule="atLeast"/>
        <w:ind w:left="400" w:hanging="100"/>
      </w:pPr>
      <w:proofErr w:type="spellStart"/>
      <w:proofErr w:type="gramStart"/>
      <w:r>
        <w:rPr>
          <w:rFonts w:ascii="Times New Roman" w:hAnsi="Times New Roman"/>
          <w:b/>
          <w:color w:val="000000"/>
          <w:sz w:val="20"/>
        </w:rPr>
        <w:t>Substep</w:t>
      </w:r>
      <w:proofErr w:type="spellEnd"/>
      <w:r>
        <w:rPr>
          <w:rFonts w:ascii="Times New Roman" w:hAnsi="Times New Roman"/>
          <w:b/>
          <w:color w:val="000000"/>
          <w:sz w:val="20"/>
        </w:rPr>
        <w:t>—</w:t>
      </w:r>
      <w:r>
        <w:rPr>
          <w:rFonts w:ascii="Times New Roman" w:hAnsi="Times New Roman"/>
          <w:color w:val="000000"/>
          <w:sz w:val="20"/>
        </w:rPr>
        <w:t>An incremental pieces</w:t>
      </w:r>
      <w:proofErr w:type="gramEnd"/>
      <w:r>
        <w:rPr>
          <w:rFonts w:ascii="Times New Roman" w:hAnsi="Times New Roman"/>
          <w:color w:val="000000"/>
          <w:sz w:val="20"/>
        </w:rPr>
        <w:t xml:space="preserve"> of a step. </w:t>
      </w:r>
      <w:proofErr w:type="spellStart"/>
      <w:r>
        <w:rPr>
          <w:rFonts w:ascii="Times New Roman" w:hAnsi="Times New Roman"/>
          <w:color w:val="000000"/>
          <w:sz w:val="20"/>
        </w:rPr>
        <w:t>Substeps</w:t>
      </w:r>
      <w:proofErr w:type="spellEnd"/>
      <w:r>
        <w:rPr>
          <w:rFonts w:ascii="Times New Roman" w:hAnsi="Times New Roman"/>
          <w:color w:val="000000"/>
          <w:sz w:val="20"/>
        </w:rPr>
        <w:t xml:space="preserve"> are often necessary to break down a step when is has multiple </w:t>
      </w:r>
      <w:r>
        <w:rPr>
          <w:rFonts w:ascii="Times New Roman" w:hAnsi="Times New Roman"/>
          <w:color w:val="000000"/>
          <w:sz w:val="20"/>
        </w:rPr>
        <w:t>components.</w:t>
      </w:r>
    </w:p>
    <w:p w14:paraId="5C886F7F" w14:textId="77777777" w:rsidR="00E57651" w:rsidRDefault="006F3021">
      <w:pPr>
        <w:spacing w:before="150" w:line="240" w:lineRule="atLeast"/>
      </w:pPr>
      <w:r>
        <w:rPr>
          <w:rFonts w:ascii="Times New Roman" w:hAnsi="Times New Roman"/>
          <w:color w:val="000000"/>
          <w:sz w:val="20"/>
        </w:rPr>
        <w:t xml:space="preserve">Art, skill, and house style are involved in defining the gray line between a complex procedure with many </w:t>
      </w:r>
      <w:proofErr w:type="spellStart"/>
      <w:r>
        <w:rPr>
          <w:rFonts w:ascii="Times New Roman" w:hAnsi="Times New Roman"/>
          <w:color w:val="000000"/>
          <w:sz w:val="20"/>
        </w:rPr>
        <w:t>substeps</w:t>
      </w:r>
      <w:proofErr w:type="spellEnd"/>
      <w:r>
        <w:rPr>
          <w:rFonts w:ascii="Times New Roman" w:hAnsi="Times New Roman"/>
          <w:color w:val="000000"/>
          <w:sz w:val="20"/>
        </w:rPr>
        <w:t xml:space="preserve"> and a process containing multiple procedures. Deciding which is better comes as a part of the developmental edit. As you gain expe</w:t>
      </w:r>
      <w:r>
        <w:rPr>
          <w:rFonts w:ascii="Times New Roman" w:hAnsi="Times New Roman"/>
          <w:color w:val="000000"/>
          <w:sz w:val="20"/>
        </w:rPr>
        <w:t>rience with our house style, your writing becomes more consistent, requiring fewer edits.</w:t>
      </w:r>
    </w:p>
    <w:p w14:paraId="792A3160" w14:textId="77777777" w:rsidR="00E57651" w:rsidRDefault="006F3021">
      <w:pPr>
        <w:pBdr>
          <w:bottom w:val="single" w:sz="4" w:space="1" w:color="000000"/>
        </w:pBdr>
        <w:spacing w:before="480" w:line="384" w:lineRule="atLeast"/>
      </w:pPr>
      <w:bookmarkStart w:id="36" w:name="writing_procedures"/>
      <w:r>
        <w:rPr>
          <w:rFonts w:ascii="Arial" w:hAnsi="Arial"/>
          <w:b/>
          <w:color w:val="000000"/>
          <w:sz w:val="32"/>
        </w:rPr>
        <w:t>2. Writing Procedures</w:t>
      </w:r>
    </w:p>
    <w:bookmarkEnd w:id="36"/>
    <w:p w14:paraId="62B532B3" w14:textId="77777777" w:rsidR="00E57651" w:rsidRDefault="006F3021">
      <w:pPr>
        <w:spacing w:before="240" w:line="240" w:lineRule="atLeast"/>
      </w:pPr>
      <w:r>
        <w:rPr>
          <w:rFonts w:ascii="Times New Roman" w:hAnsi="Times New Roman"/>
          <w:color w:val="000000"/>
          <w:sz w:val="20"/>
        </w:rPr>
        <w:t>A procedure can stand alone, or be a part of a greater process or life cycle. These distinctions are important in deciding where and how to pres</w:t>
      </w:r>
      <w:r>
        <w:rPr>
          <w:rFonts w:ascii="Times New Roman" w:hAnsi="Times New Roman"/>
          <w:color w:val="000000"/>
          <w:sz w:val="20"/>
        </w:rPr>
        <w:t>ent the procedure. If it's part of a process or life cycle, you might want to group its elements together and in sequential order with other procedures of the same kind. If it stands alone, you might need to decide how much prominence it needs and how to m</w:t>
      </w:r>
      <w:r>
        <w:rPr>
          <w:rFonts w:ascii="Times New Roman" w:hAnsi="Times New Roman"/>
          <w:color w:val="000000"/>
          <w:sz w:val="20"/>
        </w:rPr>
        <w:t>ake it easy for the reader to find.</w:t>
      </w:r>
    </w:p>
    <w:p w14:paraId="5C66DC8F" w14:textId="77777777" w:rsidR="00E57651" w:rsidRDefault="006F3021">
      <w:pPr>
        <w:pBdr>
          <w:bottom w:val="single" w:sz="4" w:space="1" w:color="000000"/>
        </w:pBdr>
        <w:spacing w:before="420" w:line="336" w:lineRule="atLeast"/>
      </w:pPr>
      <w:bookmarkStart w:id="37" w:name="define_task"/>
      <w:r>
        <w:rPr>
          <w:rFonts w:ascii="Arial" w:hAnsi="Arial"/>
          <w:b/>
          <w:color w:val="000000"/>
          <w:sz w:val="28"/>
        </w:rPr>
        <w:t xml:space="preserve">2.1. </w:t>
      </w:r>
      <w:proofErr w:type="gramStart"/>
      <w:r>
        <w:rPr>
          <w:rFonts w:ascii="Arial" w:hAnsi="Arial"/>
          <w:b/>
          <w:color w:val="000000"/>
          <w:sz w:val="28"/>
        </w:rPr>
        <w:t>Define</w:t>
      </w:r>
      <w:proofErr w:type="gramEnd"/>
      <w:r>
        <w:rPr>
          <w:rFonts w:ascii="Arial" w:hAnsi="Arial"/>
          <w:b/>
          <w:color w:val="000000"/>
          <w:sz w:val="28"/>
        </w:rPr>
        <w:t xml:space="preserve"> the Task</w:t>
      </w:r>
    </w:p>
    <w:bookmarkEnd w:id="37"/>
    <w:p w14:paraId="71284A7D" w14:textId="77777777" w:rsidR="00E57651" w:rsidRDefault="006F3021">
      <w:pPr>
        <w:spacing w:before="210" w:line="240" w:lineRule="atLeast"/>
      </w:pPr>
      <w:r>
        <w:rPr>
          <w:rFonts w:ascii="Times New Roman" w:hAnsi="Times New Roman"/>
          <w:color w:val="000000"/>
          <w:sz w:val="20"/>
        </w:rPr>
        <w:t>Before you begin to write a procedure, be clear in your own mind what the task is. If you don't know, it's a sure bet that your readers won't.</w:t>
      </w:r>
    </w:p>
    <w:p w14:paraId="31BE96DF" w14:textId="77777777" w:rsidR="00E57651" w:rsidRDefault="006F3021">
      <w:pPr>
        <w:spacing w:before="150" w:line="240" w:lineRule="atLeast"/>
      </w:pPr>
      <w:r>
        <w:rPr>
          <w:rFonts w:ascii="Times New Roman" w:hAnsi="Times New Roman"/>
          <w:color w:val="000000"/>
          <w:sz w:val="20"/>
        </w:rPr>
        <w:t>It's a common error to try to pack more than one task in</w:t>
      </w:r>
      <w:r>
        <w:rPr>
          <w:rFonts w:ascii="Times New Roman" w:hAnsi="Times New Roman"/>
          <w:color w:val="000000"/>
          <w:sz w:val="20"/>
        </w:rPr>
        <w:t xml:space="preserve"> to a single procedure because the writer understands the bigger picture and wants to tell the whole story quickly. The reader, however, might only want to do one of the tasks—for reasons or circumstances you don't foresee.</w:t>
      </w:r>
    </w:p>
    <w:p w14:paraId="77AEAD6B" w14:textId="77777777" w:rsidR="00E57651" w:rsidRDefault="006F3021">
      <w:pPr>
        <w:spacing w:before="150" w:line="240" w:lineRule="atLeast"/>
      </w:pPr>
      <w:r>
        <w:rPr>
          <w:rFonts w:ascii="Times New Roman" w:hAnsi="Times New Roman"/>
          <w:color w:val="000000"/>
          <w:sz w:val="20"/>
        </w:rPr>
        <w:t>For example, you might write a p</w:t>
      </w:r>
      <w:r>
        <w:rPr>
          <w:rFonts w:ascii="Times New Roman" w:hAnsi="Times New Roman"/>
          <w:color w:val="000000"/>
          <w:sz w:val="20"/>
        </w:rPr>
        <w:t xml:space="preserve">rocedure for logging in to a new product. But before readers can actually log in, they have to sign up for the product and get their security credentials. So, you might combine the two and call </w:t>
      </w:r>
      <w:r>
        <w:rPr>
          <w:rFonts w:ascii="Times New Roman" w:hAnsi="Times New Roman"/>
          <w:color w:val="000000"/>
          <w:sz w:val="20"/>
        </w:rPr>
        <w:lastRenderedPageBreak/>
        <w:t xml:space="preserve">the procedure "To log in to </w:t>
      </w:r>
      <w:proofErr w:type="spellStart"/>
      <w:r>
        <w:rPr>
          <w:rFonts w:ascii="Times New Roman" w:hAnsi="Times New Roman"/>
          <w:color w:val="000000"/>
          <w:sz w:val="20"/>
        </w:rPr>
        <w:t>ProductX</w:t>
      </w:r>
      <w:proofErr w:type="spellEnd"/>
      <w:r>
        <w:rPr>
          <w:rFonts w:ascii="Times New Roman" w:hAnsi="Times New Roman"/>
          <w:color w:val="000000"/>
          <w:sz w:val="20"/>
        </w:rPr>
        <w:t xml:space="preserve">." If however, at a later </w:t>
      </w:r>
      <w:r>
        <w:rPr>
          <w:rFonts w:ascii="Times New Roman" w:hAnsi="Times New Roman"/>
          <w:color w:val="000000"/>
          <w:sz w:val="20"/>
        </w:rPr>
        <w:t>time, the user wants to remember how to look up the credentials, it's harder to find the right procedure, because it's buried in the middle of other instructions.</w:t>
      </w:r>
    </w:p>
    <w:p w14:paraId="033FDBDC"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372"/>
        <w:gridCol w:w="3766"/>
      </w:tblGrid>
      <w:tr w:rsidR="00E57651" w14:paraId="76F69424" w14:textId="77777777">
        <w:tblPrEx>
          <w:tblCellMar>
            <w:top w:w="0" w:type="dxa"/>
            <w:bottom w:w="0" w:type="dxa"/>
          </w:tblCellMar>
        </w:tblPrEx>
        <w:tc>
          <w:tcPr>
            <w:tcW w:w="372" w:type="dxa"/>
            <w:tcMar>
              <w:top w:w="36" w:type="dxa"/>
              <w:left w:w="36" w:type="dxa"/>
              <w:bottom w:w="36" w:type="dxa"/>
              <w:right w:w="36" w:type="dxa"/>
            </w:tcMar>
          </w:tcPr>
          <w:p w14:paraId="43E22F4F" w14:textId="77777777" w:rsidR="00E57651" w:rsidRDefault="006F3021">
            <w:pPr>
              <w:spacing w:line="216" w:lineRule="atLeast"/>
            </w:pPr>
            <w:r>
              <w:rPr>
                <w:rFonts w:ascii="Arial" w:hAnsi="Arial"/>
                <w:b/>
                <w:color w:val="000000"/>
                <w:sz w:val="18"/>
              </w:rPr>
              <w:t>Tip</w:t>
            </w:r>
          </w:p>
        </w:tc>
        <w:tc>
          <w:tcPr>
            <w:tcW w:w="3766" w:type="dxa"/>
            <w:tcMar>
              <w:top w:w="36" w:type="dxa"/>
              <w:left w:w="36" w:type="dxa"/>
              <w:bottom w:w="36" w:type="dxa"/>
              <w:right w:w="36" w:type="dxa"/>
            </w:tcMar>
          </w:tcPr>
          <w:p w14:paraId="573DBFDE" w14:textId="77777777" w:rsidR="00E57651" w:rsidRDefault="006F3021">
            <w:pPr>
              <w:spacing w:line="216" w:lineRule="atLeast"/>
            </w:pPr>
            <w:r>
              <w:rPr>
                <w:rFonts w:ascii="Times New Roman" w:hAnsi="Times New Roman"/>
                <w:color w:val="000000"/>
                <w:sz w:val="18"/>
              </w:rPr>
              <w:t>Remember to be concise: One task, one procedure.</w:t>
            </w:r>
          </w:p>
        </w:tc>
      </w:tr>
    </w:tbl>
    <w:p w14:paraId="6C9E29E1" w14:textId="77777777" w:rsidR="00E57651" w:rsidRDefault="006F3021">
      <w:pPr>
        <w:spacing w:before="270" w:line="240" w:lineRule="atLeast"/>
      </w:pPr>
      <w:r>
        <w:rPr>
          <w:rFonts w:ascii="Times New Roman" w:hAnsi="Times New Roman"/>
          <w:color w:val="000000"/>
          <w:sz w:val="20"/>
        </w:rPr>
        <w:t>After you have defined the task, you n</w:t>
      </w:r>
      <w:r>
        <w:rPr>
          <w:rFonts w:ascii="Times New Roman" w:hAnsi="Times New Roman"/>
          <w:color w:val="000000"/>
          <w:sz w:val="20"/>
        </w:rPr>
        <w:t xml:space="preserve">eed to </w:t>
      </w:r>
      <w:proofErr w:type="gramStart"/>
      <w:r>
        <w:rPr>
          <w:rFonts w:ascii="Times New Roman" w:hAnsi="Times New Roman"/>
          <w:color w:val="000000"/>
          <w:sz w:val="20"/>
        </w:rPr>
        <w:t>lay</w:t>
      </w:r>
      <w:proofErr w:type="gramEnd"/>
      <w:r>
        <w:rPr>
          <w:rFonts w:ascii="Times New Roman" w:hAnsi="Times New Roman"/>
          <w:color w:val="000000"/>
          <w:sz w:val="20"/>
        </w:rPr>
        <w:t xml:space="preserve"> out the steps to accomplish that task in the simplest terms.</w:t>
      </w:r>
    </w:p>
    <w:p w14:paraId="0AB97FDF" w14:textId="77777777" w:rsidR="00E57651" w:rsidRDefault="006F3021">
      <w:pPr>
        <w:pBdr>
          <w:bottom w:val="single" w:sz="4" w:space="1" w:color="000000"/>
        </w:pBdr>
        <w:spacing w:before="420" w:line="336" w:lineRule="atLeast"/>
      </w:pPr>
      <w:bookmarkStart w:id="38" w:name="layout_steps"/>
      <w:r>
        <w:rPr>
          <w:rFonts w:ascii="Arial" w:hAnsi="Arial"/>
          <w:b/>
          <w:color w:val="000000"/>
          <w:sz w:val="28"/>
        </w:rPr>
        <w:t>2.2. Lay Out the Steps</w:t>
      </w:r>
    </w:p>
    <w:bookmarkEnd w:id="38"/>
    <w:p w14:paraId="096B4D7B" w14:textId="77777777" w:rsidR="00E57651" w:rsidRDefault="006F3021">
      <w:pPr>
        <w:spacing w:before="210" w:line="240" w:lineRule="atLeast"/>
      </w:pPr>
      <w:r>
        <w:rPr>
          <w:rFonts w:ascii="Times New Roman" w:hAnsi="Times New Roman"/>
          <w:color w:val="000000"/>
          <w:sz w:val="20"/>
        </w:rPr>
        <w:t xml:space="preserve">Procedures are instructions; they step the reader through a task from beginning to end. Each step might require some detail, such as navigation, </w:t>
      </w:r>
      <w:proofErr w:type="spellStart"/>
      <w:r>
        <w:rPr>
          <w:rFonts w:ascii="Times New Roman" w:hAnsi="Times New Roman"/>
          <w:color w:val="000000"/>
          <w:sz w:val="20"/>
        </w:rPr>
        <w:t>substeps</w:t>
      </w:r>
      <w:proofErr w:type="spellEnd"/>
      <w:r>
        <w:rPr>
          <w:rFonts w:ascii="Times New Roman" w:hAnsi="Times New Roman"/>
          <w:color w:val="000000"/>
          <w:sz w:val="20"/>
        </w:rPr>
        <w:t>, or exa</w:t>
      </w:r>
      <w:r>
        <w:rPr>
          <w:rFonts w:ascii="Times New Roman" w:hAnsi="Times New Roman"/>
          <w:color w:val="000000"/>
          <w:sz w:val="20"/>
        </w:rPr>
        <w:t>mples; but before you write the details, you need to sketch out the complete list of steps and verify that you have it all.</w:t>
      </w:r>
    </w:p>
    <w:p w14:paraId="74881563"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932"/>
        <w:gridCol w:w="7374"/>
      </w:tblGrid>
      <w:tr w:rsidR="00E57651" w14:paraId="42E78BA9" w14:textId="77777777">
        <w:tblPrEx>
          <w:tblCellMar>
            <w:top w:w="0" w:type="dxa"/>
            <w:bottom w:w="0" w:type="dxa"/>
          </w:tblCellMar>
        </w:tblPrEx>
        <w:tc>
          <w:tcPr>
            <w:tcW w:w="932" w:type="dxa"/>
            <w:tcMar>
              <w:top w:w="36" w:type="dxa"/>
              <w:left w:w="36" w:type="dxa"/>
              <w:bottom w:w="36" w:type="dxa"/>
              <w:right w:w="36" w:type="dxa"/>
            </w:tcMar>
          </w:tcPr>
          <w:p w14:paraId="23A96F87" w14:textId="77777777" w:rsidR="00E57651" w:rsidRDefault="006F3021">
            <w:pPr>
              <w:spacing w:line="216" w:lineRule="atLeast"/>
            </w:pPr>
            <w:r>
              <w:rPr>
                <w:rFonts w:ascii="Arial" w:hAnsi="Arial"/>
                <w:b/>
                <w:color w:val="000000"/>
                <w:sz w:val="18"/>
              </w:rPr>
              <w:t>Important</w:t>
            </w:r>
          </w:p>
        </w:tc>
        <w:tc>
          <w:tcPr>
            <w:tcW w:w="7374" w:type="dxa"/>
            <w:tcMar>
              <w:top w:w="36" w:type="dxa"/>
              <w:left w:w="36" w:type="dxa"/>
              <w:bottom w:w="36" w:type="dxa"/>
              <w:right w:w="36" w:type="dxa"/>
            </w:tcMar>
          </w:tcPr>
          <w:p w14:paraId="36284B8F" w14:textId="77777777" w:rsidR="00E57651" w:rsidRDefault="006F3021">
            <w:pPr>
              <w:spacing w:line="216" w:lineRule="atLeast"/>
            </w:pPr>
            <w:r>
              <w:rPr>
                <w:rFonts w:ascii="Times New Roman" w:hAnsi="Times New Roman"/>
                <w:color w:val="000000"/>
                <w:sz w:val="18"/>
              </w:rPr>
              <w:t>Every procedure is based on some prerequisite knowledge. That knowledge might be rudimentary, like knowing what the ALT k</w:t>
            </w:r>
            <w:r>
              <w:rPr>
                <w:rFonts w:ascii="Times New Roman" w:hAnsi="Times New Roman"/>
                <w:color w:val="000000"/>
                <w:sz w:val="18"/>
              </w:rPr>
              <w:t>ey is. In technical writing, it's more likely that you will set a knowledge level more like: "Familiarity with SQL commands."</w:t>
            </w:r>
          </w:p>
        </w:tc>
      </w:tr>
    </w:tbl>
    <w:p w14:paraId="47E59CA6" w14:textId="77777777" w:rsidR="00E57651" w:rsidRDefault="006F3021">
      <w:pPr>
        <w:spacing w:before="270" w:line="240" w:lineRule="atLeast"/>
      </w:pPr>
      <w:r>
        <w:rPr>
          <w:rFonts w:ascii="Times New Roman" w:hAnsi="Times New Roman"/>
          <w:color w:val="000000"/>
          <w:sz w:val="20"/>
        </w:rPr>
        <w:t xml:space="preserve">When writing a procedure that is a part of a process or life cycle, you might write some simple procedures (such as accessing a </w:t>
      </w:r>
      <w:r>
        <w:rPr>
          <w:rFonts w:ascii="Times New Roman" w:hAnsi="Times New Roman"/>
          <w:color w:val="000000"/>
          <w:sz w:val="20"/>
        </w:rPr>
        <w:t>UI), which you can assume the reader has mastered for the remaining procedures in that group.</w:t>
      </w:r>
    </w:p>
    <w:p w14:paraId="4EB7665E" w14:textId="77777777" w:rsidR="00E57651" w:rsidRDefault="006F3021">
      <w:pPr>
        <w:spacing w:before="150" w:line="240" w:lineRule="atLeast"/>
      </w:pPr>
      <w:r>
        <w:rPr>
          <w:rFonts w:ascii="Times New Roman" w:hAnsi="Times New Roman"/>
          <w:color w:val="000000"/>
          <w:sz w:val="20"/>
        </w:rPr>
        <w:t>Procedures are comprised of a list of one or more steps. Each step is written as a simple command, beginning with either a verb or a navigation point. If navigati</w:t>
      </w:r>
      <w:r>
        <w:rPr>
          <w:rFonts w:ascii="Times New Roman" w:hAnsi="Times New Roman"/>
          <w:color w:val="000000"/>
          <w:sz w:val="20"/>
        </w:rPr>
        <w:t>on in the UI is needed before an action, give the navigation instruction first.</w:t>
      </w:r>
    </w:p>
    <w:p w14:paraId="6CDF0AB9" w14:textId="77777777" w:rsidR="00E57651" w:rsidRDefault="006F3021">
      <w:pPr>
        <w:pBdr>
          <w:bottom w:val="single" w:sz="4" w:space="1" w:color="000000"/>
        </w:pBdr>
        <w:spacing w:before="420" w:line="336" w:lineRule="atLeast"/>
      </w:pPr>
      <w:bookmarkStart w:id="39" w:name="procedure_standards"/>
      <w:r>
        <w:rPr>
          <w:rFonts w:ascii="Arial" w:hAnsi="Arial"/>
          <w:b/>
          <w:color w:val="000000"/>
          <w:sz w:val="28"/>
        </w:rPr>
        <w:t>2.3. Procedure Standards</w:t>
      </w:r>
    </w:p>
    <w:p w14:paraId="43AB4E99" w14:textId="77777777" w:rsidR="00E57651" w:rsidRDefault="00E57651">
      <w:pPr>
        <w:spacing w:before="210" w:line="240" w:lineRule="atLeast"/>
      </w:pPr>
      <w:bookmarkStart w:id="40" w:name="procedure_standards__I_c9ag7l_"/>
      <w:bookmarkEnd w:id="39"/>
    </w:p>
    <w:bookmarkEnd w:id="40"/>
    <w:p w14:paraId="1DF312EF" w14:textId="77777777" w:rsidR="00E57651" w:rsidRDefault="006F3021">
      <w:pPr>
        <w:spacing w:before="210" w:line="288" w:lineRule="atLeast"/>
      </w:pPr>
      <w:r>
        <w:rPr>
          <w:rFonts w:ascii="Arial" w:hAnsi="Arial"/>
          <w:b/>
          <w:color w:val="000000"/>
        </w:rPr>
        <w:t>Headings Cascade for Procedural Sections</w:t>
      </w:r>
    </w:p>
    <w:p w14:paraId="112A1C04" w14:textId="77777777" w:rsidR="00E57651" w:rsidRDefault="006F3021">
      <w:pPr>
        <w:spacing w:before="180" w:line="240" w:lineRule="atLeast"/>
      </w:pPr>
      <w:r>
        <w:rPr>
          <w:rFonts w:ascii="Times New Roman" w:hAnsi="Times New Roman"/>
          <w:color w:val="000000"/>
          <w:sz w:val="20"/>
        </w:rPr>
        <w:t xml:space="preserve">We diverge from </w:t>
      </w:r>
      <w:proofErr w:type="gramStart"/>
      <w:r>
        <w:rPr>
          <w:rFonts w:ascii="Times New Roman" w:hAnsi="Times New Roman"/>
          <w:color w:val="000000"/>
          <w:sz w:val="20"/>
        </w:rPr>
        <w:t xml:space="preserve">classic </w:t>
      </w:r>
      <w:bookmarkStart w:id="41" w:name="procedure_standards__I_lpuofo_"/>
      <w:bookmarkEnd w:id="41"/>
      <w:r>
        <w:rPr>
          <w:rFonts w:ascii="Times New Roman" w:hAnsi="Times New Roman"/>
          <w:color w:val="000000"/>
          <w:sz w:val="20"/>
        </w:rPr>
        <w:t xml:space="preserve"> style</w:t>
      </w:r>
      <w:proofErr w:type="gramEnd"/>
      <w:r>
        <w:rPr>
          <w:rFonts w:ascii="Times New Roman" w:hAnsi="Times New Roman"/>
          <w:color w:val="000000"/>
          <w:sz w:val="20"/>
        </w:rPr>
        <w:t xml:space="preserve"> in our headings to be more direct in identifying sections that contain a proce</w:t>
      </w:r>
      <w:r>
        <w:rPr>
          <w:rFonts w:ascii="Times New Roman" w:hAnsi="Times New Roman"/>
          <w:color w:val="000000"/>
          <w:sz w:val="20"/>
        </w:rPr>
        <w:t>dure:</w:t>
      </w:r>
    </w:p>
    <w:p w14:paraId="178179FB" w14:textId="77777777" w:rsidR="00E57651" w:rsidRDefault="006F3021">
      <w:pPr>
        <w:numPr>
          <w:ilvl w:val="0"/>
          <w:numId w:val="30"/>
        </w:numPr>
        <w:tabs>
          <w:tab w:val="left" w:pos="400"/>
        </w:tabs>
        <w:spacing w:before="150" w:line="240" w:lineRule="atLeast"/>
        <w:ind w:left="400" w:hanging="100"/>
      </w:pPr>
      <w:r>
        <w:rPr>
          <w:rFonts w:ascii="Times New Roman" w:hAnsi="Times New Roman"/>
          <w:color w:val="000000"/>
          <w:sz w:val="20"/>
        </w:rPr>
        <w:t>Using the Widget Service [major section level]</w:t>
      </w:r>
    </w:p>
    <w:p w14:paraId="5D315252" w14:textId="77777777" w:rsidR="00E57651" w:rsidRDefault="006F3021">
      <w:pPr>
        <w:numPr>
          <w:ilvl w:val="0"/>
          <w:numId w:val="30"/>
        </w:numPr>
        <w:tabs>
          <w:tab w:val="left" w:pos="400"/>
        </w:tabs>
        <w:spacing w:before="150" w:line="240" w:lineRule="atLeast"/>
        <w:ind w:left="400" w:hanging="100"/>
      </w:pPr>
      <w:r>
        <w:rPr>
          <w:rFonts w:ascii="Times New Roman" w:hAnsi="Times New Roman"/>
          <w:color w:val="000000"/>
          <w:sz w:val="20"/>
        </w:rPr>
        <w:t>Working with Whatsit Fields [section level]</w:t>
      </w:r>
    </w:p>
    <w:p w14:paraId="48300036" w14:textId="77777777" w:rsidR="00E57651" w:rsidRDefault="006F3021">
      <w:pPr>
        <w:numPr>
          <w:ilvl w:val="0"/>
          <w:numId w:val="30"/>
        </w:numPr>
        <w:tabs>
          <w:tab w:val="left" w:pos="400"/>
        </w:tabs>
        <w:spacing w:before="150" w:line="240" w:lineRule="atLeast"/>
        <w:ind w:left="400" w:hanging="100"/>
      </w:pPr>
      <w:r>
        <w:rPr>
          <w:rFonts w:ascii="Times New Roman" w:hAnsi="Times New Roman"/>
          <w:color w:val="000000"/>
          <w:sz w:val="20"/>
        </w:rPr>
        <w:t>How to Modify a Whatsit Field [topic level]</w:t>
      </w:r>
    </w:p>
    <w:p w14:paraId="7484EB16" w14:textId="77777777" w:rsidR="00E57651" w:rsidRDefault="006F3021">
      <w:pPr>
        <w:numPr>
          <w:ilvl w:val="0"/>
          <w:numId w:val="30"/>
        </w:numPr>
        <w:tabs>
          <w:tab w:val="left" w:pos="400"/>
        </w:tabs>
        <w:spacing w:before="150" w:line="240" w:lineRule="atLeast"/>
        <w:ind w:left="400" w:hanging="100"/>
      </w:pPr>
      <w:r>
        <w:rPr>
          <w:rFonts w:ascii="Times New Roman" w:hAnsi="Times New Roman"/>
          <w:color w:val="000000"/>
          <w:sz w:val="20"/>
        </w:rPr>
        <w:t>To modify a whatsit field [procedure heading]</w:t>
      </w:r>
    </w:p>
    <w:p w14:paraId="2A3B922C" w14:textId="77777777" w:rsidR="00E57651" w:rsidRDefault="006F3021">
      <w:pPr>
        <w:spacing w:before="150" w:line="240" w:lineRule="atLeast"/>
      </w:pPr>
      <w:r>
        <w:rPr>
          <w:rFonts w:ascii="Times New Roman" w:hAnsi="Times New Roman"/>
          <w:color w:val="000000"/>
          <w:sz w:val="20"/>
        </w:rPr>
        <w:t>The procedure heading must always precede a formal procedure. The "Ho</w:t>
      </w:r>
      <w:r>
        <w:rPr>
          <w:rFonts w:ascii="Times New Roman" w:hAnsi="Times New Roman"/>
          <w:color w:val="000000"/>
          <w:sz w:val="20"/>
        </w:rPr>
        <w:t>w To" format is a terminal heading that contains a discrete procedure. The gerund heading form indicates a container that can have multiple processes and procedures, or subsections with processes and procedures.</w:t>
      </w:r>
    </w:p>
    <w:p w14:paraId="4A635A1B" w14:textId="77777777" w:rsidR="00E57651" w:rsidRDefault="00E57651">
      <w:pPr>
        <w:spacing w:before="150" w:line="240" w:lineRule="atLeast"/>
      </w:pPr>
      <w:bookmarkStart w:id="42" w:name="procedure_standards__I_48iz0r_"/>
    </w:p>
    <w:bookmarkEnd w:id="42"/>
    <w:p w14:paraId="60849985" w14:textId="77777777" w:rsidR="00E57651" w:rsidRDefault="006F3021">
      <w:pPr>
        <w:spacing w:before="180" w:line="288" w:lineRule="atLeast"/>
      </w:pPr>
      <w:r>
        <w:rPr>
          <w:rFonts w:ascii="Arial" w:hAnsi="Arial"/>
          <w:b/>
          <w:color w:val="000000"/>
        </w:rPr>
        <w:t>General</w:t>
      </w:r>
    </w:p>
    <w:p w14:paraId="5A0269BE" w14:textId="77777777" w:rsidR="00E57651" w:rsidRDefault="006F3021">
      <w:pPr>
        <w:numPr>
          <w:ilvl w:val="0"/>
          <w:numId w:val="31"/>
        </w:numPr>
        <w:tabs>
          <w:tab w:val="left" w:pos="400"/>
        </w:tabs>
        <w:spacing w:before="180" w:line="240" w:lineRule="atLeast"/>
        <w:ind w:left="400" w:hanging="100"/>
      </w:pPr>
      <w:r>
        <w:rPr>
          <w:rFonts w:ascii="Times New Roman" w:hAnsi="Times New Roman"/>
          <w:color w:val="000000"/>
          <w:sz w:val="20"/>
        </w:rPr>
        <w:t>Don't present alternate methods for</w:t>
      </w:r>
      <w:r>
        <w:rPr>
          <w:rFonts w:ascii="Times New Roman" w:hAnsi="Times New Roman"/>
          <w:color w:val="000000"/>
          <w:sz w:val="20"/>
        </w:rPr>
        <w:t xml:space="preserve"> completing an instruction. Choose the best one for the audience and context, and use it consistently.</w:t>
      </w:r>
    </w:p>
    <w:p w14:paraId="299F837A" w14:textId="77777777" w:rsidR="00E57651" w:rsidRDefault="006F3021">
      <w:pPr>
        <w:numPr>
          <w:ilvl w:val="0"/>
          <w:numId w:val="31"/>
        </w:numPr>
        <w:tabs>
          <w:tab w:val="left" w:pos="400"/>
        </w:tabs>
        <w:spacing w:before="150" w:line="240" w:lineRule="atLeast"/>
        <w:ind w:left="400" w:hanging="100"/>
      </w:pPr>
      <w:r>
        <w:rPr>
          <w:rFonts w:ascii="Times New Roman" w:hAnsi="Times New Roman"/>
          <w:color w:val="000000"/>
          <w:sz w:val="20"/>
        </w:rPr>
        <w:t xml:space="preserve">Each instruction must be complete and not assume prior knowledge without adequate reference. For example, an instruction to go to a web site should be </w:t>
      </w:r>
      <w:r>
        <w:rPr>
          <w:rFonts w:ascii="Times New Roman" w:hAnsi="Times New Roman"/>
          <w:color w:val="000000"/>
          <w:sz w:val="20"/>
        </w:rPr>
        <w:t>accompanied by the URL or a reference to where the URL is defined.</w:t>
      </w:r>
    </w:p>
    <w:p w14:paraId="6783B6E9" w14:textId="77777777" w:rsidR="00E57651" w:rsidRDefault="006F3021">
      <w:pPr>
        <w:numPr>
          <w:ilvl w:val="0"/>
          <w:numId w:val="31"/>
        </w:numPr>
        <w:tabs>
          <w:tab w:val="left" w:pos="400"/>
        </w:tabs>
        <w:spacing w:before="150" w:line="240" w:lineRule="atLeast"/>
        <w:ind w:left="400" w:hanging="100"/>
      </w:pPr>
      <w:r>
        <w:rPr>
          <w:rFonts w:ascii="Times New Roman" w:hAnsi="Times New Roman"/>
          <w:color w:val="000000"/>
          <w:sz w:val="20"/>
        </w:rPr>
        <w:t>Each step contains only one instruction.</w:t>
      </w:r>
    </w:p>
    <w:p w14:paraId="430CEF72" w14:textId="77777777" w:rsidR="00E57651" w:rsidRDefault="006F3021">
      <w:pPr>
        <w:numPr>
          <w:ilvl w:val="0"/>
          <w:numId w:val="31"/>
        </w:numPr>
        <w:tabs>
          <w:tab w:val="left" w:pos="400"/>
        </w:tabs>
        <w:spacing w:before="150" w:line="240" w:lineRule="atLeast"/>
        <w:ind w:left="400" w:hanging="100"/>
      </w:pPr>
      <w:r>
        <w:rPr>
          <w:rFonts w:ascii="Times New Roman" w:hAnsi="Times New Roman"/>
          <w:color w:val="000000"/>
          <w:sz w:val="20"/>
        </w:rPr>
        <w:lastRenderedPageBreak/>
        <w:t>Number optional steps with the rest, but introduce them with an If-clause, such as "If you can’t see the downloaded file, use the Search button."</w:t>
      </w:r>
    </w:p>
    <w:p w14:paraId="624ACA58" w14:textId="77777777" w:rsidR="00E57651" w:rsidRDefault="006F3021">
      <w:pPr>
        <w:numPr>
          <w:ilvl w:val="0"/>
          <w:numId w:val="31"/>
        </w:numPr>
        <w:tabs>
          <w:tab w:val="left" w:pos="400"/>
        </w:tabs>
        <w:spacing w:before="150" w:line="240" w:lineRule="atLeast"/>
        <w:ind w:left="400" w:hanging="100"/>
      </w:pPr>
      <w:r>
        <w:rPr>
          <w:rFonts w:ascii="Times New Roman" w:hAnsi="Times New Roman"/>
          <w:color w:val="000000"/>
          <w:sz w:val="20"/>
        </w:rPr>
        <w:t>Us</w:t>
      </w:r>
      <w:r>
        <w:rPr>
          <w:rFonts w:ascii="Times New Roman" w:hAnsi="Times New Roman"/>
          <w:color w:val="000000"/>
          <w:sz w:val="20"/>
        </w:rPr>
        <w:t>e the approved terminology for procedures from our style guide or the Yahoo Style Guide.</w:t>
      </w:r>
    </w:p>
    <w:p w14:paraId="6A417B51" w14:textId="77777777" w:rsidR="00E57651" w:rsidRDefault="00E57651">
      <w:pPr>
        <w:spacing w:before="150" w:line="240" w:lineRule="atLeast"/>
      </w:pPr>
      <w:bookmarkStart w:id="43" w:name="procedure_standards__I_rl46fj_"/>
    </w:p>
    <w:bookmarkEnd w:id="43"/>
    <w:p w14:paraId="6D24BB19" w14:textId="77777777" w:rsidR="00E57651" w:rsidRDefault="006F3021">
      <w:pPr>
        <w:spacing w:before="180" w:line="288" w:lineRule="atLeast"/>
      </w:pPr>
      <w:r>
        <w:rPr>
          <w:rFonts w:ascii="Arial" w:hAnsi="Arial"/>
          <w:b/>
          <w:color w:val="000000"/>
        </w:rPr>
        <w:t>Length</w:t>
      </w:r>
    </w:p>
    <w:p w14:paraId="352AA4C5" w14:textId="77777777" w:rsidR="00E57651" w:rsidRDefault="006F3021">
      <w:pPr>
        <w:numPr>
          <w:ilvl w:val="0"/>
          <w:numId w:val="32"/>
        </w:numPr>
        <w:tabs>
          <w:tab w:val="left" w:pos="400"/>
        </w:tabs>
        <w:spacing w:before="180" w:line="240" w:lineRule="atLeast"/>
        <w:ind w:left="400" w:hanging="100"/>
      </w:pPr>
      <w:r>
        <w:rPr>
          <w:rFonts w:ascii="Times New Roman" w:hAnsi="Times New Roman"/>
          <w:color w:val="000000"/>
          <w:sz w:val="20"/>
        </w:rPr>
        <w:t>An ideal procedure has no more than 5 steps. Under no circumstances should a procedure exceed 10 steps.</w:t>
      </w:r>
    </w:p>
    <w:p w14:paraId="3FFFE89E" w14:textId="77777777" w:rsidR="00E57651" w:rsidRDefault="006F3021">
      <w:pPr>
        <w:numPr>
          <w:ilvl w:val="0"/>
          <w:numId w:val="32"/>
        </w:numPr>
        <w:tabs>
          <w:tab w:val="left" w:pos="400"/>
        </w:tabs>
        <w:spacing w:before="150" w:line="240" w:lineRule="atLeast"/>
        <w:ind w:left="400" w:hanging="100"/>
      </w:pPr>
      <w:r>
        <w:rPr>
          <w:rFonts w:ascii="Times New Roman" w:hAnsi="Times New Roman"/>
          <w:color w:val="000000"/>
          <w:sz w:val="20"/>
        </w:rPr>
        <w:t>Divide a lengthy procedure into 2 or more procedures or</w:t>
      </w:r>
      <w:r>
        <w:rPr>
          <w:rFonts w:ascii="Times New Roman" w:hAnsi="Times New Roman"/>
          <w:color w:val="000000"/>
          <w:sz w:val="20"/>
        </w:rPr>
        <w:t xml:space="preserve"> reorganize it into a shorter procedure with </w:t>
      </w:r>
      <w:proofErr w:type="spellStart"/>
      <w:r>
        <w:rPr>
          <w:rFonts w:ascii="Times New Roman" w:hAnsi="Times New Roman"/>
          <w:color w:val="000000"/>
          <w:sz w:val="20"/>
        </w:rPr>
        <w:t>substeps</w:t>
      </w:r>
      <w:proofErr w:type="spellEnd"/>
      <w:r>
        <w:rPr>
          <w:rFonts w:ascii="Times New Roman" w:hAnsi="Times New Roman"/>
          <w:color w:val="000000"/>
          <w:sz w:val="20"/>
        </w:rPr>
        <w:t>.</w:t>
      </w:r>
    </w:p>
    <w:p w14:paraId="578BC113" w14:textId="77777777" w:rsidR="00E57651" w:rsidRDefault="006F3021">
      <w:pPr>
        <w:numPr>
          <w:ilvl w:val="0"/>
          <w:numId w:val="32"/>
        </w:numPr>
        <w:tabs>
          <w:tab w:val="left" w:pos="400"/>
        </w:tabs>
        <w:spacing w:before="150" w:line="240" w:lineRule="atLeast"/>
        <w:ind w:left="400" w:hanging="100"/>
      </w:pPr>
      <w:r>
        <w:rPr>
          <w:rFonts w:ascii="Times New Roman" w:hAnsi="Times New Roman"/>
          <w:color w:val="000000"/>
          <w:sz w:val="20"/>
        </w:rPr>
        <w:t>Keep steps short and simple. If a step requires an explanation, put it in a Note or Tip.</w:t>
      </w:r>
    </w:p>
    <w:p w14:paraId="277AE147" w14:textId="77777777" w:rsidR="00E57651" w:rsidRDefault="00E57651">
      <w:pPr>
        <w:spacing w:before="150" w:line="240" w:lineRule="atLeast"/>
      </w:pPr>
      <w:bookmarkStart w:id="44" w:name="procedure_standards__I_alxnrh_"/>
    </w:p>
    <w:bookmarkEnd w:id="44"/>
    <w:p w14:paraId="30211F6F" w14:textId="77777777" w:rsidR="00E57651" w:rsidRDefault="006F3021">
      <w:pPr>
        <w:spacing w:before="180" w:line="288" w:lineRule="atLeast"/>
      </w:pPr>
      <w:r>
        <w:rPr>
          <w:rFonts w:ascii="Arial" w:hAnsi="Arial"/>
          <w:b/>
          <w:color w:val="000000"/>
        </w:rPr>
        <w:t>Formatting</w:t>
      </w:r>
    </w:p>
    <w:p w14:paraId="01BFB979" w14:textId="77777777" w:rsidR="00E57651" w:rsidRDefault="006F3021">
      <w:pPr>
        <w:numPr>
          <w:ilvl w:val="0"/>
          <w:numId w:val="33"/>
        </w:numPr>
        <w:tabs>
          <w:tab w:val="left" w:pos="400"/>
        </w:tabs>
        <w:spacing w:before="180" w:line="240" w:lineRule="atLeast"/>
        <w:ind w:left="400" w:hanging="100"/>
      </w:pPr>
      <w:r>
        <w:rPr>
          <w:rFonts w:ascii="Times New Roman" w:hAnsi="Times New Roman"/>
          <w:color w:val="000000"/>
          <w:sz w:val="20"/>
        </w:rPr>
        <w:t>Precede every procedure with a heading in the infinitive, “To XYZ...” format. The heading is in sent</w:t>
      </w:r>
      <w:r>
        <w:rPr>
          <w:rFonts w:ascii="Times New Roman" w:hAnsi="Times New Roman"/>
          <w:color w:val="000000"/>
          <w:sz w:val="20"/>
        </w:rPr>
        <w:t>ence case and is not punctuated.</w:t>
      </w:r>
    </w:p>
    <w:p w14:paraId="333B09C2" w14:textId="77777777" w:rsidR="00E57651" w:rsidRDefault="006F3021">
      <w:pPr>
        <w:numPr>
          <w:ilvl w:val="0"/>
          <w:numId w:val="33"/>
        </w:numPr>
        <w:tabs>
          <w:tab w:val="left" w:pos="400"/>
        </w:tabs>
        <w:spacing w:before="150" w:line="240" w:lineRule="atLeast"/>
        <w:ind w:left="400" w:hanging="100"/>
      </w:pPr>
      <w:r>
        <w:rPr>
          <w:rFonts w:ascii="Times New Roman" w:hAnsi="Times New Roman"/>
          <w:color w:val="000000"/>
          <w:sz w:val="20"/>
        </w:rPr>
        <w:t>The first step immediately follows the heading. No comment, admonition, or description can precede the first step—place such text before the procedure heading.</w:t>
      </w:r>
    </w:p>
    <w:p w14:paraId="7AF23729" w14:textId="77777777" w:rsidR="00E57651" w:rsidRDefault="006F3021">
      <w:pPr>
        <w:numPr>
          <w:ilvl w:val="0"/>
          <w:numId w:val="33"/>
        </w:numPr>
        <w:tabs>
          <w:tab w:val="left" w:pos="400"/>
        </w:tabs>
        <w:spacing w:before="150" w:line="240" w:lineRule="atLeast"/>
        <w:ind w:left="400" w:hanging="100"/>
      </w:pPr>
      <w:r>
        <w:rPr>
          <w:rFonts w:ascii="Times New Roman" w:hAnsi="Times New Roman"/>
          <w:color w:val="000000"/>
          <w:sz w:val="20"/>
        </w:rPr>
        <w:t>Precede each step in the list with an Arabic number.</w:t>
      </w:r>
    </w:p>
    <w:p w14:paraId="393B0F04" w14:textId="77777777" w:rsidR="00E57651" w:rsidRDefault="006F3021">
      <w:pPr>
        <w:numPr>
          <w:ilvl w:val="0"/>
          <w:numId w:val="33"/>
        </w:numPr>
        <w:tabs>
          <w:tab w:val="left" w:pos="400"/>
        </w:tabs>
        <w:spacing w:before="150" w:line="240" w:lineRule="atLeast"/>
        <w:ind w:left="400" w:hanging="100"/>
      </w:pPr>
      <w:r>
        <w:rPr>
          <w:rFonts w:ascii="Times New Roman" w:hAnsi="Times New Roman"/>
          <w:color w:val="000000"/>
          <w:sz w:val="20"/>
        </w:rPr>
        <w:t xml:space="preserve">A </w:t>
      </w:r>
      <w:r>
        <w:rPr>
          <w:rFonts w:ascii="Times New Roman" w:hAnsi="Times New Roman"/>
          <w:color w:val="000000"/>
          <w:sz w:val="20"/>
        </w:rPr>
        <w:t>single-step procedure is not numbered, but uses a bullet to mark the instruction.</w:t>
      </w:r>
    </w:p>
    <w:p w14:paraId="29BBCE51" w14:textId="77777777" w:rsidR="00E57651" w:rsidRDefault="006F3021">
      <w:pPr>
        <w:numPr>
          <w:ilvl w:val="0"/>
          <w:numId w:val="33"/>
        </w:numPr>
        <w:tabs>
          <w:tab w:val="left" w:pos="400"/>
        </w:tabs>
        <w:spacing w:before="150" w:line="240" w:lineRule="atLeast"/>
        <w:ind w:left="400" w:hanging="100"/>
      </w:pPr>
      <w:r>
        <w:rPr>
          <w:rFonts w:ascii="Times New Roman" w:hAnsi="Times New Roman"/>
          <w:color w:val="000000"/>
          <w:sz w:val="20"/>
        </w:rPr>
        <w:t xml:space="preserve">Precede each </w:t>
      </w:r>
      <w:proofErr w:type="spellStart"/>
      <w:r>
        <w:rPr>
          <w:rFonts w:ascii="Times New Roman" w:hAnsi="Times New Roman"/>
          <w:color w:val="000000"/>
          <w:sz w:val="20"/>
        </w:rPr>
        <w:t>substep</w:t>
      </w:r>
      <w:proofErr w:type="spellEnd"/>
      <w:r>
        <w:rPr>
          <w:rFonts w:ascii="Times New Roman" w:hAnsi="Times New Roman"/>
          <w:color w:val="000000"/>
          <w:sz w:val="20"/>
        </w:rPr>
        <w:t xml:space="preserve"> with a lowercase letter.</w:t>
      </w:r>
    </w:p>
    <w:p w14:paraId="24E6C64E" w14:textId="77777777" w:rsidR="00E57651" w:rsidRDefault="006F3021">
      <w:pPr>
        <w:numPr>
          <w:ilvl w:val="0"/>
          <w:numId w:val="33"/>
        </w:numPr>
        <w:tabs>
          <w:tab w:val="left" w:pos="400"/>
        </w:tabs>
        <w:spacing w:before="150" w:line="240" w:lineRule="atLeast"/>
        <w:ind w:left="400" w:hanging="100"/>
      </w:pPr>
      <w:r>
        <w:rPr>
          <w:rFonts w:ascii="Times New Roman" w:hAnsi="Times New Roman"/>
          <w:color w:val="000000"/>
          <w:sz w:val="20"/>
        </w:rPr>
        <w:t>Follow standard formatting rules for text within the procedure (e.g. labels in &lt;</w:t>
      </w:r>
      <w:proofErr w:type="spellStart"/>
      <w:r>
        <w:rPr>
          <w:rFonts w:ascii="Times New Roman" w:hAnsi="Times New Roman"/>
          <w:color w:val="000000"/>
          <w:sz w:val="20"/>
        </w:rPr>
        <w:t>uicontrol</w:t>
      </w:r>
      <w:proofErr w:type="spellEnd"/>
      <w:r>
        <w:rPr>
          <w:rFonts w:ascii="Times New Roman" w:hAnsi="Times New Roman"/>
          <w:color w:val="000000"/>
          <w:sz w:val="20"/>
        </w:rPr>
        <w:t>&gt; and action names in &lt;</w:t>
      </w:r>
      <w:proofErr w:type="spellStart"/>
      <w:r>
        <w:rPr>
          <w:rFonts w:ascii="Times New Roman" w:hAnsi="Times New Roman"/>
          <w:color w:val="000000"/>
          <w:sz w:val="20"/>
        </w:rPr>
        <w:t>apiname</w:t>
      </w:r>
      <w:proofErr w:type="spellEnd"/>
      <w:r>
        <w:rPr>
          <w:rFonts w:ascii="Times New Roman" w:hAnsi="Times New Roman"/>
          <w:color w:val="000000"/>
          <w:sz w:val="20"/>
        </w:rPr>
        <w:t>&gt; etc.).</w:t>
      </w:r>
    </w:p>
    <w:p w14:paraId="44525FC0" w14:textId="77777777" w:rsidR="00E57651" w:rsidRDefault="006F3021">
      <w:pPr>
        <w:numPr>
          <w:ilvl w:val="0"/>
          <w:numId w:val="33"/>
        </w:numPr>
        <w:tabs>
          <w:tab w:val="left" w:pos="400"/>
        </w:tabs>
        <w:spacing w:before="150" w:line="240" w:lineRule="atLeast"/>
        <w:ind w:left="400" w:hanging="100"/>
      </w:pPr>
      <w:r>
        <w:rPr>
          <w:rFonts w:ascii="Times New Roman" w:hAnsi="Times New Roman"/>
          <w:color w:val="000000"/>
          <w:sz w:val="20"/>
        </w:rPr>
        <w:t>Admonitions that apply to a single step follow the instruction on a new line.</w:t>
      </w:r>
    </w:p>
    <w:p w14:paraId="2730122E" w14:textId="77777777" w:rsidR="00E57651" w:rsidRDefault="006F3021">
      <w:pPr>
        <w:numPr>
          <w:ilvl w:val="0"/>
          <w:numId w:val="33"/>
        </w:numPr>
        <w:tabs>
          <w:tab w:val="left" w:pos="400"/>
        </w:tabs>
        <w:spacing w:before="150" w:line="240" w:lineRule="atLeast"/>
        <w:ind w:left="400" w:hanging="100"/>
      </w:pPr>
      <w:r>
        <w:rPr>
          <w:rFonts w:ascii="Times New Roman" w:hAnsi="Times New Roman"/>
          <w:color w:val="000000"/>
          <w:sz w:val="20"/>
        </w:rPr>
        <w:t>If there is a visible result that is a direct consequence of completing an instruction, it should follow the instruction, and any admonitions, on a new line.</w:t>
      </w:r>
    </w:p>
    <w:p w14:paraId="7A3648D9" w14:textId="77777777" w:rsidR="00E57651" w:rsidRDefault="006F3021">
      <w:pPr>
        <w:numPr>
          <w:ilvl w:val="0"/>
          <w:numId w:val="33"/>
        </w:numPr>
        <w:tabs>
          <w:tab w:val="left" w:pos="400"/>
        </w:tabs>
        <w:spacing w:before="150" w:line="240" w:lineRule="atLeast"/>
        <w:ind w:left="400" w:hanging="100"/>
      </w:pPr>
      <w:r>
        <w:rPr>
          <w:rFonts w:ascii="Times New Roman" w:hAnsi="Times New Roman"/>
          <w:color w:val="000000"/>
          <w:sz w:val="20"/>
        </w:rPr>
        <w:t>Examples or screen s</w:t>
      </w:r>
      <w:r>
        <w:rPr>
          <w:rFonts w:ascii="Times New Roman" w:hAnsi="Times New Roman"/>
          <w:color w:val="000000"/>
          <w:sz w:val="20"/>
        </w:rPr>
        <w:t>hots related to a step follow all the descriptive text. That is, no text related to a step should follow the example.</w:t>
      </w:r>
    </w:p>
    <w:p w14:paraId="0F959A61" w14:textId="77777777" w:rsidR="00E57651" w:rsidRDefault="00E57651">
      <w:pPr>
        <w:spacing w:before="150" w:line="240" w:lineRule="atLeast"/>
      </w:pPr>
      <w:bookmarkStart w:id="45" w:name="procedure_standards__I_kroplm_"/>
    </w:p>
    <w:bookmarkEnd w:id="45"/>
    <w:p w14:paraId="7950444A" w14:textId="77777777" w:rsidR="00E57651" w:rsidRDefault="006F3021">
      <w:pPr>
        <w:spacing w:before="180" w:line="288" w:lineRule="atLeast"/>
      </w:pPr>
      <w:r>
        <w:rPr>
          <w:rFonts w:ascii="Arial" w:hAnsi="Arial"/>
          <w:b/>
          <w:color w:val="000000"/>
        </w:rPr>
        <w:t>Conditional Steps</w:t>
      </w:r>
    </w:p>
    <w:p w14:paraId="1758CEE9" w14:textId="77777777" w:rsidR="00E57651" w:rsidRDefault="006F3021">
      <w:pPr>
        <w:numPr>
          <w:ilvl w:val="0"/>
          <w:numId w:val="34"/>
        </w:numPr>
        <w:tabs>
          <w:tab w:val="left" w:pos="400"/>
        </w:tabs>
        <w:spacing w:before="180" w:line="240" w:lineRule="atLeast"/>
        <w:ind w:left="400" w:hanging="100"/>
      </w:pPr>
      <w:r>
        <w:rPr>
          <w:rFonts w:ascii="Times New Roman" w:hAnsi="Times New Roman"/>
          <w:color w:val="000000"/>
          <w:sz w:val="20"/>
        </w:rPr>
        <w:t>Conditional steps are not optional, but can differ depending on the user’s needs to provide multiple or alternate optio</w:t>
      </w:r>
      <w:r>
        <w:rPr>
          <w:rFonts w:ascii="Times New Roman" w:hAnsi="Times New Roman"/>
          <w:color w:val="000000"/>
          <w:sz w:val="20"/>
        </w:rPr>
        <w:t xml:space="preserve">ns. You might have multiple options for a </w:t>
      </w:r>
      <w:proofErr w:type="spellStart"/>
      <w:r>
        <w:rPr>
          <w:rFonts w:ascii="Times New Roman" w:hAnsi="Times New Roman"/>
          <w:color w:val="000000"/>
          <w:sz w:val="20"/>
        </w:rPr>
        <w:t>substep</w:t>
      </w:r>
      <w:proofErr w:type="spellEnd"/>
      <w:r>
        <w:rPr>
          <w:rFonts w:ascii="Times New Roman" w:hAnsi="Times New Roman"/>
          <w:color w:val="000000"/>
          <w:sz w:val="20"/>
        </w:rPr>
        <w:t xml:space="preserve">, or you might have different </w:t>
      </w:r>
      <w:proofErr w:type="spellStart"/>
      <w:r>
        <w:rPr>
          <w:rFonts w:ascii="Times New Roman" w:hAnsi="Times New Roman"/>
          <w:color w:val="000000"/>
          <w:sz w:val="20"/>
        </w:rPr>
        <w:t>subprocedures</w:t>
      </w:r>
      <w:proofErr w:type="spellEnd"/>
      <w:r>
        <w:rPr>
          <w:rFonts w:ascii="Times New Roman" w:hAnsi="Times New Roman"/>
          <w:color w:val="000000"/>
          <w:sz w:val="20"/>
        </w:rPr>
        <w:t xml:space="preserve"> depending upon a certain condition. Both can be handled with procedure boxes. See the following examples.</w:t>
      </w:r>
    </w:p>
    <w:p w14:paraId="45067638" w14:textId="77777777" w:rsidR="00E57651" w:rsidRDefault="006F3021">
      <w:pPr>
        <w:numPr>
          <w:ilvl w:val="0"/>
          <w:numId w:val="34"/>
        </w:numPr>
        <w:tabs>
          <w:tab w:val="left" w:pos="400"/>
        </w:tabs>
        <w:spacing w:before="150" w:line="240" w:lineRule="atLeast"/>
        <w:ind w:left="400" w:hanging="100"/>
      </w:pPr>
      <w:r>
        <w:rPr>
          <w:rFonts w:ascii="Times New Roman" w:hAnsi="Times New Roman"/>
          <w:color w:val="000000"/>
          <w:sz w:val="20"/>
        </w:rPr>
        <w:t>Conditional steps allow you to present a series of option</w:t>
      </w:r>
      <w:r>
        <w:rPr>
          <w:rFonts w:ascii="Times New Roman" w:hAnsi="Times New Roman"/>
          <w:color w:val="000000"/>
          <w:sz w:val="20"/>
        </w:rPr>
        <w:t>al actions.</w:t>
      </w:r>
    </w:p>
    <w:p w14:paraId="23F21751" w14:textId="77777777" w:rsidR="00E57651" w:rsidRDefault="006F3021">
      <w:pPr>
        <w:numPr>
          <w:ilvl w:val="0"/>
          <w:numId w:val="34"/>
        </w:numPr>
        <w:tabs>
          <w:tab w:val="left" w:pos="400"/>
        </w:tabs>
        <w:spacing w:before="150" w:line="240" w:lineRule="atLeast"/>
        <w:ind w:left="400" w:hanging="100"/>
      </w:pPr>
      <w:r>
        <w:rPr>
          <w:rFonts w:ascii="Times New Roman" w:hAnsi="Times New Roman"/>
          <w:color w:val="000000"/>
          <w:sz w:val="20"/>
        </w:rPr>
        <w:t>Conditional steps allow you to have different sub-procedures depending upon a certain condition.</w:t>
      </w:r>
    </w:p>
    <w:p w14:paraId="19753128" w14:textId="77777777" w:rsidR="00E57651" w:rsidRDefault="006F3021">
      <w:pPr>
        <w:pBdr>
          <w:bottom w:val="single" w:sz="4" w:space="1" w:color="000000"/>
        </w:pBdr>
        <w:spacing w:before="420" w:line="336" w:lineRule="atLeast"/>
      </w:pPr>
      <w:bookmarkStart w:id="46" w:name="procedure_examples"/>
      <w:r>
        <w:rPr>
          <w:rFonts w:ascii="Arial" w:hAnsi="Arial"/>
          <w:b/>
          <w:color w:val="000000"/>
          <w:sz w:val="28"/>
        </w:rPr>
        <w:t>2.4. Examples</w:t>
      </w:r>
    </w:p>
    <w:bookmarkEnd w:id="46"/>
    <w:p w14:paraId="3FEB7DE2" w14:textId="77777777" w:rsidR="00E57651" w:rsidRDefault="006F3021">
      <w:pPr>
        <w:spacing w:before="210" w:line="240" w:lineRule="atLeast"/>
      </w:pPr>
      <w:r>
        <w:rPr>
          <w:rFonts w:ascii="Times New Roman" w:hAnsi="Times New Roman"/>
          <w:color w:val="000000"/>
          <w:sz w:val="20"/>
        </w:rPr>
        <w:t>The following examples and sample markup demonstrate this standard applied to Eucalyptus documentation.</w:t>
      </w:r>
    </w:p>
    <w:p w14:paraId="48492357" w14:textId="77777777" w:rsidR="00E57651" w:rsidRDefault="006F3021">
      <w:pPr>
        <w:pBdr>
          <w:bottom w:val="single" w:sz="4" w:space="1" w:color="000000"/>
        </w:pBdr>
        <w:spacing w:before="360" w:line="288" w:lineRule="atLeast"/>
      </w:pPr>
      <w:bookmarkStart w:id="47" w:name="proc_with_uicontrol"/>
      <w:r>
        <w:rPr>
          <w:rFonts w:ascii="Arial" w:hAnsi="Arial"/>
          <w:b/>
          <w:color w:val="000000"/>
        </w:rPr>
        <w:t>2.4.1. Example Simple Procedu</w:t>
      </w:r>
      <w:r>
        <w:rPr>
          <w:rFonts w:ascii="Arial" w:hAnsi="Arial"/>
          <w:b/>
          <w:color w:val="000000"/>
        </w:rPr>
        <w:t>re with &lt;</w:t>
      </w:r>
      <w:proofErr w:type="spellStart"/>
      <w:r>
        <w:rPr>
          <w:rFonts w:ascii="Arial" w:hAnsi="Arial"/>
          <w:b/>
          <w:color w:val="000000"/>
        </w:rPr>
        <w:t>uicontrol</w:t>
      </w:r>
      <w:proofErr w:type="spellEnd"/>
      <w:r>
        <w:rPr>
          <w:rFonts w:ascii="Arial" w:hAnsi="Arial"/>
          <w:b/>
          <w:color w:val="000000"/>
        </w:rPr>
        <w:t>&gt; Tag</w:t>
      </w:r>
    </w:p>
    <w:p w14:paraId="38DD8B16" w14:textId="77777777" w:rsidR="00E57651" w:rsidRDefault="006F3021">
      <w:pPr>
        <w:spacing w:before="180" w:line="288" w:lineRule="atLeast"/>
      </w:pPr>
      <w:bookmarkStart w:id="48" w:name="proc_with_uicontrol__I_9001te_"/>
      <w:bookmarkEnd w:id="47"/>
      <w:r>
        <w:rPr>
          <w:rFonts w:ascii="Arial" w:hAnsi="Arial"/>
          <w:b/>
          <w:color w:val="000000"/>
        </w:rPr>
        <w:lastRenderedPageBreak/>
        <w:t>About this task</w:t>
      </w:r>
    </w:p>
    <w:bookmarkEnd w:id="48"/>
    <w:p w14:paraId="262D9399" w14:textId="77777777" w:rsidR="00E57651" w:rsidRDefault="006F3021">
      <w:pPr>
        <w:spacing w:before="180" w:line="240" w:lineRule="atLeast"/>
      </w:pPr>
      <w:r>
        <w:rPr>
          <w:rFonts w:ascii="Times New Roman" w:hAnsi="Times New Roman"/>
          <w:color w:val="000000"/>
          <w:sz w:val="20"/>
        </w:rPr>
        <w:t>This example shows a typical procedure with references to objects in a UI.</w:t>
      </w:r>
    </w:p>
    <w:p w14:paraId="3D842ECC" w14:textId="77777777" w:rsidR="00E57651" w:rsidRDefault="006F3021">
      <w:pPr>
        <w:spacing w:before="180" w:line="288" w:lineRule="atLeast"/>
      </w:pPr>
      <w:r>
        <w:rPr>
          <w:rFonts w:ascii="Arial" w:hAnsi="Arial"/>
          <w:b/>
          <w:color w:val="000000"/>
        </w:rPr>
        <w:t>Procedure</w:t>
      </w:r>
    </w:p>
    <w:p w14:paraId="13041643" w14:textId="77777777" w:rsidR="00E57651" w:rsidRDefault="006F3021">
      <w:pPr>
        <w:numPr>
          <w:ilvl w:val="0"/>
          <w:numId w:val="35"/>
        </w:numPr>
        <w:tabs>
          <w:tab w:val="left" w:pos="400"/>
        </w:tabs>
        <w:spacing w:before="180" w:line="240" w:lineRule="atLeast"/>
        <w:ind w:left="400" w:hanging="100"/>
      </w:pPr>
      <w:r>
        <w:rPr>
          <w:rFonts w:ascii="Times New Roman" w:hAnsi="Times New Roman"/>
          <w:color w:val="000000"/>
          <w:sz w:val="20"/>
        </w:rPr>
        <w:t xml:space="preserve">Go to the </w:t>
      </w:r>
      <w:hyperlink r:id="rId45">
        <w:r>
          <w:rPr>
            <w:rFonts w:ascii="Times New Roman" w:hAnsi="Times New Roman"/>
            <w:color w:val="404080"/>
            <w:sz w:val="20"/>
          </w:rPr>
          <w:t>AWS web site</w:t>
        </w:r>
      </w:hyperlink>
      <w:r>
        <w:rPr>
          <w:rFonts w:ascii="Times New Roman" w:hAnsi="Times New Roman"/>
          <w:color w:val="000000"/>
          <w:sz w:val="20"/>
        </w:rPr>
        <w:t>.</w:t>
      </w:r>
    </w:p>
    <w:p w14:paraId="1ED6CD20" w14:textId="77777777" w:rsidR="00E57651" w:rsidRDefault="006F3021">
      <w:pPr>
        <w:numPr>
          <w:ilvl w:val="0"/>
          <w:numId w:val="35"/>
        </w:numPr>
        <w:tabs>
          <w:tab w:val="left" w:pos="400"/>
        </w:tabs>
        <w:spacing w:line="240" w:lineRule="atLeast"/>
        <w:ind w:left="400" w:hanging="100"/>
      </w:pPr>
      <w:r>
        <w:rPr>
          <w:rFonts w:ascii="Times New Roman" w:hAnsi="Times New Roman"/>
          <w:color w:val="000000"/>
          <w:sz w:val="20"/>
        </w:rPr>
        <w:t xml:space="preserve">Point to the </w:t>
      </w:r>
      <w:r>
        <w:rPr>
          <w:rFonts w:ascii="Times New Roman" w:hAnsi="Times New Roman"/>
          <w:b/>
          <w:color w:val="000000"/>
          <w:sz w:val="20"/>
        </w:rPr>
        <w:t>Your Web Services Account</w:t>
      </w:r>
      <w:r>
        <w:rPr>
          <w:rFonts w:ascii="Times New Roman" w:hAnsi="Times New Roman"/>
          <w:color w:val="000000"/>
          <w:sz w:val="20"/>
        </w:rPr>
        <w:t xml:space="preserve"> button on the top-right corner of the page.</w:t>
      </w:r>
    </w:p>
    <w:p w14:paraId="318814B9" w14:textId="77777777" w:rsidR="00E57651" w:rsidRDefault="006F3021">
      <w:pPr>
        <w:numPr>
          <w:ilvl w:val="0"/>
          <w:numId w:val="35"/>
        </w:numPr>
        <w:tabs>
          <w:tab w:val="left" w:pos="400"/>
        </w:tabs>
        <w:spacing w:line="240" w:lineRule="atLeast"/>
        <w:ind w:left="400" w:hanging="100"/>
      </w:pPr>
      <w:r>
        <w:rPr>
          <w:rFonts w:ascii="Times New Roman" w:hAnsi="Times New Roman"/>
          <w:color w:val="000000"/>
          <w:sz w:val="20"/>
        </w:rPr>
        <w:t xml:space="preserve">Click </w:t>
      </w:r>
      <w:r>
        <w:rPr>
          <w:rFonts w:ascii="Times New Roman" w:hAnsi="Times New Roman"/>
          <w:b/>
          <w:color w:val="000000"/>
          <w:sz w:val="20"/>
        </w:rPr>
        <w:t>AWS Access Identifiers</w:t>
      </w:r>
      <w:r>
        <w:rPr>
          <w:rFonts w:ascii="Times New Roman" w:hAnsi="Times New Roman"/>
          <w:color w:val="000000"/>
          <w:sz w:val="20"/>
        </w:rPr>
        <w:t>.</w:t>
      </w:r>
    </w:p>
    <w:p w14:paraId="4C8FDDB7" w14:textId="77777777" w:rsidR="00E57651" w:rsidRDefault="006F3021">
      <w:pPr>
        <w:numPr>
          <w:ilvl w:val="0"/>
          <w:numId w:val="35"/>
        </w:numPr>
        <w:tabs>
          <w:tab w:val="left" w:pos="400"/>
        </w:tabs>
        <w:spacing w:line="240" w:lineRule="atLeast"/>
        <w:ind w:left="400" w:hanging="100"/>
      </w:pPr>
      <w:r>
        <w:rPr>
          <w:rFonts w:ascii="Times New Roman" w:hAnsi="Times New Roman"/>
          <w:color w:val="000000"/>
          <w:sz w:val="20"/>
        </w:rPr>
        <w:t>If you haven’t signed in, follow the prompts to log in.</w:t>
      </w:r>
    </w:p>
    <w:p w14:paraId="46398D85" w14:textId="77777777" w:rsidR="00E57651" w:rsidRDefault="006F3021">
      <w:pPr>
        <w:numPr>
          <w:ilvl w:val="0"/>
          <w:numId w:val="35"/>
        </w:numPr>
        <w:tabs>
          <w:tab w:val="left" w:pos="400"/>
        </w:tabs>
        <w:spacing w:line="240" w:lineRule="atLeast"/>
        <w:ind w:left="400" w:hanging="100"/>
      </w:pPr>
      <w:r>
        <w:rPr>
          <w:rFonts w:ascii="Times New Roman" w:hAnsi="Times New Roman"/>
          <w:color w:val="000000"/>
          <w:sz w:val="20"/>
        </w:rPr>
        <w:t xml:space="preserve">Your access key information is displayed in the </w:t>
      </w:r>
      <w:r>
        <w:rPr>
          <w:rFonts w:ascii="Times New Roman" w:hAnsi="Times New Roman"/>
          <w:b/>
          <w:color w:val="000000"/>
          <w:sz w:val="20"/>
        </w:rPr>
        <w:t>Access Key ID and Secret Access Key</w:t>
      </w:r>
      <w:r>
        <w:rPr>
          <w:rFonts w:ascii="Times New Roman" w:hAnsi="Times New Roman"/>
          <w:color w:val="000000"/>
          <w:sz w:val="20"/>
        </w:rPr>
        <w:t xml:space="preserve"> area.</w:t>
      </w:r>
    </w:p>
    <w:p w14:paraId="28F71191" w14:textId="77777777" w:rsidR="00E57651" w:rsidRDefault="006F3021">
      <w:pPr>
        <w:spacing w:before="180" w:line="288" w:lineRule="atLeast"/>
      </w:pPr>
      <w:bookmarkStart w:id="49" w:name="proc_with_uicontrol__I_w4ueho_"/>
      <w:r>
        <w:rPr>
          <w:rFonts w:ascii="Arial" w:hAnsi="Arial"/>
          <w:b/>
          <w:color w:val="000000"/>
        </w:rPr>
        <w:t>Example</w:t>
      </w:r>
    </w:p>
    <w:bookmarkEnd w:id="49"/>
    <w:p w14:paraId="2969B0E2"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8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steps</w:t>
      </w:r>
      <w:proofErr w:type="gram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&gt;Go to the &lt;</w:t>
      </w:r>
      <w:proofErr w:type="spellStart"/>
      <w:r>
        <w:rPr>
          <w:rFonts w:ascii="Courier New" w:hAnsi="Courier New"/>
          <w:color w:val="000000"/>
          <w:sz w:val="18"/>
          <w:shd w:val="clear" w:color="auto" w:fill="E0E0E0"/>
        </w:rPr>
        <w:t>xref</w:t>
      </w:r>
      <w:proofErr w:type="spellEnd"/>
      <w:r>
        <w:rPr>
          <w:rFonts w:ascii="Courier New" w:hAnsi="Courier New"/>
          <w:color w:val="000000"/>
          <w:sz w:val="18"/>
          <w:shd w:val="clear" w:color="auto" w:fill="E0E0E0"/>
        </w:rPr>
        <w:t xml:space="preserve"> </w:t>
      </w:r>
      <w:proofErr w:type="spellStart"/>
      <w:r>
        <w:rPr>
          <w:rFonts w:ascii="Courier New" w:hAnsi="Courier New"/>
          <w:color w:val="000000"/>
          <w:sz w:val="18"/>
          <w:shd w:val="clear" w:color="auto" w:fill="E0E0E0"/>
        </w:rPr>
        <w:t>href</w:t>
      </w:r>
      <w:proofErr w:type="spellEnd"/>
      <w:r>
        <w:rPr>
          <w:rFonts w:ascii="Courier New" w:hAnsi="Courier New"/>
          <w:color w:val="000000"/>
          <w:sz w:val="18"/>
          <w:shd w:val="clear" w:color="auto" w:fill="E0E0E0"/>
        </w:rPr>
        <w:t>="aws.amazon.com"&gt;AWS web site&lt;/</w:t>
      </w:r>
      <w:proofErr w:type="spellStart"/>
      <w:r>
        <w:rPr>
          <w:rFonts w:ascii="Courier New" w:hAnsi="Courier New"/>
          <w:color w:val="000000"/>
          <w:sz w:val="18"/>
          <w:shd w:val="clear" w:color="auto" w:fill="E0E0E0"/>
        </w:rPr>
        <w:t>xref</w:t>
      </w:r>
      <w:proofErr w:type="spellEnd"/>
      <w:r>
        <w:rPr>
          <w:rFonts w:ascii="Courier New" w:hAnsi="Courier New"/>
          <w:color w:val="000000"/>
          <w:sz w:val="18"/>
          <w:shd w:val="clear" w:color="auto" w:fill="E0E0E0"/>
        </w:rPr>
        <w:t>&gt;.&lt;/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&gt;Point to the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&gt;Your Web Services Account&lt;/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 button on the top-right</w:t>
      </w:r>
      <w:r>
        <w:rPr>
          <w:rFonts w:ascii="Courier New" w:hAnsi="Courier New"/>
          <w:color w:val="000000"/>
          <w:sz w:val="18"/>
          <w:shd w:val="clear" w:color="auto" w:fill="E0E0E0"/>
        </w:rPr>
        <w:br/>
        <w:t xml:space="preserve">   corner of the page.&lt;/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r>
      <w:r>
        <w:rPr>
          <w:rFonts w:ascii="Courier New" w:hAnsi="Courier New"/>
          <w:color w:val="000000"/>
          <w:sz w:val="18"/>
          <w:shd w:val="clear" w:color="auto" w:fill="E0E0E0"/>
        </w:rPr>
        <w:br/>
        <w:t xml:space="preserve"> &lt;s</w:t>
      </w:r>
      <w:r>
        <w:rPr>
          <w:rFonts w:ascii="Courier New" w:hAnsi="Courier New"/>
          <w:color w:val="000000"/>
          <w:sz w:val="18"/>
          <w:shd w:val="clear" w:color="auto" w:fill="E0E0E0"/>
        </w:rPr>
        <w:t>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&gt;Click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&gt;AWS Access Identifiers&lt;/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&gt;If you haven’t signed in, follow the prompts to log in.&lt;/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&gt;Your access key information is displayed in the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 xml:space="preserve">&gt;Access Key ID </w:t>
      </w:r>
      <w:r>
        <w:rPr>
          <w:rFonts w:ascii="Courier New" w:hAnsi="Courier New"/>
          <w:color w:val="000000"/>
          <w:sz w:val="18"/>
          <w:shd w:val="clear" w:color="auto" w:fill="E0E0E0"/>
        </w:rPr>
        <w:t>and Secret Access</w:t>
      </w:r>
      <w:r>
        <w:rPr>
          <w:rFonts w:ascii="Courier New" w:hAnsi="Courier New"/>
          <w:color w:val="000000"/>
          <w:sz w:val="18"/>
          <w:shd w:val="clear" w:color="auto" w:fill="E0E0E0"/>
        </w:rPr>
        <w:br/>
        <w:t xml:space="preserve">    Key&lt;/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 area.&lt;/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&lt;/steps&gt;</w:t>
      </w:r>
    </w:p>
    <w:p w14:paraId="56B39356" w14:textId="77777777" w:rsidR="00E57651" w:rsidRDefault="006F3021">
      <w:pPr>
        <w:pBdr>
          <w:bottom w:val="single" w:sz="4" w:space="1" w:color="000000"/>
        </w:pBdr>
        <w:spacing w:before="360" w:line="288" w:lineRule="atLeast"/>
      </w:pPr>
      <w:bookmarkStart w:id="50" w:name="proc_with_admon"/>
      <w:r>
        <w:rPr>
          <w:rFonts w:ascii="Arial" w:hAnsi="Arial"/>
          <w:b/>
          <w:color w:val="000000"/>
        </w:rPr>
        <w:t>2.4.2. Example Procedure with Admonition</w:t>
      </w:r>
    </w:p>
    <w:p w14:paraId="42281DCA" w14:textId="77777777" w:rsidR="00E57651" w:rsidRDefault="006F3021">
      <w:pPr>
        <w:spacing w:before="180" w:line="288" w:lineRule="atLeast"/>
      </w:pPr>
      <w:bookmarkStart w:id="51" w:name="proc_with_admon__I_7dgt7c_"/>
      <w:bookmarkEnd w:id="50"/>
      <w:r>
        <w:rPr>
          <w:rFonts w:ascii="Arial" w:hAnsi="Arial"/>
          <w:b/>
          <w:color w:val="000000"/>
        </w:rPr>
        <w:t>About this task</w:t>
      </w:r>
    </w:p>
    <w:bookmarkEnd w:id="51"/>
    <w:p w14:paraId="180B962B" w14:textId="77777777" w:rsidR="00E57651" w:rsidRDefault="006F3021">
      <w:pPr>
        <w:spacing w:before="180" w:line="240" w:lineRule="atLeast"/>
      </w:pPr>
      <w:r>
        <w:rPr>
          <w:rFonts w:ascii="Times New Roman" w:hAnsi="Times New Roman"/>
          <w:color w:val="000000"/>
          <w:sz w:val="20"/>
        </w:rPr>
        <w:t>The following example shows proper placement of an admonition.</w:t>
      </w:r>
    </w:p>
    <w:p w14:paraId="0F8CA38D" w14:textId="77777777" w:rsidR="00E57651" w:rsidRDefault="006F3021">
      <w:pPr>
        <w:spacing w:before="180" w:line="288" w:lineRule="atLeast"/>
      </w:pPr>
      <w:r>
        <w:rPr>
          <w:rFonts w:ascii="Arial" w:hAnsi="Arial"/>
          <w:b/>
          <w:color w:val="000000"/>
        </w:rPr>
        <w:t>Procedure</w:t>
      </w:r>
    </w:p>
    <w:p w14:paraId="216B06FB" w14:textId="77777777" w:rsidR="00E57651" w:rsidRDefault="006F3021">
      <w:pPr>
        <w:numPr>
          <w:ilvl w:val="0"/>
          <w:numId w:val="36"/>
        </w:numPr>
        <w:tabs>
          <w:tab w:val="left" w:pos="400"/>
        </w:tabs>
        <w:spacing w:before="180" w:line="240" w:lineRule="atLeast"/>
        <w:ind w:left="400" w:hanging="100"/>
      </w:pPr>
      <w:r>
        <w:rPr>
          <w:rFonts w:ascii="Times New Roman" w:hAnsi="Times New Roman"/>
          <w:color w:val="000000"/>
          <w:sz w:val="20"/>
        </w:rPr>
        <w:t xml:space="preserve">On the </w:t>
      </w:r>
      <w:r>
        <w:rPr>
          <w:rFonts w:ascii="Times New Roman" w:hAnsi="Times New Roman"/>
          <w:b/>
          <w:color w:val="000000"/>
          <w:sz w:val="20"/>
        </w:rPr>
        <w:t>Configuration</w:t>
      </w:r>
      <w:r>
        <w:rPr>
          <w:rFonts w:ascii="Times New Roman" w:hAnsi="Times New Roman"/>
          <w:color w:val="000000"/>
          <w:sz w:val="20"/>
        </w:rPr>
        <w:t xml:space="preserve"> tab in the Eucalyptus Dashboard, change the number of buckets for each user, and then click </w:t>
      </w:r>
      <w:r>
        <w:rPr>
          <w:rFonts w:ascii="Times New Roman" w:hAnsi="Times New Roman"/>
          <w:b/>
          <w:color w:val="000000"/>
          <w:sz w:val="20"/>
        </w:rPr>
        <w:t>Save Walrus configuration</w:t>
      </w:r>
      <w:r>
        <w:rPr>
          <w:rFonts w:ascii="Times New Roman" w:hAnsi="Times New Roman"/>
          <w:color w:val="000000"/>
          <w:sz w:val="20"/>
        </w:rPr>
        <w:t>.</w:t>
      </w:r>
    </w:p>
    <w:p w14:paraId="21F78BD9" w14:textId="77777777" w:rsidR="00E57651" w:rsidRDefault="006F3021">
      <w:pPr>
        <w:numPr>
          <w:ilvl w:val="0"/>
          <w:numId w:val="36"/>
        </w:numPr>
        <w:tabs>
          <w:tab w:val="left" w:pos="400"/>
        </w:tabs>
        <w:spacing w:before="150" w:line="240" w:lineRule="atLeast"/>
        <w:ind w:left="400" w:hanging="100"/>
      </w:pPr>
      <w:r>
        <w:rPr>
          <w:rFonts w:ascii="Times New Roman" w:hAnsi="Times New Roman"/>
          <w:color w:val="000000"/>
          <w:sz w:val="20"/>
        </w:rPr>
        <w:t xml:space="preserve">Click </w:t>
      </w:r>
      <w:r>
        <w:rPr>
          <w:rFonts w:ascii="Times New Roman" w:hAnsi="Times New Roman"/>
          <w:b/>
          <w:color w:val="000000"/>
          <w:sz w:val="20"/>
        </w:rPr>
        <w:t>Add more files</w:t>
      </w:r>
      <w:r>
        <w:rPr>
          <w:rFonts w:ascii="Times New Roman" w:hAnsi="Times New Roman"/>
          <w:color w:val="000000"/>
          <w:sz w:val="20"/>
        </w:rPr>
        <w:t xml:space="preserve"> to select the files to upload from your computer.</w:t>
      </w:r>
    </w:p>
    <w:p w14:paraId="30BCD44E" w14:textId="77777777" w:rsidR="00E57651" w:rsidRDefault="006F3021">
      <w:pPr>
        <w:numPr>
          <w:ilvl w:val="0"/>
          <w:numId w:val="36"/>
        </w:numPr>
        <w:tabs>
          <w:tab w:val="left" w:pos="400"/>
        </w:tabs>
        <w:spacing w:before="150" w:line="240" w:lineRule="atLeast"/>
        <w:ind w:left="400" w:hanging="100"/>
      </w:pPr>
      <w:r>
        <w:rPr>
          <w:rFonts w:ascii="Times New Roman" w:hAnsi="Times New Roman"/>
          <w:color w:val="000000"/>
          <w:sz w:val="20"/>
        </w:rPr>
        <w:t xml:space="preserve">Select one or more files and click </w:t>
      </w:r>
      <w:r>
        <w:rPr>
          <w:rFonts w:ascii="Times New Roman" w:hAnsi="Times New Roman"/>
          <w:b/>
          <w:color w:val="000000"/>
          <w:sz w:val="20"/>
        </w:rPr>
        <w:t>Open</w:t>
      </w:r>
      <w:r>
        <w:rPr>
          <w:rFonts w:ascii="Times New Roman" w:hAnsi="Times New Roman"/>
          <w:color w:val="000000"/>
          <w:sz w:val="20"/>
        </w:rPr>
        <w:t>.</w:t>
      </w:r>
    </w:p>
    <w:p w14:paraId="57299152" w14:textId="77777777" w:rsidR="00E57651" w:rsidRDefault="00E57651">
      <w:pPr>
        <w:rPr>
          <w:sz w:val="27"/>
        </w:rPr>
      </w:pPr>
    </w:p>
    <w:tbl>
      <w:tblPr>
        <w:tblW w:w="0" w:type="auto"/>
        <w:tblInd w:w="796" w:type="dxa"/>
        <w:tblLayout w:type="fixed"/>
        <w:tblCellMar>
          <w:left w:w="10" w:type="dxa"/>
          <w:right w:w="10" w:type="dxa"/>
        </w:tblCellMar>
        <w:tblLook w:val="0000" w:firstRow="0" w:lastRow="0" w:firstColumn="0" w:lastColumn="0" w:noHBand="0" w:noVBand="0"/>
      </w:tblPr>
      <w:tblGrid>
        <w:gridCol w:w="502"/>
        <w:gridCol w:w="7404"/>
      </w:tblGrid>
      <w:tr w:rsidR="00E57651" w14:paraId="56AC5312" w14:textId="77777777">
        <w:tblPrEx>
          <w:tblCellMar>
            <w:top w:w="0" w:type="dxa"/>
            <w:bottom w:w="0" w:type="dxa"/>
          </w:tblCellMar>
        </w:tblPrEx>
        <w:tc>
          <w:tcPr>
            <w:tcW w:w="502" w:type="dxa"/>
            <w:tcMar>
              <w:top w:w="36" w:type="dxa"/>
              <w:left w:w="36" w:type="dxa"/>
              <w:bottom w:w="36" w:type="dxa"/>
              <w:right w:w="36" w:type="dxa"/>
            </w:tcMar>
          </w:tcPr>
          <w:p w14:paraId="70B8E096" w14:textId="77777777" w:rsidR="00E57651" w:rsidRDefault="006F3021">
            <w:pPr>
              <w:spacing w:line="216" w:lineRule="atLeast"/>
            </w:pPr>
            <w:r>
              <w:rPr>
                <w:rFonts w:ascii="Arial" w:hAnsi="Arial"/>
                <w:b/>
                <w:color w:val="000000"/>
                <w:sz w:val="18"/>
              </w:rPr>
              <w:t>Note</w:t>
            </w:r>
          </w:p>
        </w:tc>
        <w:tc>
          <w:tcPr>
            <w:tcW w:w="7404" w:type="dxa"/>
            <w:tcMar>
              <w:top w:w="36" w:type="dxa"/>
              <w:left w:w="36" w:type="dxa"/>
              <w:bottom w:w="36" w:type="dxa"/>
              <w:right w:w="36" w:type="dxa"/>
            </w:tcMar>
          </w:tcPr>
          <w:p w14:paraId="7F8CC69C" w14:textId="77777777" w:rsidR="00E57651" w:rsidRDefault="006F3021">
            <w:pPr>
              <w:spacing w:line="216" w:lineRule="atLeast"/>
            </w:pPr>
            <w:r>
              <w:rPr>
                <w:rFonts w:ascii="Times New Roman" w:hAnsi="Times New Roman"/>
                <w:color w:val="000000"/>
                <w:sz w:val="18"/>
              </w:rPr>
              <w:t xml:space="preserve">You cannot select </w:t>
            </w:r>
            <w:r>
              <w:rPr>
                <w:rFonts w:ascii="Times New Roman" w:hAnsi="Times New Roman"/>
                <w:color w:val="000000"/>
                <w:sz w:val="18"/>
              </w:rPr>
              <w:t>a folder to upload its entire contents. You must select each file you want to upload.</w:t>
            </w:r>
          </w:p>
        </w:tc>
      </w:tr>
    </w:tbl>
    <w:p w14:paraId="2BFBB1E2" w14:textId="77777777" w:rsidR="00E57651" w:rsidRDefault="006F3021">
      <w:pPr>
        <w:numPr>
          <w:ilvl w:val="0"/>
          <w:numId w:val="36"/>
        </w:numPr>
        <w:tabs>
          <w:tab w:val="left" w:pos="400"/>
        </w:tabs>
        <w:spacing w:before="270" w:line="240" w:lineRule="atLeast"/>
        <w:ind w:left="400" w:hanging="100"/>
      </w:pPr>
      <w:r>
        <w:rPr>
          <w:rFonts w:ascii="Times New Roman" w:hAnsi="Times New Roman"/>
          <w:color w:val="000000"/>
          <w:sz w:val="20"/>
        </w:rPr>
        <w:t xml:space="preserve">Confirm the list of files and click </w:t>
      </w:r>
      <w:r>
        <w:rPr>
          <w:rFonts w:ascii="Times New Roman" w:hAnsi="Times New Roman"/>
          <w:b/>
          <w:color w:val="000000"/>
          <w:sz w:val="20"/>
        </w:rPr>
        <w:t>Start Upload</w:t>
      </w:r>
      <w:r>
        <w:rPr>
          <w:rFonts w:ascii="Times New Roman" w:hAnsi="Times New Roman"/>
          <w:color w:val="000000"/>
          <w:sz w:val="20"/>
        </w:rPr>
        <w:t>.</w:t>
      </w:r>
    </w:p>
    <w:p w14:paraId="71E3E47E" w14:textId="77777777" w:rsidR="00E57651" w:rsidRDefault="006F3021">
      <w:pPr>
        <w:spacing w:before="180" w:line="288" w:lineRule="atLeast"/>
      </w:pPr>
      <w:bookmarkStart w:id="52" w:name="proc_with_admon__I_5ohpbz_"/>
      <w:r>
        <w:rPr>
          <w:rFonts w:ascii="Arial" w:hAnsi="Arial"/>
          <w:b/>
          <w:color w:val="000000"/>
        </w:rPr>
        <w:t>Example</w:t>
      </w:r>
    </w:p>
    <w:bookmarkEnd w:id="52"/>
    <w:p w14:paraId="4EC1BB38"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80" w:line="216" w:lineRule="atLeast"/>
        <w:ind w:left="65" w:right="65"/>
      </w:pPr>
      <w:r>
        <w:rPr>
          <w:rFonts w:ascii="Courier New" w:hAnsi="Courier New"/>
          <w:color w:val="000000"/>
          <w:sz w:val="18"/>
          <w:shd w:val="clear" w:color="auto" w:fill="E0E0E0"/>
        </w:rPr>
        <w:lastRenderedPageBreak/>
        <w:t>&lt;</w:t>
      </w:r>
      <w:proofErr w:type="gramStart"/>
      <w:r>
        <w:rPr>
          <w:rFonts w:ascii="Courier New" w:hAnsi="Courier New"/>
          <w:color w:val="000000"/>
          <w:sz w:val="18"/>
          <w:shd w:val="clear" w:color="auto" w:fill="E0E0E0"/>
        </w:rPr>
        <w:t>steps</w:t>
      </w:r>
      <w:proofErr w:type="gram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&gt;On the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&gt;Amazon S3&lt;</w:t>
      </w:r>
      <w:r>
        <w:rPr>
          <w:rFonts w:ascii="Courier New" w:hAnsi="Courier New"/>
          <w:color w:val="000000"/>
          <w:sz w:val="18"/>
          <w:shd w:val="clear" w:color="auto" w:fill="E0E0E0"/>
        </w:rPr>
        <w: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 tab in the AWS Management Console, click the bucket</w:t>
      </w:r>
      <w:r>
        <w:rPr>
          <w:rFonts w:ascii="Courier New" w:hAnsi="Courier New"/>
          <w:color w:val="000000"/>
          <w:sz w:val="18"/>
          <w:shd w:val="clear" w:color="auto" w:fill="E0E0E0"/>
        </w:rPr>
        <w:br/>
        <w:t xml:space="preserve">   you want to upload files into, and then click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&gt;Upload&lt;/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&gt;Click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&gt;Add more files&lt;/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 to select the files to upload from you</w:t>
      </w:r>
      <w:r>
        <w:rPr>
          <w:rFonts w:ascii="Courier New" w:hAnsi="Courier New"/>
          <w:color w:val="000000"/>
          <w:sz w:val="18"/>
          <w:shd w:val="clear" w:color="auto" w:fill="E0E0E0"/>
        </w:rPr>
        <w:t>r</w:t>
      </w:r>
      <w:r>
        <w:rPr>
          <w:rFonts w:ascii="Courier New" w:hAnsi="Courier New"/>
          <w:color w:val="000000"/>
          <w:sz w:val="18"/>
          <w:shd w:val="clear" w:color="auto" w:fill="E0E0E0"/>
        </w:rPr>
        <w:br/>
        <w:t xml:space="preserve">   computer.&lt;/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&gt;Select one or more files and click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&gt;Open&lt;/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&lt;info&gt;&lt;note&gt;You cannot select a folder to upload its entire contents. You must select each file</w:t>
      </w:r>
      <w:r>
        <w:rPr>
          <w:rFonts w:ascii="Courier New" w:hAnsi="Courier New"/>
          <w:color w:val="000000"/>
          <w:sz w:val="18"/>
          <w:shd w:val="clear" w:color="auto" w:fill="E0E0E0"/>
        </w:rPr>
        <w:br/>
      </w:r>
      <w:proofErr w:type="gramStart"/>
      <w:r>
        <w:rPr>
          <w:rFonts w:ascii="Courier New" w:hAnsi="Courier New"/>
          <w:color w:val="000000"/>
          <w:sz w:val="18"/>
          <w:shd w:val="clear" w:color="auto" w:fill="E0E0E0"/>
        </w:rPr>
        <w:t xml:space="preserve">    you</w:t>
      </w:r>
      <w:proofErr w:type="gramEnd"/>
      <w:r>
        <w:rPr>
          <w:rFonts w:ascii="Courier New" w:hAnsi="Courier New"/>
          <w:color w:val="000000"/>
          <w:sz w:val="18"/>
          <w:shd w:val="clear" w:color="auto" w:fill="E0E0E0"/>
        </w:rPr>
        <w:t xml:space="preserve"> want to upload.&lt;/note&gt;&lt;/info&gt;</w:t>
      </w:r>
      <w:r>
        <w:rPr>
          <w:rFonts w:ascii="Courier New" w:hAnsi="Courier New"/>
          <w:color w:val="000000"/>
          <w:sz w:val="18"/>
          <w:shd w:val="clear" w:color="auto" w:fill="E0E0E0"/>
        </w:rPr>
        <w:br/>
        <w:t xml:space="preserve"> &lt;/st</w:t>
      </w:r>
      <w:r>
        <w:rPr>
          <w:rFonts w:ascii="Courier New" w:hAnsi="Courier New"/>
          <w:color w:val="000000"/>
          <w:sz w:val="18"/>
          <w:shd w:val="clear" w:color="auto" w:fill="E0E0E0"/>
        </w:rPr>
        <w:t>ep&gt;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&gt;Confirm the list of files and click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&gt;Start Upload&lt;/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&lt;/steps&gt;</w:t>
      </w:r>
    </w:p>
    <w:p w14:paraId="79384083" w14:textId="77777777" w:rsidR="00E57651" w:rsidRDefault="006F3021">
      <w:pPr>
        <w:pBdr>
          <w:bottom w:val="single" w:sz="4" w:space="1" w:color="000000"/>
        </w:pBdr>
        <w:spacing w:before="360" w:line="288" w:lineRule="atLeast"/>
      </w:pPr>
      <w:bookmarkStart w:id="53" w:name="proc_with_substeps"/>
      <w:r>
        <w:rPr>
          <w:rFonts w:ascii="Arial" w:hAnsi="Arial"/>
          <w:b/>
          <w:color w:val="000000"/>
        </w:rPr>
        <w:t xml:space="preserve">2.4.3. Example Procedure with </w:t>
      </w:r>
      <w:proofErr w:type="spellStart"/>
      <w:r>
        <w:rPr>
          <w:rFonts w:ascii="Arial" w:hAnsi="Arial"/>
          <w:b/>
          <w:color w:val="000000"/>
        </w:rPr>
        <w:t>Substeps</w:t>
      </w:r>
      <w:proofErr w:type="spellEnd"/>
    </w:p>
    <w:p w14:paraId="7E0FD460" w14:textId="77777777" w:rsidR="00E57651" w:rsidRDefault="006F3021">
      <w:pPr>
        <w:spacing w:before="180" w:line="288" w:lineRule="atLeast"/>
      </w:pPr>
      <w:bookmarkStart w:id="54" w:name="proc_with_substeps__I_id73v0_"/>
      <w:bookmarkEnd w:id="53"/>
      <w:r>
        <w:rPr>
          <w:rFonts w:ascii="Arial" w:hAnsi="Arial"/>
          <w:b/>
          <w:color w:val="000000"/>
        </w:rPr>
        <w:t>About this task</w:t>
      </w:r>
    </w:p>
    <w:bookmarkEnd w:id="54"/>
    <w:p w14:paraId="40537191" w14:textId="77777777" w:rsidR="00E57651" w:rsidRDefault="006F3021">
      <w:pPr>
        <w:spacing w:before="180" w:line="240" w:lineRule="atLeast"/>
      </w:pPr>
      <w:r>
        <w:rPr>
          <w:rFonts w:ascii="Times New Roman" w:hAnsi="Times New Roman"/>
          <w:color w:val="000000"/>
          <w:sz w:val="20"/>
        </w:rPr>
        <w:t xml:space="preserve">This procedure shows how to break up a longer procedure with a set of </w:t>
      </w:r>
      <w:proofErr w:type="spellStart"/>
      <w:r>
        <w:rPr>
          <w:rFonts w:ascii="Times New Roman" w:hAnsi="Times New Roman"/>
          <w:color w:val="000000"/>
          <w:sz w:val="20"/>
        </w:rPr>
        <w:t>substeps</w:t>
      </w:r>
      <w:proofErr w:type="spellEnd"/>
      <w:r>
        <w:rPr>
          <w:rFonts w:ascii="Times New Roman" w:hAnsi="Times New Roman"/>
          <w:color w:val="000000"/>
          <w:sz w:val="20"/>
        </w:rPr>
        <w:t>.</w:t>
      </w:r>
    </w:p>
    <w:p w14:paraId="5C38A9E8" w14:textId="77777777" w:rsidR="00E57651" w:rsidRDefault="006F3021">
      <w:pPr>
        <w:spacing w:before="180" w:line="288" w:lineRule="atLeast"/>
      </w:pPr>
      <w:r>
        <w:rPr>
          <w:rFonts w:ascii="Arial" w:hAnsi="Arial"/>
          <w:b/>
          <w:color w:val="000000"/>
        </w:rPr>
        <w:t>Proc</w:t>
      </w:r>
      <w:r>
        <w:rPr>
          <w:rFonts w:ascii="Arial" w:hAnsi="Arial"/>
          <w:b/>
          <w:color w:val="000000"/>
        </w:rPr>
        <w:t>edure</w:t>
      </w:r>
    </w:p>
    <w:p w14:paraId="04DB0825" w14:textId="77777777" w:rsidR="00E57651" w:rsidRDefault="006F3021">
      <w:pPr>
        <w:numPr>
          <w:ilvl w:val="0"/>
          <w:numId w:val="38"/>
        </w:numPr>
        <w:tabs>
          <w:tab w:val="left" w:pos="400"/>
        </w:tabs>
        <w:spacing w:before="180" w:line="240" w:lineRule="atLeast"/>
        <w:ind w:left="400" w:hanging="100"/>
      </w:pPr>
      <w:r>
        <w:rPr>
          <w:rFonts w:ascii="Times New Roman" w:hAnsi="Times New Roman"/>
          <w:color w:val="000000"/>
          <w:sz w:val="20"/>
        </w:rPr>
        <w:t>From the Windows Start menu, open the WSE Configuration tool.</w:t>
      </w:r>
    </w:p>
    <w:p w14:paraId="61D42544" w14:textId="77777777" w:rsidR="00E57651" w:rsidRDefault="006F3021">
      <w:pPr>
        <w:numPr>
          <w:ilvl w:val="0"/>
          <w:numId w:val="38"/>
        </w:numPr>
        <w:tabs>
          <w:tab w:val="left" w:pos="400"/>
        </w:tabs>
        <w:spacing w:before="150" w:line="240" w:lineRule="atLeast"/>
        <w:ind w:left="400" w:hanging="100"/>
      </w:pPr>
      <w:r>
        <w:rPr>
          <w:rFonts w:ascii="Times New Roman" w:hAnsi="Times New Roman"/>
          <w:color w:val="000000"/>
          <w:sz w:val="20"/>
        </w:rPr>
        <w:t xml:space="preserve">Open the </w:t>
      </w:r>
      <w:r>
        <w:rPr>
          <w:rFonts w:ascii="Courier New" w:hAnsi="Courier New"/>
          <w:color w:val="000000"/>
          <w:sz w:val="18"/>
        </w:rPr>
        <w:t>wse3policyCache.config</w:t>
      </w:r>
      <w:r>
        <w:rPr>
          <w:rFonts w:ascii="Times New Roman" w:hAnsi="Times New Roman"/>
          <w:color w:val="000000"/>
          <w:sz w:val="20"/>
        </w:rPr>
        <w:t xml:space="preserve"> file for the </w:t>
      </w:r>
      <w:proofErr w:type="spellStart"/>
      <w:r>
        <w:rPr>
          <w:rFonts w:ascii="Times New Roman" w:hAnsi="Times New Roman"/>
          <w:color w:val="000000"/>
          <w:sz w:val="20"/>
        </w:rPr>
        <w:t>Enqueue</w:t>
      </w:r>
      <w:proofErr w:type="spellEnd"/>
      <w:r>
        <w:rPr>
          <w:rFonts w:ascii="Times New Roman" w:hAnsi="Times New Roman"/>
          <w:color w:val="000000"/>
          <w:sz w:val="20"/>
        </w:rPr>
        <w:t xml:space="preserve"> project (</w:t>
      </w:r>
      <w:proofErr w:type="gramStart"/>
      <w:r>
        <w:rPr>
          <w:rFonts w:ascii="Times New Roman" w:hAnsi="Times New Roman"/>
          <w:color w:val="000000"/>
          <w:sz w:val="20"/>
        </w:rPr>
        <w:t>..</w:t>
      </w:r>
      <w:proofErr w:type="gramEnd"/>
      <w:r>
        <w:rPr>
          <w:rFonts w:ascii="Times New Roman" w:hAnsi="Times New Roman"/>
          <w:color w:val="000000"/>
          <w:sz w:val="20"/>
        </w:rPr>
        <w:t>\C#\</w:t>
      </w:r>
      <w:proofErr w:type="spellStart"/>
      <w:r>
        <w:rPr>
          <w:rFonts w:ascii="Times New Roman" w:hAnsi="Times New Roman"/>
          <w:color w:val="000000"/>
          <w:sz w:val="20"/>
        </w:rPr>
        <w:t>SimpleQueueService</w:t>
      </w:r>
      <w:proofErr w:type="spellEnd"/>
      <w:r>
        <w:rPr>
          <w:rFonts w:ascii="Times New Roman" w:hAnsi="Times New Roman"/>
          <w:color w:val="000000"/>
          <w:sz w:val="20"/>
        </w:rPr>
        <w:t>\</w:t>
      </w:r>
      <w:proofErr w:type="spellStart"/>
      <w:r>
        <w:rPr>
          <w:rFonts w:ascii="Times New Roman" w:hAnsi="Times New Roman"/>
          <w:color w:val="000000"/>
          <w:sz w:val="20"/>
        </w:rPr>
        <w:t>Enqueue</w:t>
      </w:r>
      <w:proofErr w:type="spellEnd"/>
      <w:r>
        <w:rPr>
          <w:rFonts w:ascii="Times New Roman" w:hAnsi="Times New Roman"/>
          <w:color w:val="000000"/>
          <w:sz w:val="20"/>
        </w:rPr>
        <w:t>\).</w:t>
      </w:r>
    </w:p>
    <w:p w14:paraId="22A699E4" w14:textId="77777777" w:rsidR="00E57651" w:rsidRDefault="006F3021">
      <w:pPr>
        <w:numPr>
          <w:ilvl w:val="0"/>
          <w:numId w:val="38"/>
        </w:numPr>
        <w:tabs>
          <w:tab w:val="left" w:pos="400"/>
        </w:tabs>
        <w:spacing w:before="150" w:line="240" w:lineRule="atLeast"/>
        <w:ind w:left="400" w:hanging="100"/>
      </w:pPr>
      <w:r>
        <w:rPr>
          <w:rFonts w:ascii="Times New Roman" w:hAnsi="Times New Roman"/>
          <w:color w:val="000000"/>
          <w:sz w:val="20"/>
        </w:rPr>
        <w:t xml:space="preserve">On the </w:t>
      </w:r>
      <w:r>
        <w:rPr>
          <w:rFonts w:ascii="Times New Roman" w:hAnsi="Times New Roman"/>
          <w:b/>
          <w:color w:val="000000"/>
          <w:sz w:val="20"/>
        </w:rPr>
        <w:t>General</w:t>
      </w:r>
      <w:r>
        <w:rPr>
          <w:rFonts w:ascii="Times New Roman" w:hAnsi="Times New Roman"/>
          <w:color w:val="000000"/>
          <w:sz w:val="20"/>
        </w:rPr>
        <w:t xml:space="preserve"> tab, select </w:t>
      </w:r>
      <w:proofErr w:type="gramStart"/>
      <w:r>
        <w:rPr>
          <w:rFonts w:ascii="Times New Roman" w:hAnsi="Times New Roman"/>
          <w:b/>
          <w:color w:val="000000"/>
          <w:sz w:val="20"/>
        </w:rPr>
        <w:t>Enable</w:t>
      </w:r>
      <w:proofErr w:type="gramEnd"/>
      <w:r>
        <w:rPr>
          <w:rFonts w:ascii="Times New Roman" w:hAnsi="Times New Roman"/>
          <w:b/>
          <w:color w:val="000000"/>
          <w:sz w:val="20"/>
        </w:rPr>
        <w:t xml:space="preserve"> this project for Web Services Enhancements</w:t>
      </w:r>
      <w:r>
        <w:rPr>
          <w:rFonts w:ascii="Times New Roman" w:hAnsi="Times New Roman"/>
          <w:color w:val="000000"/>
          <w:sz w:val="20"/>
        </w:rPr>
        <w:t>.</w:t>
      </w:r>
    </w:p>
    <w:p w14:paraId="6C6A80CA" w14:textId="77777777" w:rsidR="00E57651" w:rsidRDefault="006F3021">
      <w:pPr>
        <w:numPr>
          <w:ilvl w:val="0"/>
          <w:numId w:val="38"/>
        </w:numPr>
        <w:tabs>
          <w:tab w:val="left" w:pos="400"/>
        </w:tabs>
        <w:spacing w:before="150" w:line="240" w:lineRule="atLeast"/>
        <w:ind w:left="400" w:hanging="100"/>
      </w:pPr>
      <w:r>
        <w:rPr>
          <w:rFonts w:ascii="Times New Roman" w:hAnsi="Times New Roman"/>
          <w:color w:val="000000"/>
          <w:sz w:val="20"/>
        </w:rPr>
        <w:t xml:space="preserve">If you </w:t>
      </w:r>
      <w:r>
        <w:rPr>
          <w:rFonts w:ascii="Times New Roman" w:hAnsi="Times New Roman"/>
          <w:color w:val="000000"/>
          <w:sz w:val="20"/>
        </w:rPr>
        <w:t>haven’t signed in, follow the prompts to log in.</w:t>
      </w:r>
    </w:p>
    <w:p w14:paraId="4CDBB1BB" w14:textId="77777777" w:rsidR="00E57651" w:rsidRDefault="006F3021">
      <w:pPr>
        <w:numPr>
          <w:ilvl w:val="0"/>
          <w:numId w:val="38"/>
        </w:numPr>
        <w:tabs>
          <w:tab w:val="left" w:pos="400"/>
        </w:tabs>
        <w:spacing w:before="150" w:line="240" w:lineRule="atLeast"/>
        <w:ind w:left="400" w:hanging="100"/>
      </w:pPr>
      <w:r>
        <w:rPr>
          <w:rFonts w:ascii="Times New Roman" w:hAnsi="Times New Roman"/>
          <w:color w:val="000000"/>
          <w:sz w:val="20"/>
        </w:rPr>
        <w:t xml:space="preserve">Click the </w:t>
      </w:r>
      <w:r>
        <w:rPr>
          <w:rFonts w:ascii="Times New Roman" w:hAnsi="Times New Roman"/>
          <w:b/>
          <w:color w:val="000000"/>
          <w:sz w:val="20"/>
        </w:rPr>
        <w:t>Policy</w:t>
      </w:r>
      <w:r>
        <w:rPr>
          <w:rFonts w:ascii="Times New Roman" w:hAnsi="Times New Roman"/>
          <w:color w:val="000000"/>
          <w:sz w:val="20"/>
        </w:rPr>
        <w:t xml:space="preserve"> tab to create a new policy:</w:t>
      </w:r>
    </w:p>
    <w:p w14:paraId="233E1F96" w14:textId="77777777" w:rsidR="00E57651" w:rsidRDefault="006F3021">
      <w:pPr>
        <w:numPr>
          <w:ilvl w:val="0"/>
          <w:numId w:val="37"/>
        </w:numPr>
        <w:tabs>
          <w:tab w:val="left" w:pos="800"/>
        </w:tabs>
        <w:spacing w:before="150" w:line="240" w:lineRule="atLeast"/>
        <w:ind w:left="800" w:hanging="100"/>
      </w:pPr>
      <w:r>
        <w:rPr>
          <w:rFonts w:ascii="Times New Roman" w:hAnsi="Times New Roman"/>
          <w:color w:val="000000"/>
          <w:sz w:val="20"/>
        </w:rPr>
        <w:t xml:space="preserve">Select </w:t>
      </w:r>
      <w:r>
        <w:rPr>
          <w:rFonts w:ascii="Times New Roman" w:hAnsi="Times New Roman"/>
          <w:b/>
          <w:color w:val="000000"/>
          <w:sz w:val="20"/>
        </w:rPr>
        <w:t>Enable Policy</w:t>
      </w:r>
      <w:r>
        <w:rPr>
          <w:rFonts w:ascii="Times New Roman" w:hAnsi="Times New Roman"/>
          <w:color w:val="000000"/>
          <w:sz w:val="20"/>
        </w:rPr>
        <w:t>.</w:t>
      </w:r>
    </w:p>
    <w:p w14:paraId="214E905D" w14:textId="77777777" w:rsidR="00E57651" w:rsidRDefault="006F3021">
      <w:pPr>
        <w:numPr>
          <w:ilvl w:val="0"/>
          <w:numId w:val="37"/>
        </w:numPr>
        <w:tabs>
          <w:tab w:val="left" w:pos="800"/>
        </w:tabs>
        <w:spacing w:before="150" w:line="240" w:lineRule="atLeast"/>
        <w:ind w:left="800" w:hanging="100"/>
      </w:pPr>
      <w:r>
        <w:rPr>
          <w:rFonts w:ascii="Times New Roman" w:hAnsi="Times New Roman"/>
          <w:color w:val="000000"/>
          <w:sz w:val="20"/>
        </w:rPr>
        <w:t xml:space="preserve">Under </w:t>
      </w:r>
      <w:r>
        <w:rPr>
          <w:rFonts w:ascii="Times New Roman" w:hAnsi="Times New Roman"/>
          <w:b/>
          <w:color w:val="000000"/>
          <w:sz w:val="20"/>
        </w:rPr>
        <w:t>Edit Application Policy</w:t>
      </w:r>
      <w:r>
        <w:rPr>
          <w:rFonts w:ascii="Times New Roman" w:hAnsi="Times New Roman"/>
          <w:color w:val="000000"/>
          <w:sz w:val="20"/>
        </w:rPr>
        <w:t xml:space="preserve">, click </w:t>
      </w:r>
      <w:r>
        <w:rPr>
          <w:rFonts w:ascii="Times New Roman" w:hAnsi="Times New Roman"/>
          <w:b/>
          <w:color w:val="000000"/>
          <w:sz w:val="20"/>
        </w:rPr>
        <w:t>Add</w:t>
      </w:r>
      <w:r>
        <w:rPr>
          <w:rFonts w:ascii="Times New Roman" w:hAnsi="Times New Roman"/>
          <w:color w:val="000000"/>
          <w:sz w:val="20"/>
        </w:rPr>
        <w:t xml:space="preserve"> to specify the policy to enable.</w:t>
      </w:r>
    </w:p>
    <w:p w14:paraId="5E051594" w14:textId="77777777" w:rsidR="00E57651" w:rsidRDefault="006F3021">
      <w:pPr>
        <w:spacing w:before="150" w:line="240" w:lineRule="atLeast"/>
        <w:ind w:left="800"/>
      </w:pPr>
      <w:r>
        <w:rPr>
          <w:rFonts w:ascii="Times New Roman" w:hAnsi="Times New Roman"/>
          <w:color w:val="000000"/>
          <w:sz w:val="20"/>
        </w:rPr>
        <w:t xml:space="preserve">The </w:t>
      </w:r>
      <w:r>
        <w:rPr>
          <w:rFonts w:ascii="Times New Roman" w:hAnsi="Times New Roman"/>
          <w:b/>
          <w:color w:val="000000"/>
          <w:sz w:val="20"/>
        </w:rPr>
        <w:t>Add or Modify Policy Friendly Name</w:t>
      </w:r>
      <w:r>
        <w:rPr>
          <w:rFonts w:ascii="Times New Roman" w:hAnsi="Times New Roman"/>
          <w:color w:val="000000"/>
          <w:sz w:val="20"/>
        </w:rPr>
        <w:t xml:space="preserve"> dialog box opens.</w:t>
      </w:r>
    </w:p>
    <w:p w14:paraId="0419A7C9" w14:textId="77777777" w:rsidR="00E57651" w:rsidRDefault="006F3021">
      <w:pPr>
        <w:numPr>
          <w:ilvl w:val="0"/>
          <w:numId w:val="37"/>
        </w:numPr>
        <w:tabs>
          <w:tab w:val="left" w:pos="800"/>
        </w:tabs>
        <w:spacing w:before="150" w:line="240" w:lineRule="atLeast"/>
        <w:ind w:left="800" w:hanging="100"/>
      </w:pPr>
      <w:r>
        <w:rPr>
          <w:rFonts w:ascii="Times New Roman" w:hAnsi="Times New Roman"/>
          <w:color w:val="000000"/>
          <w:sz w:val="20"/>
        </w:rPr>
        <w:t xml:space="preserve">In the </w:t>
      </w:r>
      <w:r>
        <w:rPr>
          <w:rFonts w:ascii="Times New Roman" w:hAnsi="Times New Roman"/>
          <w:b/>
          <w:color w:val="000000"/>
          <w:sz w:val="20"/>
        </w:rPr>
        <w:t>Add or Modify Policy Friendly Name</w:t>
      </w:r>
      <w:r>
        <w:rPr>
          <w:rFonts w:ascii="Times New Roman" w:hAnsi="Times New Roman"/>
          <w:color w:val="000000"/>
          <w:sz w:val="20"/>
        </w:rPr>
        <w:t xml:space="preserve"> dialog box, type a name for the name of the policy, and then click </w:t>
      </w:r>
      <w:r>
        <w:rPr>
          <w:rFonts w:ascii="Times New Roman" w:hAnsi="Times New Roman"/>
          <w:b/>
          <w:color w:val="000000"/>
          <w:sz w:val="20"/>
        </w:rPr>
        <w:t>OK</w:t>
      </w:r>
      <w:r>
        <w:rPr>
          <w:rFonts w:ascii="Times New Roman" w:hAnsi="Times New Roman"/>
          <w:color w:val="000000"/>
          <w:sz w:val="20"/>
        </w:rPr>
        <w:t>.</w:t>
      </w:r>
    </w:p>
    <w:p w14:paraId="67467567" w14:textId="77777777" w:rsidR="00E57651" w:rsidRDefault="006F3021">
      <w:pPr>
        <w:spacing w:before="150" w:line="240" w:lineRule="atLeast"/>
        <w:ind w:left="800"/>
      </w:pPr>
      <w:r>
        <w:rPr>
          <w:rFonts w:ascii="Times New Roman" w:hAnsi="Times New Roman"/>
          <w:color w:val="000000"/>
          <w:sz w:val="20"/>
        </w:rPr>
        <w:t xml:space="preserve">The </w:t>
      </w:r>
      <w:r>
        <w:rPr>
          <w:rFonts w:ascii="Times New Roman" w:hAnsi="Times New Roman"/>
          <w:b/>
          <w:color w:val="000000"/>
          <w:sz w:val="20"/>
        </w:rPr>
        <w:t>WSE Security Settings Wizard</w:t>
      </w:r>
      <w:r>
        <w:rPr>
          <w:rFonts w:ascii="Times New Roman" w:hAnsi="Times New Roman"/>
          <w:color w:val="000000"/>
          <w:sz w:val="20"/>
        </w:rPr>
        <w:t xml:space="preserve"> is displayed.</w:t>
      </w:r>
    </w:p>
    <w:p w14:paraId="1512D0C7" w14:textId="77777777" w:rsidR="00E57651" w:rsidRDefault="006F3021">
      <w:pPr>
        <w:numPr>
          <w:ilvl w:val="0"/>
          <w:numId w:val="37"/>
        </w:numPr>
        <w:tabs>
          <w:tab w:val="left" w:pos="800"/>
        </w:tabs>
        <w:spacing w:before="150" w:line="240" w:lineRule="atLeast"/>
        <w:ind w:left="800" w:hanging="100"/>
      </w:pPr>
      <w:r>
        <w:rPr>
          <w:rFonts w:ascii="Times New Roman" w:hAnsi="Times New Roman"/>
          <w:color w:val="000000"/>
          <w:sz w:val="20"/>
        </w:rPr>
        <w:t>Follow the instructions in the wizard to create your new policy.</w:t>
      </w:r>
    </w:p>
    <w:p w14:paraId="0DE02C67" w14:textId="77777777" w:rsidR="00E57651" w:rsidRDefault="006F3021">
      <w:pPr>
        <w:spacing w:before="180" w:line="288" w:lineRule="atLeast"/>
      </w:pPr>
      <w:bookmarkStart w:id="55" w:name="proc_with_substeps__I_qswbft_"/>
      <w:r>
        <w:rPr>
          <w:rFonts w:ascii="Arial" w:hAnsi="Arial"/>
          <w:b/>
          <w:color w:val="000000"/>
        </w:rPr>
        <w:t>Example</w:t>
      </w:r>
    </w:p>
    <w:bookmarkEnd w:id="55"/>
    <w:p w14:paraId="6C14112E"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8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steps</w:t>
      </w:r>
      <w:proofErr w:type="gram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&gt;From th</w:t>
      </w:r>
      <w:r>
        <w:rPr>
          <w:rFonts w:ascii="Courier New" w:hAnsi="Courier New"/>
          <w:color w:val="000000"/>
          <w:sz w:val="18"/>
          <w:shd w:val="clear" w:color="auto" w:fill="E0E0E0"/>
        </w:rPr>
        <w:t>e Windows Start menu, open the WSE Configuration tool.&lt;/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&gt;Open the &lt;</w:t>
      </w:r>
      <w:proofErr w:type="spellStart"/>
      <w:r>
        <w:rPr>
          <w:rFonts w:ascii="Courier New" w:hAnsi="Courier New"/>
          <w:color w:val="000000"/>
          <w:sz w:val="18"/>
          <w:shd w:val="clear" w:color="auto" w:fill="E0E0E0"/>
        </w:rPr>
        <w:t>filepath</w:t>
      </w:r>
      <w:proofErr w:type="spellEnd"/>
      <w:r>
        <w:rPr>
          <w:rFonts w:ascii="Courier New" w:hAnsi="Courier New"/>
          <w:color w:val="000000"/>
          <w:sz w:val="18"/>
          <w:shd w:val="clear" w:color="auto" w:fill="E0E0E0"/>
        </w:rPr>
        <w:t>&gt;wse3policyCache.config&lt;/</w:t>
      </w:r>
      <w:proofErr w:type="spellStart"/>
      <w:r>
        <w:rPr>
          <w:rFonts w:ascii="Courier New" w:hAnsi="Courier New"/>
          <w:color w:val="000000"/>
          <w:sz w:val="18"/>
          <w:shd w:val="clear" w:color="auto" w:fill="E0E0E0"/>
        </w:rPr>
        <w:t>filepath</w:t>
      </w:r>
      <w:proofErr w:type="spellEnd"/>
      <w:r>
        <w:rPr>
          <w:rFonts w:ascii="Courier New" w:hAnsi="Courier New"/>
          <w:color w:val="000000"/>
          <w:sz w:val="18"/>
          <w:shd w:val="clear" w:color="auto" w:fill="E0E0E0"/>
        </w:rPr>
        <w:t xml:space="preserve">&gt; file for the </w:t>
      </w:r>
      <w:proofErr w:type="spellStart"/>
      <w:r>
        <w:rPr>
          <w:rFonts w:ascii="Courier New" w:hAnsi="Courier New"/>
          <w:color w:val="000000"/>
          <w:sz w:val="18"/>
          <w:shd w:val="clear" w:color="auto" w:fill="E0E0E0"/>
        </w:rPr>
        <w:t>Enqueue</w:t>
      </w:r>
      <w:proofErr w:type="spellEnd"/>
      <w:r>
        <w:rPr>
          <w:rFonts w:ascii="Courier New" w:hAnsi="Courier New"/>
          <w:color w:val="000000"/>
          <w:sz w:val="18"/>
          <w:shd w:val="clear" w:color="auto" w:fill="E0E0E0"/>
        </w:rPr>
        <w:t xml:space="preserve"> project</w:t>
      </w:r>
      <w:r>
        <w:rPr>
          <w:rFonts w:ascii="Courier New" w:hAnsi="Courier New"/>
          <w:color w:val="000000"/>
          <w:sz w:val="18"/>
          <w:shd w:val="clear" w:color="auto" w:fill="E0E0E0"/>
        </w:rPr>
        <w:br/>
      </w:r>
      <w:r>
        <w:rPr>
          <w:rFonts w:ascii="Courier New" w:hAnsi="Courier New"/>
          <w:color w:val="000000"/>
          <w:sz w:val="18"/>
          <w:shd w:val="clear" w:color="auto" w:fill="E0E0E0"/>
        </w:rPr>
        <w:lastRenderedPageBreak/>
        <w:t xml:space="preserve">   (..\C#\</w:t>
      </w:r>
      <w:proofErr w:type="spellStart"/>
      <w:r>
        <w:rPr>
          <w:rFonts w:ascii="Courier New" w:hAnsi="Courier New"/>
          <w:color w:val="000000"/>
          <w:sz w:val="18"/>
          <w:shd w:val="clear" w:color="auto" w:fill="E0E0E0"/>
        </w:rPr>
        <w:t>SimpleQueueService</w:t>
      </w:r>
      <w:proofErr w:type="spellEnd"/>
      <w:r>
        <w:rPr>
          <w:rFonts w:ascii="Courier New" w:hAnsi="Courier New"/>
          <w:color w:val="000000"/>
          <w:sz w:val="18"/>
          <w:shd w:val="clear" w:color="auto" w:fill="E0E0E0"/>
        </w:rPr>
        <w:t>\</w:t>
      </w:r>
      <w:proofErr w:type="spellStart"/>
      <w:r>
        <w:rPr>
          <w:rFonts w:ascii="Courier New" w:hAnsi="Courier New"/>
          <w:color w:val="000000"/>
          <w:sz w:val="18"/>
          <w:shd w:val="clear" w:color="auto" w:fill="E0E0E0"/>
        </w:rPr>
        <w:t>Enqueue</w:t>
      </w:r>
      <w:proofErr w:type="spellEnd"/>
      <w:r>
        <w:rPr>
          <w:rFonts w:ascii="Courier New" w:hAnsi="Courier New"/>
          <w:color w:val="000000"/>
          <w:sz w:val="18"/>
          <w:shd w:val="clear" w:color="auto" w:fill="E0E0E0"/>
        </w:rPr>
        <w:t>\)</w:t>
      </w:r>
      <w:proofErr w:type="gramStart"/>
      <w:r>
        <w:rPr>
          <w:rFonts w:ascii="Courier New" w:hAnsi="Courier New"/>
          <w:color w:val="000000"/>
          <w:sz w:val="18"/>
          <w:shd w:val="clear" w:color="auto" w:fill="E0E0E0"/>
        </w:rPr>
        <w:t>.&lt;</w:t>
      </w:r>
      <w:proofErr w:type="gramEnd"/>
      <w:r>
        <w:rPr>
          <w:rFonts w:ascii="Courier New" w:hAnsi="Courier New"/>
          <w:color w:val="000000"/>
          <w:sz w:val="18"/>
          <w:shd w:val="clear" w:color="auto" w:fill="E0E0E0"/>
        </w:rPr>
        <w: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&gt;On the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&gt;G</w:t>
      </w:r>
      <w:r>
        <w:rPr>
          <w:rFonts w:ascii="Courier New" w:hAnsi="Courier New"/>
          <w:color w:val="000000"/>
          <w:sz w:val="18"/>
          <w:shd w:val="clear" w:color="auto" w:fill="E0E0E0"/>
        </w:rPr>
        <w:t>eneral&lt;/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 tab, select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&gt;Enable this project for Web</w:t>
      </w:r>
      <w:r>
        <w:rPr>
          <w:rFonts w:ascii="Courier New" w:hAnsi="Courier New"/>
          <w:color w:val="000000"/>
          <w:sz w:val="18"/>
          <w:shd w:val="clear" w:color="auto" w:fill="E0E0E0"/>
        </w:rPr>
        <w:br/>
        <w:t xml:space="preserve">    Services Enhancements&lt;/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&gt;If you haven’t signed in, follow the prompts to log in.&lt;/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&gt;Click the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&gt;Policy&lt;/</w:t>
      </w:r>
      <w:proofErr w:type="spellStart"/>
      <w:r>
        <w:rPr>
          <w:rFonts w:ascii="Courier New" w:hAnsi="Courier New"/>
          <w:color w:val="000000"/>
          <w:sz w:val="18"/>
          <w:shd w:val="clear" w:color="auto" w:fill="E0E0E0"/>
        </w:rPr>
        <w:t>ui</w:t>
      </w:r>
      <w:r>
        <w:rPr>
          <w:rFonts w:ascii="Courier New" w:hAnsi="Courier New"/>
          <w:color w:val="000000"/>
          <w:sz w:val="18"/>
          <w:shd w:val="clear" w:color="auto" w:fill="E0E0E0"/>
        </w:rPr>
        <w:t>control</w:t>
      </w:r>
      <w:proofErr w:type="spellEnd"/>
      <w:r>
        <w:rPr>
          <w:rFonts w:ascii="Courier New" w:hAnsi="Courier New"/>
          <w:color w:val="000000"/>
          <w:sz w:val="18"/>
          <w:shd w:val="clear" w:color="auto" w:fill="E0E0E0"/>
        </w:rPr>
        <w:t>&gt; tab to create a new policy:&lt;/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substeps</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substep</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&gt;Select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&gt;Enable Policy&lt;/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substep</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substep</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&gt;Under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&gt;Edit Application Policy&lt;/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 click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&gt;Add&lt;/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w:t>
      </w:r>
      <w:r>
        <w:rPr>
          <w:rFonts w:ascii="Courier New" w:hAnsi="Courier New"/>
          <w:color w:val="000000"/>
          <w:sz w:val="18"/>
          <w:shd w:val="clear" w:color="auto" w:fill="E0E0E0"/>
        </w:rPr>
        <w:t xml:space="preserve"> to specify the policy to enable.&lt;/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stepresult</w:t>
      </w:r>
      <w:proofErr w:type="spellEnd"/>
      <w:r>
        <w:rPr>
          <w:rFonts w:ascii="Courier New" w:hAnsi="Courier New"/>
          <w:color w:val="000000"/>
          <w:sz w:val="18"/>
          <w:shd w:val="clear" w:color="auto" w:fill="E0E0E0"/>
        </w:rPr>
        <w:t>&gt;The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&gt;Add or Modify Policy Friendly Name&lt;/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 dialog box</w:t>
      </w:r>
      <w:r>
        <w:rPr>
          <w:rFonts w:ascii="Courier New" w:hAnsi="Courier New"/>
          <w:color w:val="000000"/>
          <w:sz w:val="18"/>
          <w:shd w:val="clear" w:color="auto" w:fill="E0E0E0"/>
        </w:rPr>
        <w:br/>
        <w:t xml:space="preserve">     opens.&lt;/</w:t>
      </w:r>
      <w:proofErr w:type="spellStart"/>
      <w:r>
        <w:rPr>
          <w:rFonts w:ascii="Courier New" w:hAnsi="Courier New"/>
          <w:color w:val="000000"/>
          <w:sz w:val="18"/>
          <w:shd w:val="clear" w:color="auto" w:fill="E0E0E0"/>
        </w:rPr>
        <w:t>stepresult</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substep</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substep</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&gt;In the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&gt;Add or Modify Policy Friendly Name&lt;/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 d</w:t>
      </w:r>
      <w:r>
        <w:rPr>
          <w:rFonts w:ascii="Courier New" w:hAnsi="Courier New"/>
          <w:color w:val="000000"/>
          <w:sz w:val="18"/>
          <w:shd w:val="clear" w:color="auto" w:fill="E0E0E0"/>
        </w:rPr>
        <w:t>ialog box, type a</w:t>
      </w:r>
      <w:r>
        <w:rPr>
          <w:rFonts w:ascii="Courier New" w:hAnsi="Courier New"/>
          <w:color w:val="000000"/>
          <w:sz w:val="18"/>
          <w:shd w:val="clear" w:color="auto" w:fill="E0E0E0"/>
        </w:rPr>
        <w:br/>
        <w:t xml:space="preserve">     name for the name of the policy, and then click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&gt;OK&lt;/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stepresult</w:t>
      </w:r>
      <w:proofErr w:type="spellEnd"/>
      <w:r>
        <w:rPr>
          <w:rFonts w:ascii="Courier New" w:hAnsi="Courier New"/>
          <w:color w:val="000000"/>
          <w:sz w:val="18"/>
          <w:shd w:val="clear" w:color="auto" w:fill="E0E0E0"/>
        </w:rPr>
        <w:t>&gt;The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&gt;WSE Security Settings Wizard&lt;/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 is</w:t>
      </w:r>
      <w:r>
        <w:rPr>
          <w:rFonts w:ascii="Courier New" w:hAnsi="Courier New"/>
          <w:color w:val="000000"/>
          <w:sz w:val="18"/>
          <w:shd w:val="clear" w:color="auto" w:fill="E0E0E0"/>
        </w:rPr>
        <w:br/>
        <w:t xml:space="preserve">     displayed.&lt;/</w:t>
      </w:r>
      <w:proofErr w:type="spellStart"/>
      <w:r>
        <w:rPr>
          <w:rFonts w:ascii="Courier New" w:hAnsi="Courier New"/>
          <w:color w:val="000000"/>
          <w:sz w:val="18"/>
          <w:shd w:val="clear" w:color="auto" w:fill="E0E0E0"/>
        </w:rPr>
        <w:t>stepresult</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substep</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substep</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&gt;Follow the i</w:t>
      </w:r>
      <w:r>
        <w:rPr>
          <w:rFonts w:ascii="Courier New" w:hAnsi="Courier New"/>
          <w:color w:val="000000"/>
          <w:sz w:val="18"/>
          <w:shd w:val="clear" w:color="auto" w:fill="E0E0E0"/>
        </w:rPr>
        <w:t>nstructions in the wizard to create your new policy.&lt;/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substep</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substeps</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&lt;/steps&gt;</w:t>
      </w:r>
    </w:p>
    <w:p w14:paraId="58E40087" w14:textId="77777777" w:rsidR="00E57651" w:rsidRDefault="006F3021">
      <w:pPr>
        <w:pBdr>
          <w:bottom w:val="single" w:sz="4" w:space="1" w:color="000000"/>
        </w:pBdr>
        <w:spacing w:before="420" w:line="336" w:lineRule="atLeast"/>
      </w:pPr>
      <w:bookmarkStart w:id="56" w:name="conditional_examples"/>
      <w:r>
        <w:rPr>
          <w:rFonts w:ascii="Arial" w:hAnsi="Arial"/>
          <w:b/>
          <w:color w:val="000000"/>
          <w:sz w:val="28"/>
        </w:rPr>
        <w:t>2.5. Conditional Step Examples</w:t>
      </w:r>
    </w:p>
    <w:bookmarkEnd w:id="56"/>
    <w:p w14:paraId="3DF52DC2" w14:textId="77777777" w:rsidR="00E57651" w:rsidRDefault="006F3021">
      <w:pPr>
        <w:spacing w:before="210" w:line="240" w:lineRule="atLeast"/>
      </w:pPr>
      <w:r>
        <w:rPr>
          <w:rFonts w:ascii="Times New Roman" w:hAnsi="Times New Roman"/>
          <w:color w:val="000000"/>
          <w:sz w:val="20"/>
        </w:rPr>
        <w:t xml:space="preserve">The following examples show procedures with multiple options and different </w:t>
      </w:r>
      <w:proofErr w:type="spellStart"/>
      <w:r>
        <w:rPr>
          <w:rFonts w:ascii="Times New Roman" w:hAnsi="Times New Roman"/>
          <w:color w:val="000000"/>
          <w:sz w:val="20"/>
        </w:rPr>
        <w:t>subprocedures</w:t>
      </w:r>
      <w:proofErr w:type="spellEnd"/>
      <w:r>
        <w:rPr>
          <w:rFonts w:ascii="Times New Roman" w:hAnsi="Times New Roman"/>
          <w:color w:val="000000"/>
          <w:sz w:val="20"/>
        </w:rPr>
        <w:t>.</w:t>
      </w:r>
    </w:p>
    <w:p w14:paraId="01E948D7" w14:textId="77777777" w:rsidR="00E57651" w:rsidRDefault="006F3021">
      <w:pPr>
        <w:pBdr>
          <w:bottom w:val="single" w:sz="4" w:space="1" w:color="000000"/>
        </w:pBdr>
        <w:spacing w:before="360" w:line="288" w:lineRule="atLeast"/>
      </w:pPr>
      <w:bookmarkStart w:id="57" w:name="conditional_multiple_option"/>
      <w:r>
        <w:rPr>
          <w:rFonts w:ascii="Arial" w:hAnsi="Arial"/>
          <w:b/>
          <w:color w:val="000000"/>
        </w:rPr>
        <w:t>2.5.1. Example Choice Table</w:t>
      </w:r>
    </w:p>
    <w:p w14:paraId="6D9C2004" w14:textId="77777777" w:rsidR="00E57651" w:rsidRDefault="006F3021">
      <w:pPr>
        <w:spacing w:before="180" w:line="288" w:lineRule="atLeast"/>
      </w:pPr>
      <w:bookmarkStart w:id="58" w:name="conditional_multiple_option__I_r9opk8_"/>
      <w:bookmarkEnd w:id="57"/>
      <w:r>
        <w:rPr>
          <w:rFonts w:ascii="Arial" w:hAnsi="Arial"/>
          <w:b/>
          <w:color w:val="000000"/>
        </w:rPr>
        <w:t>About this task</w:t>
      </w:r>
    </w:p>
    <w:bookmarkEnd w:id="58"/>
    <w:p w14:paraId="19853756" w14:textId="77777777" w:rsidR="00E57651" w:rsidRDefault="006F3021">
      <w:pPr>
        <w:spacing w:before="180" w:line="240" w:lineRule="atLeast"/>
      </w:pPr>
      <w:r>
        <w:rPr>
          <w:rFonts w:ascii="Times New Roman" w:hAnsi="Times New Roman"/>
          <w:color w:val="000000"/>
          <w:sz w:val="20"/>
        </w:rPr>
        <w:t>The choice table allows you to present a series of optional actions. The following example details the steps to perform a simple search.</w:t>
      </w:r>
    </w:p>
    <w:p w14:paraId="26A8AECB" w14:textId="77777777" w:rsidR="00E57651" w:rsidRDefault="006F3021">
      <w:pPr>
        <w:spacing w:before="180" w:line="288" w:lineRule="atLeast"/>
      </w:pPr>
      <w:r>
        <w:rPr>
          <w:rFonts w:ascii="Arial" w:hAnsi="Arial"/>
          <w:b/>
          <w:color w:val="000000"/>
        </w:rPr>
        <w:t>Procedure</w:t>
      </w:r>
    </w:p>
    <w:p w14:paraId="30465F57" w14:textId="77777777" w:rsidR="00E57651" w:rsidRDefault="006F3021">
      <w:pPr>
        <w:numPr>
          <w:ilvl w:val="0"/>
          <w:numId w:val="39"/>
        </w:numPr>
        <w:tabs>
          <w:tab w:val="left" w:pos="400"/>
        </w:tabs>
        <w:spacing w:before="180" w:line="240" w:lineRule="atLeast"/>
        <w:ind w:left="400" w:hanging="100"/>
      </w:pPr>
      <w:r>
        <w:rPr>
          <w:rFonts w:ascii="Times New Roman" w:hAnsi="Times New Roman"/>
          <w:color w:val="000000"/>
          <w:sz w:val="20"/>
        </w:rPr>
        <w:t>From the Select drop-down list box, select the server that has your report result.</w:t>
      </w:r>
    </w:p>
    <w:p w14:paraId="16C44BEC" w14:textId="77777777" w:rsidR="00E57651" w:rsidRDefault="006F3021">
      <w:pPr>
        <w:numPr>
          <w:ilvl w:val="0"/>
          <w:numId w:val="39"/>
        </w:numPr>
        <w:tabs>
          <w:tab w:val="left" w:pos="400"/>
        </w:tabs>
        <w:spacing w:before="150" w:line="240" w:lineRule="atLeast"/>
        <w:ind w:left="400" w:hanging="100"/>
      </w:pPr>
      <w:r>
        <w:rPr>
          <w:rFonts w:ascii="Times New Roman" w:hAnsi="Times New Roman"/>
          <w:color w:val="000000"/>
          <w:sz w:val="20"/>
        </w:rPr>
        <w:t xml:space="preserve">If the filter does not show, click </w:t>
      </w:r>
      <w:r>
        <w:rPr>
          <w:rFonts w:ascii="Times New Roman" w:hAnsi="Times New Roman"/>
          <w:b/>
          <w:color w:val="000000"/>
          <w:sz w:val="20"/>
        </w:rPr>
        <w:t>Simple Search</w:t>
      </w:r>
      <w:r>
        <w:rPr>
          <w:rFonts w:ascii="Times New Roman" w:hAnsi="Times New Roman"/>
          <w:color w:val="000000"/>
          <w:sz w:val="20"/>
        </w:rPr>
        <w:t>.</w:t>
      </w:r>
    </w:p>
    <w:p w14:paraId="03A162DF" w14:textId="77777777" w:rsidR="00E57651" w:rsidRDefault="006F3021">
      <w:pPr>
        <w:numPr>
          <w:ilvl w:val="0"/>
          <w:numId w:val="39"/>
        </w:numPr>
        <w:tabs>
          <w:tab w:val="left" w:pos="400"/>
        </w:tabs>
        <w:spacing w:before="150" w:line="240" w:lineRule="atLeast"/>
        <w:ind w:left="400" w:hanging="100"/>
      </w:pPr>
      <w:r>
        <w:rPr>
          <w:rFonts w:ascii="Times New Roman" w:hAnsi="Times New Roman"/>
          <w:color w:val="000000"/>
          <w:sz w:val="20"/>
        </w:rPr>
        <w:t>Choose one of the following actions:</w:t>
      </w:r>
    </w:p>
    <w:p w14:paraId="615AB916" w14:textId="77777777" w:rsidR="00E57651" w:rsidRDefault="00E57651">
      <w:pPr>
        <w:rPr>
          <w:sz w:val="15"/>
        </w:rPr>
      </w:pPr>
    </w:p>
    <w:tbl>
      <w:tblPr>
        <w:tblW w:w="0" w:type="auto"/>
        <w:tblInd w:w="445" w:type="dxa"/>
        <w:tblLayout w:type="fixed"/>
        <w:tblCellMar>
          <w:left w:w="10" w:type="dxa"/>
          <w:right w:w="10" w:type="dxa"/>
        </w:tblCellMar>
        <w:tblLook w:val="0000" w:firstRow="0" w:lastRow="0" w:firstColumn="0" w:lastColumn="0" w:noHBand="0" w:noVBand="0"/>
      </w:tblPr>
      <w:tblGrid>
        <w:gridCol w:w="2686"/>
        <w:gridCol w:w="5940"/>
      </w:tblGrid>
      <w:tr w:rsidR="00E57651" w14:paraId="227DFFBE" w14:textId="77777777">
        <w:tblPrEx>
          <w:tblCellMar>
            <w:top w:w="0" w:type="dxa"/>
            <w:bottom w:w="0" w:type="dxa"/>
          </w:tblCellMar>
        </w:tblPrEx>
        <w:trPr>
          <w:tblHeader/>
        </w:trPr>
        <w:tc>
          <w:tcPr>
            <w:tcW w:w="2686" w:type="dxa"/>
            <w:tcBorders>
              <w:top w:val="single" w:sz="4" w:space="0" w:color="404040"/>
              <w:left w:val="single" w:sz="4" w:space="0" w:color="404040"/>
              <w:bottom w:val="single" w:sz="4" w:space="0" w:color="404040"/>
              <w:right w:val="single" w:sz="4" w:space="0" w:color="404040"/>
            </w:tcBorders>
            <w:shd w:val="clear" w:color="auto" w:fill="E0E0E0"/>
            <w:tcMar>
              <w:top w:w="40" w:type="dxa"/>
              <w:left w:w="40" w:type="dxa"/>
              <w:bottom w:w="40" w:type="dxa"/>
              <w:right w:w="40" w:type="dxa"/>
            </w:tcMar>
          </w:tcPr>
          <w:p w14:paraId="707B640B" w14:textId="77777777" w:rsidR="00E57651" w:rsidRDefault="006F3021">
            <w:pPr>
              <w:spacing w:line="240" w:lineRule="atLeast"/>
            </w:pPr>
            <w:r>
              <w:rPr>
                <w:rFonts w:ascii="Times New Roman" w:hAnsi="Times New Roman"/>
                <w:b/>
                <w:color w:val="000000"/>
                <w:sz w:val="20"/>
              </w:rPr>
              <w:t>To...</w:t>
            </w:r>
          </w:p>
        </w:tc>
        <w:tc>
          <w:tcPr>
            <w:tcW w:w="5940" w:type="dxa"/>
            <w:tcBorders>
              <w:top w:val="single" w:sz="4" w:space="0" w:color="404040"/>
              <w:left w:val="single" w:sz="4" w:space="0" w:color="404040"/>
              <w:bottom w:val="single" w:sz="4" w:space="0" w:color="404040"/>
              <w:right w:val="single" w:sz="4" w:space="0" w:color="404040"/>
            </w:tcBorders>
            <w:shd w:val="clear" w:color="auto" w:fill="E0E0E0"/>
            <w:tcMar>
              <w:top w:w="40" w:type="dxa"/>
              <w:left w:w="40" w:type="dxa"/>
              <w:bottom w:w="40" w:type="dxa"/>
              <w:right w:w="40" w:type="dxa"/>
            </w:tcMar>
          </w:tcPr>
          <w:p w14:paraId="48B9FF25" w14:textId="77777777" w:rsidR="00E57651" w:rsidRDefault="006F3021">
            <w:pPr>
              <w:spacing w:line="240" w:lineRule="atLeast"/>
            </w:pPr>
            <w:r>
              <w:rPr>
                <w:rFonts w:ascii="Times New Roman" w:hAnsi="Times New Roman"/>
                <w:b/>
                <w:color w:val="000000"/>
                <w:sz w:val="20"/>
              </w:rPr>
              <w:t>Do This...</w:t>
            </w:r>
          </w:p>
        </w:tc>
      </w:tr>
      <w:tr w:rsidR="00E57651" w14:paraId="3477EDE4" w14:textId="77777777">
        <w:tblPrEx>
          <w:tblCellMar>
            <w:top w:w="0" w:type="dxa"/>
            <w:bottom w:w="0" w:type="dxa"/>
          </w:tblCellMar>
        </w:tblPrEx>
        <w:tc>
          <w:tcPr>
            <w:tcW w:w="2686"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56C8D292" w14:textId="77777777" w:rsidR="00E57651" w:rsidRDefault="006F3021">
            <w:pPr>
              <w:spacing w:line="240" w:lineRule="atLeast"/>
            </w:pPr>
            <w:r>
              <w:rPr>
                <w:rFonts w:ascii="Times New Roman" w:hAnsi="Times New Roman"/>
                <w:color w:val="000000"/>
                <w:sz w:val="20"/>
              </w:rPr>
              <w:lastRenderedPageBreak/>
              <w:t>List all available reports results.</w:t>
            </w:r>
          </w:p>
        </w:tc>
        <w:tc>
          <w:tcPr>
            <w:tcW w:w="5940"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71430DDE" w14:textId="77777777" w:rsidR="00E57651" w:rsidRDefault="006F3021">
            <w:pPr>
              <w:spacing w:line="240" w:lineRule="atLeast"/>
            </w:pPr>
            <w:r>
              <w:rPr>
                <w:rFonts w:ascii="Times New Roman" w:hAnsi="Times New Roman"/>
                <w:color w:val="000000"/>
                <w:sz w:val="20"/>
              </w:rPr>
              <w:t>Click the Search button.</w:t>
            </w:r>
          </w:p>
        </w:tc>
      </w:tr>
      <w:tr w:rsidR="00E57651" w14:paraId="2B93999A" w14:textId="77777777">
        <w:tblPrEx>
          <w:tblCellMar>
            <w:top w:w="0" w:type="dxa"/>
            <w:bottom w:w="0" w:type="dxa"/>
          </w:tblCellMar>
        </w:tblPrEx>
        <w:tc>
          <w:tcPr>
            <w:tcW w:w="2686"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77EE218F" w14:textId="77777777" w:rsidR="00E57651" w:rsidRDefault="006F3021">
            <w:pPr>
              <w:spacing w:line="240" w:lineRule="atLeast"/>
            </w:pPr>
            <w:r>
              <w:rPr>
                <w:rFonts w:ascii="Times New Roman" w:hAnsi="Times New Roman"/>
                <w:color w:val="000000"/>
                <w:sz w:val="20"/>
              </w:rPr>
              <w:t>Search for a report name.</w:t>
            </w:r>
          </w:p>
        </w:tc>
        <w:tc>
          <w:tcPr>
            <w:tcW w:w="5940"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058A7412" w14:textId="77777777" w:rsidR="00E57651" w:rsidRDefault="006F3021">
            <w:pPr>
              <w:spacing w:line="240" w:lineRule="atLeast"/>
            </w:pPr>
            <w:r>
              <w:rPr>
                <w:rFonts w:ascii="Times New Roman" w:hAnsi="Times New Roman"/>
                <w:color w:val="000000"/>
                <w:sz w:val="20"/>
              </w:rPr>
              <w:t xml:space="preserve">In the Report Name text box, type part of your report’s name, </w:t>
            </w:r>
            <w:r>
              <w:rPr>
                <w:rFonts w:ascii="Times New Roman" w:hAnsi="Times New Roman"/>
                <w:color w:val="000000"/>
                <w:sz w:val="20"/>
              </w:rPr>
              <w:t>and then click the Search button.</w:t>
            </w:r>
          </w:p>
        </w:tc>
      </w:tr>
    </w:tbl>
    <w:p w14:paraId="58787239" w14:textId="77777777" w:rsidR="00E57651" w:rsidRDefault="006F3021">
      <w:pPr>
        <w:spacing w:before="180" w:line="288" w:lineRule="atLeast"/>
      </w:pPr>
      <w:bookmarkStart w:id="59" w:name="conditional_multiple_option__I_lutocz_"/>
      <w:r>
        <w:rPr>
          <w:rFonts w:ascii="Arial" w:hAnsi="Arial"/>
          <w:b/>
          <w:color w:val="000000"/>
        </w:rPr>
        <w:t>Example</w:t>
      </w:r>
    </w:p>
    <w:bookmarkEnd w:id="59"/>
    <w:p w14:paraId="1FC2E746"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8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steps</w:t>
      </w:r>
      <w:proofErr w:type="gram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&gt;From the Select drop-down list box, select the server that has your report result.&lt;/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&gt;If the filter does not show, click &lt;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&gt;Simple Search&lt;/</w:t>
      </w:r>
      <w:proofErr w:type="spellStart"/>
      <w:r>
        <w:rPr>
          <w:rFonts w:ascii="Courier New" w:hAnsi="Courier New"/>
          <w:color w:val="000000"/>
          <w:sz w:val="18"/>
          <w:shd w:val="clear" w:color="auto" w:fill="E0E0E0"/>
        </w:rPr>
        <w:t>uicontrol</w:t>
      </w:r>
      <w:proofErr w:type="spellEnd"/>
      <w:r>
        <w:rPr>
          <w:rFonts w:ascii="Courier New" w:hAnsi="Courier New"/>
          <w:color w:val="000000"/>
          <w:sz w:val="18"/>
          <w:shd w:val="clear" w:color="auto" w:fill="E0E0E0"/>
        </w:rPr>
        <w:t>&gt;.&lt;</w:t>
      </w:r>
      <w:r>
        <w:rPr>
          <w:rFonts w:ascii="Courier New" w:hAnsi="Courier New"/>
          <w:color w:val="000000"/>
          <w:sz w:val="18"/>
          <w:shd w:val="clear" w:color="auto" w:fill="E0E0E0"/>
        </w:rPr>
        <w: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&gt;Choose one of the following actions:&lt;/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choicetable</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chhead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choptionhd</w:t>
      </w:r>
      <w:proofErr w:type="spellEnd"/>
      <w:r>
        <w:rPr>
          <w:rFonts w:ascii="Courier New" w:hAnsi="Courier New"/>
          <w:color w:val="000000"/>
          <w:sz w:val="18"/>
          <w:shd w:val="clear" w:color="auto" w:fill="E0E0E0"/>
        </w:rPr>
        <w:t>&gt;To...&lt;/</w:t>
      </w:r>
      <w:proofErr w:type="spellStart"/>
      <w:r>
        <w:rPr>
          <w:rFonts w:ascii="Courier New" w:hAnsi="Courier New"/>
          <w:color w:val="000000"/>
          <w:sz w:val="18"/>
          <w:shd w:val="clear" w:color="auto" w:fill="E0E0E0"/>
        </w:rPr>
        <w:t>choptionhd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chdeschd</w:t>
      </w:r>
      <w:proofErr w:type="spellEnd"/>
      <w:r>
        <w:rPr>
          <w:rFonts w:ascii="Courier New" w:hAnsi="Courier New"/>
          <w:color w:val="000000"/>
          <w:sz w:val="18"/>
          <w:shd w:val="clear" w:color="auto" w:fill="E0E0E0"/>
        </w:rPr>
        <w:t>&gt;Do This...&lt;/</w:t>
      </w:r>
      <w:proofErr w:type="spellStart"/>
      <w:r>
        <w:rPr>
          <w:rFonts w:ascii="Courier New" w:hAnsi="Courier New"/>
          <w:color w:val="000000"/>
          <w:sz w:val="18"/>
          <w:shd w:val="clear" w:color="auto" w:fill="E0E0E0"/>
        </w:rPr>
        <w:t>chdeschd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chhead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&gt;List all available reports results.&lt;/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&gt;Click the Search button.&lt;/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&gt;Search for a report name.&lt;/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&gt;In the Report Name text box, type part of your report’s name, and then click the</w:t>
      </w:r>
      <w:r>
        <w:rPr>
          <w:rFonts w:ascii="Courier New" w:hAnsi="Courier New"/>
          <w:color w:val="000000"/>
          <w:sz w:val="18"/>
          <w:shd w:val="clear" w:color="auto" w:fill="E0E0E0"/>
        </w:rPr>
        <w:br/>
        <w:t xml:space="preserve">     Search button.&lt;/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w:t>
      </w:r>
      <w:r>
        <w:rPr>
          <w:rFonts w:ascii="Courier New" w:hAnsi="Courier New"/>
          <w:color w:val="000000"/>
          <w:sz w:val="18"/>
          <w:shd w:val="clear" w:color="auto" w:fill="E0E0E0"/>
        </w:rPr>
        <w:t xml:space="preserve"> &lt;/</w:t>
      </w:r>
      <w:proofErr w:type="spellStart"/>
      <w:r>
        <w:rPr>
          <w:rFonts w:ascii="Courier New" w:hAnsi="Courier New"/>
          <w:color w:val="000000"/>
          <w:sz w:val="18"/>
          <w:shd w:val="clear" w:color="auto" w:fill="E0E0E0"/>
        </w:rPr>
        <w:t>choicetable</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&lt;/steps&gt;</w:t>
      </w:r>
    </w:p>
    <w:p w14:paraId="132F37DB" w14:textId="77777777" w:rsidR="00E57651" w:rsidRDefault="006F3021">
      <w:pPr>
        <w:pBdr>
          <w:bottom w:val="single" w:sz="4" w:space="1" w:color="000000"/>
        </w:pBdr>
        <w:spacing w:before="360" w:line="288" w:lineRule="atLeast"/>
      </w:pPr>
      <w:bookmarkStart w:id="60" w:name="example_conditional_split"/>
      <w:r>
        <w:rPr>
          <w:rFonts w:ascii="Arial" w:hAnsi="Arial"/>
          <w:b/>
          <w:color w:val="000000"/>
        </w:rPr>
        <w:t>2.5.2. Example Conditional Split Procedure</w:t>
      </w:r>
    </w:p>
    <w:p w14:paraId="157E94B8" w14:textId="77777777" w:rsidR="00E57651" w:rsidRDefault="006F3021">
      <w:pPr>
        <w:spacing w:before="180" w:line="288" w:lineRule="atLeast"/>
      </w:pPr>
      <w:bookmarkStart w:id="61" w:name="example_conditional_split__I_7iqol8_"/>
      <w:bookmarkEnd w:id="60"/>
      <w:r>
        <w:rPr>
          <w:rFonts w:ascii="Arial" w:hAnsi="Arial"/>
          <w:b/>
          <w:color w:val="000000"/>
        </w:rPr>
        <w:t>About this task</w:t>
      </w:r>
    </w:p>
    <w:bookmarkEnd w:id="61"/>
    <w:p w14:paraId="341C0740" w14:textId="77777777" w:rsidR="00E57651" w:rsidRDefault="006F3021">
      <w:pPr>
        <w:spacing w:before="180" w:line="240" w:lineRule="atLeast"/>
      </w:pPr>
      <w:r>
        <w:rPr>
          <w:rFonts w:ascii="Times New Roman" w:hAnsi="Times New Roman"/>
          <w:color w:val="000000"/>
          <w:sz w:val="20"/>
        </w:rPr>
        <w:t>This example shows a procedure that splits into different paths following a condition. The example that follows is for steps to handle retry failures.</w:t>
      </w:r>
    </w:p>
    <w:p w14:paraId="324EE2C4" w14:textId="77777777" w:rsidR="00E57651" w:rsidRDefault="006F3021">
      <w:pPr>
        <w:spacing w:before="180" w:line="288" w:lineRule="atLeast"/>
      </w:pPr>
      <w:r>
        <w:rPr>
          <w:rFonts w:ascii="Arial" w:hAnsi="Arial"/>
          <w:b/>
          <w:color w:val="000000"/>
        </w:rPr>
        <w:t>Procedure</w:t>
      </w:r>
    </w:p>
    <w:p w14:paraId="175E3BBE" w14:textId="77777777" w:rsidR="00E57651" w:rsidRDefault="006F3021">
      <w:pPr>
        <w:numPr>
          <w:ilvl w:val="0"/>
          <w:numId w:val="40"/>
        </w:numPr>
        <w:tabs>
          <w:tab w:val="left" w:pos="400"/>
        </w:tabs>
        <w:spacing w:before="180" w:line="240" w:lineRule="atLeast"/>
        <w:ind w:left="400" w:hanging="100"/>
      </w:pPr>
      <w:r>
        <w:rPr>
          <w:rFonts w:ascii="Times New Roman" w:hAnsi="Times New Roman"/>
          <w:color w:val="000000"/>
          <w:sz w:val="20"/>
        </w:rPr>
        <w:t>Retrieve the row corresponding to the caller reference.</w:t>
      </w:r>
    </w:p>
    <w:p w14:paraId="1526A6E4" w14:textId="77777777" w:rsidR="00E57651" w:rsidRDefault="006F3021">
      <w:pPr>
        <w:numPr>
          <w:ilvl w:val="0"/>
          <w:numId w:val="40"/>
        </w:numPr>
        <w:tabs>
          <w:tab w:val="left" w:pos="400"/>
        </w:tabs>
        <w:spacing w:before="150" w:line="240" w:lineRule="atLeast"/>
        <w:ind w:left="400" w:hanging="100"/>
      </w:pPr>
      <w:r>
        <w:rPr>
          <w:rFonts w:ascii="Times New Roman" w:hAnsi="Times New Roman"/>
          <w:color w:val="000000"/>
          <w:sz w:val="20"/>
        </w:rPr>
        <w:t>Retry or fail the transaction.</w:t>
      </w:r>
    </w:p>
    <w:p w14:paraId="06DD3B85" w14:textId="77777777" w:rsidR="00E57651" w:rsidRDefault="00E57651">
      <w:pPr>
        <w:rPr>
          <w:sz w:val="15"/>
        </w:rPr>
      </w:pPr>
    </w:p>
    <w:tbl>
      <w:tblPr>
        <w:tblW w:w="0" w:type="auto"/>
        <w:tblInd w:w="445" w:type="dxa"/>
        <w:tblLayout w:type="fixed"/>
        <w:tblCellMar>
          <w:left w:w="10" w:type="dxa"/>
          <w:right w:w="10" w:type="dxa"/>
        </w:tblCellMar>
        <w:tblLook w:val="0000" w:firstRow="0" w:lastRow="0" w:firstColumn="0" w:lastColumn="0" w:noHBand="0" w:noVBand="0"/>
      </w:tblPr>
      <w:tblGrid>
        <w:gridCol w:w="4285"/>
        <w:gridCol w:w="4340"/>
      </w:tblGrid>
      <w:tr w:rsidR="00E57651" w14:paraId="0CE9A24A" w14:textId="77777777">
        <w:tblPrEx>
          <w:tblCellMar>
            <w:top w:w="0" w:type="dxa"/>
            <w:bottom w:w="0" w:type="dxa"/>
          </w:tblCellMar>
        </w:tblPrEx>
        <w:trPr>
          <w:tblHeader/>
        </w:trPr>
        <w:tc>
          <w:tcPr>
            <w:tcW w:w="4285" w:type="dxa"/>
            <w:tcBorders>
              <w:top w:val="single" w:sz="4" w:space="0" w:color="404040"/>
              <w:left w:val="single" w:sz="4" w:space="0" w:color="404040"/>
              <w:bottom w:val="single" w:sz="4" w:space="0" w:color="404040"/>
              <w:right w:val="single" w:sz="4" w:space="0" w:color="404040"/>
            </w:tcBorders>
            <w:shd w:val="clear" w:color="auto" w:fill="E0E0E0"/>
            <w:tcMar>
              <w:top w:w="40" w:type="dxa"/>
              <w:left w:w="40" w:type="dxa"/>
              <w:bottom w:w="40" w:type="dxa"/>
              <w:right w:w="40" w:type="dxa"/>
            </w:tcMar>
          </w:tcPr>
          <w:p w14:paraId="704103C1" w14:textId="77777777" w:rsidR="00E57651" w:rsidRDefault="006F3021">
            <w:pPr>
              <w:spacing w:line="240" w:lineRule="atLeast"/>
            </w:pPr>
            <w:r>
              <w:rPr>
                <w:rFonts w:ascii="Times New Roman" w:hAnsi="Times New Roman"/>
                <w:b/>
                <w:color w:val="000000"/>
                <w:sz w:val="20"/>
              </w:rPr>
              <w:t>To Retry a Transaction</w:t>
            </w:r>
          </w:p>
        </w:tc>
        <w:tc>
          <w:tcPr>
            <w:tcW w:w="4340" w:type="dxa"/>
            <w:tcBorders>
              <w:top w:val="single" w:sz="4" w:space="0" w:color="404040"/>
              <w:left w:val="single" w:sz="4" w:space="0" w:color="404040"/>
              <w:bottom w:val="single" w:sz="4" w:space="0" w:color="404040"/>
              <w:right w:val="single" w:sz="4" w:space="0" w:color="404040"/>
            </w:tcBorders>
            <w:shd w:val="clear" w:color="auto" w:fill="E0E0E0"/>
            <w:tcMar>
              <w:top w:w="40" w:type="dxa"/>
              <w:left w:w="40" w:type="dxa"/>
              <w:bottom w:w="40" w:type="dxa"/>
              <w:right w:w="40" w:type="dxa"/>
            </w:tcMar>
          </w:tcPr>
          <w:p w14:paraId="0939E3ED" w14:textId="77777777" w:rsidR="00E57651" w:rsidRDefault="006F3021">
            <w:pPr>
              <w:spacing w:line="240" w:lineRule="atLeast"/>
            </w:pPr>
            <w:r>
              <w:rPr>
                <w:rFonts w:ascii="Times New Roman" w:hAnsi="Times New Roman"/>
                <w:b/>
                <w:color w:val="000000"/>
                <w:sz w:val="20"/>
              </w:rPr>
              <w:t>To Fail a Transaction</w:t>
            </w:r>
          </w:p>
        </w:tc>
      </w:tr>
      <w:tr w:rsidR="00E57651" w14:paraId="51661B4B" w14:textId="77777777">
        <w:tblPrEx>
          <w:tblCellMar>
            <w:top w:w="0" w:type="dxa"/>
            <w:bottom w:w="0" w:type="dxa"/>
          </w:tblCellMar>
        </w:tblPrEx>
        <w:tc>
          <w:tcPr>
            <w:tcW w:w="4285"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7A03A448" w14:textId="77777777" w:rsidR="00E57651" w:rsidRDefault="006F3021">
            <w:pPr>
              <w:spacing w:line="240" w:lineRule="atLeast"/>
            </w:pPr>
            <w:r>
              <w:rPr>
                <w:rFonts w:ascii="Times New Roman" w:hAnsi="Times New Roman"/>
                <w:color w:val="000000"/>
                <w:sz w:val="20"/>
              </w:rPr>
              <w:t>Change transaction status to Pending.</w:t>
            </w:r>
          </w:p>
        </w:tc>
        <w:tc>
          <w:tcPr>
            <w:tcW w:w="4340"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78C24F38" w14:textId="77777777" w:rsidR="00E57651" w:rsidRDefault="006F3021">
            <w:pPr>
              <w:spacing w:line="240" w:lineRule="atLeast"/>
            </w:pPr>
            <w:r>
              <w:rPr>
                <w:rFonts w:ascii="Times New Roman" w:hAnsi="Times New Roman"/>
                <w:color w:val="000000"/>
                <w:sz w:val="20"/>
              </w:rPr>
              <w:t xml:space="preserve">Call </w:t>
            </w:r>
            <w:proofErr w:type="spellStart"/>
            <w:r>
              <w:rPr>
                <w:rFonts w:ascii="Times New Roman" w:hAnsi="Times New Roman"/>
                <w:color w:val="000000"/>
                <w:sz w:val="20"/>
              </w:rPr>
              <w:t>RetryTransaction</w:t>
            </w:r>
            <w:proofErr w:type="spellEnd"/>
            <w:r>
              <w:rPr>
                <w:rFonts w:ascii="Times New Roman" w:hAnsi="Times New Roman"/>
                <w:color w:val="000000"/>
                <w:sz w:val="20"/>
              </w:rPr>
              <w:t>.</w:t>
            </w:r>
          </w:p>
        </w:tc>
      </w:tr>
      <w:tr w:rsidR="00E57651" w14:paraId="3B23255D" w14:textId="77777777">
        <w:tblPrEx>
          <w:tblCellMar>
            <w:top w:w="0" w:type="dxa"/>
            <w:bottom w:w="0" w:type="dxa"/>
          </w:tblCellMar>
        </w:tblPrEx>
        <w:tc>
          <w:tcPr>
            <w:tcW w:w="4285"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5531E124" w14:textId="77777777" w:rsidR="00E57651" w:rsidRDefault="006F3021">
            <w:pPr>
              <w:spacing w:line="240" w:lineRule="atLeast"/>
            </w:pPr>
            <w:r>
              <w:rPr>
                <w:rFonts w:ascii="Times New Roman" w:hAnsi="Times New Roman"/>
                <w:color w:val="000000"/>
                <w:sz w:val="20"/>
              </w:rPr>
              <w:t xml:space="preserve">Poll results using </w:t>
            </w:r>
            <w:proofErr w:type="spellStart"/>
            <w:r>
              <w:rPr>
                <w:rFonts w:ascii="Times New Roman" w:hAnsi="Times New Roman"/>
                <w:color w:val="000000"/>
                <w:sz w:val="20"/>
              </w:rPr>
              <w:t>GetResults</w:t>
            </w:r>
            <w:proofErr w:type="spellEnd"/>
            <w:r>
              <w:rPr>
                <w:rFonts w:ascii="Times New Roman" w:hAnsi="Times New Roman"/>
                <w:color w:val="000000"/>
                <w:sz w:val="20"/>
              </w:rPr>
              <w:t>.</w:t>
            </w:r>
          </w:p>
        </w:tc>
        <w:tc>
          <w:tcPr>
            <w:tcW w:w="4340"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7596F432" w14:textId="77777777" w:rsidR="00E57651" w:rsidRDefault="006F3021">
            <w:pPr>
              <w:spacing w:line="240" w:lineRule="atLeast"/>
            </w:pPr>
            <w:r>
              <w:rPr>
                <w:rFonts w:ascii="Times New Roman" w:hAnsi="Times New Roman"/>
                <w:color w:val="000000"/>
                <w:sz w:val="20"/>
              </w:rPr>
              <w:t xml:space="preserve">Discard results using </w:t>
            </w:r>
            <w:proofErr w:type="spellStart"/>
            <w:r>
              <w:rPr>
                <w:rFonts w:ascii="Times New Roman" w:hAnsi="Times New Roman"/>
                <w:color w:val="000000"/>
                <w:sz w:val="20"/>
              </w:rPr>
              <w:t>DiscardResults</w:t>
            </w:r>
            <w:proofErr w:type="spellEnd"/>
            <w:r>
              <w:rPr>
                <w:rFonts w:ascii="Times New Roman" w:hAnsi="Times New Roman"/>
                <w:color w:val="000000"/>
                <w:sz w:val="20"/>
              </w:rPr>
              <w:t>.</w:t>
            </w:r>
          </w:p>
        </w:tc>
      </w:tr>
      <w:tr w:rsidR="00E57651" w14:paraId="1E634971" w14:textId="77777777">
        <w:tblPrEx>
          <w:tblCellMar>
            <w:top w:w="0" w:type="dxa"/>
            <w:bottom w:w="0" w:type="dxa"/>
          </w:tblCellMar>
        </w:tblPrEx>
        <w:tc>
          <w:tcPr>
            <w:tcW w:w="4285"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4E5D3CB9" w14:textId="77777777" w:rsidR="00E57651" w:rsidRDefault="006F3021">
            <w:pPr>
              <w:spacing w:line="240" w:lineRule="atLeast"/>
            </w:pPr>
            <w:r>
              <w:rPr>
                <w:rFonts w:ascii="Times New Roman" w:hAnsi="Times New Roman"/>
                <w:color w:val="000000"/>
                <w:sz w:val="20"/>
              </w:rPr>
              <w:t>Change transaction status to Failure.</w:t>
            </w:r>
          </w:p>
        </w:tc>
        <w:tc>
          <w:tcPr>
            <w:tcW w:w="4340"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69EF5A2C" w14:textId="77777777" w:rsidR="00E57651" w:rsidRDefault="006F3021">
            <w:pPr>
              <w:spacing w:line="240" w:lineRule="atLeast"/>
            </w:pPr>
            <w:proofErr w:type="gramStart"/>
            <w:r>
              <w:rPr>
                <w:rFonts w:ascii="Times New Roman" w:hAnsi="Times New Roman"/>
                <w:color w:val="000000"/>
                <w:sz w:val="20"/>
              </w:rPr>
              <w:t>Change download</w:t>
            </w:r>
            <w:proofErr w:type="gramEnd"/>
            <w:r>
              <w:rPr>
                <w:rFonts w:ascii="Times New Roman" w:hAnsi="Times New Roman"/>
                <w:color w:val="000000"/>
                <w:sz w:val="20"/>
              </w:rPr>
              <w:t xml:space="preserve"> status to Download Canceled.</w:t>
            </w:r>
          </w:p>
        </w:tc>
      </w:tr>
      <w:tr w:rsidR="00E57651" w14:paraId="44A80C83" w14:textId="77777777">
        <w:tblPrEx>
          <w:tblCellMar>
            <w:top w:w="0" w:type="dxa"/>
            <w:bottom w:w="0" w:type="dxa"/>
          </w:tblCellMar>
        </w:tblPrEx>
        <w:tc>
          <w:tcPr>
            <w:tcW w:w="4285"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62052667" w14:textId="77777777" w:rsidR="00E57651" w:rsidRDefault="006F3021">
            <w:pPr>
              <w:spacing w:line="240" w:lineRule="atLeast"/>
            </w:pPr>
            <w:r>
              <w:rPr>
                <w:rFonts w:ascii="Times New Roman" w:hAnsi="Times New Roman"/>
                <w:color w:val="000000"/>
                <w:sz w:val="20"/>
              </w:rPr>
              <w:t>E-mail the customer a description of the failure.</w:t>
            </w:r>
          </w:p>
        </w:tc>
        <w:tc>
          <w:tcPr>
            <w:tcW w:w="4340" w:type="dxa"/>
            <w:tcBorders>
              <w:top w:val="single" w:sz="4" w:space="0" w:color="404040"/>
              <w:left w:val="single" w:sz="4" w:space="0" w:color="404040"/>
              <w:bottom w:val="single" w:sz="4" w:space="0" w:color="404040"/>
              <w:right w:val="single" w:sz="4" w:space="0" w:color="404040"/>
            </w:tcBorders>
            <w:tcMar>
              <w:top w:w="40" w:type="dxa"/>
              <w:left w:w="40" w:type="dxa"/>
              <w:bottom w:w="40" w:type="dxa"/>
              <w:right w:w="40" w:type="dxa"/>
            </w:tcMar>
          </w:tcPr>
          <w:p w14:paraId="7A9F19A7" w14:textId="77777777" w:rsidR="00E57651" w:rsidRDefault="006F3021">
            <w:pPr>
              <w:spacing w:line="240" w:lineRule="atLeast"/>
            </w:pPr>
            <w:r>
              <w:rPr>
                <w:rFonts w:ascii="Times New Roman" w:hAnsi="Times New Roman"/>
                <w:color w:val="000000"/>
                <w:sz w:val="20"/>
              </w:rPr>
              <w:t xml:space="preserve">Discard results using </w:t>
            </w:r>
            <w:proofErr w:type="spellStart"/>
            <w:r>
              <w:rPr>
                <w:rFonts w:ascii="Times New Roman" w:hAnsi="Times New Roman"/>
                <w:color w:val="000000"/>
                <w:sz w:val="20"/>
              </w:rPr>
              <w:t>DiscardResults</w:t>
            </w:r>
            <w:proofErr w:type="spellEnd"/>
            <w:r>
              <w:rPr>
                <w:rFonts w:ascii="Times New Roman" w:hAnsi="Times New Roman"/>
                <w:color w:val="000000"/>
                <w:sz w:val="20"/>
              </w:rPr>
              <w:t>.</w:t>
            </w:r>
          </w:p>
        </w:tc>
      </w:tr>
    </w:tbl>
    <w:p w14:paraId="7DF4C657" w14:textId="77777777" w:rsidR="00E57651" w:rsidRDefault="006F3021">
      <w:pPr>
        <w:spacing w:before="180" w:line="288" w:lineRule="atLeast"/>
      </w:pPr>
      <w:bookmarkStart w:id="62" w:name="example_conditional_split__I_97zjzj_"/>
      <w:r>
        <w:rPr>
          <w:rFonts w:ascii="Arial" w:hAnsi="Arial"/>
          <w:b/>
          <w:color w:val="000000"/>
        </w:rPr>
        <w:t>Example</w:t>
      </w:r>
    </w:p>
    <w:bookmarkEnd w:id="62"/>
    <w:p w14:paraId="326A061F"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80" w:line="216" w:lineRule="atLeast"/>
        <w:ind w:left="65" w:right="65"/>
      </w:pPr>
      <w:r>
        <w:rPr>
          <w:rFonts w:ascii="Courier New" w:hAnsi="Courier New"/>
          <w:color w:val="000000"/>
          <w:sz w:val="18"/>
          <w:shd w:val="clear" w:color="auto" w:fill="E0E0E0"/>
        </w:rPr>
        <w:lastRenderedPageBreak/>
        <w:t>&lt;</w:t>
      </w:r>
      <w:proofErr w:type="gramStart"/>
      <w:r>
        <w:rPr>
          <w:rFonts w:ascii="Courier New" w:hAnsi="Courier New"/>
          <w:color w:val="000000"/>
          <w:sz w:val="18"/>
          <w:shd w:val="clear" w:color="auto" w:fill="E0E0E0"/>
        </w:rPr>
        <w:t>steps</w:t>
      </w:r>
      <w:proofErr w:type="gram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&gt;Retrieve the row corresponding to t</w:t>
      </w:r>
      <w:r>
        <w:rPr>
          <w:rFonts w:ascii="Courier New" w:hAnsi="Courier New"/>
          <w:color w:val="000000"/>
          <w:sz w:val="18"/>
          <w:shd w:val="clear" w:color="auto" w:fill="E0E0E0"/>
        </w:rPr>
        <w:t>he caller reference.&lt;/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&gt;Retry or fail the transaction.&lt;/</w:t>
      </w:r>
      <w:proofErr w:type="spellStart"/>
      <w:r>
        <w:rPr>
          <w:rFonts w:ascii="Courier New" w:hAnsi="Courier New"/>
          <w:color w:val="000000"/>
          <w:sz w:val="18"/>
          <w:shd w:val="clear" w:color="auto" w:fill="E0E0E0"/>
        </w:rPr>
        <w:t>cmd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choicetable</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chhead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choptionhd</w:t>
      </w:r>
      <w:proofErr w:type="spellEnd"/>
      <w:r>
        <w:rPr>
          <w:rFonts w:ascii="Courier New" w:hAnsi="Courier New"/>
          <w:color w:val="000000"/>
          <w:sz w:val="18"/>
          <w:shd w:val="clear" w:color="auto" w:fill="E0E0E0"/>
        </w:rPr>
        <w:t>&gt;To Retry a Transaction&lt;/</w:t>
      </w:r>
      <w:proofErr w:type="spellStart"/>
      <w:r>
        <w:rPr>
          <w:rFonts w:ascii="Courier New" w:hAnsi="Courier New"/>
          <w:color w:val="000000"/>
          <w:sz w:val="18"/>
          <w:shd w:val="clear" w:color="auto" w:fill="E0E0E0"/>
        </w:rPr>
        <w:t>choptionhd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chdeschd</w:t>
      </w:r>
      <w:proofErr w:type="spellEnd"/>
      <w:r>
        <w:rPr>
          <w:rFonts w:ascii="Courier New" w:hAnsi="Courier New"/>
          <w:color w:val="000000"/>
          <w:sz w:val="18"/>
          <w:shd w:val="clear" w:color="auto" w:fill="E0E0E0"/>
        </w:rPr>
        <w:t>&gt;To Fail a Transaction&lt;/</w:t>
      </w:r>
      <w:proofErr w:type="spellStart"/>
      <w:r>
        <w:rPr>
          <w:rFonts w:ascii="Courier New" w:hAnsi="Courier New"/>
          <w:color w:val="000000"/>
          <w:sz w:val="18"/>
          <w:shd w:val="clear" w:color="auto" w:fill="E0E0E0"/>
        </w:rPr>
        <w:t>chdeschd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chhead</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&gt;Cha</w:t>
      </w:r>
      <w:r>
        <w:rPr>
          <w:rFonts w:ascii="Courier New" w:hAnsi="Courier New"/>
          <w:color w:val="000000"/>
          <w:sz w:val="18"/>
          <w:shd w:val="clear" w:color="auto" w:fill="E0E0E0"/>
        </w:rPr>
        <w:t>nge transaction status to Pending.&lt;/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 xml:space="preserve">&gt;Call </w:t>
      </w:r>
      <w:proofErr w:type="spellStart"/>
      <w:r>
        <w:rPr>
          <w:rFonts w:ascii="Courier New" w:hAnsi="Courier New"/>
          <w:color w:val="000000"/>
          <w:sz w:val="18"/>
          <w:shd w:val="clear" w:color="auto" w:fill="E0E0E0"/>
        </w:rPr>
        <w:t>RetryTransaction</w:t>
      </w:r>
      <w:proofErr w:type="spellEnd"/>
      <w:r>
        <w:rPr>
          <w:rFonts w:ascii="Courier New" w:hAnsi="Courier New"/>
          <w:color w:val="000000"/>
          <w:sz w:val="18"/>
          <w:shd w:val="clear" w:color="auto" w:fill="E0E0E0"/>
        </w:rPr>
        <w:t>.&lt;/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 xml:space="preserve">&gt;Poll results using </w:t>
      </w:r>
      <w:proofErr w:type="spellStart"/>
      <w:r>
        <w:rPr>
          <w:rFonts w:ascii="Courier New" w:hAnsi="Courier New"/>
          <w:color w:val="000000"/>
          <w:sz w:val="18"/>
          <w:shd w:val="clear" w:color="auto" w:fill="E0E0E0"/>
        </w:rPr>
        <w:t>GetResults</w:t>
      </w:r>
      <w:proofErr w:type="spellEnd"/>
      <w:r>
        <w:rPr>
          <w:rFonts w:ascii="Courier New" w:hAnsi="Courier New"/>
          <w:color w:val="000000"/>
          <w:sz w:val="18"/>
          <w:shd w:val="clear" w:color="auto" w:fill="E0E0E0"/>
        </w:rPr>
        <w:t>.&lt;/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 xml:space="preserve">&gt;Discard results using </w:t>
      </w:r>
      <w:proofErr w:type="spellStart"/>
      <w:r>
        <w:rPr>
          <w:rFonts w:ascii="Courier New" w:hAnsi="Courier New"/>
          <w:color w:val="000000"/>
          <w:sz w:val="18"/>
          <w:shd w:val="clear" w:color="auto" w:fill="E0E0E0"/>
        </w:rPr>
        <w:t>DiscardResults</w:t>
      </w:r>
      <w:proofErr w:type="spellEnd"/>
      <w:r>
        <w:rPr>
          <w:rFonts w:ascii="Courier New" w:hAnsi="Courier New"/>
          <w:color w:val="000000"/>
          <w:sz w:val="18"/>
          <w:shd w:val="clear" w:color="auto" w:fill="E0E0E0"/>
        </w:rPr>
        <w:t>.&lt;/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&gt;Change transaction status to Failure.&lt;/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&gt;Change download status to Download Canceled.&lt;/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&gt;E-mail the customer a description of the failure.&lt;/</w:t>
      </w:r>
      <w:proofErr w:type="spellStart"/>
      <w:r>
        <w:rPr>
          <w:rFonts w:ascii="Courier New" w:hAnsi="Courier New"/>
          <w:color w:val="000000"/>
          <w:sz w:val="18"/>
          <w:shd w:val="clear" w:color="auto" w:fill="E0E0E0"/>
        </w:rPr>
        <w:t>choption</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 xml:space="preserve">&gt;Discard results using </w:t>
      </w:r>
      <w:proofErr w:type="spellStart"/>
      <w:r>
        <w:rPr>
          <w:rFonts w:ascii="Courier New" w:hAnsi="Courier New"/>
          <w:color w:val="000000"/>
          <w:sz w:val="18"/>
          <w:shd w:val="clear" w:color="auto" w:fill="E0E0E0"/>
        </w:rPr>
        <w:t>DiscardResults</w:t>
      </w:r>
      <w:proofErr w:type="spellEnd"/>
      <w:r>
        <w:rPr>
          <w:rFonts w:ascii="Courier New" w:hAnsi="Courier New"/>
          <w:color w:val="000000"/>
          <w:sz w:val="18"/>
          <w:shd w:val="clear" w:color="auto" w:fill="E0E0E0"/>
        </w:rPr>
        <w:t>.&lt;/</w:t>
      </w:r>
      <w:proofErr w:type="spellStart"/>
      <w:r>
        <w:rPr>
          <w:rFonts w:ascii="Courier New" w:hAnsi="Courier New"/>
          <w:color w:val="000000"/>
          <w:sz w:val="18"/>
          <w:shd w:val="clear" w:color="auto" w:fill="E0E0E0"/>
        </w:rPr>
        <w:t>chdesc</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chrow</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choicetable</w:t>
      </w:r>
      <w:proofErr w:type="spell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&lt;/step&gt;</w:t>
      </w:r>
      <w:r>
        <w:rPr>
          <w:rFonts w:ascii="Courier New" w:hAnsi="Courier New"/>
          <w:color w:val="000000"/>
          <w:sz w:val="18"/>
          <w:shd w:val="clear" w:color="auto" w:fill="E0E0E0"/>
        </w:rPr>
        <w:br/>
        <w:t>&lt;/steps&gt;</w:t>
      </w:r>
    </w:p>
    <w:p w14:paraId="28799952" w14:textId="77777777" w:rsidR="00E57651" w:rsidRDefault="006F3021">
      <w:pPr>
        <w:pBdr>
          <w:bottom w:val="single" w:sz="4" w:space="1" w:color="000000"/>
        </w:pBdr>
        <w:spacing w:before="420" w:line="336" w:lineRule="atLeast"/>
      </w:pPr>
      <w:bookmarkStart w:id="63" w:name="describing_ui_nav"/>
      <w:r>
        <w:rPr>
          <w:rFonts w:ascii="Arial" w:hAnsi="Arial"/>
          <w:b/>
          <w:color w:val="000000"/>
          <w:sz w:val="28"/>
        </w:rPr>
        <w:t>2.6. Describing Window and Menu Navigation</w:t>
      </w:r>
    </w:p>
    <w:bookmarkEnd w:id="63"/>
    <w:p w14:paraId="5BFBB242" w14:textId="77777777" w:rsidR="00E57651" w:rsidRDefault="006F3021">
      <w:pPr>
        <w:spacing w:before="210" w:line="240" w:lineRule="atLeast"/>
      </w:pPr>
      <w:r>
        <w:rPr>
          <w:rFonts w:ascii="Times New Roman" w:hAnsi="Times New Roman"/>
          <w:color w:val="000000"/>
          <w:sz w:val="20"/>
        </w:rPr>
        <w:t xml:space="preserve">When describing </w:t>
      </w:r>
      <w:proofErr w:type="gramStart"/>
      <w:r>
        <w:rPr>
          <w:rFonts w:ascii="Times New Roman" w:hAnsi="Times New Roman"/>
          <w:color w:val="000000"/>
          <w:sz w:val="20"/>
        </w:rPr>
        <w:t>a navigation</w:t>
      </w:r>
      <w:proofErr w:type="gramEnd"/>
      <w:r>
        <w:rPr>
          <w:rFonts w:ascii="Times New Roman" w:hAnsi="Times New Roman"/>
          <w:color w:val="000000"/>
          <w:sz w:val="20"/>
        </w:rPr>
        <w:t xml:space="preserve"> through a series of windows or menus, follow these guidelines:</w:t>
      </w:r>
    </w:p>
    <w:p w14:paraId="61F27527" w14:textId="77777777" w:rsidR="00E57651" w:rsidRDefault="006F3021">
      <w:pPr>
        <w:numPr>
          <w:ilvl w:val="0"/>
          <w:numId w:val="41"/>
        </w:numPr>
        <w:tabs>
          <w:tab w:val="left" w:pos="400"/>
        </w:tabs>
        <w:spacing w:before="150" w:line="240" w:lineRule="atLeast"/>
        <w:ind w:left="400" w:hanging="100"/>
      </w:pPr>
      <w:r>
        <w:rPr>
          <w:rFonts w:ascii="Times New Roman" w:hAnsi="Times New Roman"/>
          <w:color w:val="000000"/>
          <w:sz w:val="20"/>
        </w:rPr>
        <w:t>For navigation through a series of menus, use one</w:t>
      </w:r>
      <w:r>
        <w:rPr>
          <w:rFonts w:ascii="Times New Roman" w:hAnsi="Times New Roman"/>
          <w:color w:val="000000"/>
          <w:sz w:val="20"/>
        </w:rPr>
        <w:t xml:space="preserve"> of the following methods to describe it:</w:t>
      </w:r>
    </w:p>
    <w:p w14:paraId="2D853794"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 xml:space="preserve">From the </w:t>
      </w:r>
      <w:r>
        <w:rPr>
          <w:rFonts w:ascii="Times New Roman" w:hAnsi="Times New Roman"/>
          <w:b/>
          <w:color w:val="000000"/>
          <w:sz w:val="20"/>
        </w:rPr>
        <w:t>File</w:t>
      </w:r>
      <w:r>
        <w:rPr>
          <w:rFonts w:ascii="Times New Roman" w:hAnsi="Times New Roman"/>
          <w:color w:val="000000"/>
          <w:sz w:val="20"/>
        </w:rPr>
        <w:t xml:space="preserve"> menu, go to </w:t>
      </w:r>
      <w:r>
        <w:rPr>
          <w:rFonts w:ascii="Times New Roman" w:hAnsi="Times New Roman"/>
          <w:b/>
          <w:color w:val="000000"/>
          <w:sz w:val="20"/>
        </w:rPr>
        <w:t>History</w:t>
      </w:r>
      <w:r>
        <w:rPr>
          <w:rFonts w:ascii="Times New Roman" w:hAnsi="Times New Roman"/>
          <w:color w:val="000000"/>
          <w:sz w:val="20"/>
        </w:rPr>
        <w:t xml:space="preserve">, click </w:t>
      </w:r>
      <w:r>
        <w:rPr>
          <w:rFonts w:ascii="Times New Roman" w:hAnsi="Times New Roman"/>
          <w:b/>
          <w:color w:val="000000"/>
          <w:sz w:val="20"/>
        </w:rPr>
        <w:t>Last 7 Days</w:t>
      </w:r>
      <w:r>
        <w:rPr>
          <w:rFonts w:ascii="Times New Roman" w:hAnsi="Times New Roman"/>
          <w:color w:val="000000"/>
          <w:sz w:val="20"/>
        </w:rPr>
        <w:t>, and then make your selection.</w:t>
      </w:r>
    </w:p>
    <w:p w14:paraId="6AB1FD82"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 xml:space="preserve">On the </w:t>
      </w:r>
      <w:r>
        <w:rPr>
          <w:rFonts w:ascii="Times New Roman" w:hAnsi="Times New Roman"/>
          <w:b/>
          <w:color w:val="000000"/>
          <w:sz w:val="20"/>
        </w:rPr>
        <w:t>File</w:t>
      </w:r>
      <w:r>
        <w:rPr>
          <w:rFonts w:ascii="Times New Roman" w:hAnsi="Times New Roman"/>
          <w:color w:val="000000"/>
          <w:sz w:val="20"/>
        </w:rPr>
        <w:t xml:space="preserve"> menu, point to </w:t>
      </w:r>
      <w:r>
        <w:rPr>
          <w:rFonts w:ascii="Times New Roman" w:hAnsi="Times New Roman"/>
          <w:b/>
          <w:color w:val="000000"/>
          <w:sz w:val="20"/>
        </w:rPr>
        <w:t>History</w:t>
      </w:r>
      <w:r>
        <w:rPr>
          <w:rFonts w:ascii="Times New Roman" w:hAnsi="Times New Roman"/>
          <w:color w:val="000000"/>
          <w:sz w:val="20"/>
        </w:rPr>
        <w:t xml:space="preserve">, </w:t>
      </w:r>
      <w:r>
        <w:rPr>
          <w:rFonts w:ascii="Times New Roman" w:hAnsi="Times New Roman"/>
          <w:b/>
          <w:color w:val="000000"/>
          <w:sz w:val="20"/>
        </w:rPr>
        <w:t>Last 7 Days</w:t>
      </w:r>
      <w:r>
        <w:rPr>
          <w:rFonts w:ascii="Times New Roman" w:hAnsi="Times New Roman"/>
          <w:color w:val="000000"/>
          <w:sz w:val="20"/>
        </w:rPr>
        <w:t>, and then make your selection.</w:t>
      </w:r>
    </w:p>
    <w:p w14:paraId="49574EC6" w14:textId="77777777" w:rsidR="00E57651" w:rsidRDefault="00E57651">
      <w:pPr>
        <w:rPr>
          <w:sz w:val="27"/>
        </w:rPr>
      </w:pPr>
    </w:p>
    <w:tbl>
      <w:tblPr>
        <w:tblW w:w="0" w:type="auto"/>
        <w:tblInd w:w="1196" w:type="dxa"/>
        <w:tblLayout w:type="fixed"/>
        <w:tblCellMar>
          <w:left w:w="10" w:type="dxa"/>
          <w:right w:w="10" w:type="dxa"/>
        </w:tblCellMar>
        <w:tblLook w:val="0000" w:firstRow="0" w:lastRow="0" w:firstColumn="0" w:lastColumn="0" w:noHBand="0" w:noVBand="0"/>
      </w:tblPr>
      <w:tblGrid>
        <w:gridCol w:w="502"/>
        <w:gridCol w:w="3641"/>
      </w:tblGrid>
      <w:tr w:rsidR="00E57651" w14:paraId="40DB9726" w14:textId="77777777">
        <w:tblPrEx>
          <w:tblCellMar>
            <w:top w:w="0" w:type="dxa"/>
            <w:bottom w:w="0" w:type="dxa"/>
          </w:tblCellMar>
        </w:tblPrEx>
        <w:tc>
          <w:tcPr>
            <w:tcW w:w="502" w:type="dxa"/>
            <w:tcMar>
              <w:top w:w="36" w:type="dxa"/>
              <w:left w:w="36" w:type="dxa"/>
              <w:bottom w:w="36" w:type="dxa"/>
              <w:right w:w="36" w:type="dxa"/>
            </w:tcMar>
          </w:tcPr>
          <w:p w14:paraId="3575E702" w14:textId="77777777" w:rsidR="00E57651" w:rsidRDefault="006F3021">
            <w:pPr>
              <w:spacing w:line="216" w:lineRule="atLeast"/>
            </w:pPr>
            <w:r>
              <w:rPr>
                <w:rFonts w:ascii="Arial" w:hAnsi="Arial"/>
                <w:b/>
                <w:color w:val="000000"/>
                <w:sz w:val="18"/>
              </w:rPr>
              <w:t>Note</w:t>
            </w:r>
          </w:p>
        </w:tc>
        <w:tc>
          <w:tcPr>
            <w:tcW w:w="3641" w:type="dxa"/>
            <w:tcMar>
              <w:top w:w="36" w:type="dxa"/>
              <w:left w:w="36" w:type="dxa"/>
              <w:bottom w:w="36" w:type="dxa"/>
              <w:right w:w="36" w:type="dxa"/>
            </w:tcMar>
          </w:tcPr>
          <w:p w14:paraId="072C12D8" w14:textId="77777777" w:rsidR="00E57651" w:rsidRDefault="006F3021">
            <w:pPr>
              <w:spacing w:line="216" w:lineRule="atLeast"/>
            </w:pPr>
            <w:r>
              <w:rPr>
                <w:rFonts w:ascii="Times New Roman" w:hAnsi="Times New Roman"/>
                <w:color w:val="000000"/>
                <w:sz w:val="18"/>
              </w:rPr>
              <w:t xml:space="preserve">Don't use arrows or slashes for menu </w:t>
            </w:r>
            <w:r>
              <w:rPr>
                <w:rFonts w:ascii="Times New Roman" w:hAnsi="Times New Roman"/>
                <w:color w:val="000000"/>
                <w:sz w:val="18"/>
              </w:rPr>
              <w:t>navigation.</w:t>
            </w:r>
          </w:p>
        </w:tc>
      </w:tr>
    </w:tbl>
    <w:p w14:paraId="43426CDD" w14:textId="77777777" w:rsidR="00E57651" w:rsidRDefault="006F3021">
      <w:pPr>
        <w:numPr>
          <w:ilvl w:val="0"/>
          <w:numId w:val="41"/>
        </w:numPr>
        <w:tabs>
          <w:tab w:val="left" w:pos="400"/>
        </w:tabs>
        <w:spacing w:before="270" w:line="240" w:lineRule="atLeast"/>
        <w:ind w:left="400" w:hanging="100"/>
      </w:pPr>
      <w:r>
        <w:rPr>
          <w:rFonts w:ascii="Times New Roman" w:hAnsi="Times New Roman"/>
          <w:color w:val="000000"/>
          <w:sz w:val="20"/>
        </w:rPr>
        <w:t>For navigation through a series of windows, use one of the following methods to describe it:</w:t>
      </w:r>
    </w:p>
    <w:p w14:paraId="66572EE1"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 xml:space="preserve">From the </w:t>
      </w:r>
      <w:r>
        <w:rPr>
          <w:rFonts w:ascii="Times New Roman" w:hAnsi="Times New Roman"/>
          <w:b/>
          <w:color w:val="000000"/>
          <w:sz w:val="20"/>
        </w:rPr>
        <w:t>Windows Control Panel</w:t>
      </w:r>
      <w:r>
        <w:rPr>
          <w:rFonts w:ascii="Times New Roman" w:hAnsi="Times New Roman"/>
          <w:color w:val="000000"/>
          <w:sz w:val="20"/>
        </w:rPr>
        <w:t xml:space="preserve">, open the </w:t>
      </w:r>
      <w:r>
        <w:rPr>
          <w:rFonts w:ascii="Times New Roman" w:hAnsi="Times New Roman"/>
          <w:b/>
          <w:color w:val="000000"/>
          <w:sz w:val="20"/>
        </w:rPr>
        <w:t>Administrative Tools and Local Security Settings</w:t>
      </w:r>
      <w:r>
        <w:rPr>
          <w:rFonts w:ascii="Times New Roman" w:hAnsi="Times New Roman"/>
          <w:color w:val="000000"/>
          <w:sz w:val="20"/>
        </w:rPr>
        <w:t xml:space="preserve">, and then from the </w:t>
      </w:r>
      <w:r>
        <w:rPr>
          <w:rFonts w:ascii="Times New Roman" w:hAnsi="Times New Roman"/>
          <w:b/>
          <w:color w:val="000000"/>
          <w:sz w:val="20"/>
        </w:rPr>
        <w:t>Action</w:t>
      </w:r>
      <w:r>
        <w:rPr>
          <w:rFonts w:ascii="Times New Roman" w:hAnsi="Times New Roman"/>
          <w:color w:val="000000"/>
          <w:sz w:val="20"/>
        </w:rPr>
        <w:t xml:space="preserve"> menu, select the </w:t>
      </w:r>
      <w:r>
        <w:rPr>
          <w:rFonts w:ascii="Times New Roman" w:hAnsi="Times New Roman"/>
          <w:b/>
          <w:color w:val="000000"/>
          <w:sz w:val="20"/>
        </w:rPr>
        <w:t>Export List</w:t>
      </w:r>
      <w:r>
        <w:rPr>
          <w:rFonts w:ascii="Times New Roman" w:hAnsi="Times New Roman"/>
          <w:color w:val="000000"/>
          <w:sz w:val="20"/>
        </w:rPr>
        <w:t>.</w:t>
      </w:r>
    </w:p>
    <w:p w14:paraId="39AE4A5A"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r>
      <w:r>
        <w:rPr>
          <w:rFonts w:ascii="Times New Roman" w:hAnsi="Times New Roman"/>
          <w:color w:val="000000"/>
          <w:sz w:val="20"/>
        </w:rPr>
        <w:t xml:space="preserve">From the </w:t>
      </w:r>
      <w:r>
        <w:rPr>
          <w:rFonts w:ascii="Times New Roman" w:hAnsi="Times New Roman"/>
          <w:b/>
          <w:color w:val="000000"/>
          <w:sz w:val="20"/>
        </w:rPr>
        <w:t>Windows Control Panel</w:t>
      </w:r>
      <w:r>
        <w:rPr>
          <w:rFonts w:ascii="Times New Roman" w:hAnsi="Times New Roman"/>
          <w:color w:val="000000"/>
          <w:sz w:val="20"/>
        </w:rPr>
        <w:t xml:space="preserve">, go to </w:t>
      </w:r>
      <w:r>
        <w:rPr>
          <w:rFonts w:ascii="Times New Roman" w:hAnsi="Times New Roman"/>
          <w:b/>
          <w:color w:val="000000"/>
          <w:sz w:val="20"/>
        </w:rPr>
        <w:t>Administrative Tools &gt; Local Security Settings</w:t>
      </w:r>
      <w:r>
        <w:rPr>
          <w:rFonts w:ascii="Times New Roman" w:hAnsi="Times New Roman"/>
          <w:color w:val="000000"/>
          <w:sz w:val="20"/>
        </w:rPr>
        <w:t xml:space="preserve">, and then from the </w:t>
      </w:r>
      <w:r>
        <w:rPr>
          <w:rFonts w:ascii="Times New Roman" w:hAnsi="Times New Roman"/>
          <w:b/>
          <w:color w:val="000000"/>
          <w:sz w:val="20"/>
        </w:rPr>
        <w:t>Action</w:t>
      </w:r>
      <w:r>
        <w:rPr>
          <w:rFonts w:ascii="Times New Roman" w:hAnsi="Times New Roman"/>
          <w:color w:val="000000"/>
          <w:sz w:val="20"/>
        </w:rPr>
        <w:t xml:space="preserve"> menu, select the </w:t>
      </w:r>
      <w:r>
        <w:rPr>
          <w:rFonts w:ascii="Times New Roman" w:hAnsi="Times New Roman"/>
          <w:b/>
          <w:color w:val="000000"/>
          <w:sz w:val="20"/>
        </w:rPr>
        <w:t>Export List</w:t>
      </w:r>
      <w:r>
        <w:rPr>
          <w:rFonts w:ascii="Times New Roman" w:hAnsi="Times New Roman"/>
          <w:color w:val="000000"/>
          <w:sz w:val="20"/>
        </w:rPr>
        <w:t>.</w:t>
      </w:r>
    </w:p>
    <w:p w14:paraId="6E6725A6" w14:textId="77777777" w:rsidR="00E57651" w:rsidRDefault="00E57651">
      <w:pPr>
        <w:rPr>
          <w:sz w:val="27"/>
        </w:rPr>
      </w:pPr>
    </w:p>
    <w:tbl>
      <w:tblPr>
        <w:tblW w:w="0" w:type="auto"/>
        <w:tblInd w:w="1196" w:type="dxa"/>
        <w:tblLayout w:type="fixed"/>
        <w:tblCellMar>
          <w:left w:w="10" w:type="dxa"/>
          <w:right w:w="10" w:type="dxa"/>
        </w:tblCellMar>
        <w:tblLook w:val="0000" w:firstRow="0" w:lastRow="0" w:firstColumn="0" w:lastColumn="0" w:noHBand="0" w:noVBand="0"/>
      </w:tblPr>
      <w:tblGrid>
        <w:gridCol w:w="502"/>
        <w:gridCol w:w="7004"/>
      </w:tblGrid>
      <w:tr w:rsidR="00E57651" w14:paraId="4E316857" w14:textId="77777777">
        <w:tblPrEx>
          <w:tblCellMar>
            <w:top w:w="0" w:type="dxa"/>
            <w:bottom w:w="0" w:type="dxa"/>
          </w:tblCellMar>
        </w:tblPrEx>
        <w:tc>
          <w:tcPr>
            <w:tcW w:w="502" w:type="dxa"/>
            <w:tcMar>
              <w:top w:w="36" w:type="dxa"/>
              <w:left w:w="36" w:type="dxa"/>
              <w:bottom w:w="36" w:type="dxa"/>
              <w:right w:w="36" w:type="dxa"/>
            </w:tcMar>
          </w:tcPr>
          <w:p w14:paraId="061C5209" w14:textId="77777777" w:rsidR="00E57651" w:rsidRDefault="006F3021">
            <w:pPr>
              <w:spacing w:line="216" w:lineRule="atLeast"/>
            </w:pPr>
            <w:r>
              <w:rPr>
                <w:rFonts w:ascii="Arial" w:hAnsi="Arial"/>
                <w:b/>
                <w:color w:val="000000"/>
                <w:sz w:val="18"/>
              </w:rPr>
              <w:t>Note</w:t>
            </w:r>
          </w:p>
        </w:tc>
        <w:tc>
          <w:tcPr>
            <w:tcW w:w="7004" w:type="dxa"/>
            <w:tcMar>
              <w:top w:w="36" w:type="dxa"/>
              <w:left w:w="36" w:type="dxa"/>
              <w:bottom w:w="36" w:type="dxa"/>
              <w:right w:w="36" w:type="dxa"/>
            </w:tcMar>
          </w:tcPr>
          <w:p w14:paraId="0783D926" w14:textId="77777777" w:rsidR="00E57651" w:rsidRDefault="006F3021">
            <w:pPr>
              <w:spacing w:line="216" w:lineRule="atLeast"/>
            </w:pPr>
            <w:r>
              <w:rPr>
                <w:rFonts w:ascii="Times New Roman" w:hAnsi="Times New Roman"/>
                <w:color w:val="000000"/>
                <w:sz w:val="18"/>
              </w:rPr>
              <w:t xml:space="preserve">Don't take readers through the Windows Start menu unless it is absolutely necessary. Different versions of </w:t>
            </w:r>
            <w:r>
              <w:rPr>
                <w:rFonts w:ascii="Times New Roman" w:hAnsi="Times New Roman"/>
                <w:color w:val="000000"/>
                <w:sz w:val="18"/>
              </w:rPr>
              <w:t>Windows have different navigations through Start and users know how to find basics such as the programs list and the control panel.</w:t>
            </w:r>
          </w:p>
          <w:p w14:paraId="682E2AEB" w14:textId="77777777" w:rsidR="00E57651" w:rsidRDefault="006F3021">
            <w:pPr>
              <w:spacing w:before="135" w:line="216" w:lineRule="atLeast"/>
            </w:pPr>
            <w:r>
              <w:rPr>
                <w:rFonts w:ascii="Times New Roman" w:hAnsi="Times New Roman"/>
                <w:color w:val="000000"/>
                <w:sz w:val="18"/>
              </w:rPr>
              <w:t>Don't use other types of arrows or slashes for window navigation. Only use the simple right arrow bracket (&gt;) as the shortcu</w:t>
            </w:r>
            <w:r>
              <w:rPr>
                <w:rFonts w:ascii="Times New Roman" w:hAnsi="Times New Roman"/>
                <w:color w:val="000000"/>
                <w:sz w:val="18"/>
              </w:rPr>
              <w:t>t notation for navigating through multiple menu layers.</w:t>
            </w:r>
          </w:p>
        </w:tc>
      </w:tr>
    </w:tbl>
    <w:p w14:paraId="587CABD1" w14:textId="77777777" w:rsidR="00E57651" w:rsidRDefault="006F3021">
      <w:pPr>
        <w:pBdr>
          <w:bottom w:val="single" w:sz="4" w:space="1" w:color="000000"/>
        </w:pBdr>
        <w:spacing w:before="480" w:line="384" w:lineRule="atLeast"/>
      </w:pPr>
      <w:bookmarkStart w:id="64" w:name="writing_processes"/>
      <w:r>
        <w:rPr>
          <w:rFonts w:ascii="Arial" w:hAnsi="Arial"/>
          <w:b/>
          <w:color w:val="000000"/>
          <w:sz w:val="32"/>
        </w:rPr>
        <w:t>3. Writing Processes</w:t>
      </w:r>
    </w:p>
    <w:bookmarkEnd w:id="64"/>
    <w:p w14:paraId="41D86571" w14:textId="77777777" w:rsidR="00E57651" w:rsidRDefault="006F3021">
      <w:pPr>
        <w:spacing w:before="240" w:line="240" w:lineRule="atLeast"/>
      </w:pPr>
      <w:r>
        <w:rPr>
          <w:rFonts w:ascii="Times New Roman" w:hAnsi="Times New Roman"/>
          <w:color w:val="000000"/>
          <w:sz w:val="20"/>
        </w:rPr>
        <w:lastRenderedPageBreak/>
        <w:t>A process can answer the questions: How does it work</w:t>
      </w:r>
      <w:proofErr w:type="gramStart"/>
      <w:r>
        <w:rPr>
          <w:rFonts w:ascii="Times New Roman" w:hAnsi="Times New Roman"/>
          <w:color w:val="000000"/>
          <w:sz w:val="20"/>
        </w:rPr>
        <w:t>?,</w:t>
      </w:r>
      <w:proofErr w:type="gramEnd"/>
      <w:r>
        <w:rPr>
          <w:rFonts w:ascii="Times New Roman" w:hAnsi="Times New Roman"/>
          <w:color w:val="000000"/>
          <w:sz w:val="20"/>
        </w:rPr>
        <w:t xml:space="preserve"> What happens when?, and When do I need to do it? Because they can describe general sequences, processes are less rigorously</w:t>
      </w:r>
      <w:r>
        <w:rPr>
          <w:rFonts w:ascii="Times New Roman" w:hAnsi="Times New Roman"/>
          <w:color w:val="000000"/>
          <w:sz w:val="20"/>
        </w:rPr>
        <w:t xml:space="preserve"> defined than procedures are. For example, whereas procedures are comprised of a discrete collection of elemental instructions, processes have a variety of components—of unequal complexity. The one basic rule is that a process must convey a cohesive whole </w:t>
      </w:r>
      <w:r>
        <w:rPr>
          <w:rFonts w:ascii="Times New Roman" w:hAnsi="Times New Roman"/>
          <w:color w:val="000000"/>
          <w:sz w:val="20"/>
        </w:rPr>
        <w:t>that progresses over time. If the concept can't be expressed as a temporal sequence, then it isn't a process.</w:t>
      </w:r>
    </w:p>
    <w:p w14:paraId="25B864D6" w14:textId="77777777" w:rsidR="00E57651" w:rsidRDefault="00E57651">
      <w:pPr>
        <w:spacing w:before="150" w:line="240" w:lineRule="atLeast"/>
      </w:pPr>
      <w:bookmarkStart w:id="65" w:name="writing_processes__I_e9qkax_"/>
    </w:p>
    <w:bookmarkEnd w:id="65"/>
    <w:p w14:paraId="2E0135D8" w14:textId="77777777" w:rsidR="00E57651" w:rsidRDefault="006F3021">
      <w:pPr>
        <w:spacing w:before="180" w:line="288" w:lineRule="atLeast"/>
      </w:pPr>
      <w:r>
        <w:rPr>
          <w:rFonts w:ascii="Arial" w:hAnsi="Arial"/>
          <w:b/>
          <w:color w:val="000000"/>
        </w:rPr>
        <w:t>Process Standards</w:t>
      </w:r>
    </w:p>
    <w:p w14:paraId="7F7B599C" w14:textId="77777777" w:rsidR="00E57651" w:rsidRDefault="006F3021">
      <w:pPr>
        <w:numPr>
          <w:ilvl w:val="0"/>
          <w:numId w:val="42"/>
        </w:numPr>
        <w:tabs>
          <w:tab w:val="left" w:pos="400"/>
        </w:tabs>
        <w:spacing w:before="180" w:line="240" w:lineRule="atLeast"/>
        <w:ind w:left="400" w:hanging="100"/>
      </w:pPr>
      <w:r>
        <w:rPr>
          <w:rFonts w:ascii="Times New Roman" w:hAnsi="Times New Roman"/>
          <w:color w:val="000000"/>
          <w:sz w:val="20"/>
        </w:rPr>
        <w:t>The content of processes can vary according to the situation and needs. Basically, however, a process should illustrate how a s</w:t>
      </w:r>
      <w:r>
        <w:rPr>
          <w:rFonts w:ascii="Times New Roman" w:hAnsi="Times New Roman"/>
          <w:color w:val="000000"/>
          <w:sz w:val="20"/>
        </w:rPr>
        <w:t>ingle concept works or flows. Anything extraneous to that one concept should be removed, or only briefly referred to.</w:t>
      </w:r>
    </w:p>
    <w:p w14:paraId="3A29B414" w14:textId="77777777" w:rsidR="00E57651" w:rsidRDefault="006F3021">
      <w:pPr>
        <w:numPr>
          <w:ilvl w:val="0"/>
          <w:numId w:val="42"/>
        </w:numPr>
        <w:tabs>
          <w:tab w:val="left" w:pos="400"/>
        </w:tabs>
        <w:spacing w:before="150" w:line="240" w:lineRule="atLeast"/>
        <w:ind w:left="400" w:hanging="100"/>
      </w:pPr>
      <w:r>
        <w:rPr>
          <w:rFonts w:ascii="Times New Roman" w:hAnsi="Times New Roman"/>
          <w:color w:val="000000"/>
          <w:sz w:val="20"/>
        </w:rPr>
        <w:t>Most processes are greatly enhanced with a diagram, which helps the reader see the entire concept at a glance. However, a diagram should s</w:t>
      </w:r>
      <w:r>
        <w:rPr>
          <w:rFonts w:ascii="Times New Roman" w:hAnsi="Times New Roman"/>
          <w:color w:val="000000"/>
          <w:sz w:val="20"/>
        </w:rPr>
        <w:t>upplement, not replace, written descriptions.</w:t>
      </w:r>
    </w:p>
    <w:p w14:paraId="6CEE2739" w14:textId="77777777" w:rsidR="00E57651" w:rsidRDefault="006F3021">
      <w:pPr>
        <w:numPr>
          <w:ilvl w:val="0"/>
          <w:numId w:val="42"/>
        </w:numPr>
        <w:tabs>
          <w:tab w:val="left" w:pos="400"/>
        </w:tabs>
        <w:spacing w:before="150" w:line="240" w:lineRule="atLeast"/>
        <w:ind w:left="400" w:hanging="100"/>
      </w:pPr>
      <w:r>
        <w:rPr>
          <w:rFonts w:ascii="Times New Roman" w:hAnsi="Times New Roman"/>
          <w:color w:val="000000"/>
          <w:sz w:val="20"/>
        </w:rPr>
        <w:t>Mark up a process as an ordered list with special attributes. The XSL and CSS will handle the rest of the formatting.</w:t>
      </w:r>
    </w:p>
    <w:p w14:paraId="0763AC3F" w14:textId="77777777" w:rsidR="00E57651" w:rsidRDefault="006F3021">
      <w:pPr>
        <w:numPr>
          <w:ilvl w:val="0"/>
          <w:numId w:val="42"/>
        </w:numPr>
        <w:tabs>
          <w:tab w:val="left" w:pos="400"/>
        </w:tabs>
        <w:spacing w:before="150" w:line="240" w:lineRule="atLeast"/>
        <w:ind w:left="400" w:hanging="100"/>
      </w:pPr>
      <w:r>
        <w:rPr>
          <w:rFonts w:ascii="Times New Roman" w:hAnsi="Times New Roman"/>
          <w:color w:val="000000"/>
          <w:sz w:val="20"/>
        </w:rPr>
        <w:t xml:space="preserve">Refer to a collection of different components as tasks. That is, a process that is a </w:t>
      </w:r>
      <w:r>
        <w:rPr>
          <w:rFonts w:ascii="Times New Roman" w:hAnsi="Times New Roman"/>
          <w:color w:val="000000"/>
          <w:sz w:val="20"/>
        </w:rPr>
        <w:t>collection of tasks, procedures, and steps that should be collectively called tasks in the documentation.</w:t>
      </w:r>
    </w:p>
    <w:p w14:paraId="15D3AE27" w14:textId="77777777" w:rsidR="00E57651" w:rsidRDefault="00E57651">
      <w:pPr>
        <w:spacing w:before="150" w:line="240" w:lineRule="atLeast"/>
      </w:pPr>
      <w:bookmarkStart w:id="66" w:name="writing_processes__I_9dszwq_"/>
    </w:p>
    <w:bookmarkEnd w:id="66"/>
    <w:p w14:paraId="74CCC9A8" w14:textId="77777777" w:rsidR="00E57651" w:rsidRDefault="006F3021">
      <w:pPr>
        <w:spacing w:before="180" w:line="288" w:lineRule="atLeast"/>
      </w:pPr>
      <w:r>
        <w:rPr>
          <w:rFonts w:ascii="Arial" w:hAnsi="Arial"/>
          <w:b/>
          <w:color w:val="000000"/>
        </w:rPr>
        <w:t>Example Processes for Different Uses</w:t>
      </w:r>
    </w:p>
    <w:p w14:paraId="6F613AC6" w14:textId="77777777" w:rsidR="00E57651" w:rsidRDefault="006F3021">
      <w:pPr>
        <w:spacing w:before="180" w:line="240" w:lineRule="atLeast"/>
      </w:pPr>
      <w:r>
        <w:rPr>
          <w:rFonts w:ascii="Times New Roman" w:hAnsi="Times New Roman"/>
          <w:color w:val="000000"/>
          <w:sz w:val="20"/>
        </w:rPr>
        <w:t>This example is a simple enumeration of tasks that must be completed. It is not supported with any kind of graph</w:t>
      </w:r>
      <w:r>
        <w:rPr>
          <w:rFonts w:ascii="Times New Roman" w:hAnsi="Times New Roman"/>
          <w:color w:val="000000"/>
          <w:sz w:val="20"/>
        </w:rPr>
        <w:t>ic. The following sample code shows how the list is constructed.</w:t>
      </w:r>
    </w:p>
    <w:p w14:paraId="0018AACE" w14:textId="77777777" w:rsidR="00E57651" w:rsidRDefault="006F3021">
      <w:pPr>
        <w:numPr>
          <w:ilvl w:val="0"/>
          <w:numId w:val="43"/>
        </w:numPr>
        <w:tabs>
          <w:tab w:val="left" w:pos="400"/>
        </w:tabs>
        <w:spacing w:before="150" w:line="240" w:lineRule="atLeast"/>
        <w:ind w:left="400" w:hanging="100"/>
      </w:pPr>
      <w:r>
        <w:rPr>
          <w:rFonts w:ascii="Times New Roman" w:hAnsi="Times New Roman"/>
          <w:color w:val="000000"/>
          <w:sz w:val="20"/>
        </w:rPr>
        <w:t>Create a Walrus bucket.</w:t>
      </w:r>
    </w:p>
    <w:p w14:paraId="4D5D5177" w14:textId="77777777" w:rsidR="00E57651" w:rsidRDefault="006F3021">
      <w:pPr>
        <w:numPr>
          <w:ilvl w:val="0"/>
          <w:numId w:val="43"/>
        </w:numPr>
        <w:tabs>
          <w:tab w:val="left" w:pos="400"/>
        </w:tabs>
        <w:spacing w:before="150" w:line="240" w:lineRule="atLeast"/>
        <w:ind w:left="400" w:hanging="100"/>
      </w:pPr>
      <w:r>
        <w:rPr>
          <w:rFonts w:ascii="Times New Roman" w:hAnsi="Times New Roman"/>
          <w:color w:val="000000"/>
          <w:sz w:val="20"/>
        </w:rPr>
        <w:t>Place your content in the Walrus bucket.</w:t>
      </w:r>
    </w:p>
    <w:p w14:paraId="100B17A7" w14:textId="77777777" w:rsidR="00E57651" w:rsidRDefault="006F3021">
      <w:pPr>
        <w:numPr>
          <w:ilvl w:val="0"/>
          <w:numId w:val="43"/>
        </w:numPr>
        <w:tabs>
          <w:tab w:val="left" w:pos="400"/>
        </w:tabs>
        <w:spacing w:before="150" w:line="240" w:lineRule="atLeast"/>
        <w:ind w:left="400" w:hanging="100"/>
      </w:pPr>
      <w:r>
        <w:rPr>
          <w:rFonts w:ascii="Times New Roman" w:hAnsi="Times New Roman"/>
          <w:color w:val="000000"/>
          <w:sz w:val="20"/>
        </w:rPr>
        <w:t>Launch an instance of your web server machine image.</w:t>
      </w:r>
    </w:p>
    <w:p w14:paraId="1497257B" w14:textId="77777777" w:rsidR="00E57651" w:rsidRDefault="006F3021">
      <w:pPr>
        <w:numPr>
          <w:ilvl w:val="0"/>
          <w:numId w:val="43"/>
        </w:numPr>
        <w:tabs>
          <w:tab w:val="left" w:pos="400"/>
        </w:tabs>
        <w:spacing w:before="150" w:line="240" w:lineRule="atLeast"/>
        <w:ind w:left="400" w:hanging="100"/>
      </w:pPr>
      <w:r>
        <w:rPr>
          <w:rFonts w:ascii="Times New Roman" w:hAnsi="Times New Roman"/>
          <w:color w:val="000000"/>
          <w:sz w:val="20"/>
        </w:rPr>
        <w:t>Specify the Walrus bucket containing the web content.</w:t>
      </w:r>
    </w:p>
    <w:p w14:paraId="0585A1ED" w14:textId="77777777" w:rsidR="00E57651" w:rsidRDefault="00E57651">
      <w:pPr>
        <w:sectPr w:rsidR="00E57651">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20" w:footer="720" w:gutter="0"/>
          <w:cols w:space="720"/>
          <w:titlePg/>
        </w:sectPr>
      </w:pPr>
    </w:p>
    <w:p w14:paraId="72A1A416" w14:textId="77777777" w:rsidR="00E57651" w:rsidRDefault="006F3021">
      <w:pPr>
        <w:pBdr>
          <w:bottom w:val="single" w:sz="4" w:space="1" w:color="000000"/>
        </w:pBdr>
        <w:spacing w:before="540" w:line="432" w:lineRule="atLeast"/>
      </w:pPr>
      <w:bookmarkStart w:id="67" w:name="nav_links_refs"/>
      <w:r>
        <w:rPr>
          <w:rFonts w:ascii="Arial" w:hAnsi="Arial"/>
          <w:b/>
          <w:color w:val="000000"/>
          <w:sz w:val="36"/>
        </w:rPr>
        <w:lastRenderedPageBreak/>
        <w:t>Chapter 7. Providing Navigation, Links,</w:t>
      </w:r>
      <w:r>
        <w:rPr>
          <w:rFonts w:ascii="Arial" w:hAnsi="Arial"/>
          <w:b/>
          <w:color w:val="000000"/>
          <w:sz w:val="36"/>
        </w:rPr>
        <w:t xml:space="preserve"> and References</w:t>
      </w:r>
    </w:p>
    <w:bookmarkEnd w:id="67"/>
    <w:p w14:paraId="3E20D987" w14:textId="77777777" w:rsidR="00E57651" w:rsidRDefault="006F3021">
      <w:pPr>
        <w:spacing w:before="270" w:line="240" w:lineRule="atLeast"/>
      </w:pPr>
      <w:r>
        <w:rPr>
          <w:rFonts w:ascii="Times New Roman" w:hAnsi="Times New Roman"/>
          <w:color w:val="000000"/>
          <w:sz w:val="20"/>
        </w:rPr>
        <w:t>Concept definition.</w:t>
      </w:r>
    </w:p>
    <w:p w14:paraId="0D45DB80" w14:textId="77777777" w:rsidR="00E57651" w:rsidRDefault="006F3021">
      <w:pPr>
        <w:spacing w:before="150" w:line="240" w:lineRule="atLeast"/>
      </w:pPr>
      <w:r>
        <w:rPr>
          <w:rFonts w:ascii="Times New Roman" w:hAnsi="Times New Roman"/>
          <w:color w:val="000000"/>
          <w:sz w:val="20"/>
        </w:rPr>
        <w:t>This standard defines navigation, discusses required and preferred methods, and provides examples.</w:t>
      </w:r>
    </w:p>
    <w:p w14:paraId="4C026D9B" w14:textId="77777777" w:rsidR="00E57651" w:rsidRDefault="006F3021">
      <w:pPr>
        <w:spacing w:before="150" w:line="240" w:lineRule="atLeast"/>
      </w:pPr>
      <w:r>
        <w:rPr>
          <w:rFonts w:ascii="Times New Roman" w:hAnsi="Times New Roman"/>
          <w:color w:val="000000"/>
          <w:sz w:val="20"/>
        </w:rPr>
        <w:t xml:space="preserve">We can help readers navigate more quickly and reduce translation costs if we use consistent methods and phrases to </w:t>
      </w:r>
      <w:r>
        <w:rPr>
          <w:rFonts w:ascii="Times New Roman" w:hAnsi="Times New Roman"/>
          <w:color w:val="000000"/>
          <w:sz w:val="20"/>
        </w:rPr>
        <w:t>introduce referents and links. Navigation eases readers’ experience with documentation. It enables them to see what information is available, understand how it might be inter-related, and sometimes to move quickly from point to point within and across info</w:t>
      </w:r>
      <w:r>
        <w:rPr>
          <w:rFonts w:ascii="Times New Roman" w:hAnsi="Times New Roman"/>
          <w:color w:val="000000"/>
          <w:sz w:val="20"/>
        </w:rPr>
        <w:t>rmation resources.</w:t>
      </w:r>
    </w:p>
    <w:p w14:paraId="14339E51" w14:textId="77777777" w:rsidR="00E57651" w:rsidRDefault="006F3021">
      <w:pPr>
        <w:pBdr>
          <w:bottom w:val="single" w:sz="4" w:space="1" w:color="000000"/>
        </w:pBdr>
        <w:spacing w:before="480" w:line="384" w:lineRule="atLeast"/>
      </w:pPr>
      <w:bookmarkStart w:id="68" w:name="what_is_nav"/>
      <w:r>
        <w:rPr>
          <w:rFonts w:ascii="Arial" w:hAnsi="Arial"/>
          <w:b/>
          <w:color w:val="000000"/>
          <w:sz w:val="32"/>
        </w:rPr>
        <w:t>1. What is Navigation?</w:t>
      </w:r>
    </w:p>
    <w:bookmarkEnd w:id="68"/>
    <w:p w14:paraId="1B4D3616" w14:textId="77777777" w:rsidR="00E57651" w:rsidRDefault="006F3021">
      <w:pPr>
        <w:spacing w:before="240" w:line="240" w:lineRule="atLeast"/>
      </w:pPr>
      <w:r>
        <w:rPr>
          <w:rFonts w:ascii="Times New Roman" w:hAnsi="Times New Roman"/>
          <w:color w:val="000000"/>
          <w:sz w:val="20"/>
        </w:rPr>
        <w:t>For documentation, navigation is the ability to move from any point in a document to any point in another reference. For ease of discussion here, we will use the following terms:</w:t>
      </w:r>
    </w:p>
    <w:p w14:paraId="7C20A75B" w14:textId="77777777" w:rsidR="00E57651" w:rsidRDefault="006F3021">
      <w:pPr>
        <w:numPr>
          <w:ilvl w:val="0"/>
          <w:numId w:val="44"/>
        </w:numPr>
        <w:tabs>
          <w:tab w:val="left" w:pos="400"/>
        </w:tabs>
        <w:spacing w:before="150" w:line="240" w:lineRule="atLeast"/>
        <w:ind w:left="400" w:hanging="100"/>
      </w:pPr>
      <w:r>
        <w:rPr>
          <w:rFonts w:ascii="Times New Roman" w:hAnsi="Times New Roman"/>
          <w:b/>
          <w:color w:val="000000"/>
          <w:sz w:val="20"/>
        </w:rPr>
        <w:t>Referent—</w:t>
      </w:r>
      <w:r>
        <w:rPr>
          <w:rFonts w:ascii="Times New Roman" w:hAnsi="Times New Roman"/>
          <w:color w:val="000000"/>
          <w:sz w:val="20"/>
        </w:rPr>
        <w:t xml:space="preserve">the navigation’s point of </w:t>
      </w:r>
      <w:r>
        <w:rPr>
          <w:rFonts w:ascii="Times New Roman" w:hAnsi="Times New Roman"/>
          <w:color w:val="000000"/>
          <w:sz w:val="20"/>
        </w:rPr>
        <w:t>departure</w:t>
      </w:r>
    </w:p>
    <w:p w14:paraId="0BC14533" w14:textId="77777777" w:rsidR="00E57651" w:rsidRDefault="006F3021">
      <w:pPr>
        <w:numPr>
          <w:ilvl w:val="0"/>
          <w:numId w:val="44"/>
        </w:numPr>
        <w:tabs>
          <w:tab w:val="left" w:pos="400"/>
        </w:tabs>
        <w:spacing w:before="150" w:line="240" w:lineRule="atLeast"/>
        <w:ind w:left="400" w:hanging="100"/>
      </w:pPr>
      <w:r>
        <w:rPr>
          <w:rFonts w:ascii="Times New Roman" w:hAnsi="Times New Roman"/>
          <w:b/>
          <w:color w:val="000000"/>
          <w:sz w:val="20"/>
        </w:rPr>
        <w:t>Link—</w:t>
      </w:r>
      <w:r>
        <w:rPr>
          <w:rFonts w:ascii="Times New Roman" w:hAnsi="Times New Roman"/>
          <w:color w:val="000000"/>
          <w:sz w:val="20"/>
        </w:rPr>
        <w:t>Any kind of hyperlinking mechanism</w:t>
      </w:r>
    </w:p>
    <w:p w14:paraId="108861D0" w14:textId="77777777" w:rsidR="00E57651" w:rsidRDefault="006F3021">
      <w:pPr>
        <w:numPr>
          <w:ilvl w:val="0"/>
          <w:numId w:val="44"/>
        </w:numPr>
        <w:tabs>
          <w:tab w:val="left" w:pos="400"/>
        </w:tabs>
        <w:spacing w:before="150" w:line="240" w:lineRule="atLeast"/>
        <w:ind w:left="400" w:hanging="100"/>
      </w:pPr>
      <w:r>
        <w:rPr>
          <w:rFonts w:ascii="Times New Roman" w:hAnsi="Times New Roman"/>
          <w:b/>
          <w:color w:val="000000"/>
          <w:sz w:val="20"/>
        </w:rPr>
        <w:t>Target—</w:t>
      </w:r>
      <w:r>
        <w:rPr>
          <w:rFonts w:ascii="Times New Roman" w:hAnsi="Times New Roman"/>
          <w:color w:val="000000"/>
          <w:sz w:val="20"/>
        </w:rPr>
        <w:t>The destination that the referent points to</w:t>
      </w:r>
    </w:p>
    <w:p w14:paraId="5B1D2973" w14:textId="77777777" w:rsidR="00E57651" w:rsidRDefault="006F3021">
      <w:pPr>
        <w:numPr>
          <w:ilvl w:val="0"/>
          <w:numId w:val="44"/>
        </w:numPr>
        <w:tabs>
          <w:tab w:val="left" w:pos="400"/>
        </w:tabs>
        <w:spacing w:before="150" w:line="240" w:lineRule="atLeast"/>
        <w:ind w:left="400" w:hanging="100"/>
      </w:pPr>
      <w:r>
        <w:rPr>
          <w:rFonts w:ascii="Times New Roman" w:hAnsi="Times New Roman"/>
          <w:b/>
          <w:color w:val="000000"/>
          <w:sz w:val="20"/>
        </w:rPr>
        <w:t>Jump—</w:t>
      </w:r>
      <w:r>
        <w:rPr>
          <w:rFonts w:ascii="Times New Roman" w:hAnsi="Times New Roman"/>
          <w:color w:val="000000"/>
          <w:sz w:val="20"/>
        </w:rPr>
        <w:t>Moving the readers' view from referent to target</w:t>
      </w:r>
    </w:p>
    <w:p w14:paraId="08CC0629" w14:textId="77777777" w:rsidR="00E57651" w:rsidRDefault="006F3021">
      <w:pPr>
        <w:spacing w:before="150" w:line="240" w:lineRule="atLeast"/>
      </w:pPr>
      <w:r>
        <w:rPr>
          <w:rFonts w:ascii="Times New Roman" w:hAnsi="Times New Roman"/>
          <w:color w:val="000000"/>
          <w:sz w:val="20"/>
        </w:rPr>
        <w:t>Not all referents are links. For example, a referent might target a table immediately following it, o</w:t>
      </w:r>
      <w:r>
        <w:rPr>
          <w:rFonts w:ascii="Times New Roman" w:hAnsi="Times New Roman"/>
          <w:color w:val="000000"/>
          <w:sz w:val="20"/>
        </w:rPr>
        <w:t>r it might suggest an offline resource.</w:t>
      </w:r>
    </w:p>
    <w:p w14:paraId="1614FD28" w14:textId="77777777" w:rsidR="00E57651" w:rsidRDefault="006F3021">
      <w:pPr>
        <w:spacing w:before="150" w:line="240" w:lineRule="atLeast"/>
      </w:pPr>
      <w:r>
        <w:rPr>
          <w:rFonts w:ascii="Times New Roman" w:hAnsi="Times New Roman"/>
          <w:color w:val="000000"/>
          <w:sz w:val="20"/>
        </w:rPr>
        <w:t>Targets include:</w:t>
      </w:r>
    </w:p>
    <w:p w14:paraId="3E40AC17"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Appendices</w:t>
      </w:r>
    </w:p>
    <w:p w14:paraId="5216CFE9"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Document or site hierarchies</w:t>
      </w:r>
    </w:p>
    <w:p w14:paraId="50330A84"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Document structure elements (top/bottom of page; next/previous pages; top of doc)</w:t>
      </w:r>
    </w:p>
    <w:p w14:paraId="512740DF"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External documents and resources (e.g. IETF reference docs, W3C)</w:t>
      </w:r>
    </w:p>
    <w:p w14:paraId="69F07976"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External res</w:t>
      </w:r>
      <w:r>
        <w:rPr>
          <w:rFonts w:ascii="Times New Roman" w:hAnsi="Times New Roman"/>
          <w:color w:val="000000"/>
          <w:sz w:val="20"/>
        </w:rPr>
        <w:t>ources (e.g. W3C)</w:t>
      </w:r>
    </w:p>
    <w:p w14:paraId="49708486"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Glossaries</w:t>
      </w:r>
    </w:p>
    <w:p w14:paraId="7C98EEA7"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Indexes</w:t>
      </w:r>
    </w:p>
    <w:p w14:paraId="1208850A"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Objects in a document (i.e. examples, tables, or images)</w:t>
      </w:r>
    </w:p>
    <w:p w14:paraId="6BE49A96"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 xml:space="preserve">Related documents (e.g. another product's </w:t>
      </w:r>
      <w:proofErr w:type="spellStart"/>
      <w:r>
        <w:rPr>
          <w:rFonts w:ascii="Times New Roman" w:hAnsi="Times New Roman"/>
          <w:color w:val="000000"/>
          <w:sz w:val="20"/>
        </w:rPr>
        <w:t>Dev</w:t>
      </w:r>
      <w:proofErr w:type="spellEnd"/>
      <w:r>
        <w:rPr>
          <w:rFonts w:ascii="Times New Roman" w:hAnsi="Times New Roman"/>
          <w:color w:val="000000"/>
          <w:sz w:val="20"/>
        </w:rPr>
        <w:t xml:space="preserve"> Guide)</w:t>
      </w:r>
    </w:p>
    <w:p w14:paraId="3C0B510C"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Related resources (e.g. code samples)</w:t>
      </w:r>
    </w:p>
    <w:p w14:paraId="19310A36"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Related topics in the same document</w:t>
      </w:r>
    </w:p>
    <w:p w14:paraId="09616CB9"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Related topics in a companion docum</w:t>
      </w:r>
      <w:r>
        <w:rPr>
          <w:rFonts w:ascii="Times New Roman" w:hAnsi="Times New Roman"/>
          <w:color w:val="000000"/>
          <w:sz w:val="20"/>
        </w:rPr>
        <w:t xml:space="preserve">ent (e.g. from </w:t>
      </w:r>
      <w:proofErr w:type="spellStart"/>
      <w:r>
        <w:rPr>
          <w:rFonts w:ascii="Times New Roman" w:hAnsi="Times New Roman"/>
          <w:color w:val="000000"/>
          <w:sz w:val="20"/>
        </w:rPr>
        <w:t>Dev</w:t>
      </w:r>
      <w:proofErr w:type="spellEnd"/>
      <w:r>
        <w:rPr>
          <w:rFonts w:ascii="Times New Roman" w:hAnsi="Times New Roman"/>
          <w:color w:val="000000"/>
          <w:sz w:val="20"/>
        </w:rPr>
        <w:t xml:space="preserve"> Guide to GSG)</w:t>
      </w:r>
    </w:p>
    <w:p w14:paraId="7994A409" w14:textId="77777777" w:rsidR="00E57651" w:rsidRDefault="006F3021">
      <w:pPr>
        <w:numPr>
          <w:ilvl w:val="0"/>
          <w:numId w:val="45"/>
        </w:numPr>
        <w:tabs>
          <w:tab w:val="left" w:pos="400"/>
        </w:tabs>
        <w:spacing w:before="150" w:line="240" w:lineRule="atLeast"/>
        <w:ind w:left="400" w:hanging="100"/>
      </w:pPr>
      <w:r>
        <w:rPr>
          <w:rFonts w:ascii="Times New Roman" w:hAnsi="Times New Roman"/>
          <w:color w:val="000000"/>
          <w:sz w:val="20"/>
        </w:rPr>
        <w:t>Subtopics of a main topic</w:t>
      </w:r>
    </w:p>
    <w:p w14:paraId="5665DB43" w14:textId="77777777" w:rsidR="00E57651" w:rsidRDefault="006F3021">
      <w:pPr>
        <w:spacing w:before="150" w:line="240" w:lineRule="atLeast"/>
      </w:pPr>
      <w:proofErr w:type="gramStart"/>
      <w:r>
        <w:rPr>
          <w:rFonts w:ascii="Times New Roman" w:hAnsi="Times New Roman"/>
          <w:color w:val="000000"/>
          <w:sz w:val="20"/>
        </w:rPr>
        <w:t>Some of these are generated automatically by our output production process</w:t>
      </w:r>
      <w:proofErr w:type="gramEnd"/>
      <w:r>
        <w:rPr>
          <w:rFonts w:ascii="Times New Roman" w:hAnsi="Times New Roman"/>
          <w:color w:val="000000"/>
          <w:sz w:val="20"/>
        </w:rPr>
        <w:t>; others are deliberate constructions for the writer to specify.</w:t>
      </w:r>
    </w:p>
    <w:p w14:paraId="1C998C0F" w14:textId="77777777" w:rsidR="00E57651" w:rsidRDefault="006F3021">
      <w:pPr>
        <w:pBdr>
          <w:bottom w:val="single" w:sz="4" w:space="1" w:color="000000"/>
        </w:pBdr>
        <w:spacing w:before="420" w:line="336" w:lineRule="atLeast"/>
      </w:pPr>
      <w:bookmarkStart w:id="69" w:name="how_nav_handled"/>
      <w:r>
        <w:rPr>
          <w:rFonts w:ascii="Arial" w:hAnsi="Arial"/>
          <w:b/>
          <w:color w:val="000000"/>
          <w:sz w:val="28"/>
        </w:rPr>
        <w:lastRenderedPageBreak/>
        <w:t xml:space="preserve">1.1. </w:t>
      </w:r>
      <w:proofErr w:type="gramStart"/>
      <w:r>
        <w:rPr>
          <w:rFonts w:ascii="Arial" w:hAnsi="Arial"/>
          <w:b/>
          <w:color w:val="000000"/>
          <w:sz w:val="28"/>
        </w:rPr>
        <w:t>How</w:t>
      </w:r>
      <w:proofErr w:type="gramEnd"/>
      <w:r>
        <w:rPr>
          <w:rFonts w:ascii="Arial" w:hAnsi="Arial"/>
          <w:b/>
          <w:color w:val="000000"/>
          <w:sz w:val="28"/>
        </w:rPr>
        <w:t xml:space="preserve"> is Navigation Handled?</w:t>
      </w:r>
    </w:p>
    <w:bookmarkEnd w:id="69"/>
    <w:p w14:paraId="499ED272" w14:textId="77777777" w:rsidR="00E57651" w:rsidRDefault="006F3021">
      <w:pPr>
        <w:spacing w:before="210" w:line="240" w:lineRule="atLeast"/>
      </w:pPr>
      <w:r>
        <w:rPr>
          <w:rFonts w:ascii="Times New Roman" w:hAnsi="Times New Roman"/>
          <w:color w:val="000000"/>
          <w:sz w:val="20"/>
        </w:rPr>
        <w:t xml:space="preserve">There are several methods </w:t>
      </w:r>
      <w:r>
        <w:rPr>
          <w:rFonts w:ascii="Times New Roman" w:hAnsi="Times New Roman"/>
          <w:color w:val="000000"/>
          <w:sz w:val="20"/>
        </w:rPr>
        <w:t>available for navigation.</w:t>
      </w:r>
    </w:p>
    <w:p w14:paraId="6CFC45B0" w14:textId="77777777" w:rsidR="00E57651" w:rsidRDefault="006F3021">
      <w:pPr>
        <w:numPr>
          <w:ilvl w:val="0"/>
          <w:numId w:val="46"/>
        </w:numPr>
        <w:tabs>
          <w:tab w:val="left" w:pos="400"/>
        </w:tabs>
        <w:spacing w:before="150" w:line="240" w:lineRule="atLeast"/>
        <w:ind w:left="400" w:hanging="100"/>
      </w:pPr>
      <w:r>
        <w:rPr>
          <w:rFonts w:ascii="Times New Roman" w:hAnsi="Times New Roman"/>
          <w:b/>
          <w:color w:val="000000"/>
          <w:sz w:val="20"/>
        </w:rPr>
        <w:t>Button—</w:t>
      </w:r>
      <w:r>
        <w:rPr>
          <w:rFonts w:ascii="Times New Roman" w:hAnsi="Times New Roman"/>
          <w:color w:val="000000"/>
          <w:sz w:val="20"/>
        </w:rPr>
        <w:t>A graphic you click to jump</w:t>
      </w:r>
    </w:p>
    <w:p w14:paraId="250A6ED2" w14:textId="77777777" w:rsidR="00E57651" w:rsidRDefault="006F3021">
      <w:pPr>
        <w:numPr>
          <w:ilvl w:val="0"/>
          <w:numId w:val="46"/>
        </w:numPr>
        <w:tabs>
          <w:tab w:val="left" w:pos="400"/>
        </w:tabs>
        <w:spacing w:before="150" w:line="240" w:lineRule="atLeast"/>
        <w:ind w:left="400" w:hanging="100"/>
      </w:pPr>
      <w:r>
        <w:rPr>
          <w:rFonts w:ascii="Times New Roman" w:hAnsi="Times New Roman"/>
          <w:b/>
          <w:color w:val="000000"/>
          <w:sz w:val="20"/>
        </w:rPr>
        <w:t>Hypertext—</w:t>
      </w:r>
      <w:r>
        <w:rPr>
          <w:rFonts w:ascii="Times New Roman" w:hAnsi="Times New Roman"/>
          <w:color w:val="000000"/>
          <w:sz w:val="20"/>
        </w:rPr>
        <w:t>Text you can click to jump to the target</w:t>
      </w:r>
    </w:p>
    <w:p w14:paraId="1C4A27C3" w14:textId="77777777" w:rsidR="00E57651" w:rsidRDefault="006F3021">
      <w:pPr>
        <w:numPr>
          <w:ilvl w:val="0"/>
          <w:numId w:val="46"/>
        </w:numPr>
        <w:tabs>
          <w:tab w:val="left" w:pos="400"/>
        </w:tabs>
        <w:spacing w:before="150" w:line="240" w:lineRule="atLeast"/>
        <w:ind w:left="400" w:hanging="100"/>
      </w:pPr>
      <w:r>
        <w:rPr>
          <w:rFonts w:ascii="Times New Roman" w:hAnsi="Times New Roman"/>
          <w:b/>
          <w:color w:val="000000"/>
          <w:sz w:val="20"/>
        </w:rPr>
        <w:t>Textual reference—</w:t>
      </w:r>
      <w:r>
        <w:rPr>
          <w:rFonts w:ascii="Times New Roman" w:hAnsi="Times New Roman"/>
          <w:color w:val="000000"/>
          <w:sz w:val="20"/>
        </w:rPr>
        <w:t>A general reference that doesn't automatically jump the reader to the target</w:t>
      </w:r>
    </w:p>
    <w:p w14:paraId="63E42387" w14:textId="77777777" w:rsidR="00E57651" w:rsidRDefault="006F3021">
      <w:pPr>
        <w:spacing w:before="150" w:line="240" w:lineRule="atLeast"/>
      </w:pPr>
      <w:r>
        <w:rPr>
          <w:rFonts w:ascii="Times New Roman" w:hAnsi="Times New Roman"/>
          <w:color w:val="000000"/>
          <w:sz w:val="20"/>
        </w:rPr>
        <w:t>In addition, there are GUI mechanisms, such as me</w:t>
      </w:r>
      <w:r>
        <w:rPr>
          <w:rFonts w:ascii="Times New Roman" w:hAnsi="Times New Roman"/>
          <w:color w:val="000000"/>
          <w:sz w:val="20"/>
        </w:rPr>
        <w:t>nus, tabs and list boxes. These are mentioned for completeness, but won't be discussed further here, because they are uncommon features for technical documentation and behave the same as other links.</w:t>
      </w:r>
    </w:p>
    <w:p w14:paraId="4233DB05" w14:textId="77777777" w:rsidR="00E57651" w:rsidRDefault="006F3021">
      <w:pPr>
        <w:pBdr>
          <w:bottom w:val="single" w:sz="4" w:space="1" w:color="000000"/>
        </w:pBdr>
        <w:spacing w:before="480" w:line="384" w:lineRule="atLeast"/>
      </w:pPr>
      <w:bookmarkStart w:id="70" w:name="ref_in_same_doc"/>
      <w:r>
        <w:rPr>
          <w:rFonts w:ascii="Arial" w:hAnsi="Arial"/>
          <w:b/>
          <w:color w:val="000000"/>
          <w:sz w:val="32"/>
        </w:rPr>
        <w:t>2. References within the Same Product Documentation</w:t>
      </w:r>
    </w:p>
    <w:bookmarkEnd w:id="70"/>
    <w:p w14:paraId="5A6614A6" w14:textId="77777777" w:rsidR="00E57651" w:rsidRDefault="006F3021">
      <w:pPr>
        <w:spacing w:before="240" w:line="240" w:lineRule="atLeast"/>
      </w:pPr>
      <w:r>
        <w:rPr>
          <w:rFonts w:ascii="Times New Roman" w:hAnsi="Times New Roman"/>
          <w:color w:val="000000"/>
          <w:sz w:val="20"/>
        </w:rPr>
        <w:t>With</w:t>
      </w:r>
      <w:r>
        <w:rPr>
          <w:rFonts w:ascii="Times New Roman" w:hAnsi="Times New Roman"/>
          <w:color w:val="000000"/>
          <w:sz w:val="20"/>
        </w:rPr>
        <w:t>in a document you have a couple options to orient the reader to additional information. Basically, you can point to content on the same page or to information elsewhere in the doc. Use the following guidelines for same-page and off-page references.</w:t>
      </w:r>
    </w:p>
    <w:p w14:paraId="1933093C" w14:textId="77777777" w:rsidR="00E57651" w:rsidRDefault="00E57651">
      <w:pPr>
        <w:spacing w:before="150" w:line="240" w:lineRule="atLeast"/>
      </w:pPr>
      <w:bookmarkStart w:id="71" w:name="ref_in_same_doc__I_nxgdml_"/>
    </w:p>
    <w:bookmarkEnd w:id="71"/>
    <w:p w14:paraId="55F60FF9" w14:textId="77777777" w:rsidR="00E57651" w:rsidRDefault="006F3021">
      <w:pPr>
        <w:spacing w:before="180" w:line="288" w:lineRule="atLeast"/>
      </w:pPr>
      <w:r>
        <w:rPr>
          <w:rFonts w:ascii="Arial" w:hAnsi="Arial"/>
          <w:b/>
          <w:color w:val="000000"/>
        </w:rPr>
        <w:t>Same P</w:t>
      </w:r>
      <w:r>
        <w:rPr>
          <w:rFonts w:ascii="Arial" w:hAnsi="Arial"/>
          <w:b/>
          <w:color w:val="000000"/>
        </w:rPr>
        <w:t>age References</w:t>
      </w:r>
    </w:p>
    <w:p w14:paraId="5BCFA0BE" w14:textId="77777777" w:rsidR="00E57651" w:rsidRDefault="006F3021">
      <w:pPr>
        <w:spacing w:before="180" w:line="240" w:lineRule="atLeast"/>
      </w:pPr>
      <w:r>
        <w:rPr>
          <w:rFonts w:ascii="Times New Roman" w:hAnsi="Times New Roman"/>
          <w:color w:val="000000"/>
          <w:sz w:val="20"/>
        </w:rPr>
        <w:t>When the target is another paragraph or object on the same page as the referent:</w:t>
      </w:r>
    </w:p>
    <w:p w14:paraId="47567855" w14:textId="77777777" w:rsidR="00E57651" w:rsidRDefault="006F3021">
      <w:pPr>
        <w:numPr>
          <w:ilvl w:val="0"/>
          <w:numId w:val="47"/>
        </w:numPr>
        <w:tabs>
          <w:tab w:val="left" w:pos="400"/>
        </w:tabs>
        <w:spacing w:before="150" w:line="240" w:lineRule="atLeast"/>
        <w:ind w:left="400" w:hanging="100"/>
      </w:pPr>
      <w:r>
        <w:rPr>
          <w:rFonts w:ascii="Times New Roman" w:hAnsi="Times New Roman"/>
          <w:color w:val="000000"/>
          <w:sz w:val="20"/>
        </w:rPr>
        <w:t>Don’t use a link. Instead, refer to the target as "following" or "preceding."</w:t>
      </w:r>
    </w:p>
    <w:p w14:paraId="5B533084" w14:textId="77777777" w:rsidR="00E57651" w:rsidRDefault="006F3021">
      <w:pPr>
        <w:spacing w:before="150" w:line="240" w:lineRule="atLeast"/>
        <w:ind w:left="400"/>
      </w:pPr>
      <w:r>
        <w:rPr>
          <w:rFonts w:ascii="Times New Roman" w:hAnsi="Times New Roman"/>
          <w:color w:val="000000"/>
          <w:sz w:val="20"/>
        </w:rPr>
        <w:t xml:space="preserve">Exception: If the </w:t>
      </w:r>
      <w:proofErr w:type="gramStart"/>
      <w:r>
        <w:rPr>
          <w:rFonts w:ascii="Times New Roman" w:hAnsi="Times New Roman"/>
          <w:color w:val="000000"/>
          <w:sz w:val="20"/>
        </w:rPr>
        <w:t>page</w:t>
      </w:r>
      <w:proofErr w:type="gramEnd"/>
      <w:r>
        <w:rPr>
          <w:rFonts w:ascii="Times New Roman" w:hAnsi="Times New Roman"/>
          <w:color w:val="000000"/>
          <w:sz w:val="20"/>
        </w:rPr>
        <w:t xml:space="preserve"> is </w:t>
      </w:r>
      <w:proofErr w:type="gramStart"/>
      <w:r>
        <w:rPr>
          <w:rFonts w:ascii="Times New Roman" w:hAnsi="Times New Roman"/>
          <w:color w:val="000000"/>
          <w:sz w:val="20"/>
        </w:rPr>
        <w:t>more than three screens long,</w:t>
      </w:r>
      <w:proofErr w:type="gramEnd"/>
      <w:r>
        <w:rPr>
          <w:rFonts w:ascii="Times New Roman" w:hAnsi="Times New Roman"/>
          <w:color w:val="000000"/>
          <w:sz w:val="20"/>
        </w:rPr>
        <w:t xml:space="preserve"> and the target is also in </w:t>
      </w:r>
      <w:r>
        <w:rPr>
          <w:rFonts w:ascii="Times New Roman" w:hAnsi="Times New Roman"/>
          <w:color w:val="000000"/>
          <w:sz w:val="20"/>
        </w:rPr>
        <w:t>another major section on the page, use a link.</w:t>
      </w:r>
    </w:p>
    <w:p w14:paraId="2179176A" w14:textId="77777777" w:rsidR="00E57651" w:rsidRDefault="006F3021">
      <w:pPr>
        <w:numPr>
          <w:ilvl w:val="0"/>
          <w:numId w:val="47"/>
        </w:numPr>
        <w:tabs>
          <w:tab w:val="left" w:pos="400"/>
        </w:tabs>
        <w:spacing w:before="150" w:line="240" w:lineRule="atLeast"/>
        <w:ind w:left="400" w:hanging="100"/>
      </w:pPr>
      <w:r>
        <w:rPr>
          <w:rFonts w:ascii="Times New Roman" w:hAnsi="Times New Roman"/>
          <w:color w:val="000000"/>
          <w:sz w:val="20"/>
        </w:rPr>
        <w:t>Don’t use "above" or "below." These are visual-based terms that don’t align with usability recommendations.</w:t>
      </w:r>
    </w:p>
    <w:p w14:paraId="3D8400B8" w14:textId="77777777" w:rsidR="00E57651" w:rsidRDefault="006F3021">
      <w:pPr>
        <w:numPr>
          <w:ilvl w:val="0"/>
          <w:numId w:val="47"/>
        </w:numPr>
        <w:tabs>
          <w:tab w:val="left" w:pos="400"/>
        </w:tabs>
        <w:spacing w:before="150" w:line="240" w:lineRule="atLeast"/>
        <w:ind w:left="400" w:hanging="100"/>
      </w:pPr>
      <w:r>
        <w:rPr>
          <w:rFonts w:ascii="Times New Roman" w:hAnsi="Times New Roman"/>
          <w:color w:val="000000"/>
          <w:sz w:val="20"/>
        </w:rPr>
        <w:t>Search the document for "above" and "below" and replace them.</w:t>
      </w:r>
    </w:p>
    <w:p w14:paraId="0C1C6A10" w14:textId="77777777" w:rsidR="00E57651" w:rsidRDefault="00E57651">
      <w:pPr>
        <w:spacing w:before="150" w:line="240" w:lineRule="atLeast"/>
      </w:pPr>
      <w:bookmarkStart w:id="72" w:name="ref_in_same_doc__I_wfaut3_"/>
    </w:p>
    <w:bookmarkEnd w:id="72"/>
    <w:p w14:paraId="391DABC6" w14:textId="77777777" w:rsidR="00E57651" w:rsidRDefault="006F3021">
      <w:pPr>
        <w:spacing w:before="180" w:line="288" w:lineRule="atLeast"/>
      </w:pPr>
      <w:r>
        <w:rPr>
          <w:rFonts w:ascii="Arial" w:hAnsi="Arial"/>
          <w:b/>
          <w:color w:val="000000"/>
        </w:rPr>
        <w:t>Off-Page References</w:t>
      </w:r>
    </w:p>
    <w:p w14:paraId="42539B1A" w14:textId="77777777" w:rsidR="00E57651" w:rsidRDefault="006F3021">
      <w:pPr>
        <w:spacing w:before="180" w:line="240" w:lineRule="atLeast"/>
      </w:pPr>
      <w:r>
        <w:rPr>
          <w:rFonts w:ascii="Times New Roman" w:hAnsi="Times New Roman"/>
          <w:color w:val="000000"/>
          <w:sz w:val="20"/>
        </w:rPr>
        <w:t xml:space="preserve">Off-page </w:t>
      </w:r>
      <w:r>
        <w:rPr>
          <w:rFonts w:ascii="Times New Roman" w:hAnsi="Times New Roman"/>
          <w:color w:val="000000"/>
          <w:sz w:val="20"/>
        </w:rPr>
        <w:t>references can target sections, graphics, tables etc. Almost all off-page references are to supplementary information. The notable exceptions are references to glossary terms, actions, data types, and similar structured content. For more information, see t</w:t>
      </w:r>
      <w:r>
        <w:rPr>
          <w:rFonts w:ascii="Times New Roman" w:hAnsi="Times New Roman"/>
          <w:color w:val="000000"/>
          <w:sz w:val="20"/>
        </w:rPr>
        <w:t>he following section on links to structured content. For all other off-page references, use the following guidelines.</w:t>
      </w:r>
    </w:p>
    <w:p w14:paraId="1C721BEC" w14:textId="77777777" w:rsidR="00E57651" w:rsidRDefault="006F3021">
      <w:pPr>
        <w:pBdr>
          <w:bottom w:val="single" w:sz="4" w:space="1" w:color="000000"/>
        </w:pBdr>
        <w:spacing w:before="480" w:line="384" w:lineRule="atLeast"/>
      </w:pPr>
      <w:bookmarkStart w:id="73" w:name="ref_to_supp_info"/>
      <w:r>
        <w:rPr>
          <w:rFonts w:ascii="Arial" w:hAnsi="Arial"/>
          <w:b/>
          <w:color w:val="000000"/>
          <w:sz w:val="32"/>
        </w:rPr>
        <w:t>3. References to Supplementary Information</w:t>
      </w:r>
    </w:p>
    <w:bookmarkEnd w:id="73"/>
    <w:p w14:paraId="60A600A7" w14:textId="77777777" w:rsidR="00E57651" w:rsidRDefault="006F3021">
      <w:pPr>
        <w:spacing w:before="240" w:line="240" w:lineRule="atLeast"/>
      </w:pPr>
      <w:r>
        <w:rPr>
          <w:rFonts w:ascii="Times New Roman" w:hAnsi="Times New Roman"/>
          <w:color w:val="000000"/>
          <w:sz w:val="20"/>
        </w:rPr>
        <w:t>Scan the document for all links and apply the following standards:</w:t>
      </w:r>
    </w:p>
    <w:p w14:paraId="5B73F14A" w14:textId="77777777" w:rsidR="00E57651" w:rsidRDefault="006F3021">
      <w:pPr>
        <w:numPr>
          <w:ilvl w:val="0"/>
          <w:numId w:val="48"/>
        </w:numPr>
        <w:tabs>
          <w:tab w:val="left" w:pos="400"/>
        </w:tabs>
        <w:spacing w:before="150" w:line="240" w:lineRule="atLeast"/>
        <w:ind w:left="400" w:hanging="100"/>
      </w:pPr>
      <w:r>
        <w:rPr>
          <w:rFonts w:ascii="Times New Roman" w:hAnsi="Times New Roman"/>
          <w:color w:val="000000"/>
          <w:sz w:val="20"/>
        </w:rPr>
        <w:t>Don’t use "here" or "click h</w:t>
      </w:r>
      <w:r>
        <w:rPr>
          <w:rFonts w:ascii="Times New Roman" w:hAnsi="Times New Roman"/>
          <w:color w:val="000000"/>
          <w:sz w:val="20"/>
        </w:rPr>
        <w:t>ere" to indicate a link.</w:t>
      </w:r>
    </w:p>
    <w:p w14:paraId="09FC8FEF" w14:textId="77777777" w:rsidR="00E57651" w:rsidRDefault="006F3021">
      <w:pPr>
        <w:numPr>
          <w:ilvl w:val="0"/>
          <w:numId w:val="48"/>
        </w:numPr>
        <w:tabs>
          <w:tab w:val="left" w:pos="400"/>
        </w:tabs>
        <w:spacing w:before="150" w:line="240" w:lineRule="atLeast"/>
        <w:ind w:left="400" w:hanging="100"/>
      </w:pPr>
      <w:r>
        <w:rPr>
          <w:rFonts w:ascii="Times New Roman" w:hAnsi="Times New Roman"/>
          <w:color w:val="000000"/>
          <w:sz w:val="20"/>
        </w:rPr>
        <w:t>Search the document for "here" and replace with text that describes the target of the link.</w:t>
      </w:r>
    </w:p>
    <w:p w14:paraId="392A7474" w14:textId="77777777" w:rsidR="00E57651" w:rsidRDefault="006F3021">
      <w:pPr>
        <w:numPr>
          <w:ilvl w:val="0"/>
          <w:numId w:val="48"/>
        </w:numPr>
        <w:tabs>
          <w:tab w:val="left" w:pos="400"/>
        </w:tabs>
        <w:spacing w:before="150" w:line="240" w:lineRule="atLeast"/>
        <w:ind w:left="400" w:hanging="100"/>
      </w:pPr>
      <w:r>
        <w:rPr>
          <w:rFonts w:ascii="Times New Roman" w:hAnsi="Times New Roman"/>
          <w:color w:val="000000"/>
          <w:sz w:val="20"/>
        </w:rPr>
        <w:t xml:space="preserve">To refer to a specific topic such as widgets, use the literal phrase, "For more information about widgets, see xyz," where xyz is the link </w:t>
      </w:r>
      <w:r>
        <w:rPr>
          <w:rFonts w:ascii="Times New Roman" w:hAnsi="Times New Roman"/>
          <w:color w:val="000000"/>
          <w:sz w:val="20"/>
        </w:rPr>
        <w:t>to the target that is directly related to the discussion.</w:t>
      </w:r>
    </w:p>
    <w:p w14:paraId="2CC25B8F"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When the subject of the target is unambiguous, use the phrase "For more information see xyz." This reduces translation costs still further.</w:t>
      </w:r>
    </w:p>
    <w:p w14:paraId="373F597D" w14:textId="77777777" w:rsidR="00E57651" w:rsidRDefault="006F3021">
      <w:pPr>
        <w:tabs>
          <w:tab w:val="left" w:pos="800"/>
        </w:tabs>
        <w:spacing w:before="150" w:line="240" w:lineRule="atLeast"/>
        <w:ind w:left="800" w:hanging="400"/>
      </w:pPr>
      <w:r>
        <w:rPr>
          <w:rFonts w:ascii="Times New Roman" w:hAnsi="Times New Roman"/>
          <w:color w:val="000000"/>
          <w:sz w:val="20"/>
        </w:rPr>
        <w:lastRenderedPageBreak/>
        <w:t>–</w:t>
      </w:r>
      <w:r>
        <w:rPr>
          <w:rFonts w:ascii="Times New Roman" w:hAnsi="Times New Roman"/>
          <w:color w:val="000000"/>
          <w:sz w:val="20"/>
        </w:rPr>
        <w:tab/>
        <w:t>To increase conformity and decrease translation costs,</w:t>
      </w:r>
      <w:r>
        <w:rPr>
          <w:rFonts w:ascii="Times New Roman" w:hAnsi="Times New Roman"/>
          <w:color w:val="000000"/>
          <w:sz w:val="20"/>
        </w:rPr>
        <w:t xml:space="preserve"> don’t invert to "See xyz for more information about widgets"</w:t>
      </w:r>
    </w:p>
    <w:p w14:paraId="1458D067"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Always use the word "see" for internal links.</w:t>
      </w:r>
    </w:p>
    <w:p w14:paraId="2E3FB78A"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Don't replace it with "refer to," "consult," "viz." or anything else.</w:t>
      </w:r>
    </w:p>
    <w:p w14:paraId="5D7104D8"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 xml:space="preserve">When casually referring to a target within a sentence, use parentheses. </w:t>
      </w:r>
      <w:r>
        <w:rPr>
          <w:rFonts w:ascii="Times New Roman" w:hAnsi="Times New Roman"/>
          <w:color w:val="000000"/>
          <w:sz w:val="20"/>
        </w:rPr>
        <w:t>Otherwise, make it an independent sentence.</w:t>
      </w:r>
    </w:p>
    <w:p w14:paraId="53D3B8E5" w14:textId="77777777" w:rsidR="00E57651" w:rsidRDefault="006F3021">
      <w:pPr>
        <w:numPr>
          <w:ilvl w:val="0"/>
          <w:numId w:val="48"/>
        </w:numPr>
        <w:tabs>
          <w:tab w:val="left" w:pos="400"/>
        </w:tabs>
        <w:spacing w:before="150" w:line="240" w:lineRule="atLeast"/>
        <w:ind w:left="400" w:hanging="100"/>
      </w:pPr>
      <w:r>
        <w:rPr>
          <w:rFonts w:ascii="Times New Roman" w:hAnsi="Times New Roman"/>
          <w:color w:val="000000"/>
          <w:sz w:val="20"/>
        </w:rPr>
        <w:t>Use the exact text of headings for internal cross-links.</w:t>
      </w:r>
    </w:p>
    <w:p w14:paraId="7C690EA4" w14:textId="77777777" w:rsidR="00E57651" w:rsidRDefault="006F3021">
      <w:pPr>
        <w:spacing w:before="150" w:line="240" w:lineRule="atLeast"/>
        <w:ind w:left="400"/>
      </w:pPr>
      <w:r>
        <w:rPr>
          <w:rFonts w:ascii="Times New Roman" w:hAnsi="Times New Roman"/>
          <w:color w:val="000000"/>
          <w:sz w:val="20"/>
        </w:rPr>
        <w:t xml:space="preserve">Don't paraphrase. If you use the method </w:t>
      </w:r>
      <w:r>
        <w:rPr>
          <w:rFonts w:ascii="Courier New" w:hAnsi="Courier New"/>
          <w:color w:val="000000"/>
          <w:sz w:val="18"/>
          <w:shd w:val="clear" w:color="auto" w:fill="C0E0C0"/>
        </w:rPr>
        <w:t>&lt;</w:t>
      </w:r>
      <w:proofErr w:type="spellStart"/>
      <w:r>
        <w:rPr>
          <w:rFonts w:ascii="Courier New" w:hAnsi="Courier New"/>
          <w:color w:val="000000"/>
          <w:sz w:val="18"/>
          <w:shd w:val="clear" w:color="auto" w:fill="C0E0C0"/>
        </w:rPr>
        <w:t>xref</w:t>
      </w:r>
      <w:proofErr w:type="spellEnd"/>
      <w:r>
        <w:rPr>
          <w:rFonts w:ascii="Courier New" w:hAnsi="Courier New"/>
          <w:color w:val="000000"/>
          <w:sz w:val="18"/>
          <w:shd w:val="clear" w:color="auto" w:fill="C0E0C0"/>
        </w:rPr>
        <w:t xml:space="preserve"> </w:t>
      </w:r>
      <w:proofErr w:type="spellStart"/>
      <w:r>
        <w:rPr>
          <w:rFonts w:ascii="Courier New" w:hAnsi="Courier New"/>
          <w:color w:val="000000"/>
          <w:sz w:val="18"/>
          <w:shd w:val="clear" w:color="auto" w:fill="C0E0C0"/>
        </w:rPr>
        <w:t>href</w:t>
      </w:r>
      <w:proofErr w:type="spellEnd"/>
      <w:r>
        <w:rPr>
          <w:rFonts w:ascii="Courier New" w:hAnsi="Courier New"/>
          <w:color w:val="000000"/>
          <w:sz w:val="18"/>
          <w:shd w:val="clear" w:color="auto" w:fill="C0E0C0"/>
        </w:rPr>
        <w:t>="</w:t>
      </w:r>
      <w:proofErr w:type="spellStart"/>
      <w:r>
        <w:rPr>
          <w:rFonts w:ascii="Courier New" w:hAnsi="Courier New"/>
          <w:color w:val="000000"/>
          <w:sz w:val="18"/>
          <w:shd w:val="clear" w:color="auto" w:fill="C0E0C0"/>
        </w:rPr>
        <w:t>target.dita</w:t>
      </w:r>
      <w:proofErr w:type="spellEnd"/>
      <w:r>
        <w:rPr>
          <w:rFonts w:ascii="Courier New" w:hAnsi="Courier New"/>
          <w:color w:val="000000"/>
          <w:sz w:val="18"/>
          <w:shd w:val="clear" w:color="auto" w:fill="C0E0C0"/>
        </w:rPr>
        <w:t>"/&gt;</w:t>
      </w:r>
      <w:r>
        <w:rPr>
          <w:rFonts w:ascii="Times New Roman" w:hAnsi="Times New Roman"/>
          <w:color w:val="000000"/>
          <w:sz w:val="20"/>
        </w:rPr>
        <w:t>, the correct title is automatically drawn from the target.</w:t>
      </w:r>
    </w:p>
    <w:p w14:paraId="6563A788" w14:textId="77777777" w:rsidR="00E57651" w:rsidRDefault="006F3021">
      <w:pPr>
        <w:numPr>
          <w:ilvl w:val="0"/>
          <w:numId w:val="48"/>
        </w:numPr>
        <w:tabs>
          <w:tab w:val="left" w:pos="400"/>
        </w:tabs>
        <w:spacing w:before="150" w:line="240" w:lineRule="atLeast"/>
        <w:ind w:left="400" w:hanging="100"/>
      </w:pPr>
      <w:r>
        <w:rPr>
          <w:rFonts w:ascii="Times New Roman" w:hAnsi="Times New Roman"/>
          <w:color w:val="000000"/>
          <w:sz w:val="20"/>
        </w:rPr>
        <w:t xml:space="preserve">If further information is </w:t>
      </w:r>
      <w:r>
        <w:rPr>
          <w:rFonts w:ascii="Times New Roman" w:hAnsi="Times New Roman"/>
          <w:color w:val="000000"/>
          <w:sz w:val="20"/>
        </w:rPr>
        <w:t>related to the entire section rather than a specific point, put it in a Related Topics list.</w:t>
      </w:r>
    </w:p>
    <w:p w14:paraId="3B1EF349" w14:textId="77777777" w:rsidR="00E57651" w:rsidRDefault="006F3021">
      <w:pPr>
        <w:numPr>
          <w:ilvl w:val="0"/>
          <w:numId w:val="48"/>
        </w:numPr>
        <w:tabs>
          <w:tab w:val="left" w:pos="400"/>
        </w:tabs>
        <w:spacing w:before="150" w:line="240" w:lineRule="atLeast"/>
        <w:ind w:left="400" w:hanging="100"/>
      </w:pPr>
      <w:r>
        <w:rPr>
          <w:rFonts w:ascii="Times New Roman" w:hAnsi="Times New Roman"/>
          <w:color w:val="000000"/>
          <w:sz w:val="20"/>
        </w:rPr>
        <w:t>Don’t use admonitions just to add a link that doesn’t fit in a paragraph</w:t>
      </w:r>
      <w:proofErr w:type="gramStart"/>
      <w:r>
        <w:rPr>
          <w:rFonts w:ascii="Times New Roman" w:hAnsi="Times New Roman"/>
          <w:color w:val="000000"/>
          <w:sz w:val="20"/>
        </w:rPr>
        <w:t>;</w:t>
      </w:r>
      <w:proofErr w:type="gramEnd"/>
      <w:r>
        <w:rPr>
          <w:rFonts w:ascii="Times New Roman" w:hAnsi="Times New Roman"/>
          <w:color w:val="000000"/>
          <w:sz w:val="20"/>
        </w:rPr>
        <w:t xml:space="preserve"> put it in the Related Topics list.</w:t>
      </w:r>
    </w:p>
    <w:p w14:paraId="2D67FA0F" w14:textId="77777777" w:rsidR="00E57651" w:rsidRDefault="006F3021">
      <w:pPr>
        <w:pBdr>
          <w:bottom w:val="single" w:sz="4" w:space="1" w:color="000000"/>
        </w:pBdr>
        <w:spacing w:before="480" w:line="384" w:lineRule="atLeast"/>
      </w:pPr>
      <w:bookmarkStart w:id="74" w:name="ref_to_structured_info"/>
      <w:r>
        <w:rPr>
          <w:rFonts w:ascii="Arial" w:hAnsi="Arial"/>
          <w:b/>
          <w:color w:val="000000"/>
          <w:sz w:val="32"/>
        </w:rPr>
        <w:t>4. References to Structured Information</w:t>
      </w:r>
    </w:p>
    <w:bookmarkEnd w:id="74"/>
    <w:p w14:paraId="08F0D051" w14:textId="77777777" w:rsidR="00E57651" w:rsidRDefault="006F3021">
      <w:pPr>
        <w:spacing w:before="240" w:line="240" w:lineRule="atLeast"/>
      </w:pPr>
      <w:r>
        <w:rPr>
          <w:rFonts w:ascii="Times New Roman" w:hAnsi="Times New Roman"/>
          <w:color w:val="000000"/>
          <w:sz w:val="20"/>
        </w:rPr>
        <w:t>If the informa</w:t>
      </w:r>
      <w:r>
        <w:rPr>
          <w:rFonts w:ascii="Times New Roman" w:hAnsi="Times New Roman"/>
          <w:color w:val="000000"/>
          <w:sz w:val="20"/>
        </w:rPr>
        <w:t>tion is directly integral to your subject matter, such as a glossary term, action, or data type, you can simply use linked text for your reference.</w:t>
      </w:r>
    </w:p>
    <w:p w14:paraId="1974761D" w14:textId="77777777" w:rsidR="00E57651" w:rsidRDefault="006F3021">
      <w:pPr>
        <w:spacing w:before="150" w:line="240" w:lineRule="atLeast"/>
      </w:pPr>
      <w:r>
        <w:rPr>
          <w:rFonts w:ascii="Times New Roman" w:hAnsi="Times New Roman"/>
          <w:b/>
          <w:color w:val="000000"/>
          <w:sz w:val="20"/>
        </w:rPr>
        <w:t>Glossary Terms</w:t>
      </w:r>
    </w:p>
    <w:p w14:paraId="23E40357" w14:textId="77777777" w:rsidR="00E57651" w:rsidRDefault="006F3021">
      <w:pPr>
        <w:spacing w:line="240" w:lineRule="atLeast"/>
        <w:ind w:left="800"/>
      </w:pPr>
      <w:r>
        <w:rPr>
          <w:rFonts w:ascii="Times New Roman" w:hAnsi="Times New Roman"/>
          <w:color w:val="000000"/>
          <w:sz w:val="20"/>
        </w:rPr>
        <w:t xml:space="preserve">Directly link to the other page without explanation if the link connects to a definition, or </w:t>
      </w:r>
      <w:r>
        <w:rPr>
          <w:rFonts w:ascii="Times New Roman" w:hAnsi="Times New Roman"/>
          <w:color w:val="000000"/>
          <w:sz w:val="20"/>
        </w:rPr>
        <w:t>is a part of a list or table of references.</w:t>
      </w:r>
    </w:p>
    <w:p w14:paraId="7D60DB0C" w14:textId="77777777" w:rsidR="00E57651" w:rsidRDefault="006F3021">
      <w:pPr>
        <w:spacing w:before="150" w:line="240" w:lineRule="atLeast"/>
        <w:ind w:left="800"/>
      </w:pPr>
      <w:r>
        <w:rPr>
          <w:rFonts w:ascii="Times New Roman" w:hAnsi="Times New Roman"/>
          <w:color w:val="000000"/>
          <w:sz w:val="20"/>
        </w:rPr>
        <w:t xml:space="preserve">Link to terms defined in the glossary the first time the term appears on each HTML page. For instructions on working with glossaries, go to </w:t>
      </w:r>
      <w:proofErr w:type="spellStart"/>
      <w:r>
        <w:rPr>
          <w:rFonts w:ascii="Times New Roman" w:hAnsi="Times New Roman"/>
          <w:color w:val="000000"/>
          <w:sz w:val="20"/>
        </w:rPr>
        <w:t>ZonBook</w:t>
      </w:r>
      <w:proofErr w:type="spellEnd"/>
      <w:r>
        <w:rPr>
          <w:rFonts w:ascii="Times New Roman" w:hAnsi="Times New Roman"/>
          <w:color w:val="000000"/>
          <w:sz w:val="20"/>
        </w:rPr>
        <w:t xml:space="preserve"> Tips.</w:t>
      </w:r>
    </w:p>
    <w:p w14:paraId="07C04F47" w14:textId="77777777" w:rsidR="00E57651" w:rsidRDefault="006F3021">
      <w:pPr>
        <w:spacing w:before="150" w:line="240" w:lineRule="atLeast"/>
      </w:pPr>
      <w:r>
        <w:rPr>
          <w:rFonts w:ascii="Times New Roman" w:hAnsi="Times New Roman"/>
          <w:b/>
          <w:color w:val="000000"/>
          <w:sz w:val="20"/>
        </w:rPr>
        <w:t>API Actions and Data Types</w:t>
      </w:r>
    </w:p>
    <w:p w14:paraId="77AE0A44" w14:textId="77777777" w:rsidR="00E57651" w:rsidRDefault="006F3021">
      <w:pPr>
        <w:spacing w:line="240" w:lineRule="atLeast"/>
        <w:ind w:left="800"/>
      </w:pPr>
      <w:r>
        <w:rPr>
          <w:rFonts w:ascii="Times New Roman" w:hAnsi="Times New Roman"/>
          <w:color w:val="000000"/>
          <w:sz w:val="20"/>
        </w:rPr>
        <w:t>Link to an action/function in t</w:t>
      </w:r>
      <w:r>
        <w:rPr>
          <w:rFonts w:ascii="Times New Roman" w:hAnsi="Times New Roman"/>
          <w:color w:val="000000"/>
          <w:sz w:val="20"/>
        </w:rPr>
        <w:t>he API reference only the first time the term appears on each HTML page. (Caveat: extremely long pages can have more than one link.) Like a glossary reference, no explanatory text is required.</w:t>
      </w:r>
    </w:p>
    <w:p w14:paraId="6ACCCABC" w14:textId="77777777" w:rsidR="00E57651" w:rsidRDefault="006F3021">
      <w:pPr>
        <w:spacing w:before="150" w:line="240" w:lineRule="atLeast"/>
      </w:pPr>
      <w:r>
        <w:rPr>
          <w:rFonts w:ascii="Times New Roman" w:hAnsi="Times New Roman"/>
          <w:b/>
          <w:color w:val="000000"/>
          <w:sz w:val="20"/>
        </w:rPr>
        <w:t>SDK and Command Line Tool Links</w:t>
      </w:r>
    </w:p>
    <w:p w14:paraId="4D8A8E33" w14:textId="77777777" w:rsidR="00E57651" w:rsidRDefault="006F3021">
      <w:pPr>
        <w:spacing w:line="240" w:lineRule="atLeast"/>
        <w:ind w:left="800"/>
      </w:pPr>
      <w:r>
        <w:rPr>
          <w:rFonts w:ascii="Times New Roman" w:hAnsi="Times New Roman"/>
          <w:color w:val="000000"/>
          <w:sz w:val="20"/>
        </w:rPr>
        <w:t>Link to a command or method onl</w:t>
      </w:r>
      <w:r>
        <w:rPr>
          <w:rFonts w:ascii="Times New Roman" w:hAnsi="Times New Roman"/>
          <w:color w:val="000000"/>
          <w:sz w:val="20"/>
        </w:rPr>
        <w:t>y the first time the term appears on each HTML page. Like a glossary reference, no explanatory text is required.</w:t>
      </w:r>
    </w:p>
    <w:p w14:paraId="577E16C3" w14:textId="77777777" w:rsidR="00E57651" w:rsidRDefault="006F3021">
      <w:pPr>
        <w:pBdr>
          <w:bottom w:val="single" w:sz="4" w:space="1" w:color="000000"/>
        </w:pBdr>
        <w:spacing w:before="480" w:line="384" w:lineRule="atLeast"/>
      </w:pPr>
      <w:bookmarkStart w:id="75" w:name="topic_and_related_links"/>
      <w:r>
        <w:rPr>
          <w:rFonts w:ascii="Arial" w:hAnsi="Arial"/>
          <w:b/>
          <w:color w:val="000000"/>
          <w:sz w:val="32"/>
        </w:rPr>
        <w:t>5. Topic and Related Topic Lists</w:t>
      </w:r>
    </w:p>
    <w:bookmarkEnd w:id="75"/>
    <w:p w14:paraId="1B3C27AF" w14:textId="77777777" w:rsidR="00E57651" w:rsidRDefault="006F3021">
      <w:pPr>
        <w:spacing w:before="240" w:line="240" w:lineRule="atLeast"/>
      </w:pPr>
      <w:r>
        <w:rPr>
          <w:rFonts w:ascii="Times New Roman" w:hAnsi="Times New Roman"/>
          <w:color w:val="000000"/>
          <w:sz w:val="20"/>
        </w:rPr>
        <w:t>The goal of this standard is to improve the reader’s experience through better navigation and greater consiste</w:t>
      </w:r>
      <w:r>
        <w:rPr>
          <w:rFonts w:ascii="Times New Roman" w:hAnsi="Times New Roman"/>
          <w:color w:val="000000"/>
          <w:sz w:val="20"/>
        </w:rPr>
        <w:t>ncy across the documentation for different services. In principle, any section that has subsections should identify and link to its subsections.</w:t>
      </w:r>
    </w:p>
    <w:p w14:paraId="6DCB2D2D" w14:textId="77777777" w:rsidR="00E57651" w:rsidRDefault="006F3021">
      <w:pPr>
        <w:pBdr>
          <w:bottom w:val="single" w:sz="4" w:space="1" w:color="000000"/>
        </w:pBdr>
        <w:spacing w:before="420" w:line="336" w:lineRule="atLeast"/>
      </w:pPr>
      <w:bookmarkStart w:id="76" w:name="topic_lists"/>
      <w:r>
        <w:rPr>
          <w:rFonts w:ascii="Arial" w:hAnsi="Arial"/>
          <w:b/>
          <w:color w:val="000000"/>
          <w:sz w:val="28"/>
        </w:rPr>
        <w:t>5.1. Topic Lists</w:t>
      </w:r>
    </w:p>
    <w:bookmarkEnd w:id="76"/>
    <w:p w14:paraId="269117ED" w14:textId="77777777" w:rsidR="00E57651" w:rsidRDefault="006F3021">
      <w:pPr>
        <w:spacing w:before="210" w:line="240" w:lineRule="atLeast"/>
      </w:pPr>
      <w:r>
        <w:rPr>
          <w:rFonts w:ascii="Times New Roman" w:hAnsi="Times New Roman"/>
          <w:color w:val="000000"/>
          <w:sz w:val="20"/>
        </w:rPr>
        <w:t>Documents built according to the Microsoft Manual of Style for Technical Publications (MSTP)—e</w:t>
      </w:r>
      <w:r>
        <w:rPr>
          <w:rFonts w:ascii="Times New Roman" w:hAnsi="Times New Roman"/>
          <w:color w:val="000000"/>
          <w:sz w:val="20"/>
        </w:rPr>
        <w:t>ven thought we're not following it anymore— all follow the principle of transparent navigation. Note that they all present simple topic lists without commentary or explanation.</w:t>
      </w:r>
    </w:p>
    <w:p w14:paraId="274FAD40" w14:textId="77777777" w:rsidR="00E57651" w:rsidRDefault="006F3021">
      <w:pPr>
        <w:spacing w:before="150" w:line="240" w:lineRule="atLeast"/>
      </w:pPr>
      <w:r>
        <w:rPr>
          <w:rFonts w:ascii="Times New Roman" w:hAnsi="Times New Roman"/>
          <w:color w:val="000000"/>
          <w:sz w:val="20"/>
        </w:rPr>
        <w:t xml:space="preserve">We follow the defining principles of consistency and simplicity. That is, </w:t>
      </w:r>
      <w:r>
        <w:rPr>
          <w:rFonts w:ascii="Times New Roman" w:hAnsi="Times New Roman"/>
          <w:color w:val="000000"/>
          <w:sz w:val="20"/>
        </w:rPr>
        <w:t xml:space="preserve">always doing the same thing in the simplest way. This section begins with a topics list, which is automatically generated from the structure of the </w:t>
      </w:r>
      <w:proofErr w:type="spellStart"/>
      <w:r>
        <w:rPr>
          <w:rFonts w:ascii="Times New Roman" w:hAnsi="Times New Roman"/>
          <w:color w:val="000000"/>
          <w:sz w:val="20"/>
        </w:rPr>
        <w:t>ditamap</w:t>
      </w:r>
      <w:proofErr w:type="spellEnd"/>
      <w:r>
        <w:rPr>
          <w:rFonts w:ascii="Times New Roman" w:hAnsi="Times New Roman"/>
          <w:color w:val="000000"/>
          <w:sz w:val="20"/>
        </w:rPr>
        <w:t>.</w:t>
      </w:r>
    </w:p>
    <w:p w14:paraId="36B63509" w14:textId="77777777" w:rsidR="00E57651" w:rsidRDefault="006F3021">
      <w:pPr>
        <w:spacing w:before="150" w:line="240" w:lineRule="atLeast"/>
      </w:pPr>
      <w:r>
        <w:rPr>
          <w:rFonts w:ascii="Times New Roman" w:hAnsi="Times New Roman"/>
          <w:color w:val="000000"/>
          <w:sz w:val="20"/>
        </w:rPr>
        <w:lastRenderedPageBreak/>
        <w:t>The list automatically adds a bulleted list of topic links with no description. If description is t</w:t>
      </w:r>
      <w:r>
        <w:rPr>
          <w:rFonts w:ascii="Times New Roman" w:hAnsi="Times New Roman"/>
          <w:color w:val="000000"/>
          <w:sz w:val="20"/>
        </w:rPr>
        <w:t>ruly needed, add it in the following paragraphs or the intro of the relevant subsection.</w:t>
      </w:r>
    </w:p>
    <w:p w14:paraId="071D6A5F" w14:textId="77777777" w:rsidR="00E57651" w:rsidRDefault="006F3021">
      <w:pPr>
        <w:pBdr>
          <w:bottom w:val="single" w:sz="4" w:space="1" w:color="000000"/>
        </w:pBdr>
        <w:spacing w:before="420" w:line="336" w:lineRule="atLeast"/>
      </w:pPr>
      <w:bookmarkStart w:id="77" w:name="related_topics"/>
      <w:r>
        <w:rPr>
          <w:rFonts w:ascii="Arial" w:hAnsi="Arial"/>
          <w:b/>
          <w:color w:val="000000"/>
          <w:sz w:val="28"/>
        </w:rPr>
        <w:t>5.2. Related Topics</w:t>
      </w:r>
    </w:p>
    <w:bookmarkEnd w:id="77"/>
    <w:p w14:paraId="0E8678A9" w14:textId="77777777" w:rsidR="00E57651" w:rsidRDefault="006F3021">
      <w:pPr>
        <w:spacing w:before="210" w:line="240" w:lineRule="atLeast"/>
      </w:pPr>
      <w:r>
        <w:rPr>
          <w:rFonts w:ascii="Times New Roman" w:hAnsi="Times New Roman"/>
          <w:color w:val="000000"/>
          <w:sz w:val="20"/>
        </w:rPr>
        <w:t xml:space="preserve">Use the following format and markup for related topic lists. These are placed at the very end of a section to direct the reader to parallel </w:t>
      </w:r>
      <w:r>
        <w:rPr>
          <w:rFonts w:ascii="Times New Roman" w:hAnsi="Times New Roman"/>
          <w:color w:val="000000"/>
          <w:sz w:val="20"/>
        </w:rPr>
        <w:t>information that hasn’t been specifically reference in the preceding text.</w:t>
      </w:r>
    </w:p>
    <w:p w14:paraId="57CF9D12" w14:textId="77777777" w:rsidR="00E57651" w:rsidRDefault="006F3021">
      <w:pPr>
        <w:spacing w:before="180" w:line="288" w:lineRule="atLeast"/>
      </w:pPr>
      <w:bookmarkStart w:id="78" w:name="related_topics__I_4okspk_"/>
      <w:r>
        <w:rPr>
          <w:rFonts w:ascii="Arial" w:hAnsi="Arial"/>
          <w:b/>
          <w:color w:val="000000"/>
        </w:rPr>
        <w:t>Example</w:t>
      </w:r>
    </w:p>
    <w:bookmarkEnd w:id="78"/>
    <w:p w14:paraId="52C9A5C9"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8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related</w:t>
      </w:r>
      <w:proofErr w:type="gramEnd"/>
      <w:r>
        <w:rPr>
          <w:rFonts w:ascii="Courier New" w:hAnsi="Courier New"/>
          <w:color w:val="000000"/>
          <w:sz w:val="18"/>
          <w:shd w:val="clear" w:color="auto" w:fill="E0E0E0"/>
        </w:rPr>
        <w:t>-links&gt;</w:t>
      </w:r>
      <w:r>
        <w:rPr>
          <w:rFonts w:ascii="Courier New" w:hAnsi="Courier New"/>
          <w:color w:val="000000"/>
          <w:sz w:val="18"/>
          <w:shd w:val="clear" w:color="auto" w:fill="E0E0E0"/>
        </w:rPr>
        <w:br/>
        <w:t xml:space="preserve"> &lt;link </w:t>
      </w:r>
      <w:proofErr w:type="spellStart"/>
      <w:r>
        <w:rPr>
          <w:rFonts w:ascii="Courier New" w:hAnsi="Courier New"/>
          <w:color w:val="000000"/>
          <w:sz w:val="18"/>
          <w:shd w:val="clear" w:color="auto" w:fill="E0E0E0"/>
        </w:rPr>
        <w:t>href</w:t>
      </w:r>
      <w:proofErr w:type="spellEnd"/>
      <w:r>
        <w:rPr>
          <w:rFonts w:ascii="Courier New" w:hAnsi="Courier New"/>
          <w:color w:val="000000"/>
          <w:sz w:val="18"/>
          <w:shd w:val="clear" w:color="auto" w:fill="E0E0E0"/>
        </w:rPr>
        <w:t>="related_link01.dita"/&gt;</w:t>
      </w:r>
      <w:r>
        <w:rPr>
          <w:rFonts w:ascii="Courier New" w:hAnsi="Courier New"/>
          <w:color w:val="000000"/>
          <w:sz w:val="18"/>
          <w:shd w:val="clear" w:color="auto" w:fill="E0E0E0"/>
        </w:rPr>
        <w:br/>
        <w:t xml:space="preserve"> &lt;link </w:t>
      </w:r>
      <w:proofErr w:type="spellStart"/>
      <w:r>
        <w:rPr>
          <w:rFonts w:ascii="Courier New" w:hAnsi="Courier New"/>
          <w:color w:val="000000"/>
          <w:sz w:val="18"/>
          <w:shd w:val="clear" w:color="auto" w:fill="E0E0E0"/>
        </w:rPr>
        <w:t>href</w:t>
      </w:r>
      <w:proofErr w:type="spellEnd"/>
      <w:r>
        <w:rPr>
          <w:rFonts w:ascii="Courier New" w:hAnsi="Courier New"/>
          <w:color w:val="000000"/>
          <w:sz w:val="18"/>
          <w:shd w:val="clear" w:color="auto" w:fill="E0E0E0"/>
        </w:rPr>
        <w:t>="related_link02.dita"/&gt;</w:t>
      </w:r>
      <w:r>
        <w:rPr>
          <w:rFonts w:ascii="Courier New" w:hAnsi="Courier New"/>
          <w:color w:val="000000"/>
          <w:sz w:val="18"/>
          <w:shd w:val="clear" w:color="auto" w:fill="E0E0E0"/>
        </w:rPr>
        <w:br/>
        <w:t>&lt;/related-links&gt;</w:t>
      </w:r>
    </w:p>
    <w:p w14:paraId="1CE9FF97" w14:textId="77777777" w:rsidR="00E57651" w:rsidRDefault="006F3021">
      <w:pPr>
        <w:pBdr>
          <w:bottom w:val="single" w:sz="4" w:space="1" w:color="000000"/>
        </w:pBdr>
        <w:spacing w:before="420" w:line="336" w:lineRule="atLeast"/>
      </w:pPr>
      <w:bookmarkStart w:id="79" w:name="topic_list_standards"/>
      <w:r>
        <w:rPr>
          <w:rFonts w:ascii="Arial" w:hAnsi="Arial"/>
          <w:b/>
          <w:color w:val="000000"/>
          <w:sz w:val="28"/>
        </w:rPr>
        <w:t>5.3. Topic List Standards</w:t>
      </w:r>
    </w:p>
    <w:bookmarkEnd w:id="79"/>
    <w:p w14:paraId="57FF0917" w14:textId="77777777" w:rsidR="00E57651" w:rsidRDefault="006F3021">
      <w:pPr>
        <w:numPr>
          <w:ilvl w:val="0"/>
          <w:numId w:val="49"/>
        </w:numPr>
        <w:tabs>
          <w:tab w:val="left" w:pos="400"/>
        </w:tabs>
        <w:spacing w:before="210" w:line="240" w:lineRule="atLeast"/>
        <w:ind w:left="400" w:hanging="100"/>
      </w:pPr>
      <w:r>
        <w:rPr>
          <w:rFonts w:ascii="Times New Roman" w:hAnsi="Times New Roman"/>
          <w:color w:val="000000"/>
          <w:sz w:val="20"/>
        </w:rPr>
        <w:t>The topics list must be the very first ele</w:t>
      </w:r>
      <w:r>
        <w:rPr>
          <w:rFonts w:ascii="Times New Roman" w:hAnsi="Times New Roman"/>
          <w:color w:val="000000"/>
          <w:sz w:val="20"/>
        </w:rPr>
        <w:t>ment in a section; it precedes even the introductory text</w:t>
      </w:r>
    </w:p>
    <w:p w14:paraId="6E0C8AE6" w14:textId="77777777" w:rsidR="00E57651" w:rsidRDefault="006F3021">
      <w:pPr>
        <w:numPr>
          <w:ilvl w:val="0"/>
          <w:numId w:val="49"/>
        </w:numPr>
        <w:tabs>
          <w:tab w:val="left" w:pos="400"/>
        </w:tabs>
        <w:spacing w:before="150" w:line="240" w:lineRule="atLeast"/>
        <w:ind w:left="400" w:hanging="100"/>
      </w:pPr>
      <w:r>
        <w:rPr>
          <w:rFonts w:ascii="Times New Roman" w:hAnsi="Times New Roman"/>
          <w:color w:val="000000"/>
          <w:sz w:val="20"/>
        </w:rPr>
        <w:t>The related topics list must be the very last element in a section</w:t>
      </w:r>
    </w:p>
    <w:p w14:paraId="723987B2" w14:textId="77777777" w:rsidR="00E57651" w:rsidRDefault="006F3021">
      <w:pPr>
        <w:numPr>
          <w:ilvl w:val="0"/>
          <w:numId w:val="49"/>
        </w:numPr>
        <w:tabs>
          <w:tab w:val="left" w:pos="400"/>
        </w:tabs>
        <w:spacing w:before="150" w:line="240" w:lineRule="atLeast"/>
        <w:ind w:left="400" w:hanging="100"/>
      </w:pPr>
      <w:r>
        <w:rPr>
          <w:rFonts w:ascii="Times New Roman" w:hAnsi="Times New Roman"/>
          <w:color w:val="000000"/>
          <w:sz w:val="20"/>
        </w:rPr>
        <w:t>Use the correct XML markup, as shown in the previous examples</w:t>
      </w:r>
    </w:p>
    <w:p w14:paraId="2417B878" w14:textId="77777777" w:rsidR="00E57651" w:rsidRDefault="006F3021">
      <w:pPr>
        <w:numPr>
          <w:ilvl w:val="0"/>
          <w:numId w:val="49"/>
        </w:numPr>
        <w:tabs>
          <w:tab w:val="left" w:pos="400"/>
        </w:tabs>
        <w:spacing w:before="150" w:line="240" w:lineRule="atLeast"/>
        <w:ind w:left="400" w:hanging="100"/>
      </w:pPr>
      <w:r>
        <w:rPr>
          <w:rFonts w:ascii="Times New Roman" w:hAnsi="Times New Roman"/>
          <w:color w:val="000000"/>
          <w:sz w:val="20"/>
        </w:rPr>
        <w:t>This will assure correct content, formatting, and punctuation</w:t>
      </w:r>
    </w:p>
    <w:p w14:paraId="3D0C905C" w14:textId="77777777" w:rsidR="00E57651" w:rsidRDefault="006F3021">
      <w:pPr>
        <w:numPr>
          <w:ilvl w:val="0"/>
          <w:numId w:val="49"/>
        </w:numPr>
        <w:tabs>
          <w:tab w:val="left" w:pos="400"/>
        </w:tabs>
        <w:spacing w:before="150" w:line="240" w:lineRule="atLeast"/>
        <w:ind w:left="400" w:hanging="100"/>
      </w:pPr>
      <w:r>
        <w:rPr>
          <w:rFonts w:ascii="Times New Roman" w:hAnsi="Times New Roman"/>
          <w:color w:val="000000"/>
          <w:sz w:val="20"/>
        </w:rPr>
        <w:t>Provide</w:t>
      </w:r>
      <w:r>
        <w:rPr>
          <w:rFonts w:ascii="Times New Roman" w:hAnsi="Times New Roman"/>
          <w:color w:val="000000"/>
          <w:sz w:val="20"/>
        </w:rPr>
        <w:t xml:space="preserve"> a topics list whenever a section has two or more subsections on separate HTML pages</w:t>
      </w:r>
    </w:p>
    <w:p w14:paraId="260AFF2D" w14:textId="77777777" w:rsidR="00E57651" w:rsidRDefault="006F3021">
      <w:pPr>
        <w:numPr>
          <w:ilvl w:val="0"/>
          <w:numId w:val="49"/>
        </w:numPr>
        <w:tabs>
          <w:tab w:val="left" w:pos="400"/>
        </w:tabs>
        <w:spacing w:before="150" w:line="240" w:lineRule="atLeast"/>
        <w:ind w:left="400" w:hanging="100"/>
      </w:pPr>
      <w:r>
        <w:rPr>
          <w:rFonts w:ascii="Times New Roman" w:hAnsi="Times New Roman"/>
          <w:color w:val="000000"/>
          <w:sz w:val="20"/>
        </w:rPr>
        <w:t xml:space="preserve">Provide a topics list when a section has two or more subsections over several </w:t>
      </w:r>
      <w:proofErr w:type="spellStart"/>
      <w:r>
        <w:rPr>
          <w:rFonts w:ascii="Times New Roman" w:hAnsi="Times New Roman"/>
          <w:color w:val="000000"/>
          <w:sz w:val="20"/>
        </w:rPr>
        <w:t>screenfuls</w:t>
      </w:r>
      <w:proofErr w:type="spellEnd"/>
      <w:r>
        <w:rPr>
          <w:rFonts w:ascii="Times New Roman" w:hAnsi="Times New Roman"/>
          <w:color w:val="000000"/>
          <w:sz w:val="20"/>
        </w:rPr>
        <w:t xml:space="preserve"> on a single HTML page</w:t>
      </w:r>
    </w:p>
    <w:p w14:paraId="0EEC2E74" w14:textId="77777777" w:rsidR="00E57651" w:rsidRDefault="006F3021">
      <w:pPr>
        <w:numPr>
          <w:ilvl w:val="0"/>
          <w:numId w:val="49"/>
        </w:numPr>
        <w:tabs>
          <w:tab w:val="left" w:pos="400"/>
        </w:tabs>
        <w:spacing w:before="150" w:line="240" w:lineRule="atLeast"/>
        <w:ind w:left="400" w:hanging="100"/>
      </w:pPr>
      <w:r>
        <w:rPr>
          <w:rFonts w:ascii="Times New Roman" w:hAnsi="Times New Roman"/>
          <w:color w:val="000000"/>
          <w:sz w:val="20"/>
        </w:rPr>
        <w:t xml:space="preserve">Add a related topics list whenever there </w:t>
      </w:r>
      <w:proofErr w:type="gramStart"/>
      <w:r>
        <w:rPr>
          <w:rFonts w:ascii="Times New Roman" w:hAnsi="Times New Roman"/>
          <w:color w:val="000000"/>
          <w:sz w:val="20"/>
        </w:rPr>
        <w:t>are</w:t>
      </w:r>
      <w:proofErr w:type="gramEnd"/>
      <w:r>
        <w:rPr>
          <w:rFonts w:ascii="Times New Roman" w:hAnsi="Times New Roman"/>
          <w:color w:val="000000"/>
          <w:sz w:val="20"/>
        </w:rPr>
        <w:t xml:space="preserve"> other sections </w:t>
      </w:r>
      <w:r>
        <w:rPr>
          <w:rFonts w:ascii="Times New Roman" w:hAnsi="Times New Roman"/>
          <w:color w:val="000000"/>
          <w:sz w:val="20"/>
        </w:rPr>
        <w:t>in the same guide that could be helpful, but that aren't directly linked in the body.</w:t>
      </w:r>
    </w:p>
    <w:p w14:paraId="15BEC819" w14:textId="77777777" w:rsidR="00E57651" w:rsidRDefault="006F3021">
      <w:pPr>
        <w:pBdr>
          <w:bottom w:val="single" w:sz="4" w:space="1" w:color="000000"/>
        </w:pBdr>
        <w:spacing w:before="480" w:line="384" w:lineRule="atLeast"/>
      </w:pPr>
      <w:bookmarkStart w:id="80" w:name="wins_and_menus"/>
      <w:r>
        <w:rPr>
          <w:rFonts w:ascii="Arial" w:hAnsi="Arial"/>
          <w:b/>
          <w:color w:val="000000"/>
          <w:sz w:val="32"/>
        </w:rPr>
        <w:t>6. Windows and menus</w:t>
      </w:r>
    </w:p>
    <w:bookmarkEnd w:id="80"/>
    <w:p w14:paraId="530F2426" w14:textId="77777777" w:rsidR="00E57651" w:rsidRDefault="006F3021">
      <w:pPr>
        <w:spacing w:before="240" w:line="240" w:lineRule="atLeast"/>
      </w:pPr>
      <w:r>
        <w:rPr>
          <w:rFonts w:ascii="Times New Roman" w:hAnsi="Times New Roman"/>
          <w:color w:val="000000"/>
          <w:sz w:val="20"/>
        </w:rPr>
        <w:t xml:space="preserve">When describing </w:t>
      </w:r>
      <w:proofErr w:type="gramStart"/>
      <w:r>
        <w:rPr>
          <w:rFonts w:ascii="Times New Roman" w:hAnsi="Times New Roman"/>
          <w:color w:val="000000"/>
          <w:sz w:val="20"/>
        </w:rPr>
        <w:t>a navigation</w:t>
      </w:r>
      <w:proofErr w:type="gramEnd"/>
      <w:r>
        <w:rPr>
          <w:rFonts w:ascii="Times New Roman" w:hAnsi="Times New Roman"/>
          <w:color w:val="000000"/>
          <w:sz w:val="20"/>
        </w:rPr>
        <w:t xml:space="preserve"> through a series of windows or menus, follow these guidelines.</w:t>
      </w:r>
    </w:p>
    <w:p w14:paraId="06EAA112" w14:textId="77777777" w:rsidR="00E57651" w:rsidRDefault="006F3021">
      <w:pPr>
        <w:numPr>
          <w:ilvl w:val="0"/>
          <w:numId w:val="50"/>
        </w:numPr>
        <w:tabs>
          <w:tab w:val="left" w:pos="400"/>
        </w:tabs>
        <w:spacing w:before="150" w:line="240" w:lineRule="atLeast"/>
        <w:ind w:left="400" w:hanging="100"/>
      </w:pPr>
      <w:r>
        <w:rPr>
          <w:rFonts w:ascii="Times New Roman" w:hAnsi="Times New Roman"/>
          <w:color w:val="000000"/>
          <w:sz w:val="20"/>
        </w:rPr>
        <w:t xml:space="preserve">For navigation through a series of menus, use one of the </w:t>
      </w:r>
      <w:r>
        <w:rPr>
          <w:rFonts w:ascii="Times New Roman" w:hAnsi="Times New Roman"/>
          <w:color w:val="000000"/>
          <w:sz w:val="20"/>
        </w:rPr>
        <w:t>following methods to describe it—depending on the UI behavior:</w:t>
      </w:r>
    </w:p>
    <w:p w14:paraId="7231EC27"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From the File menu, click History, click Last 7 Days, and then make your selection.</w:t>
      </w:r>
    </w:p>
    <w:p w14:paraId="003D925A"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On the File menu, point to History, Last 7 Days, and then make your selection.</w:t>
      </w:r>
    </w:p>
    <w:p w14:paraId="552435AD" w14:textId="77777777" w:rsidR="00E57651" w:rsidRDefault="00E57651">
      <w:pPr>
        <w:rPr>
          <w:sz w:val="27"/>
        </w:rPr>
      </w:pPr>
    </w:p>
    <w:tbl>
      <w:tblPr>
        <w:tblW w:w="0" w:type="auto"/>
        <w:tblInd w:w="1196" w:type="dxa"/>
        <w:tblLayout w:type="fixed"/>
        <w:tblCellMar>
          <w:left w:w="10" w:type="dxa"/>
          <w:right w:w="10" w:type="dxa"/>
        </w:tblCellMar>
        <w:tblLook w:val="0000" w:firstRow="0" w:lastRow="0" w:firstColumn="0" w:lastColumn="0" w:noHBand="0" w:noVBand="0"/>
      </w:tblPr>
      <w:tblGrid>
        <w:gridCol w:w="502"/>
        <w:gridCol w:w="3641"/>
      </w:tblGrid>
      <w:tr w:rsidR="00E57651" w14:paraId="0BDDD977" w14:textId="77777777">
        <w:tblPrEx>
          <w:tblCellMar>
            <w:top w:w="0" w:type="dxa"/>
            <w:bottom w:w="0" w:type="dxa"/>
          </w:tblCellMar>
        </w:tblPrEx>
        <w:tc>
          <w:tcPr>
            <w:tcW w:w="502" w:type="dxa"/>
            <w:tcMar>
              <w:top w:w="36" w:type="dxa"/>
              <w:left w:w="36" w:type="dxa"/>
              <w:bottom w:w="36" w:type="dxa"/>
              <w:right w:w="36" w:type="dxa"/>
            </w:tcMar>
          </w:tcPr>
          <w:p w14:paraId="692C036A" w14:textId="77777777" w:rsidR="00E57651" w:rsidRDefault="006F3021">
            <w:pPr>
              <w:spacing w:line="216" w:lineRule="atLeast"/>
            </w:pPr>
            <w:r>
              <w:rPr>
                <w:rFonts w:ascii="Arial" w:hAnsi="Arial"/>
                <w:b/>
                <w:color w:val="000000"/>
                <w:sz w:val="18"/>
              </w:rPr>
              <w:t>Note</w:t>
            </w:r>
          </w:p>
        </w:tc>
        <w:tc>
          <w:tcPr>
            <w:tcW w:w="3641" w:type="dxa"/>
            <w:tcMar>
              <w:top w:w="36" w:type="dxa"/>
              <w:left w:w="36" w:type="dxa"/>
              <w:bottom w:w="36" w:type="dxa"/>
              <w:right w:w="36" w:type="dxa"/>
            </w:tcMar>
          </w:tcPr>
          <w:p w14:paraId="588BF25E" w14:textId="77777777" w:rsidR="00E57651" w:rsidRDefault="006F3021">
            <w:pPr>
              <w:spacing w:line="216" w:lineRule="atLeast"/>
            </w:pPr>
            <w:r>
              <w:rPr>
                <w:rFonts w:ascii="Times New Roman" w:hAnsi="Times New Roman"/>
                <w:color w:val="000000"/>
                <w:sz w:val="18"/>
              </w:rPr>
              <w:t xml:space="preserve">Don't use arrows or </w:t>
            </w:r>
            <w:r>
              <w:rPr>
                <w:rFonts w:ascii="Times New Roman" w:hAnsi="Times New Roman"/>
                <w:color w:val="000000"/>
                <w:sz w:val="18"/>
              </w:rPr>
              <w:t>slashes for menu navigation.</w:t>
            </w:r>
          </w:p>
        </w:tc>
      </w:tr>
    </w:tbl>
    <w:p w14:paraId="58EC717C" w14:textId="77777777" w:rsidR="00E57651" w:rsidRDefault="006F3021">
      <w:pPr>
        <w:numPr>
          <w:ilvl w:val="0"/>
          <w:numId w:val="50"/>
        </w:numPr>
        <w:tabs>
          <w:tab w:val="left" w:pos="400"/>
        </w:tabs>
        <w:spacing w:before="270" w:line="240" w:lineRule="atLeast"/>
        <w:ind w:left="400" w:hanging="100"/>
      </w:pPr>
      <w:r>
        <w:rPr>
          <w:rFonts w:ascii="Times New Roman" w:hAnsi="Times New Roman"/>
          <w:color w:val="000000"/>
          <w:sz w:val="20"/>
        </w:rPr>
        <w:t>For navigation through a series of windows, use one of the following methods to describe it:</w:t>
      </w:r>
    </w:p>
    <w:p w14:paraId="01CA984A"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 xml:space="preserve">From the Windows Control Panel, open the Administrative Tools and Local Security Settings, and then from the Action menu, select </w:t>
      </w:r>
      <w:r>
        <w:rPr>
          <w:rFonts w:ascii="Times New Roman" w:hAnsi="Times New Roman"/>
          <w:color w:val="000000"/>
          <w:sz w:val="20"/>
        </w:rPr>
        <w:t>the Export List.</w:t>
      </w:r>
    </w:p>
    <w:p w14:paraId="5440F41F"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From the Windows Control Panel, go to Administrative Tools &gt; Local Security Settings, and then from the Action menu, select the Export List.</w:t>
      </w:r>
    </w:p>
    <w:p w14:paraId="5AE22DAB" w14:textId="77777777" w:rsidR="00E57651" w:rsidRDefault="00E57651">
      <w:pPr>
        <w:rPr>
          <w:sz w:val="27"/>
        </w:rPr>
      </w:pPr>
    </w:p>
    <w:tbl>
      <w:tblPr>
        <w:tblW w:w="0" w:type="auto"/>
        <w:tblInd w:w="1196" w:type="dxa"/>
        <w:tblLayout w:type="fixed"/>
        <w:tblCellMar>
          <w:left w:w="10" w:type="dxa"/>
          <w:right w:w="10" w:type="dxa"/>
        </w:tblCellMar>
        <w:tblLook w:val="0000" w:firstRow="0" w:lastRow="0" w:firstColumn="0" w:lastColumn="0" w:noHBand="0" w:noVBand="0"/>
      </w:tblPr>
      <w:tblGrid>
        <w:gridCol w:w="502"/>
        <w:gridCol w:w="7004"/>
      </w:tblGrid>
      <w:tr w:rsidR="00E57651" w14:paraId="4A6D3A34" w14:textId="77777777">
        <w:tblPrEx>
          <w:tblCellMar>
            <w:top w:w="0" w:type="dxa"/>
            <w:bottom w:w="0" w:type="dxa"/>
          </w:tblCellMar>
        </w:tblPrEx>
        <w:tc>
          <w:tcPr>
            <w:tcW w:w="502" w:type="dxa"/>
            <w:tcMar>
              <w:top w:w="36" w:type="dxa"/>
              <w:left w:w="36" w:type="dxa"/>
              <w:bottom w:w="36" w:type="dxa"/>
              <w:right w:w="36" w:type="dxa"/>
            </w:tcMar>
          </w:tcPr>
          <w:p w14:paraId="31FED2E3" w14:textId="77777777" w:rsidR="00E57651" w:rsidRDefault="006F3021">
            <w:pPr>
              <w:spacing w:line="216" w:lineRule="atLeast"/>
            </w:pPr>
            <w:r>
              <w:rPr>
                <w:rFonts w:ascii="Arial" w:hAnsi="Arial"/>
                <w:b/>
                <w:color w:val="000000"/>
                <w:sz w:val="18"/>
              </w:rPr>
              <w:t>Note</w:t>
            </w:r>
          </w:p>
        </w:tc>
        <w:tc>
          <w:tcPr>
            <w:tcW w:w="7004" w:type="dxa"/>
            <w:tcMar>
              <w:top w:w="36" w:type="dxa"/>
              <w:left w:w="36" w:type="dxa"/>
              <w:bottom w:w="36" w:type="dxa"/>
              <w:right w:w="36" w:type="dxa"/>
            </w:tcMar>
          </w:tcPr>
          <w:p w14:paraId="17ED192C" w14:textId="77777777" w:rsidR="00E57651" w:rsidRDefault="006F3021">
            <w:pPr>
              <w:spacing w:line="216" w:lineRule="atLeast"/>
            </w:pPr>
            <w:r>
              <w:rPr>
                <w:rFonts w:ascii="Times New Roman" w:hAnsi="Times New Roman"/>
                <w:color w:val="000000"/>
                <w:sz w:val="18"/>
              </w:rPr>
              <w:t>Don't take readers through the Windows Start menu unless it is absolutely necessary. Diffe</w:t>
            </w:r>
            <w:r>
              <w:rPr>
                <w:rFonts w:ascii="Times New Roman" w:hAnsi="Times New Roman"/>
                <w:color w:val="000000"/>
                <w:sz w:val="18"/>
              </w:rPr>
              <w:t>rent versions of Windows have different navigations through Start and users know how to find basics such as the programs list and the control panel.</w:t>
            </w:r>
          </w:p>
          <w:p w14:paraId="7DEB6421" w14:textId="77777777" w:rsidR="00E57651" w:rsidRDefault="006F3021">
            <w:pPr>
              <w:spacing w:before="135" w:line="216" w:lineRule="atLeast"/>
            </w:pPr>
            <w:r>
              <w:rPr>
                <w:rFonts w:ascii="Times New Roman" w:hAnsi="Times New Roman"/>
                <w:color w:val="000000"/>
                <w:sz w:val="18"/>
              </w:rPr>
              <w:lastRenderedPageBreak/>
              <w:t>Don't use other types of arrows or slashes for window navigation. Only use the simple right arrow bracket (</w:t>
            </w:r>
            <w:r>
              <w:rPr>
                <w:rFonts w:ascii="Times New Roman" w:hAnsi="Times New Roman"/>
                <w:color w:val="000000"/>
                <w:sz w:val="18"/>
              </w:rPr>
              <w:t>&gt;) as the shortcut notation for navigating through multiple menu layers.</w:t>
            </w:r>
          </w:p>
        </w:tc>
      </w:tr>
    </w:tbl>
    <w:p w14:paraId="5B5EAC3D" w14:textId="77777777" w:rsidR="00E57651" w:rsidRDefault="00E57651">
      <w:pPr>
        <w:sectPr w:rsidR="00E57651">
          <w:headerReference w:type="even" r:id="rId52"/>
          <w:headerReference w:type="default" r:id="rId53"/>
          <w:footerReference w:type="even" r:id="rId54"/>
          <w:footerReference w:type="default" r:id="rId55"/>
          <w:headerReference w:type="first" r:id="rId56"/>
          <w:footerReference w:type="first" r:id="rId57"/>
          <w:pgSz w:w="11906" w:h="16838"/>
          <w:pgMar w:top="1440" w:right="1440" w:bottom="1440" w:left="1440" w:header="720" w:footer="720" w:gutter="0"/>
          <w:cols w:space="720"/>
          <w:titlePg/>
        </w:sectPr>
      </w:pPr>
    </w:p>
    <w:p w14:paraId="5A0287B6" w14:textId="77777777" w:rsidR="00E57651" w:rsidRDefault="006F3021">
      <w:pPr>
        <w:pBdr>
          <w:bottom w:val="single" w:sz="4" w:space="1" w:color="000000"/>
        </w:pBdr>
        <w:spacing w:before="540" w:line="432" w:lineRule="atLeast"/>
      </w:pPr>
      <w:bookmarkStart w:id="81" w:name="formatting_content"/>
      <w:r>
        <w:rPr>
          <w:rFonts w:ascii="Arial" w:hAnsi="Arial"/>
          <w:b/>
          <w:color w:val="000000"/>
          <w:sz w:val="36"/>
        </w:rPr>
        <w:lastRenderedPageBreak/>
        <w:t>Chapter 8. Formatting Content</w:t>
      </w:r>
    </w:p>
    <w:bookmarkEnd w:id="81"/>
    <w:p w14:paraId="2E1D2C02" w14:textId="77777777" w:rsidR="00E57651" w:rsidRDefault="006F3021">
      <w:pPr>
        <w:spacing w:before="270" w:line="240" w:lineRule="atLeast"/>
      </w:pPr>
      <w:r>
        <w:rPr>
          <w:rFonts w:ascii="Times New Roman" w:hAnsi="Times New Roman"/>
          <w:color w:val="000000"/>
          <w:sz w:val="20"/>
        </w:rPr>
        <w:t>This section covers standards, methods, and guidelines for writing common document elements.</w:t>
      </w:r>
    </w:p>
    <w:p w14:paraId="302E08DE" w14:textId="77777777" w:rsidR="00E57651" w:rsidRDefault="006F3021">
      <w:pPr>
        <w:pBdr>
          <w:bottom w:val="single" w:sz="4" w:space="1" w:color="000000"/>
        </w:pBdr>
        <w:spacing w:before="480" w:line="384" w:lineRule="atLeast"/>
      </w:pPr>
      <w:bookmarkStart w:id="82" w:name="examples"/>
      <w:r>
        <w:rPr>
          <w:rFonts w:ascii="Arial" w:hAnsi="Arial"/>
          <w:b/>
          <w:color w:val="000000"/>
          <w:sz w:val="32"/>
        </w:rPr>
        <w:t>1. Examples</w:t>
      </w:r>
    </w:p>
    <w:bookmarkEnd w:id="82"/>
    <w:p w14:paraId="7116F2B4" w14:textId="77777777" w:rsidR="00E57651" w:rsidRDefault="006F3021">
      <w:pPr>
        <w:spacing w:before="240" w:line="240" w:lineRule="atLeast"/>
      </w:pPr>
      <w:r>
        <w:rPr>
          <w:rFonts w:ascii="Times New Roman" w:hAnsi="Times New Roman"/>
          <w:color w:val="000000"/>
          <w:sz w:val="20"/>
        </w:rPr>
        <w:t>The difference between a formal and</w:t>
      </w:r>
      <w:r>
        <w:rPr>
          <w:rFonts w:ascii="Times New Roman" w:hAnsi="Times New Roman"/>
          <w:color w:val="000000"/>
          <w:sz w:val="20"/>
        </w:rPr>
        <w:t xml:space="preserve"> an informal example is a matter of markup and the presence of a title for the example.</w:t>
      </w:r>
    </w:p>
    <w:p w14:paraId="1869DD3A" w14:textId="77777777" w:rsidR="00E57651" w:rsidRDefault="006F3021">
      <w:pPr>
        <w:pBdr>
          <w:bottom w:val="single" w:sz="4" w:space="1" w:color="000000"/>
        </w:pBdr>
        <w:spacing w:before="420" w:line="336" w:lineRule="atLeast"/>
      </w:pPr>
      <w:bookmarkStart w:id="83" w:name="formal_example"/>
      <w:r>
        <w:rPr>
          <w:rFonts w:ascii="Arial" w:hAnsi="Arial"/>
          <w:b/>
          <w:color w:val="000000"/>
          <w:sz w:val="28"/>
        </w:rPr>
        <w:t>1.1. Formal Examples</w:t>
      </w:r>
    </w:p>
    <w:bookmarkEnd w:id="83"/>
    <w:p w14:paraId="3058BB09" w14:textId="77777777" w:rsidR="00E57651" w:rsidRDefault="006F3021">
      <w:pPr>
        <w:spacing w:before="210" w:line="240" w:lineRule="atLeast"/>
      </w:pPr>
      <w:r>
        <w:rPr>
          <w:rFonts w:ascii="Times New Roman" w:hAnsi="Times New Roman"/>
          <w:color w:val="000000"/>
          <w:sz w:val="20"/>
        </w:rPr>
        <w:t>Following is the markup for a formal example. The formal example is set off from the rest of the text with a title.</w:t>
      </w:r>
    </w:p>
    <w:p w14:paraId="570C0E40"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example</w:t>
      </w:r>
      <w:proofErr w:type="gram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&lt;title&gt;ANT&lt;/title&gt;</w:t>
      </w:r>
      <w:r>
        <w:rPr>
          <w:rFonts w:ascii="Courier New" w:hAnsi="Courier New"/>
          <w:color w:val="000000"/>
          <w:sz w:val="18"/>
          <w:shd w:val="clear" w:color="auto" w:fill="E0E0E0"/>
        </w:rPr>
        <w:br/>
      </w:r>
      <w:r>
        <w:rPr>
          <w:rFonts w:ascii="Courier New" w:hAnsi="Courier New"/>
          <w:color w:val="000000"/>
          <w:sz w:val="18"/>
          <w:shd w:val="clear" w:color="auto" w:fill="E0E0E0"/>
        </w:rPr>
        <w:t xml:space="preserve">  &lt;p&gt;You can add brief, optional text here to clarify the following example.&lt;/p&gt;  </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codeblock</w:t>
      </w:r>
      <w:proofErr w:type="spellEnd"/>
      <w:r>
        <w:rPr>
          <w:rFonts w:ascii="Courier New" w:hAnsi="Courier New"/>
          <w:color w:val="000000"/>
          <w:sz w:val="18"/>
          <w:shd w:val="clear" w:color="auto" w:fill="E0E0E0"/>
        </w:rPr>
        <w:t>&gt;$ant html&lt;/</w:t>
      </w:r>
      <w:proofErr w:type="spellStart"/>
      <w:r>
        <w:rPr>
          <w:rFonts w:ascii="Courier New" w:hAnsi="Courier New"/>
          <w:color w:val="000000"/>
          <w:sz w:val="18"/>
          <w:shd w:val="clear" w:color="auto" w:fill="E0E0E0"/>
        </w:rPr>
        <w:t>codeblock</w:t>
      </w:r>
      <w:proofErr w:type="spellEnd"/>
      <w:r>
        <w:rPr>
          <w:rFonts w:ascii="Courier New" w:hAnsi="Courier New"/>
          <w:color w:val="000000"/>
          <w:sz w:val="18"/>
          <w:shd w:val="clear" w:color="auto" w:fill="E0E0E0"/>
        </w:rPr>
        <w:t xml:space="preserve">&gt; </w:t>
      </w:r>
      <w:r>
        <w:rPr>
          <w:rFonts w:ascii="Courier New" w:hAnsi="Courier New"/>
          <w:color w:val="000000"/>
          <w:sz w:val="18"/>
          <w:shd w:val="clear" w:color="auto" w:fill="E0E0E0"/>
        </w:rPr>
        <w:br/>
        <w:t>&lt;/example&gt;</w:t>
      </w:r>
    </w:p>
    <w:p w14:paraId="048BA01E" w14:textId="77777777" w:rsidR="00E57651" w:rsidRDefault="006F3021">
      <w:pPr>
        <w:spacing w:before="150" w:line="240" w:lineRule="atLeast"/>
      </w:pPr>
      <w:r>
        <w:rPr>
          <w:rFonts w:ascii="Times New Roman" w:hAnsi="Times New Roman"/>
          <w:color w:val="000000"/>
          <w:sz w:val="20"/>
        </w:rPr>
        <w:t>The text to the title gives the following result.</w:t>
      </w:r>
    </w:p>
    <w:p w14:paraId="7B8A63D4" w14:textId="77777777" w:rsidR="00E57651" w:rsidRDefault="00E57651">
      <w:pPr>
        <w:spacing w:before="150" w:line="240" w:lineRule="atLeast"/>
      </w:pPr>
      <w:bookmarkStart w:id="84" w:name="formal_example__I_an8s56_"/>
    </w:p>
    <w:bookmarkEnd w:id="84"/>
    <w:p w14:paraId="0724C06B" w14:textId="77777777" w:rsidR="00E57651" w:rsidRDefault="006F3021">
      <w:pPr>
        <w:spacing w:before="180" w:line="288" w:lineRule="atLeast"/>
      </w:pPr>
      <w:r>
        <w:rPr>
          <w:rFonts w:ascii="Arial" w:hAnsi="Arial"/>
          <w:b/>
          <w:color w:val="000000"/>
        </w:rPr>
        <w:t>ANT</w:t>
      </w:r>
    </w:p>
    <w:p w14:paraId="27F67ADA" w14:textId="77777777" w:rsidR="00E57651" w:rsidRDefault="006F3021">
      <w:pPr>
        <w:spacing w:before="180" w:line="240" w:lineRule="atLeast"/>
      </w:pPr>
      <w:r>
        <w:rPr>
          <w:rFonts w:ascii="Times New Roman" w:hAnsi="Times New Roman"/>
          <w:color w:val="000000"/>
          <w:sz w:val="20"/>
        </w:rPr>
        <w:t>You can add brief, optional text here to clarify the following example.</w:t>
      </w:r>
    </w:p>
    <w:p w14:paraId="35D3B697"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r>
        <w:rPr>
          <w:rFonts w:ascii="Courier New" w:hAnsi="Courier New"/>
          <w:color w:val="000000"/>
          <w:sz w:val="18"/>
          <w:shd w:val="clear" w:color="auto" w:fill="E0E0E0"/>
        </w:rPr>
        <w:t>$</w:t>
      </w:r>
      <w:proofErr w:type="gramStart"/>
      <w:r>
        <w:rPr>
          <w:rFonts w:ascii="Courier New" w:hAnsi="Courier New"/>
          <w:color w:val="000000"/>
          <w:sz w:val="18"/>
          <w:shd w:val="clear" w:color="auto" w:fill="E0E0E0"/>
        </w:rPr>
        <w:t>ant</w:t>
      </w:r>
      <w:proofErr w:type="gramEnd"/>
      <w:r>
        <w:rPr>
          <w:rFonts w:ascii="Courier New" w:hAnsi="Courier New"/>
          <w:color w:val="000000"/>
          <w:sz w:val="18"/>
          <w:shd w:val="clear" w:color="auto" w:fill="E0E0E0"/>
        </w:rPr>
        <w:t xml:space="preserve"> html</w:t>
      </w:r>
    </w:p>
    <w:p w14:paraId="16109DF1" w14:textId="77777777" w:rsidR="00E57651" w:rsidRDefault="006F3021">
      <w:pPr>
        <w:pBdr>
          <w:bottom w:val="single" w:sz="4" w:space="1" w:color="000000"/>
        </w:pBdr>
        <w:spacing w:before="420" w:line="336" w:lineRule="atLeast"/>
      </w:pPr>
      <w:bookmarkStart w:id="85" w:name="conceptId"/>
      <w:r>
        <w:rPr>
          <w:rFonts w:ascii="Arial" w:hAnsi="Arial"/>
          <w:b/>
          <w:color w:val="000000"/>
          <w:sz w:val="28"/>
        </w:rPr>
        <w:t>1.2. Informal Example</w:t>
      </w:r>
    </w:p>
    <w:bookmarkEnd w:id="85"/>
    <w:p w14:paraId="1687ED49" w14:textId="77777777" w:rsidR="00E57651" w:rsidRDefault="006F3021">
      <w:pPr>
        <w:spacing w:before="210" w:line="240" w:lineRule="atLeast"/>
      </w:pPr>
      <w:r>
        <w:rPr>
          <w:rFonts w:ascii="Times New Roman" w:hAnsi="Times New Roman"/>
          <w:color w:val="000000"/>
          <w:sz w:val="20"/>
        </w:rPr>
        <w:t>Often you don't want to break up the flow of the reading with a new heading. In these cases, you use an informal example.</w:t>
      </w:r>
    </w:p>
    <w:p w14:paraId="77A6CEFA" w14:textId="77777777" w:rsidR="00E57651" w:rsidRDefault="006F3021">
      <w:pPr>
        <w:spacing w:before="150" w:line="240" w:lineRule="atLeast"/>
      </w:pPr>
      <w:r>
        <w:rPr>
          <w:rFonts w:ascii="Times New Roman" w:hAnsi="Times New Roman"/>
          <w:color w:val="000000"/>
          <w:sz w:val="20"/>
        </w:rPr>
        <w:t>Following is an informal example.</w:t>
      </w:r>
    </w:p>
    <w:p w14:paraId="555F3545"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example</w:t>
      </w:r>
      <w:proofErr w:type="gramEnd"/>
      <w:r>
        <w:rPr>
          <w:rFonts w:ascii="Courier New" w:hAnsi="Courier New"/>
          <w:color w:val="000000"/>
          <w:sz w:val="18"/>
          <w:shd w:val="clear" w:color="auto" w:fill="E0E0E0"/>
        </w:rPr>
        <w:t>&gt;</w:t>
      </w:r>
      <w:r>
        <w:rPr>
          <w:rFonts w:ascii="Courier New" w:hAnsi="Courier New"/>
          <w:color w:val="000000"/>
          <w:sz w:val="18"/>
          <w:shd w:val="clear" w:color="auto" w:fill="E0E0E0"/>
        </w:rPr>
        <w:br/>
        <w:t xml:space="preserve">  &lt;</w:t>
      </w:r>
      <w:proofErr w:type="spellStart"/>
      <w:r>
        <w:rPr>
          <w:rFonts w:ascii="Courier New" w:hAnsi="Courier New"/>
          <w:color w:val="000000"/>
          <w:sz w:val="18"/>
          <w:shd w:val="clear" w:color="auto" w:fill="E0E0E0"/>
        </w:rPr>
        <w:t>codeblock</w:t>
      </w:r>
      <w:proofErr w:type="spellEnd"/>
      <w:r>
        <w:rPr>
          <w:rFonts w:ascii="Courier New" w:hAnsi="Courier New"/>
          <w:color w:val="000000"/>
          <w:sz w:val="18"/>
          <w:shd w:val="clear" w:color="auto" w:fill="E0E0E0"/>
        </w:rPr>
        <w:t>&gt;%finger batman&lt;/</w:t>
      </w:r>
      <w:proofErr w:type="spellStart"/>
      <w:r>
        <w:rPr>
          <w:rFonts w:ascii="Courier New" w:hAnsi="Courier New"/>
          <w:color w:val="000000"/>
          <w:sz w:val="18"/>
          <w:shd w:val="clear" w:color="auto" w:fill="E0E0E0"/>
        </w:rPr>
        <w:t>codeblock</w:t>
      </w:r>
      <w:proofErr w:type="spellEnd"/>
      <w:r>
        <w:rPr>
          <w:rFonts w:ascii="Courier New" w:hAnsi="Courier New"/>
          <w:color w:val="000000"/>
          <w:sz w:val="18"/>
          <w:shd w:val="clear" w:color="auto" w:fill="E0E0E0"/>
        </w:rPr>
        <w:t xml:space="preserve">&gt; </w:t>
      </w:r>
      <w:r>
        <w:rPr>
          <w:rFonts w:ascii="Courier New" w:hAnsi="Courier New"/>
          <w:color w:val="000000"/>
          <w:sz w:val="18"/>
          <w:shd w:val="clear" w:color="auto" w:fill="E0E0E0"/>
        </w:rPr>
        <w:br/>
        <w:t>&lt;/example&gt;</w:t>
      </w:r>
    </w:p>
    <w:p w14:paraId="408B79FF" w14:textId="77777777" w:rsidR="00E57651" w:rsidRDefault="006F3021">
      <w:pPr>
        <w:spacing w:before="150" w:line="240" w:lineRule="atLeast"/>
      </w:pPr>
      <w:r>
        <w:rPr>
          <w:rFonts w:ascii="Times New Roman" w:hAnsi="Times New Roman"/>
          <w:color w:val="000000"/>
          <w:sz w:val="20"/>
        </w:rPr>
        <w:t xml:space="preserve">This </w:t>
      </w:r>
      <w:r>
        <w:rPr>
          <w:rFonts w:ascii="Times New Roman" w:hAnsi="Times New Roman"/>
          <w:color w:val="000000"/>
          <w:sz w:val="20"/>
        </w:rPr>
        <w:t>markup produces the following output.</w:t>
      </w:r>
    </w:p>
    <w:p w14:paraId="41D414FC" w14:textId="77777777" w:rsidR="00E57651" w:rsidRDefault="006F3021">
      <w:pPr>
        <w:spacing w:before="180" w:line="288" w:lineRule="atLeast"/>
      </w:pPr>
      <w:bookmarkStart w:id="86" w:name="conceptId__I_ygmvud_"/>
      <w:r>
        <w:rPr>
          <w:rFonts w:ascii="Arial" w:hAnsi="Arial"/>
          <w:b/>
          <w:color w:val="000000"/>
        </w:rPr>
        <w:t>Example</w:t>
      </w:r>
    </w:p>
    <w:bookmarkEnd w:id="86"/>
    <w:p w14:paraId="0035F03A" w14:textId="77777777" w:rsidR="00E57651" w:rsidRDefault="006F3021">
      <w:pPr>
        <w:spacing w:before="180" w:line="240" w:lineRule="atLeast"/>
      </w:pPr>
      <w:r>
        <w:rPr>
          <w:rFonts w:ascii="Times New Roman" w:hAnsi="Times New Roman"/>
          <w:color w:val="000000"/>
          <w:sz w:val="20"/>
        </w:rPr>
        <w:t>Following is an informal example.</w:t>
      </w:r>
    </w:p>
    <w:p w14:paraId="304D8B08"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r>
        <w:rPr>
          <w:rFonts w:ascii="Courier New" w:hAnsi="Courier New"/>
          <w:color w:val="000000"/>
          <w:sz w:val="18"/>
          <w:shd w:val="clear" w:color="auto" w:fill="E0E0E0"/>
        </w:rPr>
        <w:t>%</w:t>
      </w:r>
      <w:proofErr w:type="gramStart"/>
      <w:r>
        <w:rPr>
          <w:rFonts w:ascii="Courier New" w:hAnsi="Courier New"/>
          <w:color w:val="000000"/>
          <w:sz w:val="18"/>
          <w:shd w:val="clear" w:color="auto" w:fill="E0E0E0"/>
        </w:rPr>
        <w:t>finger</w:t>
      </w:r>
      <w:proofErr w:type="gramEnd"/>
      <w:r>
        <w:rPr>
          <w:rFonts w:ascii="Courier New" w:hAnsi="Courier New"/>
          <w:color w:val="000000"/>
          <w:sz w:val="18"/>
          <w:shd w:val="clear" w:color="auto" w:fill="E0E0E0"/>
        </w:rPr>
        <w:t xml:space="preserve"> batman</w:t>
      </w:r>
    </w:p>
    <w:p w14:paraId="29DB80F5" w14:textId="77777777" w:rsidR="00E57651" w:rsidRDefault="006F3021">
      <w:pPr>
        <w:pBdr>
          <w:bottom w:val="single" w:sz="4" w:space="1" w:color="000000"/>
        </w:pBdr>
        <w:spacing w:before="420" w:line="336" w:lineRule="atLeast"/>
      </w:pPr>
      <w:bookmarkStart w:id="87" w:name="example_standards"/>
      <w:r>
        <w:rPr>
          <w:rFonts w:ascii="Arial" w:hAnsi="Arial"/>
          <w:b/>
          <w:color w:val="000000"/>
          <w:sz w:val="28"/>
        </w:rPr>
        <w:t>1.3. Example Standards</w:t>
      </w:r>
    </w:p>
    <w:bookmarkEnd w:id="87"/>
    <w:p w14:paraId="64EF1111" w14:textId="77777777" w:rsidR="00E57651" w:rsidRDefault="006F3021">
      <w:pPr>
        <w:spacing w:before="210" w:line="240" w:lineRule="atLeast"/>
      </w:pPr>
      <w:r>
        <w:rPr>
          <w:rFonts w:ascii="Times New Roman" w:hAnsi="Times New Roman"/>
          <w:color w:val="000000"/>
          <w:sz w:val="20"/>
        </w:rPr>
        <w:t>Follow these standards whenever you construct an example.</w:t>
      </w:r>
    </w:p>
    <w:p w14:paraId="426E9FC1" w14:textId="77777777" w:rsidR="00E57651" w:rsidRDefault="006F3021">
      <w:pPr>
        <w:pBdr>
          <w:bottom w:val="single" w:sz="4" w:space="1" w:color="000000"/>
        </w:pBdr>
        <w:spacing w:before="360" w:line="288" w:lineRule="atLeast"/>
      </w:pPr>
      <w:bookmarkStart w:id="88" w:name="example_guidelines"/>
      <w:r>
        <w:rPr>
          <w:rFonts w:ascii="Arial" w:hAnsi="Arial"/>
          <w:b/>
          <w:color w:val="000000"/>
        </w:rPr>
        <w:lastRenderedPageBreak/>
        <w:t>1.3.1. Example Guidelines</w:t>
      </w:r>
    </w:p>
    <w:bookmarkEnd w:id="88"/>
    <w:p w14:paraId="28F37C24" w14:textId="77777777" w:rsidR="00E57651" w:rsidRDefault="006F3021">
      <w:pPr>
        <w:numPr>
          <w:ilvl w:val="0"/>
          <w:numId w:val="51"/>
        </w:numPr>
        <w:tabs>
          <w:tab w:val="left" w:pos="400"/>
        </w:tabs>
        <w:spacing w:before="180" w:line="240" w:lineRule="atLeast"/>
        <w:ind w:left="400" w:hanging="100"/>
      </w:pPr>
      <w:r>
        <w:rPr>
          <w:rFonts w:ascii="Times New Roman" w:hAnsi="Times New Roman"/>
          <w:color w:val="000000"/>
          <w:sz w:val="20"/>
        </w:rPr>
        <w:t>In general use with a heading, a formal example stands</w:t>
      </w:r>
      <w:r>
        <w:rPr>
          <w:rFonts w:ascii="Times New Roman" w:hAnsi="Times New Roman"/>
          <w:color w:val="000000"/>
          <w:sz w:val="20"/>
        </w:rPr>
        <w:t xml:space="preserve"> on its own and needs no lead-in sentence.</w:t>
      </w:r>
    </w:p>
    <w:p w14:paraId="1FEE406E" w14:textId="77777777" w:rsidR="00E57651" w:rsidRDefault="006F3021">
      <w:pPr>
        <w:numPr>
          <w:ilvl w:val="0"/>
          <w:numId w:val="51"/>
        </w:numPr>
        <w:tabs>
          <w:tab w:val="left" w:pos="400"/>
        </w:tabs>
        <w:spacing w:before="150" w:line="240" w:lineRule="atLeast"/>
        <w:ind w:left="400" w:hanging="100"/>
      </w:pPr>
      <w:r>
        <w:rPr>
          <w:rFonts w:ascii="Times New Roman" w:hAnsi="Times New Roman"/>
          <w:color w:val="000000"/>
          <w:sz w:val="20"/>
        </w:rPr>
        <w:t>When there is no heading, you must have a lead-in sentence.</w:t>
      </w:r>
    </w:p>
    <w:p w14:paraId="122A7D27" w14:textId="77777777" w:rsidR="00E57651" w:rsidRDefault="006F3021">
      <w:pPr>
        <w:numPr>
          <w:ilvl w:val="0"/>
          <w:numId w:val="51"/>
        </w:numPr>
        <w:tabs>
          <w:tab w:val="left" w:pos="400"/>
        </w:tabs>
        <w:spacing w:before="150" w:line="240" w:lineRule="atLeast"/>
        <w:ind w:left="400" w:hanging="100"/>
      </w:pPr>
      <w:r>
        <w:rPr>
          <w:rFonts w:ascii="Times New Roman" w:hAnsi="Times New Roman"/>
          <w:color w:val="000000"/>
          <w:sz w:val="20"/>
        </w:rPr>
        <w:t>There are two styles you can follow for the lead-in:</w:t>
      </w:r>
    </w:p>
    <w:p w14:paraId="030FF5B2"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Use a complete sentence ending in a period as you would to introduce a figure or a table.</w:t>
      </w:r>
    </w:p>
    <w:p w14:paraId="16516DCE" w14:textId="77777777" w:rsidR="00E57651" w:rsidRDefault="006F3021">
      <w:pPr>
        <w:tabs>
          <w:tab w:val="left" w:pos="800"/>
        </w:tabs>
        <w:spacing w:before="150" w:line="240" w:lineRule="atLeast"/>
        <w:ind w:left="800" w:hanging="400"/>
      </w:pPr>
      <w:r>
        <w:rPr>
          <w:rFonts w:ascii="Times New Roman" w:hAnsi="Times New Roman"/>
          <w:color w:val="000000"/>
          <w:sz w:val="20"/>
        </w:rPr>
        <w:t>–</w:t>
      </w:r>
      <w:r>
        <w:rPr>
          <w:rFonts w:ascii="Times New Roman" w:hAnsi="Times New Roman"/>
          <w:color w:val="000000"/>
          <w:sz w:val="20"/>
        </w:rPr>
        <w:tab/>
        <w:t xml:space="preserve">End a </w:t>
      </w:r>
      <w:r>
        <w:rPr>
          <w:rFonts w:ascii="Times New Roman" w:hAnsi="Times New Roman"/>
          <w:color w:val="000000"/>
          <w:sz w:val="20"/>
        </w:rPr>
        <w:t>sentence with the phrase for example: immediately before the example.</w:t>
      </w:r>
    </w:p>
    <w:p w14:paraId="4CEE3DE5" w14:textId="77777777" w:rsidR="00E57651" w:rsidRDefault="00E57651">
      <w:pPr>
        <w:rPr>
          <w:sz w:val="27"/>
        </w:rPr>
      </w:pPr>
    </w:p>
    <w:tbl>
      <w:tblPr>
        <w:tblW w:w="0" w:type="auto"/>
        <w:tblInd w:w="1196" w:type="dxa"/>
        <w:tblLayout w:type="fixed"/>
        <w:tblCellMar>
          <w:left w:w="10" w:type="dxa"/>
          <w:right w:w="10" w:type="dxa"/>
        </w:tblCellMar>
        <w:tblLook w:val="0000" w:firstRow="0" w:lastRow="0" w:firstColumn="0" w:lastColumn="0" w:noHBand="0" w:noVBand="0"/>
      </w:tblPr>
      <w:tblGrid>
        <w:gridCol w:w="502"/>
        <w:gridCol w:w="5421"/>
      </w:tblGrid>
      <w:tr w:rsidR="00E57651" w14:paraId="4BF942E2" w14:textId="77777777">
        <w:tblPrEx>
          <w:tblCellMar>
            <w:top w:w="0" w:type="dxa"/>
            <w:bottom w:w="0" w:type="dxa"/>
          </w:tblCellMar>
        </w:tblPrEx>
        <w:tc>
          <w:tcPr>
            <w:tcW w:w="502" w:type="dxa"/>
            <w:tcMar>
              <w:top w:w="36" w:type="dxa"/>
              <w:left w:w="36" w:type="dxa"/>
              <w:bottom w:w="36" w:type="dxa"/>
              <w:right w:w="36" w:type="dxa"/>
            </w:tcMar>
          </w:tcPr>
          <w:p w14:paraId="6AC964AA" w14:textId="77777777" w:rsidR="00E57651" w:rsidRDefault="006F3021">
            <w:pPr>
              <w:spacing w:line="216" w:lineRule="atLeast"/>
            </w:pPr>
            <w:r>
              <w:rPr>
                <w:rFonts w:ascii="Arial" w:hAnsi="Arial"/>
                <w:b/>
                <w:color w:val="000000"/>
                <w:sz w:val="18"/>
              </w:rPr>
              <w:t>Note</w:t>
            </w:r>
          </w:p>
        </w:tc>
        <w:tc>
          <w:tcPr>
            <w:tcW w:w="5421" w:type="dxa"/>
            <w:tcMar>
              <w:top w:w="36" w:type="dxa"/>
              <w:left w:w="36" w:type="dxa"/>
              <w:bottom w:w="36" w:type="dxa"/>
              <w:right w:w="36" w:type="dxa"/>
            </w:tcMar>
          </w:tcPr>
          <w:p w14:paraId="4B27ABDE" w14:textId="77777777" w:rsidR="00E57651" w:rsidRDefault="006F3021">
            <w:pPr>
              <w:spacing w:line="216" w:lineRule="atLeast"/>
            </w:pPr>
            <w:r>
              <w:rPr>
                <w:rFonts w:ascii="Times New Roman" w:hAnsi="Times New Roman"/>
                <w:color w:val="000000"/>
                <w:sz w:val="18"/>
              </w:rPr>
              <w:t>When using the phrase for example, always close the phrase with a colon.</w:t>
            </w:r>
          </w:p>
        </w:tc>
      </w:tr>
    </w:tbl>
    <w:p w14:paraId="3487ACC6" w14:textId="77777777" w:rsidR="00E57651" w:rsidRDefault="006F3021">
      <w:pPr>
        <w:tabs>
          <w:tab w:val="left" w:pos="800"/>
        </w:tabs>
        <w:spacing w:before="270" w:line="240" w:lineRule="atLeast"/>
        <w:ind w:left="800" w:hanging="400"/>
      </w:pPr>
      <w:r>
        <w:rPr>
          <w:rFonts w:ascii="Times New Roman" w:hAnsi="Times New Roman"/>
          <w:color w:val="000000"/>
          <w:sz w:val="20"/>
        </w:rPr>
        <w:t>–</w:t>
      </w:r>
      <w:r>
        <w:rPr>
          <w:rFonts w:ascii="Times New Roman" w:hAnsi="Times New Roman"/>
          <w:color w:val="000000"/>
          <w:sz w:val="20"/>
        </w:rPr>
        <w:tab/>
        <w:t>Don't use the phrase for example: by itself.</w:t>
      </w:r>
    </w:p>
    <w:p w14:paraId="53FBE525" w14:textId="77777777" w:rsidR="00E57651" w:rsidRDefault="006F3021">
      <w:pPr>
        <w:numPr>
          <w:ilvl w:val="0"/>
          <w:numId w:val="51"/>
        </w:numPr>
        <w:tabs>
          <w:tab w:val="left" w:pos="400"/>
        </w:tabs>
        <w:spacing w:before="150" w:line="240" w:lineRule="atLeast"/>
        <w:ind w:left="400" w:hanging="100"/>
      </w:pPr>
      <w:r>
        <w:rPr>
          <w:rFonts w:ascii="Times New Roman" w:hAnsi="Times New Roman"/>
          <w:color w:val="000000"/>
          <w:sz w:val="20"/>
        </w:rPr>
        <w:t>When giving a brief example within a sentence, use the phra</w:t>
      </w:r>
      <w:r>
        <w:rPr>
          <w:rFonts w:ascii="Times New Roman" w:hAnsi="Times New Roman"/>
          <w:color w:val="000000"/>
          <w:sz w:val="20"/>
        </w:rPr>
        <w:t>se such as and use either the element &lt;</w:t>
      </w:r>
      <w:proofErr w:type="spellStart"/>
      <w:r>
        <w:rPr>
          <w:rFonts w:ascii="Times New Roman" w:hAnsi="Times New Roman"/>
          <w:color w:val="000000"/>
          <w:sz w:val="20"/>
        </w:rPr>
        <w:t>i</w:t>
      </w:r>
      <w:proofErr w:type="spellEnd"/>
      <w:r>
        <w:rPr>
          <w:rFonts w:ascii="Times New Roman" w:hAnsi="Times New Roman"/>
          <w:color w:val="000000"/>
          <w:sz w:val="20"/>
        </w:rPr>
        <w:t>&gt; for a textual example or the element &lt;</w:t>
      </w:r>
      <w:proofErr w:type="spellStart"/>
      <w:r>
        <w:rPr>
          <w:rFonts w:ascii="Times New Roman" w:hAnsi="Times New Roman"/>
          <w:color w:val="000000"/>
          <w:sz w:val="20"/>
        </w:rPr>
        <w:t>tt</w:t>
      </w:r>
      <w:proofErr w:type="spellEnd"/>
      <w:r>
        <w:rPr>
          <w:rFonts w:ascii="Times New Roman" w:hAnsi="Times New Roman"/>
          <w:color w:val="000000"/>
          <w:sz w:val="20"/>
        </w:rPr>
        <w:t>&gt; for a programming or data entry example.</w:t>
      </w:r>
    </w:p>
    <w:p w14:paraId="0192A5A5" w14:textId="77777777" w:rsidR="00E57651" w:rsidRDefault="006F3021">
      <w:pPr>
        <w:numPr>
          <w:ilvl w:val="0"/>
          <w:numId w:val="51"/>
        </w:numPr>
        <w:tabs>
          <w:tab w:val="left" w:pos="400"/>
        </w:tabs>
        <w:spacing w:before="150" w:line="240" w:lineRule="atLeast"/>
        <w:ind w:left="400" w:hanging="100"/>
      </w:pPr>
      <w:r>
        <w:rPr>
          <w:rFonts w:ascii="Times New Roman" w:hAnsi="Times New Roman"/>
          <w:color w:val="000000"/>
          <w:sz w:val="20"/>
        </w:rPr>
        <w:t>Don't interrupt a sentence with a block example and then continue it after the example.</w:t>
      </w:r>
    </w:p>
    <w:p w14:paraId="71E95F50" w14:textId="77777777" w:rsidR="00E57651" w:rsidRDefault="006F3021">
      <w:pPr>
        <w:numPr>
          <w:ilvl w:val="0"/>
          <w:numId w:val="51"/>
        </w:numPr>
        <w:tabs>
          <w:tab w:val="left" w:pos="400"/>
        </w:tabs>
        <w:spacing w:before="150" w:line="240" w:lineRule="atLeast"/>
        <w:ind w:left="400" w:hanging="100"/>
      </w:pPr>
      <w:r>
        <w:rPr>
          <w:rFonts w:ascii="Times New Roman" w:hAnsi="Times New Roman"/>
          <w:color w:val="000000"/>
          <w:sz w:val="20"/>
        </w:rPr>
        <w:t>Examples within procedures don't need lead-</w:t>
      </w:r>
      <w:r>
        <w:rPr>
          <w:rFonts w:ascii="Times New Roman" w:hAnsi="Times New Roman"/>
          <w:color w:val="000000"/>
          <w:sz w:val="20"/>
        </w:rPr>
        <w:t>in sentences.</w:t>
      </w:r>
    </w:p>
    <w:p w14:paraId="20FA7EFF" w14:textId="77777777" w:rsidR="00E57651" w:rsidRDefault="006F3021">
      <w:pPr>
        <w:pBdr>
          <w:bottom w:val="single" w:sz="4" w:space="1" w:color="000000"/>
        </w:pBdr>
        <w:spacing w:before="360" w:line="288" w:lineRule="atLeast"/>
      </w:pPr>
      <w:bookmarkStart w:id="89" w:name="formatting_right_wrong"/>
      <w:r>
        <w:rPr>
          <w:rFonts w:ascii="Arial" w:hAnsi="Arial"/>
          <w:b/>
          <w:color w:val="000000"/>
        </w:rPr>
        <w:t>1.3.2. Right and Wrong Formatting</w:t>
      </w:r>
    </w:p>
    <w:p w14:paraId="44E6B01D" w14:textId="77777777" w:rsidR="00E57651" w:rsidRDefault="00E57651">
      <w:pPr>
        <w:spacing w:before="180" w:line="240" w:lineRule="atLeast"/>
      </w:pPr>
      <w:bookmarkStart w:id="90" w:name="formatting_right_wrong__I_5qqfjr_"/>
      <w:bookmarkEnd w:id="89"/>
    </w:p>
    <w:bookmarkEnd w:id="90"/>
    <w:p w14:paraId="60FF1A35" w14:textId="77777777" w:rsidR="00E57651" w:rsidRDefault="006F3021">
      <w:pPr>
        <w:spacing w:before="180" w:line="288" w:lineRule="atLeast"/>
      </w:pPr>
      <w:r>
        <w:rPr>
          <w:rFonts w:ascii="Arial" w:hAnsi="Arial"/>
          <w:b/>
          <w:color w:val="000000"/>
        </w:rPr>
        <w:t>Wrong</w:t>
      </w:r>
    </w:p>
    <w:p w14:paraId="359D3CA5" w14:textId="77777777" w:rsidR="00E57651" w:rsidRDefault="006F3021">
      <w:pPr>
        <w:spacing w:before="180" w:line="240" w:lineRule="atLeast"/>
      </w:pPr>
      <w:r>
        <w:rPr>
          <w:rFonts w:ascii="Times New Roman" w:hAnsi="Times New Roman"/>
          <w:color w:val="000000"/>
          <w:sz w:val="20"/>
        </w:rPr>
        <w:t>The phrase "for example" is used alone.</w:t>
      </w:r>
    </w:p>
    <w:p w14:paraId="6C2C542A" w14:textId="77777777" w:rsidR="00E57651" w:rsidRDefault="006F3021">
      <w:pPr>
        <w:spacing w:before="150" w:line="240" w:lineRule="atLeast"/>
      </w:pPr>
      <w:r>
        <w:rPr>
          <w:rFonts w:ascii="Times New Roman" w:hAnsi="Times New Roman"/>
          <w:color w:val="000000"/>
          <w:sz w:val="20"/>
        </w:rPr>
        <w:t>You can calculate a request signature to sign authenticated requests to AWS.</w:t>
      </w:r>
    </w:p>
    <w:p w14:paraId="7BA5C15F" w14:textId="77777777" w:rsidR="00E57651" w:rsidRDefault="006F3021">
      <w:pPr>
        <w:spacing w:before="150" w:line="240" w:lineRule="atLeast"/>
      </w:pPr>
      <w:r>
        <w:rPr>
          <w:rFonts w:ascii="Times New Roman" w:hAnsi="Times New Roman"/>
          <w:color w:val="000000"/>
          <w:sz w:val="20"/>
        </w:rPr>
        <w:t>For example:</w:t>
      </w:r>
    </w:p>
    <w:p w14:paraId="20F84BEE"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proofErr w:type="gramStart"/>
      <w:r>
        <w:rPr>
          <w:rFonts w:ascii="Courier New" w:hAnsi="Courier New"/>
          <w:color w:val="000000"/>
          <w:sz w:val="18"/>
          <w:shd w:val="clear" w:color="auto" w:fill="E0E0E0"/>
        </w:rPr>
        <w:t>package</w:t>
      </w:r>
      <w:proofErr w:type="gramEnd"/>
      <w:r>
        <w:rPr>
          <w:rFonts w:ascii="Courier New" w:hAnsi="Courier New"/>
          <w:color w:val="000000"/>
          <w:sz w:val="18"/>
          <w:shd w:val="clear" w:color="auto" w:fill="E0E0E0"/>
        </w:rPr>
        <w:t xml:space="preserve"> </w:t>
      </w:r>
      <w:proofErr w:type="spellStart"/>
      <w:r>
        <w:rPr>
          <w:rFonts w:ascii="Courier New" w:hAnsi="Courier New"/>
          <w:color w:val="000000"/>
          <w:sz w:val="18"/>
          <w:shd w:val="clear" w:color="auto" w:fill="E0E0E0"/>
        </w:rPr>
        <w:t>amazon.webservices.common</w:t>
      </w:r>
      <w:proofErr w:type="spellEnd"/>
      <w:r>
        <w:rPr>
          <w:rFonts w:ascii="Courier New" w:hAnsi="Courier New"/>
          <w:color w:val="000000"/>
          <w:sz w:val="18"/>
          <w:shd w:val="clear" w:color="auto" w:fill="E0E0E0"/>
        </w:rPr>
        <w:t>;</w:t>
      </w:r>
      <w:r>
        <w:rPr>
          <w:rFonts w:ascii="Courier New" w:hAnsi="Courier New"/>
          <w:color w:val="000000"/>
          <w:sz w:val="18"/>
          <w:shd w:val="clear" w:color="auto" w:fill="E0E0E0"/>
        </w:rPr>
        <w:br/>
      </w:r>
      <w:r>
        <w:rPr>
          <w:rFonts w:ascii="Courier New" w:hAnsi="Courier New"/>
          <w:color w:val="000000"/>
          <w:sz w:val="18"/>
          <w:shd w:val="clear" w:color="auto" w:fill="E0E0E0"/>
        </w:rPr>
        <w:t xml:space="preserve">import </w:t>
      </w:r>
      <w:proofErr w:type="spellStart"/>
      <w:r>
        <w:rPr>
          <w:rFonts w:ascii="Courier New" w:hAnsi="Courier New"/>
          <w:color w:val="000000"/>
          <w:sz w:val="18"/>
          <w:shd w:val="clear" w:color="auto" w:fill="E0E0E0"/>
        </w:rPr>
        <w:t>java.security.SignatureException</w:t>
      </w:r>
      <w:proofErr w:type="spellEnd"/>
      <w:r>
        <w:rPr>
          <w:rFonts w:ascii="Courier New" w:hAnsi="Courier New"/>
          <w:color w:val="000000"/>
          <w:sz w:val="18"/>
          <w:shd w:val="clear" w:color="auto" w:fill="E0E0E0"/>
        </w:rPr>
        <w:t>;</w:t>
      </w:r>
      <w:r>
        <w:rPr>
          <w:rFonts w:ascii="Courier New" w:hAnsi="Courier New"/>
          <w:color w:val="000000"/>
          <w:sz w:val="18"/>
          <w:shd w:val="clear" w:color="auto" w:fill="E0E0E0"/>
        </w:rPr>
        <w:br/>
      </w:r>
      <w:proofErr w:type="spellStart"/>
      <w:r>
        <w:rPr>
          <w:rFonts w:ascii="Courier New" w:hAnsi="Courier New"/>
          <w:color w:val="000000"/>
          <w:sz w:val="18"/>
          <w:shd w:val="clear" w:color="auto" w:fill="E0E0E0"/>
        </w:rPr>
        <w:t>etc</w:t>
      </w:r>
      <w:proofErr w:type="spellEnd"/>
    </w:p>
    <w:p w14:paraId="7085AB05" w14:textId="77777777" w:rsidR="00E57651" w:rsidRDefault="006F3021">
      <w:pPr>
        <w:spacing w:before="135" w:line="240" w:lineRule="atLeast"/>
      </w:pPr>
      <w:r>
        <w:rPr>
          <w:rFonts w:ascii="Times New Roman" w:hAnsi="Times New Roman"/>
          <w:color w:val="000000"/>
          <w:sz w:val="20"/>
        </w:rPr>
        <w:t>.</w:t>
      </w:r>
    </w:p>
    <w:p w14:paraId="52FEDC8C" w14:textId="77777777" w:rsidR="00E57651" w:rsidRDefault="006F3021">
      <w:pPr>
        <w:spacing w:before="150" w:line="240" w:lineRule="atLeast"/>
      </w:pPr>
      <w:r>
        <w:rPr>
          <w:rFonts w:ascii="Times New Roman" w:hAnsi="Times New Roman"/>
          <w:color w:val="000000"/>
          <w:sz w:val="20"/>
        </w:rPr>
        <w:t>This sentence doesn't really explain what the following example is or does.</w:t>
      </w:r>
    </w:p>
    <w:p w14:paraId="165FB8E9" w14:textId="77777777" w:rsidR="00E57651" w:rsidRDefault="006F3021">
      <w:pPr>
        <w:spacing w:before="150" w:line="240" w:lineRule="atLeast"/>
      </w:pPr>
      <w:r>
        <w:rPr>
          <w:rFonts w:ascii="Times New Roman" w:hAnsi="Times New Roman"/>
          <w:color w:val="000000"/>
          <w:sz w:val="20"/>
        </w:rPr>
        <w:t>You need a request signature to sign authenticated requests to AWS.</w:t>
      </w:r>
    </w:p>
    <w:p w14:paraId="71457225"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proofErr w:type="gramStart"/>
      <w:r>
        <w:rPr>
          <w:rFonts w:ascii="Courier New" w:hAnsi="Courier New"/>
          <w:color w:val="000000"/>
          <w:sz w:val="18"/>
          <w:shd w:val="clear" w:color="auto" w:fill="E0E0E0"/>
        </w:rPr>
        <w:t>package</w:t>
      </w:r>
      <w:proofErr w:type="gramEnd"/>
      <w:r>
        <w:rPr>
          <w:rFonts w:ascii="Courier New" w:hAnsi="Courier New"/>
          <w:color w:val="000000"/>
          <w:sz w:val="18"/>
          <w:shd w:val="clear" w:color="auto" w:fill="E0E0E0"/>
        </w:rPr>
        <w:t xml:space="preserve"> </w:t>
      </w:r>
      <w:proofErr w:type="spellStart"/>
      <w:r>
        <w:rPr>
          <w:rFonts w:ascii="Courier New" w:hAnsi="Courier New"/>
          <w:color w:val="000000"/>
          <w:sz w:val="18"/>
          <w:shd w:val="clear" w:color="auto" w:fill="E0E0E0"/>
        </w:rPr>
        <w:t>amazon.webservices.common</w:t>
      </w:r>
      <w:proofErr w:type="spellEnd"/>
      <w:r>
        <w:rPr>
          <w:rFonts w:ascii="Courier New" w:hAnsi="Courier New"/>
          <w:color w:val="000000"/>
          <w:sz w:val="18"/>
          <w:shd w:val="clear" w:color="auto" w:fill="E0E0E0"/>
        </w:rPr>
        <w:t>;</w:t>
      </w:r>
      <w:r>
        <w:rPr>
          <w:rFonts w:ascii="Courier New" w:hAnsi="Courier New"/>
          <w:color w:val="000000"/>
          <w:sz w:val="18"/>
          <w:shd w:val="clear" w:color="auto" w:fill="E0E0E0"/>
        </w:rPr>
        <w:br/>
        <w:t xml:space="preserve">import </w:t>
      </w:r>
      <w:proofErr w:type="spellStart"/>
      <w:r>
        <w:rPr>
          <w:rFonts w:ascii="Courier New" w:hAnsi="Courier New"/>
          <w:color w:val="000000"/>
          <w:sz w:val="18"/>
          <w:shd w:val="clear" w:color="auto" w:fill="E0E0E0"/>
        </w:rPr>
        <w:t>java.security.Signature</w:t>
      </w:r>
      <w:r>
        <w:rPr>
          <w:rFonts w:ascii="Courier New" w:hAnsi="Courier New"/>
          <w:color w:val="000000"/>
          <w:sz w:val="18"/>
          <w:shd w:val="clear" w:color="auto" w:fill="E0E0E0"/>
        </w:rPr>
        <w:t>Exception</w:t>
      </w:r>
      <w:proofErr w:type="spellEnd"/>
      <w:r>
        <w:rPr>
          <w:rFonts w:ascii="Courier New" w:hAnsi="Courier New"/>
          <w:color w:val="000000"/>
          <w:sz w:val="18"/>
          <w:shd w:val="clear" w:color="auto" w:fill="E0E0E0"/>
        </w:rPr>
        <w:t>;</w:t>
      </w:r>
      <w:r>
        <w:rPr>
          <w:rFonts w:ascii="Courier New" w:hAnsi="Courier New"/>
          <w:color w:val="000000"/>
          <w:sz w:val="18"/>
          <w:shd w:val="clear" w:color="auto" w:fill="E0E0E0"/>
        </w:rPr>
        <w:br/>
        <w:t>etc.</w:t>
      </w:r>
    </w:p>
    <w:p w14:paraId="1038FBCB" w14:textId="77777777" w:rsidR="00E57651" w:rsidRDefault="006F3021">
      <w:pPr>
        <w:spacing w:before="150" w:line="240" w:lineRule="atLeast"/>
      </w:pPr>
      <w:r>
        <w:rPr>
          <w:rFonts w:ascii="Times New Roman" w:hAnsi="Times New Roman"/>
          <w:color w:val="000000"/>
          <w:sz w:val="20"/>
        </w:rPr>
        <w:t>A block example is inserted into the middle of a sentence.</w:t>
      </w:r>
    </w:p>
    <w:p w14:paraId="75204215" w14:textId="77777777" w:rsidR="00E57651" w:rsidRDefault="006F3021">
      <w:pPr>
        <w:spacing w:before="150" w:line="240" w:lineRule="atLeast"/>
      </w:pPr>
      <w:r>
        <w:rPr>
          <w:rFonts w:ascii="Times New Roman" w:hAnsi="Times New Roman"/>
          <w:color w:val="000000"/>
          <w:sz w:val="20"/>
        </w:rPr>
        <w:t>Opening and closing tags must be nested correctly, for example:</w:t>
      </w:r>
    </w:p>
    <w:p w14:paraId="71940754"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p</w:t>
      </w:r>
      <w:proofErr w:type="gramEnd"/>
      <w:r>
        <w:rPr>
          <w:rFonts w:ascii="Courier New" w:hAnsi="Courier New"/>
          <w:color w:val="000000"/>
          <w:sz w:val="18"/>
          <w:shd w:val="clear" w:color="auto" w:fill="E0E0E0"/>
        </w:rPr>
        <w:t>&gt;&lt;note&gt;Sentence&lt;/note&gt;&lt;/p&gt;</w:t>
      </w:r>
    </w:p>
    <w:p w14:paraId="56EA0A57" w14:textId="77777777" w:rsidR="00E57651" w:rsidRDefault="006F3021">
      <w:pPr>
        <w:spacing w:before="150" w:line="240" w:lineRule="atLeast"/>
      </w:pPr>
      <w:proofErr w:type="gramStart"/>
      <w:r>
        <w:rPr>
          <w:rFonts w:ascii="Times New Roman" w:hAnsi="Times New Roman"/>
          <w:color w:val="000000"/>
          <w:sz w:val="20"/>
        </w:rPr>
        <w:t>is</w:t>
      </w:r>
      <w:proofErr w:type="gramEnd"/>
      <w:r>
        <w:rPr>
          <w:rFonts w:ascii="Times New Roman" w:hAnsi="Times New Roman"/>
          <w:color w:val="000000"/>
          <w:sz w:val="20"/>
        </w:rPr>
        <w:t xml:space="preserve"> well formed whereas</w:t>
      </w:r>
    </w:p>
    <w:p w14:paraId="6B9B89F0"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note</w:t>
      </w:r>
      <w:proofErr w:type="gramEnd"/>
      <w:r>
        <w:rPr>
          <w:rFonts w:ascii="Courier New" w:hAnsi="Courier New"/>
          <w:color w:val="000000"/>
          <w:sz w:val="18"/>
          <w:shd w:val="clear" w:color="auto" w:fill="E0E0E0"/>
        </w:rPr>
        <w:t>&gt;&lt;p&gt;Sentence&lt;/note&gt;&lt;/p&gt;</w:t>
      </w:r>
    </w:p>
    <w:p w14:paraId="4907B053" w14:textId="77777777" w:rsidR="00E57651" w:rsidRDefault="006F3021">
      <w:pPr>
        <w:spacing w:before="150" w:line="240" w:lineRule="atLeast"/>
      </w:pPr>
      <w:proofErr w:type="gramStart"/>
      <w:r>
        <w:rPr>
          <w:rFonts w:ascii="Times New Roman" w:hAnsi="Times New Roman"/>
          <w:color w:val="000000"/>
          <w:sz w:val="20"/>
        </w:rPr>
        <w:t>is</w:t>
      </w:r>
      <w:proofErr w:type="gramEnd"/>
      <w:r>
        <w:rPr>
          <w:rFonts w:ascii="Times New Roman" w:hAnsi="Times New Roman"/>
          <w:color w:val="000000"/>
          <w:sz w:val="20"/>
        </w:rPr>
        <w:t xml:space="preserve"> not.</w:t>
      </w:r>
    </w:p>
    <w:p w14:paraId="47044EF9" w14:textId="77777777" w:rsidR="00E57651" w:rsidRDefault="00E57651">
      <w:pPr>
        <w:spacing w:before="150" w:line="240" w:lineRule="atLeast"/>
      </w:pPr>
      <w:bookmarkStart w:id="91" w:name="formatting_right_wrong__I_ru2onr_"/>
    </w:p>
    <w:bookmarkEnd w:id="91"/>
    <w:p w14:paraId="0B5672BD" w14:textId="77777777" w:rsidR="00E57651" w:rsidRDefault="006F3021">
      <w:pPr>
        <w:spacing w:before="180" w:line="288" w:lineRule="atLeast"/>
      </w:pPr>
      <w:r>
        <w:rPr>
          <w:rFonts w:ascii="Arial" w:hAnsi="Arial"/>
          <w:b/>
          <w:color w:val="000000"/>
        </w:rPr>
        <w:t>Right</w:t>
      </w:r>
    </w:p>
    <w:p w14:paraId="0E7C6CB1" w14:textId="77777777" w:rsidR="00E57651" w:rsidRDefault="006F3021">
      <w:pPr>
        <w:spacing w:before="180" w:line="240" w:lineRule="atLeast"/>
      </w:pPr>
      <w:r>
        <w:rPr>
          <w:rFonts w:ascii="Times New Roman" w:hAnsi="Times New Roman"/>
          <w:color w:val="000000"/>
          <w:sz w:val="20"/>
        </w:rPr>
        <w:lastRenderedPageBreak/>
        <w:t>You can calculate a r</w:t>
      </w:r>
      <w:r>
        <w:rPr>
          <w:rFonts w:ascii="Times New Roman" w:hAnsi="Times New Roman"/>
          <w:color w:val="000000"/>
          <w:sz w:val="20"/>
        </w:rPr>
        <w:t>equest signature to sign authenticated requests to AWS, for example:</w:t>
      </w:r>
    </w:p>
    <w:p w14:paraId="56628656"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proofErr w:type="gramStart"/>
      <w:r>
        <w:rPr>
          <w:rFonts w:ascii="Courier New" w:hAnsi="Courier New"/>
          <w:color w:val="000000"/>
          <w:sz w:val="18"/>
          <w:shd w:val="clear" w:color="auto" w:fill="E0E0E0"/>
        </w:rPr>
        <w:t>package</w:t>
      </w:r>
      <w:proofErr w:type="gramEnd"/>
      <w:r>
        <w:rPr>
          <w:rFonts w:ascii="Courier New" w:hAnsi="Courier New"/>
          <w:color w:val="000000"/>
          <w:sz w:val="18"/>
          <w:shd w:val="clear" w:color="auto" w:fill="E0E0E0"/>
        </w:rPr>
        <w:t xml:space="preserve"> </w:t>
      </w:r>
      <w:proofErr w:type="spellStart"/>
      <w:r>
        <w:rPr>
          <w:rFonts w:ascii="Courier New" w:hAnsi="Courier New"/>
          <w:color w:val="000000"/>
          <w:sz w:val="18"/>
          <w:shd w:val="clear" w:color="auto" w:fill="E0E0E0"/>
        </w:rPr>
        <w:t>amazon.webservices.common</w:t>
      </w:r>
      <w:proofErr w:type="spellEnd"/>
      <w:r>
        <w:rPr>
          <w:rFonts w:ascii="Courier New" w:hAnsi="Courier New"/>
          <w:color w:val="000000"/>
          <w:sz w:val="18"/>
          <w:shd w:val="clear" w:color="auto" w:fill="E0E0E0"/>
        </w:rPr>
        <w:t>;</w:t>
      </w:r>
      <w:r>
        <w:rPr>
          <w:rFonts w:ascii="Courier New" w:hAnsi="Courier New"/>
          <w:color w:val="000000"/>
          <w:sz w:val="18"/>
          <w:shd w:val="clear" w:color="auto" w:fill="E0E0E0"/>
        </w:rPr>
        <w:br/>
        <w:t xml:space="preserve">import </w:t>
      </w:r>
      <w:proofErr w:type="spellStart"/>
      <w:r>
        <w:rPr>
          <w:rFonts w:ascii="Courier New" w:hAnsi="Courier New"/>
          <w:color w:val="000000"/>
          <w:sz w:val="18"/>
          <w:shd w:val="clear" w:color="auto" w:fill="E0E0E0"/>
        </w:rPr>
        <w:t>java.security.SignatureException</w:t>
      </w:r>
      <w:proofErr w:type="spellEnd"/>
      <w:r>
        <w:rPr>
          <w:rFonts w:ascii="Courier New" w:hAnsi="Courier New"/>
          <w:color w:val="000000"/>
          <w:sz w:val="18"/>
          <w:shd w:val="clear" w:color="auto" w:fill="E0E0E0"/>
        </w:rPr>
        <w:t>;</w:t>
      </w:r>
      <w:r>
        <w:rPr>
          <w:rFonts w:ascii="Courier New" w:hAnsi="Courier New"/>
          <w:color w:val="000000"/>
          <w:sz w:val="18"/>
          <w:shd w:val="clear" w:color="auto" w:fill="E0E0E0"/>
        </w:rPr>
        <w:br/>
        <w:t>etc.</w:t>
      </w:r>
    </w:p>
    <w:p w14:paraId="1CC86863" w14:textId="77777777" w:rsidR="00E57651" w:rsidRDefault="006F3021">
      <w:pPr>
        <w:spacing w:before="150" w:line="240" w:lineRule="atLeast"/>
      </w:pPr>
      <w:r>
        <w:rPr>
          <w:rFonts w:ascii="Times New Roman" w:hAnsi="Times New Roman"/>
          <w:color w:val="000000"/>
          <w:sz w:val="20"/>
        </w:rPr>
        <w:t>The following code sample demonstrates how to calculate a request signature to sign authenticated requests</w:t>
      </w:r>
      <w:r>
        <w:rPr>
          <w:rFonts w:ascii="Times New Roman" w:hAnsi="Times New Roman"/>
          <w:color w:val="000000"/>
          <w:sz w:val="20"/>
        </w:rPr>
        <w:t xml:space="preserve"> to AWS.</w:t>
      </w:r>
    </w:p>
    <w:p w14:paraId="4F595AF5"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proofErr w:type="gramStart"/>
      <w:r>
        <w:rPr>
          <w:rFonts w:ascii="Courier New" w:hAnsi="Courier New"/>
          <w:color w:val="000000"/>
          <w:sz w:val="18"/>
          <w:shd w:val="clear" w:color="auto" w:fill="E0E0E0"/>
        </w:rPr>
        <w:t>package</w:t>
      </w:r>
      <w:proofErr w:type="gramEnd"/>
      <w:r>
        <w:rPr>
          <w:rFonts w:ascii="Courier New" w:hAnsi="Courier New"/>
          <w:color w:val="000000"/>
          <w:sz w:val="18"/>
          <w:shd w:val="clear" w:color="auto" w:fill="E0E0E0"/>
        </w:rPr>
        <w:t xml:space="preserve"> </w:t>
      </w:r>
      <w:proofErr w:type="spellStart"/>
      <w:r>
        <w:rPr>
          <w:rFonts w:ascii="Courier New" w:hAnsi="Courier New"/>
          <w:color w:val="000000"/>
          <w:sz w:val="18"/>
          <w:shd w:val="clear" w:color="auto" w:fill="E0E0E0"/>
        </w:rPr>
        <w:t>amazon.webservices.common</w:t>
      </w:r>
      <w:proofErr w:type="spellEnd"/>
      <w:r>
        <w:rPr>
          <w:rFonts w:ascii="Courier New" w:hAnsi="Courier New"/>
          <w:color w:val="000000"/>
          <w:sz w:val="18"/>
          <w:shd w:val="clear" w:color="auto" w:fill="E0E0E0"/>
        </w:rPr>
        <w:t>;</w:t>
      </w:r>
      <w:r>
        <w:rPr>
          <w:rFonts w:ascii="Courier New" w:hAnsi="Courier New"/>
          <w:color w:val="000000"/>
          <w:sz w:val="18"/>
          <w:shd w:val="clear" w:color="auto" w:fill="E0E0E0"/>
        </w:rPr>
        <w:br/>
        <w:t xml:space="preserve">import </w:t>
      </w:r>
      <w:proofErr w:type="spellStart"/>
      <w:r>
        <w:rPr>
          <w:rFonts w:ascii="Courier New" w:hAnsi="Courier New"/>
          <w:color w:val="000000"/>
          <w:sz w:val="18"/>
          <w:shd w:val="clear" w:color="auto" w:fill="E0E0E0"/>
        </w:rPr>
        <w:t>java.security.SignatureException</w:t>
      </w:r>
      <w:proofErr w:type="spellEnd"/>
      <w:r>
        <w:rPr>
          <w:rFonts w:ascii="Courier New" w:hAnsi="Courier New"/>
          <w:color w:val="000000"/>
          <w:sz w:val="18"/>
          <w:shd w:val="clear" w:color="auto" w:fill="E0E0E0"/>
        </w:rPr>
        <w:t>;</w:t>
      </w:r>
      <w:r>
        <w:rPr>
          <w:rFonts w:ascii="Courier New" w:hAnsi="Courier New"/>
          <w:color w:val="000000"/>
          <w:sz w:val="18"/>
          <w:shd w:val="clear" w:color="auto" w:fill="E0E0E0"/>
        </w:rPr>
        <w:br/>
        <w:t>etc.</w:t>
      </w:r>
    </w:p>
    <w:p w14:paraId="32033D4D" w14:textId="77777777" w:rsidR="00E57651" w:rsidRDefault="006F3021">
      <w:pPr>
        <w:spacing w:before="150" w:line="240" w:lineRule="atLeast"/>
      </w:pPr>
      <w:r>
        <w:rPr>
          <w:rFonts w:ascii="Times New Roman" w:hAnsi="Times New Roman"/>
          <w:color w:val="000000"/>
          <w:sz w:val="20"/>
        </w:rPr>
        <w:t xml:space="preserve">Opening and closing tags must be nested correctly. The following code is </w:t>
      </w:r>
      <w:proofErr w:type="gramStart"/>
      <w:r>
        <w:rPr>
          <w:rFonts w:ascii="Times New Roman" w:hAnsi="Times New Roman"/>
          <w:color w:val="000000"/>
          <w:sz w:val="20"/>
        </w:rPr>
        <w:t>well-formed</w:t>
      </w:r>
      <w:proofErr w:type="gramEnd"/>
      <w:r>
        <w:rPr>
          <w:rFonts w:ascii="Times New Roman" w:hAnsi="Times New Roman"/>
          <w:color w:val="000000"/>
          <w:sz w:val="20"/>
        </w:rPr>
        <w:t>.</w:t>
      </w:r>
    </w:p>
    <w:p w14:paraId="415373B6"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p</w:t>
      </w:r>
      <w:proofErr w:type="gramEnd"/>
      <w:r>
        <w:rPr>
          <w:rFonts w:ascii="Courier New" w:hAnsi="Courier New"/>
          <w:color w:val="000000"/>
          <w:sz w:val="18"/>
          <w:shd w:val="clear" w:color="auto" w:fill="E0E0E0"/>
        </w:rPr>
        <w:t>&gt;&lt;note&gt;Sentence&lt;/note&gt;&lt;/p</w:t>
      </w:r>
    </w:p>
    <w:p w14:paraId="398AE48F" w14:textId="77777777" w:rsidR="00E57651" w:rsidRDefault="006F3021">
      <w:pPr>
        <w:spacing w:before="150" w:line="240" w:lineRule="atLeast"/>
      </w:pPr>
      <w:r>
        <w:rPr>
          <w:rFonts w:ascii="Times New Roman" w:hAnsi="Times New Roman"/>
          <w:color w:val="000000"/>
          <w:sz w:val="20"/>
        </w:rPr>
        <w:t>The next example shows incorrect nesting.</w:t>
      </w:r>
    </w:p>
    <w:p w14:paraId="206F1AD1"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50" w:line="216" w:lineRule="atLeast"/>
        <w:ind w:left="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note</w:t>
      </w:r>
      <w:proofErr w:type="gramEnd"/>
      <w:r>
        <w:rPr>
          <w:rFonts w:ascii="Courier New" w:hAnsi="Courier New"/>
          <w:color w:val="000000"/>
          <w:sz w:val="18"/>
          <w:shd w:val="clear" w:color="auto" w:fill="E0E0E0"/>
        </w:rPr>
        <w:t>&gt;&lt;p&gt;S</w:t>
      </w:r>
      <w:r>
        <w:rPr>
          <w:rFonts w:ascii="Courier New" w:hAnsi="Courier New"/>
          <w:color w:val="000000"/>
          <w:sz w:val="18"/>
          <w:shd w:val="clear" w:color="auto" w:fill="E0E0E0"/>
        </w:rPr>
        <w:t>entence&lt;/note&gt;&lt;/p&gt;</w:t>
      </w:r>
    </w:p>
    <w:p w14:paraId="616487BC" w14:textId="77777777" w:rsidR="00E57651" w:rsidRDefault="006F3021">
      <w:pPr>
        <w:pBdr>
          <w:bottom w:val="single" w:sz="4" w:space="1" w:color="000000"/>
        </w:pBdr>
        <w:spacing w:before="480" w:line="384" w:lineRule="atLeast"/>
      </w:pPr>
      <w:bookmarkStart w:id="92" w:name="graphics"/>
      <w:r>
        <w:rPr>
          <w:rFonts w:ascii="Arial" w:hAnsi="Arial"/>
          <w:b/>
          <w:color w:val="000000"/>
          <w:sz w:val="32"/>
        </w:rPr>
        <w:t>2. Graphics</w:t>
      </w:r>
    </w:p>
    <w:bookmarkEnd w:id="92"/>
    <w:p w14:paraId="68B81FE5" w14:textId="77777777" w:rsidR="00E57651" w:rsidRDefault="006F3021">
      <w:pPr>
        <w:spacing w:before="240" w:line="240" w:lineRule="atLeast"/>
      </w:pPr>
      <w:r>
        <w:rPr>
          <w:rFonts w:ascii="Times New Roman" w:hAnsi="Times New Roman"/>
          <w:color w:val="000000"/>
          <w:sz w:val="20"/>
        </w:rPr>
        <w:t>The purpose of this document is to provide a guiding standard for development and use of graphics. The result is a more professional look to our materials and increased branding of our products. This document defines graphics</w:t>
      </w:r>
      <w:r>
        <w:rPr>
          <w:rFonts w:ascii="Times New Roman" w:hAnsi="Times New Roman"/>
          <w:color w:val="000000"/>
          <w:sz w:val="20"/>
        </w:rPr>
        <w:t xml:space="preserve"> and provides general documentation guidelines.</w:t>
      </w:r>
    </w:p>
    <w:p w14:paraId="7AAC83E8"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502"/>
        <w:gridCol w:w="7804"/>
      </w:tblGrid>
      <w:tr w:rsidR="00E57651" w14:paraId="452ADCB5" w14:textId="77777777">
        <w:tblPrEx>
          <w:tblCellMar>
            <w:top w:w="0" w:type="dxa"/>
            <w:bottom w:w="0" w:type="dxa"/>
          </w:tblCellMar>
        </w:tblPrEx>
        <w:tc>
          <w:tcPr>
            <w:tcW w:w="502" w:type="dxa"/>
            <w:tcMar>
              <w:top w:w="36" w:type="dxa"/>
              <w:left w:w="36" w:type="dxa"/>
              <w:bottom w:w="36" w:type="dxa"/>
              <w:right w:w="36" w:type="dxa"/>
            </w:tcMar>
          </w:tcPr>
          <w:p w14:paraId="474D54D1" w14:textId="77777777" w:rsidR="00E57651" w:rsidRDefault="006F3021">
            <w:pPr>
              <w:spacing w:line="216" w:lineRule="atLeast"/>
            </w:pPr>
            <w:r>
              <w:rPr>
                <w:rFonts w:ascii="Arial" w:hAnsi="Arial"/>
                <w:b/>
                <w:color w:val="000000"/>
                <w:sz w:val="18"/>
              </w:rPr>
              <w:t>Note</w:t>
            </w:r>
          </w:p>
        </w:tc>
        <w:tc>
          <w:tcPr>
            <w:tcW w:w="7804" w:type="dxa"/>
            <w:tcMar>
              <w:top w:w="36" w:type="dxa"/>
              <w:left w:w="36" w:type="dxa"/>
              <w:bottom w:w="36" w:type="dxa"/>
              <w:right w:w="36" w:type="dxa"/>
            </w:tcMar>
          </w:tcPr>
          <w:p w14:paraId="7CBBA160" w14:textId="77777777" w:rsidR="00E57651" w:rsidRDefault="006F3021">
            <w:pPr>
              <w:spacing w:line="216" w:lineRule="atLeast"/>
            </w:pPr>
            <w:r>
              <w:rPr>
                <w:rFonts w:ascii="Times New Roman" w:hAnsi="Times New Roman"/>
                <w:color w:val="000000"/>
                <w:sz w:val="18"/>
              </w:rPr>
              <w:t>This standard is a living document. Specific guidelines for individual graphic types may be developed over time.</w:t>
            </w:r>
          </w:p>
        </w:tc>
      </w:tr>
    </w:tbl>
    <w:p w14:paraId="1861D6E9" w14:textId="77777777" w:rsidR="00E57651" w:rsidRDefault="00E57651">
      <w:pPr>
        <w:spacing w:before="270" w:line="240" w:lineRule="atLeast"/>
      </w:pPr>
      <w:bookmarkStart w:id="93" w:name="graphics__I_a5lx53_"/>
    </w:p>
    <w:bookmarkEnd w:id="93"/>
    <w:p w14:paraId="7C7E633C" w14:textId="77777777" w:rsidR="00E57651" w:rsidRDefault="006F3021">
      <w:pPr>
        <w:spacing w:before="270" w:line="288" w:lineRule="atLeast"/>
      </w:pPr>
      <w:r>
        <w:rPr>
          <w:rFonts w:ascii="Arial" w:hAnsi="Arial"/>
          <w:b/>
          <w:color w:val="000000"/>
        </w:rPr>
        <w:t>Definition</w:t>
      </w:r>
    </w:p>
    <w:p w14:paraId="17B1F6A7" w14:textId="77777777" w:rsidR="00E57651" w:rsidRDefault="006F3021">
      <w:pPr>
        <w:spacing w:before="180" w:line="240" w:lineRule="atLeast"/>
      </w:pPr>
      <w:r>
        <w:rPr>
          <w:rFonts w:ascii="Times New Roman" w:hAnsi="Times New Roman"/>
          <w:color w:val="000000"/>
          <w:sz w:val="20"/>
        </w:rPr>
        <w:t xml:space="preserve">A graphic is any non-textual representation used in the documentation. </w:t>
      </w:r>
      <w:r>
        <w:rPr>
          <w:rFonts w:ascii="Times New Roman" w:hAnsi="Times New Roman"/>
          <w:color w:val="000000"/>
          <w:sz w:val="20"/>
        </w:rPr>
        <w:t>Examples are listed here:</w:t>
      </w:r>
    </w:p>
    <w:p w14:paraId="21500FE7" w14:textId="77777777" w:rsidR="00E57651" w:rsidRDefault="006F3021">
      <w:pPr>
        <w:numPr>
          <w:ilvl w:val="0"/>
          <w:numId w:val="52"/>
        </w:numPr>
        <w:tabs>
          <w:tab w:val="left" w:pos="400"/>
        </w:tabs>
        <w:spacing w:before="150" w:line="240" w:lineRule="atLeast"/>
        <w:ind w:left="400" w:hanging="100"/>
      </w:pPr>
      <w:r>
        <w:rPr>
          <w:rFonts w:ascii="Times New Roman" w:hAnsi="Times New Roman"/>
          <w:color w:val="000000"/>
          <w:sz w:val="20"/>
        </w:rPr>
        <w:t>Charts</w:t>
      </w:r>
    </w:p>
    <w:p w14:paraId="177EE358" w14:textId="77777777" w:rsidR="00E57651" w:rsidRDefault="006F3021">
      <w:pPr>
        <w:numPr>
          <w:ilvl w:val="0"/>
          <w:numId w:val="52"/>
        </w:numPr>
        <w:tabs>
          <w:tab w:val="left" w:pos="400"/>
        </w:tabs>
        <w:spacing w:before="150" w:line="240" w:lineRule="atLeast"/>
        <w:ind w:left="400" w:hanging="100"/>
      </w:pPr>
      <w:r>
        <w:rPr>
          <w:rFonts w:ascii="Times New Roman" w:hAnsi="Times New Roman"/>
          <w:color w:val="000000"/>
          <w:sz w:val="20"/>
        </w:rPr>
        <w:t>Diagrams</w:t>
      </w:r>
    </w:p>
    <w:p w14:paraId="79E452F3" w14:textId="77777777" w:rsidR="00E57651" w:rsidRDefault="006F3021">
      <w:pPr>
        <w:numPr>
          <w:ilvl w:val="0"/>
          <w:numId w:val="52"/>
        </w:numPr>
        <w:tabs>
          <w:tab w:val="left" w:pos="400"/>
        </w:tabs>
        <w:spacing w:before="150" w:line="240" w:lineRule="atLeast"/>
        <w:ind w:left="400" w:hanging="100"/>
      </w:pPr>
      <w:r>
        <w:rPr>
          <w:rFonts w:ascii="Times New Roman" w:hAnsi="Times New Roman"/>
          <w:color w:val="000000"/>
          <w:sz w:val="20"/>
        </w:rPr>
        <w:t>Drawings</w:t>
      </w:r>
    </w:p>
    <w:p w14:paraId="474F2605" w14:textId="77777777" w:rsidR="00E57651" w:rsidRDefault="006F3021">
      <w:pPr>
        <w:numPr>
          <w:ilvl w:val="0"/>
          <w:numId w:val="52"/>
        </w:numPr>
        <w:tabs>
          <w:tab w:val="left" w:pos="400"/>
        </w:tabs>
        <w:spacing w:before="150" w:line="240" w:lineRule="atLeast"/>
        <w:ind w:left="400" w:hanging="100"/>
      </w:pPr>
      <w:r>
        <w:rPr>
          <w:rFonts w:ascii="Times New Roman" w:hAnsi="Times New Roman"/>
          <w:color w:val="000000"/>
          <w:sz w:val="20"/>
        </w:rPr>
        <w:t>Graphs</w:t>
      </w:r>
    </w:p>
    <w:p w14:paraId="42725D77" w14:textId="77777777" w:rsidR="00E57651" w:rsidRDefault="006F3021">
      <w:pPr>
        <w:numPr>
          <w:ilvl w:val="0"/>
          <w:numId w:val="52"/>
        </w:numPr>
        <w:tabs>
          <w:tab w:val="left" w:pos="400"/>
        </w:tabs>
        <w:spacing w:before="150" w:line="240" w:lineRule="atLeast"/>
        <w:ind w:left="400" w:hanging="100"/>
      </w:pPr>
      <w:r>
        <w:rPr>
          <w:rFonts w:ascii="Times New Roman" w:hAnsi="Times New Roman"/>
          <w:color w:val="000000"/>
          <w:sz w:val="20"/>
        </w:rPr>
        <w:t>Icons</w:t>
      </w:r>
    </w:p>
    <w:p w14:paraId="38787B4B" w14:textId="77777777" w:rsidR="00E57651" w:rsidRDefault="006F3021">
      <w:pPr>
        <w:numPr>
          <w:ilvl w:val="0"/>
          <w:numId w:val="52"/>
        </w:numPr>
        <w:tabs>
          <w:tab w:val="left" w:pos="400"/>
        </w:tabs>
        <w:spacing w:before="150" w:line="240" w:lineRule="atLeast"/>
        <w:ind w:left="400" w:hanging="100"/>
      </w:pPr>
      <w:r>
        <w:rPr>
          <w:rFonts w:ascii="Times New Roman" w:hAnsi="Times New Roman"/>
          <w:color w:val="000000"/>
          <w:sz w:val="20"/>
        </w:rPr>
        <w:t>Photos</w:t>
      </w:r>
    </w:p>
    <w:p w14:paraId="011EB6A7" w14:textId="77777777" w:rsidR="00E57651" w:rsidRDefault="006F3021">
      <w:pPr>
        <w:numPr>
          <w:ilvl w:val="0"/>
          <w:numId w:val="52"/>
        </w:numPr>
        <w:tabs>
          <w:tab w:val="left" w:pos="400"/>
        </w:tabs>
        <w:spacing w:before="150" w:line="240" w:lineRule="atLeast"/>
        <w:ind w:left="400" w:hanging="100"/>
      </w:pPr>
      <w:r>
        <w:rPr>
          <w:rFonts w:ascii="Times New Roman" w:hAnsi="Times New Roman"/>
          <w:color w:val="000000"/>
          <w:sz w:val="20"/>
        </w:rPr>
        <w:t>Screenshots</w:t>
      </w:r>
    </w:p>
    <w:p w14:paraId="1251E64F" w14:textId="77777777" w:rsidR="00E57651" w:rsidRDefault="00E57651">
      <w:pPr>
        <w:spacing w:before="150" w:line="240" w:lineRule="atLeast"/>
      </w:pPr>
      <w:bookmarkStart w:id="94" w:name="graphics__I_6x2izg_"/>
    </w:p>
    <w:bookmarkEnd w:id="94"/>
    <w:p w14:paraId="6AFD1CAB" w14:textId="77777777" w:rsidR="00E57651" w:rsidRDefault="006F3021">
      <w:pPr>
        <w:spacing w:before="180" w:line="288" w:lineRule="atLeast"/>
      </w:pPr>
      <w:r>
        <w:rPr>
          <w:rFonts w:ascii="Arial" w:hAnsi="Arial"/>
          <w:b/>
          <w:color w:val="000000"/>
        </w:rPr>
        <w:t>Graphic Standards</w:t>
      </w:r>
    </w:p>
    <w:p w14:paraId="0B41CBC4" w14:textId="77777777" w:rsidR="00E57651" w:rsidRDefault="006F3021">
      <w:pPr>
        <w:spacing w:before="180" w:line="240" w:lineRule="atLeast"/>
      </w:pPr>
      <w:r>
        <w:rPr>
          <w:rFonts w:ascii="Times New Roman" w:hAnsi="Times New Roman"/>
          <w:color w:val="000000"/>
          <w:sz w:val="20"/>
        </w:rPr>
        <w:t>This section describes the basic guidelines for producing Eucalyptus graphics.</w:t>
      </w:r>
    </w:p>
    <w:p w14:paraId="7632CED4" w14:textId="77777777" w:rsidR="00E57651" w:rsidRDefault="006F3021">
      <w:pPr>
        <w:spacing w:before="150" w:line="240" w:lineRule="atLeast"/>
      </w:pPr>
      <w:r>
        <w:rPr>
          <w:rFonts w:ascii="Times New Roman" w:hAnsi="Times New Roman"/>
          <w:color w:val="000000"/>
          <w:sz w:val="20"/>
        </w:rPr>
        <w:t xml:space="preserve">In terms of </w:t>
      </w:r>
      <w:r>
        <w:rPr>
          <w:rFonts w:ascii="Times New Roman" w:hAnsi="Times New Roman"/>
          <w:i/>
          <w:color w:val="000000"/>
          <w:sz w:val="20"/>
        </w:rPr>
        <w:t>tools</w:t>
      </w:r>
      <w:r>
        <w:rPr>
          <w:rFonts w:ascii="Times New Roman" w:hAnsi="Times New Roman"/>
          <w:color w:val="000000"/>
          <w:sz w:val="20"/>
        </w:rPr>
        <w:t>, keep the following in mind:</w:t>
      </w:r>
    </w:p>
    <w:p w14:paraId="163596CD" w14:textId="77777777" w:rsidR="00E57651" w:rsidRDefault="006F3021">
      <w:pPr>
        <w:numPr>
          <w:ilvl w:val="0"/>
          <w:numId w:val="53"/>
        </w:numPr>
        <w:tabs>
          <w:tab w:val="left" w:pos="400"/>
        </w:tabs>
        <w:spacing w:before="150" w:line="240" w:lineRule="atLeast"/>
        <w:ind w:left="400" w:hanging="100"/>
      </w:pPr>
      <w:r>
        <w:rPr>
          <w:rFonts w:ascii="Times New Roman" w:hAnsi="Times New Roman"/>
          <w:color w:val="000000"/>
          <w:sz w:val="20"/>
        </w:rPr>
        <w:t xml:space="preserve">Don’t use canned clip art </w:t>
      </w:r>
      <w:r>
        <w:rPr>
          <w:rFonts w:ascii="Times New Roman" w:hAnsi="Times New Roman"/>
          <w:color w:val="000000"/>
          <w:sz w:val="20"/>
        </w:rPr>
        <w:t>(Visio/</w:t>
      </w:r>
      <w:proofErr w:type="spellStart"/>
      <w:r>
        <w:rPr>
          <w:rFonts w:ascii="Times New Roman" w:hAnsi="Times New Roman"/>
          <w:color w:val="000000"/>
          <w:sz w:val="20"/>
        </w:rPr>
        <w:t>Powerpoint</w:t>
      </w:r>
      <w:proofErr w:type="spellEnd"/>
      <w:r>
        <w:rPr>
          <w:rFonts w:ascii="Times New Roman" w:hAnsi="Times New Roman"/>
          <w:color w:val="000000"/>
          <w:sz w:val="20"/>
        </w:rPr>
        <w:t>/etc.)</w:t>
      </w:r>
    </w:p>
    <w:p w14:paraId="20E6ECA6" w14:textId="77777777" w:rsidR="00E57651" w:rsidRDefault="006F3021">
      <w:pPr>
        <w:numPr>
          <w:ilvl w:val="0"/>
          <w:numId w:val="53"/>
        </w:numPr>
        <w:tabs>
          <w:tab w:val="left" w:pos="400"/>
        </w:tabs>
        <w:spacing w:before="150" w:line="240" w:lineRule="atLeast"/>
        <w:ind w:left="400" w:hanging="100"/>
      </w:pPr>
      <w:r>
        <w:rPr>
          <w:rFonts w:ascii="Times New Roman" w:hAnsi="Times New Roman"/>
          <w:color w:val="000000"/>
          <w:sz w:val="20"/>
        </w:rPr>
        <w:t>Use the Eucalyptus core or UI color palette...if we have one.</w:t>
      </w:r>
    </w:p>
    <w:p w14:paraId="56115C4B" w14:textId="77777777" w:rsidR="00E57651" w:rsidRDefault="006F3021">
      <w:pPr>
        <w:numPr>
          <w:ilvl w:val="0"/>
          <w:numId w:val="53"/>
        </w:numPr>
        <w:tabs>
          <w:tab w:val="left" w:pos="400"/>
        </w:tabs>
        <w:spacing w:before="150" w:line="240" w:lineRule="atLeast"/>
        <w:ind w:left="400" w:hanging="100"/>
      </w:pPr>
      <w:r>
        <w:rPr>
          <w:rFonts w:ascii="Times New Roman" w:hAnsi="Times New Roman"/>
          <w:color w:val="000000"/>
          <w:sz w:val="20"/>
        </w:rPr>
        <w:lastRenderedPageBreak/>
        <w:t>SnagIt is the default graphics tool; other tools are permitted</w:t>
      </w:r>
    </w:p>
    <w:p w14:paraId="730E87BA" w14:textId="77777777" w:rsidR="00E57651" w:rsidRDefault="006F3021">
      <w:pPr>
        <w:spacing w:before="150" w:line="240" w:lineRule="atLeast"/>
      </w:pPr>
      <w:r>
        <w:rPr>
          <w:rFonts w:ascii="Times New Roman" w:hAnsi="Times New Roman"/>
          <w:color w:val="000000"/>
          <w:sz w:val="20"/>
        </w:rPr>
        <w:t xml:space="preserve">In terms of </w:t>
      </w:r>
      <w:r>
        <w:rPr>
          <w:rFonts w:ascii="Times New Roman" w:hAnsi="Times New Roman"/>
          <w:i/>
          <w:color w:val="000000"/>
          <w:sz w:val="20"/>
        </w:rPr>
        <w:t>format</w:t>
      </w:r>
      <w:r>
        <w:rPr>
          <w:rFonts w:ascii="Times New Roman" w:hAnsi="Times New Roman"/>
          <w:color w:val="000000"/>
          <w:sz w:val="20"/>
        </w:rPr>
        <w:t>, keep the following in mind:</w:t>
      </w:r>
    </w:p>
    <w:p w14:paraId="0F79ECA6" w14:textId="77777777" w:rsidR="00E57651" w:rsidRDefault="006F3021">
      <w:pPr>
        <w:numPr>
          <w:ilvl w:val="0"/>
          <w:numId w:val="54"/>
        </w:numPr>
        <w:tabs>
          <w:tab w:val="left" w:pos="400"/>
        </w:tabs>
        <w:spacing w:before="150" w:line="240" w:lineRule="atLeast"/>
        <w:ind w:left="400" w:hanging="100"/>
      </w:pPr>
      <w:r>
        <w:rPr>
          <w:rFonts w:ascii="Times New Roman" w:hAnsi="Times New Roman"/>
          <w:color w:val="000000"/>
          <w:sz w:val="20"/>
        </w:rPr>
        <w:t>Don’t use borders or frames to enclose graphics.</w:t>
      </w:r>
    </w:p>
    <w:p w14:paraId="53785C5E" w14:textId="77777777" w:rsidR="00E57651" w:rsidRDefault="006F3021">
      <w:pPr>
        <w:numPr>
          <w:ilvl w:val="0"/>
          <w:numId w:val="54"/>
        </w:numPr>
        <w:tabs>
          <w:tab w:val="left" w:pos="400"/>
        </w:tabs>
        <w:spacing w:before="150" w:line="240" w:lineRule="atLeast"/>
        <w:ind w:left="400" w:hanging="100"/>
      </w:pPr>
      <w:r>
        <w:rPr>
          <w:rFonts w:ascii="Times New Roman" w:hAnsi="Times New Roman"/>
          <w:color w:val="000000"/>
          <w:sz w:val="20"/>
        </w:rPr>
        <w:t xml:space="preserve">Don’t use </w:t>
      </w:r>
      <w:r>
        <w:rPr>
          <w:rFonts w:ascii="Times New Roman" w:hAnsi="Times New Roman"/>
          <w:color w:val="000000"/>
          <w:sz w:val="20"/>
        </w:rPr>
        <w:t>shadows or shading unless approved by design team</w:t>
      </w:r>
    </w:p>
    <w:p w14:paraId="4B7C679A" w14:textId="77777777" w:rsidR="00E57651" w:rsidRDefault="006F3021">
      <w:pPr>
        <w:numPr>
          <w:ilvl w:val="0"/>
          <w:numId w:val="54"/>
        </w:numPr>
        <w:tabs>
          <w:tab w:val="left" w:pos="400"/>
        </w:tabs>
        <w:spacing w:before="150" w:line="240" w:lineRule="atLeast"/>
        <w:ind w:left="400" w:hanging="100"/>
      </w:pPr>
      <w:r>
        <w:rPr>
          <w:rFonts w:ascii="Times New Roman" w:hAnsi="Times New Roman"/>
          <w:color w:val="000000"/>
          <w:sz w:val="20"/>
        </w:rPr>
        <w:t>Place graphics in the &lt;fig&gt; element; this sets the white spacing, and suppresses captions and numbering</w:t>
      </w:r>
    </w:p>
    <w:p w14:paraId="7E9F5688" w14:textId="77777777" w:rsidR="00E57651" w:rsidRDefault="006F3021">
      <w:pPr>
        <w:pBdr>
          <w:top w:val="none" w:sz="0" w:space="2" w:color="auto"/>
          <w:left w:val="none" w:sz="0" w:space="2" w:color="auto"/>
          <w:bottom w:val="none" w:sz="0" w:space="2" w:color="auto"/>
          <w:right w:val="none" w:sz="0" w:space="2" w:color="auto"/>
        </w:pBdr>
        <w:shd w:val="clear" w:color="auto" w:fill="E0E0E0"/>
        <w:spacing w:before="135" w:line="216" w:lineRule="atLeast"/>
        <w:ind w:left="465" w:right="65"/>
      </w:pPr>
      <w:r>
        <w:rPr>
          <w:rFonts w:ascii="Courier New" w:hAnsi="Courier New"/>
          <w:color w:val="000000"/>
          <w:sz w:val="18"/>
          <w:shd w:val="clear" w:color="auto" w:fill="E0E0E0"/>
        </w:rPr>
        <w:t>&lt;</w:t>
      </w:r>
      <w:proofErr w:type="gramStart"/>
      <w:r>
        <w:rPr>
          <w:rFonts w:ascii="Courier New" w:hAnsi="Courier New"/>
          <w:color w:val="000000"/>
          <w:sz w:val="18"/>
          <w:shd w:val="clear" w:color="auto" w:fill="E0E0E0"/>
        </w:rPr>
        <w:t>fig</w:t>
      </w:r>
      <w:proofErr w:type="gramEnd"/>
      <w:r>
        <w:rPr>
          <w:rFonts w:ascii="Courier New" w:hAnsi="Courier New"/>
          <w:color w:val="000000"/>
          <w:sz w:val="18"/>
          <w:shd w:val="clear" w:color="auto" w:fill="E0E0E0"/>
        </w:rPr>
        <w:t xml:space="preserve"> scale="120"&gt;</w:t>
      </w:r>
      <w:r>
        <w:rPr>
          <w:rFonts w:ascii="Courier New" w:hAnsi="Courier New"/>
          <w:color w:val="000000"/>
          <w:sz w:val="18"/>
          <w:shd w:val="clear" w:color="auto" w:fill="E0E0E0"/>
        </w:rPr>
        <w:br/>
        <w:t xml:space="preserve"> &lt;image </w:t>
      </w:r>
      <w:proofErr w:type="spellStart"/>
      <w:r>
        <w:rPr>
          <w:rFonts w:ascii="Courier New" w:hAnsi="Courier New"/>
          <w:color w:val="000000"/>
          <w:sz w:val="18"/>
          <w:shd w:val="clear" w:color="auto" w:fill="E0E0E0"/>
        </w:rPr>
        <w:t>href</w:t>
      </w:r>
      <w:proofErr w:type="spellEnd"/>
      <w:r>
        <w:rPr>
          <w:rFonts w:ascii="Courier New" w:hAnsi="Courier New"/>
          <w:color w:val="000000"/>
          <w:sz w:val="18"/>
          <w:shd w:val="clear" w:color="auto" w:fill="E0E0E0"/>
        </w:rPr>
        <w:t>="euca2ools.png"&gt;</w:t>
      </w:r>
      <w:r>
        <w:rPr>
          <w:rFonts w:ascii="Courier New" w:hAnsi="Courier New"/>
          <w:color w:val="000000"/>
          <w:sz w:val="18"/>
          <w:shd w:val="clear" w:color="auto" w:fill="E0E0E0"/>
        </w:rPr>
        <w:br/>
        <w:t xml:space="preserve">  &lt;alt&gt;A screenshot of the Euca2ools menu.&lt;/alt&gt;</w:t>
      </w:r>
      <w:r>
        <w:rPr>
          <w:rFonts w:ascii="Courier New" w:hAnsi="Courier New"/>
          <w:color w:val="000000"/>
          <w:sz w:val="18"/>
          <w:shd w:val="clear" w:color="auto" w:fill="E0E0E0"/>
        </w:rPr>
        <w:br/>
        <w:t xml:space="preserve"> &lt;/im</w:t>
      </w:r>
      <w:r>
        <w:rPr>
          <w:rFonts w:ascii="Courier New" w:hAnsi="Courier New"/>
          <w:color w:val="000000"/>
          <w:sz w:val="18"/>
          <w:shd w:val="clear" w:color="auto" w:fill="E0E0E0"/>
        </w:rPr>
        <w:t>age&gt;</w:t>
      </w:r>
      <w:r>
        <w:rPr>
          <w:rFonts w:ascii="Courier New" w:hAnsi="Courier New"/>
          <w:color w:val="000000"/>
          <w:sz w:val="18"/>
          <w:shd w:val="clear" w:color="auto" w:fill="E0E0E0"/>
        </w:rPr>
        <w:br/>
        <w:t>&lt;/fig&gt;</w:t>
      </w:r>
    </w:p>
    <w:p w14:paraId="41C7AC92" w14:textId="77777777" w:rsidR="00E57651" w:rsidRDefault="006F3021">
      <w:pPr>
        <w:spacing w:before="150" w:line="240" w:lineRule="atLeast"/>
      </w:pPr>
      <w:r>
        <w:rPr>
          <w:rFonts w:ascii="Times New Roman" w:hAnsi="Times New Roman"/>
          <w:color w:val="000000"/>
          <w:sz w:val="20"/>
        </w:rPr>
        <w:t xml:space="preserve">In terms of </w:t>
      </w:r>
      <w:r>
        <w:rPr>
          <w:rFonts w:ascii="Times New Roman" w:hAnsi="Times New Roman"/>
          <w:i/>
          <w:color w:val="000000"/>
          <w:sz w:val="20"/>
        </w:rPr>
        <w:t>style</w:t>
      </w:r>
      <w:r>
        <w:rPr>
          <w:rFonts w:ascii="Times New Roman" w:hAnsi="Times New Roman"/>
          <w:color w:val="000000"/>
          <w:sz w:val="20"/>
        </w:rPr>
        <w:t>, keep the following in mind:</w:t>
      </w:r>
    </w:p>
    <w:p w14:paraId="24343EF9" w14:textId="77777777" w:rsidR="00E57651" w:rsidRDefault="006F3021">
      <w:pPr>
        <w:numPr>
          <w:ilvl w:val="0"/>
          <w:numId w:val="55"/>
        </w:numPr>
        <w:tabs>
          <w:tab w:val="left" w:pos="400"/>
        </w:tabs>
        <w:spacing w:before="150" w:line="240" w:lineRule="atLeast"/>
        <w:ind w:left="400" w:hanging="100"/>
      </w:pPr>
      <w:r>
        <w:rPr>
          <w:rFonts w:ascii="Times New Roman" w:hAnsi="Times New Roman"/>
          <w:color w:val="000000"/>
          <w:sz w:val="20"/>
        </w:rPr>
        <w:t>Don’t use background images or textures</w:t>
      </w:r>
    </w:p>
    <w:p w14:paraId="03609972" w14:textId="77777777" w:rsidR="00E57651" w:rsidRDefault="006F3021">
      <w:pPr>
        <w:numPr>
          <w:ilvl w:val="0"/>
          <w:numId w:val="55"/>
        </w:numPr>
        <w:tabs>
          <w:tab w:val="left" w:pos="400"/>
        </w:tabs>
        <w:spacing w:before="150" w:line="240" w:lineRule="atLeast"/>
        <w:ind w:left="400" w:hanging="100"/>
      </w:pPr>
      <w:r>
        <w:rPr>
          <w:rFonts w:ascii="Times New Roman" w:hAnsi="Times New Roman"/>
          <w:color w:val="000000"/>
          <w:sz w:val="20"/>
        </w:rPr>
        <w:t>Don't use graphics to deliver core text</w:t>
      </w:r>
    </w:p>
    <w:p w14:paraId="2BEB6CBA" w14:textId="77777777" w:rsidR="00E57651" w:rsidRDefault="006F3021">
      <w:pPr>
        <w:numPr>
          <w:ilvl w:val="0"/>
          <w:numId w:val="55"/>
        </w:numPr>
        <w:tabs>
          <w:tab w:val="left" w:pos="400"/>
        </w:tabs>
        <w:spacing w:before="150" w:line="240" w:lineRule="atLeast"/>
        <w:ind w:left="400" w:hanging="100"/>
      </w:pPr>
      <w:r>
        <w:rPr>
          <w:rFonts w:ascii="Times New Roman" w:hAnsi="Times New Roman"/>
          <w:color w:val="000000"/>
          <w:sz w:val="20"/>
        </w:rPr>
        <w:t>Graphics should be sharp; text must be readable</w:t>
      </w:r>
    </w:p>
    <w:p w14:paraId="01B6EBE6" w14:textId="77777777" w:rsidR="00E57651" w:rsidRDefault="006F3021">
      <w:pPr>
        <w:numPr>
          <w:ilvl w:val="0"/>
          <w:numId w:val="55"/>
        </w:numPr>
        <w:tabs>
          <w:tab w:val="left" w:pos="400"/>
        </w:tabs>
        <w:spacing w:before="150" w:line="240" w:lineRule="atLeast"/>
        <w:ind w:left="400" w:hanging="100"/>
      </w:pPr>
      <w:r>
        <w:rPr>
          <w:rFonts w:ascii="Times New Roman" w:hAnsi="Times New Roman"/>
          <w:color w:val="000000"/>
          <w:sz w:val="20"/>
        </w:rPr>
        <w:t>If the graphic includes callouts, follow the graphic with a legend</w:t>
      </w:r>
    </w:p>
    <w:p w14:paraId="61847F3D" w14:textId="77777777" w:rsidR="00E57651" w:rsidRDefault="006F3021">
      <w:pPr>
        <w:numPr>
          <w:ilvl w:val="0"/>
          <w:numId w:val="55"/>
        </w:numPr>
        <w:tabs>
          <w:tab w:val="left" w:pos="400"/>
        </w:tabs>
        <w:spacing w:before="150" w:line="240" w:lineRule="atLeast"/>
        <w:ind w:left="400" w:hanging="100"/>
      </w:pPr>
      <w:r>
        <w:rPr>
          <w:rFonts w:ascii="Times New Roman" w:hAnsi="Times New Roman"/>
          <w:color w:val="000000"/>
          <w:sz w:val="20"/>
        </w:rPr>
        <w:t>Ke</w:t>
      </w:r>
      <w:r>
        <w:rPr>
          <w:rFonts w:ascii="Times New Roman" w:hAnsi="Times New Roman"/>
          <w:color w:val="000000"/>
          <w:sz w:val="20"/>
        </w:rPr>
        <w:t>ep the graphics simple; they should be instructive at a glance</w:t>
      </w:r>
    </w:p>
    <w:p w14:paraId="33123934" w14:textId="77777777" w:rsidR="00E57651" w:rsidRDefault="006F3021">
      <w:pPr>
        <w:numPr>
          <w:ilvl w:val="0"/>
          <w:numId w:val="55"/>
        </w:numPr>
        <w:tabs>
          <w:tab w:val="left" w:pos="400"/>
        </w:tabs>
        <w:spacing w:before="150" w:line="240" w:lineRule="atLeast"/>
        <w:ind w:left="400" w:hanging="100"/>
      </w:pPr>
      <w:r>
        <w:rPr>
          <w:rFonts w:ascii="Times New Roman" w:hAnsi="Times New Roman"/>
          <w:color w:val="000000"/>
          <w:sz w:val="20"/>
        </w:rPr>
        <w:t>No captions or titles</w:t>
      </w:r>
    </w:p>
    <w:p w14:paraId="5D295BE7" w14:textId="77777777" w:rsidR="00E57651" w:rsidRDefault="006F3021">
      <w:pPr>
        <w:pBdr>
          <w:bottom w:val="single" w:sz="4" w:space="1" w:color="000000"/>
        </w:pBdr>
        <w:spacing w:before="480" w:line="384" w:lineRule="atLeast"/>
      </w:pPr>
      <w:bookmarkStart w:id="95" w:name="tables"/>
      <w:r>
        <w:rPr>
          <w:rFonts w:ascii="Arial" w:hAnsi="Arial"/>
          <w:b/>
          <w:color w:val="000000"/>
          <w:sz w:val="32"/>
        </w:rPr>
        <w:t>3. Tables</w:t>
      </w:r>
    </w:p>
    <w:bookmarkEnd w:id="95"/>
    <w:p w14:paraId="16B788DC" w14:textId="77777777" w:rsidR="00E57651" w:rsidRDefault="006F3021">
      <w:pPr>
        <w:spacing w:before="240" w:line="240" w:lineRule="atLeast"/>
      </w:pPr>
      <w:r>
        <w:rPr>
          <w:rFonts w:ascii="Times New Roman" w:hAnsi="Times New Roman"/>
          <w:color w:val="000000"/>
          <w:sz w:val="20"/>
        </w:rPr>
        <w:t>This section describes the standards and guidelines for all in-text tables.</w:t>
      </w:r>
    </w:p>
    <w:p w14:paraId="1A0A0E88"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Avoid putting admonitions in tables</w:t>
      </w:r>
    </w:p>
    <w:p w14:paraId="0EDC2A23"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 xml:space="preserve">Any new use of graphics in tables must be </w:t>
      </w:r>
      <w:r>
        <w:rPr>
          <w:rFonts w:ascii="Times New Roman" w:hAnsi="Times New Roman"/>
          <w:color w:val="000000"/>
          <w:sz w:val="20"/>
        </w:rPr>
        <w:t>submitted for developmental edit</w:t>
      </w:r>
    </w:p>
    <w:p w14:paraId="2F493311"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Don't add a table without explanation or integration with the text</w:t>
      </w:r>
    </w:p>
    <w:p w14:paraId="2638EF6A"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Don't end a sentence preceding a table with a colon</w:t>
      </w:r>
    </w:p>
    <w:p w14:paraId="71457FFC"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 xml:space="preserve">Don't </w:t>
      </w:r>
      <w:proofErr w:type="spellStart"/>
      <w:r>
        <w:rPr>
          <w:rFonts w:ascii="Times New Roman" w:hAnsi="Times New Roman"/>
          <w:color w:val="000000"/>
          <w:sz w:val="20"/>
        </w:rPr>
        <w:t>preceed</w:t>
      </w:r>
      <w:proofErr w:type="spellEnd"/>
      <w:r>
        <w:rPr>
          <w:rFonts w:ascii="Times New Roman" w:hAnsi="Times New Roman"/>
          <w:color w:val="000000"/>
          <w:sz w:val="20"/>
        </w:rPr>
        <w:t xml:space="preserve"> a table with a sentence fragment</w:t>
      </w:r>
    </w:p>
    <w:p w14:paraId="124BD585"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Don’t use table headings or captions</w:t>
      </w:r>
    </w:p>
    <w:p w14:paraId="024B033F"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Don’t use unusual fo</w:t>
      </w:r>
      <w:r>
        <w:rPr>
          <w:rFonts w:ascii="Times New Roman" w:hAnsi="Times New Roman"/>
          <w:color w:val="000000"/>
          <w:sz w:val="20"/>
        </w:rPr>
        <w:t>rmatting and shading</w:t>
      </w:r>
    </w:p>
    <w:p w14:paraId="12C836A5"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Don’t use table headings or captions.</w:t>
      </w:r>
    </w:p>
    <w:p w14:paraId="25E5189C"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Don’t use unusual formatting and shading. Use the existing DITA table elements in &lt;table&gt; and allow the style sheets to take care of formatting.</w:t>
      </w:r>
    </w:p>
    <w:p w14:paraId="60EDD9C8"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Verify PDF output to ensure that columns have enough</w:t>
      </w:r>
      <w:r>
        <w:rPr>
          <w:rFonts w:ascii="Times New Roman" w:hAnsi="Times New Roman"/>
          <w:color w:val="000000"/>
          <w:sz w:val="20"/>
        </w:rPr>
        <w:t xml:space="preserve"> width to handle longer headings.</w:t>
      </w:r>
    </w:p>
    <w:p w14:paraId="1FC8C7F1"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In general, admonitions don’t belong inside tables. This is part of using writing skill to integrate the table with the body text. There are good cases for exceptions, but they are exceptions that require editorial approva</w:t>
      </w:r>
      <w:r>
        <w:rPr>
          <w:rFonts w:ascii="Times New Roman" w:hAnsi="Times New Roman"/>
          <w:color w:val="000000"/>
          <w:sz w:val="20"/>
        </w:rPr>
        <w:t>l.</w:t>
      </w:r>
    </w:p>
    <w:p w14:paraId="74AB2CCF" w14:textId="77777777" w:rsidR="00E57651" w:rsidRDefault="006F3021">
      <w:pPr>
        <w:numPr>
          <w:ilvl w:val="0"/>
          <w:numId w:val="56"/>
        </w:numPr>
        <w:tabs>
          <w:tab w:val="left" w:pos="400"/>
        </w:tabs>
        <w:spacing w:before="150" w:line="240" w:lineRule="atLeast"/>
        <w:ind w:left="400" w:hanging="100"/>
      </w:pPr>
      <w:r>
        <w:rPr>
          <w:rFonts w:ascii="Times New Roman" w:hAnsi="Times New Roman"/>
          <w:color w:val="000000"/>
          <w:sz w:val="20"/>
        </w:rPr>
        <w:t>Tables shouldn’t be dropped into the body without explanation or integration with the text. Any table or graphic worthy of presenting is also worth discussing in the text. Lengthy reference tables might only need something like:</w:t>
      </w:r>
    </w:p>
    <w:p w14:paraId="65E2ED3E" w14:textId="77777777" w:rsidR="00E57651" w:rsidRDefault="006F3021">
      <w:pPr>
        <w:spacing w:before="150" w:line="240" w:lineRule="atLeast"/>
        <w:ind w:left="400"/>
      </w:pPr>
      <w:r>
        <w:rPr>
          <w:rFonts w:ascii="Times New Roman" w:hAnsi="Times New Roman"/>
          <w:color w:val="000000"/>
          <w:sz w:val="20"/>
        </w:rPr>
        <w:t xml:space="preserve">"The following table </w:t>
      </w:r>
      <w:r>
        <w:rPr>
          <w:rFonts w:ascii="Times New Roman" w:hAnsi="Times New Roman"/>
          <w:color w:val="000000"/>
          <w:sz w:val="20"/>
        </w:rPr>
        <w:t>provides a list of the allowed tags and their associated attributes."</w:t>
      </w:r>
    </w:p>
    <w:p w14:paraId="4DB46107" w14:textId="77777777" w:rsidR="00E57651" w:rsidRDefault="00E57651">
      <w:pPr>
        <w:rPr>
          <w:sz w:val="15"/>
        </w:rPr>
      </w:pPr>
    </w:p>
    <w:tbl>
      <w:tblPr>
        <w:tblW w:w="0" w:type="auto"/>
        <w:tblInd w:w="445" w:type="dxa"/>
        <w:tblLayout w:type="fixed"/>
        <w:tblCellMar>
          <w:left w:w="10" w:type="dxa"/>
          <w:right w:w="10" w:type="dxa"/>
        </w:tblCellMar>
        <w:tblLook w:val="0000" w:firstRow="0" w:lastRow="0" w:firstColumn="0" w:lastColumn="0" w:noHBand="0" w:noVBand="0"/>
      </w:tblPr>
      <w:tblGrid>
        <w:gridCol w:w="458"/>
        <w:gridCol w:w="8168"/>
      </w:tblGrid>
      <w:tr w:rsidR="00E57651" w14:paraId="3C2F36EF" w14:textId="77777777">
        <w:tblPrEx>
          <w:tblCellMar>
            <w:top w:w="0" w:type="dxa"/>
            <w:bottom w:w="0" w:type="dxa"/>
          </w:tblCellMar>
        </w:tblPrEx>
        <w:trPr>
          <w:tblHeader/>
        </w:trPr>
        <w:tc>
          <w:tcPr>
            <w:tcW w:w="458" w:type="dxa"/>
            <w:tcBorders>
              <w:top w:val="single" w:sz="4" w:space="0" w:color="404040"/>
              <w:left w:val="single" w:sz="4" w:space="0" w:color="404040"/>
              <w:bottom w:val="single" w:sz="4" w:space="0" w:color="404040"/>
              <w:right w:val="single" w:sz="4" w:space="0" w:color="404040"/>
            </w:tcBorders>
            <w:shd w:val="clear" w:color="auto" w:fill="E0E0E0"/>
            <w:tcMar>
              <w:top w:w="40" w:type="dxa"/>
              <w:left w:w="40" w:type="dxa"/>
              <w:bottom w:w="40" w:type="dxa"/>
              <w:right w:w="40" w:type="dxa"/>
            </w:tcMar>
          </w:tcPr>
          <w:p w14:paraId="1BFB2CE7" w14:textId="77777777" w:rsidR="00E57651" w:rsidRDefault="006F3021">
            <w:pPr>
              <w:spacing w:line="240" w:lineRule="atLeast"/>
            </w:pPr>
            <w:bookmarkStart w:id="96" w:name="tables__I_prpngk_"/>
            <w:r>
              <w:rPr>
                <w:rFonts w:ascii="Times New Roman" w:hAnsi="Times New Roman"/>
                <w:b/>
                <w:color w:val="000000"/>
                <w:sz w:val="20"/>
              </w:rPr>
              <w:lastRenderedPageBreak/>
              <w:t>Tag</w:t>
            </w:r>
          </w:p>
        </w:tc>
        <w:tc>
          <w:tcPr>
            <w:tcW w:w="8168" w:type="dxa"/>
            <w:tcBorders>
              <w:top w:val="single" w:sz="4" w:space="0" w:color="404040"/>
              <w:bottom w:val="single" w:sz="4" w:space="0" w:color="404040"/>
              <w:right w:val="single" w:sz="4" w:space="0" w:color="404040"/>
            </w:tcBorders>
            <w:shd w:val="clear" w:color="auto" w:fill="E0E0E0"/>
            <w:tcMar>
              <w:top w:w="40" w:type="dxa"/>
              <w:left w:w="40" w:type="dxa"/>
              <w:bottom w:w="40" w:type="dxa"/>
              <w:right w:w="40" w:type="dxa"/>
            </w:tcMar>
          </w:tcPr>
          <w:p w14:paraId="0DF647DA" w14:textId="77777777" w:rsidR="00E57651" w:rsidRDefault="006F3021">
            <w:pPr>
              <w:spacing w:line="240" w:lineRule="atLeast"/>
            </w:pPr>
            <w:r>
              <w:rPr>
                <w:rFonts w:ascii="Times New Roman" w:hAnsi="Times New Roman"/>
                <w:b/>
                <w:color w:val="000000"/>
                <w:sz w:val="20"/>
              </w:rPr>
              <w:t>Attributes</w:t>
            </w:r>
          </w:p>
        </w:tc>
      </w:tr>
      <w:bookmarkEnd w:id="96"/>
      <w:tr w:rsidR="00E57651" w14:paraId="0C2EE001" w14:textId="77777777">
        <w:tblPrEx>
          <w:tblCellMar>
            <w:top w:w="0" w:type="dxa"/>
            <w:bottom w:w="0" w:type="dxa"/>
          </w:tblCellMar>
        </w:tblPrEx>
        <w:tc>
          <w:tcPr>
            <w:tcW w:w="458" w:type="dxa"/>
            <w:tcBorders>
              <w:left w:val="single" w:sz="4" w:space="0" w:color="404040"/>
              <w:bottom w:val="single" w:sz="4" w:space="0" w:color="404040"/>
              <w:right w:val="single" w:sz="4" w:space="0" w:color="404040"/>
            </w:tcBorders>
            <w:tcMar>
              <w:top w:w="40" w:type="dxa"/>
              <w:left w:w="40" w:type="dxa"/>
              <w:bottom w:w="40" w:type="dxa"/>
              <w:right w:w="40" w:type="dxa"/>
            </w:tcMar>
          </w:tcPr>
          <w:p w14:paraId="7A5B4643" w14:textId="77777777" w:rsidR="00E57651" w:rsidRDefault="006F3021">
            <w:pPr>
              <w:spacing w:line="240" w:lineRule="atLeast"/>
            </w:pPr>
            <w:proofErr w:type="gramStart"/>
            <w:r>
              <w:rPr>
                <w:rFonts w:ascii="Times New Roman" w:hAnsi="Times New Roman"/>
                <w:color w:val="000000"/>
                <w:sz w:val="20"/>
              </w:rPr>
              <w:t>a</w:t>
            </w:r>
            <w:proofErr w:type="gramEnd"/>
          </w:p>
        </w:tc>
        <w:tc>
          <w:tcPr>
            <w:tcW w:w="8168" w:type="dxa"/>
            <w:tcBorders>
              <w:bottom w:val="single" w:sz="4" w:space="0" w:color="404040"/>
              <w:right w:val="single" w:sz="4" w:space="0" w:color="404040"/>
            </w:tcBorders>
            <w:tcMar>
              <w:top w:w="40" w:type="dxa"/>
              <w:left w:w="40" w:type="dxa"/>
              <w:bottom w:w="40" w:type="dxa"/>
              <w:right w:w="40" w:type="dxa"/>
            </w:tcMar>
          </w:tcPr>
          <w:p w14:paraId="1AA37792" w14:textId="77777777" w:rsidR="00E57651" w:rsidRDefault="006F3021">
            <w:pPr>
              <w:spacing w:line="240" w:lineRule="atLeast"/>
            </w:pPr>
            <w:proofErr w:type="spellStart"/>
            <w:proofErr w:type="gramStart"/>
            <w:r>
              <w:rPr>
                <w:rFonts w:ascii="Courier New" w:hAnsi="Courier New"/>
                <w:color w:val="000000"/>
                <w:sz w:val="18"/>
              </w:rPr>
              <w:t>accesskey</w:t>
            </w:r>
            <w:proofErr w:type="spellEnd"/>
            <w:proofErr w:type="gramEnd"/>
            <w:r>
              <w:rPr>
                <w:rFonts w:ascii="Courier New" w:hAnsi="Courier New"/>
                <w:color w:val="000000"/>
                <w:sz w:val="18"/>
              </w:rPr>
              <w:t xml:space="preserve"> | charset | </w:t>
            </w:r>
            <w:proofErr w:type="spellStart"/>
            <w:r>
              <w:rPr>
                <w:rFonts w:ascii="Courier New" w:hAnsi="Courier New"/>
                <w:color w:val="000000"/>
                <w:sz w:val="18"/>
              </w:rPr>
              <w:t>coords</w:t>
            </w:r>
            <w:proofErr w:type="spellEnd"/>
            <w:r>
              <w:rPr>
                <w:rFonts w:ascii="Courier New" w:hAnsi="Courier New"/>
                <w:color w:val="000000"/>
                <w:sz w:val="18"/>
              </w:rPr>
              <w:t xml:space="preserve"> | </w:t>
            </w:r>
            <w:proofErr w:type="spellStart"/>
            <w:r>
              <w:rPr>
                <w:rFonts w:ascii="Courier New" w:hAnsi="Courier New"/>
                <w:color w:val="000000"/>
                <w:sz w:val="18"/>
              </w:rPr>
              <w:t>href</w:t>
            </w:r>
            <w:proofErr w:type="spellEnd"/>
            <w:r>
              <w:rPr>
                <w:rFonts w:ascii="Courier New" w:hAnsi="Courier New"/>
                <w:color w:val="000000"/>
                <w:sz w:val="18"/>
              </w:rPr>
              <w:t xml:space="preserve"> | </w:t>
            </w:r>
            <w:proofErr w:type="spellStart"/>
            <w:r>
              <w:rPr>
                <w:rFonts w:ascii="Courier New" w:hAnsi="Courier New"/>
                <w:color w:val="000000"/>
                <w:sz w:val="18"/>
              </w:rPr>
              <w:t>hreflang</w:t>
            </w:r>
            <w:proofErr w:type="spellEnd"/>
            <w:r>
              <w:rPr>
                <w:rFonts w:ascii="Courier New" w:hAnsi="Courier New"/>
                <w:color w:val="000000"/>
                <w:sz w:val="18"/>
              </w:rPr>
              <w:t xml:space="preserve"> | name | </w:t>
            </w:r>
            <w:proofErr w:type="spellStart"/>
            <w:r>
              <w:rPr>
                <w:rFonts w:ascii="Courier New" w:hAnsi="Courier New"/>
                <w:color w:val="000000"/>
                <w:sz w:val="18"/>
              </w:rPr>
              <w:t>rel</w:t>
            </w:r>
            <w:proofErr w:type="spellEnd"/>
            <w:r>
              <w:rPr>
                <w:rFonts w:ascii="Courier New" w:hAnsi="Courier New"/>
                <w:color w:val="000000"/>
                <w:sz w:val="18"/>
              </w:rPr>
              <w:t xml:space="preserve"> | rev | shape | </w:t>
            </w:r>
            <w:proofErr w:type="spellStart"/>
            <w:r>
              <w:rPr>
                <w:rFonts w:ascii="Courier New" w:hAnsi="Courier New"/>
                <w:color w:val="000000"/>
                <w:sz w:val="18"/>
              </w:rPr>
              <w:t>tabindex</w:t>
            </w:r>
            <w:proofErr w:type="spellEnd"/>
            <w:r>
              <w:rPr>
                <w:rFonts w:ascii="Courier New" w:hAnsi="Courier New"/>
                <w:color w:val="000000"/>
                <w:sz w:val="18"/>
              </w:rPr>
              <w:t xml:space="preserve"> | target | type</w:t>
            </w:r>
          </w:p>
        </w:tc>
      </w:tr>
    </w:tbl>
    <w:p w14:paraId="7D54302B" w14:textId="77777777" w:rsidR="00E57651" w:rsidRDefault="006F3021">
      <w:pPr>
        <w:spacing w:before="150" w:line="240" w:lineRule="atLeast"/>
        <w:ind w:left="400"/>
      </w:pPr>
      <w:r>
        <w:rPr>
          <w:rFonts w:ascii="Times New Roman" w:hAnsi="Times New Roman"/>
          <w:color w:val="000000"/>
          <w:sz w:val="20"/>
        </w:rPr>
        <w:t xml:space="preserve">Other tables </w:t>
      </w:r>
      <w:proofErr w:type="gramStart"/>
      <w:r>
        <w:rPr>
          <w:rFonts w:ascii="Times New Roman" w:hAnsi="Times New Roman"/>
          <w:color w:val="000000"/>
          <w:sz w:val="20"/>
        </w:rPr>
        <w:t>should</w:t>
      </w:r>
      <w:proofErr w:type="gramEnd"/>
      <w:r>
        <w:rPr>
          <w:rFonts w:ascii="Times New Roman" w:hAnsi="Times New Roman"/>
          <w:color w:val="000000"/>
          <w:sz w:val="20"/>
        </w:rPr>
        <w:t xml:space="preserve"> be treated as an exhibit </w:t>
      </w:r>
      <w:proofErr w:type="gramStart"/>
      <w:r>
        <w:rPr>
          <w:rFonts w:ascii="Times New Roman" w:hAnsi="Times New Roman"/>
          <w:color w:val="000000"/>
          <w:sz w:val="20"/>
        </w:rPr>
        <w:t>that you need</w:t>
      </w:r>
      <w:proofErr w:type="gramEnd"/>
      <w:r>
        <w:rPr>
          <w:rFonts w:ascii="Times New Roman" w:hAnsi="Times New Roman"/>
          <w:color w:val="000000"/>
          <w:sz w:val="20"/>
        </w:rPr>
        <w:t xml:space="preserve"> to </w:t>
      </w:r>
      <w:r>
        <w:rPr>
          <w:rFonts w:ascii="Times New Roman" w:hAnsi="Times New Roman"/>
          <w:color w:val="000000"/>
          <w:sz w:val="20"/>
        </w:rPr>
        <w:t>explain to the reader. That is, the table is accompanied with a verbose description of how to read it. For example:</w:t>
      </w:r>
    </w:p>
    <w:p w14:paraId="21C8EF76" w14:textId="77777777" w:rsidR="00E57651" w:rsidRDefault="006F3021">
      <w:pPr>
        <w:spacing w:before="150" w:line="240" w:lineRule="atLeast"/>
        <w:ind w:left="400"/>
      </w:pPr>
      <w:r>
        <w:rPr>
          <w:rFonts w:ascii="Times New Roman" w:hAnsi="Times New Roman"/>
          <w:color w:val="000000"/>
          <w:sz w:val="20"/>
        </w:rPr>
        <w:t>“The following table provides a list of tasks together with the command line tools and SOAP APIs you can use to accomplish them. A task migh</w:t>
      </w:r>
      <w:r>
        <w:rPr>
          <w:rFonts w:ascii="Times New Roman" w:hAnsi="Times New Roman"/>
          <w:color w:val="000000"/>
          <w:sz w:val="20"/>
        </w:rPr>
        <w:t>t have multiple options. In these cases, the first tool or API listed is the most common and is recommended."</w:t>
      </w:r>
    </w:p>
    <w:p w14:paraId="349755DD" w14:textId="77777777" w:rsidR="00E57651" w:rsidRDefault="00E57651">
      <w:pPr>
        <w:rPr>
          <w:sz w:val="15"/>
        </w:rPr>
      </w:pPr>
    </w:p>
    <w:tbl>
      <w:tblPr>
        <w:tblW w:w="0" w:type="auto"/>
        <w:tblInd w:w="445" w:type="dxa"/>
        <w:tblLayout w:type="fixed"/>
        <w:tblCellMar>
          <w:left w:w="10" w:type="dxa"/>
          <w:right w:w="10" w:type="dxa"/>
        </w:tblCellMar>
        <w:tblLook w:val="0000" w:firstRow="0" w:lastRow="0" w:firstColumn="0" w:lastColumn="0" w:noHBand="0" w:noVBand="0"/>
      </w:tblPr>
      <w:tblGrid>
        <w:gridCol w:w="3940"/>
        <w:gridCol w:w="2247"/>
        <w:gridCol w:w="2440"/>
      </w:tblGrid>
      <w:tr w:rsidR="00E57651" w14:paraId="39EA61B0" w14:textId="77777777">
        <w:tblPrEx>
          <w:tblCellMar>
            <w:top w:w="0" w:type="dxa"/>
            <w:bottom w:w="0" w:type="dxa"/>
          </w:tblCellMar>
        </w:tblPrEx>
        <w:trPr>
          <w:tblHeader/>
        </w:trPr>
        <w:tc>
          <w:tcPr>
            <w:tcW w:w="3940" w:type="dxa"/>
            <w:tcBorders>
              <w:top w:val="single" w:sz="4" w:space="0" w:color="404040"/>
              <w:left w:val="single" w:sz="4" w:space="0" w:color="404040"/>
              <w:bottom w:val="single" w:sz="4" w:space="0" w:color="404040"/>
              <w:right w:val="single" w:sz="4" w:space="0" w:color="404040"/>
            </w:tcBorders>
            <w:shd w:val="clear" w:color="auto" w:fill="E0E0E0"/>
            <w:tcMar>
              <w:top w:w="40" w:type="dxa"/>
              <w:left w:w="40" w:type="dxa"/>
              <w:bottom w:w="40" w:type="dxa"/>
              <w:right w:w="40" w:type="dxa"/>
            </w:tcMar>
          </w:tcPr>
          <w:p w14:paraId="2CC5CA84" w14:textId="77777777" w:rsidR="00E57651" w:rsidRDefault="006F3021">
            <w:pPr>
              <w:spacing w:line="240" w:lineRule="atLeast"/>
            </w:pPr>
            <w:bookmarkStart w:id="97" w:name="tables__I_zhols0_"/>
            <w:r>
              <w:rPr>
                <w:rFonts w:ascii="Times New Roman" w:hAnsi="Times New Roman"/>
                <w:b/>
                <w:color w:val="000000"/>
                <w:sz w:val="20"/>
              </w:rPr>
              <w:t>Task</w:t>
            </w:r>
          </w:p>
        </w:tc>
        <w:tc>
          <w:tcPr>
            <w:tcW w:w="2247" w:type="dxa"/>
            <w:tcBorders>
              <w:top w:val="single" w:sz="4" w:space="0" w:color="404040"/>
              <w:bottom w:val="single" w:sz="4" w:space="0" w:color="404040"/>
              <w:right w:val="single" w:sz="4" w:space="0" w:color="404040"/>
            </w:tcBorders>
            <w:shd w:val="clear" w:color="auto" w:fill="E0E0E0"/>
            <w:tcMar>
              <w:top w:w="40" w:type="dxa"/>
              <w:left w:w="40" w:type="dxa"/>
              <w:bottom w:w="40" w:type="dxa"/>
              <w:right w:w="40" w:type="dxa"/>
            </w:tcMar>
          </w:tcPr>
          <w:p w14:paraId="3AF6EB84" w14:textId="77777777" w:rsidR="00E57651" w:rsidRDefault="006F3021">
            <w:pPr>
              <w:spacing w:line="240" w:lineRule="atLeast"/>
            </w:pPr>
            <w:r>
              <w:rPr>
                <w:rFonts w:ascii="Times New Roman" w:hAnsi="Times New Roman"/>
                <w:b/>
                <w:color w:val="000000"/>
                <w:sz w:val="20"/>
              </w:rPr>
              <w:t>Command Line Tool</w:t>
            </w:r>
          </w:p>
        </w:tc>
        <w:tc>
          <w:tcPr>
            <w:tcW w:w="2440" w:type="dxa"/>
            <w:tcBorders>
              <w:top w:val="single" w:sz="4" w:space="0" w:color="404040"/>
              <w:bottom w:val="single" w:sz="4" w:space="0" w:color="404040"/>
              <w:right w:val="single" w:sz="4" w:space="0" w:color="404040"/>
            </w:tcBorders>
            <w:shd w:val="clear" w:color="auto" w:fill="E0E0E0"/>
            <w:tcMar>
              <w:top w:w="40" w:type="dxa"/>
              <w:left w:w="40" w:type="dxa"/>
              <w:bottom w:w="40" w:type="dxa"/>
              <w:right w:w="40" w:type="dxa"/>
            </w:tcMar>
          </w:tcPr>
          <w:p w14:paraId="2DB5FE52" w14:textId="77777777" w:rsidR="00E57651" w:rsidRDefault="006F3021">
            <w:pPr>
              <w:spacing w:line="240" w:lineRule="atLeast"/>
            </w:pPr>
            <w:r>
              <w:rPr>
                <w:rFonts w:ascii="Times New Roman" w:hAnsi="Times New Roman"/>
                <w:b/>
                <w:color w:val="000000"/>
                <w:sz w:val="20"/>
              </w:rPr>
              <w:t>SOAP API</w:t>
            </w:r>
          </w:p>
        </w:tc>
      </w:tr>
      <w:bookmarkEnd w:id="97"/>
      <w:tr w:rsidR="00E57651" w14:paraId="173E04E6" w14:textId="77777777">
        <w:tblPrEx>
          <w:tblCellMar>
            <w:top w:w="0" w:type="dxa"/>
            <w:bottom w:w="0" w:type="dxa"/>
          </w:tblCellMar>
        </w:tblPrEx>
        <w:tc>
          <w:tcPr>
            <w:tcW w:w="3940" w:type="dxa"/>
            <w:tcBorders>
              <w:left w:val="single" w:sz="4" w:space="0" w:color="404040"/>
              <w:bottom w:val="single" w:sz="4" w:space="0" w:color="404040"/>
              <w:right w:val="single" w:sz="4" w:space="0" w:color="404040"/>
            </w:tcBorders>
            <w:tcMar>
              <w:top w:w="40" w:type="dxa"/>
              <w:left w:w="40" w:type="dxa"/>
              <w:bottom w:w="40" w:type="dxa"/>
              <w:right w:w="40" w:type="dxa"/>
            </w:tcMar>
          </w:tcPr>
          <w:p w14:paraId="6FB264DE" w14:textId="77777777" w:rsidR="00E57651" w:rsidRDefault="006F3021">
            <w:pPr>
              <w:spacing w:line="240" w:lineRule="atLeast"/>
            </w:pPr>
            <w:r>
              <w:rPr>
                <w:rFonts w:ascii="Times New Roman" w:hAnsi="Times New Roman"/>
                <w:color w:val="000000"/>
                <w:sz w:val="20"/>
              </w:rPr>
              <w:t>List the rules belonging to specified groups</w:t>
            </w:r>
          </w:p>
        </w:tc>
        <w:tc>
          <w:tcPr>
            <w:tcW w:w="2247" w:type="dxa"/>
            <w:tcBorders>
              <w:bottom w:val="single" w:sz="4" w:space="0" w:color="404040"/>
              <w:right w:val="single" w:sz="4" w:space="0" w:color="404040"/>
            </w:tcBorders>
            <w:tcMar>
              <w:top w:w="40" w:type="dxa"/>
              <w:left w:w="40" w:type="dxa"/>
              <w:bottom w:w="40" w:type="dxa"/>
              <w:right w:w="40" w:type="dxa"/>
            </w:tcMar>
          </w:tcPr>
          <w:p w14:paraId="29D480E0" w14:textId="77777777" w:rsidR="00E57651" w:rsidRDefault="006F3021">
            <w:pPr>
              <w:spacing w:line="240" w:lineRule="atLeast"/>
            </w:pPr>
            <w:proofErr w:type="gramStart"/>
            <w:r>
              <w:rPr>
                <w:rFonts w:ascii="Times New Roman" w:hAnsi="Times New Roman"/>
                <w:color w:val="000000"/>
                <w:sz w:val="20"/>
              </w:rPr>
              <w:t>ec2</w:t>
            </w:r>
            <w:proofErr w:type="gramEnd"/>
            <w:r>
              <w:rPr>
                <w:rFonts w:ascii="Times New Roman" w:hAnsi="Times New Roman"/>
                <w:color w:val="000000"/>
                <w:sz w:val="20"/>
              </w:rPr>
              <w:t>-describe-groups</w:t>
            </w:r>
          </w:p>
        </w:tc>
        <w:tc>
          <w:tcPr>
            <w:tcW w:w="2440" w:type="dxa"/>
            <w:tcBorders>
              <w:bottom w:val="single" w:sz="4" w:space="0" w:color="404040"/>
              <w:right w:val="single" w:sz="4" w:space="0" w:color="404040"/>
            </w:tcBorders>
            <w:tcMar>
              <w:top w:w="40" w:type="dxa"/>
              <w:left w:w="40" w:type="dxa"/>
              <w:bottom w:w="40" w:type="dxa"/>
              <w:right w:w="40" w:type="dxa"/>
            </w:tcMar>
          </w:tcPr>
          <w:p w14:paraId="5860DE53" w14:textId="77777777" w:rsidR="00E57651" w:rsidRDefault="006F3021">
            <w:pPr>
              <w:spacing w:line="240" w:lineRule="atLeast"/>
            </w:pPr>
            <w:proofErr w:type="spellStart"/>
            <w:r>
              <w:rPr>
                <w:rFonts w:ascii="Times New Roman" w:hAnsi="Times New Roman"/>
                <w:color w:val="000000"/>
                <w:sz w:val="20"/>
              </w:rPr>
              <w:t>DescribeSecurityGroups</w:t>
            </w:r>
            <w:proofErr w:type="spellEnd"/>
          </w:p>
        </w:tc>
      </w:tr>
    </w:tbl>
    <w:p w14:paraId="414EB0DD" w14:textId="77777777" w:rsidR="00E57651" w:rsidRDefault="00E57651">
      <w:pPr>
        <w:rPr>
          <w:sz w:val="27"/>
        </w:rPr>
      </w:pPr>
    </w:p>
    <w:tbl>
      <w:tblPr>
        <w:tblW w:w="0" w:type="auto"/>
        <w:tblInd w:w="396" w:type="dxa"/>
        <w:tblLayout w:type="fixed"/>
        <w:tblCellMar>
          <w:left w:w="10" w:type="dxa"/>
          <w:right w:w="10" w:type="dxa"/>
        </w:tblCellMar>
        <w:tblLook w:val="0000" w:firstRow="0" w:lastRow="0" w:firstColumn="0" w:lastColumn="0" w:noHBand="0" w:noVBand="0"/>
      </w:tblPr>
      <w:tblGrid>
        <w:gridCol w:w="502"/>
        <w:gridCol w:w="7355"/>
      </w:tblGrid>
      <w:tr w:rsidR="00E57651" w14:paraId="0D7F2705" w14:textId="77777777">
        <w:tblPrEx>
          <w:tblCellMar>
            <w:top w:w="0" w:type="dxa"/>
            <w:bottom w:w="0" w:type="dxa"/>
          </w:tblCellMar>
        </w:tblPrEx>
        <w:tc>
          <w:tcPr>
            <w:tcW w:w="502" w:type="dxa"/>
            <w:tcMar>
              <w:top w:w="36" w:type="dxa"/>
              <w:left w:w="36" w:type="dxa"/>
              <w:bottom w:w="36" w:type="dxa"/>
              <w:right w:w="36" w:type="dxa"/>
            </w:tcMar>
          </w:tcPr>
          <w:p w14:paraId="02E3E8CD" w14:textId="77777777" w:rsidR="00E57651" w:rsidRDefault="006F3021">
            <w:pPr>
              <w:spacing w:line="216" w:lineRule="atLeast"/>
            </w:pPr>
            <w:r>
              <w:rPr>
                <w:rFonts w:ascii="Arial" w:hAnsi="Arial"/>
                <w:b/>
                <w:color w:val="000000"/>
                <w:sz w:val="18"/>
              </w:rPr>
              <w:t>Note</w:t>
            </w:r>
          </w:p>
        </w:tc>
        <w:tc>
          <w:tcPr>
            <w:tcW w:w="7355" w:type="dxa"/>
            <w:tcMar>
              <w:top w:w="36" w:type="dxa"/>
              <w:left w:w="36" w:type="dxa"/>
              <w:bottom w:w="36" w:type="dxa"/>
              <w:right w:w="36" w:type="dxa"/>
            </w:tcMar>
          </w:tcPr>
          <w:p w14:paraId="7C66C421" w14:textId="77777777" w:rsidR="00E57651" w:rsidRDefault="006F3021">
            <w:pPr>
              <w:spacing w:line="216" w:lineRule="atLeast"/>
            </w:pPr>
            <w:r>
              <w:rPr>
                <w:rFonts w:ascii="Times New Roman" w:hAnsi="Times New Roman"/>
                <w:color w:val="000000"/>
                <w:sz w:val="18"/>
              </w:rPr>
              <w:t xml:space="preserve">Don't </w:t>
            </w:r>
            <w:proofErr w:type="spellStart"/>
            <w:r>
              <w:rPr>
                <w:rFonts w:ascii="Times New Roman" w:hAnsi="Times New Roman"/>
                <w:color w:val="000000"/>
                <w:sz w:val="18"/>
              </w:rPr>
              <w:t>preceed</w:t>
            </w:r>
            <w:proofErr w:type="spellEnd"/>
            <w:r>
              <w:rPr>
                <w:rFonts w:ascii="Times New Roman" w:hAnsi="Times New Roman"/>
                <w:color w:val="000000"/>
                <w:sz w:val="18"/>
              </w:rPr>
              <w:t xml:space="preserve"> a </w:t>
            </w:r>
            <w:r>
              <w:rPr>
                <w:rFonts w:ascii="Times New Roman" w:hAnsi="Times New Roman"/>
                <w:color w:val="000000"/>
                <w:sz w:val="18"/>
              </w:rPr>
              <w:t>table with a sentence fragment. Don't end a sentence preceding a table with a colon.</w:t>
            </w:r>
          </w:p>
        </w:tc>
      </w:tr>
    </w:tbl>
    <w:p w14:paraId="6208AD20" w14:textId="77777777" w:rsidR="00E57651" w:rsidRDefault="00E57651">
      <w:pPr>
        <w:sectPr w:rsidR="00E57651">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20" w:footer="720" w:gutter="0"/>
          <w:cols w:space="720"/>
          <w:titlePg/>
        </w:sectPr>
      </w:pPr>
    </w:p>
    <w:p w14:paraId="01E69B51" w14:textId="77777777" w:rsidR="00E57651" w:rsidRDefault="006F3021">
      <w:pPr>
        <w:pBdr>
          <w:bottom w:val="single" w:sz="4" w:space="1" w:color="000000"/>
        </w:pBdr>
        <w:spacing w:before="540" w:line="432" w:lineRule="atLeast"/>
      </w:pPr>
      <w:bookmarkStart w:id="98" w:name="punctuation"/>
      <w:r>
        <w:rPr>
          <w:rFonts w:ascii="Arial" w:hAnsi="Arial"/>
          <w:b/>
          <w:color w:val="000000"/>
          <w:sz w:val="36"/>
        </w:rPr>
        <w:lastRenderedPageBreak/>
        <w:t>Chapter 9. Punctuation</w:t>
      </w:r>
    </w:p>
    <w:bookmarkEnd w:id="98"/>
    <w:p w14:paraId="06E11B1E" w14:textId="77777777" w:rsidR="00E57651" w:rsidRDefault="006F3021">
      <w:pPr>
        <w:spacing w:before="270" w:line="240" w:lineRule="atLeast"/>
      </w:pPr>
      <w:r>
        <w:rPr>
          <w:rFonts w:ascii="Times New Roman" w:hAnsi="Times New Roman"/>
          <w:color w:val="000000"/>
          <w:sz w:val="20"/>
        </w:rPr>
        <w:t xml:space="preserve">Punctuation is "a courtesy designed to help readers to understand a story without stumbling." (From a national British newspaper's style guide, quoted in </w:t>
      </w:r>
      <w:r>
        <w:rPr>
          <w:rFonts w:ascii="Times New Roman" w:hAnsi="Times New Roman"/>
          <w:i/>
          <w:color w:val="000000"/>
          <w:sz w:val="20"/>
        </w:rPr>
        <w:t xml:space="preserve">Eats, Shoots &amp; </w:t>
      </w:r>
      <w:r>
        <w:rPr>
          <w:rFonts w:ascii="Times New Roman" w:hAnsi="Times New Roman"/>
          <w:i/>
          <w:color w:val="000000"/>
          <w:sz w:val="20"/>
        </w:rPr>
        <w:t>Leaves</w:t>
      </w:r>
      <w:r>
        <w:rPr>
          <w:rFonts w:ascii="Times New Roman" w:hAnsi="Times New Roman"/>
          <w:color w:val="000000"/>
          <w:sz w:val="20"/>
        </w:rPr>
        <w:t>, by Lynne Truss.)</w:t>
      </w:r>
    </w:p>
    <w:p w14:paraId="04D9F338" w14:textId="77777777" w:rsidR="00E57651" w:rsidRDefault="00E57651">
      <w:pPr>
        <w:sectPr w:rsidR="00E57651">
          <w:headerReference w:type="even" r:id="rId64"/>
          <w:headerReference w:type="default" r:id="rId65"/>
          <w:footerReference w:type="even" r:id="rId66"/>
          <w:footerReference w:type="default" r:id="rId67"/>
          <w:headerReference w:type="first" r:id="rId68"/>
          <w:footerReference w:type="first" r:id="rId69"/>
          <w:pgSz w:w="11906" w:h="16838"/>
          <w:pgMar w:top="1440" w:right="1440" w:bottom="1440" w:left="1440" w:header="720" w:footer="720" w:gutter="0"/>
          <w:cols w:space="720"/>
          <w:titlePg/>
        </w:sectPr>
      </w:pPr>
    </w:p>
    <w:p w14:paraId="385460FC" w14:textId="77777777" w:rsidR="00E57651" w:rsidRDefault="006F3021">
      <w:pPr>
        <w:pBdr>
          <w:bottom w:val="single" w:sz="4" w:space="1" w:color="000000"/>
        </w:pBdr>
        <w:spacing w:before="540" w:line="432" w:lineRule="atLeast"/>
      </w:pPr>
      <w:bookmarkStart w:id="99" w:name="editing"/>
      <w:r>
        <w:rPr>
          <w:rFonts w:ascii="Arial" w:hAnsi="Arial"/>
          <w:b/>
          <w:color w:val="000000"/>
          <w:sz w:val="36"/>
        </w:rPr>
        <w:lastRenderedPageBreak/>
        <w:t>Chapter 10. Editing</w:t>
      </w:r>
    </w:p>
    <w:bookmarkEnd w:id="99"/>
    <w:p w14:paraId="1819703B" w14:textId="77777777" w:rsidR="00E57651" w:rsidRDefault="006F3021">
      <w:pPr>
        <w:spacing w:before="270" w:line="240" w:lineRule="atLeast"/>
      </w:pPr>
      <w:r>
        <w:rPr>
          <w:rFonts w:ascii="Times New Roman" w:hAnsi="Times New Roman"/>
          <w:color w:val="000000"/>
          <w:sz w:val="20"/>
        </w:rPr>
        <w:t>Here are some thou</w:t>
      </w:r>
      <w:r>
        <w:rPr>
          <w:rFonts w:ascii="Times New Roman" w:hAnsi="Times New Roman"/>
          <w:color w:val="000000"/>
          <w:sz w:val="20"/>
        </w:rPr>
        <w:t xml:space="preserve">ght processes and decisions for editing </w:t>
      </w:r>
      <w:proofErr w:type="gramStart"/>
      <w:r>
        <w:rPr>
          <w:rFonts w:ascii="Times New Roman" w:hAnsi="Times New Roman"/>
          <w:color w:val="000000"/>
          <w:sz w:val="20"/>
        </w:rPr>
        <w:t>content</w:t>
      </w:r>
      <w:r>
        <w:rPr>
          <w:rFonts w:ascii="Times New Roman" w:hAnsi="Times New Roman"/>
          <w:color w:val="000000"/>
          <w:sz w:val="16"/>
          <w:vertAlign w:val="superscript"/>
        </w:rPr>
        <w:footnoteReference w:customMarkFollows="1" w:id="1"/>
        <w:t>(</w:t>
      </w:r>
      <w:proofErr w:type="gramEnd"/>
      <w:r>
        <w:rPr>
          <w:rFonts w:ascii="Times New Roman" w:hAnsi="Times New Roman"/>
          <w:color w:val="000000"/>
          <w:sz w:val="16"/>
          <w:vertAlign w:val="superscript"/>
        </w:rPr>
        <w:t>1)</w:t>
      </w:r>
      <w:r>
        <w:rPr>
          <w:rFonts w:ascii="Times New Roman" w:hAnsi="Times New Roman"/>
          <w:color w:val="000000"/>
          <w:sz w:val="20"/>
        </w:rPr>
        <w:t>:</w:t>
      </w:r>
    </w:p>
    <w:p w14:paraId="22F33B5C" w14:textId="77777777" w:rsidR="00E57651" w:rsidRDefault="006F3021">
      <w:pPr>
        <w:spacing w:before="150" w:line="240" w:lineRule="atLeast"/>
      </w:pPr>
      <w:r>
        <w:rPr>
          <w:rFonts w:ascii="Times New Roman" w:hAnsi="Times New Roman"/>
          <w:b/>
          <w:color w:val="000000"/>
          <w:sz w:val="20"/>
        </w:rPr>
        <w:t>Determine readability and suitability for audience.</w:t>
      </w:r>
    </w:p>
    <w:p w14:paraId="68390D8A" w14:textId="77777777" w:rsidR="00E57651" w:rsidRDefault="006F3021">
      <w:pPr>
        <w:spacing w:line="240" w:lineRule="atLeast"/>
        <w:ind w:left="800"/>
      </w:pPr>
      <w:r>
        <w:rPr>
          <w:rFonts w:ascii="Times New Roman" w:hAnsi="Times New Roman"/>
          <w:color w:val="000000"/>
          <w:sz w:val="20"/>
        </w:rPr>
        <w:t xml:space="preserve">Is the audience technical? Do they speak English as their first language? What is their level of education? Most times, we can't know much about the </w:t>
      </w:r>
      <w:r>
        <w:rPr>
          <w:rFonts w:ascii="Times New Roman" w:hAnsi="Times New Roman"/>
          <w:color w:val="000000"/>
          <w:sz w:val="20"/>
        </w:rPr>
        <w:t>audience. So, keep the language as plain and simple as possible, without ‘talking down’ to the readers or patronizing them. Clear, simple, unambiguous language is good for everyone.</w:t>
      </w:r>
    </w:p>
    <w:p w14:paraId="6FC94E28" w14:textId="77777777" w:rsidR="00E57651" w:rsidRDefault="006F3021">
      <w:pPr>
        <w:spacing w:before="150" w:line="240" w:lineRule="atLeast"/>
      </w:pPr>
      <w:r>
        <w:rPr>
          <w:rFonts w:ascii="Times New Roman" w:hAnsi="Times New Roman"/>
          <w:b/>
          <w:color w:val="000000"/>
          <w:sz w:val="20"/>
        </w:rPr>
        <w:t>Match tenses.</w:t>
      </w:r>
    </w:p>
    <w:p w14:paraId="18C84B5F" w14:textId="77777777" w:rsidR="00E57651" w:rsidRDefault="006F3021">
      <w:pPr>
        <w:spacing w:line="240" w:lineRule="atLeast"/>
        <w:ind w:left="800"/>
      </w:pPr>
      <w:r>
        <w:rPr>
          <w:rFonts w:ascii="Times New Roman" w:hAnsi="Times New Roman"/>
          <w:color w:val="000000"/>
          <w:sz w:val="20"/>
        </w:rPr>
        <w:t>Watch for paragraphs that mix up past and future tenses (‘be</w:t>
      </w:r>
      <w:r>
        <w:rPr>
          <w:rFonts w:ascii="Times New Roman" w:hAnsi="Times New Roman"/>
          <w:color w:val="000000"/>
          <w:sz w:val="20"/>
        </w:rPr>
        <w:t xml:space="preserve"> completed’, ‘to validate’, ‘be used’). Aim to make all the tenses the same, whether that was past, present or future. Keep consistent with the organization's style guide.</w:t>
      </w:r>
    </w:p>
    <w:p w14:paraId="57003249" w14:textId="77777777" w:rsidR="00E57651" w:rsidRDefault="006F3021">
      <w:pPr>
        <w:spacing w:before="150" w:line="240" w:lineRule="atLeast"/>
      </w:pPr>
      <w:r>
        <w:rPr>
          <w:rFonts w:ascii="Times New Roman" w:hAnsi="Times New Roman"/>
          <w:b/>
          <w:color w:val="000000"/>
          <w:sz w:val="20"/>
        </w:rPr>
        <w:t>Use parallel structure.</w:t>
      </w:r>
    </w:p>
    <w:p w14:paraId="3D95EBE4" w14:textId="77777777" w:rsidR="00E57651" w:rsidRDefault="006F3021">
      <w:pPr>
        <w:spacing w:line="240" w:lineRule="atLeast"/>
        <w:ind w:left="800"/>
      </w:pPr>
      <w:r>
        <w:rPr>
          <w:rFonts w:ascii="Times New Roman" w:hAnsi="Times New Roman"/>
          <w:color w:val="000000"/>
          <w:sz w:val="20"/>
        </w:rPr>
        <w:t>It’s not as apparent as in a bulleted list, but the structur</w:t>
      </w:r>
      <w:r>
        <w:rPr>
          <w:rFonts w:ascii="Times New Roman" w:hAnsi="Times New Roman"/>
          <w:color w:val="000000"/>
          <w:sz w:val="20"/>
        </w:rPr>
        <w:t>e of the paragraphs is made clear often by using parallelism. Especially with complicated ideas, make sure that subjects take actions on objects. This helps the reader gain clarity.</w:t>
      </w:r>
    </w:p>
    <w:p w14:paraId="3B876DB5" w14:textId="77777777" w:rsidR="00E57651" w:rsidRDefault="006F3021">
      <w:pPr>
        <w:spacing w:before="150" w:line="240" w:lineRule="atLeast"/>
      </w:pPr>
      <w:r>
        <w:rPr>
          <w:rFonts w:ascii="Times New Roman" w:hAnsi="Times New Roman"/>
          <w:b/>
          <w:color w:val="000000"/>
          <w:sz w:val="20"/>
        </w:rPr>
        <w:t>Make sense.</w:t>
      </w:r>
    </w:p>
    <w:p w14:paraId="55889776" w14:textId="77777777" w:rsidR="00E57651" w:rsidRDefault="006F3021">
      <w:pPr>
        <w:spacing w:line="240" w:lineRule="atLeast"/>
        <w:ind w:left="800"/>
      </w:pPr>
      <w:r>
        <w:rPr>
          <w:rFonts w:ascii="Times New Roman" w:hAnsi="Times New Roman"/>
          <w:color w:val="000000"/>
          <w:sz w:val="20"/>
        </w:rPr>
        <w:t xml:space="preserve">Critical to the sense of a sentence or paragraph is the ‘who, </w:t>
      </w:r>
      <w:r>
        <w:rPr>
          <w:rFonts w:ascii="Times New Roman" w:hAnsi="Times New Roman"/>
          <w:color w:val="000000"/>
          <w:sz w:val="20"/>
        </w:rPr>
        <w:t>what, when, where, why, and/or how’. Not very sentence or paragraph will have all these, but all sentences will have some of them. Ask '</w:t>
      </w:r>
      <w:proofErr w:type="gramStart"/>
      <w:r>
        <w:rPr>
          <w:rFonts w:ascii="Times New Roman" w:hAnsi="Times New Roman"/>
          <w:color w:val="000000"/>
          <w:sz w:val="20"/>
        </w:rPr>
        <w:t>Who</w:t>
      </w:r>
      <w:proofErr w:type="gramEnd"/>
      <w:r>
        <w:rPr>
          <w:rFonts w:ascii="Times New Roman" w:hAnsi="Times New Roman"/>
          <w:color w:val="000000"/>
          <w:sz w:val="20"/>
        </w:rPr>
        <w:t xml:space="preserve"> is doing what?' (</w:t>
      </w:r>
      <w:proofErr w:type="gramStart"/>
      <w:r>
        <w:rPr>
          <w:rFonts w:ascii="Times New Roman" w:hAnsi="Times New Roman"/>
          <w:color w:val="000000"/>
          <w:sz w:val="20"/>
        </w:rPr>
        <w:t>and</w:t>
      </w:r>
      <w:proofErr w:type="gramEnd"/>
      <w:r>
        <w:rPr>
          <w:rFonts w:ascii="Times New Roman" w:hAnsi="Times New Roman"/>
          <w:color w:val="000000"/>
          <w:sz w:val="20"/>
        </w:rPr>
        <w:t xml:space="preserve"> perhaps ‘to whom’), and ‘Why are they doing it?’ Also ask ‘How is it to be done?’</w:t>
      </w:r>
    </w:p>
    <w:p w14:paraId="74277A7B" w14:textId="77777777" w:rsidR="00E57651" w:rsidRDefault="006F3021">
      <w:pPr>
        <w:spacing w:before="150" w:line="240" w:lineRule="atLeast"/>
      </w:pPr>
      <w:r>
        <w:rPr>
          <w:rFonts w:ascii="Times New Roman" w:hAnsi="Times New Roman"/>
          <w:b/>
          <w:color w:val="000000"/>
          <w:sz w:val="20"/>
        </w:rPr>
        <w:t xml:space="preserve">Pay </w:t>
      </w:r>
      <w:proofErr w:type="spellStart"/>
      <w:r>
        <w:rPr>
          <w:rFonts w:ascii="Times New Roman" w:hAnsi="Times New Roman"/>
          <w:b/>
          <w:color w:val="000000"/>
          <w:sz w:val="20"/>
        </w:rPr>
        <w:t>attemtion</w:t>
      </w:r>
      <w:proofErr w:type="spellEnd"/>
      <w:r>
        <w:rPr>
          <w:rFonts w:ascii="Times New Roman" w:hAnsi="Times New Roman"/>
          <w:b/>
          <w:color w:val="000000"/>
          <w:sz w:val="20"/>
        </w:rPr>
        <w:t xml:space="preserve"> to passive/active voice.</w:t>
      </w:r>
    </w:p>
    <w:p w14:paraId="2992C11D" w14:textId="77777777" w:rsidR="00E57651" w:rsidRDefault="006F3021">
      <w:pPr>
        <w:spacing w:line="240" w:lineRule="atLeast"/>
        <w:ind w:left="800"/>
      </w:pPr>
      <w:r>
        <w:rPr>
          <w:rFonts w:ascii="Times New Roman" w:hAnsi="Times New Roman"/>
          <w:color w:val="000000"/>
          <w:sz w:val="20"/>
        </w:rPr>
        <w:t xml:space="preserve">Similar to the ‘use parallel structure’ above, make sure that subjects act upon objects. Reword all sentences in which </w:t>
      </w:r>
      <w:proofErr w:type="gramStart"/>
      <w:r>
        <w:rPr>
          <w:rFonts w:ascii="Times New Roman" w:hAnsi="Times New Roman"/>
          <w:color w:val="000000"/>
          <w:sz w:val="20"/>
        </w:rPr>
        <w:t>objects are being acted upon by subjects</w:t>
      </w:r>
      <w:proofErr w:type="gramEnd"/>
      <w:r>
        <w:rPr>
          <w:rFonts w:ascii="Times New Roman" w:hAnsi="Times New Roman"/>
          <w:color w:val="000000"/>
          <w:sz w:val="20"/>
        </w:rPr>
        <w:t>.</w:t>
      </w:r>
    </w:p>
    <w:p w14:paraId="7E0735E5" w14:textId="77777777" w:rsidR="00E57651" w:rsidRDefault="006F3021">
      <w:pPr>
        <w:spacing w:before="150" w:line="240" w:lineRule="atLeast"/>
      </w:pPr>
      <w:r>
        <w:rPr>
          <w:rFonts w:ascii="Times New Roman" w:hAnsi="Times New Roman"/>
          <w:b/>
          <w:color w:val="000000"/>
          <w:sz w:val="20"/>
        </w:rPr>
        <w:t>Remove redundancies.</w:t>
      </w:r>
    </w:p>
    <w:p w14:paraId="75AB9384" w14:textId="77777777" w:rsidR="00E57651" w:rsidRDefault="006F3021">
      <w:pPr>
        <w:spacing w:line="240" w:lineRule="atLeast"/>
        <w:ind w:left="800"/>
      </w:pPr>
      <w:r>
        <w:rPr>
          <w:rFonts w:ascii="Times New Roman" w:hAnsi="Times New Roman"/>
          <w:color w:val="000000"/>
          <w:sz w:val="20"/>
        </w:rPr>
        <w:t xml:space="preserve">Take out all words in a paragraph that can be </w:t>
      </w:r>
      <w:r>
        <w:rPr>
          <w:rFonts w:ascii="Times New Roman" w:hAnsi="Times New Roman"/>
          <w:color w:val="000000"/>
          <w:sz w:val="20"/>
        </w:rPr>
        <w:t xml:space="preserve">removed without altering meaning. For example, ‘for each of the units within this particular are’ can be shortened to ‘for each unit within this area’ or ‘for each unit in this area’, or perhaps ‘for this area’s units’. Another: ‘as the basis of forming a </w:t>
      </w:r>
      <w:r>
        <w:rPr>
          <w:rFonts w:ascii="Times New Roman" w:hAnsi="Times New Roman"/>
          <w:color w:val="000000"/>
          <w:sz w:val="20"/>
        </w:rPr>
        <w:t>portfolio of evidence of competency for this area’ can be shortened to ‘the basis of an evidence portfolio of competency in this area’, or ‘the basis of a competency evidence portfolio’, though that may be getting away from the meaning a little and I’d hav</w:t>
      </w:r>
      <w:r>
        <w:rPr>
          <w:rFonts w:ascii="Times New Roman" w:hAnsi="Times New Roman"/>
          <w:color w:val="000000"/>
          <w:sz w:val="20"/>
        </w:rPr>
        <w:t>e to check it with the writer.</w:t>
      </w:r>
    </w:p>
    <w:p w14:paraId="52471C93" w14:textId="77777777" w:rsidR="00E57651" w:rsidRDefault="00E57651">
      <w:pPr>
        <w:sectPr w:rsidR="00E57651">
          <w:headerReference w:type="even" r:id="rId70"/>
          <w:headerReference w:type="default" r:id="rId71"/>
          <w:footerReference w:type="even" r:id="rId72"/>
          <w:footerReference w:type="default" r:id="rId73"/>
          <w:headerReference w:type="first" r:id="rId74"/>
          <w:footerReference w:type="first" r:id="rId75"/>
          <w:pgSz w:w="11906" w:h="16838"/>
          <w:pgMar w:top="1440" w:right="1440" w:bottom="1440" w:left="1440" w:header="720" w:footer="720" w:gutter="0"/>
          <w:cols w:space="720"/>
          <w:titlePg/>
        </w:sectPr>
      </w:pPr>
    </w:p>
    <w:p w14:paraId="0D20035B" w14:textId="77777777" w:rsidR="00E57651" w:rsidRDefault="006F3021">
      <w:pPr>
        <w:pBdr>
          <w:bottom w:val="single" w:sz="4" w:space="1" w:color="000000"/>
        </w:pBdr>
        <w:spacing w:before="540" w:line="432" w:lineRule="atLeast"/>
      </w:pPr>
      <w:bookmarkStart w:id="101" w:name="terms"/>
      <w:r>
        <w:rPr>
          <w:rFonts w:ascii="Arial" w:hAnsi="Arial"/>
          <w:b/>
          <w:color w:val="000000"/>
          <w:sz w:val="36"/>
        </w:rPr>
        <w:lastRenderedPageBreak/>
        <w:t>Chapter 11. Terms</w:t>
      </w:r>
    </w:p>
    <w:bookmarkEnd w:id="101"/>
    <w:p w14:paraId="202D6645" w14:textId="77777777" w:rsidR="00E57651" w:rsidRDefault="006F3021">
      <w:pPr>
        <w:spacing w:before="270" w:line="240" w:lineRule="atLeast"/>
      </w:pPr>
      <w:r>
        <w:rPr>
          <w:rFonts w:ascii="Times New Roman" w:hAnsi="Times New Roman"/>
          <w:color w:val="000000"/>
          <w:sz w:val="20"/>
        </w:rPr>
        <w:t>Concept defi</w:t>
      </w:r>
      <w:r>
        <w:rPr>
          <w:rFonts w:ascii="Times New Roman" w:hAnsi="Times New Roman"/>
          <w:color w:val="000000"/>
          <w:sz w:val="20"/>
        </w:rPr>
        <w:t>nition.</w:t>
      </w:r>
    </w:p>
    <w:p w14:paraId="08B91EFD" w14:textId="77777777" w:rsidR="00E57651" w:rsidRDefault="006F3021">
      <w:pPr>
        <w:spacing w:before="150" w:line="240" w:lineRule="atLeast"/>
      </w:pPr>
      <w:proofErr w:type="gramStart"/>
      <w:r>
        <w:rPr>
          <w:rFonts w:ascii="Times New Roman" w:hAnsi="Times New Roman"/>
          <w:b/>
          <w:color w:val="000000"/>
          <w:sz w:val="20"/>
        </w:rPr>
        <w:t>above</w:t>
      </w:r>
      <w:proofErr w:type="gramEnd"/>
    </w:p>
    <w:p w14:paraId="40E6930C" w14:textId="77777777" w:rsidR="00E57651" w:rsidRDefault="006F3021">
      <w:pPr>
        <w:spacing w:line="240" w:lineRule="atLeast"/>
        <w:ind w:left="800"/>
      </w:pPr>
      <w:r>
        <w:rPr>
          <w:rFonts w:ascii="Times New Roman" w:hAnsi="Times New Roman"/>
          <w:color w:val="000000"/>
          <w:sz w:val="20"/>
        </w:rPr>
        <w:t>Use only for physical space or screen descriptions, e.g., "the outlet above the floor," or "the foo button above the bar pane."</w:t>
      </w:r>
    </w:p>
    <w:p w14:paraId="68A4039B" w14:textId="77777777" w:rsidR="00E57651" w:rsidRDefault="006F3021">
      <w:pPr>
        <w:spacing w:before="150" w:line="240" w:lineRule="atLeast"/>
        <w:ind w:left="800"/>
      </w:pPr>
      <w:r>
        <w:rPr>
          <w:rFonts w:ascii="Times New Roman" w:hAnsi="Times New Roman"/>
          <w:color w:val="000000"/>
          <w:sz w:val="20"/>
        </w:rPr>
        <w:t>For orientation within a document use previous, preceding, or earlier.</w:t>
      </w:r>
    </w:p>
    <w:p w14:paraId="772B3FC0" w14:textId="77777777" w:rsidR="00E57651" w:rsidRDefault="006F3021">
      <w:pPr>
        <w:spacing w:before="150" w:line="240" w:lineRule="atLeast"/>
      </w:pPr>
      <w:proofErr w:type="gramStart"/>
      <w:r>
        <w:rPr>
          <w:rFonts w:ascii="Times New Roman" w:hAnsi="Times New Roman"/>
          <w:b/>
          <w:color w:val="000000"/>
          <w:sz w:val="20"/>
        </w:rPr>
        <w:t>acronyms</w:t>
      </w:r>
      <w:proofErr w:type="gramEnd"/>
    </w:p>
    <w:p w14:paraId="51399EE9" w14:textId="77777777" w:rsidR="00E57651" w:rsidRDefault="006F3021">
      <w:pPr>
        <w:spacing w:line="240" w:lineRule="atLeast"/>
        <w:ind w:left="800"/>
      </w:pPr>
      <w:r>
        <w:rPr>
          <w:rFonts w:ascii="Times New Roman" w:hAnsi="Times New Roman"/>
          <w:color w:val="000000"/>
          <w:sz w:val="20"/>
        </w:rPr>
        <w:t xml:space="preserve">Spell uncommon terms out at first </w:t>
      </w:r>
      <w:r>
        <w:rPr>
          <w:rFonts w:ascii="Times New Roman" w:hAnsi="Times New Roman"/>
          <w:color w:val="000000"/>
          <w:sz w:val="20"/>
        </w:rPr>
        <w:t>use. For example: Department of Homeland Security (DHS)</w:t>
      </w:r>
    </w:p>
    <w:p w14:paraId="2A923BB8" w14:textId="77777777" w:rsidR="00E57651" w:rsidRDefault="006F3021">
      <w:pPr>
        <w:spacing w:before="150" w:line="240" w:lineRule="atLeast"/>
        <w:ind w:left="800"/>
      </w:pPr>
      <w:r>
        <w:rPr>
          <w:rFonts w:ascii="Times New Roman" w:hAnsi="Times New Roman"/>
          <w:color w:val="000000"/>
          <w:sz w:val="20"/>
        </w:rPr>
        <w:t>Common acronyms (such as SOAP, RSA, WWW) don't need spelling out.</w:t>
      </w:r>
    </w:p>
    <w:p w14:paraId="4709CAF9" w14:textId="77777777" w:rsidR="00E57651" w:rsidRDefault="006F3021">
      <w:pPr>
        <w:spacing w:before="150" w:line="240" w:lineRule="atLeast"/>
        <w:ind w:left="800"/>
      </w:pPr>
      <w:r>
        <w:rPr>
          <w:rFonts w:ascii="Times New Roman" w:hAnsi="Times New Roman"/>
          <w:color w:val="000000"/>
          <w:sz w:val="20"/>
        </w:rPr>
        <w:t xml:space="preserve">Don't use an apostrophe to make an acronym plural. That is, use ASPs, not ASP's. </w:t>
      </w:r>
      <w:proofErr w:type="gramStart"/>
      <w:r>
        <w:rPr>
          <w:rFonts w:ascii="Times New Roman" w:hAnsi="Times New Roman"/>
          <w:color w:val="000000"/>
          <w:sz w:val="20"/>
        </w:rPr>
        <w:t>action</w:t>
      </w:r>
      <w:proofErr w:type="gramEnd"/>
    </w:p>
    <w:p w14:paraId="5DBC9716" w14:textId="77777777" w:rsidR="00E57651" w:rsidRDefault="006F3021">
      <w:pPr>
        <w:spacing w:before="150" w:line="240" w:lineRule="atLeast"/>
        <w:ind w:left="800"/>
      </w:pPr>
      <w:r>
        <w:rPr>
          <w:rFonts w:ascii="Times New Roman" w:hAnsi="Times New Roman"/>
          <w:color w:val="000000"/>
          <w:sz w:val="20"/>
        </w:rPr>
        <w:t>Capitalize as shown. Depending on the product,</w:t>
      </w:r>
      <w:r>
        <w:rPr>
          <w:rFonts w:ascii="Times New Roman" w:hAnsi="Times New Roman"/>
          <w:color w:val="000000"/>
          <w:sz w:val="20"/>
        </w:rPr>
        <w:t xml:space="preserve"> this can also be an operation or a function. Use the same term consistently within each product.</w:t>
      </w:r>
    </w:p>
    <w:p w14:paraId="26FCFEA9" w14:textId="77777777" w:rsidR="00E57651" w:rsidRDefault="006F3021">
      <w:pPr>
        <w:spacing w:before="150" w:line="240" w:lineRule="atLeast"/>
      </w:pPr>
      <w:proofErr w:type="gramStart"/>
      <w:r>
        <w:rPr>
          <w:rFonts w:ascii="Times New Roman" w:hAnsi="Times New Roman"/>
          <w:b/>
          <w:color w:val="000000"/>
          <w:sz w:val="20"/>
        </w:rPr>
        <w:t>affect</w:t>
      </w:r>
      <w:proofErr w:type="gramEnd"/>
      <w:r>
        <w:rPr>
          <w:rFonts w:ascii="Times New Roman" w:hAnsi="Times New Roman"/>
          <w:b/>
          <w:color w:val="000000"/>
          <w:sz w:val="20"/>
        </w:rPr>
        <w:t xml:space="preserve"> vs. effect</w:t>
      </w:r>
    </w:p>
    <w:p w14:paraId="52C260CD" w14:textId="77777777" w:rsidR="00E57651" w:rsidRDefault="006F3021">
      <w:pPr>
        <w:spacing w:line="240" w:lineRule="atLeast"/>
        <w:ind w:left="800"/>
      </w:pPr>
      <w:r>
        <w:rPr>
          <w:rFonts w:ascii="Times New Roman" w:hAnsi="Times New Roman"/>
          <w:color w:val="000000"/>
          <w:sz w:val="20"/>
        </w:rPr>
        <w:t xml:space="preserve">An affect is an influence; an effect is a result. If you affect the outcome, you modify it. If you </w:t>
      </w:r>
      <w:proofErr w:type="gramStart"/>
      <w:r>
        <w:rPr>
          <w:rFonts w:ascii="Times New Roman" w:hAnsi="Times New Roman"/>
          <w:color w:val="000000"/>
          <w:sz w:val="20"/>
        </w:rPr>
        <w:t>effect</w:t>
      </w:r>
      <w:proofErr w:type="gramEnd"/>
      <w:r>
        <w:rPr>
          <w:rFonts w:ascii="Times New Roman" w:hAnsi="Times New Roman"/>
          <w:color w:val="000000"/>
          <w:sz w:val="20"/>
        </w:rPr>
        <w:t xml:space="preserve"> the outcome, you cause it.</w:t>
      </w:r>
    </w:p>
    <w:p w14:paraId="06087649" w14:textId="77777777" w:rsidR="00E57651" w:rsidRDefault="006F3021">
      <w:pPr>
        <w:spacing w:before="150" w:line="240" w:lineRule="atLeast"/>
      </w:pPr>
      <w:proofErr w:type="gramStart"/>
      <w:r>
        <w:rPr>
          <w:rFonts w:ascii="Times New Roman" w:hAnsi="Times New Roman"/>
          <w:b/>
          <w:color w:val="000000"/>
          <w:sz w:val="20"/>
        </w:rPr>
        <w:t>allow</w:t>
      </w:r>
      <w:proofErr w:type="gramEnd"/>
    </w:p>
    <w:p w14:paraId="0DAE91E2" w14:textId="77777777" w:rsidR="00E57651" w:rsidRDefault="006F3021">
      <w:pPr>
        <w:spacing w:line="240" w:lineRule="atLeast"/>
        <w:ind w:left="800"/>
      </w:pPr>
      <w:r>
        <w:rPr>
          <w:rFonts w:ascii="Times New Roman" w:hAnsi="Times New Roman"/>
          <w:color w:val="000000"/>
          <w:sz w:val="20"/>
        </w:rPr>
        <w:t>U</w:t>
      </w:r>
      <w:r>
        <w:rPr>
          <w:rFonts w:ascii="Times New Roman" w:hAnsi="Times New Roman"/>
          <w:color w:val="000000"/>
          <w:sz w:val="20"/>
        </w:rPr>
        <w:t>se exclusively to refer to permissions.</w:t>
      </w:r>
    </w:p>
    <w:p w14:paraId="7D1F49E3" w14:textId="77777777" w:rsidR="00E57651" w:rsidRDefault="006F3021">
      <w:pPr>
        <w:spacing w:before="150" w:line="240" w:lineRule="atLeast"/>
      </w:pPr>
      <w:r>
        <w:rPr>
          <w:rFonts w:ascii="Times New Roman" w:hAnsi="Times New Roman"/>
          <w:b/>
          <w:color w:val="000000"/>
          <w:sz w:val="20"/>
        </w:rPr>
        <w:t>AM</w:t>
      </w:r>
    </w:p>
    <w:p w14:paraId="346291E9" w14:textId="77777777" w:rsidR="00E57651" w:rsidRDefault="006F3021">
      <w:pPr>
        <w:spacing w:line="240" w:lineRule="atLeast"/>
        <w:ind w:left="800"/>
      </w:pPr>
      <w:r>
        <w:rPr>
          <w:rFonts w:ascii="Times New Roman" w:hAnsi="Times New Roman"/>
          <w:color w:val="000000"/>
          <w:sz w:val="20"/>
        </w:rPr>
        <w:t>Ante Meridian. Caps, no periods. Use only if absolutely necessary for times in local time zones between midnight and noon. For all other purposes, use UTC times.</w:t>
      </w:r>
    </w:p>
    <w:p w14:paraId="448468A4" w14:textId="77777777" w:rsidR="00E57651" w:rsidRDefault="00E57651">
      <w:pPr>
        <w:rPr>
          <w:sz w:val="27"/>
        </w:rPr>
      </w:pPr>
    </w:p>
    <w:tbl>
      <w:tblPr>
        <w:tblW w:w="0" w:type="auto"/>
        <w:tblInd w:w="1196" w:type="dxa"/>
        <w:tblLayout w:type="fixed"/>
        <w:tblCellMar>
          <w:left w:w="10" w:type="dxa"/>
          <w:right w:w="10" w:type="dxa"/>
        </w:tblCellMar>
        <w:tblLook w:val="0000" w:firstRow="0" w:lastRow="0" w:firstColumn="0" w:lastColumn="0" w:noHBand="0" w:noVBand="0"/>
      </w:tblPr>
      <w:tblGrid>
        <w:gridCol w:w="502"/>
        <w:gridCol w:w="5766"/>
      </w:tblGrid>
      <w:tr w:rsidR="00E57651" w14:paraId="79735B18" w14:textId="77777777">
        <w:tblPrEx>
          <w:tblCellMar>
            <w:top w:w="0" w:type="dxa"/>
            <w:bottom w:w="0" w:type="dxa"/>
          </w:tblCellMar>
        </w:tblPrEx>
        <w:tc>
          <w:tcPr>
            <w:tcW w:w="502" w:type="dxa"/>
            <w:tcMar>
              <w:top w:w="36" w:type="dxa"/>
              <w:left w:w="36" w:type="dxa"/>
              <w:bottom w:w="36" w:type="dxa"/>
              <w:right w:w="36" w:type="dxa"/>
            </w:tcMar>
          </w:tcPr>
          <w:p w14:paraId="26AF42FB" w14:textId="77777777" w:rsidR="00E57651" w:rsidRDefault="006F3021">
            <w:pPr>
              <w:spacing w:line="216" w:lineRule="atLeast"/>
            </w:pPr>
            <w:r>
              <w:rPr>
                <w:rFonts w:ascii="Arial" w:hAnsi="Arial"/>
                <w:b/>
                <w:color w:val="000000"/>
                <w:sz w:val="18"/>
              </w:rPr>
              <w:t>Note</w:t>
            </w:r>
          </w:p>
        </w:tc>
        <w:tc>
          <w:tcPr>
            <w:tcW w:w="5766" w:type="dxa"/>
            <w:tcMar>
              <w:top w:w="36" w:type="dxa"/>
              <w:left w:w="36" w:type="dxa"/>
              <w:bottom w:w="36" w:type="dxa"/>
              <w:right w:w="36" w:type="dxa"/>
            </w:tcMar>
          </w:tcPr>
          <w:p w14:paraId="2CA96423" w14:textId="77777777" w:rsidR="00E57651" w:rsidRDefault="006F3021">
            <w:pPr>
              <w:spacing w:line="216" w:lineRule="atLeast"/>
            </w:pPr>
            <w:r>
              <w:rPr>
                <w:rFonts w:ascii="Times New Roman" w:hAnsi="Times New Roman"/>
                <w:color w:val="000000"/>
                <w:sz w:val="18"/>
              </w:rPr>
              <w:t>Note that midnight and noon are on the meridi</w:t>
            </w:r>
            <w:r>
              <w:rPr>
                <w:rFonts w:ascii="Times New Roman" w:hAnsi="Times New Roman"/>
                <w:color w:val="000000"/>
                <w:sz w:val="18"/>
              </w:rPr>
              <w:t>ans and are neither AM nor PM.</w:t>
            </w:r>
          </w:p>
        </w:tc>
      </w:tr>
    </w:tbl>
    <w:p w14:paraId="597A9364" w14:textId="77777777" w:rsidR="00E57651" w:rsidRDefault="006F3021">
      <w:pPr>
        <w:spacing w:before="270" w:line="240" w:lineRule="atLeast"/>
      </w:pPr>
      <w:r>
        <w:rPr>
          <w:rFonts w:ascii="Times New Roman" w:hAnsi="Times New Roman"/>
          <w:b/>
          <w:color w:val="000000"/>
          <w:sz w:val="20"/>
        </w:rPr>
        <w:t>Ampersand (&amp;)</w:t>
      </w:r>
    </w:p>
    <w:p w14:paraId="4E753DEA" w14:textId="77777777" w:rsidR="00E57651" w:rsidRDefault="006F3021">
      <w:pPr>
        <w:spacing w:line="240" w:lineRule="atLeast"/>
        <w:ind w:left="800"/>
      </w:pPr>
      <w:r>
        <w:rPr>
          <w:rFonts w:ascii="Times New Roman" w:hAnsi="Times New Roman"/>
          <w:color w:val="000000"/>
          <w:sz w:val="20"/>
        </w:rPr>
        <w:t>In body text, use exclusively when quoting a reference or resource that requires the symbol. For example: AT&amp;T.</w:t>
      </w:r>
    </w:p>
    <w:p w14:paraId="02D52B01" w14:textId="77777777" w:rsidR="00E57651" w:rsidRDefault="006F3021">
      <w:pPr>
        <w:spacing w:before="150" w:line="240" w:lineRule="atLeast"/>
        <w:ind w:left="800"/>
      </w:pPr>
      <w:r>
        <w:rPr>
          <w:rFonts w:ascii="Times New Roman" w:hAnsi="Times New Roman"/>
          <w:color w:val="000000"/>
          <w:sz w:val="20"/>
        </w:rPr>
        <w:t>Don't use to shorten any phrase that has the word "and" in it.</w:t>
      </w:r>
    </w:p>
    <w:p w14:paraId="46DF758B" w14:textId="77777777" w:rsidR="00E57651" w:rsidRDefault="006F3021">
      <w:pPr>
        <w:spacing w:before="150" w:line="240" w:lineRule="atLeast"/>
      </w:pPr>
      <w:r>
        <w:rPr>
          <w:rFonts w:ascii="Times New Roman" w:hAnsi="Times New Roman"/>
          <w:b/>
          <w:color w:val="000000"/>
          <w:sz w:val="20"/>
        </w:rPr>
        <w:t>Amazon Web Services</w:t>
      </w:r>
    </w:p>
    <w:p w14:paraId="05AD2779" w14:textId="77777777" w:rsidR="00E57651" w:rsidRDefault="006F3021">
      <w:pPr>
        <w:spacing w:line="240" w:lineRule="atLeast"/>
        <w:ind w:left="800"/>
      </w:pPr>
      <w:r>
        <w:rPr>
          <w:rFonts w:ascii="Times New Roman" w:hAnsi="Times New Roman"/>
          <w:color w:val="000000"/>
          <w:sz w:val="20"/>
        </w:rPr>
        <w:t xml:space="preserve">All in caps, </w:t>
      </w:r>
      <w:r>
        <w:rPr>
          <w:rFonts w:ascii="Times New Roman" w:hAnsi="Times New Roman"/>
          <w:color w:val="000000"/>
          <w:sz w:val="20"/>
        </w:rPr>
        <w:t>all the time. Use "AWS" only after first defining the acronym and when using "Amazon Web Services" seems like overuse. Do not use the capitalized form to refer to more than one AWS product. See also web service.</w:t>
      </w:r>
    </w:p>
    <w:p w14:paraId="5ED00C7F" w14:textId="77777777" w:rsidR="00E57651" w:rsidRDefault="006F3021">
      <w:pPr>
        <w:spacing w:before="150" w:line="240" w:lineRule="atLeast"/>
      </w:pPr>
      <w:r>
        <w:rPr>
          <w:rFonts w:ascii="Times New Roman" w:hAnsi="Times New Roman"/>
          <w:b/>
          <w:color w:val="000000"/>
          <w:sz w:val="20"/>
        </w:rPr>
        <w:t>Amazon Web Services account</w:t>
      </w:r>
    </w:p>
    <w:p w14:paraId="6E7C3F2C" w14:textId="77777777" w:rsidR="00E57651" w:rsidRDefault="006F3021">
      <w:pPr>
        <w:spacing w:line="240" w:lineRule="atLeast"/>
        <w:ind w:left="800"/>
      </w:pPr>
      <w:r>
        <w:rPr>
          <w:rFonts w:ascii="Times New Roman" w:hAnsi="Times New Roman"/>
          <w:color w:val="000000"/>
          <w:sz w:val="20"/>
        </w:rPr>
        <w:t>Used to describe</w:t>
      </w:r>
      <w:r>
        <w:rPr>
          <w:rFonts w:ascii="Times New Roman" w:hAnsi="Times New Roman"/>
          <w:color w:val="000000"/>
          <w:sz w:val="20"/>
        </w:rPr>
        <w:t xml:space="preserve"> what developers need in order to use the web services or sign up for other web services.</w:t>
      </w:r>
    </w:p>
    <w:p w14:paraId="2F906F6D" w14:textId="77777777" w:rsidR="00E57651" w:rsidRDefault="006F3021">
      <w:pPr>
        <w:spacing w:before="150" w:line="240" w:lineRule="atLeast"/>
      </w:pPr>
      <w:r>
        <w:rPr>
          <w:rFonts w:ascii="Times New Roman" w:hAnsi="Times New Roman"/>
          <w:b/>
          <w:color w:val="000000"/>
          <w:sz w:val="20"/>
        </w:rPr>
        <w:t>Amazon Web Services website</w:t>
      </w:r>
    </w:p>
    <w:p w14:paraId="530F6690" w14:textId="77777777" w:rsidR="00E57651" w:rsidRDefault="006F3021">
      <w:pPr>
        <w:spacing w:line="240" w:lineRule="atLeast"/>
        <w:ind w:left="800"/>
      </w:pPr>
      <w:r>
        <w:rPr>
          <w:rFonts w:ascii="Times New Roman" w:hAnsi="Times New Roman"/>
          <w:color w:val="000000"/>
          <w:sz w:val="20"/>
        </w:rPr>
        <w:t>Used to describe all of the web properties under http://aws.amazon.com.</w:t>
      </w:r>
    </w:p>
    <w:p w14:paraId="10DE8479" w14:textId="77777777" w:rsidR="00E57651" w:rsidRDefault="006F3021">
      <w:pPr>
        <w:spacing w:before="150" w:line="240" w:lineRule="atLeast"/>
        <w:ind w:left="800"/>
      </w:pPr>
      <w:r>
        <w:rPr>
          <w:rFonts w:ascii="Times New Roman" w:hAnsi="Times New Roman"/>
          <w:color w:val="000000"/>
          <w:sz w:val="20"/>
        </w:rPr>
        <w:t xml:space="preserve">Example: See the </w:t>
      </w:r>
      <w:hyperlink r:id="rId76">
        <w:r>
          <w:rPr>
            <w:rFonts w:ascii="Times New Roman" w:hAnsi="Times New Roman"/>
            <w:color w:val="404080"/>
            <w:sz w:val="20"/>
          </w:rPr>
          <w:t>Amazon W</w:t>
        </w:r>
        <w:r>
          <w:rPr>
            <w:rFonts w:ascii="Times New Roman" w:hAnsi="Times New Roman"/>
            <w:color w:val="404080"/>
            <w:sz w:val="20"/>
          </w:rPr>
          <w:t>eb Services website</w:t>
        </w:r>
      </w:hyperlink>
      <w:r>
        <w:rPr>
          <w:rFonts w:ascii="Times New Roman" w:hAnsi="Times New Roman"/>
          <w:color w:val="000000"/>
          <w:sz w:val="20"/>
        </w:rPr>
        <w:t xml:space="preserve"> for the complete licensing restrictions.</w:t>
      </w:r>
    </w:p>
    <w:p w14:paraId="438CC77C" w14:textId="77777777" w:rsidR="00E57651" w:rsidRDefault="006F3021">
      <w:pPr>
        <w:spacing w:before="150" w:line="240" w:lineRule="atLeast"/>
      </w:pPr>
      <w:r>
        <w:rPr>
          <w:rFonts w:ascii="Times New Roman" w:hAnsi="Times New Roman"/>
          <w:b/>
          <w:color w:val="000000"/>
          <w:sz w:val="20"/>
        </w:rPr>
        <w:t>American vs. British and other English dialects</w:t>
      </w:r>
    </w:p>
    <w:p w14:paraId="0ACDBC5D" w14:textId="77777777" w:rsidR="00E57651" w:rsidRDefault="006F3021">
      <w:pPr>
        <w:spacing w:line="240" w:lineRule="atLeast"/>
        <w:ind w:left="800"/>
      </w:pPr>
      <w:r>
        <w:rPr>
          <w:rFonts w:ascii="Times New Roman" w:hAnsi="Times New Roman"/>
          <w:color w:val="000000"/>
          <w:sz w:val="20"/>
        </w:rPr>
        <w:t xml:space="preserve">There are a number of differences in spelling and grammar between American and other English dialects. Our formal, </w:t>
      </w:r>
      <w:proofErr w:type="gramStart"/>
      <w:r>
        <w:rPr>
          <w:rFonts w:ascii="Times New Roman" w:hAnsi="Times New Roman"/>
          <w:color w:val="000000"/>
          <w:sz w:val="20"/>
        </w:rPr>
        <w:t>world-wide</w:t>
      </w:r>
      <w:proofErr w:type="gramEnd"/>
      <w:r>
        <w:rPr>
          <w:rFonts w:ascii="Times New Roman" w:hAnsi="Times New Roman"/>
          <w:color w:val="000000"/>
          <w:sz w:val="20"/>
        </w:rPr>
        <w:t xml:space="preserve"> publications use Amer</w:t>
      </w:r>
      <w:r>
        <w:rPr>
          <w:rFonts w:ascii="Times New Roman" w:hAnsi="Times New Roman"/>
          <w:color w:val="000000"/>
          <w:sz w:val="20"/>
        </w:rPr>
        <w:t>ican style. If a publication is written specifically for distribution to a local market, the stylistic rules of that market apply. That is, if an email is targeted at South Africa, use the spelling and grammar conventions of that region.</w:t>
      </w:r>
    </w:p>
    <w:p w14:paraId="11BFE6DF" w14:textId="77777777" w:rsidR="00E57651" w:rsidRDefault="006F3021">
      <w:pPr>
        <w:spacing w:before="150" w:line="240" w:lineRule="atLeast"/>
        <w:ind w:left="800"/>
      </w:pPr>
      <w:r>
        <w:rPr>
          <w:rFonts w:ascii="Times New Roman" w:hAnsi="Times New Roman"/>
          <w:color w:val="000000"/>
          <w:sz w:val="20"/>
        </w:rPr>
        <w:lastRenderedPageBreak/>
        <w:t xml:space="preserve">When in doubt use </w:t>
      </w:r>
      <w:r>
        <w:rPr>
          <w:rFonts w:ascii="Times New Roman" w:hAnsi="Times New Roman"/>
          <w:color w:val="000000"/>
          <w:sz w:val="20"/>
        </w:rPr>
        <w:t>the Merriam-Webster Dictionary for correct spellings. Always use the first spelling given; this is the preferred spelling in American English.</w:t>
      </w:r>
    </w:p>
    <w:p w14:paraId="0A08BD80" w14:textId="77777777" w:rsidR="00E57651" w:rsidRDefault="006F3021">
      <w:pPr>
        <w:spacing w:before="150" w:line="240" w:lineRule="atLeast"/>
      </w:pPr>
      <w:proofErr w:type="gramStart"/>
      <w:r>
        <w:rPr>
          <w:rFonts w:ascii="Times New Roman" w:hAnsi="Times New Roman"/>
          <w:b/>
          <w:color w:val="000000"/>
          <w:sz w:val="20"/>
        </w:rPr>
        <w:t>and</w:t>
      </w:r>
      <w:proofErr w:type="gramEnd"/>
      <w:r>
        <w:rPr>
          <w:rFonts w:ascii="Times New Roman" w:hAnsi="Times New Roman"/>
          <w:b/>
          <w:color w:val="000000"/>
          <w:sz w:val="20"/>
        </w:rPr>
        <w:t>/or</w:t>
      </w:r>
    </w:p>
    <w:p w14:paraId="0C5A8BBA" w14:textId="77777777" w:rsidR="00E57651" w:rsidRDefault="006F3021">
      <w:pPr>
        <w:spacing w:line="240" w:lineRule="atLeast"/>
        <w:ind w:left="800"/>
      </w:pPr>
      <w:r>
        <w:rPr>
          <w:rFonts w:ascii="Times New Roman" w:hAnsi="Times New Roman"/>
          <w:color w:val="000000"/>
          <w:sz w:val="20"/>
        </w:rPr>
        <w:t>Although popular, the phrase is ambiguous and unnecessary in technical writing. Use either "both...and" or</w:t>
      </w:r>
      <w:r>
        <w:rPr>
          <w:rFonts w:ascii="Times New Roman" w:hAnsi="Times New Roman"/>
          <w:color w:val="000000"/>
          <w:sz w:val="20"/>
        </w:rPr>
        <w:t xml:space="preserve"> "either...or," as the situation requires.</w:t>
      </w:r>
    </w:p>
    <w:p w14:paraId="08AF2934" w14:textId="77777777" w:rsidR="00E57651" w:rsidRDefault="006F3021">
      <w:pPr>
        <w:spacing w:before="150" w:line="240" w:lineRule="atLeast"/>
      </w:pPr>
      <w:proofErr w:type="gramStart"/>
      <w:r>
        <w:rPr>
          <w:rFonts w:ascii="Times New Roman" w:hAnsi="Times New Roman"/>
          <w:b/>
          <w:color w:val="000000"/>
          <w:sz w:val="20"/>
        </w:rPr>
        <w:t>app</w:t>
      </w:r>
      <w:proofErr w:type="gramEnd"/>
      <w:r>
        <w:rPr>
          <w:rFonts w:ascii="Times New Roman" w:hAnsi="Times New Roman"/>
          <w:b/>
          <w:color w:val="000000"/>
          <w:sz w:val="20"/>
        </w:rPr>
        <w:t xml:space="preserve"> vs. application</w:t>
      </w:r>
    </w:p>
    <w:p w14:paraId="42CC6012" w14:textId="77777777" w:rsidR="00E57651" w:rsidRDefault="006F3021">
      <w:pPr>
        <w:spacing w:line="240" w:lineRule="atLeast"/>
        <w:ind w:left="800"/>
      </w:pPr>
      <w:r>
        <w:rPr>
          <w:rFonts w:ascii="Times New Roman" w:hAnsi="Times New Roman"/>
          <w:color w:val="000000"/>
          <w:sz w:val="20"/>
        </w:rPr>
        <w:t>Using "app" is acceptable when talking about a software application.</w:t>
      </w:r>
    </w:p>
    <w:p w14:paraId="358E6483" w14:textId="77777777" w:rsidR="00E57651" w:rsidRDefault="006F3021">
      <w:pPr>
        <w:spacing w:before="150" w:line="240" w:lineRule="atLeast"/>
      </w:pPr>
      <w:proofErr w:type="gramStart"/>
      <w:r>
        <w:rPr>
          <w:rFonts w:ascii="Times New Roman" w:hAnsi="Times New Roman"/>
          <w:b/>
          <w:color w:val="000000"/>
          <w:sz w:val="20"/>
        </w:rPr>
        <w:t>appear</w:t>
      </w:r>
      <w:proofErr w:type="gramEnd"/>
      <w:r>
        <w:rPr>
          <w:rFonts w:ascii="Times New Roman" w:hAnsi="Times New Roman"/>
          <w:b/>
          <w:color w:val="000000"/>
          <w:sz w:val="20"/>
        </w:rPr>
        <w:t>, display, and open</w:t>
      </w:r>
    </w:p>
    <w:p w14:paraId="32B2C47E" w14:textId="77777777" w:rsidR="00E57651" w:rsidRDefault="006F3021">
      <w:pPr>
        <w:spacing w:line="240" w:lineRule="atLeast"/>
        <w:ind w:left="800"/>
      </w:pPr>
      <w:r>
        <w:rPr>
          <w:rFonts w:ascii="Times New Roman" w:hAnsi="Times New Roman"/>
          <w:color w:val="000000"/>
          <w:sz w:val="20"/>
        </w:rPr>
        <w:t>Messages and pop-up boxes appear. Windows, pages, and applications open. The verb display requires</w:t>
      </w:r>
      <w:r>
        <w:rPr>
          <w:rFonts w:ascii="Times New Roman" w:hAnsi="Times New Roman"/>
          <w:color w:val="000000"/>
          <w:sz w:val="20"/>
        </w:rPr>
        <w:t xml:space="preserve"> a definite object. For example: The system displays the error message.</w:t>
      </w:r>
    </w:p>
    <w:p w14:paraId="0F28D385" w14:textId="77777777" w:rsidR="00E57651" w:rsidRDefault="006F3021">
      <w:pPr>
        <w:spacing w:before="150" w:line="240" w:lineRule="atLeast"/>
      </w:pPr>
      <w:proofErr w:type="gramStart"/>
      <w:r>
        <w:rPr>
          <w:rFonts w:ascii="Times New Roman" w:hAnsi="Times New Roman"/>
          <w:b/>
          <w:color w:val="000000"/>
          <w:sz w:val="20"/>
        </w:rPr>
        <w:t>appendix</w:t>
      </w:r>
      <w:proofErr w:type="gramEnd"/>
    </w:p>
    <w:p w14:paraId="2C473C35" w14:textId="77777777" w:rsidR="00E57651" w:rsidRDefault="006F3021">
      <w:pPr>
        <w:spacing w:line="240" w:lineRule="atLeast"/>
        <w:ind w:left="800"/>
      </w:pPr>
      <w:r>
        <w:rPr>
          <w:rFonts w:ascii="Times New Roman" w:hAnsi="Times New Roman"/>
          <w:color w:val="000000"/>
          <w:sz w:val="20"/>
        </w:rPr>
        <w:t xml:space="preserve">In technical documentation, use the plural appendices. Use appendixes when referring to the </w:t>
      </w:r>
      <w:proofErr w:type="spellStart"/>
      <w:r>
        <w:rPr>
          <w:rFonts w:ascii="Times New Roman" w:hAnsi="Times New Roman"/>
          <w:color w:val="000000"/>
          <w:sz w:val="20"/>
        </w:rPr>
        <w:t>veriform</w:t>
      </w:r>
      <w:proofErr w:type="spellEnd"/>
      <w:r>
        <w:rPr>
          <w:rFonts w:ascii="Times New Roman" w:hAnsi="Times New Roman"/>
          <w:color w:val="000000"/>
          <w:sz w:val="20"/>
        </w:rPr>
        <w:t xml:space="preserve"> appendage in the human anatomy.</w:t>
      </w:r>
    </w:p>
    <w:p w14:paraId="43DD7B25" w14:textId="77777777" w:rsidR="00E57651" w:rsidRDefault="006F3021">
      <w:pPr>
        <w:spacing w:before="150" w:line="240" w:lineRule="atLeast"/>
      </w:pPr>
      <w:proofErr w:type="gramStart"/>
      <w:r>
        <w:rPr>
          <w:rFonts w:ascii="Times New Roman" w:hAnsi="Times New Roman"/>
          <w:b/>
          <w:color w:val="000000"/>
          <w:sz w:val="20"/>
        </w:rPr>
        <w:t>as</w:t>
      </w:r>
      <w:proofErr w:type="gramEnd"/>
    </w:p>
    <w:p w14:paraId="22CA15A2" w14:textId="77777777" w:rsidR="00E57651" w:rsidRDefault="006F3021">
      <w:pPr>
        <w:spacing w:line="240" w:lineRule="atLeast"/>
        <w:ind w:left="800"/>
      </w:pPr>
      <w:proofErr w:type="gramStart"/>
      <w:r>
        <w:rPr>
          <w:rFonts w:ascii="Times New Roman" w:hAnsi="Times New Roman"/>
          <w:color w:val="000000"/>
          <w:sz w:val="20"/>
        </w:rPr>
        <w:t>As is primarily an adverb.</w:t>
      </w:r>
      <w:proofErr w:type="gramEnd"/>
      <w:r>
        <w:rPr>
          <w:rFonts w:ascii="Times New Roman" w:hAnsi="Times New Roman"/>
          <w:color w:val="000000"/>
          <w:sz w:val="20"/>
        </w:rPr>
        <w:t xml:space="preserve"> Use it in co</w:t>
      </w:r>
      <w:r>
        <w:rPr>
          <w:rFonts w:ascii="Times New Roman" w:hAnsi="Times New Roman"/>
          <w:color w:val="000000"/>
          <w:sz w:val="20"/>
        </w:rPr>
        <w:t>nstructions like twice as long or Storage Controller as opposed to Walrus.</w:t>
      </w:r>
    </w:p>
    <w:p w14:paraId="3DAC9D80" w14:textId="77777777" w:rsidR="00E57651" w:rsidRDefault="006F3021">
      <w:pPr>
        <w:spacing w:before="150" w:line="240" w:lineRule="atLeast"/>
        <w:ind w:left="800"/>
      </w:pPr>
      <w:r>
        <w:rPr>
          <w:rFonts w:ascii="Times New Roman" w:hAnsi="Times New Roman"/>
          <w:color w:val="000000"/>
          <w:sz w:val="20"/>
        </w:rPr>
        <w:t xml:space="preserve">Don't use it as a </w:t>
      </w:r>
      <w:proofErr w:type="spellStart"/>
      <w:r>
        <w:rPr>
          <w:rFonts w:ascii="Times New Roman" w:hAnsi="Times New Roman"/>
          <w:color w:val="000000"/>
          <w:sz w:val="20"/>
        </w:rPr>
        <w:t>conjuction</w:t>
      </w:r>
      <w:proofErr w:type="spellEnd"/>
      <w:r>
        <w:rPr>
          <w:rFonts w:ascii="Times New Roman" w:hAnsi="Times New Roman"/>
          <w:color w:val="000000"/>
          <w:sz w:val="20"/>
        </w:rPr>
        <w:t xml:space="preserve"> in place of because. This is frequently ambiguous and slows the reader down to parse your meaning.</w:t>
      </w:r>
    </w:p>
    <w:p w14:paraId="22231370" w14:textId="77777777" w:rsidR="00E57651" w:rsidRDefault="006F3021">
      <w:pPr>
        <w:spacing w:before="150" w:line="240" w:lineRule="atLeast"/>
      </w:pPr>
      <w:proofErr w:type="gramStart"/>
      <w:r>
        <w:rPr>
          <w:rFonts w:ascii="Times New Roman" w:hAnsi="Times New Roman"/>
          <w:b/>
          <w:color w:val="000000"/>
          <w:sz w:val="20"/>
        </w:rPr>
        <w:t>as</w:t>
      </w:r>
      <w:proofErr w:type="gramEnd"/>
      <w:r>
        <w:rPr>
          <w:rFonts w:ascii="Times New Roman" w:hAnsi="Times New Roman"/>
          <w:b/>
          <w:color w:val="000000"/>
          <w:sz w:val="20"/>
        </w:rPr>
        <w:t xml:space="preserve"> well as</w:t>
      </w:r>
    </w:p>
    <w:p w14:paraId="36AD84A8" w14:textId="77777777" w:rsidR="00E57651" w:rsidRDefault="006F3021">
      <w:pPr>
        <w:spacing w:line="240" w:lineRule="atLeast"/>
        <w:ind w:left="800"/>
      </w:pPr>
      <w:r>
        <w:rPr>
          <w:rFonts w:ascii="Times New Roman" w:hAnsi="Times New Roman"/>
          <w:color w:val="000000"/>
          <w:sz w:val="20"/>
        </w:rPr>
        <w:t>Ambiguous. Use in addition to or and as ap</w:t>
      </w:r>
      <w:r>
        <w:rPr>
          <w:rFonts w:ascii="Times New Roman" w:hAnsi="Times New Roman"/>
          <w:color w:val="000000"/>
          <w:sz w:val="20"/>
        </w:rPr>
        <w:t>propriate.</w:t>
      </w:r>
    </w:p>
    <w:p w14:paraId="39C6FA1F" w14:textId="77777777" w:rsidR="00E57651" w:rsidRDefault="006F3021">
      <w:pPr>
        <w:spacing w:before="150" w:line="240" w:lineRule="atLeast"/>
      </w:pPr>
      <w:proofErr w:type="gramStart"/>
      <w:r>
        <w:rPr>
          <w:rFonts w:ascii="Times New Roman" w:hAnsi="Times New Roman"/>
          <w:b/>
          <w:color w:val="000000"/>
          <w:sz w:val="20"/>
        </w:rPr>
        <w:t>backward</w:t>
      </w:r>
      <w:proofErr w:type="gramEnd"/>
      <w:r>
        <w:rPr>
          <w:rFonts w:ascii="Times New Roman" w:hAnsi="Times New Roman"/>
          <w:b/>
          <w:color w:val="000000"/>
          <w:sz w:val="20"/>
        </w:rPr>
        <w:t xml:space="preserve"> compatible</w:t>
      </w:r>
    </w:p>
    <w:p w14:paraId="21764FFB" w14:textId="77777777" w:rsidR="00E57651" w:rsidRDefault="006F3021">
      <w:pPr>
        <w:spacing w:line="240" w:lineRule="atLeast"/>
        <w:ind w:left="800"/>
      </w:pPr>
      <w:r>
        <w:rPr>
          <w:rFonts w:ascii="Times New Roman" w:hAnsi="Times New Roman"/>
          <w:color w:val="000000"/>
          <w:sz w:val="20"/>
        </w:rPr>
        <w:t>No S.</w:t>
      </w:r>
    </w:p>
    <w:p w14:paraId="52E7060E" w14:textId="77777777" w:rsidR="00E57651" w:rsidRDefault="006F3021">
      <w:pPr>
        <w:spacing w:before="150" w:line="240" w:lineRule="atLeast"/>
      </w:pPr>
      <w:proofErr w:type="gramStart"/>
      <w:r>
        <w:rPr>
          <w:rFonts w:ascii="Times New Roman" w:hAnsi="Times New Roman"/>
          <w:b/>
          <w:color w:val="000000"/>
          <w:sz w:val="20"/>
        </w:rPr>
        <w:t>base64</w:t>
      </w:r>
      <w:proofErr w:type="gramEnd"/>
    </w:p>
    <w:p w14:paraId="03E037EF" w14:textId="77777777" w:rsidR="00E57651" w:rsidRDefault="006F3021">
      <w:pPr>
        <w:spacing w:line="240" w:lineRule="atLeast"/>
        <w:ind w:left="800"/>
      </w:pPr>
      <w:r>
        <w:rPr>
          <w:rFonts w:ascii="Times New Roman" w:hAnsi="Times New Roman"/>
          <w:color w:val="000000"/>
          <w:sz w:val="20"/>
        </w:rPr>
        <w:t xml:space="preserve">Standard usage for </w:t>
      </w:r>
      <w:proofErr w:type="spellStart"/>
      <w:r>
        <w:rPr>
          <w:rFonts w:ascii="Times New Roman" w:hAnsi="Times New Roman"/>
          <w:color w:val="000000"/>
          <w:sz w:val="20"/>
        </w:rPr>
        <w:t>quadrosexagesimal</w:t>
      </w:r>
      <w:proofErr w:type="spellEnd"/>
      <w:r>
        <w:rPr>
          <w:rFonts w:ascii="Times New Roman" w:hAnsi="Times New Roman"/>
          <w:color w:val="000000"/>
          <w:sz w:val="20"/>
        </w:rPr>
        <w:t xml:space="preserve"> (cool word, huh?) is the format base64. Note capitalization and spacing. There is no convention on hyphenation, so avoid it.</w:t>
      </w:r>
    </w:p>
    <w:p w14:paraId="4BCE6E11" w14:textId="77777777" w:rsidR="00E57651" w:rsidRDefault="006F3021">
      <w:pPr>
        <w:spacing w:before="150" w:line="240" w:lineRule="atLeast"/>
        <w:ind w:left="800"/>
      </w:pPr>
      <w:r>
        <w:rPr>
          <w:rFonts w:ascii="Times New Roman" w:hAnsi="Times New Roman"/>
          <w:color w:val="000000"/>
          <w:sz w:val="20"/>
        </w:rPr>
        <w:t xml:space="preserve">Example: Use a base64 encoded URL. You must use </w:t>
      </w:r>
      <w:r>
        <w:rPr>
          <w:rFonts w:ascii="Times New Roman" w:hAnsi="Times New Roman"/>
          <w:color w:val="000000"/>
          <w:sz w:val="20"/>
        </w:rPr>
        <w:t>base64 encoding.</w:t>
      </w:r>
    </w:p>
    <w:p w14:paraId="49615C64" w14:textId="77777777" w:rsidR="00E57651" w:rsidRDefault="006F3021">
      <w:pPr>
        <w:spacing w:before="150" w:line="240" w:lineRule="atLeast"/>
      </w:pPr>
      <w:proofErr w:type="gramStart"/>
      <w:r>
        <w:rPr>
          <w:rFonts w:ascii="Times New Roman" w:hAnsi="Times New Roman"/>
          <w:b/>
          <w:color w:val="000000"/>
          <w:sz w:val="20"/>
        </w:rPr>
        <w:t>below</w:t>
      </w:r>
      <w:proofErr w:type="gramEnd"/>
    </w:p>
    <w:p w14:paraId="3722367B" w14:textId="77777777" w:rsidR="00E57651" w:rsidRDefault="006F3021">
      <w:pPr>
        <w:spacing w:line="240" w:lineRule="atLeast"/>
        <w:ind w:left="800"/>
      </w:pPr>
      <w:r>
        <w:rPr>
          <w:rFonts w:ascii="Times New Roman" w:hAnsi="Times New Roman"/>
          <w:color w:val="000000"/>
          <w:sz w:val="20"/>
        </w:rPr>
        <w:t xml:space="preserve">Use only for physical space or screen descriptions, e.g., "the outlet below the vent," or "the foo button below the bar pane." </w:t>
      </w:r>
      <w:proofErr w:type="gramStart"/>
      <w:r>
        <w:rPr>
          <w:rFonts w:ascii="Times New Roman" w:hAnsi="Times New Roman"/>
          <w:color w:val="000000"/>
          <w:sz w:val="20"/>
        </w:rPr>
        <w:t>For orientation within a document use following or later.</w:t>
      </w:r>
      <w:proofErr w:type="gramEnd"/>
    </w:p>
    <w:p w14:paraId="3690D178" w14:textId="77777777" w:rsidR="00E57651" w:rsidRDefault="006F3021">
      <w:pPr>
        <w:spacing w:before="150" w:line="240" w:lineRule="atLeast"/>
      </w:pPr>
      <w:proofErr w:type="gramStart"/>
      <w:r>
        <w:rPr>
          <w:rFonts w:ascii="Times New Roman" w:hAnsi="Times New Roman"/>
          <w:b/>
          <w:color w:val="000000"/>
          <w:sz w:val="20"/>
        </w:rPr>
        <w:t>below</w:t>
      </w:r>
      <w:proofErr w:type="gramEnd"/>
      <w:r>
        <w:rPr>
          <w:rFonts w:ascii="Times New Roman" w:hAnsi="Times New Roman"/>
          <w:b/>
          <w:color w:val="000000"/>
          <w:sz w:val="20"/>
        </w:rPr>
        <w:t xml:space="preserve"> the fold</w:t>
      </w:r>
    </w:p>
    <w:p w14:paraId="6CC0B8B1" w14:textId="77777777" w:rsidR="00E57651" w:rsidRDefault="006F3021">
      <w:pPr>
        <w:spacing w:line="240" w:lineRule="atLeast"/>
        <w:ind w:left="800"/>
      </w:pPr>
      <w:r>
        <w:rPr>
          <w:rFonts w:ascii="Times New Roman" w:hAnsi="Times New Roman"/>
          <w:color w:val="000000"/>
          <w:sz w:val="20"/>
        </w:rPr>
        <w:t>Jargon. Don't use in technical do</w:t>
      </w:r>
      <w:r>
        <w:rPr>
          <w:rFonts w:ascii="Times New Roman" w:hAnsi="Times New Roman"/>
          <w:color w:val="000000"/>
          <w:sz w:val="20"/>
        </w:rPr>
        <w:t>cumentation.</w:t>
      </w:r>
    </w:p>
    <w:p w14:paraId="387A3ECF" w14:textId="77777777" w:rsidR="00E57651" w:rsidRDefault="006F3021">
      <w:pPr>
        <w:spacing w:before="150" w:line="240" w:lineRule="atLeast"/>
      </w:pPr>
      <w:proofErr w:type="gramStart"/>
      <w:r>
        <w:rPr>
          <w:rFonts w:ascii="Times New Roman" w:hAnsi="Times New Roman"/>
          <w:b/>
          <w:color w:val="000000"/>
          <w:sz w:val="20"/>
        </w:rPr>
        <w:t>beta</w:t>
      </w:r>
      <w:proofErr w:type="gramEnd"/>
    </w:p>
    <w:p w14:paraId="44C8633D" w14:textId="77777777" w:rsidR="00E57651" w:rsidRDefault="006F3021">
      <w:pPr>
        <w:spacing w:line="240" w:lineRule="atLeast"/>
        <w:ind w:left="800"/>
      </w:pPr>
      <w:r>
        <w:rPr>
          <w:rFonts w:ascii="Times New Roman" w:hAnsi="Times New Roman"/>
          <w:color w:val="000000"/>
          <w:sz w:val="20"/>
        </w:rPr>
        <w:t>Label products in beta as such. Use "(Beta)" in product titles, navigational categories, or other places where it's necessary to promote that a product is in a beta period. For example: Eucalyptus Enterprise Edition 4.0 (Beta). Placing th</w:t>
      </w:r>
      <w:r>
        <w:rPr>
          <w:rFonts w:ascii="Times New Roman" w:hAnsi="Times New Roman"/>
          <w:color w:val="000000"/>
          <w:sz w:val="20"/>
        </w:rPr>
        <w:t>e beta label in titles provides a first mention notation for beta products, so it is not necessary to always use the notation in content.</w:t>
      </w:r>
    </w:p>
    <w:p w14:paraId="56940568" w14:textId="77777777" w:rsidR="00E57651" w:rsidRDefault="006F3021">
      <w:pPr>
        <w:spacing w:before="150" w:line="240" w:lineRule="atLeast"/>
      </w:pPr>
      <w:proofErr w:type="gramStart"/>
      <w:r>
        <w:rPr>
          <w:rFonts w:ascii="Times New Roman" w:hAnsi="Times New Roman"/>
          <w:b/>
          <w:color w:val="000000"/>
          <w:sz w:val="20"/>
        </w:rPr>
        <w:t>bits</w:t>
      </w:r>
      <w:proofErr w:type="gramEnd"/>
      <w:r>
        <w:rPr>
          <w:rFonts w:ascii="Times New Roman" w:hAnsi="Times New Roman"/>
          <w:b/>
          <w:color w:val="000000"/>
          <w:sz w:val="20"/>
        </w:rPr>
        <w:t xml:space="preserve"> per second</w:t>
      </w:r>
    </w:p>
    <w:p w14:paraId="07A0565A" w14:textId="77777777" w:rsidR="00E57651" w:rsidRDefault="006F3021">
      <w:pPr>
        <w:spacing w:line="240" w:lineRule="atLeast"/>
        <w:ind w:left="800"/>
      </w:pPr>
      <w:r>
        <w:rPr>
          <w:rFonts w:ascii="Times New Roman" w:hAnsi="Times New Roman"/>
          <w:color w:val="000000"/>
          <w:sz w:val="20"/>
        </w:rPr>
        <w:t>Use bps</w:t>
      </w:r>
    </w:p>
    <w:p w14:paraId="2D1D7FEE" w14:textId="77777777" w:rsidR="00E57651" w:rsidRDefault="006F3021">
      <w:pPr>
        <w:spacing w:before="150" w:line="240" w:lineRule="atLeast"/>
      </w:pPr>
      <w:proofErr w:type="gramStart"/>
      <w:r>
        <w:rPr>
          <w:rFonts w:ascii="Times New Roman" w:hAnsi="Times New Roman"/>
          <w:b/>
          <w:color w:val="000000"/>
          <w:sz w:val="20"/>
        </w:rPr>
        <w:t>bold</w:t>
      </w:r>
      <w:proofErr w:type="gramEnd"/>
    </w:p>
    <w:p w14:paraId="5FC1A101" w14:textId="77777777" w:rsidR="00E57651" w:rsidRDefault="006F3021">
      <w:pPr>
        <w:spacing w:line="240" w:lineRule="atLeast"/>
        <w:ind w:left="800"/>
      </w:pPr>
      <w:r>
        <w:rPr>
          <w:rFonts w:ascii="Times New Roman" w:hAnsi="Times New Roman"/>
          <w:color w:val="000000"/>
          <w:sz w:val="20"/>
        </w:rPr>
        <w:t>Use only as an adjective, such as "The characters in bold indicate..." Don't use boldface</w:t>
      </w:r>
      <w:r>
        <w:rPr>
          <w:rFonts w:ascii="Times New Roman" w:hAnsi="Times New Roman"/>
          <w:color w:val="000000"/>
          <w:sz w:val="20"/>
        </w:rPr>
        <w:t>.</w:t>
      </w:r>
    </w:p>
    <w:p w14:paraId="224A9183" w14:textId="77777777" w:rsidR="00E57651" w:rsidRDefault="006F3021">
      <w:pPr>
        <w:spacing w:before="150" w:line="240" w:lineRule="atLeast"/>
      </w:pPr>
      <w:r>
        <w:rPr>
          <w:rFonts w:ascii="Times New Roman" w:hAnsi="Times New Roman"/>
          <w:b/>
          <w:color w:val="000000"/>
          <w:sz w:val="20"/>
        </w:rPr>
        <w:t>Boolean</w:t>
      </w:r>
    </w:p>
    <w:p w14:paraId="21BD0284" w14:textId="77777777" w:rsidR="00E57651" w:rsidRDefault="006F3021">
      <w:pPr>
        <w:spacing w:line="240" w:lineRule="atLeast"/>
        <w:ind w:left="800"/>
      </w:pPr>
      <w:r>
        <w:rPr>
          <w:rFonts w:ascii="Times New Roman" w:hAnsi="Times New Roman"/>
          <w:color w:val="000000"/>
          <w:sz w:val="20"/>
        </w:rPr>
        <w:t>Always capitalized: a Boolean value</w:t>
      </w:r>
    </w:p>
    <w:p w14:paraId="6B165712" w14:textId="77777777" w:rsidR="00E57651" w:rsidRDefault="006F3021">
      <w:pPr>
        <w:spacing w:before="150" w:line="240" w:lineRule="atLeast"/>
        <w:ind w:left="800"/>
      </w:pPr>
      <w:r>
        <w:rPr>
          <w:rFonts w:ascii="Times New Roman" w:hAnsi="Times New Roman"/>
          <w:color w:val="000000"/>
          <w:sz w:val="20"/>
        </w:rPr>
        <w:t xml:space="preserve">Values for Booleans are true and false. These values appear in web service messages as these words, in lowercase. All references to Boolean values in Eucalyptus technical documentation should be marked </w:t>
      </w:r>
      <w:r>
        <w:rPr>
          <w:rFonts w:ascii="Courier New" w:hAnsi="Courier New"/>
          <w:color w:val="000000"/>
          <w:sz w:val="18"/>
        </w:rPr>
        <w:t>true</w:t>
      </w:r>
      <w:r>
        <w:rPr>
          <w:rFonts w:ascii="Times New Roman" w:hAnsi="Times New Roman"/>
          <w:color w:val="000000"/>
          <w:sz w:val="20"/>
        </w:rPr>
        <w:t xml:space="preserve"> and</w:t>
      </w:r>
      <w:r>
        <w:rPr>
          <w:rFonts w:ascii="Times New Roman" w:hAnsi="Times New Roman"/>
          <w:color w:val="000000"/>
          <w:sz w:val="20"/>
        </w:rPr>
        <w:t xml:space="preserve"> </w:t>
      </w:r>
      <w:r>
        <w:rPr>
          <w:rFonts w:ascii="Courier New" w:hAnsi="Courier New"/>
          <w:color w:val="000000"/>
          <w:sz w:val="18"/>
        </w:rPr>
        <w:t>false</w:t>
      </w:r>
      <w:r>
        <w:rPr>
          <w:rFonts w:ascii="Times New Roman" w:hAnsi="Times New Roman"/>
          <w:color w:val="000000"/>
          <w:sz w:val="20"/>
        </w:rPr>
        <w:t>, with that spelling and casing, including at the beginning of sentences. Avoid using a Boolean value name at the beginning of a sentence or sentence fragment.</w:t>
      </w:r>
    </w:p>
    <w:p w14:paraId="53173491" w14:textId="77777777" w:rsidR="00E57651" w:rsidRDefault="006F3021">
      <w:pPr>
        <w:spacing w:before="150" w:line="240" w:lineRule="atLeast"/>
      </w:pPr>
      <w:proofErr w:type="gramStart"/>
      <w:r>
        <w:rPr>
          <w:rFonts w:ascii="Times New Roman" w:hAnsi="Times New Roman"/>
          <w:b/>
          <w:color w:val="000000"/>
          <w:sz w:val="20"/>
        </w:rPr>
        <w:lastRenderedPageBreak/>
        <w:t>bookmark</w:t>
      </w:r>
      <w:proofErr w:type="gramEnd"/>
    </w:p>
    <w:p w14:paraId="3C486F39" w14:textId="77777777" w:rsidR="00E57651" w:rsidRDefault="006F3021">
      <w:pPr>
        <w:spacing w:line="240" w:lineRule="atLeast"/>
        <w:ind w:left="800"/>
      </w:pPr>
      <w:proofErr w:type="gramStart"/>
      <w:r>
        <w:rPr>
          <w:rFonts w:ascii="Times New Roman" w:hAnsi="Times New Roman"/>
          <w:color w:val="000000"/>
          <w:sz w:val="20"/>
        </w:rPr>
        <w:t>Industry standard term for a saved link.</w:t>
      </w:r>
      <w:proofErr w:type="gramEnd"/>
      <w:r>
        <w:rPr>
          <w:rFonts w:ascii="Times New Roman" w:hAnsi="Times New Roman"/>
          <w:color w:val="000000"/>
          <w:sz w:val="20"/>
        </w:rPr>
        <w:t xml:space="preserve"> Don't use favorite.</w:t>
      </w:r>
    </w:p>
    <w:p w14:paraId="41DFC1A9" w14:textId="77777777" w:rsidR="00E57651" w:rsidRDefault="006F3021">
      <w:pPr>
        <w:spacing w:before="150" w:line="240" w:lineRule="atLeast"/>
      </w:pPr>
      <w:proofErr w:type="gramStart"/>
      <w:r>
        <w:rPr>
          <w:rFonts w:ascii="Times New Roman" w:hAnsi="Times New Roman"/>
          <w:b/>
          <w:color w:val="000000"/>
          <w:sz w:val="20"/>
        </w:rPr>
        <w:t>bottom</w:t>
      </w:r>
      <w:proofErr w:type="gramEnd"/>
    </w:p>
    <w:p w14:paraId="40155613" w14:textId="77777777" w:rsidR="00E57651" w:rsidRDefault="006F3021">
      <w:pPr>
        <w:spacing w:line="240" w:lineRule="atLeast"/>
        <w:ind w:left="800"/>
      </w:pPr>
      <w:r>
        <w:rPr>
          <w:rFonts w:ascii="Times New Roman" w:hAnsi="Times New Roman"/>
          <w:color w:val="000000"/>
          <w:sz w:val="20"/>
        </w:rPr>
        <w:t>Use only as a</w:t>
      </w:r>
      <w:r>
        <w:rPr>
          <w:rFonts w:ascii="Times New Roman" w:hAnsi="Times New Roman"/>
          <w:color w:val="000000"/>
          <w:sz w:val="20"/>
        </w:rPr>
        <w:t xml:space="preserve"> general screen reference, such as, "scroll to the bottom of the page." Don't use for window, page, or pane references to features or controls; use lower instead. For example: "Click the button on the lower left."</w:t>
      </w:r>
    </w:p>
    <w:p w14:paraId="0D93DD0A" w14:textId="77777777" w:rsidR="00E57651" w:rsidRDefault="006F3021">
      <w:pPr>
        <w:spacing w:before="150" w:line="240" w:lineRule="atLeast"/>
      </w:pPr>
      <w:proofErr w:type="gramStart"/>
      <w:r>
        <w:rPr>
          <w:rFonts w:ascii="Times New Roman" w:hAnsi="Times New Roman"/>
          <w:b/>
          <w:color w:val="000000"/>
          <w:sz w:val="20"/>
        </w:rPr>
        <w:t>browse</w:t>
      </w:r>
      <w:proofErr w:type="gramEnd"/>
    </w:p>
    <w:p w14:paraId="7C937CB4" w14:textId="77777777" w:rsidR="00E57651" w:rsidRDefault="006F3021">
      <w:pPr>
        <w:spacing w:line="240" w:lineRule="atLeast"/>
        <w:ind w:left="800"/>
      </w:pPr>
      <w:proofErr w:type="gramStart"/>
      <w:r>
        <w:rPr>
          <w:rFonts w:ascii="Times New Roman" w:hAnsi="Times New Roman"/>
          <w:color w:val="000000"/>
          <w:sz w:val="20"/>
        </w:rPr>
        <w:t>Use when referring to scanning info</w:t>
      </w:r>
      <w:r>
        <w:rPr>
          <w:rFonts w:ascii="Times New Roman" w:hAnsi="Times New Roman"/>
          <w:color w:val="000000"/>
          <w:sz w:val="20"/>
        </w:rPr>
        <w:t>rmation.</w:t>
      </w:r>
      <w:proofErr w:type="gramEnd"/>
      <w:r>
        <w:rPr>
          <w:rFonts w:ascii="Times New Roman" w:hAnsi="Times New Roman"/>
          <w:color w:val="000000"/>
          <w:sz w:val="20"/>
        </w:rPr>
        <w:t xml:space="preserve"> Don't use when describing how to navigate to a particular item on our site or a computer.</w:t>
      </w:r>
    </w:p>
    <w:p w14:paraId="41240ECF" w14:textId="77777777" w:rsidR="00E57651" w:rsidRDefault="006F3021">
      <w:pPr>
        <w:spacing w:before="150" w:line="240" w:lineRule="atLeast"/>
        <w:ind w:left="800"/>
      </w:pPr>
      <w:r>
        <w:rPr>
          <w:rFonts w:ascii="Times New Roman" w:hAnsi="Times New Roman"/>
          <w:color w:val="000000"/>
          <w:sz w:val="20"/>
        </w:rPr>
        <w:t>Correct: "Navigate to the Eucalyptus Console."</w:t>
      </w:r>
    </w:p>
    <w:p w14:paraId="1F58FA23" w14:textId="77777777" w:rsidR="00E57651" w:rsidRDefault="006F3021">
      <w:pPr>
        <w:spacing w:before="150" w:line="240" w:lineRule="atLeast"/>
        <w:ind w:left="800"/>
      </w:pPr>
      <w:r>
        <w:rPr>
          <w:rFonts w:ascii="Times New Roman" w:hAnsi="Times New Roman"/>
          <w:color w:val="000000"/>
          <w:sz w:val="20"/>
        </w:rPr>
        <w:t>Incorrect: "Browse to the Eucalyptus Console."</w:t>
      </w:r>
    </w:p>
    <w:p w14:paraId="3380C983" w14:textId="77777777" w:rsidR="00E57651" w:rsidRDefault="006F3021">
      <w:pPr>
        <w:spacing w:before="150" w:line="240" w:lineRule="atLeast"/>
      </w:pPr>
      <w:proofErr w:type="gramStart"/>
      <w:r>
        <w:rPr>
          <w:rFonts w:ascii="Times New Roman" w:hAnsi="Times New Roman"/>
          <w:b/>
          <w:color w:val="000000"/>
          <w:sz w:val="20"/>
        </w:rPr>
        <w:t>build</w:t>
      </w:r>
      <w:proofErr w:type="gramEnd"/>
    </w:p>
    <w:p w14:paraId="6EBF744A" w14:textId="77777777" w:rsidR="00E57651" w:rsidRDefault="006F3021">
      <w:pPr>
        <w:spacing w:line="240" w:lineRule="atLeast"/>
        <w:ind w:left="800"/>
      </w:pPr>
      <w:r>
        <w:rPr>
          <w:rFonts w:ascii="Times New Roman" w:hAnsi="Times New Roman"/>
          <w:color w:val="000000"/>
          <w:sz w:val="20"/>
        </w:rPr>
        <w:t>Only use to mean compile and link code. It is also accept</w:t>
      </w:r>
      <w:r>
        <w:rPr>
          <w:rFonts w:ascii="Times New Roman" w:hAnsi="Times New Roman"/>
          <w:color w:val="000000"/>
          <w:sz w:val="20"/>
        </w:rPr>
        <w:t>able as a noun in programming documentation.</w:t>
      </w:r>
    </w:p>
    <w:p w14:paraId="41DD2295" w14:textId="77777777" w:rsidR="00E57651" w:rsidRDefault="006F3021">
      <w:pPr>
        <w:spacing w:before="150" w:line="240" w:lineRule="atLeast"/>
      </w:pPr>
      <w:proofErr w:type="gramStart"/>
      <w:r>
        <w:rPr>
          <w:rFonts w:ascii="Times New Roman" w:hAnsi="Times New Roman"/>
          <w:b/>
          <w:color w:val="000000"/>
          <w:sz w:val="20"/>
        </w:rPr>
        <w:t>capitalization</w:t>
      </w:r>
      <w:proofErr w:type="gramEnd"/>
    </w:p>
    <w:p w14:paraId="5B8496F4" w14:textId="77777777" w:rsidR="00E57651" w:rsidRDefault="006F3021">
      <w:pPr>
        <w:spacing w:line="240" w:lineRule="atLeast"/>
        <w:ind w:left="800"/>
      </w:pPr>
      <w:r>
        <w:rPr>
          <w:rFonts w:ascii="Times New Roman" w:hAnsi="Times New Roman"/>
          <w:color w:val="000000"/>
          <w:sz w:val="20"/>
        </w:rPr>
        <w:t>This topic comes up often, which is why it's included here. Note the specific use of capitalization in the words on this list. In general, use title capitalization for heading titles.</w:t>
      </w:r>
    </w:p>
    <w:p w14:paraId="089FECE7" w14:textId="77777777" w:rsidR="00E57651" w:rsidRDefault="006F3021">
      <w:pPr>
        <w:spacing w:before="150" w:line="240" w:lineRule="atLeast"/>
      </w:pPr>
      <w:proofErr w:type="gramStart"/>
      <w:r>
        <w:rPr>
          <w:rFonts w:ascii="Times New Roman" w:hAnsi="Times New Roman"/>
          <w:b/>
          <w:color w:val="000000"/>
          <w:sz w:val="20"/>
        </w:rPr>
        <w:t>cancel</w:t>
      </w:r>
      <w:proofErr w:type="gramEnd"/>
      <w:r>
        <w:rPr>
          <w:rFonts w:ascii="Times New Roman" w:hAnsi="Times New Roman"/>
          <w:b/>
          <w:color w:val="000000"/>
          <w:sz w:val="20"/>
        </w:rPr>
        <w:t xml:space="preserve">, </w:t>
      </w:r>
      <w:r>
        <w:rPr>
          <w:rFonts w:ascii="Times New Roman" w:hAnsi="Times New Roman"/>
          <w:b/>
          <w:color w:val="000000"/>
          <w:sz w:val="20"/>
        </w:rPr>
        <w:t>canceled, canceling</w:t>
      </w:r>
    </w:p>
    <w:p w14:paraId="7A5020B9" w14:textId="77777777" w:rsidR="00E57651" w:rsidRDefault="006F3021">
      <w:pPr>
        <w:spacing w:line="240" w:lineRule="atLeast"/>
        <w:ind w:left="800"/>
      </w:pPr>
      <w:r>
        <w:rPr>
          <w:rFonts w:ascii="Times New Roman" w:hAnsi="Times New Roman"/>
          <w:color w:val="000000"/>
          <w:sz w:val="20"/>
        </w:rPr>
        <w:t xml:space="preserve">The spelling with two </w:t>
      </w:r>
      <w:proofErr w:type="spellStart"/>
      <w:r>
        <w:rPr>
          <w:rFonts w:ascii="Times New Roman" w:hAnsi="Times New Roman"/>
          <w:color w:val="000000"/>
          <w:sz w:val="20"/>
        </w:rPr>
        <w:t>els</w:t>
      </w:r>
      <w:proofErr w:type="spellEnd"/>
      <w:r>
        <w:rPr>
          <w:rFonts w:ascii="Times New Roman" w:hAnsi="Times New Roman"/>
          <w:color w:val="000000"/>
          <w:sz w:val="20"/>
        </w:rPr>
        <w:t xml:space="preserve"> is British in origin and, although a recognized alternative, is non-standard for American English.</w:t>
      </w:r>
    </w:p>
    <w:p w14:paraId="6F044BFF" w14:textId="77777777" w:rsidR="00E57651" w:rsidRDefault="006F3021">
      <w:pPr>
        <w:spacing w:before="150" w:line="240" w:lineRule="atLeast"/>
        <w:ind w:left="800"/>
      </w:pPr>
      <w:r>
        <w:rPr>
          <w:rFonts w:ascii="Times New Roman" w:hAnsi="Times New Roman"/>
          <w:color w:val="000000"/>
          <w:sz w:val="20"/>
        </w:rPr>
        <w:t>Exception: cancellation is correct.</w:t>
      </w:r>
    </w:p>
    <w:p w14:paraId="12E459F8" w14:textId="77777777" w:rsidR="00E57651" w:rsidRDefault="006F3021">
      <w:pPr>
        <w:spacing w:before="150" w:line="240" w:lineRule="atLeast"/>
      </w:pPr>
      <w:proofErr w:type="gramStart"/>
      <w:r>
        <w:rPr>
          <w:rFonts w:ascii="Times New Roman" w:hAnsi="Times New Roman"/>
          <w:b/>
          <w:color w:val="000000"/>
          <w:sz w:val="20"/>
        </w:rPr>
        <w:t>comma</w:t>
      </w:r>
      <w:proofErr w:type="gramEnd"/>
      <w:r>
        <w:rPr>
          <w:rFonts w:ascii="Times New Roman" w:hAnsi="Times New Roman"/>
          <w:b/>
          <w:color w:val="000000"/>
          <w:sz w:val="20"/>
        </w:rPr>
        <w:t xml:space="preserve"> usage</w:t>
      </w:r>
    </w:p>
    <w:p w14:paraId="5D5C3AF6" w14:textId="77777777" w:rsidR="00E57651" w:rsidRDefault="006F3021">
      <w:pPr>
        <w:spacing w:line="240" w:lineRule="atLeast"/>
        <w:ind w:left="800"/>
      </w:pPr>
      <w:r>
        <w:rPr>
          <w:rFonts w:ascii="Times New Roman" w:hAnsi="Times New Roman"/>
          <w:color w:val="000000"/>
          <w:sz w:val="20"/>
        </w:rPr>
        <w:t xml:space="preserve">Use the serial comma in sentences that contain lists of three </w:t>
      </w:r>
      <w:r>
        <w:rPr>
          <w:rFonts w:ascii="Times New Roman" w:hAnsi="Times New Roman"/>
          <w:color w:val="000000"/>
          <w:sz w:val="20"/>
        </w:rPr>
        <w:t>or more items.</w:t>
      </w:r>
    </w:p>
    <w:p w14:paraId="364ECE3A" w14:textId="77777777" w:rsidR="00E57651" w:rsidRDefault="006F3021">
      <w:pPr>
        <w:spacing w:before="150" w:line="240" w:lineRule="atLeast"/>
        <w:ind w:left="800"/>
      </w:pPr>
      <w:r>
        <w:rPr>
          <w:rFonts w:ascii="Times New Roman" w:hAnsi="Times New Roman"/>
          <w:color w:val="000000"/>
          <w:sz w:val="20"/>
        </w:rPr>
        <w:t>Example: "...configure, install, and test."</w:t>
      </w:r>
    </w:p>
    <w:p w14:paraId="084A5F44" w14:textId="77777777" w:rsidR="00E57651" w:rsidRDefault="006F3021">
      <w:pPr>
        <w:spacing w:before="150" w:line="240" w:lineRule="atLeast"/>
        <w:ind w:left="800"/>
      </w:pPr>
      <w:r>
        <w:rPr>
          <w:rFonts w:ascii="Times New Roman" w:hAnsi="Times New Roman"/>
          <w:color w:val="000000"/>
          <w:sz w:val="20"/>
        </w:rPr>
        <w:t>For more information about comma usage see the extended comma usage guidelines.</w:t>
      </w:r>
    </w:p>
    <w:p w14:paraId="28355F2A" w14:textId="77777777" w:rsidR="00E57651" w:rsidRDefault="006F3021">
      <w:pPr>
        <w:spacing w:before="150" w:line="240" w:lineRule="atLeast"/>
      </w:pPr>
      <w:proofErr w:type="gramStart"/>
      <w:r>
        <w:rPr>
          <w:rFonts w:ascii="Times New Roman" w:hAnsi="Times New Roman"/>
          <w:b/>
          <w:color w:val="000000"/>
          <w:sz w:val="20"/>
        </w:rPr>
        <w:t>contractions</w:t>
      </w:r>
      <w:proofErr w:type="gramEnd"/>
    </w:p>
    <w:p w14:paraId="22908F39" w14:textId="77777777" w:rsidR="00E57651" w:rsidRDefault="006F3021">
      <w:pPr>
        <w:spacing w:line="240" w:lineRule="atLeast"/>
        <w:ind w:left="800"/>
      </w:pPr>
      <w:r>
        <w:rPr>
          <w:rFonts w:ascii="Times New Roman" w:hAnsi="Times New Roman"/>
          <w:color w:val="000000"/>
          <w:sz w:val="20"/>
        </w:rPr>
        <w:t>Contractions such as you're, it's, can't, or don't are easier for the reader to parse and avoid confusio</w:t>
      </w:r>
      <w:r>
        <w:rPr>
          <w:rFonts w:ascii="Times New Roman" w:hAnsi="Times New Roman"/>
          <w:color w:val="000000"/>
          <w:sz w:val="20"/>
        </w:rPr>
        <w:t xml:space="preserve">n. These forms are preferred. For more discussion and examples, go to </w:t>
      </w:r>
      <w:proofErr w:type="spellStart"/>
      <w:r>
        <w:rPr>
          <w:rFonts w:ascii="Times New Roman" w:hAnsi="Times New Roman"/>
          <w:color w:val="000000"/>
          <w:sz w:val="20"/>
        </w:rPr>
        <w:t>To</w:t>
      </w:r>
      <w:proofErr w:type="spellEnd"/>
      <w:r>
        <w:rPr>
          <w:rFonts w:ascii="Times New Roman" w:hAnsi="Times New Roman"/>
          <w:color w:val="000000"/>
          <w:sz w:val="20"/>
        </w:rPr>
        <w:t xml:space="preserve"> Contract or not to Contract.</w:t>
      </w:r>
    </w:p>
    <w:p w14:paraId="1ED343B1" w14:textId="77777777" w:rsidR="00E57651" w:rsidRDefault="006F3021">
      <w:pPr>
        <w:spacing w:before="150" w:line="240" w:lineRule="atLeast"/>
      </w:pPr>
      <w:proofErr w:type="gramStart"/>
      <w:r>
        <w:rPr>
          <w:rFonts w:ascii="Times New Roman" w:hAnsi="Times New Roman"/>
          <w:b/>
          <w:color w:val="000000"/>
          <w:sz w:val="20"/>
        </w:rPr>
        <w:t>copyrights</w:t>
      </w:r>
      <w:proofErr w:type="gramEnd"/>
    </w:p>
    <w:p w14:paraId="29D8A9CE" w14:textId="77777777" w:rsidR="00E57651" w:rsidRDefault="006F3021">
      <w:pPr>
        <w:spacing w:line="240" w:lineRule="atLeast"/>
        <w:ind w:left="800"/>
      </w:pPr>
      <w:r>
        <w:rPr>
          <w:rFonts w:ascii="Times New Roman" w:hAnsi="Times New Roman"/>
          <w:color w:val="000000"/>
          <w:sz w:val="20"/>
        </w:rPr>
        <w:t>Don't use the copyright symbol in Eucalyptus technical publications. We note copyrights for Eucalyptus on the copyright page.</w:t>
      </w:r>
    </w:p>
    <w:p w14:paraId="77F708C4" w14:textId="77777777" w:rsidR="00E57651" w:rsidRDefault="006F3021">
      <w:pPr>
        <w:spacing w:before="150" w:line="240" w:lineRule="atLeast"/>
      </w:pPr>
      <w:proofErr w:type="gramStart"/>
      <w:r>
        <w:rPr>
          <w:rFonts w:ascii="Times New Roman" w:hAnsi="Times New Roman"/>
          <w:b/>
          <w:color w:val="000000"/>
          <w:sz w:val="20"/>
        </w:rPr>
        <w:t>desire</w:t>
      </w:r>
      <w:proofErr w:type="gramEnd"/>
    </w:p>
    <w:p w14:paraId="5B184B9A" w14:textId="77777777" w:rsidR="00E57651" w:rsidRDefault="006F3021">
      <w:pPr>
        <w:spacing w:line="240" w:lineRule="atLeast"/>
        <w:ind w:left="800"/>
      </w:pPr>
      <w:r>
        <w:rPr>
          <w:rFonts w:ascii="Times New Roman" w:hAnsi="Times New Roman"/>
          <w:color w:val="000000"/>
          <w:sz w:val="20"/>
        </w:rPr>
        <w:t>See wish.</w:t>
      </w:r>
    </w:p>
    <w:p w14:paraId="4E192B49" w14:textId="77777777" w:rsidR="00E57651" w:rsidRDefault="006F3021">
      <w:pPr>
        <w:spacing w:before="150" w:line="240" w:lineRule="atLeast"/>
      </w:pPr>
      <w:proofErr w:type="gramStart"/>
      <w:r>
        <w:rPr>
          <w:rFonts w:ascii="Times New Roman" w:hAnsi="Times New Roman"/>
          <w:b/>
          <w:color w:val="000000"/>
          <w:sz w:val="20"/>
        </w:rPr>
        <w:t>e</w:t>
      </w:r>
      <w:proofErr w:type="gramEnd"/>
      <w:r>
        <w:rPr>
          <w:rFonts w:ascii="Times New Roman" w:hAnsi="Times New Roman"/>
          <w:b/>
          <w:color w:val="000000"/>
          <w:sz w:val="20"/>
        </w:rPr>
        <w:t>.g.</w:t>
      </w:r>
    </w:p>
    <w:p w14:paraId="369E6F47" w14:textId="77777777" w:rsidR="00E57651" w:rsidRDefault="006F3021">
      <w:pPr>
        <w:spacing w:line="240" w:lineRule="atLeast"/>
        <w:ind w:left="800"/>
      </w:pPr>
      <w:proofErr w:type="gramStart"/>
      <w:r>
        <w:rPr>
          <w:rFonts w:ascii="Times New Roman" w:hAnsi="Times New Roman"/>
          <w:color w:val="000000"/>
          <w:sz w:val="20"/>
        </w:rPr>
        <w:t>exempli</w:t>
      </w:r>
      <w:proofErr w:type="gramEnd"/>
      <w:r>
        <w:rPr>
          <w:rFonts w:ascii="Times New Roman" w:hAnsi="Times New Roman"/>
          <w:color w:val="000000"/>
          <w:sz w:val="20"/>
        </w:rPr>
        <w:t xml:space="preserve"> gratis. Frequently confused with i.e. Use to mean for example.</w:t>
      </w:r>
    </w:p>
    <w:p w14:paraId="771FD5E0" w14:textId="77777777" w:rsidR="00E57651" w:rsidRDefault="006F3021">
      <w:pPr>
        <w:spacing w:before="150" w:line="240" w:lineRule="atLeast"/>
      </w:pPr>
      <w:proofErr w:type="gramStart"/>
      <w:r>
        <w:rPr>
          <w:rFonts w:ascii="Times New Roman" w:hAnsi="Times New Roman"/>
          <w:b/>
          <w:color w:val="000000"/>
          <w:sz w:val="20"/>
        </w:rPr>
        <w:t>email</w:t>
      </w:r>
      <w:proofErr w:type="gramEnd"/>
    </w:p>
    <w:p w14:paraId="1B5CDF79" w14:textId="77777777" w:rsidR="00E57651" w:rsidRDefault="006F3021">
      <w:pPr>
        <w:spacing w:line="240" w:lineRule="atLeast"/>
        <w:ind w:left="800"/>
      </w:pPr>
      <w:proofErr w:type="gramStart"/>
      <w:r>
        <w:rPr>
          <w:rFonts w:ascii="Times New Roman" w:hAnsi="Times New Roman"/>
          <w:color w:val="000000"/>
          <w:sz w:val="20"/>
        </w:rPr>
        <w:t>One word, no hyphen, no plural.</w:t>
      </w:r>
      <w:proofErr w:type="gramEnd"/>
    </w:p>
    <w:p w14:paraId="54F5EA6A" w14:textId="77777777" w:rsidR="00E57651" w:rsidRDefault="006F3021">
      <w:pPr>
        <w:spacing w:before="150" w:line="240" w:lineRule="atLeast"/>
      </w:pPr>
      <w:proofErr w:type="gramStart"/>
      <w:r>
        <w:rPr>
          <w:rFonts w:ascii="Times New Roman" w:hAnsi="Times New Roman"/>
          <w:b/>
          <w:color w:val="000000"/>
          <w:sz w:val="20"/>
        </w:rPr>
        <w:t>future</w:t>
      </w:r>
      <w:proofErr w:type="gramEnd"/>
      <w:r>
        <w:rPr>
          <w:rFonts w:ascii="Times New Roman" w:hAnsi="Times New Roman"/>
          <w:b/>
          <w:color w:val="000000"/>
          <w:sz w:val="20"/>
        </w:rPr>
        <w:t xml:space="preserve"> tense</w:t>
      </w:r>
    </w:p>
    <w:p w14:paraId="792ECCF4" w14:textId="77777777" w:rsidR="00E57651" w:rsidRDefault="006F3021">
      <w:pPr>
        <w:spacing w:line="240" w:lineRule="atLeast"/>
        <w:ind w:left="800"/>
      </w:pPr>
      <w:r>
        <w:rPr>
          <w:rFonts w:ascii="Times New Roman" w:hAnsi="Times New Roman"/>
          <w:color w:val="000000"/>
          <w:sz w:val="20"/>
        </w:rPr>
        <w:t>Use present tense; avoid needless use of future tense. It only adds to the wordiness of a sentence and is more difficult to trans</w:t>
      </w:r>
      <w:r>
        <w:rPr>
          <w:rFonts w:ascii="Times New Roman" w:hAnsi="Times New Roman"/>
          <w:color w:val="000000"/>
          <w:sz w:val="20"/>
        </w:rPr>
        <w:t>late. Use will for clear cases of future effect.</w:t>
      </w:r>
    </w:p>
    <w:p w14:paraId="1379B4CA" w14:textId="77777777" w:rsidR="00E57651" w:rsidRDefault="006F3021">
      <w:pPr>
        <w:spacing w:before="150" w:line="240" w:lineRule="atLeast"/>
      </w:pPr>
      <w:r>
        <w:rPr>
          <w:rFonts w:ascii="Times New Roman" w:hAnsi="Times New Roman"/>
          <w:b/>
          <w:color w:val="000000"/>
          <w:sz w:val="20"/>
        </w:rPr>
        <w:t>GMT</w:t>
      </w:r>
    </w:p>
    <w:p w14:paraId="3F195E82" w14:textId="77777777" w:rsidR="00E57651" w:rsidRDefault="006F3021">
      <w:pPr>
        <w:spacing w:line="240" w:lineRule="atLeast"/>
        <w:ind w:left="800"/>
      </w:pPr>
      <w:proofErr w:type="gramStart"/>
      <w:r>
        <w:rPr>
          <w:rFonts w:ascii="Times New Roman" w:hAnsi="Times New Roman"/>
          <w:color w:val="000000"/>
          <w:sz w:val="20"/>
        </w:rPr>
        <w:t>Greenwich Mean Time (archaic).</w:t>
      </w:r>
      <w:proofErr w:type="gramEnd"/>
      <w:r>
        <w:rPr>
          <w:rFonts w:ascii="Times New Roman" w:hAnsi="Times New Roman"/>
          <w:color w:val="000000"/>
          <w:sz w:val="20"/>
        </w:rPr>
        <w:t xml:space="preserve"> Use UTC instead.</w:t>
      </w:r>
    </w:p>
    <w:p w14:paraId="4B4B72C0" w14:textId="77777777" w:rsidR="00E57651" w:rsidRDefault="006F3021">
      <w:pPr>
        <w:spacing w:before="150" w:line="240" w:lineRule="atLeast"/>
      </w:pPr>
      <w:proofErr w:type="spellStart"/>
      <w:r>
        <w:rPr>
          <w:rFonts w:ascii="Times New Roman" w:hAnsi="Times New Roman"/>
          <w:b/>
          <w:color w:val="000000"/>
          <w:sz w:val="20"/>
        </w:rPr>
        <w:t>Hadoop</w:t>
      </w:r>
      <w:proofErr w:type="spellEnd"/>
    </w:p>
    <w:p w14:paraId="287DFB34" w14:textId="77777777" w:rsidR="00E57651" w:rsidRDefault="006F3021">
      <w:pPr>
        <w:spacing w:line="240" w:lineRule="atLeast"/>
        <w:ind w:left="800"/>
      </w:pPr>
      <w:r>
        <w:rPr>
          <w:rFonts w:ascii="Times New Roman" w:hAnsi="Times New Roman"/>
          <w:color w:val="000000"/>
          <w:sz w:val="20"/>
        </w:rPr>
        <w:t>Capitalize as shown.</w:t>
      </w:r>
    </w:p>
    <w:p w14:paraId="041AD05D" w14:textId="77777777" w:rsidR="00E57651" w:rsidRDefault="006F3021">
      <w:pPr>
        <w:spacing w:before="150" w:line="240" w:lineRule="atLeast"/>
      </w:pPr>
      <w:proofErr w:type="gramStart"/>
      <w:r>
        <w:rPr>
          <w:rFonts w:ascii="Times New Roman" w:hAnsi="Times New Roman"/>
          <w:b/>
          <w:color w:val="000000"/>
          <w:sz w:val="20"/>
        </w:rPr>
        <w:t>heading</w:t>
      </w:r>
      <w:proofErr w:type="gramEnd"/>
      <w:r>
        <w:rPr>
          <w:rFonts w:ascii="Times New Roman" w:hAnsi="Times New Roman"/>
          <w:b/>
          <w:color w:val="000000"/>
          <w:sz w:val="20"/>
        </w:rPr>
        <w:t xml:space="preserve"> formats</w:t>
      </w:r>
    </w:p>
    <w:p w14:paraId="13B8246E" w14:textId="77777777" w:rsidR="00E57651" w:rsidRDefault="006F3021">
      <w:pPr>
        <w:spacing w:line="240" w:lineRule="atLeast"/>
        <w:ind w:left="800"/>
      </w:pPr>
      <w:r>
        <w:rPr>
          <w:rFonts w:ascii="Times New Roman" w:hAnsi="Times New Roman"/>
          <w:color w:val="000000"/>
          <w:sz w:val="20"/>
        </w:rPr>
        <w:lastRenderedPageBreak/>
        <w:t xml:space="preserve">All headings use title case e.g. Error and Trace Reports (refer to the Chicago Manual of Style for detailed </w:t>
      </w:r>
      <w:r>
        <w:rPr>
          <w:rFonts w:ascii="Times New Roman" w:hAnsi="Times New Roman"/>
          <w:color w:val="000000"/>
          <w:sz w:val="20"/>
        </w:rPr>
        <w:t>instructions on title case).</w:t>
      </w:r>
    </w:p>
    <w:p w14:paraId="1A5A3C9F" w14:textId="77777777" w:rsidR="00E57651" w:rsidRDefault="006F3021">
      <w:pPr>
        <w:spacing w:before="150" w:line="240" w:lineRule="atLeast"/>
        <w:ind w:left="800"/>
      </w:pPr>
      <w:r>
        <w:rPr>
          <w:rFonts w:ascii="Times New Roman" w:hAnsi="Times New Roman"/>
          <w:color w:val="000000"/>
          <w:sz w:val="20"/>
        </w:rPr>
        <w:t>Exception: See Headings Cascade for Procedural Sections for guidelines on heading styles in procedure guides.</w:t>
      </w:r>
    </w:p>
    <w:p w14:paraId="12D45D22" w14:textId="77777777" w:rsidR="00E57651" w:rsidRDefault="006F3021">
      <w:pPr>
        <w:spacing w:before="150" w:line="240" w:lineRule="atLeast"/>
      </w:pPr>
      <w:r>
        <w:rPr>
          <w:rFonts w:ascii="Times New Roman" w:hAnsi="Times New Roman"/>
          <w:b/>
          <w:color w:val="000000"/>
          <w:sz w:val="20"/>
        </w:rPr>
        <w:t>HTTP</w:t>
      </w:r>
    </w:p>
    <w:p w14:paraId="78058BC2" w14:textId="77777777" w:rsidR="00E57651" w:rsidRDefault="006F3021">
      <w:pPr>
        <w:spacing w:line="240" w:lineRule="atLeast"/>
        <w:ind w:left="800"/>
      </w:pPr>
      <w:proofErr w:type="gramStart"/>
      <w:r>
        <w:rPr>
          <w:rFonts w:ascii="Times New Roman" w:hAnsi="Times New Roman"/>
          <w:color w:val="000000"/>
          <w:sz w:val="20"/>
        </w:rPr>
        <w:t>Hypertext Transfer Protocol.</w:t>
      </w:r>
      <w:proofErr w:type="gramEnd"/>
      <w:r>
        <w:rPr>
          <w:rFonts w:ascii="Times New Roman" w:hAnsi="Times New Roman"/>
          <w:color w:val="000000"/>
          <w:sz w:val="20"/>
        </w:rPr>
        <w:t xml:space="preserve"> Capitalize as shown.</w:t>
      </w:r>
    </w:p>
    <w:p w14:paraId="07CF8A57" w14:textId="77777777" w:rsidR="00E57651" w:rsidRDefault="006F3021">
      <w:pPr>
        <w:spacing w:before="150" w:line="240" w:lineRule="atLeast"/>
      </w:pPr>
      <w:r>
        <w:rPr>
          <w:rFonts w:ascii="Times New Roman" w:hAnsi="Times New Roman"/>
          <w:b/>
          <w:color w:val="000000"/>
          <w:sz w:val="20"/>
        </w:rPr>
        <w:t>HTTPS</w:t>
      </w:r>
    </w:p>
    <w:p w14:paraId="3FFADEA2" w14:textId="77777777" w:rsidR="00E57651" w:rsidRDefault="006F3021">
      <w:pPr>
        <w:spacing w:line="240" w:lineRule="atLeast"/>
        <w:ind w:left="800"/>
      </w:pPr>
      <w:proofErr w:type="gramStart"/>
      <w:r>
        <w:rPr>
          <w:rFonts w:ascii="Times New Roman" w:hAnsi="Times New Roman"/>
          <w:color w:val="000000"/>
          <w:sz w:val="20"/>
        </w:rPr>
        <w:t>Hypertext Transfer Protocol Secure.</w:t>
      </w:r>
      <w:proofErr w:type="gramEnd"/>
      <w:r>
        <w:rPr>
          <w:rFonts w:ascii="Times New Roman" w:hAnsi="Times New Roman"/>
          <w:color w:val="000000"/>
          <w:sz w:val="20"/>
        </w:rPr>
        <w:t xml:space="preserve"> Capitalize as shown.</w:t>
      </w:r>
    </w:p>
    <w:p w14:paraId="163BBB14" w14:textId="77777777" w:rsidR="00E57651" w:rsidRDefault="006F3021">
      <w:pPr>
        <w:spacing w:before="150" w:line="240" w:lineRule="atLeast"/>
      </w:pPr>
      <w:proofErr w:type="spellStart"/>
      <w:r>
        <w:rPr>
          <w:rFonts w:ascii="Times New Roman" w:hAnsi="Times New Roman"/>
          <w:b/>
          <w:color w:val="000000"/>
          <w:sz w:val="20"/>
        </w:rPr>
        <w:t>IaaS</w:t>
      </w:r>
      <w:proofErr w:type="spellEnd"/>
    </w:p>
    <w:p w14:paraId="0C84BA06" w14:textId="77777777" w:rsidR="00E57651" w:rsidRDefault="006F3021">
      <w:pPr>
        <w:spacing w:line="240" w:lineRule="atLeast"/>
        <w:ind w:left="800"/>
      </w:pPr>
      <w:proofErr w:type="gramStart"/>
      <w:r>
        <w:rPr>
          <w:rFonts w:ascii="Times New Roman" w:hAnsi="Times New Roman"/>
          <w:color w:val="000000"/>
          <w:sz w:val="20"/>
        </w:rPr>
        <w:t>Capitalization as shown.</w:t>
      </w:r>
      <w:proofErr w:type="gramEnd"/>
      <w:r>
        <w:rPr>
          <w:rFonts w:ascii="Times New Roman" w:hAnsi="Times New Roman"/>
          <w:color w:val="000000"/>
          <w:sz w:val="20"/>
        </w:rPr>
        <w:t xml:space="preserve"> See Infrastructure as a Service.</w:t>
      </w:r>
    </w:p>
    <w:p w14:paraId="5AE11DCB" w14:textId="77777777" w:rsidR="00E57651" w:rsidRDefault="006F3021">
      <w:pPr>
        <w:spacing w:before="150" w:line="240" w:lineRule="atLeast"/>
      </w:pPr>
      <w:r>
        <w:rPr>
          <w:rFonts w:ascii="Times New Roman" w:hAnsi="Times New Roman"/>
          <w:b/>
          <w:color w:val="000000"/>
          <w:sz w:val="20"/>
        </w:rPr>
        <w:t>ID</w:t>
      </w:r>
    </w:p>
    <w:p w14:paraId="0940D5A2" w14:textId="77777777" w:rsidR="00E57651" w:rsidRDefault="006F3021">
      <w:pPr>
        <w:spacing w:line="240" w:lineRule="atLeast"/>
        <w:ind w:left="800"/>
      </w:pPr>
      <w:r>
        <w:rPr>
          <w:rFonts w:ascii="Times New Roman" w:hAnsi="Times New Roman"/>
          <w:color w:val="000000"/>
          <w:sz w:val="20"/>
        </w:rPr>
        <w:t xml:space="preserve">ID is the preferred capitalization as opposed to Id. To reduce a reader's confusion, the writer might avoid using the abbreviation ID and use instead a word equivalent, such as identity or </w:t>
      </w:r>
      <w:r>
        <w:rPr>
          <w:rFonts w:ascii="Times New Roman" w:hAnsi="Times New Roman"/>
          <w:color w:val="000000"/>
          <w:sz w:val="20"/>
        </w:rPr>
        <w:t>token or identifier.</w:t>
      </w:r>
    </w:p>
    <w:p w14:paraId="17505603" w14:textId="77777777" w:rsidR="00E57651" w:rsidRDefault="006F3021">
      <w:pPr>
        <w:spacing w:before="150" w:line="240" w:lineRule="atLeast"/>
      </w:pPr>
      <w:proofErr w:type="gramStart"/>
      <w:r>
        <w:rPr>
          <w:rFonts w:ascii="Times New Roman" w:hAnsi="Times New Roman"/>
          <w:b/>
          <w:color w:val="000000"/>
          <w:sz w:val="20"/>
        </w:rPr>
        <w:t>i</w:t>
      </w:r>
      <w:proofErr w:type="gramEnd"/>
      <w:r>
        <w:rPr>
          <w:rFonts w:ascii="Times New Roman" w:hAnsi="Times New Roman"/>
          <w:b/>
          <w:color w:val="000000"/>
          <w:sz w:val="20"/>
        </w:rPr>
        <w:t>.e.</w:t>
      </w:r>
    </w:p>
    <w:p w14:paraId="00006060" w14:textId="77777777" w:rsidR="00E57651" w:rsidRDefault="006F3021">
      <w:pPr>
        <w:spacing w:line="240" w:lineRule="atLeast"/>
        <w:ind w:left="800"/>
      </w:pPr>
      <w:proofErr w:type="gramStart"/>
      <w:r>
        <w:rPr>
          <w:rFonts w:ascii="Times New Roman" w:hAnsi="Times New Roman"/>
          <w:color w:val="000000"/>
          <w:sz w:val="20"/>
        </w:rPr>
        <w:t>id</w:t>
      </w:r>
      <w:proofErr w:type="gramEnd"/>
      <w:r>
        <w:rPr>
          <w:rFonts w:ascii="Times New Roman" w:hAnsi="Times New Roman"/>
          <w:color w:val="000000"/>
          <w:sz w:val="20"/>
        </w:rPr>
        <w:t xml:space="preserve"> est. Frequently confused with e.g. Use to mean that is.</w:t>
      </w:r>
    </w:p>
    <w:p w14:paraId="297DE797" w14:textId="77777777" w:rsidR="00E57651" w:rsidRDefault="006F3021">
      <w:pPr>
        <w:spacing w:before="150" w:line="240" w:lineRule="atLeast"/>
      </w:pPr>
      <w:r>
        <w:rPr>
          <w:rFonts w:ascii="Times New Roman" w:hAnsi="Times New Roman"/>
          <w:b/>
          <w:color w:val="000000"/>
          <w:sz w:val="20"/>
        </w:rPr>
        <w:t>Infrastructure as a Service</w:t>
      </w:r>
    </w:p>
    <w:p w14:paraId="5E2A65D8" w14:textId="77777777" w:rsidR="00E57651" w:rsidRDefault="006F3021">
      <w:pPr>
        <w:spacing w:line="240" w:lineRule="atLeast"/>
        <w:ind w:left="800"/>
      </w:pPr>
      <w:proofErr w:type="gramStart"/>
      <w:r>
        <w:rPr>
          <w:rFonts w:ascii="Times New Roman" w:hAnsi="Times New Roman"/>
          <w:color w:val="000000"/>
          <w:sz w:val="20"/>
        </w:rPr>
        <w:t>Capitalization as shown.</w:t>
      </w:r>
      <w:proofErr w:type="gramEnd"/>
      <w:r>
        <w:rPr>
          <w:rFonts w:ascii="Times New Roman" w:hAnsi="Times New Roman"/>
          <w:color w:val="000000"/>
          <w:sz w:val="20"/>
        </w:rPr>
        <w:t xml:space="preserve"> Abbreviated as </w:t>
      </w:r>
      <w:proofErr w:type="spellStart"/>
      <w:r>
        <w:rPr>
          <w:rFonts w:ascii="Times New Roman" w:hAnsi="Times New Roman"/>
          <w:color w:val="000000"/>
          <w:sz w:val="20"/>
        </w:rPr>
        <w:t>IaaS</w:t>
      </w:r>
      <w:proofErr w:type="spellEnd"/>
      <w:r>
        <w:rPr>
          <w:rFonts w:ascii="Times New Roman" w:hAnsi="Times New Roman"/>
          <w:color w:val="000000"/>
          <w:sz w:val="20"/>
        </w:rPr>
        <w:t>.</w:t>
      </w:r>
    </w:p>
    <w:p w14:paraId="1B91FCDE" w14:textId="77777777" w:rsidR="00E57651" w:rsidRDefault="006F3021">
      <w:pPr>
        <w:spacing w:before="150" w:line="240" w:lineRule="atLeast"/>
      </w:pPr>
      <w:r>
        <w:rPr>
          <w:rFonts w:ascii="Times New Roman" w:hAnsi="Times New Roman"/>
          <w:b/>
          <w:color w:val="000000"/>
          <w:sz w:val="20"/>
        </w:rPr>
        <w:t>Internet</w:t>
      </w:r>
    </w:p>
    <w:p w14:paraId="4A9E8B9E" w14:textId="77777777" w:rsidR="00E57651" w:rsidRDefault="006F3021">
      <w:pPr>
        <w:spacing w:line="240" w:lineRule="atLeast"/>
        <w:ind w:left="800"/>
      </w:pPr>
      <w:r>
        <w:rPr>
          <w:rFonts w:ascii="Times New Roman" w:hAnsi="Times New Roman"/>
          <w:color w:val="000000"/>
          <w:sz w:val="20"/>
        </w:rPr>
        <w:t xml:space="preserve">Internet is always capitalized when referring to the </w:t>
      </w:r>
      <w:proofErr w:type="gramStart"/>
      <w:r>
        <w:rPr>
          <w:rFonts w:ascii="Times New Roman" w:hAnsi="Times New Roman"/>
          <w:color w:val="000000"/>
          <w:sz w:val="20"/>
        </w:rPr>
        <w:t>world-wide</w:t>
      </w:r>
      <w:proofErr w:type="gramEnd"/>
      <w:r>
        <w:rPr>
          <w:rFonts w:ascii="Times New Roman" w:hAnsi="Times New Roman"/>
          <w:color w:val="000000"/>
          <w:sz w:val="20"/>
        </w:rPr>
        <w:t xml:space="preserve"> TCP/IP inter-network. De</w:t>
      </w:r>
      <w:r>
        <w:rPr>
          <w:rFonts w:ascii="Times New Roman" w:hAnsi="Times New Roman"/>
          <w:color w:val="000000"/>
          <w:sz w:val="20"/>
        </w:rPr>
        <w:t xml:space="preserve">scribe other inter-networks, while technically </w:t>
      </w:r>
      <w:proofErr w:type="gramStart"/>
      <w:r>
        <w:rPr>
          <w:rFonts w:ascii="Times New Roman" w:hAnsi="Times New Roman"/>
          <w:color w:val="000000"/>
          <w:sz w:val="20"/>
        </w:rPr>
        <w:t>internets</w:t>
      </w:r>
      <w:proofErr w:type="gramEnd"/>
      <w:r>
        <w:rPr>
          <w:rFonts w:ascii="Times New Roman" w:hAnsi="Times New Roman"/>
          <w:color w:val="000000"/>
          <w:sz w:val="20"/>
        </w:rPr>
        <w:t>, without using the word internet since it is confusing to readers.</w:t>
      </w:r>
    </w:p>
    <w:p w14:paraId="3F5F045D" w14:textId="77777777" w:rsidR="00E57651" w:rsidRDefault="006F3021">
      <w:pPr>
        <w:spacing w:before="150" w:line="240" w:lineRule="atLeast"/>
      </w:pPr>
      <w:proofErr w:type="gramStart"/>
      <w:r>
        <w:rPr>
          <w:rFonts w:ascii="Times New Roman" w:hAnsi="Times New Roman"/>
          <w:b/>
          <w:color w:val="000000"/>
          <w:sz w:val="20"/>
        </w:rPr>
        <w:t>key</w:t>
      </w:r>
      <w:proofErr w:type="gramEnd"/>
      <w:r>
        <w:rPr>
          <w:rFonts w:ascii="Times New Roman" w:hAnsi="Times New Roman"/>
          <w:b/>
          <w:color w:val="000000"/>
          <w:sz w:val="20"/>
        </w:rPr>
        <w:t xml:space="preserve"> pair</w:t>
      </w:r>
    </w:p>
    <w:p w14:paraId="3B374711" w14:textId="77777777" w:rsidR="00E57651" w:rsidRDefault="006F3021">
      <w:pPr>
        <w:spacing w:line="240" w:lineRule="atLeast"/>
        <w:ind w:left="800"/>
      </w:pPr>
      <w:r>
        <w:rPr>
          <w:rFonts w:ascii="Times New Roman" w:hAnsi="Times New Roman"/>
          <w:color w:val="000000"/>
          <w:sz w:val="20"/>
        </w:rPr>
        <w:t>Two words.</w:t>
      </w:r>
    </w:p>
    <w:p w14:paraId="52AE2480" w14:textId="77777777" w:rsidR="00E57651" w:rsidRDefault="006F3021">
      <w:pPr>
        <w:spacing w:before="150" w:line="240" w:lineRule="atLeast"/>
      </w:pPr>
      <w:proofErr w:type="spellStart"/>
      <w:proofErr w:type="gramStart"/>
      <w:r>
        <w:rPr>
          <w:rFonts w:ascii="Times New Roman" w:hAnsi="Times New Roman"/>
          <w:b/>
          <w:color w:val="000000"/>
          <w:sz w:val="20"/>
        </w:rPr>
        <w:t>latinisms</w:t>
      </w:r>
      <w:proofErr w:type="spellEnd"/>
      <w:proofErr w:type="gramEnd"/>
    </w:p>
    <w:p w14:paraId="7DBB2DB8" w14:textId="77777777" w:rsidR="00E57651" w:rsidRDefault="006F3021">
      <w:pPr>
        <w:spacing w:line="240" w:lineRule="atLeast"/>
        <w:ind w:left="800"/>
      </w:pPr>
      <w:r>
        <w:rPr>
          <w:rFonts w:ascii="Times New Roman" w:hAnsi="Times New Roman"/>
          <w:color w:val="000000"/>
          <w:sz w:val="20"/>
        </w:rPr>
        <w:t>Common terms that are widely known, like i.e., e.g., per, and via, are allowed. Use them correctly!</w:t>
      </w:r>
    </w:p>
    <w:p w14:paraId="10D5E947" w14:textId="77777777" w:rsidR="00E57651" w:rsidRDefault="006F3021">
      <w:pPr>
        <w:spacing w:before="150" w:line="240" w:lineRule="atLeast"/>
      </w:pPr>
      <w:proofErr w:type="gramStart"/>
      <w:r>
        <w:rPr>
          <w:rFonts w:ascii="Times New Roman" w:hAnsi="Times New Roman"/>
          <w:b/>
          <w:color w:val="000000"/>
          <w:sz w:val="20"/>
        </w:rPr>
        <w:t>ma</w:t>
      </w:r>
      <w:r>
        <w:rPr>
          <w:rFonts w:ascii="Times New Roman" w:hAnsi="Times New Roman"/>
          <w:b/>
          <w:color w:val="000000"/>
          <w:sz w:val="20"/>
        </w:rPr>
        <w:t>y</w:t>
      </w:r>
      <w:proofErr w:type="gramEnd"/>
    </w:p>
    <w:p w14:paraId="7962FEF7" w14:textId="77777777" w:rsidR="00E57651" w:rsidRDefault="006F3021">
      <w:pPr>
        <w:spacing w:line="240" w:lineRule="atLeast"/>
        <w:ind w:left="800"/>
      </w:pPr>
      <w:r>
        <w:rPr>
          <w:rFonts w:ascii="Times New Roman" w:hAnsi="Times New Roman"/>
          <w:color w:val="000000"/>
          <w:sz w:val="20"/>
        </w:rPr>
        <w:t>The word may is ambiguous in English. In some contexts it means can, in others allowed to or should, and in still others might. Use one of the unambiguous terms instead.</w:t>
      </w:r>
    </w:p>
    <w:p w14:paraId="65DC3015" w14:textId="77777777" w:rsidR="00E57651" w:rsidRDefault="006F3021">
      <w:pPr>
        <w:spacing w:before="150" w:line="240" w:lineRule="atLeast"/>
      </w:pPr>
      <w:proofErr w:type="gramStart"/>
      <w:r>
        <w:rPr>
          <w:rFonts w:ascii="Times New Roman" w:hAnsi="Times New Roman"/>
          <w:b/>
          <w:color w:val="000000"/>
          <w:sz w:val="20"/>
        </w:rPr>
        <w:t>metadata</w:t>
      </w:r>
      <w:proofErr w:type="gramEnd"/>
    </w:p>
    <w:p w14:paraId="4B2D7443" w14:textId="77777777" w:rsidR="00E57651" w:rsidRDefault="006F3021">
      <w:pPr>
        <w:spacing w:line="240" w:lineRule="atLeast"/>
        <w:ind w:left="800"/>
      </w:pPr>
      <w:r>
        <w:rPr>
          <w:rFonts w:ascii="Times New Roman" w:hAnsi="Times New Roman"/>
          <w:color w:val="000000"/>
          <w:sz w:val="20"/>
        </w:rPr>
        <w:t>One word.</w:t>
      </w:r>
    </w:p>
    <w:p w14:paraId="29D217FE" w14:textId="77777777" w:rsidR="00E57651" w:rsidRDefault="006F3021">
      <w:pPr>
        <w:spacing w:before="150" w:line="240" w:lineRule="atLeast"/>
      </w:pPr>
      <w:proofErr w:type="gramStart"/>
      <w:r>
        <w:rPr>
          <w:rFonts w:ascii="Times New Roman" w:hAnsi="Times New Roman"/>
          <w:b/>
          <w:color w:val="000000"/>
          <w:sz w:val="20"/>
        </w:rPr>
        <w:t>must</w:t>
      </w:r>
      <w:proofErr w:type="gramEnd"/>
      <w:r>
        <w:rPr>
          <w:rFonts w:ascii="Times New Roman" w:hAnsi="Times New Roman"/>
          <w:b/>
          <w:color w:val="000000"/>
          <w:sz w:val="20"/>
        </w:rPr>
        <w:t>/shall/should</w:t>
      </w:r>
    </w:p>
    <w:p w14:paraId="7BEF2317" w14:textId="77777777" w:rsidR="00E57651" w:rsidRDefault="006F3021">
      <w:pPr>
        <w:spacing w:line="240" w:lineRule="atLeast"/>
        <w:ind w:left="800"/>
      </w:pPr>
      <w:r>
        <w:rPr>
          <w:rFonts w:ascii="Times New Roman" w:hAnsi="Times New Roman"/>
          <w:color w:val="000000"/>
          <w:sz w:val="20"/>
        </w:rPr>
        <w:t xml:space="preserve">Must and shall refer to requirements. If the </w:t>
      </w:r>
      <w:r>
        <w:rPr>
          <w:rFonts w:ascii="Times New Roman" w:hAnsi="Times New Roman"/>
          <w:color w:val="000000"/>
          <w:sz w:val="20"/>
        </w:rPr>
        <w:t>reader doesn't follow the instruction, something won't work right.</w:t>
      </w:r>
    </w:p>
    <w:p w14:paraId="202235EC" w14:textId="77777777" w:rsidR="00E57651" w:rsidRDefault="006F3021">
      <w:pPr>
        <w:spacing w:before="150" w:line="240" w:lineRule="atLeast"/>
        <w:ind w:left="800"/>
      </w:pPr>
      <w:r>
        <w:rPr>
          <w:rFonts w:ascii="Times New Roman" w:hAnsi="Times New Roman"/>
          <w:color w:val="000000"/>
          <w:sz w:val="20"/>
        </w:rPr>
        <w:t>Should is used with recommendations. If the reader doesn't follow the instruction, it might be harder or slower, but it'll work.</w:t>
      </w:r>
    </w:p>
    <w:p w14:paraId="5B7B6F48" w14:textId="77777777" w:rsidR="00E57651" w:rsidRDefault="006F3021">
      <w:pPr>
        <w:spacing w:before="150" w:line="240" w:lineRule="atLeast"/>
      </w:pPr>
      <w:proofErr w:type="gramStart"/>
      <w:r>
        <w:rPr>
          <w:rFonts w:ascii="Times New Roman" w:hAnsi="Times New Roman"/>
          <w:b/>
          <w:color w:val="000000"/>
          <w:sz w:val="20"/>
        </w:rPr>
        <w:t>namespace</w:t>
      </w:r>
      <w:proofErr w:type="gramEnd"/>
    </w:p>
    <w:p w14:paraId="2969011D" w14:textId="77777777" w:rsidR="00E57651" w:rsidRDefault="006F3021">
      <w:pPr>
        <w:spacing w:line="240" w:lineRule="atLeast"/>
        <w:ind w:left="800"/>
      </w:pPr>
      <w:r>
        <w:rPr>
          <w:rFonts w:ascii="Times New Roman" w:hAnsi="Times New Roman"/>
          <w:color w:val="000000"/>
          <w:sz w:val="20"/>
        </w:rPr>
        <w:t>One word.</w:t>
      </w:r>
    </w:p>
    <w:p w14:paraId="3C5C74DA" w14:textId="77777777" w:rsidR="00E57651" w:rsidRDefault="006F3021">
      <w:pPr>
        <w:spacing w:before="150" w:line="240" w:lineRule="atLeast"/>
      </w:pPr>
      <w:proofErr w:type="spellStart"/>
      <w:r>
        <w:rPr>
          <w:rFonts w:ascii="Times New Roman" w:hAnsi="Times New Roman"/>
          <w:b/>
          <w:color w:val="000000"/>
          <w:sz w:val="20"/>
        </w:rPr>
        <w:t>PaaS</w:t>
      </w:r>
      <w:proofErr w:type="spellEnd"/>
    </w:p>
    <w:p w14:paraId="41FB9554" w14:textId="77777777" w:rsidR="00E57651" w:rsidRDefault="006F3021">
      <w:pPr>
        <w:spacing w:line="240" w:lineRule="atLeast"/>
        <w:ind w:left="800"/>
      </w:pPr>
      <w:proofErr w:type="gramStart"/>
      <w:r>
        <w:rPr>
          <w:rFonts w:ascii="Times New Roman" w:hAnsi="Times New Roman"/>
          <w:color w:val="000000"/>
          <w:sz w:val="20"/>
        </w:rPr>
        <w:t>Capitalization as shown.</w:t>
      </w:r>
      <w:proofErr w:type="gramEnd"/>
      <w:r>
        <w:rPr>
          <w:rFonts w:ascii="Times New Roman" w:hAnsi="Times New Roman"/>
          <w:color w:val="000000"/>
          <w:sz w:val="20"/>
        </w:rPr>
        <w:t xml:space="preserve"> See </w:t>
      </w:r>
      <w:r>
        <w:rPr>
          <w:rFonts w:ascii="Times New Roman" w:hAnsi="Times New Roman"/>
          <w:color w:val="000000"/>
          <w:sz w:val="20"/>
        </w:rPr>
        <w:t>Platform as a Service.</w:t>
      </w:r>
    </w:p>
    <w:p w14:paraId="6B9C91F4" w14:textId="77777777" w:rsidR="00E57651" w:rsidRDefault="006F3021">
      <w:pPr>
        <w:spacing w:before="150" w:line="240" w:lineRule="atLeast"/>
      </w:pPr>
      <w:proofErr w:type="gramStart"/>
      <w:r>
        <w:rPr>
          <w:rFonts w:ascii="Times New Roman" w:hAnsi="Times New Roman"/>
          <w:b/>
          <w:color w:val="000000"/>
          <w:sz w:val="20"/>
        </w:rPr>
        <w:t>parentheses</w:t>
      </w:r>
      <w:proofErr w:type="gramEnd"/>
    </w:p>
    <w:p w14:paraId="709820B1" w14:textId="77777777" w:rsidR="00E57651" w:rsidRDefault="006F3021">
      <w:pPr>
        <w:spacing w:line="240" w:lineRule="atLeast"/>
        <w:ind w:left="800"/>
      </w:pPr>
      <w:r>
        <w:rPr>
          <w:rFonts w:ascii="Times New Roman" w:hAnsi="Times New Roman"/>
          <w:color w:val="000000"/>
          <w:sz w:val="20"/>
        </w:rPr>
        <w:t xml:space="preserve">Use parentheses (or </w:t>
      </w:r>
      <w:proofErr w:type="spellStart"/>
      <w:r>
        <w:rPr>
          <w:rFonts w:ascii="Times New Roman" w:hAnsi="Times New Roman"/>
          <w:color w:val="000000"/>
          <w:sz w:val="20"/>
        </w:rPr>
        <w:t>parens</w:t>
      </w:r>
      <w:proofErr w:type="spellEnd"/>
      <w:r>
        <w:rPr>
          <w:rFonts w:ascii="Times New Roman" w:hAnsi="Times New Roman"/>
          <w:color w:val="000000"/>
          <w:sz w:val="20"/>
        </w:rPr>
        <w:t xml:space="preserve"> for short) to add tangentially related information (such as an example or commentary) to a sentence. You can set off information that is more closely related to the topic of the sentence with co</w:t>
      </w:r>
      <w:r>
        <w:rPr>
          <w:rFonts w:ascii="Times New Roman" w:hAnsi="Times New Roman"/>
          <w:color w:val="000000"/>
          <w:sz w:val="20"/>
        </w:rPr>
        <w:t xml:space="preserve">mmas or </w:t>
      </w:r>
      <w:proofErr w:type="spellStart"/>
      <w:r>
        <w:rPr>
          <w:rFonts w:ascii="Times New Roman" w:hAnsi="Times New Roman"/>
          <w:color w:val="000000"/>
          <w:sz w:val="20"/>
        </w:rPr>
        <w:t>em</w:t>
      </w:r>
      <w:proofErr w:type="spellEnd"/>
      <w:r>
        <w:rPr>
          <w:rFonts w:ascii="Times New Roman" w:hAnsi="Times New Roman"/>
          <w:color w:val="000000"/>
          <w:sz w:val="20"/>
        </w:rPr>
        <w:t>-dashes.</w:t>
      </w:r>
    </w:p>
    <w:p w14:paraId="172B2B9A" w14:textId="77777777" w:rsidR="00E57651" w:rsidRDefault="006F3021">
      <w:pPr>
        <w:spacing w:before="150" w:line="240" w:lineRule="atLeast"/>
        <w:ind w:left="800"/>
      </w:pPr>
      <w:r>
        <w:rPr>
          <w:rFonts w:ascii="Times New Roman" w:hAnsi="Times New Roman"/>
          <w:color w:val="000000"/>
          <w:sz w:val="20"/>
        </w:rPr>
        <w:t>Punctuation: If the parentheses are within a sentence, place all punctuation (commas, periods etc.) outside the parentheses.</w:t>
      </w:r>
    </w:p>
    <w:p w14:paraId="6E346BD0" w14:textId="77777777" w:rsidR="00E57651" w:rsidRDefault="006F3021">
      <w:pPr>
        <w:spacing w:before="150" w:line="240" w:lineRule="atLeast"/>
        <w:ind w:left="800"/>
      </w:pPr>
      <w:r>
        <w:rPr>
          <w:rFonts w:ascii="Times New Roman" w:hAnsi="Times New Roman"/>
          <w:color w:val="000000"/>
          <w:sz w:val="20"/>
        </w:rPr>
        <w:lastRenderedPageBreak/>
        <w:t xml:space="preserve">If the parentheses stand alone outside any other sentence, all punctuation belongs inside </w:t>
      </w:r>
      <w:proofErr w:type="gramStart"/>
      <w:r>
        <w:rPr>
          <w:rFonts w:ascii="Times New Roman" w:hAnsi="Times New Roman"/>
          <w:color w:val="000000"/>
          <w:sz w:val="20"/>
        </w:rPr>
        <w:t xml:space="preserve">the </w:t>
      </w:r>
      <w:proofErr w:type="spellStart"/>
      <w:r>
        <w:rPr>
          <w:rFonts w:ascii="Times New Roman" w:hAnsi="Times New Roman"/>
          <w:color w:val="000000"/>
          <w:sz w:val="20"/>
        </w:rPr>
        <w:t>parens</w:t>
      </w:r>
      <w:proofErr w:type="spellEnd"/>
      <w:proofErr w:type="gramEnd"/>
      <w:r>
        <w:rPr>
          <w:rFonts w:ascii="Times New Roman" w:hAnsi="Times New Roman"/>
          <w:color w:val="000000"/>
          <w:sz w:val="20"/>
        </w:rPr>
        <w:t>.</w:t>
      </w:r>
    </w:p>
    <w:p w14:paraId="6C190598" w14:textId="77777777" w:rsidR="00E57651" w:rsidRDefault="006F3021">
      <w:pPr>
        <w:spacing w:before="150" w:line="240" w:lineRule="atLeast"/>
      </w:pPr>
      <w:proofErr w:type="gramStart"/>
      <w:r>
        <w:rPr>
          <w:rFonts w:ascii="Times New Roman" w:hAnsi="Times New Roman"/>
          <w:b/>
          <w:color w:val="000000"/>
          <w:sz w:val="20"/>
        </w:rPr>
        <w:t>passives</w:t>
      </w:r>
      <w:proofErr w:type="gramEnd"/>
    </w:p>
    <w:p w14:paraId="16F87BF3" w14:textId="77777777" w:rsidR="00E57651" w:rsidRDefault="006F3021">
      <w:pPr>
        <w:spacing w:line="240" w:lineRule="atLeast"/>
        <w:ind w:left="800"/>
      </w:pPr>
      <w:r>
        <w:rPr>
          <w:rFonts w:ascii="Times New Roman" w:hAnsi="Times New Roman"/>
          <w:color w:val="000000"/>
          <w:sz w:val="20"/>
        </w:rPr>
        <w:t>S</w:t>
      </w:r>
      <w:r>
        <w:rPr>
          <w:rFonts w:ascii="Times New Roman" w:hAnsi="Times New Roman"/>
          <w:color w:val="000000"/>
          <w:sz w:val="20"/>
        </w:rPr>
        <w:t>ee voice.</w:t>
      </w:r>
    </w:p>
    <w:p w14:paraId="55B7EA20" w14:textId="77777777" w:rsidR="00E57651" w:rsidRDefault="006F3021">
      <w:pPr>
        <w:spacing w:before="150" w:line="240" w:lineRule="atLeast"/>
      </w:pPr>
      <w:proofErr w:type="gramStart"/>
      <w:r>
        <w:rPr>
          <w:rFonts w:ascii="Times New Roman" w:hAnsi="Times New Roman"/>
          <w:b/>
          <w:color w:val="000000"/>
          <w:sz w:val="20"/>
        </w:rPr>
        <w:t>per</w:t>
      </w:r>
      <w:proofErr w:type="gramEnd"/>
    </w:p>
    <w:p w14:paraId="0B9DA718" w14:textId="77777777" w:rsidR="00E57651" w:rsidRDefault="006F3021">
      <w:pPr>
        <w:spacing w:line="240" w:lineRule="atLeast"/>
        <w:ind w:left="800"/>
      </w:pPr>
      <w:r>
        <w:rPr>
          <w:rFonts w:ascii="Times New Roman" w:hAnsi="Times New Roman"/>
          <w:color w:val="000000"/>
          <w:sz w:val="20"/>
        </w:rPr>
        <w:t xml:space="preserve">Use in the meaning of for each, such as miles per hour. Don't use to mean </w:t>
      </w:r>
      <w:proofErr w:type="spellStart"/>
      <w:r>
        <w:rPr>
          <w:rFonts w:ascii="Times New Roman" w:hAnsi="Times New Roman"/>
          <w:color w:val="000000"/>
          <w:sz w:val="20"/>
        </w:rPr>
        <w:t>quot</w:t>
      </w:r>
      <w:proofErr w:type="gramStart"/>
      <w:r>
        <w:rPr>
          <w:rFonts w:ascii="Times New Roman" w:hAnsi="Times New Roman"/>
          <w:color w:val="000000"/>
          <w:sz w:val="20"/>
        </w:rPr>
        <w:t>;according</w:t>
      </w:r>
      <w:proofErr w:type="spellEnd"/>
      <w:proofErr w:type="gramEnd"/>
      <w:r>
        <w:rPr>
          <w:rFonts w:ascii="Times New Roman" w:hAnsi="Times New Roman"/>
          <w:color w:val="000000"/>
          <w:sz w:val="20"/>
        </w:rPr>
        <w:t xml:space="preserve"> to, as in according to RFC 2142.</w:t>
      </w:r>
    </w:p>
    <w:p w14:paraId="3A1FF28D" w14:textId="77777777" w:rsidR="00E57651" w:rsidRDefault="006F3021">
      <w:pPr>
        <w:spacing w:before="150" w:line="240" w:lineRule="atLeast"/>
      </w:pPr>
      <w:r>
        <w:rPr>
          <w:rFonts w:ascii="Times New Roman" w:hAnsi="Times New Roman"/>
          <w:b/>
          <w:color w:val="000000"/>
          <w:sz w:val="20"/>
        </w:rPr>
        <w:t>Platform as a Service</w:t>
      </w:r>
    </w:p>
    <w:p w14:paraId="76A8D2DA" w14:textId="77777777" w:rsidR="00E57651" w:rsidRDefault="006F3021">
      <w:pPr>
        <w:spacing w:line="240" w:lineRule="atLeast"/>
        <w:ind w:left="800"/>
      </w:pPr>
      <w:proofErr w:type="gramStart"/>
      <w:r>
        <w:rPr>
          <w:rFonts w:ascii="Times New Roman" w:hAnsi="Times New Roman"/>
          <w:color w:val="000000"/>
          <w:sz w:val="20"/>
        </w:rPr>
        <w:t>Capitalization as shown.</w:t>
      </w:r>
      <w:proofErr w:type="gramEnd"/>
      <w:r>
        <w:rPr>
          <w:rFonts w:ascii="Times New Roman" w:hAnsi="Times New Roman"/>
          <w:color w:val="000000"/>
          <w:sz w:val="20"/>
        </w:rPr>
        <w:t xml:space="preserve"> Abbreviated as </w:t>
      </w:r>
      <w:proofErr w:type="spellStart"/>
      <w:r>
        <w:rPr>
          <w:rFonts w:ascii="Times New Roman" w:hAnsi="Times New Roman"/>
          <w:color w:val="000000"/>
          <w:sz w:val="20"/>
        </w:rPr>
        <w:t>PaaS</w:t>
      </w:r>
      <w:proofErr w:type="spellEnd"/>
      <w:r>
        <w:rPr>
          <w:rFonts w:ascii="Times New Roman" w:hAnsi="Times New Roman"/>
          <w:color w:val="000000"/>
          <w:sz w:val="20"/>
        </w:rPr>
        <w:t>.</w:t>
      </w:r>
    </w:p>
    <w:p w14:paraId="45ADE7E9" w14:textId="77777777" w:rsidR="00E57651" w:rsidRDefault="006F3021">
      <w:pPr>
        <w:spacing w:before="150" w:line="240" w:lineRule="atLeast"/>
      </w:pPr>
      <w:r>
        <w:rPr>
          <w:rFonts w:ascii="Times New Roman" w:hAnsi="Times New Roman"/>
          <w:b/>
          <w:color w:val="000000"/>
          <w:sz w:val="20"/>
        </w:rPr>
        <w:t>PM</w:t>
      </w:r>
    </w:p>
    <w:p w14:paraId="3BA6B315" w14:textId="77777777" w:rsidR="00E57651" w:rsidRDefault="006F3021">
      <w:pPr>
        <w:spacing w:line="240" w:lineRule="atLeast"/>
        <w:ind w:left="800"/>
      </w:pPr>
      <w:r>
        <w:rPr>
          <w:rFonts w:ascii="Times New Roman" w:hAnsi="Times New Roman"/>
          <w:color w:val="000000"/>
          <w:sz w:val="20"/>
        </w:rPr>
        <w:t>Post Meridian. Caps, no periods. Use only if abso</w:t>
      </w:r>
      <w:r>
        <w:rPr>
          <w:rFonts w:ascii="Times New Roman" w:hAnsi="Times New Roman"/>
          <w:color w:val="000000"/>
          <w:sz w:val="20"/>
        </w:rPr>
        <w:t>lutely necessary for times in local time zones between noon and midnight. For all other purposes, use UTC times.</w:t>
      </w:r>
    </w:p>
    <w:p w14:paraId="0530F384" w14:textId="77777777" w:rsidR="00E57651" w:rsidRDefault="006F3021">
      <w:pPr>
        <w:spacing w:before="150" w:line="240" w:lineRule="atLeast"/>
        <w:ind w:left="800"/>
      </w:pPr>
      <w:r>
        <w:rPr>
          <w:rFonts w:ascii="Times New Roman" w:hAnsi="Times New Roman"/>
          <w:color w:val="000000"/>
          <w:sz w:val="20"/>
        </w:rPr>
        <w:t>Note that midnight and noon are on the meridians and are neither AM nor PM.</w:t>
      </w:r>
    </w:p>
    <w:p w14:paraId="41FABBFC" w14:textId="77777777" w:rsidR="00E57651" w:rsidRDefault="006F3021">
      <w:pPr>
        <w:spacing w:before="150" w:line="240" w:lineRule="atLeast"/>
      </w:pPr>
      <w:proofErr w:type="gramStart"/>
      <w:r>
        <w:rPr>
          <w:rFonts w:ascii="Times New Roman" w:hAnsi="Times New Roman"/>
          <w:b/>
          <w:color w:val="000000"/>
          <w:sz w:val="20"/>
        </w:rPr>
        <w:t>pronouns</w:t>
      </w:r>
      <w:proofErr w:type="gramEnd"/>
    </w:p>
    <w:p w14:paraId="4B0A92C1" w14:textId="77777777" w:rsidR="00E57651" w:rsidRDefault="006F3021">
      <w:pPr>
        <w:spacing w:line="240" w:lineRule="atLeast"/>
        <w:ind w:left="800"/>
      </w:pPr>
      <w:r>
        <w:rPr>
          <w:rFonts w:ascii="Times New Roman" w:hAnsi="Times New Roman"/>
          <w:color w:val="000000"/>
          <w:sz w:val="20"/>
        </w:rPr>
        <w:t>Always verify the antecedents. Is it clear who is doing wh</w:t>
      </w:r>
      <w:r>
        <w:rPr>
          <w:rFonts w:ascii="Times New Roman" w:hAnsi="Times New Roman"/>
          <w:color w:val="000000"/>
          <w:sz w:val="20"/>
        </w:rPr>
        <w:t>at?</w:t>
      </w:r>
    </w:p>
    <w:p w14:paraId="6FACD8A4" w14:textId="77777777" w:rsidR="00E57651" w:rsidRDefault="006F3021">
      <w:pPr>
        <w:spacing w:before="150" w:line="240" w:lineRule="atLeast"/>
      </w:pPr>
      <w:proofErr w:type="gramStart"/>
      <w:r>
        <w:rPr>
          <w:rFonts w:ascii="Times New Roman" w:hAnsi="Times New Roman"/>
          <w:b/>
          <w:color w:val="000000"/>
          <w:sz w:val="20"/>
        </w:rPr>
        <w:t>quotation</w:t>
      </w:r>
      <w:proofErr w:type="gramEnd"/>
      <w:r>
        <w:rPr>
          <w:rFonts w:ascii="Times New Roman" w:hAnsi="Times New Roman"/>
          <w:b/>
          <w:color w:val="000000"/>
          <w:sz w:val="20"/>
        </w:rPr>
        <w:t xml:space="preserve"> marks</w:t>
      </w:r>
    </w:p>
    <w:p w14:paraId="5500064F" w14:textId="77777777" w:rsidR="00E57651" w:rsidRDefault="006F3021">
      <w:pPr>
        <w:spacing w:line="240" w:lineRule="atLeast"/>
        <w:ind w:left="800"/>
      </w:pPr>
      <w:r>
        <w:rPr>
          <w:rFonts w:ascii="Times New Roman" w:hAnsi="Times New Roman"/>
          <w:color w:val="000000"/>
          <w:sz w:val="20"/>
        </w:rPr>
        <w:t>Usage: Use quotes for actually quoted words or phrases from other text sources. Don't use quotes to call out special, or unfamiliar, words or phrases; use italics instead.</w:t>
      </w:r>
    </w:p>
    <w:p w14:paraId="7CFEF2EA" w14:textId="77777777" w:rsidR="00E57651" w:rsidRDefault="006F3021">
      <w:pPr>
        <w:spacing w:before="150" w:line="240" w:lineRule="atLeast"/>
        <w:ind w:left="800"/>
      </w:pPr>
      <w:r>
        <w:rPr>
          <w:rFonts w:ascii="Times New Roman" w:hAnsi="Times New Roman"/>
          <w:color w:val="000000"/>
          <w:sz w:val="20"/>
        </w:rPr>
        <w:t>Punctuation: Follow American instead of Oxford style: Place peri</w:t>
      </w:r>
      <w:r>
        <w:rPr>
          <w:rFonts w:ascii="Times New Roman" w:hAnsi="Times New Roman"/>
          <w:color w:val="000000"/>
          <w:sz w:val="20"/>
        </w:rPr>
        <w:t>ods and commas inside quotation marks, but place question and exclamation marks outside the quotes—unless they are a part of the quotation.</w:t>
      </w:r>
    </w:p>
    <w:p w14:paraId="5BBA02A0" w14:textId="77777777" w:rsidR="00E57651" w:rsidRDefault="006F3021">
      <w:pPr>
        <w:spacing w:before="150" w:line="240" w:lineRule="atLeast"/>
      </w:pPr>
      <w:proofErr w:type="spellStart"/>
      <w:proofErr w:type="gramStart"/>
      <w:r>
        <w:rPr>
          <w:rFonts w:ascii="Times New Roman" w:hAnsi="Times New Roman"/>
          <w:b/>
          <w:color w:val="000000"/>
          <w:sz w:val="20"/>
        </w:rPr>
        <w:t>referer</w:t>
      </w:r>
      <w:proofErr w:type="spellEnd"/>
      <w:proofErr w:type="gramEnd"/>
    </w:p>
    <w:p w14:paraId="0A03ABA4" w14:textId="77777777" w:rsidR="00E57651" w:rsidRDefault="006F3021">
      <w:pPr>
        <w:spacing w:line="240" w:lineRule="atLeast"/>
        <w:ind w:left="800"/>
      </w:pPr>
      <w:proofErr w:type="gramStart"/>
      <w:r>
        <w:rPr>
          <w:rFonts w:ascii="Times New Roman" w:hAnsi="Times New Roman"/>
          <w:color w:val="000000"/>
          <w:sz w:val="20"/>
        </w:rPr>
        <w:t xml:space="preserve">Specifically for the HTTP </w:t>
      </w:r>
      <w:proofErr w:type="spellStart"/>
      <w:r>
        <w:rPr>
          <w:rFonts w:ascii="Times New Roman" w:hAnsi="Times New Roman"/>
          <w:color w:val="000000"/>
          <w:sz w:val="20"/>
        </w:rPr>
        <w:t>referer</w:t>
      </w:r>
      <w:proofErr w:type="spellEnd"/>
      <w:r>
        <w:rPr>
          <w:rFonts w:ascii="Times New Roman" w:hAnsi="Times New Roman"/>
          <w:color w:val="000000"/>
          <w:sz w:val="20"/>
        </w:rPr>
        <w:t>.</w:t>
      </w:r>
      <w:proofErr w:type="gramEnd"/>
      <w:r>
        <w:rPr>
          <w:rFonts w:ascii="Times New Roman" w:hAnsi="Times New Roman"/>
          <w:color w:val="000000"/>
          <w:sz w:val="20"/>
        </w:rPr>
        <w:t xml:space="preserve"> Originally misspelled in the specification, this is now the generally acc</w:t>
      </w:r>
      <w:r>
        <w:rPr>
          <w:rFonts w:ascii="Times New Roman" w:hAnsi="Times New Roman"/>
          <w:color w:val="000000"/>
          <w:sz w:val="20"/>
        </w:rPr>
        <w:t>epted spelling for this one case.</w:t>
      </w:r>
    </w:p>
    <w:p w14:paraId="49DC5B30" w14:textId="77777777" w:rsidR="00E57651" w:rsidRDefault="006F3021">
      <w:pPr>
        <w:spacing w:before="150" w:line="240" w:lineRule="atLeast"/>
        <w:ind w:left="800"/>
      </w:pPr>
      <w:r>
        <w:rPr>
          <w:rFonts w:ascii="Times New Roman" w:hAnsi="Times New Roman"/>
          <w:color w:val="000000"/>
          <w:sz w:val="20"/>
        </w:rPr>
        <w:t xml:space="preserve">Always spell as </w:t>
      </w:r>
      <w:r>
        <w:rPr>
          <w:rFonts w:ascii="Times New Roman" w:hAnsi="Times New Roman"/>
          <w:b/>
          <w:color w:val="000000"/>
          <w:sz w:val="20"/>
        </w:rPr>
        <w:t>referrer</w:t>
      </w:r>
      <w:r>
        <w:rPr>
          <w:rFonts w:ascii="Times New Roman" w:hAnsi="Times New Roman"/>
          <w:color w:val="000000"/>
          <w:sz w:val="20"/>
        </w:rPr>
        <w:t xml:space="preserve"> for all other uses.</w:t>
      </w:r>
    </w:p>
    <w:p w14:paraId="25A32B83" w14:textId="77777777" w:rsidR="00E57651" w:rsidRDefault="006F3021">
      <w:pPr>
        <w:spacing w:before="150" w:line="240" w:lineRule="atLeast"/>
      </w:pPr>
      <w:r>
        <w:rPr>
          <w:rFonts w:ascii="Times New Roman" w:hAnsi="Times New Roman"/>
          <w:b/>
          <w:color w:val="000000"/>
          <w:sz w:val="20"/>
        </w:rPr>
        <w:t>REST</w:t>
      </w:r>
    </w:p>
    <w:p w14:paraId="7FC909B7" w14:textId="77777777" w:rsidR="00E57651" w:rsidRDefault="006F3021">
      <w:pPr>
        <w:spacing w:line="240" w:lineRule="atLeast"/>
        <w:ind w:left="800"/>
      </w:pPr>
      <w:proofErr w:type="gramStart"/>
      <w:r>
        <w:rPr>
          <w:rFonts w:ascii="Times New Roman" w:hAnsi="Times New Roman"/>
          <w:color w:val="000000"/>
          <w:sz w:val="20"/>
        </w:rPr>
        <w:t>Representational State Transfer.</w:t>
      </w:r>
      <w:proofErr w:type="gramEnd"/>
      <w:r>
        <w:rPr>
          <w:rFonts w:ascii="Times New Roman" w:hAnsi="Times New Roman"/>
          <w:color w:val="000000"/>
          <w:sz w:val="20"/>
        </w:rPr>
        <w:t xml:space="preserve"> Always abbreviated, always capitalized. Generally used in discussions to contrast with SOAP.</w:t>
      </w:r>
    </w:p>
    <w:p w14:paraId="5E86BC79" w14:textId="77777777" w:rsidR="00E57651" w:rsidRDefault="006F3021">
      <w:pPr>
        <w:spacing w:before="150" w:line="240" w:lineRule="atLeast"/>
        <w:ind w:left="800"/>
      </w:pPr>
      <w:r>
        <w:rPr>
          <w:rFonts w:ascii="Times New Roman" w:hAnsi="Times New Roman"/>
          <w:color w:val="000000"/>
          <w:sz w:val="20"/>
        </w:rPr>
        <w:t xml:space="preserve">If the web service uses both query- and </w:t>
      </w:r>
      <w:r>
        <w:rPr>
          <w:rFonts w:ascii="Times New Roman" w:hAnsi="Times New Roman"/>
          <w:color w:val="000000"/>
          <w:sz w:val="20"/>
        </w:rPr>
        <w:t>resource-based REST calls, keep the distinction clear using the terms REST and REST-Query.</w:t>
      </w:r>
    </w:p>
    <w:p w14:paraId="71F945B2" w14:textId="77777777" w:rsidR="00E57651" w:rsidRDefault="006F3021">
      <w:pPr>
        <w:spacing w:before="150" w:line="240" w:lineRule="atLeast"/>
      </w:pPr>
      <w:proofErr w:type="spellStart"/>
      <w:r>
        <w:rPr>
          <w:rFonts w:ascii="Times New Roman" w:hAnsi="Times New Roman"/>
          <w:b/>
          <w:color w:val="000000"/>
          <w:sz w:val="20"/>
        </w:rPr>
        <w:t>SaaS</w:t>
      </w:r>
      <w:proofErr w:type="spellEnd"/>
    </w:p>
    <w:p w14:paraId="02F3B268" w14:textId="77777777" w:rsidR="00E57651" w:rsidRDefault="006F3021">
      <w:pPr>
        <w:spacing w:line="240" w:lineRule="atLeast"/>
        <w:ind w:left="800"/>
      </w:pPr>
      <w:proofErr w:type="gramStart"/>
      <w:r>
        <w:rPr>
          <w:rFonts w:ascii="Times New Roman" w:hAnsi="Times New Roman"/>
          <w:color w:val="000000"/>
          <w:sz w:val="20"/>
        </w:rPr>
        <w:t>Capitalization as shown.</w:t>
      </w:r>
      <w:proofErr w:type="gramEnd"/>
      <w:r>
        <w:rPr>
          <w:rFonts w:ascii="Times New Roman" w:hAnsi="Times New Roman"/>
          <w:color w:val="000000"/>
          <w:sz w:val="20"/>
        </w:rPr>
        <w:t xml:space="preserve"> See Software as a Service.</w:t>
      </w:r>
    </w:p>
    <w:p w14:paraId="5A0FF341" w14:textId="77777777" w:rsidR="00E57651" w:rsidRDefault="006F3021">
      <w:pPr>
        <w:spacing w:before="150" w:line="240" w:lineRule="atLeast"/>
      </w:pPr>
      <w:r>
        <w:rPr>
          <w:rFonts w:ascii="Times New Roman" w:hAnsi="Times New Roman"/>
          <w:b/>
          <w:color w:val="000000"/>
          <w:sz w:val="20"/>
        </w:rPr>
        <w:t>SSH</w:t>
      </w:r>
    </w:p>
    <w:p w14:paraId="30F3FCA7" w14:textId="77777777" w:rsidR="00E57651" w:rsidRDefault="006F3021">
      <w:pPr>
        <w:spacing w:line="240" w:lineRule="atLeast"/>
        <w:ind w:left="800"/>
      </w:pPr>
      <w:r>
        <w:rPr>
          <w:rFonts w:ascii="Times New Roman" w:hAnsi="Times New Roman"/>
          <w:color w:val="000000"/>
          <w:sz w:val="20"/>
        </w:rPr>
        <w:t xml:space="preserve">Secure </w:t>
      </w:r>
      <w:proofErr w:type="spellStart"/>
      <w:r>
        <w:rPr>
          <w:rFonts w:ascii="Times New Roman" w:hAnsi="Times New Roman"/>
          <w:color w:val="000000"/>
          <w:sz w:val="20"/>
        </w:rPr>
        <w:t>SHell</w:t>
      </w:r>
      <w:proofErr w:type="spellEnd"/>
      <w:r>
        <w:rPr>
          <w:rFonts w:ascii="Times New Roman" w:hAnsi="Times New Roman"/>
          <w:color w:val="000000"/>
          <w:sz w:val="20"/>
        </w:rPr>
        <w:t>. When discussing the concept or technology, the initials are capitalized. Only when discuss</w:t>
      </w:r>
      <w:r>
        <w:rPr>
          <w:rFonts w:ascii="Times New Roman" w:hAnsi="Times New Roman"/>
          <w:color w:val="000000"/>
          <w:sz w:val="20"/>
        </w:rPr>
        <w:t xml:space="preserve">ing or using the command </w:t>
      </w:r>
      <w:proofErr w:type="spellStart"/>
      <w:proofErr w:type="gramStart"/>
      <w:r>
        <w:rPr>
          <w:rFonts w:ascii="Times New Roman" w:hAnsi="Times New Roman"/>
          <w:color w:val="000000"/>
          <w:sz w:val="20"/>
        </w:rPr>
        <w:t>ssh</w:t>
      </w:r>
      <w:proofErr w:type="spellEnd"/>
      <w:proofErr w:type="gramEnd"/>
      <w:r>
        <w:rPr>
          <w:rFonts w:ascii="Times New Roman" w:hAnsi="Times New Roman"/>
          <w:color w:val="000000"/>
          <w:sz w:val="20"/>
        </w:rPr>
        <w:t xml:space="preserve"> are they written in lowercase.</w:t>
      </w:r>
    </w:p>
    <w:p w14:paraId="1B305CB3" w14:textId="77777777" w:rsidR="00E57651" w:rsidRDefault="006F3021">
      <w:pPr>
        <w:spacing w:before="150" w:line="240" w:lineRule="atLeast"/>
      </w:pPr>
      <w:proofErr w:type="gramStart"/>
      <w:r>
        <w:rPr>
          <w:rFonts w:ascii="Times New Roman" w:hAnsi="Times New Roman"/>
          <w:b/>
          <w:color w:val="000000"/>
          <w:sz w:val="20"/>
        </w:rPr>
        <w:t>should</w:t>
      </w:r>
      <w:proofErr w:type="gramEnd"/>
    </w:p>
    <w:p w14:paraId="29610430" w14:textId="77777777" w:rsidR="00E57651" w:rsidRDefault="006F3021">
      <w:pPr>
        <w:spacing w:line="240" w:lineRule="atLeast"/>
        <w:ind w:left="800"/>
      </w:pPr>
      <w:r>
        <w:rPr>
          <w:rFonts w:ascii="Times New Roman" w:hAnsi="Times New Roman"/>
          <w:color w:val="000000"/>
          <w:sz w:val="20"/>
        </w:rPr>
        <w:t>Indicates a recommendation.</w:t>
      </w:r>
    </w:p>
    <w:p w14:paraId="09EA7205" w14:textId="77777777" w:rsidR="00E57651" w:rsidRDefault="006F3021">
      <w:pPr>
        <w:spacing w:before="150" w:line="240" w:lineRule="atLeast"/>
      </w:pPr>
      <w:proofErr w:type="gramStart"/>
      <w:r>
        <w:rPr>
          <w:rFonts w:ascii="Times New Roman" w:hAnsi="Times New Roman"/>
          <w:b/>
          <w:color w:val="000000"/>
          <w:sz w:val="20"/>
        </w:rPr>
        <w:t>since</w:t>
      </w:r>
      <w:proofErr w:type="gramEnd"/>
    </w:p>
    <w:p w14:paraId="0224CF5C" w14:textId="77777777" w:rsidR="00E57651" w:rsidRDefault="006F3021">
      <w:pPr>
        <w:spacing w:line="240" w:lineRule="atLeast"/>
        <w:ind w:left="800"/>
      </w:pPr>
      <w:r>
        <w:rPr>
          <w:rFonts w:ascii="Times New Roman" w:hAnsi="Times New Roman"/>
          <w:color w:val="000000"/>
          <w:sz w:val="20"/>
        </w:rPr>
        <w:t>Use only to describe time events. For example: "Getting datasets into Walrus is easy, ever since AWS Import/Export launched." Don't use in place of because</w:t>
      </w:r>
      <w:r>
        <w:rPr>
          <w:rFonts w:ascii="Times New Roman" w:hAnsi="Times New Roman"/>
          <w:color w:val="000000"/>
          <w:sz w:val="20"/>
        </w:rPr>
        <w:t>.</w:t>
      </w:r>
    </w:p>
    <w:p w14:paraId="5933AFF9" w14:textId="77777777" w:rsidR="00E57651" w:rsidRDefault="006F3021">
      <w:pPr>
        <w:spacing w:before="150" w:line="240" w:lineRule="atLeast"/>
      </w:pPr>
      <w:r>
        <w:rPr>
          <w:rFonts w:ascii="Times New Roman" w:hAnsi="Times New Roman"/>
          <w:b/>
          <w:color w:val="000000"/>
          <w:sz w:val="20"/>
        </w:rPr>
        <w:t>SOAP</w:t>
      </w:r>
    </w:p>
    <w:p w14:paraId="2EF2BC1A" w14:textId="77777777" w:rsidR="00E57651" w:rsidRDefault="006F3021">
      <w:pPr>
        <w:spacing w:line="240" w:lineRule="atLeast"/>
        <w:ind w:left="800"/>
      </w:pPr>
      <w:proofErr w:type="gramStart"/>
      <w:r>
        <w:rPr>
          <w:rFonts w:ascii="Times New Roman" w:hAnsi="Times New Roman"/>
          <w:color w:val="000000"/>
          <w:sz w:val="20"/>
        </w:rPr>
        <w:t>Simple Object Access Protocol.</w:t>
      </w:r>
      <w:proofErr w:type="gramEnd"/>
      <w:r>
        <w:rPr>
          <w:rFonts w:ascii="Times New Roman" w:hAnsi="Times New Roman"/>
          <w:color w:val="000000"/>
          <w:sz w:val="20"/>
        </w:rPr>
        <w:t xml:space="preserve"> Always abbreviated, always capitalized.</w:t>
      </w:r>
    </w:p>
    <w:p w14:paraId="3126F75B" w14:textId="77777777" w:rsidR="00E57651" w:rsidRDefault="006F3021">
      <w:pPr>
        <w:spacing w:before="150" w:line="240" w:lineRule="atLeast"/>
      </w:pPr>
      <w:r>
        <w:rPr>
          <w:rFonts w:ascii="Times New Roman" w:hAnsi="Times New Roman"/>
          <w:b/>
          <w:color w:val="000000"/>
          <w:sz w:val="20"/>
        </w:rPr>
        <w:t>Software as a Service</w:t>
      </w:r>
    </w:p>
    <w:p w14:paraId="3EEC2398" w14:textId="77777777" w:rsidR="00E57651" w:rsidRDefault="006F3021">
      <w:pPr>
        <w:spacing w:line="240" w:lineRule="atLeast"/>
        <w:ind w:left="800"/>
      </w:pPr>
      <w:proofErr w:type="gramStart"/>
      <w:r>
        <w:rPr>
          <w:rFonts w:ascii="Times New Roman" w:hAnsi="Times New Roman"/>
          <w:color w:val="000000"/>
          <w:sz w:val="20"/>
        </w:rPr>
        <w:t>Capitalization as shown.</w:t>
      </w:r>
      <w:proofErr w:type="gramEnd"/>
      <w:r>
        <w:rPr>
          <w:rFonts w:ascii="Times New Roman" w:hAnsi="Times New Roman"/>
          <w:color w:val="000000"/>
          <w:sz w:val="20"/>
        </w:rPr>
        <w:t xml:space="preserve"> Abbreviated as </w:t>
      </w:r>
      <w:proofErr w:type="spellStart"/>
      <w:r>
        <w:rPr>
          <w:rFonts w:ascii="Times New Roman" w:hAnsi="Times New Roman"/>
          <w:color w:val="000000"/>
          <w:sz w:val="20"/>
        </w:rPr>
        <w:t>SaaS</w:t>
      </w:r>
      <w:proofErr w:type="spellEnd"/>
      <w:r>
        <w:rPr>
          <w:rFonts w:ascii="Times New Roman" w:hAnsi="Times New Roman"/>
          <w:color w:val="000000"/>
          <w:sz w:val="20"/>
        </w:rPr>
        <w:t>.</w:t>
      </w:r>
    </w:p>
    <w:p w14:paraId="041E4747" w14:textId="77777777" w:rsidR="00E57651" w:rsidRDefault="006F3021">
      <w:pPr>
        <w:spacing w:before="150" w:line="240" w:lineRule="atLeast"/>
      </w:pPr>
      <w:proofErr w:type="gramStart"/>
      <w:r>
        <w:rPr>
          <w:rFonts w:ascii="Times New Roman" w:hAnsi="Times New Roman"/>
          <w:b/>
          <w:color w:val="000000"/>
          <w:sz w:val="20"/>
        </w:rPr>
        <w:t>spam</w:t>
      </w:r>
      <w:proofErr w:type="gramEnd"/>
    </w:p>
    <w:p w14:paraId="18A12618" w14:textId="77777777" w:rsidR="00E57651" w:rsidRDefault="006F3021">
      <w:pPr>
        <w:spacing w:line="240" w:lineRule="atLeast"/>
        <w:ind w:left="800"/>
      </w:pPr>
      <w:proofErr w:type="gramStart"/>
      <w:r>
        <w:rPr>
          <w:rFonts w:ascii="Times New Roman" w:hAnsi="Times New Roman"/>
          <w:color w:val="000000"/>
          <w:sz w:val="20"/>
        </w:rPr>
        <w:t>Mass noun, no plural.</w:t>
      </w:r>
      <w:proofErr w:type="gramEnd"/>
      <w:r>
        <w:rPr>
          <w:rFonts w:ascii="Times New Roman" w:hAnsi="Times New Roman"/>
          <w:color w:val="000000"/>
          <w:sz w:val="20"/>
        </w:rPr>
        <w:t xml:space="preserve"> For example, "How much spam do you get?" Not, "How many..."</w:t>
      </w:r>
    </w:p>
    <w:p w14:paraId="793F1C24" w14:textId="77777777" w:rsidR="00E57651" w:rsidRDefault="006F3021">
      <w:pPr>
        <w:spacing w:before="150" w:line="240" w:lineRule="atLeast"/>
      </w:pPr>
      <w:proofErr w:type="gramStart"/>
      <w:r>
        <w:rPr>
          <w:rFonts w:ascii="Times New Roman" w:hAnsi="Times New Roman"/>
          <w:b/>
          <w:color w:val="000000"/>
          <w:sz w:val="20"/>
        </w:rPr>
        <w:lastRenderedPageBreak/>
        <w:t>start</w:t>
      </w:r>
      <w:proofErr w:type="gramEnd"/>
      <w:r>
        <w:rPr>
          <w:rFonts w:ascii="Times New Roman" w:hAnsi="Times New Roman"/>
          <w:b/>
          <w:color w:val="000000"/>
          <w:sz w:val="20"/>
        </w:rPr>
        <w:t>-up</w:t>
      </w:r>
    </w:p>
    <w:p w14:paraId="05277E7A" w14:textId="77777777" w:rsidR="00E57651" w:rsidRDefault="006F3021">
      <w:pPr>
        <w:spacing w:line="240" w:lineRule="atLeast"/>
        <w:ind w:left="800"/>
      </w:pPr>
      <w:proofErr w:type="gramStart"/>
      <w:r>
        <w:rPr>
          <w:rFonts w:ascii="Times New Roman" w:hAnsi="Times New Roman"/>
          <w:color w:val="000000"/>
          <w:sz w:val="20"/>
        </w:rPr>
        <w:t xml:space="preserve">A fledgling </w:t>
      </w:r>
      <w:r>
        <w:rPr>
          <w:rFonts w:ascii="Times New Roman" w:hAnsi="Times New Roman"/>
          <w:color w:val="000000"/>
          <w:sz w:val="20"/>
        </w:rPr>
        <w:t>business enterprise.</w:t>
      </w:r>
      <w:proofErr w:type="gramEnd"/>
    </w:p>
    <w:p w14:paraId="572BC94A" w14:textId="77777777" w:rsidR="00E57651" w:rsidRDefault="006F3021">
      <w:pPr>
        <w:spacing w:before="150" w:line="240" w:lineRule="atLeast"/>
        <w:ind w:left="800"/>
      </w:pPr>
      <w:r>
        <w:rPr>
          <w:rFonts w:ascii="Times New Roman" w:hAnsi="Times New Roman"/>
          <w:color w:val="000000"/>
          <w:sz w:val="20"/>
        </w:rPr>
        <w:t>Start up is a slang verb form, as in "I want to start my own business up." The word up is deleted in formal writing.</w:t>
      </w:r>
    </w:p>
    <w:p w14:paraId="45D5F3D9" w14:textId="77777777" w:rsidR="00E57651" w:rsidRDefault="006F3021">
      <w:pPr>
        <w:spacing w:before="150" w:line="240" w:lineRule="atLeast"/>
        <w:ind w:left="800"/>
      </w:pPr>
      <w:r>
        <w:rPr>
          <w:rFonts w:ascii="Times New Roman" w:hAnsi="Times New Roman"/>
          <w:color w:val="000000"/>
          <w:sz w:val="20"/>
        </w:rPr>
        <w:t>Startup is a small town in Snohomish County, Washington.</w:t>
      </w:r>
    </w:p>
    <w:p w14:paraId="3BF8AF1D" w14:textId="77777777" w:rsidR="00E57651" w:rsidRDefault="006F3021">
      <w:pPr>
        <w:spacing w:before="150" w:line="240" w:lineRule="atLeast"/>
        <w:ind w:left="800"/>
      </w:pPr>
      <w:r>
        <w:rPr>
          <w:rFonts w:ascii="Times New Roman" w:hAnsi="Times New Roman"/>
          <w:color w:val="000000"/>
          <w:sz w:val="20"/>
        </w:rPr>
        <w:t>(</w:t>
      </w:r>
      <w:proofErr w:type="gramStart"/>
      <w:r>
        <w:rPr>
          <w:rFonts w:ascii="Times New Roman" w:hAnsi="Times New Roman"/>
          <w:color w:val="000000"/>
          <w:sz w:val="20"/>
        </w:rPr>
        <w:t>source</w:t>
      </w:r>
      <w:proofErr w:type="gramEnd"/>
      <w:r>
        <w:rPr>
          <w:rFonts w:ascii="Times New Roman" w:hAnsi="Times New Roman"/>
          <w:color w:val="000000"/>
          <w:sz w:val="20"/>
        </w:rPr>
        <w:t>: Merriam-Webster)</w:t>
      </w:r>
    </w:p>
    <w:p w14:paraId="4E62B8DC" w14:textId="77777777" w:rsidR="00E57651" w:rsidRDefault="006F3021">
      <w:pPr>
        <w:spacing w:before="150" w:line="240" w:lineRule="atLeast"/>
      </w:pPr>
      <w:proofErr w:type="gramStart"/>
      <w:r>
        <w:rPr>
          <w:rFonts w:ascii="Times New Roman" w:hAnsi="Times New Roman"/>
          <w:b/>
          <w:color w:val="000000"/>
          <w:sz w:val="20"/>
        </w:rPr>
        <w:t>subject</w:t>
      </w:r>
      <w:proofErr w:type="gramEnd"/>
      <w:r>
        <w:rPr>
          <w:rFonts w:ascii="Times New Roman" w:hAnsi="Times New Roman"/>
          <w:b/>
          <w:color w:val="000000"/>
          <w:sz w:val="20"/>
        </w:rPr>
        <w:t>/pronoun number agreement</w:t>
      </w:r>
    </w:p>
    <w:p w14:paraId="3C5ABB25" w14:textId="77777777" w:rsidR="00E57651" w:rsidRDefault="006F3021">
      <w:pPr>
        <w:spacing w:line="240" w:lineRule="atLeast"/>
        <w:ind w:left="800"/>
      </w:pPr>
      <w:r>
        <w:rPr>
          <w:rFonts w:ascii="Times New Roman" w:hAnsi="Times New Roman"/>
          <w:color w:val="000000"/>
          <w:sz w:val="20"/>
        </w:rPr>
        <w:t xml:space="preserve">A </w:t>
      </w:r>
      <w:r>
        <w:rPr>
          <w:rFonts w:ascii="Times New Roman" w:hAnsi="Times New Roman"/>
          <w:color w:val="000000"/>
          <w:sz w:val="20"/>
        </w:rPr>
        <w:t>pronoun should always agree in number with the antecedent noun it refers to. That is, a plural noun such as customers takes the plural pronoun they</w:t>
      </w:r>
      <w:proofErr w:type="gramStart"/>
      <w:r>
        <w:rPr>
          <w:rFonts w:ascii="Times New Roman" w:hAnsi="Times New Roman"/>
          <w:color w:val="000000"/>
          <w:sz w:val="20"/>
        </w:rPr>
        <w:t>;</w:t>
      </w:r>
      <w:proofErr w:type="gramEnd"/>
      <w:r>
        <w:rPr>
          <w:rFonts w:ascii="Times New Roman" w:hAnsi="Times New Roman"/>
          <w:color w:val="000000"/>
          <w:sz w:val="20"/>
        </w:rPr>
        <w:t xml:space="preserve"> a singular noun like Internet takes the singular pronoun it. Use of they or them to refer to a singular nou</w:t>
      </w:r>
      <w:r>
        <w:rPr>
          <w:rFonts w:ascii="Times New Roman" w:hAnsi="Times New Roman"/>
          <w:color w:val="000000"/>
          <w:sz w:val="20"/>
        </w:rPr>
        <w:t>n of indeterminate sex should be avoided. You can usually accomplish this by changing the noun to a plural. In other cases, you can rewrite a sentence to avoid the need for a pronoun altogether.</w:t>
      </w:r>
    </w:p>
    <w:p w14:paraId="7FCA5181" w14:textId="77777777" w:rsidR="00E57651" w:rsidRDefault="006F3021">
      <w:pPr>
        <w:spacing w:before="150" w:line="240" w:lineRule="atLeast"/>
      </w:pPr>
      <w:proofErr w:type="gramStart"/>
      <w:r>
        <w:rPr>
          <w:rFonts w:ascii="Times New Roman" w:hAnsi="Times New Roman"/>
          <w:b/>
          <w:color w:val="000000"/>
          <w:sz w:val="20"/>
        </w:rPr>
        <w:t>they</w:t>
      </w:r>
      <w:proofErr w:type="gramEnd"/>
      <w:r>
        <w:rPr>
          <w:rFonts w:ascii="Times New Roman" w:hAnsi="Times New Roman"/>
          <w:b/>
          <w:color w:val="000000"/>
          <w:sz w:val="20"/>
        </w:rPr>
        <w:t>, them, themselves</w:t>
      </w:r>
    </w:p>
    <w:p w14:paraId="0FA5C49E" w14:textId="77777777" w:rsidR="00E57651" w:rsidRDefault="006F3021">
      <w:pPr>
        <w:spacing w:line="240" w:lineRule="atLeast"/>
        <w:ind w:left="800"/>
      </w:pPr>
      <w:r>
        <w:rPr>
          <w:rFonts w:ascii="Times New Roman" w:hAnsi="Times New Roman"/>
          <w:color w:val="000000"/>
          <w:sz w:val="20"/>
        </w:rPr>
        <w:t>See subject-pronoun number agreement.</w:t>
      </w:r>
    </w:p>
    <w:p w14:paraId="65749386" w14:textId="77777777" w:rsidR="00E57651" w:rsidRDefault="006F3021">
      <w:pPr>
        <w:spacing w:before="150" w:line="240" w:lineRule="atLeast"/>
      </w:pPr>
      <w:proofErr w:type="gramStart"/>
      <w:r>
        <w:rPr>
          <w:rFonts w:ascii="Times New Roman" w:hAnsi="Times New Roman"/>
          <w:b/>
          <w:color w:val="000000"/>
          <w:sz w:val="20"/>
        </w:rPr>
        <w:t>user</w:t>
      </w:r>
      <w:proofErr w:type="gramEnd"/>
    </w:p>
    <w:p w14:paraId="444C6960" w14:textId="77777777" w:rsidR="00E57651" w:rsidRDefault="006F3021">
      <w:pPr>
        <w:spacing w:line="240" w:lineRule="atLeast"/>
        <w:ind w:left="800"/>
      </w:pPr>
      <w:r>
        <w:rPr>
          <w:rFonts w:ascii="Times New Roman" w:hAnsi="Times New Roman"/>
          <w:color w:val="000000"/>
          <w:sz w:val="20"/>
        </w:rPr>
        <w:t>In most cases replace with the more direct form you. Reserve user for cases where you are referring to a third party (not the audience you are writing for).</w:t>
      </w:r>
    </w:p>
    <w:p w14:paraId="42735EB8" w14:textId="77777777" w:rsidR="00E57651" w:rsidRDefault="006F3021">
      <w:pPr>
        <w:spacing w:before="150" w:line="240" w:lineRule="atLeast"/>
      </w:pPr>
      <w:r>
        <w:rPr>
          <w:rFonts w:ascii="Times New Roman" w:hAnsi="Times New Roman"/>
          <w:b/>
          <w:color w:val="000000"/>
          <w:sz w:val="20"/>
        </w:rPr>
        <w:t>UTC</w:t>
      </w:r>
    </w:p>
    <w:p w14:paraId="5F058053" w14:textId="77777777" w:rsidR="00E57651" w:rsidRDefault="006F3021">
      <w:pPr>
        <w:spacing w:line="240" w:lineRule="atLeast"/>
        <w:ind w:left="800"/>
      </w:pPr>
      <w:proofErr w:type="gramStart"/>
      <w:r>
        <w:rPr>
          <w:rFonts w:ascii="Times New Roman" w:hAnsi="Times New Roman"/>
          <w:color w:val="000000"/>
          <w:sz w:val="20"/>
        </w:rPr>
        <w:t xml:space="preserve">Universal Coordinated Time, aka Zulu time (after the Z that is often added after UTC time </w:t>
      </w:r>
      <w:r>
        <w:rPr>
          <w:rFonts w:ascii="Times New Roman" w:hAnsi="Times New Roman"/>
          <w:color w:val="000000"/>
          <w:sz w:val="20"/>
        </w:rPr>
        <w:t>descriptions).</w:t>
      </w:r>
      <w:proofErr w:type="gramEnd"/>
      <w:r>
        <w:rPr>
          <w:rFonts w:ascii="Times New Roman" w:hAnsi="Times New Roman"/>
          <w:color w:val="000000"/>
          <w:sz w:val="20"/>
        </w:rPr>
        <w:t xml:space="preserve"> Use this instead of GMT when describing times and time zones.</w:t>
      </w:r>
    </w:p>
    <w:p w14:paraId="7118D4EE" w14:textId="77777777" w:rsidR="00E57651" w:rsidRDefault="006F3021">
      <w:pPr>
        <w:spacing w:before="150" w:line="240" w:lineRule="atLeast"/>
      </w:pPr>
      <w:proofErr w:type="gramStart"/>
      <w:r>
        <w:rPr>
          <w:rFonts w:ascii="Times New Roman" w:hAnsi="Times New Roman"/>
          <w:b/>
          <w:color w:val="000000"/>
          <w:sz w:val="20"/>
        </w:rPr>
        <w:t>voice</w:t>
      </w:r>
      <w:proofErr w:type="gramEnd"/>
    </w:p>
    <w:p w14:paraId="60AD9410" w14:textId="77777777" w:rsidR="00E57651" w:rsidRDefault="006F3021">
      <w:pPr>
        <w:spacing w:line="240" w:lineRule="atLeast"/>
        <w:ind w:left="800"/>
      </w:pPr>
      <w:r>
        <w:rPr>
          <w:rFonts w:ascii="Times New Roman" w:hAnsi="Times New Roman"/>
          <w:color w:val="000000"/>
          <w:sz w:val="20"/>
        </w:rPr>
        <w:t>Whenever possible use the active voice instead of passive. Passives are wordier and often cause the writer to obscure the details of the action. For example, change the agen</w:t>
      </w:r>
      <w:r>
        <w:rPr>
          <w:rFonts w:ascii="Times New Roman" w:hAnsi="Times New Roman"/>
          <w:color w:val="000000"/>
          <w:sz w:val="20"/>
        </w:rPr>
        <w:t>tless passive it is recommended to the more direct we recommend.</w:t>
      </w:r>
    </w:p>
    <w:p w14:paraId="7E160F56" w14:textId="77777777" w:rsidR="00E57651" w:rsidRDefault="006F3021">
      <w:pPr>
        <w:spacing w:before="150" w:line="240" w:lineRule="atLeast"/>
        <w:ind w:left="800"/>
      </w:pPr>
      <w:r>
        <w:rPr>
          <w:rFonts w:ascii="Times New Roman" w:hAnsi="Times New Roman"/>
          <w:color w:val="000000"/>
          <w:sz w:val="20"/>
        </w:rPr>
        <w:t>The voice and tone of Eucalyptus technical publications is direct and friendly. We speak directly to the reader as you and refer to Eucalyptus as we. The overall tone is informal, informative</w:t>
      </w:r>
      <w:r>
        <w:rPr>
          <w:rFonts w:ascii="Times New Roman" w:hAnsi="Times New Roman"/>
          <w:color w:val="000000"/>
          <w:sz w:val="20"/>
        </w:rPr>
        <w:t>, and friendly without getting chatty.</w:t>
      </w:r>
    </w:p>
    <w:p w14:paraId="2F575B2B" w14:textId="77777777" w:rsidR="00E57651" w:rsidRDefault="006F3021">
      <w:pPr>
        <w:spacing w:before="150" w:line="240" w:lineRule="atLeast"/>
      </w:pPr>
      <w:r>
        <w:rPr>
          <w:rFonts w:ascii="Times New Roman" w:hAnsi="Times New Roman"/>
          <w:b/>
          <w:color w:val="000000"/>
          <w:sz w:val="20"/>
        </w:rPr>
        <w:t>Web vs. web</w:t>
      </w:r>
    </w:p>
    <w:p w14:paraId="45513D17" w14:textId="77777777" w:rsidR="00E57651" w:rsidRDefault="006F3021">
      <w:pPr>
        <w:spacing w:line="240" w:lineRule="atLeast"/>
        <w:ind w:left="800"/>
      </w:pPr>
      <w:r>
        <w:rPr>
          <w:rFonts w:ascii="Times New Roman" w:hAnsi="Times New Roman"/>
          <w:color w:val="000000"/>
          <w:sz w:val="20"/>
        </w:rPr>
        <w:t>Always use web. We do this not only to avoid confusion around capitalizing things like web service, but also to match the progressive writing styles of other technology sites (such as Wired, and BBC).</w:t>
      </w:r>
    </w:p>
    <w:p w14:paraId="58A1653C" w14:textId="77777777" w:rsidR="00E57651" w:rsidRDefault="006F3021">
      <w:pPr>
        <w:spacing w:before="150" w:line="240" w:lineRule="atLeast"/>
      </w:pPr>
      <w:proofErr w:type="gramStart"/>
      <w:r>
        <w:rPr>
          <w:rFonts w:ascii="Times New Roman" w:hAnsi="Times New Roman"/>
          <w:b/>
          <w:color w:val="000000"/>
          <w:sz w:val="20"/>
        </w:rPr>
        <w:t>web</w:t>
      </w:r>
      <w:proofErr w:type="gramEnd"/>
      <w:r>
        <w:rPr>
          <w:rFonts w:ascii="Times New Roman" w:hAnsi="Times New Roman"/>
          <w:b/>
          <w:color w:val="000000"/>
          <w:sz w:val="20"/>
        </w:rPr>
        <w:t xml:space="preserve"> </w:t>
      </w:r>
      <w:r>
        <w:rPr>
          <w:rFonts w:ascii="Times New Roman" w:hAnsi="Times New Roman"/>
          <w:b/>
          <w:color w:val="000000"/>
          <w:sz w:val="20"/>
        </w:rPr>
        <w:t>service</w:t>
      </w:r>
    </w:p>
    <w:p w14:paraId="42B58C62" w14:textId="77777777" w:rsidR="00E57651" w:rsidRDefault="006F3021">
      <w:pPr>
        <w:spacing w:line="240" w:lineRule="atLeast"/>
        <w:ind w:left="800"/>
      </w:pPr>
      <w:r>
        <w:rPr>
          <w:rFonts w:ascii="Times New Roman" w:hAnsi="Times New Roman"/>
          <w:color w:val="000000"/>
          <w:sz w:val="20"/>
        </w:rPr>
        <w:t xml:space="preserve">Note capitalization. Use web services to describe more than one. Otherwise, where it's important to note the distinction, use </w:t>
      </w:r>
      <w:proofErr w:type="spellStart"/>
      <w:r>
        <w:rPr>
          <w:rFonts w:ascii="Times New Roman" w:hAnsi="Times New Roman"/>
          <w:color w:val="000000"/>
          <w:sz w:val="20"/>
        </w:rPr>
        <w:t>Eucalptus</w:t>
      </w:r>
      <w:proofErr w:type="spellEnd"/>
      <w:r>
        <w:rPr>
          <w:rFonts w:ascii="Times New Roman" w:hAnsi="Times New Roman"/>
          <w:color w:val="000000"/>
          <w:sz w:val="20"/>
        </w:rPr>
        <w:t xml:space="preserve"> offerings, Eucalyptus products, or web services offered by Eucalyptus.</w:t>
      </w:r>
    </w:p>
    <w:p w14:paraId="49D7606C" w14:textId="77777777" w:rsidR="00E57651" w:rsidRDefault="006F3021">
      <w:pPr>
        <w:spacing w:before="150" w:line="240" w:lineRule="atLeast"/>
        <w:ind w:left="800"/>
      </w:pPr>
      <w:r>
        <w:rPr>
          <w:rFonts w:ascii="Times New Roman" w:hAnsi="Times New Roman"/>
          <w:color w:val="000000"/>
          <w:sz w:val="20"/>
        </w:rPr>
        <w:t>When referring to AWS, don't use the redu</w:t>
      </w:r>
      <w:r>
        <w:rPr>
          <w:rFonts w:ascii="Times New Roman" w:hAnsi="Times New Roman"/>
          <w:color w:val="000000"/>
          <w:sz w:val="20"/>
        </w:rPr>
        <w:t>ndant AWS web services.</w:t>
      </w:r>
    </w:p>
    <w:p w14:paraId="669ADA63" w14:textId="77777777" w:rsidR="00E57651" w:rsidRDefault="006F3021">
      <w:pPr>
        <w:spacing w:before="150" w:line="240" w:lineRule="atLeast"/>
      </w:pPr>
      <w:proofErr w:type="gramStart"/>
      <w:r>
        <w:rPr>
          <w:rFonts w:ascii="Times New Roman" w:hAnsi="Times New Roman"/>
          <w:b/>
          <w:color w:val="000000"/>
          <w:sz w:val="20"/>
        </w:rPr>
        <w:t>website</w:t>
      </w:r>
      <w:proofErr w:type="gramEnd"/>
    </w:p>
    <w:p w14:paraId="5DB8E8EC" w14:textId="77777777" w:rsidR="00E57651" w:rsidRDefault="006F3021">
      <w:pPr>
        <w:spacing w:line="240" w:lineRule="atLeast"/>
        <w:ind w:left="800"/>
      </w:pPr>
      <w:proofErr w:type="gramStart"/>
      <w:r>
        <w:rPr>
          <w:rFonts w:ascii="Times New Roman" w:hAnsi="Times New Roman"/>
          <w:color w:val="000000"/>
          <w:sz w:val="20"/>
        </w:rPr>
        <w:t>One word, lower-case.</w:t>
      </w:r>
      <w:proofErr w:type="gramEnd"/>
    </w:p>
    <w:p w14:paraId="19CC8139" w14:textId="77777777" w:rsidR="00E57651" w:rsidRDefault="006F3021">
      <w:pPr>
        <w:spacing w:before="150" w:line="240" w:lineRule="atLeast"/>
      </w:pPr>
      <w:proofErr w:type="gramStart"/>
      <w:r>
        <w:rPr>
          <w:rFonts w:ascii="Times New Roman" w:hAnsi="Times New Roman"/>
          <w:b/>
          <w:color w:val="000000"/>
          <w:sz w:val="20"/>
        </w:rPr>
        <w:t>while</w:t>
      </w:r>
      <w:proofErr w:type="gramEnd"/>
      <w:r>
        <w:rPr>
          <w:rFonts w:ascii="Times New Roman" w:hAnsi="Times New Roman"/>
          <w:b/>
          <w:color w:val="000000"/>
          <w:sz w:val="20"/>
        </w:rPr>
        <w:t xml:space="preserve"> vs. although or whereas</w:t>
      </w:r>
    </w:p>
    <w:p w14:paraId="5586393A" w14:textId="77777777" w:rsidR="00E57651" w:rsidRDefault="006F3021">
      <w:pPr>
        <w:spacing w:line="240" w:lineRule="atLeast"/>
        <w:ind w:left="800"/>
      </w:pPr>
      <w:r>
        <w:rPr>
          <w:rFonts w:ascii="Times New Roman" w:hAnsi="Times New Roman"/>
          <w:color w:val="000000"/>
          <w:sz w:val="20"/>
        </w:rPr>
        <w:t xml:space="preserve">Restrict while to </w:t>
      </w:r>
      <w:proofErr w:type="gramStart"/>
      <w:r>
        <w:rPr>
          <w:rFonts w:ascii="Times New Roman" w:hAnsi="Times New Roman"/>
          <w:color w:val="000000"/>
          <w:sz w:val="20"/>
        </w:rPr>
        <w:t>its</w:t>
      </w:r>
      <w:proofErr w:type="gramEnd"/>
      <w:r>
        <w:rPr>
          <w:rFonts w:ascii="Times New Roman" w:hAnsi="Times New Roman"/>
          <w:color w:val="000000"/>
          <w:sz w:val="20"/>
        </w:rPr>
        <w:t xml:space="preserve"> meaning of “during an interval of time.” Don't use it as a synonym for although because it is often ambiguous. Whereas is a better alternative to alth</w:t>
      </w:r>
      <w:r>
        <w:rPr>
          <w:rFonts w:ascii="Times New Roman" w:hAnsi="Times New Roman"/>
          <w:color w:val="000000"/>
          <w:sz w:val="20"/>
        </w:rPr>
        <w:t>ough in many cases, but it can sound overly formal.</w:t>
      </w:r>
    </w:p>
    <w:p w14:paraId="194E57E4" w14:textId="77777777" w:rsidR="00E57651" w:rsidRDefault="006F3021">
      <w:pPr>
        <w:spacing w:before="150" w:line="240" w:lineRule="atLeast"/>
      </w:pPr>
      <w:r>
        <w:rPr>
          <w:rFonts w:ascii="Times New Roman" w:hAnsi="Times New Roman"/>
          <w:b/>
          <w:color w:val="000000"/>
          <w:sz w:val="20"/>
        </w:rPr>
        <w:t>White list, whitelisting</w:t>
      </w:r>
    </w:p>
    <w:p w14:paraId="6D8E75EE" w14:textId="77777777" w:rsidR="00E57651" w:rsidRDefault="006F3021">
      <w:pPr>
        <w:spacing w:line="240" w:lineRule="atLeast"/>
        <w:ind w:left="800"/>
      </w:pPr>
      <w:r>
        <w:rPr>
          <w:rFonts w:ascii="Times New Roman" w:hAnsi="Times New Roman"/>
          <w:color w:val="000000"/>
          <w:sz w:val="20"/>
        </w:rPr>
        <w:t xml:space="preserve">Avoid whenever possible. Use the alternate terms approved or verified. Although white list has many innocent uses and has been largely sanitized, it still carries its original, </w:t>
      </w:r>
      <w:proofErr w:type="gramStart"/>
      <w:r>
        <w:rPr>
          <w:rFonts w:ascii="Times New Roman" w:hAnsi="Times New Roman"/>
          <w:color w:val="000000"/>
          <w:sz w:val="20"/>
        </w:rPr>
        <w:t>hi</w:t>
      </w:r>
      <w:r>
        <w:rPr>
          <w:rFonts w:ascii="Times New Roman" w:hAnsi="Times New Roman"/>
          <w:color w:val="000000"/>
          <w:sz w:val="20"/>
        </w:rPr>
        <w:t>ghly-discriminatory</w:t>
      </w:r>
      <w:proofErr w:type="gramEnd"/>
      <w:r>
        <w:rPr>
          <w:rFonts w:ascii="Times New Roman" w:hAnsi="Times New Roman"/>
          <w:color w:val="000000"/>
          <w:sz w:val="20"/>
        </w:rPr>
        <w:t xml:space="preserve"> meaning for some readers.</w:t>
      </w:r>
    </w:p>
    <w:p w14:paraId="0D4F1CD5" w14:textId="77777777" w:rsidR="00E57651" w:rsidRDefault="006F3021">
      <w:pPr>
        <w:spacing w:before="150" w:line="240" w:lineRule="atLeast"/>
      </w:pPr>
      <w:proofErr w:type="gramStart"/>
      <w:r>
        <w:rPr>
          <w:rFonts w:ascii="Times New Roman" w:hAnsi="Times New Roman"/>
          <w:b/>
          <w:color w:val="000000"/>
          <w:sz w:val="20"/>
        </w:rPr>
        <w:t>will</w:t>
      </w:r>
      <w:proofErr w:type="gramEnd"/>
    </w:p>
    <w:p w14:paraId="2F11C41D" w14:textId="77777777" w:rsidR="00E57651" w:rsidRDefault="006F3021">
      <w:pPr>
        <w:spacing w:line="240" w:lineRule="atLeast"/>
        <w:ind w:left="800"/>
      </w:pPr>
      <w:r>
        <w:rPr>
          <w:rFonts w:ascii="Times New Roman" w:hAnsi="Times New Roman"/>
          <w:color w:val="000000"/>
          <w:sz w:val="20"/>
        </w:rPr>
        <w:t>Avoid needless use of future tense. It only adds to the wordiness of a sentence and is more difficult to translate. Use will for clear cases of future effect.</w:t>
      </w:r>
    </w:p>
    <w:p w14:paraId="579D50DE" w14:textId="77777777" w:rsidR="00E57651" w:rsidRDefault="006F3021">
      <w:pPr>
        <w:spacing w:before="150" w:line="240" w:lineRule="atLeast"/>
        <w:ind w:left="800"/>
      </w:pPr>
      <w:r>
        <w:rPr>
          <w:rFonts w:ascii="Times New Roman" w:hAnsi="Times New Roman"/>
          <w:color w:val="000000"/>
          <w:sz w:val="20"/>
        </w:rPr>
        <w:lastRenderedPageBreak/>
        <w:t xml:space="preserve">Example: If you delete your account, you will </w:t>
      </w:r>
      <w:r>
        <w:rPr>
          <w:rFonts w:ascii="Times New Roman" w:hAnsi="Times New Roman"/>
          <w:color w:val="000000"/>
          <w:sz w:val="20"/>
        </w:rPr>
        <w:t>lose all your stored data.</w:t>
      </w:r>
    </w:p>
    <w:p w14:paraId="493447AA" w14:textId="77777777" w:rsidR="00E57651" w:rsidRDefault="006F3021">
      <w:pPr>
        <w:spacing w:before="150" w:line="240" w:lineRule="atLeast"/>
      </w:pPr>
      <w:r>
        <w:rPr>
          <w:rFonts w:ascii="Times New Roman" w:hAnsi="Times New Roman"/>
          <w:b/>
          <w:color w:val="000000"/>
          <w:sz w:val="20"/>
        </w:rPr>
        <w:t>Wish/want/desire vs. need</w:t>
      </w:r>
    </w:p>
    <w:p w14:paraId="75AE17A0" w14:textId="77777777" w:rsidR="00E57651" w:rsidRDefault="006F3021">
      <w:pPr>
        <w:spacing w:line="240" w:lineRule="atLeast"/>
        <w:ind w:left="800"/>
      </w:pPr>
      <w:r>
        <w:rPr>
          <w:rFonts w:ascii="Times New Roman" w:hAnsi="Times New Roman"/>
          <w:color w:val="000000"/>
          <w:sz w:val="20"/>
        </w:rPr>
        <w:t>Wish and desire are weak versions of want; don't use them. Do not confuse wants with needs. Use the term that is appropriate to the situation. Need connotes a requirement or obligation; want indicates th</w:t>
      </w:r>
      <w:r>
        <w:rPr>
          <w:rFonts w:ascii="Times New Roman" w:hAnsi="Times New Roman"/>
          <w:color w:val="000000"/>
          <w:sz w:val="20"/>
        </w:rPr>
        <w:t>at you have an intent, but still a choice of valid actions.</w:t>
      </w:r>
    </w:p>
    <w:p w14:paraId="32CD5148" w14:textId="77777777" w:rsidR="00E57651" w:rsidRDefault="00E57651">
      <w:pPr>
        <w:sectPr w:rsidR="00E57651">
          <w:headerReference w:type="even" r:id="rId77"/>
          <w:headerReference w:type="default" r:id="rId78"/>
          <w:footerReference w:type="even" r:id="rId79"/>
          <w:footerReference w:type="default" r:id="rId80"/>
          <w:headerReference w:type="first" r:id="rId81"/>
          <w:footerReference w:type="first" r:id="rId82"/>
          <w:pgSz w:w="11906" w:h="16838"/>
          <w:pgMar w:top="1440" w:right="1440" w:bottom="1440" w:left="1440" w:header="720" w:footer="720" w:gutter="0"/>
          <w:cols w:space="720"/>
          <w:titlePg/>
        </w:sectPr>
      </w:pPr>
      <w:bookmarkStart w:id="102" w:name="__EOBO"/>
      <w:bookmarkEnd w:id="102"/>
    </w:p>
    <w:p w14:paraId="09B41040" w14:textId="77777777" w:rsidR="00E57651" w:rsidRDefault="006F3021">
      <w:pPr>
        <w:spacing w:before="270" w:line="432" w:lineRule="atLeast"/>
      </w:pPr>
      <w:r>
        <w:rPr>
          <w:rFonts w:ascii="Arial" w:hAnsi="Arial"/>
          <w:b/>
          <w:color w:val="000000"/>
          <w:sz w:val="36"/>
        </w:rPr>
        <w:lastRenderedPageBreak/>
        <w:t>Index</w:t>
      </w:r>
    </w:p>
    <w:p w14:paraId="5BE0199A" w14:textId="77777777" w:rsidR="00E57651" w:rsidRDefault="006F3021">
      <w:pPr>
        <w:spacing w:before="270" w:line="336" w:lineRule="atLeast"/>
      </w:pPr>
      <w:r>
        <w:rPr>
          <w:rFonts w:ascii="Arial" w:hAnsi="Arial"/>
          <w:b/>
          <w:color w:val="000000"/>
          <w:sz w:val="28"/>
        </w:rPr>
        <w:t>M</w:t>
      </w:r>
    </w:p>
    <w:p w14:paraId="3F43052F" w14:textId="77777777" w:rsidR="00E57651" w:rsidRDefault="006F3021">
      <w:pPr>
        <w:spacing w:line="240" w:lineRule="atLeast"/>
      </w:pPr>
      <w:r>
        <w:rPr>
          <w:rFonts w:ascii="Times New Roman" w:hAnsi="Times New Roman"/>
          <w:color w:val="000000"/>
          <w:sz w:val="20"/>
        </w:rPr>
        <w:t>MSTP</w:t>
      </w:r>
      <w:r>
        <w:rPr>
          <w:rFonts w:ascii="Times New Roman" w:hAnsi="Times New Roman"/>
          <w:color w:val="000000"/>
          <w:sz w:val="20"/>
        </w:rPr>
        <w:t xml:space="preserve">, </w:t>
      </w:r>
      <w:hyperlink w:anchor="procedure_standards__I_lpuofo_">
        <w:r>
          <w:fldChar w:fldCharType="begin"/>
        </w:r>
        <w:r>
          <w:rPr>
            <w:rFonts w:ascii="Times New Roman" w:hAnsi="Times New Roman"/>
            <w:color w:val="000000"/>
            <w:sz w:val="20"/>
          </w:rPr>
          <w:instrText>PAGEREF procedure_standards__I_lpuofo_</w:instrText>
        </w:r>
        <w:r>
          <w:fldChar w:fldCharType="separate"/>
        </w:r>
        <w:r w:rsidR="000C4000">
          <w:rPr>
            <w:rFonts w:ascii="Times New Roman" w:hAnsi="Times New Roman"/>
            <w:noProof/>
            <w:color w:val="000000"/>
            <w:sz w:val="20"/>
          </w:rPr>
          <w:t>16</w:t>
        </w:r>
        <w:r>
          <w:fldChar w:fldCharType="end"/>
        </w:r>
      </w:hyperlink>
      <w:bookmarkStart w:id="103" w:name="__EOBM"/>
      <w:bookmarkEnd w:id="103"/>
    </w:p>
    <w:sectPr w:rsidR="00E57651">
      <w:headerReference w:type="even" r:id="rId83"/>
      <w:headerReference w:type="default" r:id="rId84"/>
      <w:footerReference w:type="even" r:id="rId85"/>
      <w:footerReference w:type="default" r:id="rId86"/>
      <w:headerReference w:type="first" r:id="rId87"/>
      <w:footerReference w:type="first" r:id="rId88"/>
      <w:pgSz w:w="11906" w:h="16838"/>
      <w:pgMar w:top="1440" w:right="1440" w:bottom="1440" w:left="1440" w:header="720" w:footer="720" w:gutter="0"/>
      <w:pgNumType w:fmt="lowerRoman" w:start="1"/>
      <w:cols w:num="2" w:space="24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78218" w14:textId="77777777" w:rsidR="00000000" w:rsidRDefault="006F3021">
      <w:r>
        <w:separator/>
      </w:r>
    </w:p>
  </w:endnote>
  <w:endnote w:type="continuationSeparator" w:id="0">
    <w:p w14:paraId="2FC10C6F" w14:textId="77777777" w:rsidR="00000000" w:rsidRDefault="006F3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A95BDE6" w14:textId="77777777">
      <w:tblPrEx>
        <w:tblCellMar>
          <w:top w:w="0" w:type="dxa"/>
          <w:bottom w:w="0" w:type="dxa"/>
        </w:tblCellMar>
      </w:tblPrEx>
      <w:tc>
        <w:tcPr>
          <w:tcW w:w="1805" w:type="dxa"/>
        </w:tcPr>
        <w:p w14:paraId="756EEFCE" w14:textId="77777777" w:rsidR="00E57651" w:rsidRDefault="006F3021">
          <w:r>
            <w:rPr>
              <w:rFonts w:ascii="Arial" w:hAnsi="Arial"/>
              <w:color w:val="404040"/>
              <w:sz w:val="17"/>
            </w:rPr>
            <w:t> </w:t>
          </w:r>
        </w:p>
      </w:tc>
      <w:tc>
        <w:tcPr>
          <w:tcW w:w="5415" w:type="dxa"/>
        </w:tcPr>
        <w:p w14:paraId="3BF29DF5" w14:textId="77777777" w:rsidR="00E57651" w:rsidRDefault="006F3021">
          <w:pPr>
            <w:jc w:val="center"/>
          </w:pPr>
          <w:r>
            <w:rPr>
              <w:rFonts w:ascii="Arial" w:hAnsi="Arial"/>
              <w:color w:val="404040"/>
              <w:sz w:val="17"/>
            </w:rPr>
            <w:t> </w:t>
          </w:r>
        </w:p>
      </w:tc>
      <w:tc>
        <w:tcPr>
          <w:tcW w:w="1805" w:type="dxa"/>
        </w:tcPr>
        <w:p w14:paraId="65A29E09" w14:textId="77777777" w:rsidR="00E57651" w:rsidRDefault="006F3021">
          <w:pPr>
            <w:jc w:val="right"/>
          </w:pPr>
          <w:r>
            <w:rPr>
              <w:rFonts w:ascii="Arial" w:hAnsi="Arial"/>
              <w:color w:val="404040"/>
              <w:sz w:val="17"/>
            </w:rPr>
            <w:pgNum/>
          </w:r>
        </w:p>
      </w:tc>
    </w:tr>
  </w:tbl>
  <w:p w14:paraId="4DA2F958"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EA32893" w14:textId="77777777">
      <w:tblPrEx>
        <w:tblCellMar>
          <w:top w:w="0" w:type="dxa"/>
          <w:bottom w:w="0" w:type="dxa"/>
        </w:tblCellMar>
      </w:tblPrEx>
      <w:tc>
        <w:tcPr>
          <w:tcW w:w="1805" w:type="dxa"/>
        </w:tcPr>
        <w:p w14:paraId="1B9F19F8" w14:textId="77777777" w:rsidR="00E57651" w:rsidRDefault="006F3021">
          <w:r>
            <w:rPr>
              <w:rFonts w:ascii="Arial" w:hAnsi="Arial"/>
              <w:color w:val="404040"/>
              <w:sz w:val="17"/>
            </w:rPr>
            <w:t> </w:t>
          </w:r>
        </w:p>
      </w:tc>
      <w:tc>
        <w:tcPr>
          <w:tcW w:w="5415" w:type="dxa"/>
        </w:tcPr>
        <w:p w14:paraId="41B3FA10" w14:textId="77777777" w:rsidR="00E57651" w:rsidRDefault="006F3021">
          <w:pPr>
            <w:jc w:val="center"/>
          </w:pPr>
          <w:r>
            <w:rPr>
              <w:rFonts w:ascii="Arial" w:hAnsi="Arial"/>
              <w:color w:val="404040"/>
              <w:sz w:val="17"/>
            </w:rPr>
            <w:t>Chapter 3. Writing Introductions</w:t>
          </w:r>
        </w:p>
      </w:tc>
      <w:tc>
        <w:tcPr>
          <w:tcW w:w="1805" w:type="dxa"/>
        </w:tcPr>
        <w:p w14:paraId="308D0FC8" w14:textId="77777777" w:rsidR="00E57651" w:rsidRDefault="006F3021">
          <w:pPr>
            <w:jc w:val="right"/>
          </w:pPr>
          <w:r>
            <w:rPr>
              <w:rFonts w:ascii="Arial" w:hAnsi="Arial"/>
              <w:color w:val="404040"/>
              <w:sz w:val="17"/>
            </w:rPr>
            <w:pgNum/>
          </w:r>
        </w:p>
      </w:tc>
    </w:tr>
  </w:tbl>
  <w:p w14:paraId="44585CBA"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1BED4608" w14:textId="77777777">
      <w:tblPrEx>
        <w:tblCellMar>
          <w:top w:w="0" w:type="dxa"/>
          <w:bottom w:w="0" w:type="dxa"/>
        </w:tblCellMar>
      </w:tblPrEx>
      <w:tc>
        <w:tcPr>
          <w:tcW w:w="1805" w:type="dxa"/>
        </w:tcPr>
        <w:p w14:paraId="1044E0D1" w14:textId="77777777" w:rsidR="00E57651" w:rsidRDefault="006F3021">
          <w:r>
            <w:rPr>
              <w:rFonts w:ascii="Arial" w:hAnsi="Arial"/>
              <w:color w:val="404040"/>
              <w:sz w:val="17"/>
            </w:rPr>
            <w:t> </w:t>
          </w:r>
        </w:p>
      </w:tc>
      <w:tc>
        <w:tcPr>
          <w:tcW w:w="5415" w:type="dxa"/>
        </w:tcPr>
        <w:p w14:paraId="3D7167F3" w14:textId="77777777" w:rsidR="00E57651" w:rsidRDefault="006F3021">
          <w:pPr>
            <w:jc w:val="center"/>
          </w:pPr>
          <w:r>
            <w:rPr>
              <w:rFonts w:ascii="Arial" w:hAnsi="Arial"/>
              <w:color w:val="404040"/>
              <w:sz w:val="17"/>
            </w:rPr>
            <w:t>Chapter 3. Writing Introductions</w:t>
          </w:r>
        </w:p>
      </w:tc>
      <w:tc>
        <w:tcPr>
          <w:tcW w:w="1805" w:type="dxa"/>
        </w:tcPr>
        <w:p w14:paraId="42ADADB1" w14:textId="77777777" w:rsidR="00E57651" w:rsidRDefault="006F3021">
          <w:pPr>
            <w:jc w:val="right"/>
          </w:pPr>
          <w:r>
            <w:rPr>
              <w:rFonts w:ascii="Arial" w:hAnsi="Arial"/>
              <w:color w:val="404040"/>
              <w:sz w:val="17"/>
            </w:rPr>
            <w:pgNum/>
          </w:r>
        </w:p>
      </w:tc>
    </w:tr>
  </w:tbl>
  <w:p w14:paraId="78A45581"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6DF3B8A8" w14:textId="77777777">
      <w:tblPrEx>
        <w:tblCellMar>
          <w:top w:w="0" w:type="dxa"/>
          <w:bottom w:w="0" w:type="dxa"/>
        </w:tblCellMar>
      </w:tblPrEx>
      <w:tc>
        <w:tcPr>
          <w:tcW w:w="1805" w:type="dxa"/>
        </w:tcPr>
        <w:p w14:paraId="06CC7BF1" w14:textId="77777777" w:rsidR="00E57651" w:rsidRDefault="006F3021">
          <w:r>
            <w:rPr>
              <w:rFonts w:ascii="Arial" w:hAnsi="Arial"/>
              <w:color w:val="404040"/>
              <w:sz w:val="17"/>
            </w:rPr>
            <w:t> </w:t>
          </w:r>
        </w:p>
      </w:tc>
      <w:tc>
        <w:tcPr>
          <w:tcW w:w="5415" w:type="dxa"/>
        </w:tcPr>
        <w:p w14:paraId="6DBB90F5" w14:textId="77777777" w:rsidR="00E57651" w:rsidRDefault="006F3021">
          <w:pPr>
            <w:jc w:val="center"/>
          </w:pPr>
          <w:r>
            <w:rPr>
              <w:rFonts w:ascii="Arial" w:hAnsi="Arial"/>
              <w:color w:val="404040"/>
              <w:sz w:val="17"/>
            </w:rPr>
            <w:t> </w:t>
          </w:r>
        </w:p>
      </w:tc>
      <w:tc>
        <w:tcPr>
          <w:tcW w:w="1805" w:type="dxa"/>
        </w:tcPr>
        <w:p w14:paraId="4FB500FD" w14:textId="77777777" w:rsidR="00E57651" w:rsidRDefault="006F3021">
          <w:pPr>
            <w:jc w:val="right"/>
          </w:pPr>
          <w:r>
            <w:rPr>
              <w:rFonts w:ascii="Arial" w:hAnsi="Arial"/>
              <w:color w:val="404040"/>
              <w:sz w:val="17"/>
            </w:rPr>
            <w:pgNum/>
          </w:r>
        </w:p>
      </w:tc>
    </w:tr>
  </w:tbl>
  <w:p w14:paraId="3A000190"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C5057CD" w14:textId="77777777">
      <w:tblPrEx>
        <w:tblCellMar>
          <w:top w:w="0" w:type="dxa"/>
          <w:bottom w:w="0" w:type="dxa"/>
        </w:tblCellMar>
      </w:tblPrEx>
      <w:tc>
        <w:tcPr>
          <w:tcW w:w="1805" w:type="dxa"/>
        </w:tcPr>
        <w:p w14:paraId="4E4E4543" w14:textId="77777777" w:rsidR="00E57651" w:rsidRDefault="006F3021">
          <w:r>
            <w:rPr>
              <w:rFonts w:ascii="Arial" w:hAnsi="Arial"/>
              <w:color w:val="404040"/>
              <w:sz w:val="17"/>
            </w:rPr>
            <w:t> </w:t>
          </w:r>
        </w:p>
      </w:tc>
      <w:tc>
        <w:tcPr>
          <w:tcW w:w="5415" w:type="dxa"/>
        </w:tcPr>
        <w:p w14:paraId="2BC3ED17" w14:textId="77777777" w:rsidR="00E57651" w:rsidRDefault="006F3021">
          <w:pPr>
            <w:jc w:val="center"/>
          </w:pPr>
          <w:r>
            <w:rPr>
              <w:rFonts w:ascii="Arial" w:hAnsi="Arial"/>
              <w:color w:val="404040"/>
              <w:sz w:val="17"/>
            </w:rPr>
            <w:t>Chapter 4. Describing and Explaining Concepts</w:t>
          </w:r>
        </w:p>
      </w:tc>
      <w:tc>
        <w:tcPr>
          <w:tcW w:w="1805" w:type="dxa"/>
        </w:tcPr>
        <w:p w14:paraId="166B455A" w14:textId="77777777" w:rsidR="00E57651" w:rsidRDefault="006F3021">
          <w:pPr>
            <w:jc w:val="right"/>
          </w:pPr>
          <w:r>
            <w:rPr>
              <w:rFonts w:ascii="Arial" w:hAnsi="Arial"/>
              <w:color w:val="404040"/>
              <w:sz w:val="17"/>
            </w:rPr>
            <w:pgNum/>
          </w:r>
        </w:p>
      </w:tc>
    </w:tr>
  </w:tbl>
  <w:p w14:paraId="21451F9A"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F80A7F9" w14:textId="77777777">
      <w:tblPrEx>
        <w:tblCellMar>
          <w:top w:w="0" w:type="dxa"/>
          <w:bottom w:w="0" w:type="dxa"/>
        </w:tblCellMar>
      </w:tblPrEx>
      <w:tc>
        <w:tcPr>
          <w:tcW w:w="1805" w:type="dxa"/>
        </w:tcPr>
        <w:p w14:paraId="11F37EB3" w14:textId="77777777" w:rsidR="00E57651" w:rsidRDefault="006F3021">
          <w:r>
            <w:rPr>
              <w:rFonts w:ascii="Arial" w:hAnsi="Arial"/>
              <w:color w:val="404040"/>
              <w:sz w:val="17"/>
            </w:rPr>
            <w:t> </w:t>
          </w:r>
        </w:p>
      </w:tc>
      <w:tc>
        <w:tcPr>
          <w:tcW w:w="5415" w:type="dxa"/>
        </w:tcPr>
        <w:p w14:paraId="45504935" w14:textId="77777777" w:rsidR="00E57651" w:rsidRDefault="006F3021">
          <w:pPr>
            <w:jc w:val="center"/>
          </w:pPr>
          <w:r>
            <w:rPr>
              <w:rFonts w:ascii="Arial" w:hAnsi="Arial"/>
              <w:color w:val="404040"/>
              <w:sz w:val="17"/>
            </w:rPr>
            <w:t>Chapter 4. Describing and Explaining Concepts</w:t>
          </w:r>
        </w:p>
      </w:tc>
      <w:tc>
        <w:tcPr>
          <w:tcW w:w="1805" w:type="dxa"/>
        </w:tcPr>
        <w:p w14:paraId="3415483A" w14:textId="77777777" w:rsidR="00E57651" w:rsidRDefault="006F3021">
          <w:pPr>
            <w:jc w:val="right"/>
          </w:pPr>
          <w:r>
            <w:rPr>
              <w:rFonts w:ascii="Arial" w:hAnsi="Arial"/>
              <w:color w:val="404040"/>
              <w:sz w:val="17"/>
            </w:rPr>
            <w:pgNum/>
          </w:r>
        </w:p>
      </w:tc>
    </w:tr>
  </w:tbl>
  <w:p w14:paraId="75B8B932"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19BC4349" w14:textId="77777777">
      <w:tblPrEx>
        <w:tblCellMar>
          <w:top w:w="0" w:type="dxa"/>
          <w:bottom w:w="0" w:type="dxa"/>
        </w:tblCellMar>
      </w:tblPrEx>
      <w:tc>
        <w:tcPr>
          <w:tcW w:w="1805" w:type="dxa"/>
        </w:tcPr>
        <w:p w14:paraId="325C1562" w14:textId="77777777" w:rsidR="00E57651" w:rsidRDefault="006F3021">
          <w:r>
            <w:rPr>
              <w:rFonts w:ascii="Arial" w:hAnsi="Arial"/>
              <w:color w:val="404040"/>
              <w:sz w:val="17"/>
            </w:rPr>
            <w:t> </w:t>
          </w:r>
        </w:p>
      </w:tc>
      <w:tc>
        <w:tcPr>
          <w:tcW w:w="5415" w:type="dxa"/>
        </w:tcPr>
        <w:p w14:paraId="11AD2B58" w14:textId="77777777" w:rsidR="00E57651" w:rsidRDefault="006F3021">
          <w:pPr>
            <w:jc w:val="center"/>
          </w:pPr>
          <w:r>
            <w:rPr>
              <w:rFonts w:ascii="Arial" w:hAnsi="Arial"/>
              <w:color w:val="404040"/>
              <w:sz w:val="17"/>
            </w:rPr>
            <w:t> </w:t>
          </w:r>
        </w:p>
      </w:tc>
      <w:tc>
        <w:tcPr>
          <w:tcW w:w="1805" w:type="dxa"/>
        </w:tcPr>
        <w:p w14:paraId="3B64812C" w14:textId="77777777" w:rsidR="00E57651" w:rsidRDefault="006F3021">
          <w:pPr>
            <w:jc w:val="right"/>
          </w:pPr>
          <w:r>
            <w:rPr>
              <w:rFonts w:ascii="Arial" w:hAnsi="Arial"/>
              <w:color w:val="404040"/>
              <w:sz w:val="17"/>
            </w:rPr>
            <w:pgNum/>
          </w:r>
        </w:p>
      </w:tc>
    </w:tr>
  </w:tbl>
  <w:p w14:paraId="666E1A3D"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64CC0235" w14:textId="77777777">
      <w:tblPrEx>
        <w:tblCellMar>
          <w:top w:w="0" w:type="dxa"/>
          <w:bottom w:w="0" w:type="dxa"/>
        </w:tblCellMar>
      </w:tblPrEx>
      <w:tc>
        <w:tcPr>
          <w:tcW w:w="1805" w:type="dxa"/>
        </w:tcPr>
        <w:p w14:paraId="3860D3B0" w14:textId="77777777" w:rsidR="00E57651" w:rsidRDefault="006F3021">
          <w:r>
            <w:rPr>
              <w:rFonts w:ascii="Arial" w:hAnsi="Arial"/>
              <w:color w:val="404040"/>
              <w:sz w:val="17"/>
            </w:rPr>
            <w:t> </w:t>
          </w:r>
        </w:p>
      </w:tc>
      <w:tc>
        <w:tcPr>
          <w:tcW w:w="5415" w:type="dxa"/>
        </w:tcPr>
        <w:p w14:paraId="75A5E7AB" w14:textId="77777777" w:rsidR="00E57651" w:rsidRDefault="006F3021">
          <w:pPr>
            <w:jc w:val="center"/>
          </w:pPr>
          <w:r>
            <w:rPr>
              <w:rFonts w:ascii="Arial" w:hAnsi="Arial"/>
              <w:color w:val="404040"/>
              <w:sz w:val="17"/>
            </w:rPr>
            <w:t>Chapter 5. Writing</w:t>
          </w:r>
          <w:r>
            <w:rPr>
              <w:rFonts w:ascii="Arial" w:hAnsi="Arial"/>
              <w:color w:val="404040"/>
              <w:sz w:val="17"/>
            </w:rPr>
            <w:t xml:space="preserve"> Lists</w:t>
          </w:r>
        </w:p>
      </w:tc>
      <w:tc>
        <w:tcPr>
          <w:tcW w:w="1805" w:type="dxa"/>
        </w:tcPr>
        <w:p w14:paraId="78B57810" w14:textId="77777777" w:rsidR="00E57651" w:rsidRDefault="006F3021">
          <w:pPr>
            <w:jc w:val="right"/>
          </w:pPr>
          <w:r>
            <w:rPr>
              <w:rFonts w:ascii="Arial" w:hAnsi="Arial"/>
              <w:color w:val="404040"/>
              <w:sz w:val="17"/>
            </w:rPr>
            <w:pgNum/>
          </w:r>
        </w:p>
      </w:tc>
    </w:tr>
  </w:tbl>
  <w:p w14:paraId="017DA9F6"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073BAB78" w14:textId="77777777">
      <w:tblPrEx>
        <w:tblCellMar>
          <w:top w:w="0" w:type="dxa"/>
          <w:bottom w:w="0" w:type="dxa"/>
        </w:tblCellMar>
      </w:tblPrEx>
      <w:tc>
        <w:tcPr>
          <w:tcW w:w="1805" w:type="dxa"/>
        </w:tcPr>
        <w:p w14:paraId="60E046EC" w14:textId="77777777" w:rsidR="00E57651" w:rsidRDefault="006F3021">
          <w:r>
            <w:rPr>
              <w:rFonts w:ascii="Arial" w:hAnsi="Arial"/>
              <w:color w:val="404040"/>
              <w:sz w:val="17"/>
            </w:rPr>
            <w:t> </w:t>
          </w:r>
        </w:p>
      </w:tc>
      <w:tc>
        <w:tcPr>
          <w:tcW w:w="5415" w:type="dxa"/>
        </w:tcPr>
        <w:p w14:paraId="170DC44C" w14:textId="77777777" w:rsidR="00E57651" w:rsidRDefault="006F3021">
          <w:pPr>
            <w:jc w:val="center"/>
          </w:pPr>
          <w:r>
            <w:rPr>
              <w:rFonts w:ascii="Arial" w:hAnsi="Arial"/>
              <w:color w:val="404040"/>
              <w:sz w:val="17"/>
            </w:rPr>
            <w:t>Chapter 5. Writing Lists</w:t>
          </w:r>
        </w:p>
      </w:tc>
      <w:tc>
        <w:tcPr>
          <w:tcW w:w="1805" w:type="dxa"/>
        </w:tcPr>
        <w:p w14:paraId="0630550E" w14:textId="77777777" w:rsidR="00E57651" w:rsidRDefault="006F3021">
          <w:pPr>
            <w:jc w:val="right"/>
          </w:pPr>
          <w:r>
            <w:rPr>
              <w:rFonts w:ascii="Arial" w:hAnsi="Arial"/>
              <w:color w:val="404040"/>
              <w:sz w:val="17"/>
            </w:rPr>
            <w:pgNum/>
          </w:r>
        </w:p>
      </w:tc>
    </w:tr>
  </w:tbl>
  <w:p w14:paraId="172DC29C"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AAB6B85" w14:textId="77777777">
      <w:tblPrEx>
        <w:tblCellMar>
          <w:top w:w="0" w:type="dxa"/>
          <w:bottom w:w="0" w:type="dxa"/>
        </w:tblCellMar>
      </w:tblPrEx>
      <w:tc>
        <w:tcPr>
          <w:tcW w:w="1805" w:type="dxa"/>
        </w:tcPr>
        <w:p w14:paraId="71EE2984" w14:textId="77777777" w:rsidR="00E57651" w:rsidRDefault="006F3021">
          <w:r>
            <w:rPr>
              <w:rFonts w:ascii="Arial" w:hAnsi="Arial"/>
              <w:color w:val="404040"/>
              <w:sz w:val="17"/>
            </w:rPr>
            <w:t> </w:t>
          </w:r>
        </w:p>
      </w:tc>
      <w:tc>
        <w:tcPr>
          <w:tcW w:w="5415" w:type="dxa"/>
        </w:tcPr>
        <w:p w14:paraId="58BBA091" w14:textId="77777777" w:rsidR="00E57651" w:rsidRDefault="006F3021">
          <w:pPr>
            <w:jc w:val="center"/>
          </w:pPr>
          <w:r>
            <w:rPr>
              <w:rFonts w:ascii="Arial" w:hAnsi="Arial"/>
              <w:color w:val="404040"/>
              <w:sz w:val="17"/>
            </w:rPr>
            <w:t> </w:t>
          </w:r>
        </w:p>
      </w:tc>
      <w:tc>
        <w:tcPr>
          <w:tcW w:w="1805" w:type="dxa"/>
        </w:tcPr>
        <w:p w14:paraId="310BBF02" w14:textId="77777777" w:rsidR="00E57651" w:rsidRDefault="006F3021">
          <w:pPr>
            <w:jc w:val="right"/>
          </w:pPr>
          <w:r>
            <w:rPr>
              <w:rFonts w:ascii="Arial" w:hAnsi="Arial"/>
              <w:color w:val="404040"/>
              <w:sz w:val="17"/>
            </w:rPr>
            <w:pgNum/>
          </w:r>
        </w:p>
      </w:tc>
    </w:tr>
  </w:tbl>
  <w:p w14:paraId="0D48A536"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0D6205A1" w14:textId="77777777">
      <w:tblPrEx>
        <w:tblCellMar>
          <w:top w:w="0" w:type="dxa"/>
          <w:bottom w:w="0" w:type="dxa"/>
        </w:tblCellMar>
      </w:tblPrEx>
      <w:tc>
        <w:tcPr>
          <w:tcW w:w="1805" w:type="dxa"/>
        </w:tcPr>
        <w:p w14:paraId="6EFE4931" w14:textId="77777777" w:rsidR="00E57651" w:rsidRDefault="006F3021">
          <w:r>
            <w:rPr>
              <w:rFonts w:ascii="Arial" w:hAnsi="Arial"/>
              <w:color w:val="404040"/>
              <w:sz w:val="17"/>
            </w:rPr>
            <w:t> </w:t>
          </w:r>
        </w:p>
      </w:tc>
      <w:tc>
        <w:tcPr>
          <w:tcW w:w="5415" w:type="dxa"/>
        </w:tcPr>
        <w:p w14:paraId="2C4AE10D" w14:textId="77777777" w:rsidR="00E57651" w:rsidRDefault="006F3021">
          <w:pPr>
            <w:jc w:val="center"/>
          </w:pPr>
          <w:r>
            <w:rPr>
              <w:rFonts w:ascii="Arial" w:hAnsi="Arial"/>
              <w:color w:val="404040"/>
              <w:sz w:val="17"/>
            </w:rPr>
            <w:t xml:space="preserve">Chapter 6. Writing Processes and </w:t>
          </w:r>
          <w:r>
            <w:rPr>
              <w:rFonts w:ascii="Arial" w:hAnsi="Arial"/>
              <w:color w:val="404040"/>
              <w:sz w:val="17"/>
            </w:rPr>
            <w:t>Procedures</w:t>
          </w:r>
        </w:p>
      </w:tc>
      <w:tc>
        <w:tcPr>
          <w:tcW w:w="1805" w:type="dxa"/>
        </w:tcPr>
        <w:p w14:paraId="4FA87A20" w14:textId="77777777" w:rsidR="00E57651" w:rsidRDefault="006F3021">
          <w:pPr>
            <w:jc w:val="right"/>
          </w:pPr>
          <w:r>
            <w:rPr>
              <w:rFonts w:ascii="Arial" w:hAnsi="Arial"/>
              <w:color w:val="404040"/>
              <w:sz w:val="17"/>
            </w:rPr>
            <w:pgNum/>
          </w:r>
        </w:p>
      </w:tc>
    </w:tr>
  </w:tbl>
  <w:p w14:paraId="047EA977"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4F562EFD" w14:textId="77777777">
      <w:tblPrEx>
        <w:tblCellMar>
          <w:top w:w="0" w:type="dxa"/>
          <w:bottom w:w="0" w:type="dxa"/>
        </w:tblCellMar>
      </w:tblPrEx>
      <w:tc>
        <w:tcPr>
          <w:tcW w:w="1805" w:type="dxa"/>
        </w:tcPr>
        <w:p w14:paraId="6028ECB4" w14:textId="77777777" w:rsidR="00E57651" w:rsidRDefault="006F3021">
          <w:r>
            <w:rPr>
              <w:rFonts w:ascii="Arial" w:hAnsi="Arial"/>
              <w:color w:val="404040"/>
              <w:sz w:val="17"/>
            </w:rPr>
            <w:t> </w:t>
          </w:r>
        </w:p>
      </w:tc>
      <w:tc>
        <w:tcPr>
          <w:tcW w:w="5415" w:type="dxa"/>
        </w:tcPr>
        <w:p w14:paraId="1D0DA4BD" w14:textId="77777777" w:rsidR="00E57651" w:rsidRDefault="006F3021">
          <w:pPr>
            <w:jc w:val="center"/>
          </w:pPr>
          <w:r>
            <w:rPr>
              <w:rFonts w:ascii="Arial" w:hAnsi="Arial"/>
              <w:color w:val="404040"/>
              <w:sz w:val="17"/>
            </w:rPr>
            <w:t> </w:t>
          </w:r>
        </w:p>
      </w:tc>
      <w:tc>
        <w:tcPr>
          <w:tcW w:w="1805" w:type="dxa"/>
        </w:tcPr>
        <w:p w14:paraId="2F75A560" w14:textId="77777777" w:rsidR="00E57651" w:rsidRDefault="006F3021">
          <w:pPr>
            <w:jc w:val="right"/>
          </w:pPr>
          <w:r>
            <w:rPr>
              <w:rFonts w:ascii="Arial" w:hAnsi="Arial"/>
              <w:color w:val="404040"/>
              <w:sz w:val="17"/>
            </w:rPr>
            <w:pgNum/>
          </w:r>
        </w:p>
      </w:tc>
    </w:tr>
  </w:tbl>
  <w:p w14:paraId="385574F4"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699C00F" w14:textId="77777777">
      <w:tblPrEx>
        <w:tblCellMar>
          <w:top w:w="0" w:type="dxa"/>
          <w:bottom w:w="0" w:type="dxa"/>
        </w:tblCellMar>
      </w:tblPrEx>
      <w:tc>
        <w:tcPr>
          <w:tcW w:w="1805" w:type="dxa"/>
        </w:tcPr>
        <w:p w14:paraId="1CD83F40" w14:textId="77777777" w:rsidR="00E57651" w:rsidRDefault="006F3021">
          <w:r>
            <w:rPr>
              <w:rFonts w:ascii="Arial" w:hAnsi="Arial"/>
              <w:color w:val="404040"/>
              <w:sz w:val="17"/>
            </w:rPr>
            <w:t> </w:t>
          </w:r>
        </w:p>
      </w:tc>
      <w:tc>
        <w:tcPr>
          <w:tcW w:w="5415" w:type="dxa"/>
        </w:tcPr>
        <w:p w14:paraId="2EFF3897" w14:textId="77777777" w:rsidR="00E57651" w:rsidRDefault="006F3021">
          <w:pPr>
            <w:jc w:val="center"/>
          </w:pPr>
          <w:r>
            <w:rPr>
              <w:rFonts w:ascii="Arial" w:hAnsi="Arial"/>
              <w:color w:val="404040"/>
              <w:sz w:val="17"/>
            </w:rPr>
            <w:t>Chapter 6. Writing Processes and Procedures</w:t>
          </w:r>
        </w:p>
      </w:tc>
      <w:tc>
        <w:tcPr>
          <w:tcW w:w="1805" w:type="dxa"/>
        </w:tcPr>
        <w:p w14:paraId="102AD77E" w14:textId="77777777" w:rsidR="00E57651" w:rsidRDefault="006F3021">
          <w:pPr>
            <w:jc w:val="right"/>
          </w:pPr>
          <w:r>
            <w:rPr>
              <w:rFonts w:ascii="Arial" w:hAnsi="Arial"/>
              <w:color w:val="404040"/>
              <w:sz w:val="17"/>
            </w:rPr>
            <w:pgNum/>
          </w:r>
        </w:p>
      </w:tc>
    </w:tr>
  </w:tbl>
  <w:p w14:paraId="6369DDA2"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2F07F78" w14:textId="77777777">
      <w:tblPrEx>
        <w:tblCellMar>
          <w:top w:w="0" w:type="dxa"/>
          <w:bottom w:w="0" w:type="dxa"/>
        </w:tblCellMar>
      </w:tblPrEx>
      <w:tc>
        <w:tcPr>
          <w:tcW w:w="1805" w:type="dxa"/>
        </w:tcPr>
        <w:p w14:paraId="32DADB63" w14:textId="77777777" w:rsidR="00E57651" w:rsidRDefault="006F3021">
          <w:r>
            <w:rPr>
              <w:rFonts w:ascii="Arial" w:hAnsi="Arial"/>
              <w:color w:val="404040"/>
              <w:sz w:val="17"/>
            </w:rPr>
            <w:t> </w:t>
          </w:r>
        </w:p>
      </w:tc>
      <w:tc>
        <w:tcPr>
          <w:tcW w:w="5415" w:type="dxa"/>
        </w:tcPr>
        <w:p w14:paraId="111F2F26" w14:textId="77777777" w:rsidR="00E57651" w:rsidRDefault="006F3021">
          <w:pPr>
            <w:jc w:val="center"/>
          </w:pPr>
          <w:r>
            <w:rPr>
              <w:rFonts w:ascii="Arial" w:hAnsi="Arial"/>
              <w:color w:val="404040"/>
              <w:sz w:val="17"/>
            </w:rPr>
            <w:t> </w:t>
          </w:r>
        </w:p>
      </w:tc>
      <w:tc>
        <w:tcPr>
          <w:tcW w:w="1805" w:type="dxa"/>
        </w:tcPr>
        <w:p w14:paraId="74607189" w14:textId="77777777" w:rsidR="00E57651" w:rsidRDefault="006F3021">
          <w:pPr>
            <w:jc w:val="right"/>
          </w:pPr>
          <w:r>
            <w:rPr>
              <w:rFonts w:ascii="Arial" w:hAnsi="Arial"/>
              <w:color w:val="404040"/>
              <w:sz w:val="17"/>
            </w:rPr>
            <w:pgNum/>
          </w:r>
        </w:p>
      </w:tc>
    </w:tr>
  </w:tbl>
  <w:p w14:paraId="4F56EB3F"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D52245C" w14:textId="77777777">
      <w:tblPrEx>
        <w:tblCellMar>
          <w:top w:w="0" w:type="dxa"/>
          <w:bottom w:w="0" w:type="dxa"/>
        </w:tblCellMar>
      </w:tblPrEx>
      <w:tc>
        <w:tcPr>
          <w:tcW w:w="1805" w:type="dxa"/>
        </w:tcPr>
        <w:p w14:paraId="16C0D260" w14:textId="77777777" w:rsidR="00E57651" w:rsidRDefault="006F3021">
          <w:r>
            <w:rPr>
              <w:rFonts w:ascii="Arial" w:hAnsi="Arial"/>
              <w:color w:val="404040"/>
              <w:sz w:val="17"/>
            </w:rPr>
            <w:t> </w:t>
          </w:r>
        </w:p>
      </w:tc>
      <w:tc>
        <w:tcPr>
          <w:tcW w:w="5415" w:type="dxa"/>
        </w:tcPr>
        <w:p w14:paraId="7E537B3F" w14:textId="77777777" w:rsidR="00E57651" w:rsidRDefault="006F3021">
          <w:pPr>
            <w:jc w:val="center"/>
          </w:pPr>
          <w:r>
            <w:rPr>
              <w:rFonts w:ascii="Arial" w:hAnsi="Arial"/>
              <w:color w:val="404040"/>
              <w:sz w:val="17"/>
            </w:rPr>
            <w:t>Chapter 7. Providing Navigation, Links, and References</w:t>
          </w:r>
        </w:p>
      </w:tc>
      <w:tc>
        <w:tcPr>
          <w:tcW w:w="1805" w:type="dxa"/>
        </w:tcPr>
        <w:p w14:paraId="63AC1FF0" w14:textId="77777777" w:rsidR="00E57651" w:rsidRDefault="006F3021">
          <w:pPr>
            <w:jc w:val="right"/>
          </w:pPr>
          <w:r>
            <w:rPr>
              <w:rFonts w:ascii="Arial" w:hAnsi="Arial"/>
              <w:color w:val="404040"/>
              <w:sz w:val="17"/>
            </w:rPr>
            <w:pgNum/>
          </w:r>
        </w:p>
      </w:tc>
    </w:tr>
  </w:tbl>
  <w:p w14:paraId="3349C606"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446E2E79" w14:textId="77777777">
      <w:tblPrEx>
        <w:tblCellMar>
          <w:top w:w="0" w:type="dxa"/>
          <w:bottom w:w="0" w:type="dxa"/>
        </w:tblCellMar>
      </w:tblPrEx>
      <w:tc>
        <w:tcPr>
          <w:tcW w:w="1805" w:type="dxa"/>
        </w:tcPr>
        <w:p w14:paraId="6D2E63F0" w14:textId="77777777" w:rsidR="00E57651" w:rsidRDefault="006F3021">
          <w:r>
            <w:rPr>
              <w:rFonts w:ascii="Arial" w:hAnsi="Arial"/>
              <w:color w:val="404040"/>
              <w:sz w:val="17"/>
            </w:rPr>
            <w:t> </w:t>
          </w:r>
        </w:p>
      </w:tc>
      <w:tc>
        <w:tcPr>
          <w:tcW w:w="5415" w:type="dxa"/>
        </w:tcPr>
        <w:p w14:paraId="27BCDFDB" w14:textId="77777777" w:rsidR="00E57651" w:rsidRDefault="006F3021">
          <w:pPr>
            <w:jc w:val="center"/>
          </w:pPr>
          <w:r>
            <w:rPr>
              <w:rFonts w:ascii="Arial" w:hAnsi="Arial"/>
              <w:color w:val="404040"/>
              <w:sz w:val="17"/>
            </w:rPr>
            <w:t>Chapter 7. Providing Navigation, Links, and References</w:t>
          </w:r>
        </w:p>
      </w:tc>
      <w:tc>
        <w:tcPr>
          <w:tcW w:w="1805" w:type="dxa"/>
        </w:tcPr>
        <w:p w14:paraId="13E49D2B" w14:textId="77777777" w:rsidR="00E57651" w:rsidRDefault="006F3021">
          <w:pPr>
            <w:jc w:val="right"/>
          </w:pPr>
          <w:r>
            <w:rPr>
              <w:rFonts w:ascii="Arial" w:hAnsi="Arial"/>
              <w:color w:val="404040"/>
              <w:sz w:val="17"/>
            </w:rPr>
            <w:pgNum/>
          </w:r>
        </w:p>
      </w:tc>
    </w:tr>
  </w:tbl>
  <w:p w14:paraId="51F9A61B"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45BBF48" w14:textId="77777777">
      <w:tblPrEx>
        <w:tblCellMar>
          <w:top w:w="0" w:type="dxa"/>
          <w:bottom w:w="0" w:type="dxa"/>
        </w:tblCellMar>
      </w:tblPrEx>
      <w:tc>
        <w:tcPr>
          <w:tcW w:w="1805" w:type="dxa"/>
        </w:tcPr>
        <w:p w14:paraId="7FA97EB4" w14:textId="77777777" w:rsidR="00E57651" w:rsidRDefault="006F3021">
          <w:r>
            <w:rPr>
              <w:rFonts w:ascii="Arial" w:hAnsi="Arial"/>
              <w:color w:val="404040"/>
              <w:sz w:val="17"/>
            </w:rPr>
            <w:t> </w:t>
          </w:r>
        </w:p>
      </w:tc>
      <w:tc>
        <w:tcPr>
          <w:tcW w:w="5415" w:type="dxa"/>
        </w:tcPr>
        <w:p w14:paraId="246EC7B0" w14:textId="77777777" w:rsidR="00E57651" w:rsidRDefault="006F3021">
          <w:pPr>
            <w:jc w:val="center"/>
          </w:pPr>
          <w:r>
            <w:rPr>
              <w:rFonts w:ascii="Arial" w:hAnsi="Arial"/>
              <w:color w:val="404040"/>
              <w:sz w:val="17"/>
            </w:rPr>
            <w:t> </w:t>
          </w:r>
        </w:p>
      </w:tc>
      <w:tc>
        <w:tcPr>
          <w:tcW w:w="1805" w:type="dxa"/>
        </w:tcPr>
        <w:p w14:paraId="48EF6E00" w14:textId="77777777" w:rsidR="00E57651" w:rsidRDefault="006F3021">
          <w:pPr>
            <w:jc w:val="right"/>
          </w:pPr>
          <w:r>
            <w:rPr>
              <w:rFonts w:ascii="Arial" w:hAnsi="Arial"/>
              <w:color w:val="404040"/>
              <w:sz w:val="17"/>
            </w:rPr>
            <w:pgNum/>
          </w:r>
        </w:p>
      </w:tc>
    </w:tr>
  </w:tbl>
  <w:p w14:paraId="6EC5F95B"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74F260FD" w14:textId="77777777">
      <w:tblPrEx>
        <w:tblCellMar>
          <w:top w:w="0" w:type="dxa"/>
          <w:bottom w:w="0" w:type="dxa"/>
        </w:tblCellMar>
      </w:tblPrEx>
      <w:tc>
        <w:tcPr>
          <w:tcW w:w="1805" w:type="dxa"/>
        </w:tcPr>
        <w:p w14:paraId="437B36EF" w14:textId="77777777" w:rsidR="00E57651" w:rsidRDefault="006F3021">
          <w:r>
            <w:rPr>
              <w:rFonts w:ascii="Arial" w:hAnsi="Arial"/>
              <w:color w:val="404040"/>
              <w:sz w:val="17"/>
            </w:rPr>
            <w:t> </w:t>
          </w:r>
        </w:p>
      </w:tc>
      <w:tc>
        <w:tcPr>
          <w:tcW w:w="5415" w:type="dxa"/>
        </w:tcPr>
        <w:p w14:paraId="68F74C55" w14:textId="77777777" w:rsidR="00E57651" w:rsidRDefault="006F3021">
          <w:pPr>
            <w:jc w:val="center"/>
          </w:pPr>
          <w:r>
            <w:rPr>
              <w:rFonts w:ascii="Arial" w:hAnsi="Arial"/>
              <w:color w:val="404040"/>
              <w:sz w:val="17"/>
            </w:rPr>
            <w:t>Chapter 8. Formatting Content</w:t>
          </w:r>
        </w:p>
      </w:tc>
      <w:tc>
        <w:tcPr>
          <w:tcW w:w="1805" w:type="dxa"/>
        </w:tcPr>
        <w:p w14:paraId="72384D17" w14:textId="77777777" w:rsidR="00E57651" w:rsidRDefault="006F3021">
          <w:pPr>
            <w:jc w:val="right"/>
          </w:pPr>
          <w:r>
            <w:rPr>
              <w:rFonts w:ascii="Arial" w:hAnsi="Arial"/>
              <w:color w:val="404040"/>
              <w:sz w:val="17"/>
            </w:rPr>
            <w:pgNum/>
          </w:r>
        </w:p>
      </w:tc>
    </w:tr>
  </w:tbl>
  <w:p w14:paraId="117FD102"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0DBB1466" w14:textId="77777777">
      <w:tblPrEx>
        <w:tblCellMar>
          <w:top w:w="0" w:type="dxa"/>
          <w:bottom w:w="0" w:type="dxa"/>
        </w:tblCellMar>
      </w:tblPrEx>
      <w:tc>
        <w:tcPr>
          <w:tcW w:w="1805" w:type="dxa"/>
        </w:tcPr>
        <w:p w14:paraId="69559474" w14:textId="77777777" w:rsidR="00E57651" w:rsidRDefault="006F3021">
          <w:r>
            <w:rPr>
              <w:rFonts w:ascii="Arial" w:hAnsi="Arial"/>
              <w:color w:val="404040"/>
              <w:sz w:val="17"/>
            </w:rPr>
            <w:t> </w:t>
          </w:r>
        </w:p>
      </w:tc>
      <w:tc>
        <w:tcPr>
          <w:tcW w:w="5415" w:type="dxa"/>
        </w:tcPr>
        <w:p w14:paraId="132D12DD" w14:textId="77777777" w:rsidR="00E57651" w:rsidRDefault="006F3021">
          <w:pPr>
            <w:jc w:val="center"/>
          </w:pPr>
          <w:r>
            <w:rPr>
              <w:rFonts w:ascii="Arial" w:hAnsi="Arial"/>
              <w:color w:val="404040"/>
              <w:sz w:val="17"/>
            </w:rPr>
            <w:t>Chapter 8. Formatting Content</w:t>
          </w:r>
        </w:p>
      </w:tc>
      <w:tc>
        <w:tcPr>
          <w:tcW w:w="1805" w:type="dxa"/>
        </w:tcPr>
        <w:p w14:paraId="43397144" w14:textId="77777777" w:rsidR="00E57651" w:rsidRDefault="006F3021">
          <w:pPr>
            <w:jc w:val="right"/>
          </w:pPr>
          <w:r>
            <w:rPr>
              <w:rFonts w:ascii="Arial" w:hAnsi="Arial"/>
              <w:color w:val="404040"/>
              <w:sz w:val="17"/>
            </w:rPr>
            <w:pgNum/>
          </w:r>
        </w:p>
      </w:tc>
    </w:tr>
  </w:tbl>
  <w:p w14:paraId="5D0A4699"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580A7B9" w14:textId="77777777">
      <w:tblPrEx>
        <w:tblCellMar>
          <w:top w:w="0" w:type="dxa"/>
          <w:bottom w:w="0" w:type="dxa"/>
        </w:tblCellMar>
      </w:tblPrEx>
      <w:tc>
        <w:tcPr>
          <w:tcW w:w="1805" w:type="dxa"/>
        </w:tcPr>
        <w:p w14:paraId="7EE8D611" w14:textId="77777777" w:rsidR="00E57651" w:rsidRDefault="006F3021">
          <w:r>
            <w:rPr>
              <w:rFonts w:ascii="Arial" w:hAnsi="Arial"/>
              <w:color w:val="404040"/>
              <w:sz w:val="17"/>
            </w:rPr>
            <w:t> </w:t>
          </w:r>
        </w:p>
      </w:tc>
      <w:tc>
        <w:tcPr>
          <w:tcW w:w="5415" w:type="dxa"/>
        </w:tcPr>
        <w:p w14:paraId="45695578" w14:textId="77777777" w:rsidR="00E57651" w:rsidRDefault="006F3021">
          <w:pPr>
            <w:jc w:val="center"/>
          </w:pPr>
          <w:r>
            <w:rPr>
              <w:rFonts w:ascii="Arial" w:hAnsi="Arial"/>
              <w:color w:val="404040"/>
              <w:sz w:val="17"/>
            </w:rPr>
            <w:t> </w:t>
          </w:r>
        </w:p>
      </w:tc>
      <w:tc>
        <w:tcPr>
          <w:tcW w:w="1805" w:type="dxa"/>
        </w:tcPr>
        <w:p w14:paraId="7500A9D8" w14:textId="77777777" w:rsidR="00E57651" w:rsidRDefault="006F3021">
          <w:pPr>
            <w:jc w:val="right"/>
          </w:pPr>
          <w:r>
            <w:rPr>
              <w:rFonts w:ascii="Arial" w:hAnsi="Arial"/>
              <w:color w:val="404040"/>
              <w:sz w:val="17"/>
            </w:rPr>
            <w:pgNum/>
          </w:r>
        </w:p>
      </w:tc>
    </w:tr>
  </w:tbl>
  <w:p w14:paraId="23AF3F8C"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2DAB9AF" w14:textId="77777777">
      <w:tblPrEx>
        <w:tblCellMar>
          <w:top w:w="0" w:type="dxa"/>
          <w:bottom w:w="0" w:type="dxa"/>
        </w:tblCellMar>
      </w:tblPrEx>
      <w:tc>
        <w:tcPr>
          <w:tcW w:w="1805" w:type="dxa"/>
        </w:tcPr>
        <w:p w14:paraId="1D84FC45" w14:textId="77777777" w:rsidR="00E57651" w:rsidRDefault="006F3021">
          <w:r>
            <w:rPr>
              <w:rFonts w:ascii="Arial" w:hAnsi="Arial"/>
              <w:color w:val="404040"/>
              <w:sz w:val="17"/>
            </w:rPr>
            <w:t> </w:t>
          </w:r>
        </w:p>
      </w:tc>
      <w:tc>
        <w:tcPr>
          <w:tcW w:w="5415" w:type="dxa"/>
        </w:tcPr>
        <w:p w14:paraId="11CEB2DE" w14:textId="77777777" w:rsidR="00E57651" w:rsidRDefault="006F3021">
          <w:pPr>
            <w:jc w:val="center"/>
          </w:pPr>
          <w:r>
            <w:rPr>
              <w:rFonts w:ascii="Arial" w:hAnsi="Arial"/>
              <w:color w:val="404040"/>
              <w:sz w:val="17"/>
            </w:rPr>
            <w:t xml:space="preserve">Chapter 9. </w:t>
          </w:r>
          <w:r>
            <w:rPr>
              <w:rFonts w:ascii="Arial" w:hAnsi="Arial"/>
              <w:color w:val="404040"/>
              <w:sz w:val="17"/>
            </w:rPr>
            <w:t>Punctuation</w:t>
          </w:r>
        </w:p>
      </w:tc>
      <w:tc>
        <w:tcPr>
          <w:tcW w:w="1805" w:type="dxa"/>
        </w:tcPr>
        <w:p w14:paraId="41B0B348" w14:textId="77777777" w:rsidR="00E57651" w:rsidRDefault="006F3021">
          <w:pPr>
            <w:jc w:val="right"/>
          </w:pPr>
          <w:r>
            <w:rPr>
              <w:rFonts w:ascii="Arial" w:hAnsi="Arial"/>
              <w:color w:val="404040"/>
              <w:sz w:val="17"/>
            </w:rPr>
            <w:pgNum/>
          </w:r>
        </w:p>
      </w:tc>
    </w:tr>
  </w:tbl>
  <w:p w14:paraId="0C1230F7"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147B0993" w14:textId="77777777">
      <w:tblPrEx>
        <w:tblCellMar>
          <w:top w:w="0" w:type="dxa"/>
          <w:bottom w:w="0" w:type="dxa"/>
        </w:tblCellMar>
      </w:tblPrEx>
      <w:tc>
        <w:tcPr>
          <w:tcW w:w="1805" w:type="dxa"/>
        </w:tcPr>
        <w:p w14:paraId="14A43253" w14:textId="77777777" w:rsidR="00E57651" w:rsidRDefault="006F3021">
          <w:r>
            <w:rPr>
              <w:rFonts w:ascii="Arial" w:hAnsi="Arial"/>
              <w:color w:val="404040"/>
              <w:sz w:val="17"/>
            </w:rPr>
            <w:t> </w:t>
          </w:r>
        </w:p>
      </w:tc>
      <w:tc>
        <w:tcPr>
          <w:tcW w:w="5415" w:type="dxa"/>
        </w:tcPr>
        <w:p w14:paraId="7A2B6634" w14:textId="77777777" w:rsidR="00E57651" w:rsidRDefault="006F3021">
          <w:pPr>
            <w:jc w:val="center"/>
          </w:pPr>
          <w:r>
            <w:rPr>
              <w:rFonts w:ascii="Arial" w:hAnsi="Arial"/>
              <w:color w:val="404040"/>
              <w:sz w:val="17"/>
            </w:rPr>
            <w:t>Chapter 9. Punctuation</w:t>
          </w:r>
        </w:p>
      </w:tc>
      <w:tc>
        <w:tcPr>
          <w:tcW w:w="1805" w:type="dxa"/>
        </w:tcPr>
        <w:p w14:paraId="6DFCC0BD" w14:textId="77777777" w:rsidR="00E57651" w:rsidRDefault="006F3021">
          <w:pPr>
            <w:jc w:val="right"/>
          </w:pPr>
          <w:r>
            <w:rPr>
              <w:rFonts w:ascii="Arial" w:hAnsi="Arial"/>
              <w:color w:val="404040"/>
              <w:sz w:val="17"/>
            </w:rPr>
            <w:pgNum/>
          </w:r>
        </w:p>
      </w:tc>
    </w:tr>
  </w:tbl>
  <w:p w14:paraId="4F2B0A11"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64AEE8EE" w14:textId="77777777">
      <w:tblPrEx>
        <w:tblCellMar>
          <w:top w:w="0" w:type="dxa"/>
          <w:bottom w:w="0" w:type="dxa"/>
        </w:tblCellMar>
      </w:tblPrEx>
      <w:tc>
        <w:tcPr>
          <w:tcW w:w="1805" w:type="dxa"/>
        </w:tcPr>
        <w:p w14:paraId="359FEED2" w14:textId="77777777" w:rsidR="00E57651" w:rsidRDefault="006F3021">
          <w:r>
            <w:rPr>
              <w:rFonts w:ascii="Arial" w:hAnsi="Arial"/>
              <w:color w:val="404040"/>
              <w:sz w:val="17"/>
            </w:rPr>
            <w:t> </w:t>
          </w:r>
        </w:p>
      </w:tc>
      <w:tc>
        <w:tcPr>
          <w:tcW w:w="5415" w:type="dxa"/>
        </w:tcPr>
        <w:p w14:paraId="5399B6E5" w14:textId="77777777" w:rsidR="00E57651" w:rsidRDefault="006F3021">
          <w:pPr>
            <w:jc w:val="center"/>
          </w:pPr>
          <w:r>
            <w:rPr>
              <w:rFonts w:ascii="Arial" w:hAnsi="Arial"/>
              <w:color w:val="404040"/>
              <w:sz w:val="17"/>
            </w:rPr>
            <w:t> </w:t>
          </w:r>
        </w:p>
      </w:tc>
      <w:tc>
        <w:tcPr>
          <w:tcW w:w="1805" w:type="dxa"/>
        </w:tcPr>
        <w:p w14:paraId="4B0A4968" w14:textId="77777777" w:rsidR="00E57651" w:rsidRDefault="006F3021">
          <w:pPr>
            <w:jc w:val="right"/>
          </w:pPr>
          <w:r>
            <w:rPr>
              <w:rFonts w:ascii="Arial" w:hAnsi="Arial"/>
              <w:color w:val="404040"/>
              <w:sz w:val="17"/>
            </w:rPr>
            <w:pgNum/>
          </w:r>
        </w:p>
      </w:tc>
    </w:tr>
  </w:tbl>
  <w:p w14:paraId="252ADD9C"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E0AF9D4" w14:textId="77777777">
      <w:tblPrEx>
        <w:tblCellMar>
          <w:top w:w="0" w:type="dxa"/>
          <w:bottom w:w="0" w:type="dxa"/>
        </w:tblCellMar>
      </w:tblPrEx>
      <w:tc>
        <w:tcPr>
          <w:tcW w:w="1805" w:type="dxa"/>
        </w:tcPr>
        <w:p w14:paraId="77417767" w14:textId="77777777" w:rsidR="00E57651" w:rsidRDefault="006F3021">
          <w:r>
            <w:rPr>
              <w:rFonts w:ascii="Arial" w:hAnsi="Arial"/>
              <w:color w:val="404040"/>
              <w:sz w:val="17"/>
            </w:rPr>
            <w:t> </w:t>
          </w:r>
        </w:p>
      </w:tc>
      <w:tc>
        <w:tcPr>
          <w:tcW w:w="5415" w:type="dxa"/>
        </w:tcPr>
        <w:p w14:paraId="258E9D6F" w14:textId="77777777" w:rsidR="00E57651" w:rsidRDefault="006F3021">
          <w:pPr>
            <w:jc w:val="center"/>
          </w:pPr>
          <w:r>
            <w:rPr>
              <w:rFonts w:ascii="Arial" w:hAnsi="Arial"/>
              <w:color w:val="404040"/>
              <w:sz w:val="17"/>
            </w:rPr>
            <w:t> </w:t>
          </w:r>
        </w:p>
      </w:tc>
      <w:tc>
        <w:tcPr>
          <w:tcW w:w="1805" w:type="dxa"/>
        </w:tcPr>
        <w:p w14:paraId="6B3A7E44" w14:textId="77777777" w:rsidR="00E57651" w:rsidRDefault="006F3021">
          <w:pPr>
            <w:jc w:val="right"/>
          </w:pPr>
          <w:r>
            <w:rPr>
              <w:rFonts w:ascii="Arial" w:hAnsi="Arial"/>
              <w:color w:val="404040"/>
              <w:sz w:val="17"/>
            </w:rPr>
            <w:pgNum/>
          </w:r>
        </w:p>
      </w:tc>
    </w:tr>
  </w:tbl>
  <w:p w14:paraId="461F0F0F"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6610B597" w14:textId="77777777">
      <w:tblPrEx>
        <w:tblCellMar>
          <w:top w:w="0" w:type="dxa"/>
          <w:bottom w:w="0" w:type="dxa"/>
        </w:tblCellMar>
      </w:tblPrEx>
      <w:tc>
        <w:tcPr>
          <w:tcW w:w="1805" w:type="dxa"/>
        </w:tcPr>
        <w:p w14:paraId="5FBF6595" w14:textId="77777777" w:rsidR="00E57651" w:rsidRDefault="006F3021">
          <w:r>
            <w:rPr>
              <w:rFonts w:ascii="Arial" w:hAnsi="Arial"/>
              <w:color w:val="404040"/>
              <w:sz w:val="17"/>
            </w:rPr>
            <w:t> </w:t>
          </w:r>
        </w:p>
      </w:tc>
      <w:tc>
        <w:tcPr>
          <w:tcW w:w="5415" w:type="dxa"/>
        </w:tcPr>
        <w:p w14:paraId="4CA8DEF8" w14:textId="77777777" w:rsidR="00E57651" w:rsidRDefault="006F3021">
          <w:pPr>
            <w:jc w:val="center"/>
          </w:pPr>
          <w:r>
            <w:rPr>
              <w:rFonts w:ascii="Arial" w:hAnsi="Arial"/>
              <w:color w:val="404040"/>
              <w:sz w:val="17"/>
            </w:rPr>
            <w:t>Chapter 10. Editing</w:t>
          </w:r>
        </w:p>
      </w:tc>
      <w:tc>
        <w:tcPr>
          <w:tcW w:w="1805" w:type="dxa"/>
        </w:tcPr>
        <w:p w14:paraId="057EA1C5" w14:textId="77777777" w:rsidR="00E57651" w:rsidRDefault="006F3021">
          <w:pPr>
            <w:jc w:val="right"/>
          </w:pPr>
          <w:r>
            <w:rPr>
              <w:rFonts w:ascii="Arial" w:hAnsi="Arial"/>
              <w:color w:val="404040"/>
              <w:sz w:val="17"/>
            </w:rPr>
            <w:pgNum/>
          </w:r>
        </w:p>
      </w:tc>
    </w:tr>
  </w:tbl>
  <w:p w14:paraId="2A135672"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C983E65" w14:textId="77777777">
      <w:tblPrEx>
        <w:tblCellMar>
          <w:top w:w="0" w:type="dxa"/>
          <w:bottom w:w="0" w:type="dxa"/>
        </w:tblCellMar>
      </w:tblPrEx>
      <w:tc>
        <w:tcPr>
          <w:tcW w:w="1805" w:type="dxa"/>
        </w:tcPr>
        <w:p w14:paraId="5E008099" w14:textId="77777777" w:rsidR="00E57651" w:rsidRDefault="006F3021">
          <w:r>
            <w:rPr>
              <w:rFonts w:ascii="Arial" w:hAnsi="Arial"/>
              <w:color w:val="404040"/>
              <w:sz w:val="17"/>
            </w:rPr>
            <w:t> </w:t>
          </w:r>
        </w:p>
      </w:tc>
      <w:tc>
        <w:tcPr>
          <w:tcW w:w="5415" w:type="dxa"/>
        </w:tcPr>
        <w:p w14:paraId="54524E77" w14:textId="77777777" w:rsidR="00E57651" w:rsidRDefault="006F3021">
          <w:pPr>
            <w:jc w:val="center"/>
          </w:pPr>
          <w:r>
            <w:rPr>
              <w:rFonts w:ascii="Arial" w:hAnsi="Arial"/>
              <w:color w:val="404040"/>
              <w:sz w:val="17"/>
            </w:rPr>
            <w:t>Chapter 10. Editing</w:t>
          </w:r>
        </w:p>
      </w:tc>
      <w:tc>
        <w:tcPr>
          <w:tcW w:w="1805" w:type="dxa"/>
        </w:tcPr>
        <w:p w14:paraId="7498FFBF" w14:textId="77777777" w:rsidR="00E57651" w:rsidRDefault="006F3021">
          <w:pPr>
            <w:jc w:val="right"/>
          </w:pPr>
          <w:r>
            <w:rPr>
              <w:rFonts w:ascii="Arial" w:hAnsi="Arial"/>
              <w:color w:val="404040"/>
              <w:sz w:val="17"/>
            </w:rPr>
            <w:pgNum/>
          </w:r>
        </w:p>
      </w:tc>
    </w:tr>
  </w:tbl>
  <w:p w14:paraId="679E73D8"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07FDC76B" w14:textId="77777777">
      <w:tblPrEx>
        <w:tblCellMar>
          <w:top w:w="0" w:type="dxa"/>
          <w:bottom w:w="0" w:type="dxa"/>
        </w:tblCellMar>
      </w:tblPrEx>
      <w:tc>
        <w:tcPr>
          <w:tcW w:w="1805" w:type="dxa"/>
        </w:tcPr>
        <w:p w14:paraId="583875A2" w14:textId="77777777" w:rsidR="00E57651" w:rsidRDefault="006F3021">
          <w:r>
            <w:rPr>
              <w:rFonts w:ascii="Arial" w:hAnsi="Arial"/>
              <w:color w:val="404040"/>
              <w:sz w:val="17"/>
            </w:rPr>
            <w:t> </w:t>
          </w:r>
        </w:p>
      </w:tc>
      <w:tc>
        <w:tcPr>
          <w:tcW w:w="5415" w:type="dxa"/>
        </w:tcPr>
        <w:p w14:paraId="0905AB96" w14:textId="77777777" w:rsidR="00E57651" w:rsidRDefault="006F3021">
          <w:pPr>
            <w:jc w:val="center"/>
          </w:pPr>
          <w:r>
            <w:rPr>
              <w:rFonts w:ascii="Arial" w:hAnsi="Arial"/>
              <w:color w:val="404040"/>
              <w:sz w:val="17"/>
            </w:rPr>
            <w:t> </w:t>
          </w:r>
        </w:p>
      </w:tc>
      <w:tc>
        <w:tcPr>
          <w:tcW w:w="1805" w:type="dxa"/>
        </w:tcPr>
        <w:p w14:paraId="399443E7" w14:textId="77777777" w:rsidR="00E57651" w:rsidRDefault="006F3021">
          <w:pPr>
            <w:jc w:val="right"/>
          </w:pPr>
          <w:r>
            <w:rPr>
              <w:rFonts w:ascii="Arial" w:hAnsi="Arial"/>
              <w:color w:val="404040"/>
              <w:sz w:val="17"/>
            </w:rPr>
            <w:pgNum/>
          </w:r>
        </w:p>
      </w:tc>
    </w:tr>
  </w:tbl>
  <w:p w14:paraId="2DD806D3"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3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0B6B00A2" w14:textId="77777777">
      <w:tblPrEx>
        <w:tblCellMar>
          <w:top w:w="0" w:type="dxa"/>
          <w:bottom w:w="0" w:type="dxa"/>
        </w:tblCellMar>
      </w:tblPrEx>
      <w:tc>
        <w:tcPr>
          <w:tcW w:w="1805" w:type="dxa"/>
        </w:tcPr>
        <w:p w14:paraId="3375569F" w14:textId="77777777" w:rsidR="00E57651" w:rsidRDefault="006F3021">
          <w:r>
            <w:rPr>
              <w:rFonts w:ascii="Arial" w:hAnsi="Arial"/>
              <w:color w:val="404040"/>
              <w:sz w:val="17"/>
            </w:rPr>
            <w:t> </w:t>
          </w:r>
        </w:p>
      </w:tc>
      <w:tc>
        <w:tcPr>
          <w:tcW w:w="5415" w:type="dxa"/>
        </w:tcPr>
        <w:p w14:paraId="3788E4DC" w14:textId="77777777" w:rsidR="00E57651" w:rsidRDefault="006F3021">
          <w:pPr>
            <w:jc w:val="center"/>
          </w:pPr>
          <w:r>
            <w:rPr>
              <w:rFonts w:ascii="Arial" w:hAnsi="Arial"/>
              <w:color w:val="404040"/>
              <w:sz w:val="17"/>
            </w:rPr>
            <w:t>Chapter 11. Terms</w:t>
          </w:r>
        </w:p>
      </w:tc>
      <w:tc>
        <w:tcPr>
          <w:tcW w:w="1805" w:type="dxa"/>
        </w:tcPr>
        <w:p w14:paraId="19C09042" w14:textId="77777777" w:rsidR="00E57651" w:rsidRDefault="006F3021">
          <w:pPr>
            <w:jc w:val="right"/>
          </w:pPr>
          <w:r>
            <w:rPr>
              <w:rFonts w:ascii="Arial" w:hAnsi="Arial"/>
              <w:color w:val="404040"/>
              <w:sz w:val="17"/>
            </w:rPr>
            <w:pgNum/>
          </w:r>
        </w:p>
      </w:tc>
    </w:tr>
  </w:tbl>
  <w:p w14:paraId="2303F35C"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3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FD21678" w14:textId="77777777">
      <w:tblPrEx>
        <w:tblCellMar>
          <w:top w:w="0" w:type="dxa"/>
          <w:bottom w:w="0" w:type="dxa"/>
        </w:tblCellMar>
      </w:tblPrEx>
      <w:tc>
        <w:tcPr>
          <w:tcW w:w="1805" w:type="dxa"/>
        </w:tcPr>
        <w:p w14:paraId="1CDBA4FF" w14:textId="77777777" w:rsidR="00E57651" w:rsidRDefault="006F3021">
          <w:r>
            <w:rPr>
              <w:rFonts w:ascii="Arial" w:hAnsi="Arial"/>
              <w:color w:val="404040"/>
              <w:sz w:val="17"/>
            </w:rPr>
            <w:t> </w:t>
          </w:r>
        </w:p>
      </w:tc>
      <w:tc>
        <w:tcPr>
          <w:tcW w:w="5415" w:type="dxa"/>
        </w:tcPr>
        <w:p w14:paraId="31559C62" w14:textId="77777777" w:rsidR="00E57651" w:rsidRDefault="006F3021">
          <w:pPr>
            <w:jc w:val="center"/>
          </w:pPr>
          <w:r>
            <w:rPr>
              <w:rFonts w:ascii="Arial" w:hAnsi="Arial"/>
              <w:color w:val="404040"/>
              <w:sz w:val="17"/>
            </w:rPr>
            <w:t>Chapter 11. Terms</w:t>
          </w:r>
        </w:p>
      </w:tc>
      <w:tc>
        <w:tcPr>
          <w:tcW w:w="1805" w:type="dxa"/>
        </w:tcPr>
        <w:p w14:paraId="3C5D3BF6" w14:textId="77777777" w:rsidR="00E57651" w:rsidRDefault="006F3021">
          <w:pPr>
            <w:jc w:val="right"/>
          </w:pPr>
          <w:r>
            <w:rPr>
              <w:rFonts w:ascii="Arial" w:hAnsi="Arial"/>
              <w:color w:val="404040"/>
              <w:sz w:val="17"/>
            </w:rPr>
            <w:pgNum/>
          </w:r>
        </w:p>
      </w:tc>
    </w:tr>
  </w:tbl>
  <w:p w14:paraId="19B4EC16"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w:t>
      </w:r>
      <w:r>
        <w:rPr>
          <w:rFonts w:ascii="Arial" w:hAnsi="Arial"/>
          <w:color w:val="8080FF"/>
          <w:sz w:val="16"/>
        </w:rPr>
        <w:t>XSL-FO Converter</w:t>
      </w:r>
    </w:hyperlink>
    <w:r>
      <w:rPr>
        <w:rFonts w:ascii="Arial" w:hAnsi="Arial"/>
        <w:color w:val="BEBEBE"/>
        <w:sz w:val="16"/>
      </w:rPr>
      <w:t>.</w:t>
    </w:r>
  </w:p>
</w:ftr>
</file>

<file path=word/footer3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7069AC1" w14:textId="77777777">
      <w:tblPrEx>
        <w:tblCellMar>
          <w:top w:w="0" w:type="dxa"/>
          <w:bottom w:w="0" w:type="dxa"/>
        </w:tblCellMar>
      </w:tblPrEx>
      <w:tc>
        <w:tcPr>
          <w:tcW w:w="1805" w:type="dxa"/>
        </w:tcPr>
        <w:p w14:paraId="38ACE215" w14:textId="77777777" w:rsidR="00E57651" w:rsidRDefault="006F3021">
          <w:r>
            <w:rPr>
              <w:rFonts w:ascii="Arial" w:hAnsi="Arial"/>
              <w:color w:val="404040"/>
              <w:sz w:val="17"/>
            </w:rPr>
            <w:t> </w:t>
          </w:r>
        </w:p>
      </w:tc>
      <w:tc>
        <w:tcPr>
          <w:tcW w:w="5415" w:type="dxa"/>
        </w:tcPr>
        <w:p w14:paraId="5B6A229C" w14:textId="77777777" w:rsidR="00E57651" w:rsidRDefault="006F3021">
          <w:pPr>
            <w:jc w:val="center"/>
          </w:pPr>
          <w:r>
            <w:rPr>
              <w:rFonts w:ascii="Arial" w:hAnsi="Arial"/>
              <w:color w:val="404040"/>
              <w:sz w:val="17"/>
            </w:rPr>
            <w:t> </w:t>
          </w:r>
        </w:p>
      </w:tc>
      <w:tc>
        <w:tcPr>
          <w:tcW w:w="1805" w:type="dxa"/>
        </w:tcPr>
        <w:p w14:paraId="11BE927E" w14:textId="77777777" w:rsidR="00E57651" w:rsidRDefault="006F3021">
          <w:pPr>
            <w:jc w:val="right"/>
          </w:pPr>
          <w:r>
            <w:rPr>
              <w:rFonts w:ascii="Arial" w:hAnsi="Arial"/>
              <w:color w:val="404040"/>
              <w:sz w:val="17"/>
            </w:rPr>
            <w:pgNum/>
          </w:r>
        </w:p>
      </w:tc>
    </w:tr>
  </w:tbl>
  <w:p w14:paraId="336BB3AF"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3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6CD7A9E7" w14:textId="77777777">
      <w:tblPrEx>
        <w:tblCellMar>
          <w:top w:w="0" w:type="dxa"/>
          <w:bottom w:w="0" w:type="dxa"/>
        </w:tblCellMar>
      </w:tblPrEx>
      <w:tc>
        <w:tcPr>
          <w:tcW w:w="1805" w:type="dxa"/>
        </w:tcPr>
        <w:p w14:paraId="09E044AB" w14:textId="77777777" w:rsidR="00E57651" w:rsidRDefault="006F3021">
          <w:r>
            <w:rPr>
              <w:rFonts w:ascii="Arial" w:hAnsi="Arial"/>
              <w:color w:val="404040"/>
              <w:sz w:val="17"/>
            </w:rPr>
            <w:t> </w:t>
          </w:r>
        </w:p>
      </w:tc>
      <w:tc>
        <w:tcPr>
          <w:tcW w:w="5415" w:type="dxa"/>
        </w:tcPr>
        <w:p w14:paraId="7BB6FEC1" w14:textId="77777777" w:rsidR="00E57651" w:rsidRDefault="006F3021">
          <w:pPr>
            <w:jc w:val="center"/>
          </w:pPr>
          <w:r>
            <w:rPr>
              <w:rFonts w:ascii="Arial" w:hAnsi="Arial"/>
              <w:color w:val="404040"/>
              <w:sz w:val="17"/>
            </w:rPr>
            <w:t> </w:t>
          </w:r>
        </w:p>
      </w:tc>
      <w:tc>
        <w:tcPr>
          <w:tcW w:w="1805" w:type="dxa"/>
        </w:tcPr>
        <w:p w14:paraId="36581984" w14:textId="77777777" w:rsidR="00E57651" w:rsidRDefault="006F3021">
          <w:pPr>
            <w:jc w:val="right"/>
          </w:pPr>
          <w:r>
            <w:rPr>
              <w:rFonts w:ascii="Arial" w:hAnsi="Arial"/>
              <w:color w:val="404040"/>
              <w:sz w:val="17"/>
            </w:rPr>
            <w:pgNum/>
          </w:r>
        </w:p>
      </w:tc>
    </w:tr>
  </w:tbl>
  <w:p w14:paraId="289DF1AA"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3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8334630" w14:textId="77777777">
      <w:tblPrEx>
        <w:tblCellMar>
          <w:top w:w="0" w:type="dxa"/>
          <w:bottom w:w="0" w:type="dxa"/>
        </w:tblCellMar>
      </w:tblPrEx>
      <w:tc>
        <w:tcPr>
          <w:tcW w:w="1805" w:type="dxa"/>
        </w:tcPr>
        <w:p w14:paraId="7343426D" w14:textId="77777777" w:rsidR="00E57651" w:rsidRDefault="006F3021">
          <w:r>
            <w:rPr>
              <w:rFonts w:ascii="Arial" w:hAnsi="Arial"/>
              <w:color w:val="404040"/>
              <w:sz w:val="17"/>
            </w:rPr>
            <w:t> </w:t>
          </w:r>
        </w:p>
      </w:tc>
      <w:tc>
        <w:tcPr>
          <w:tcW w:w="5415" w:type="dxa"/>
        </w:tcPr>
        <w:p w14:paraId="765857BD" w14:textId="77777777" w:rsidR="00E57651" w:rsidRDefault="006F3021">
          <w:pPr>
            <w:jc w:val="center"/>
          </w:pPr>
          <w:r>
            <w:rPr>
              <w:rFonts w:ascii="Arial" w:hAnsi="Arial"/>
              <w:color w:val="404040"/>
              <w:sz w:val="17"/>
            </w:rPr>
            <w:t> </w:t>
          </w:r>
        </w:p>
      </w:tc>
      <w:tc>
        <w:tcPr>
          <w:tcW w:w="1805" w:type="dxa"/>
        </w:tcPr>
        <w:p w14:paraId="362AEF83" w14:textId="77777777" w:rsidR="00E57651" w:rsidRDefault="006F3021">
          <w:pPr>
            <w:jc w:val="right"/>
          </w:pPr>
          <w:r>
            <w:rPr>
              <w:rFonts w:ascii="Arial" w:hAnsi="Arial"/>
              <w:color w:val="404040"/>
              <w:sz w:val="17"/>
            </w:rPr>
            <w:pgNum/>
          </w:r>
        </w:p>
      </w:tc>
    </w:tr>
  </w:tbl>
  <w:p w14:paraId="521871DC"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3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E180259" w14:textId="77777777">
      <w:tblPrEx>
        <w:tblCellMar>
          <w:top w:w="0" w:type="dxa"/>
          <w:bottom w:w="0" w:type="dxa"/>
        </w:tblCellMar>
      </w:tblPrEx>
      <w:tc>
        <w:tcPr>
          <w:tcW w:w="1805" w:type="dxa"/>
        </w:tcPr>
        <w:p w14:paraId="1ECF29D8" w14:textId="77777777" w:rsidR="00E57651" w:rsidRDefault="006F3021">
          <w:r>
            <w:rPr>
              <w:rFonts w:ascii="Arial" w:hAnsi="Arial"/>
              <w:color w:val="404040"/>
              <w:sz w:val="17"/>
            </w:rPr>
            <w:t> </w:t>
          </w:r>
        </w:p>
      </w:tc>
      <w:tc>
        <w:tcPr>
          <w:tcW w:w="5415" w:type="dxa"/>
        </w:tcPr>
        <w:p w14:paraId="0C851418" w14:textId="77777777" w:rsidR="00E57651" w:rsidRDefault="006F3021">
          <w:pPr>
            <w:jc w:val="center"/>
          </w:pPr>
          <w:r>
            <w:rPr>
              <w:rFonts w:ascii="Arial" w:hAnsi="Arial"/>
              <w:color w:val="404040"/>
              <w:sz w:val="17"/>
            </w:rPr>
            <w:t> </w:t>
          </w:r>
        </w:p>
      </w:tc>
      <w:tc>
        <w:tcPr>
          <w:tcW w:w="1805" w:type="dxa"/>
        </w:tcPr>
        <w:p w14:paraId="6860A147" w14:textId="77777777" w:rsidR="00E57651" w:rsidRDefault="006F3021">
          <w:pPr>
            <w:jc w:val="right"/>
          </w:pPr>
          <w:r>
            <w:rPr>
              <w:rFonts w:ascii="Arial" w:hAnsi="Arial"/>
              <w:color w:val="404040"/>
              <w:sz w:val="17"/>
            </w:rPr>
            <w:pgNum/>
          </w:r>
        </w:p>
      </w:tc>
    </w:tr>
  </w:tbl>
  <w:p w14:paraId="5A1EFD34"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w:t>
      </w:r>
      <w:r>
        <w:rPr>
          <w:rFonts w:ascii="Arial" w:hAnsi="Arial"/>
          <w:color w:val="8080FF"/>
          <w:sz w:val="16"/>
        </w:rPr>
        <w:t>nd</w:t>
      </w:r>
      <w:proofErr w:type="spellEnd"/>
      <w:r>
        <w:rPr>
          <w:rFonts w:ascii="Arial" w:hAnsi="Arial"/>
          <w:color w:val="8080FF"/>
          <w:sz w:val="16"/>
        </w:rPr>
        <w:t xml:space="preserve"> XSL-FO Converter</w:t>
      </w:r>
    </w:hyperlink>
    <w:r>
      <w:rPr>
        <w:rFonts w:ascii="Arial" w:hAnsi="Arial"/>
        <w:color w:val="BEBEBE"/>
        <w:sz w:val="16"/>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AACDDE5" w14:textId="77777777">
      <w:tblPrEx>
        <w:tblCellMar>
          <w:top w:w="0" w:type="dxa"/>
          <w:bottom w:w="0" w:type="dxa"/>
        </w:tblCellMar>
      </w:tblPrEx>
      <w:tc>
        <w:tcPr>
          <w:tcW w:w="1805" w:type="dxa"/>
        </w:tcPr>
        <w:p w14:paraId="19AA72B3" w14:textId="77777777" w:rsidR="00E57651" w:rsidRDefault="006F3021">
          <w:r>
            <w:rPr>
              <w:rFonts w:ascii="Arial" w:hAnsi="Arial"/>
              <w:color w:val="404040"/>
              <w:sz w:val="17"/>
            </w:rPr>
            <w:t> </w:t>
          </w:r>
        </w:p>
      </w:tc>
      <w:tc>
        <w:tcPr>
          <w:tcW w:w="5415" w:type="dxa"/>
        </w:tcPr>
        <w:p w14:paraId="3AFF0F86" w14:textId="77777777" w:rsidR="00E57651" w:rsidRDefault="006F3021">
          <w:pPr>
            <w:jc w:val="center"/>
          </w:pPr>
          <w:r>
            <w:rPr>
              <w:rFonts w:ascii="Arial" w:hAnsi="Arial"/>
              <w:color w:val="404040"/>
              <w:sz w:val="17"/>
            </w:rPr>
            <w:t>Chapter 1. Welcome</w:t>
          </w:r>
        </w:p>
      </w:tc>
      <w:tc>
        <w:tcPr>
          <w:tcW w:w="1805" w:type="dxa"/>
        </w:tcPr>
        <w:p w14:paraId="660360FE" w14:textId="77777777" w:rsidR="00E57651" w:rsidRDefault="006F3021">
          <w:pPr>
            <w:jc w:val="right"/>
          </w:pPr>
          <w:r>
            <w:rPr>
              <w:rFonts w:ascii="Arial" w:hAnsi="Arial"/>
              <w:color w:val="404040"/>
              <w:sz w:val="17"/>
            </w:rPr>
            <w:pgNum/>
          </w:r>
        </w:p>
      </w:tc>
    </w:tr>
  </w:tbl>
  <w:p w14:paraId="44C96A11"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456194DB" w14:textId="77777777">
      <w:tblPrEx>
        <w:tblCellMar>
          <w:top w:w="0" w:type="dxa"/>
          <w:bottom w:w="0" w:type="dxa"/>
        </w:tblCellMar>
      </w:tblPrEx>
      <w:tc>
        <w:tcPr>
          <w:tcW w:w="1805" w:type="dxa"/>
        </w:tcPr>
        <w:p w14:paraId="020D8BB3" w14:textId="77777777" w:rsidR="00E57651" w:rsidRDefault="006F3021">
          <w:r>
            <w:rPr>
              <w:rFonts w:ascii="Arial" w:hAnsi="Arial"/>
              <w:color w:val="404040"/>
              <w:sz w:val="17"/>
            </w:rPr>
            <w:t> </w:t>
          </w:r>
        </w:p>
      </w:tc>
      <w:tc>
        <w:tcPr>
          <w:tcW w:w="5415" w:type="dxa"/>
        </w:tcPr>
        <w:p w14:paraId="5CB514C9" w14:textId="77777777" w:rsidR="00E57651" w:rsidRDefault="006F3021">
          <w:pPr>
            <w:jc w:val="center"/>
          </w:pPr>
          <w:r>
            <w:rPr>
              <w:rFonts w:ascii="Arial" w:hAnsi="Arial"/>
              <w:color w:val="404040"/>
              <w:sz w:val="17"/>
            </w:rPr>
            <w:t>Chapter 1. Welcome</w:t>
          </w:r>
        </w:p>
      </w:tc>
      <w:tc>
        <w:tcPr>
          <w:tcW w:w="1805" w:type="dxa"/>
        </w:tcPr>
        <w:p w14:paraId="29EB5D28" w14:textId="77777777" w:rsidR="00E57651" w:rsidRDefault="006F3021">
          <w:pPr>
            <w:jc w:val="right"/>
          </w:pPr>
          <w:r>
            <w:rPr>
              <w:rFonts w:ascii="Arial" w:hAnsi="Arial"/>
              <w:color w:val="404040"/>
              <w:sz w:val="17"/>
            </w:rPr>
            <w:pgNum/>
          </w:r>
        </w:p>
      </w:tc>
    </w:tr>
  </w:tbl>
  <w:p w14:paraId="4B9880C8"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6D65BA00" w14:textId="77777777">
      <w:tblPrEx>
        <w:tblCellMar>
          <w:top w:w="0" w:type="dxa"/>
          <w:bottom w:w="0" w:type="dxa"/>
        </w:tblCellMar>
      </w:tblPrEx>
      <w:tc>
        <w:tcPr>
          <w:tcW w:w="1805" w:type="dxa"/>
        </w:tcPr>
        <w:p w14:paraId="154CEAD4" w14:textId="77777777" w:rsidR="00E57651" w:rsidRDefault="006F3021">
          <w:r>
            <w:rPr>
              <w:rFonts w:ascii="Arial" w:hAnsi="Arial"/>
              <w:color w:val="404040"/>
              <w:sz w:val="17"/>
            </w:rPr>
            <w:t> </w:t>
          </w:r>
        </w:p>
      </w:tc>
      <w:tc>
        <w:tcPr>
          <w:tcW w:w="5415" w:type="dxa"/>
        </w:tcPr>
        <w:p w14:paraId="42D974DF" w14:textId="77777777" w:rsidR="00E57651" w:rsidRDefault="006F3021">
          <w:pPr>
            <w:jc w:val="center"/>
          </w:pPr>
          <w:r>
            <w:rPr>
              <w:rFonts w:ascii="Arial" w:hAnsi="Arial"/>
              <w:color w:val="404040"/>
              <w:sz w:val="17"/>
            </w:rPr>
            <w:t> </w:t>
          </w:r>
        </w:p>
      </w:tc>
      <w:tc>
        <w:tcPr>
          <w:tcW w:w="1805" w:type="dxa"/>
        </w:tcPr>
        <w:p w14:paraId="2B656F25" w14:textId="77777777" w:rsidR="00E57651" w:rsidRDefault="006F3021">
          <w:pPr>
            <w:jc w:val="right"/>
          </w:pPr>
          <w:r>
            <w:rPr>
              <w:rFonts w:ascii="Arial" w:hAnsi="Arial"/>
              <w:color w:val="404040"/>
              <w:sz w:val="17"/>
            </w:rPr>
            <w:pgNum/>
          </w:r>
        </w:p>
      </w:tc>
    </w:tr>
  </w:tbl>
  <w:p w14:paraId="729D90DA"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1FE8E434" w14:textId="77777777">
      <w:tblPrEx>
        <w:tblCellMar>
          <w:top w:w="0" w:type="dxa"/>
          <w:bottom w:w="0" w:type="dxa"/>
        </w:tblCellMar>
      </w:tblPrEx>
      <w:tc>
        <w:tcPr>
          <w:tcW w:w="1805" w:type="dxa"/>
        </w:tcPr>
        <w:p w14:paraId="1E8A2C4C" w14:textId="77777777" w:rsidR="00E57651" w:rsidRDefault="006F3021">
          <w:r>
            <w:rPr>
              <w:rFonts w:ascii="Arial" w:hAnsi="Arial"/>
              <w:color w:val="404040"/>
              <w:sz w:val="17"/>
            </w:rPr>
            <w:t> </w:t>
          </w:r>
        </w:p>
      </w:tc>
      <w:tc>
        <w:tcPr>
          <w:tcW w:w="5415" w:type="dxa"/>
        </w:tcPr>
        <w:p w14:paraId="35D21EB3" w14:textId="77777777" w:rsidR="00E57651" w:rsidRDefault="006F3021">
          <w:pPr>
            <w:jc w:val="center"/>
          </w:pPr>
          <w:r>
            <w:rPr>
              <w:rFonts w:ascii="Arial" w:hAnsi="Arial"/>
              <w:color w:val="404040"/>
              <w:sz w:val="17"/>
            </w:rPr>
            <w:t>Chapter 2. Writing the Welcome Page</w:t>
          </w:r>
        </w:p>
      </w:tc>
      <w:tc>
        <w:tcPr>
          <w:tcW w:w="1805" w:type="dxa"/>
        </w:tcPr>
        <w:p w14:paraId="58F0909E" w14:textId="77777777" w:rsidR="00E57651" w:rsidRDefault="006F3021">
          <w:pPr>
            <w:jc w:val="right"/>
          </w:pPr>
          <w:r>
            <w:rPr>
              <w:rFonts w:ascii="Arial" w:hAnsi="Arial"/>
              <w:color w:val="404040"/>
              <w:sz w:val="17"/>
            </w:rPr>
            <w:pgNum/>
          </w:r>
        </w:p>
      </w:tc>
    </w:tr>
  </w:tbl>
  <w:p w14:paraId="44875A75"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142877ED" w14:textId="77777777">
      <w:tblPrEx>
        <w:tblCellMar>
          <w:top w:w="0" w:type="dxa"/>
          <w:bottom w:w="0" w:type="dxa"/>
        </w:tblCellMar>
      </w:tblPrEx>
      <w:tc>
        <w:tcPr>
          <w:tcW w:w="1805" w:type="dxa"/>
        </w:tcPr>
        <w:p w14:paraId="5BBA4ADE" w14:textId="77777777" w:rsidR="00E57651" w:rsidRDefault="006F3021">
          <w:r>
            <w:rPr>
              <w:rFonts w:ascii="Arial" w:hAnsi="Arial"/>
              <w:color w:val="404040"/>
              <w:sz w:val="17"/>
            </w:rPr>
            <w:t> </w:t>
          </w:r>
        </w:p>
      </w:tc>
      <w:tc>
        <w:tcPr>
          <w:tcW w:w="5415" w:type="dxa"/>
        </w:tcPr>
        <w:p w14:paraId="14D71D56" w14:textId="77777777" w:rsidR="00E57651" w:rsidRDefault="006F3021">
          <w:pPr>
            <w:jc w:val="center"/>
          </w:pPr>
          <w:r>
            <w:rPr>
              <w:rFonts w:ascii="Arial" w:hAnsi="Arial"/>
              <w:color w:val="404040"/>
              <w:sz w:val="17"/>
            </w:rPr>
            <w:t>Chapter 2. Writing the Welcome Page</w:t>
          </w:r>
        </w:p>
      </w:tc>
      <w:tc>
        <w:tcPr>
          <w:tcW w:w="1805" w:type="dxa"/>
        </w:tcPr>
        <w:p w14:paraId="1B8D3B4B" w14:textId="77777777" w:rsidR="00E57651" w:rsidRDefault="006F3021">
          <w:pPr>
            <w:jc w:val="right"/>
          </w:pPr>
          <w:r>
            <w:rPr>
              <w:rFonts w:ascii="Arial" w:hAnsi="Arial"/>
              <w:color w:val="404040"/>
              <w:sz w:val="17"/>
            </w:rPr>
            <w:pgNum/>
          </w:r>
        </w:p>
      </w:tc>
    </w:tr>
  </w:tbl>
  <w:p w14:paraId="6F8D841B"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w:t>
      </w:r>
      <w:r>
        <w:rPr>
          <w:rFonts w:ascii="Arial" w:hAnsi="Arial"/>
          <w:color w:val="8080FF"/>
          <w:sz w:val="16"/>
        </w:rPr>
        <w:t>Converter</w:t>
      </w:r>
    </w:hyperlink>
    <w:r>
      <w:rPr>
        <w:rFonts w:ascii="Arial" w:hAnsi="Arial"/>
        <w:color w:val="BEBEBE"/>
        <w:sz w:val="16"/>
      </w:rPr>
      <w:t>.</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17C3E9FF" w14:textId="77777777">
      <w:tblPrEx>
        <w:tblCellMar>
          <w:top w:w="0" w:type="dxa"/>
          <w:bottom w:w="0" w:type="dxa"/>
        </w:tblCellMar>
      </w:tblPrEx>
      <w:tc>
        <w:tcPr>
          <w:tcW w:w="1805" w:type="dxa"/>
        </w:tcPr>
        <w:p w14:paraId="7FCF49BD" w14:textId="77777777" w:rsidR="00E57651" w:rsidRDefault="006F3021">
          <w:r>
            <w:rPr>
              <w:rFonts w:ascii="Arial" w:hAnsi="Arial"/>
              <w:color w:val="404040"/>
              <w:sz w:val="17"/>
            </w:rPr>
            <w:t> </w:t>
          </w:r>
        </w:p>
      </w:tc>
      <w:tc>
        <w:tcPr>
          <w:tcW w:w="5415" w:type="dxa"/>
        </w:tcPr>
        <w:p w14:paraId="4E4CD697" w14:textId="77777777" w:rsidR="00E57651" w:rsidRDefault="006F3021">
          <w:pPr>
            <w:jc w:val="center"/>
          </w:pPr>
          <w:r>
            <w:rPr>
              <w:rFonts w:ascii="Arial" w:hAnsi="Arial"/>
              <w:color w:val="404040"/>
              <w:sz w:val="17"/>
            </w:rPr>
            <w:t> </w:t>
          </w:r>
        </w:p>
      </w:tc>
      <w:tc>
        <w:tcPr>
          <w:tcW w:w="1805" w:type="dxa"/>
        </w:tcPr>
        <w:p w14:paraId="74D12D4D" w14:textId="77777777" w:rsidR="00E57651" w:rsidRDefault="006F3021">
          <w:pPr>
            <w:jc w:val="right"/>
          </w:pPr>
          <w:r>
            <w:rPr>
              <w:rFonts w:ascii="Arial" w:hAnsi="Arial"/>
              <w:color w:val="404040"/>
              <w:sz w:val="17"/>
            </w:rPr>
            <w:pgNum/>
          </w:r>
        </w:p>
      </w:tc>
    </w:tr>
  </w:tbl>
  <w:p w14:paraId="51F49B66" w14:textId="77777777" w:rsidR="00E57651" w:rsidRDefault="006F3021">
    <w:pPr>
      <w:spacing w:before="40"/>
      <w:jc w:val="center"/>
    </w:pPr>
    <w:r>
      <w:rPr>
        <w:rFonts w:ascii="Arial" w:hAnsi="Arial"/>
        <w:color w:val="BEBEBE"/>
        <w:sz w:val="16"/>
      </w:rPr>
      <w:t xml:space="preserve">Created by </w:t>
    </w:r>
    <w:hyperlink r:id="rId1">
      <w:proofErr w:type="spellStart"/>
      <w:r>
        <w:rPr>
          <w:rFonts w:ascii="Arial" w:hAnsi="Arial"/>
          <w:color w:val="8080FF"/>
          <w:sz w:val="16"/>
        </w:rPr>
        <w:t>XMLmind</w:t>
      </w:r>
      <w:proofErr w:type="spellEnd"/>
      <w:r>
        <w:rPr>
          <w:rFonts w:ascii="Arial" w:hAnsi="Arial"/>
          <w:color w:val="8080FF"/>
          <w:sz w:val="16"/>
        </w:rPr>
        <w:t xml:space="preserve"> XSL-FO Converter</w:t>
      </w:r>
    </w:hyperlink>
    <w:r>
      <w:rPr>
        <w:rFonts w:ascii="Arial" w:hAnsi="Arial"/>
        <w:color w:val="BEBEBE"/>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AA68E" w14:textId="77777777" w:rsidR="00000000" w:rsidRDefault="006F3021">
      <w:r>
        <w:separator/>
      </w:r>
    </w:p>
  </w:footnote>
  <w:footnote w:type="continuationSeparator" w:id="0">
    <w:p w14:paraId="0DDE5805" w14:textId="77777777" w:rsidR="00000000" w:rsidRDefault="006F3021">
      <w:r>
        <w:continuationSeparator/>
      </w:r>
    </w:p>
  </w:footnote>
  <w:footnote w:id="1">
    <w:p w14:paraId="17B5C20A" w14:textId="77777777" w:rsidR="00E57651" w:rsidRDefault="006F3021">
      <w:pPr>
        <w:tabs>
          <w:tab w:val="left" w:pos="400"/>
        </w:tabs>
        <w:spacing w:line="192" w:lineRule="atLeast"/>
        <w:ind w:left="400" w:hanging="400"/>
      </w:pPr>
      <w:bookmarkStart w:id="100" w:name="I_d100e3026_"/>
      <w:r>
        <w:rPr>
          <w:rFonts w:ascii="Times New Roman" w:hAnsi="Times New Roman"/>
          <w:color w:val="000000"/>
          <w:sz w:val="20"/>
        </w:rPr>
        <w:t> </w:t>
      </w:r>
      <w:r>
        <w:rPr>
          <w:rFonts w:ascii="Times New Roman" w:hAnsi="Times New Roman"/>
          <w:color w:val="000000"/>
          <w:sz w:val="16"/>
          <w:vertAlign w:val="superscript"/>
        </w:rPr>
        <w:t>(1)</w:t>
      </w:r>
      <w:r>
        <w:rPr>
          <w:rFonts w:ascii="Times New Roman" w:hAnsi="Times New Roman"/>
          <w:color w:val="000000"/>
          <w:sz w:val="20"/>
        </w:rPr>
        <w:tab/>
      </w:r>
      <w:proofErr w:type="gramStart"/>
      <w:r>
        <w:rPr>
          <w:rFonts w:ascii="Times New Roman" w:hAnsi="Times New Roman"/>
          <w:color w:val="000000"/>
          <w:sz w:val="16"/>
        </w:rPr>
        <w:t>from</w:t>
      </w:r>
      <w:proofErr w:type="gramEnd"/>
      <w:r>
        <w:rPr>
          <w:rFonts w:ascii="Times New Roman" w:hAnsi="Times New Roman"/>
          <w:color w:val="000000"/>
          <w:sz w:val="16"/>
        </w:rPr>
        <w:t xml:space="preserve"> http://cybertext.wordpress.com/2011/05/20/editing-and-rewriting/</w:t>
      </w:r>
    </w:p>
    <w:bookmarkEnd w:id="10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E0F7E22" w14:textId="77777777">
      <w:tblPrEx>
        <w:tblCellMar>
          <w:top w:w="0" w:type="dxa"/>
          <w:bottom w:w="0" w:type="dxa"/>
        </w:tblCellMar>
      </w:tblPrEx>
      <w:tc>
        <w:tcPr>
          <w:tcW w:w="1805" w:type="dxa"/>
          <w:vAlign w:val="bottom"/>
        </w:tcPr>
        <w:p w14:paraId="4D5A9808" w14:textId="77777777" w:rsidR="00E57651" w:rsidRDefault="006F3021">
          <w:r>
            <w:rPr>
              <w:rFonts w:ascii="Arial" w:hAnsi="Arial"/>
              <w:color w:val="404040"/>
              <w:sz w:val="17"/>
            </w:rPr>
            <w:t> </w:t>
          </w:r>
        </w:p>
      </w:tc>
      <w:tc>
        <w:tcPr>
          <w:tcW w:w="5415" w:type="dxa"/>
          <w:vAlign w:val="bottom"/>
        </w:tcPr>
        <w:p w14:paraId="27875A7A" w14:textId="77777777" w:rsidR="00E57651" w:rsidRDefault="006F3021">
          <w:pPr>
            <w:jc w:val="center"/>
          </w:pPr>
          <w:r>
            <w:rPr>
              <w:rFonts w:ascii="Arial" w:hAnsi="Arial"/>
              <w:color w:val="404040"/>
              <w:sz w:val="17"/>
            </w:rPr>
            <w:t>Eucalyptus Manual of Style</w:t>
          </w:r>
        </w:p>
      </w:tc>
      <w:tc>
        <w:tcPr>
          <w:tcW w:w="1805" w:type="dxa"/>
          <w:vAlign w:val="bottom"/>
        </w:tcPr>
        <w:p w14:paraId="0EA6BF8F" w14:textId="77777777" w:rsidR="00E57651" w:rsidRDefault="006F3021">
          <w:pPr>
            <w:jc w:val="right"/>
          </w:pPr>
          <w:r>
            <w:rPr>
              <w:rFonts w:ascii="Arial" w:hAnsi="Arial"/>
              <w:color w:val="404040"/>
              <w:sz w:val="17"/>
            </w:rPr>
            <w:t> </w:t>
          </w:r>
        </w:p>
      </w:tc>
    </w:tr>
  </w:tbl>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A169B95" w14:textId="77777777">
      <w:tblPrEx>
        <w:tblCellMar>
          <w:top w:w="0" w:type="dxa"/>
          <w:bottom w:w="0" w:type="dxa"/>
        </w:tblCellMar>
      </w:tblPrEx>
      <w:tc>
        <w:tcPr>
          <w:tcW w:w="1805" w:type="dxa"/>
          <w:vAlign w:val="bottom"/>
        </w:tcPr>
        <w:p w14:paraId="394029B6" w14:textId="77777777" w:rsidR="00E57651" w:rsidRDefault="006F3021">
          <w:r>
            <w:rPr>
              <w:rFonts w:ascii="Arial" w:hAnsi="Arial"/>
              <w:color w:val="404040"/>
              <w:sz w:val="17"/>
            </w:rPr>
            <w:t> </w:t>
          </w:r>
        </w:p>
      </w:tc>
      <w:tc>
        <w:tcPr>
          <w:tcW w:w="5415" w:type="dxa"/>
          <w:vAlign w:val="bottom"/>
        </w:tcPr>
        <w:p w14:paraId="6D8D106B" w14:textId="77777777" w:rsidR="00E57651" w:rsidRDefault="006F3021">
          <w:pPr>
            <w:jc w:val="center"/>
          </w:pPr>
          <w:r>
            <w:rPr>
              <w:rFonts w:ascii="Arial" w:hAnsi="Arial"/>
              <w:color w:val="404040"/>
              <w:sz w:val="17"/>
            </w:rPr>
            <w:t>Eucalyptus Manual of Style</w:t>
          </w:r>
        </w:p>
      </w:tc>
      <w:tc>
        <w:tcPr>
          <w:tcW w:w="1805" w:type="dxa"/>
          <w:vAlign w:val="bottom"/>
        </w:tcPr>
        <w:p w14:paraId="57BBC8E3" w14:textId="77777777" w:rsidR="00E57651" w:rsidRDefault="006F3021">
          <w:pPr>
            <w:jc w:val="right"/>
          </w:pPr>
          <w:r>
            <w:rPr>
              <w:rFonts w:ascii="Arial" w:hAnsi="Arial"/>
              <w:color w:val="404040"/>
              <w:sz w:val="17"/>
            </w:rPr>
            <w:t> </w:t>
          </w:r>
        </w:p>
      </w:tc>
    </w:tr>
  </w:tbl>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74DCCA5" w14:textId="77777777">
      <w:tblPrEx>
        <w:tblCellMar>
          <w:top w:w="0" w:type="dxa"/>
          <w:bottom w:w="0" w:type="dxa"/>
        </w:tblCellMar>
      </w:tblPrEx>
      <w:tc>
        <w:tcPr>
          <w:tcW w:w="1805" w:type="dxa"/>
          <w:vAlign w:val="bottom"/>
        </w:tcPr>
        <w:p w14:paraId="42FB0F11" w14:textId="77777777" w:rsidR="00E57651" w:rsidRDefault="006F3021">
          <w:r>
            <w:rPr>
              <w:rFonts w:ascii="Arial" w:hAnsi="Arial"/>
              <w:color w:val="404040"/>
              <w:sz w:val="17"/>
            </w:rPr>
            <w:t> </w:t>
          </w:r>
        </w:p>
      </w:tc>
      <w:tc>
        <w:tcPr>
          <w:tcW w:w="5415" w:type="dxa"/>
          <w:vAlign w:val="bottom"/>
        </w:tcPr>
        <w:p w14:paraId="347DC4B6" w14:textId="77777777" w:rsidR="00E57651" w:rsidRDefault="006F3021">
          <w:pPr>
            <w:jc w:val="center"/>
          </w:pPr>
          <w:r>
            <w:rPr>
              <w:rFonts w:ascii="Arial" w:hAnsi="Arial"/>
              <w:color w:val="404040"/>
              <w:sz w:val="17"/>
            </w:rPr>
            <w:t>Eucalyptus Manual of Style</w:t>
          </w:r>
        </w:p>
      </w:tc>
      <w:tc>
        <w:tcPr>
          <w:tcW w:w="1805" w:type="dxa"/>
          <w:vAlign w:val="bottom"/>
        </w:tcPr>
        <w:p w14:paraId="57F0432C" w14:textId="77777777" w:rsidR="00E57651" w:rsidRDefault="006F3021">
          <w:pPr>
            <w:jc w:val="right"/>
          </w:pPr>
          <w:r>
            <w:rPr>
              <w:rFonts w:ascii="Arial" w:hAnsi="Arial"/>
              <w:color w:val="404040"/>
              <w:sz w:val="17"/>
            </w:rPr>
            <w:t> </w:t>
          </w:r>
        </w:p>
      </w:tc>
    </w:tr>
  </w:tbl>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95C4788" w14:textId="77777777">
      <w:tblPrEx>
        <w:tblCellMar>
          <w:top w:w="0" w:type="dxa"/>
          <w:bottom w:w="0" w:type="dxa"/>
        </w:tblCellMar>
      </w:tblPrEx>
      <w:tc>
        <w:tcPr>
          <w:tcW w:w="1805" w:type="dxa"/>
          <w:vAlign w:val="bottom"/>
        </w:tcPr>
        <w:p w14:paraId="36655C41" w14:textId="77777777" w:rsidR="00E57651" w:rsidRDefault="006F3021">
          <w:r>
            <w:rPr>
              <w:rFonts w:ascii="Arial" w:hAnsi="Arial"/>
              <w:color w:val="404040"/>
              <w:sz w:val="17"/>
            </w:rPr>
            <w:t> </w:t>
          </w:r>
        </w:p>
      </w:tc>
      <w:tc>
        <w:tcPr>
          <w:tcW w:w="5415" w:type="dxa"/>
          <w:vAlign w:val="bottom"/>
        </w:tcPr>
        <w:p w14:paraId="6991046D" w14:textId="77777777" w:rsidR="00E57651" w:rsidRDefault="006F3021">
          <w:pPr>
            <w:jc w:val="center"/>
          </w:pPr>
          <w:r>
            <w:rPr>
              <w:rFonts w:ascii="Arial" w:hAnsi="Arial"/>
              <w:color w:val="404040"/>
              <w:sz w:val="17"/>
            </w:rPr>
            <w:t>Eucalyptus Manual of Style</w:t>
          </w:r>
        </w:p>
      </w:tc>
      <w:tc>
        <w:tcPr>
          <w:tcW w:w="1805" w:type="dxa"/>
          <w:vAlign w:val="bottom"/>
        </w:tcPr>
        <w:p w14:paraId="7B63A921" w14:textId="77777777" w:rsidR="00E57651" w:rsidRDefault="006F3021">
          <w:pPr>
            <w:jc w:val="right"/>
          </w:pPr>
          <w:r>
            <w:rPr>
              <w:rFonts w:ascii="Arial" w:hAnsi="Arial"/>
              <w:color w:val="404040"/>
              <w:sz w:val="17"/>
            </w:rPr>
            <w:t> </w:t>
          </w:r>
        </w:p>
      </w:tc>
    </w:tr>
  </w:tbl>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0FAFBDE1" w14:textId="77777777">
      <w:tblPrEx>
        <w:tblCellMar>
          <w:top w:w="0" w:type="dxa"/>
          <w:bottom w:w="0" w:type="dxa"/>
        </w:tblCellMar>
      </w:tblPrEx>
      <w:tc>
        <w:tcPr>
          <w:tcW w:w="1805" w:type="dxa"/>
          <w:vAlign w:val="bottom"/>
        </w:tcPr>
        <w:p w14:paraId="5C057015" w14:textId="77777777" w:rsidR="00E57651" w:rsidRDefault="006F3021">
          <w:r>
            <w:rPr>
              <w:rFonts w:ascii="Arial" w:hAnsi="Arial"/>
              <w:color w:val="404040"/>
              <w:sz w:val="17"/>
            </w:rPr>
            <w:t> </w:t>
          </w:r>
        </w:p>
      </w:tc>
      <w:tc>
        <w:tcPr>
          <w:tcW w:w="5415" w:type="dxa"/>
          <w:vAlign w:val="bottom"/>
        </w:tcPr>
        <w:p w14:paraId="57A9AF9E" w14:textId="77777777" w:rsidR="00E57651" w:rsidRDefault="006F3021">
          <w:pPr>
            <w:jc w:val="center"/>
          </w:pPr>
          <w:r>
            <w:rPr>
              <w:rFonts w:ascii="Arial" w:hAnsi="Arial"/>
              <w:color w:val="404040"/>
              <w:sz w:val="17"/>
            </w:rPr>
            <w:t>Eucalyptus Manual of Style</w:t>
          </w:r>
        </w:p>
      </w:tc>
      <w:tc>
        <w:tcPr>
          <w:tcW w:w="1805" w:type="dxa"/>
          <w:vAlign w:val="bottom"/>
        </w:tcPr>
        <w:p w14:paraId="23C32002" w14:textId="77777777" w:rsidR="00E57651" w:rsidRDefault="006F3021">
          <w:pPr>
            <w:jc w:val="right"/>
          </w:pPr>
          <w:r>
            <w:rPr>
              <w:rFonts w:ascii="Arial" w:hAnsi="Arial"/>
              <w:color w:val="404040"/>
              <w:sz w:val="17"/>
            </w:rPr>
            <w:t> </w:t>
          </w:r>
        </w:p>
      </w:tc>
    </w:tr>
  </w:tbl>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7220F42B" w14:textId="77777777">
      <w:tblPrEx>
        <w:tblCellMar>
          <w:top w:w="0" w:type="dxa"/>
          <w:bottom w:w="0" w:type="dxa"/>
        </w:tblCellMar>
      </w:tblPrEx>
      <w:tc>
        <w:tcPr>
          <w:tcW w:w="1805" w:type="dxa"/>
          <w:vAlign w:val="bottom"/>
        </w:tcPr>
        <w:p w14:paraId="6FB78667" w14:textId="77777777" w:rsidR="00E57651" w:rsidRDefault="006F3021">
          <w:r>
            <w:rPr>
              <w:rFonts w:ascii="Arial" w:hAnsi="Arial"/>
              <w:color w:val="404040"/>
              <w:sz w:val="17"/>
            </w:rPr>
            <w:t> </w:t>
          </w:r>
        </w:p>
      </w:tc>
      <w:tc>
        <w:tcPr>
          <w:tcW w:w="5415" w:type="dxa"/>
          <w:vAlign w:val="bottom"/>
        </w:tcPr>
        <w:p w14:paraId="6EAC0CE9" w14:textId="77777777" w:rsidR="00E57651" w:rsidRDefault="006F3021">
          <w:pPr>
            <w:jc w:val="center"/>
          </w:pPr>
          <w:r>
            <w:rPr>
              <w:rFonts w:ascii="Arial" w:hAnsi="Arial"/>
              <w:color w:val="404040"/>
              <w:sz w:val="17"/>
            </w:rPr>
            <w:t>Eucalyptus Manual of Style</w:t>
          </w:r>
        </w:p>
      </w:tc>
      <w:tc>
        <w:tcPr>
          <w:tcW w:w="1805" w:type="dxa"/>
          <w:vAlign w:val="bottom"/>
        </w:tcPr>
        <w:p w14:paraId="59782B46" w14:textId="77777777" w:rsidR="00E57651" w:rsidRDefault="006F3021">
          <w:pPr>
            <w:jc w:val="right"/>
          </w:pPr>
          <w:r>
            <w:rPr>
              <w:rFonts w:ascii="Arial" w:hAnsi="Arial"/>
              <w:color w:val="404040"/>
              <w:sz w:val="17"/>
            </w:rPr>
            <w:t> </w:t>
          </w:r>
        </w:p>
      </w:tc>
    </w:tr>
  </w:tbl>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1458AA7" w14:textId="77777777">
      <w:tblPrEx>
        <w:tblCellMar>
          <w:top w:w="0" w:type="dxa"/>
          <w:bottom w:w="0" w:type="dxa"/>
        </w:tblCellMar>
      </w:tblPrEx>
      <w:tc>
        <w:tcPr>
          <w:tcW w:w="1805" w:type="dxa"/>
          <w:vAlign w:val="bottom"/>
        </w:tcPr>
        <w:p w14:paraId="4FFC049F" w14:textId="77777777" w:rsidR="00E57651" w:rsidRDefault="006F3021">
          <w:r>
            <w:rPr>
              <w:rFonts w:ascii="Arial" w:hAnsi="Arial"/>
              <w:color w:val="404040"/>
              <w:sz w:val="17"/>
            </w:rPr>
            <w:t> </w:t>
          </w:r>
        </w:p>
      </w:tc>
      <w:tc>
        <w:tcPr>
          <w:tcW w:w="5415" w:type="dxa"/>
          <w:vAlign w:val="bottom"/>
        </w:tcPr>
        <w:p w14:paraId="124A29EC" w14:textId="77777777" w:rsidR="00E57651" w:rsidRDefault="006F3021">
          <w:pPr>
            <w:jc w:val="center"/>
          </w:pPr>
          <w:r>
            <w:rPr>
              <w:rFonts w:ascii="Arial" w:hAnsi="Arial"/>
              <w:color w:val="404040"/>
              <w:sz w:val="17"/>
            </w:rPr>
            <w:t>Eucalyptus Manual of Style</w:t>
          </w:r>
        </w:p>
      </w:tc>
      <w:tc>
        <w:tcPr>
          <w:tcW w:w="1805" w:type="dxa"/>
          <w:vAlign w:val="bottom"/>
        </w:tcPr>
        <w:p w14:paraId="4236F443" w14:textId="77777777" w:rsidR="00E57651" w:rsidRDefault="006F3021">
          <w:pPr>
            <w:jc w:val="right"/>
          </w:pPr>
          <w:r>
            <w:rPr>
              <w:rFonts w:ascii="Arial" w:hAnsi="Arial"/>
              <w:color w:val="404040"/>
              <w:sz w:val="17"/>
            </w:rPr>
            <w:t> </w:t>
          </w:r>
        </w:p>
      </w:tc>
    </w:tr>
  </w:tbl>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C659311" w14:textId="77777777">
      <w:tblPrEx>
        <w:tblCellMar>
          <w:top w:w="0" w:type="dxa"/>
          <w:bottom w:w="0" w:type="dxa"/>
        </w:tblCellMar>
      </w:tblPrEx>
      <w:tc>
        <w:tcPr>
          <w:tcW w:w="1805" w:type="dxa"/>
          <w:vAlign w:val="bottom"/>
        </w:tcPr>
        <w:p w14:paraId="54705E7F" w14:textId="77777777" w:rsidR="00E57651" w:rsidRDefault="006F3021">
          <w:r>
            <w:rPr>
              <w:rFonts w:ascii="Arial" w:hAnsi="Arial"/>
              <w:color w:val="404040"/>
              <w:sz w:val="17"/>
            </w:rPr>
            <w:t> </w:t>
          </w:r>
        </w:p>
      </w:tc>
      <w:tc>
        <w:tcPr>
          <w:tcW w:w="5415" w:type="dxa"/>
          <w:vAlign w:val="bottom"/>
        </w:tcPr>
        <w:p w14:paraId="75E5FF22" w14:textId="77777777" w:rsidR="00E57651" w:rsidRDefault="006F3021">
          <w:pPr>
            <w:jc w:val="center"/>
          </w:pPr>
          <w:r>
            <w:rPr>
              <w:rFonts w:ascii="Arial" w:hAnsi="Arial"/>
              <w:color w:val="404040"/>
              <w:sz w:val="17"/>
            </w:rPr>
            <w:t>Eucalyptus Manual of Style</w:t>
          </w:r>
        </w:p>
      </w:tc>
      <w:tc>
        <w:tcPr>
          <w:tcW w:w="1805" w:type="dxa"/>
          <w:vAlign w:val="bottom"/>
        </w:tcPr>
        <w:p w14:paraId="1379A2C1" w14:textId="77777777" w:rsidR="00E57651" w:rsidRDefault="006F3021">
          <w:pPr>
            <w:jc w:val="right"/>
          </w:pPr>
          <w:r>
            <w:rPr>
              <w:rFonts w:ascii="Arial" w:hAnsi="Arial"/>
              <w:color w:val="404040"/>
              <w:sz w:val="17"/>
            </w:rPr>
            <w:t> </w:t>
          </w:r>
        </w:p>
      </w:tc>
    </w:tr>
  </w:tbl>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700B460F" w14:textId="77777777">
      <w:tblPrEx>
        <w:tblCellMar>
          <w:top w:w="0" w:type="dxa"/>
          <w:bottom w:w="0" w:type="dxa"/>
        </w:tblCellMar>
      </w:tblPrEx>
      <w:tc>
        <w:tcPr>
          <w:tcW w:w="1805" w:type="dxa"/>
          <w:vAlign w:val="bottom"/>
        </w:tcPr>
        <w:p w14:paraId="4C732242" w14:textId="77777777" w:rsidR="00E57651" w:rsidRDefault="006F3021">
          <w:r>
            <w:rPr>
              <w:rFonts w:ascii="Arial" w:hAnsi="Arial"/>
              <w:color w:val="404040"/>
              <w:sz w:val="17"/>
            </w:rPr>
            <w:t> </w:t>
          </w:r>
        </w:p>
      </w:tc>
      <w:tc>
        <w:tcPr>
          <w:tcW w:w="5415" w:type="dxa"/>
          <w:vAlign w:val="bottom"/>
        </w:tcPr>
        <w:p w14:paraId="77F6187D" w14:textId="77777777" w:rsidR="00E57651" w:rsidRDefault="006F3021">
          <w:pPr>
            <w:jc w:val="center"/>
          </w:pPr>
          <w:r>
            <w:rPr>
              <w:rFonts w:ascii="Arial" w:hAnsi="Arial"/>
              <w:color w:val="404040"/>
              <w:sz w:val="17"/>
            </w:rPr>
            <w:t>Eucalyptus Manual of Style</w:t>
          </w:r>
        </w:p>
      </w:tc>
      <w:tc>
        <w:tcPr>
          <w:tcW w:w="1805" w:type="dxa"/>
          <w:vAlign w:val="bottom"/>
        </w:tcPr>
        <w:p w14:paraId="37165D6F" w14:textId="77777777" w:rsidR="00E57651" w:rsidRDefault="006F3021">
          <w:pPr>
            <w:jc w:val="right"/>
          </w:pPr>
          <w:r>
            <w:rPr>
              <w:rFonts w:ascii="Arial" w:hAnsi="Arial"/>
              <w:color w:val="404040"/>
              <w:sz w:val="17"/>
            </w:rPr>
            <w:t> </w:t>
          </w:r>
        </w:p>
      </w:tc>
    </w:tr>
  </w:tbl>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336F6FC" w14:textId="77777777">
      <w:tblPrEx>
        <w:tblCellMar>
          <w:top w:w="0" w:type="dxa"/>
          <w:bottom w:w="0" w:type="dxa"/>
        </w:tblCellMar>
      </w:tblPrEx>
      <w:tc>
        <w:tcPr>
          <w:tcW w:w="1805" w:type="dxa"/>
          <w:vAlign w:val="bottom"/>
        </w:tcPr>
        <w:p w14:paraId="0B4759BD" w14:textId="77777777" w:rsidR="00E57651" w:rsidRDefault="006F3021">
          <w:r>
            <w:rPr>
              <w:rFonts w:ascii="Arial" w:hAnsi="Arial"/>
              <w:color w:val="404040"/>
              <w:sz w:val="17"/>
            </w:rPr>
            <w:t> </w:t>
          </w:r>
        </w:p>
      </w:tc>
      <w:tc>
        <w:tcPr>
          <w:tcW w:w="5415" w:type="dxa"/>
          <w:vAlign w:val="bottom"/>
        </w:tcPr>
        <w:p w14:paraId="4B4A62EE" w14:textId="77777777" w:rsidR="00E57651" w:rsidRDefault="006F3021">
          <w:pPr>
            <w:jc w:val="center"/>
          </w:pPr>
          <w:r>
            <w:rPr>
              <w:rFonts w:ascii="Arial" w:hAnsi="Arial"/>
              <w:color w:val="404040"/>
              <w:sz w:val="17"/>
            </w:rPr>
            <w:t>Eucalyptus Manual of Style</w:t>
          </w:r>
        </w:p>
      </w:tc>
      <w:tc>
        <w:tcPr>
          <w:tcW w:w="1805" w:type="dxa"/>
          <w:vAlign w:val="bottom"/>
        </w:tcPr>
        <w:p w14:paraId="7FC211EF" w14:textId="77777777" w:rsidR="00E57651" w:rsidRDefault="006F3021">
          <w:pPr>
            <w:jc w:val="right"/>
          </w:pPr>
          <w:r>
            <w:rPr>
              <w:rFonts w:ascii="Arial" w:hAnsi="Arial"/>
              <w:color w:val="404040"/>
              <w:sz w:val="17"/>
            </w:rPr>
            <w:t> </w:t>
          </w:r>
        </w:p>
      </w:tc>
    </w:tr>
  </w:tbl>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6F2D4977" w14:textId="77777777">
      <w:tblPrEx>
        <w:tblCellMar>
          <w:top w:w="0" w:type="dxa"/>
          <w:bottom w:w="0" w:type="dxa"/>
        </w:tblCellMar>
      </w:tblPrEx>
      <w:tc>
        <w:tcPr>
          <w:tcW w:w="1805" w:type="dxa"/>
          <w:vAlign w:val="bottom"/>
        </w:tcPr>
        <w:p w14:paraId="32F99220" w14:textId="77777777" w:rsidR="00E57651" w:rsidRDefault="006F3021">
          <w:r>
            <w:rPr>
              <w:rFonts w:ascii="Arial" w:hAnsi="Arial"/>
              <w:color w:val="404040"/>
              <w:sz w:val="17"/>
            </w:rPr>
            <w:t> </w:t>
          </w:r>
        </w:p>
      </w:tc>
      <w:tc>
        <w:tcPr>
          <w:tcW w:w="5415" w:type="dxa"/>
          <w:vAlign w:val="bottom"/>
        </w:tcPr>
        <w:p w14:paraId="2B679A1C" w14:textId="77777777" w:rsidR="00E57651" w:rsidRDefault="006F3021">
          <w:pPr>
            <w:jc w:val="center"/>
          </w:pPr>
          <w:r>
            <w:rPr>
              <w:rFonts w:ascii="Arial" w:hAnsi="Arial"/>
              <w:color w:val="404040"/>
              <w:sz w:val="17"/>
            </w:rPr>
            <w:t>Eucalyptus Manual of Style</w:t>
          </w:r>
        </w:p>
      </w:tc>
      <w:tc>
        <w:tcPr>
          <w:tcW w:w="1805" w:type="dxa"/>
          <w:vAlign w:val="bottom"/>
        </w:tcPr>
        <w:p w14:paraId="408FFEC3" w14:textId="77777777" w:rsidR="00E57651" w:rsidRDefault="006F3021">
          <w:pPr>
            <w:jc w:val="right"/>
          </w:pPr>
          <w:r>
            <w:rPr>
              <w:rFonts w:ascii="Arial" w:hAnsi="Arial"/>
              <w:color w:val="404040"/>
              <w:sz w:val="17"/>
            </w:rPr>
            <w:t> </w:t>
          </w: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481A5C6" w14:textId="77777777">
      <w:tblPrEx>
        <w:tblCellMar>
          <w:top w:w="0" w:type="dxa"/>
          <w:bottom w:w="0" w:type="dxa"/>
        </w:tblCellMar>
      </w:tblPrEx>
      <w:tc>
        <w:tcPr>
          <w:tcW w:w="1805" w:type="dxa"/>
          <w:vAlign w:val="bottom"/>
        </w:tcPr>
        <w:p w14:paraId="340040A4" w14:textId="77777777" w:rsidR="00E57651" w:rsidRDefault="006F3021">
          <w:r>
            <w:rPr>
              <w:rFonts w:ascii="Arial" w:hAnsi="Arial"/>
              <w:color w:val="404040"/>
              <w:sz w:val="17"/>
            </w:rPr>
            <w:t> </w:t>
          </w:r>
        </w:p>
      </w:tc>
      <w:tc>
        <w:tcPr>
          <w:tcW w:w="5415" w:type="dxa"/>
          <w:vAlign w:val="bottom"/>
        </w:tcPr>
        <w:p w14:paraId="08BCA8B3" w14:textId="77777777" w:rsidR="00E57651" w:rsidRDefault="006F3021">
          <w:pPr>
            <w:jc w:val="center"/>
          </w:pPr>
          <w:r>
            <w:rPr>
              <w:rFonts w:ascii="Arial" w:hAnsi="Arial"/>
              <w:color w:val="404040"/>
              <w:sz w:val="17"/>
            </w:rPr>
            <w:t>Eucalyptus Manual of Style</w:t>
          </w:r>
        </w:p>
      </w:tc>
      <w:tc>
        <w:tcPr>
          <w:tcW w:w="1805" w:type="dxa"/>
          <w:vAlign w:val="bottom"/>
        </w:tcPr>
        <w:p w14:paraId="48A09BB1" w14:textId="77777777" w:rsidR="00E57651" w:rsidRDefault="006F3021">
          <w:pPr>
            <w:jc w:val="right"/>
          </w:pPr>
          <w:r>
            <w:rPr>
              <w:rFonts w:ascii="Arial" w:hAnsi="Arial"/>
              <w:color w:val="404040"/>
              <w:sz w:val="17"/>
            </w:rPr>
            <w:t> </w:t>
          </w:r>
        </w:p>
      </w:tc>
    </w:tr>
  </w:tbl>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5F0184A" w14:textId="77777777">
      <w:tblPrEx>
        <w:tblCellMar>
          <w:top w:w="0" w:type="dxa"/>
          <w:bottom w:w="0" w:type="dxa"/>
        </w:tblCellMar>
      </w:tblPrEx>
      <w:tc>
        <w:tcPr>
          <w:tcW w:w="1805" w:type="dxa"/>
          <w:vAlign w:val="bottom"/>
        </w:tcPr>
        <w:p w14:paraId="38E3ABC3" w14:textId="77777777" w:rsidR="00E57651" w:rsidRDefault="006F3021">
          <w:r>
            <w:rPr>
              <w:rFonts w:ascii="Arial" w:hAnsi="Arial"/>
              <w:color w:val="404040"/>
              <w:sz w:val="17"/>
            </w:rPr>
            <w:t> </w:t>
          </w:r>
        </w:p>
      </w:tc>
      <w:tc>
        <w:tcPr>
          <w:tcW w:w="5415" w:type="dxa"/>
          <w:vAlign w:val="bottom"/>
        </w:tcPr>
        <w:p w14:paraId="11412DB6" w14:textId="77777777" w:rsidR="00E57651" w:rsidRDefault="006F3021">
          <w:pPr>
            <w:jc w:val="center"/>
          </w:pPr>
          <w:r>
            <w:rPr>
              <w:rFonts w:ascii="Arial" w:hAnsi="Arial"/>
              <w:color w:val="404040"/>
              <w:sz w:val="17"/>
            </w:rPr>
            <w:t>Eucalyptus Manual</w:t>
          </w:r>
          <w:r>
            <w:rPr>
              <w:rFonts w:ascii="Arial" w:hAnsi="Arial"/>
              <w:color w:val="404040"/>
              <w:sz w:val="17"/>
            </w:rPr>
            <w:t xml:space="preserve"> of Style</w:t>
          </w:r>
        </w:p>
      </w:tc>
      <w:tc>
        <w:tcPr>
          <w:tcW w:w="1805" w:type="dxa"/>
          <w:vAlign w:val="bottom"/>
        </w:tcPr>
        <w:p w14:paraId="0C8358BE" w14:textId="77777777" w:rsidR="00E57651" w:rsidRDefault="006F3021">
          <w:pPr>
            <w:jc w:val="right"/>
          </w:pPr>
          <w:r>
            <w:rPr>
              <w:rFonts w:ascii="Arial" w:hAnsi="Arial"/>
              <w:color w:val="404040"/>
              <w:sz w:val="17"/>
            </w:rPr>
            <w:t> </w:t>
          </w:r>
        </w:p>
      </w:tc>
    </w:tr>
  </w:tbl>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71AA08F9" w14:textId="77777777">
      <w:tblPrEx>
        <w:tblCellMar>
          <w:top w:w="0" w:type="dxa"/>
          <w:bottom w:w="0" w:type="dxa"/>
        </w:tblCellMar>
      </w:tblPrEx>
      <w:tc>
        <w:tcPr>
          <w:tcW w:w="1805" w:type="dxa"/>
          <w:vAlign w:val="bottom"/>
        </w:tcPr>
        <w:p w14:paraId="1585C7A3" w14:textId="77777777" w:rsidR="00E57651" w:rsidRDefault="006F3021">
          <w:r>
            <w:rPr>
              <w:rFonts w:ascii="Arial" w:hAnsi="Arial"/>
              <w:color w:val="404040"/>
              <w:sz w:val="17"/>
            </w:rPr>
            <w:t> </w:t>
          </w:r>
        </w:p>
      </w:tc>
      <w:tc>
        <w:tcPr>
          <w:tcW w:w="5415" w:type="dxa"/>
          <w:vAlign w:val="bottom"/>
        </w:tcPr>
        <w:p w14:paraId="484875E1" w14:textId="77777777" w:rsidR="00E57651" w:rsidRDefault="006F3021">
          <w:pPr>
            <w:jc w:val="center"/>
          </w:pPr>
          <w:r>
            <w:rPr>
              <w:rFonts w:ascii="Arial" w:hAnsi="Arial"/>
              <w:color w:val="404040"/>
              <w:sz w:val="17"/>
            </w:rPr>
            <w:t>Eucalyptus Manual of Style</w:t>
          </w:r>
        </w:p>
      </w:tc>
      <w:tc>
        <w:tcPr>
          <w:tcW w:w="1805" w:type="dxa"/>
          <w:vAlign w:val="bottom"/>
        </w:tcPr>
        <w:p w14:paraId="1EDF2563" w14:textId="77777777" w:rsidR="00E57651" w:rsidRDefault="006F3021">
          <w:pPr>
            <w:jc w:val="right"/>
          </w:pPr>
          <w:r>
            <w:rPr>
              <w:rFonts w:ascii="Arial" w:hAnsi="Arial"/>
              <w:color w:val="404040"/>
              <w:sz w:val="17"/>
            </w:rPr>
            <w:t> </w:t>
          </w:r>
        </w:p>
      </w:tc>
    </w:tr>
  </w:tbl>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7375783B" w14:textId="77777777">
      <w:tblPrEx>
        <w:tblCellMar>
          <w:top w:w="0" w:type="dxa"/>
          <w:bottom w:w="0" w:type="dxa"/>
        </w:tblCellMar>
      </w:tblPrEx>
      <w:tc>
        <w:tcPr>
          <w:tcW w:w="1805" w:type="dxa"/>
          <w:vAlign w:val="bottom"/>
        </w:tcPr>
        <w:p w14:paraId="0BEFC246" w14:textId="77777777" w:rsidR="00E57651" w:rsidRDefault="006F3021">
          <w:r>
            <w:rPr>
              <w:rFonts w:ascii="Arial" w:hAnsi="Arial"/>
              <w:color w:val="404040"/>
              <w:sz w:val="17"/>
            </w:rPr>
            <w:t> </w:t>
          </w:r>
        </w:p>
      </w:tc>
      <w:tc>
        <w:tcPr>
          <w:tcW w:w="5415" w:type="dxa"/>
          <w:vAlign w:val="bottom"/>
        </w:tcPr>
        <w:p w14:paraId="07FCAA16" w14:textId="77777777" w:rsidR="00E57651" w:rsidRDefault="006F3021">
          <w:pPr>
            <w:jc w:val="center"/>
          </w:pPr>
          <w:r>
            <w:rPr>
              <w:rFonts w:ascii="Arial" w:hAnsi="Arial"/>
              <w:color w:val="404040"/>
              <w:sz w:val="17"/>
            </w:rPr>
            <w:t>Eucalyptus Manual of Style</w:t>
          </w:r>
        </w:p>
      </w:tc>
      <w:tc>
        <w:tcPr>
          <w:tcW w:w="1805" w:type="dxa"/>
          <w:vAlign w:val="bottom"/>
        </w:tcPr>
        <w:p w14:paraId="0315B961" w14:textId="77777777" w:rsidR="00E57651" w:rsidRDefault="006F3021">
          <w:pPr>
            <w:jc w:val="right"/>
          </w:pPr>
          <w:r>
            <w:rPr>
              <w:rFonts w:ascii="Arial" w:hAnsi="Arial"/>
              <w:color w:val="404040"/>
              <w:sz w:val="17"/>
            </w:rPr>
            <w:t> </w:t>
          </w:r>
        </w:p>
      </w:tc>
    </w:tr>
  </w:tbl>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F85F46C" w14:textId="77777777">
      <w:tblPrEx>
        <w:tblCellMar>
          <w:top w:w="0" w:type="dxa"/>
          <w:bottom w:w="0" w:type="dxa"/>
        </w:tblCellMar>
      </w:tblPrEx>
      <w:tc>
        <w:tcPr>
          <w:tcW w:w="1805" w:type="dxa"/>
          <w:vAlign w:val="bottom"/>
        </w:tcPr>
        <w:p w14:paraId="1676040D" w14:textId="77777777" w:rsidR="00E57651" w:rsidRDefault="006F3021">
          <w:r>
            <w:rPr>
              <w:rFonts w:ascii="Arial" w:hAnsi="Arial"/>
              <w:color w:val="404040"/>
              <w:sz w:val="17"/>
            </w:rPr>
            <w:t> </w:t>
          </w:r>
        </w:p>
      </w:tc>
      <w:tc>
        <w:tcPr>
          <w:tcW w:w="5415" w:type="dxa"/>
          <w:vAlign w:val="bottom"/>
        </w:tcPr>
        <w:p w14:paraId="48862630" w14:textId="77777777" w:rsidR="00E57651" w:rsidRDefault="006F3021">
          <w:pPr>
            <w:jc w:val="center"/>
          </w:pPr>
          <w:r>
            <w:rPr>
              <w:rFonts w:ascii="Arial" w:hAnsi="Arial"/>
              <w:color w:val="404040"/>
              <w:sz w:val="17"/>
            </w:rPr>
            <w:t>Eucalyptus Manual of Style</w:t>
          </w:r>
        </w:p>
      </w:tc>
      <w:tc>
        <w:tcPr>
          <w:tcW w:w="1805" w:type="dxa"/>
          <w:vAlign w:val="bottom"/>
        </w:tcPr>
        <w:p w14:paraId="5D73D381" w14:textId="77777777" w:rsidR="00E57651" w:rsidRDefault="006F3021">
          <w:pPr>
            <w:jc w:val="right"/>
          </w:pPr>
          <w:r>
            <w:rPr>
              <w:rFonts w:ascii="Arial" w:hAnsi="Arial"/>
              <w:color w:val="404040"/>
              <w:sz w:val="17"/>
            </w:rPr>
            <w:t> </w:t>
          </w:r>
        </w:p>
      </w:tc>
    </w:tr>
  </w:tbl>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14B7E339" w14:textId="77777777">
      <w:tblPrEx>
        <w:tblCellMar>
          <w:top w:w="0" w:type="dxa"/>
          <w:bottom w:w="0" w:type="dxa"/>
        </w:tblCellMar>
      </w:tblPrEx>
      <w:tc>
        <w:tcPr>
          <w:tcW w:w="1805" w:type="dxa"/>
          <w:vAlign w:val="bottom"/>
        </w:tcPr>
        <w:p w14:paraId="7B703B19" w14:textId="77777777" w:rsidR="00E57651" w:rsidRDefault="006F3021">
          <w:r>
            <w:rPr>
              <w:rFonts w:ascii="Arial" w:hAnsi="Arial"/>
              <w:color w:val="404040"/>
              <w:sz w:val="17"/>
            </w:rPr>
            <w:t> </w:t>
          </w:r>
        </w:p>
      </w:tc>
      <w:tc>
        <w:tcPr>
          <w:tcW w:w="5415" w:type="dxa"/>
          <w:vAlign w:val="bottom"/>
        </w:tcPr>
        <w:p w14:paraId="1B983508" w14:textId="77777777" w:rsidR="00E57651" w:rsidRDefault="006F3021">
          <w:pPr>
            <w:jc w:val="center"/>
          </w:pPr>
          <w:r>
            <w:rPr>
              <w:rFonts w:ascii="Arial" w:hAnsi="Arial"/>
              <w:color w:val="404040"/>
              <w:sz w:val="17"/>
            </w:rPr>
            <w:t>Eucalyptus Manual of Style</w:t>
          </w:r>
        </w:p>
      </w:tc>
      <w:tc>
        <w:tcPr>
          <w:tcW w:w="1805" w:type="dxa"/>
          <w:vAlign w:val="bottom"/>
        </w:tcPr>
        <w:p w14:paraId="39372CA1" w14:textId="77777777" w:rsidR="00E57651" w:rsidRDefault="006F3021">
          <w:pPr>
            <w:jc w:val="right"/>
          </w:pPr>
          <w:r>
            <w:rPr>
              <w:rFonts w:ascii="Arial" w:hAnsi="Arial"/>
              <w:color w:val="404040"/>
              <w:sz w:val="17"/>
            </w:rPr>
            <w:t> </w:t>
          </w:r>
        </w:p>
      </w:tc>
    </w:tr>
  </w:tbl>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F72221B" w14:textId="77777777">
      <w:tblPrEx>
        <w:tblCellMar>
          <w:top w:w="0" w:type="dxa"/>
          <w:bottom w:w="0" w:type="dxa"/>
        </w:tblCellMar>
      </w:tblPrEx>
      <w:tc>
        <w:tcPr>
          <w:tcW w:w="1805" w:type="dxa"/>
          <w:vAlign w:val="bottom"/>
        </w:tcPr>
        <w:p w14:paraId="4FAC05FD" w14:textId="77777777" w:rsidR="00E57651" w:rsidRDefault="006F3021">
          <w:r>
            <w:rPr>
              <w:rFonts w:ascii="Arial" w:hAnsi="Arial"/>
              <w:color w:val="404040"/>
              <w:sz w:val="17"/>
            </w:rPr>
            <w:t> </w:t>
          </w:r>
        </w:p>
      </w:tc>
      <w:tc>
        <w:tcPr>
          <w:tcW w:w="5415" w:type="dxa"/>
          <w:vAlign w:val="bottom"/>
        </w:tcPr>
        <w:p w14:paraId="156E91AE" w14:textId="77777777" w:rsidR="00E57651" w:rsidRDefault="006F3021">
          <w:pPr>
            <w:jc w:val="center"/>
          </w:pPr>
          <w:r>
            <w:rPr>
              <w:rFonts w:ascii="Arial" w:hAnsi="Arial"/>
              <w:color w:val="404040"/>
              <w:sz w:val="17"/>
            </w:rPr>
            <w:t>Eucalyptus Manual of Style</w:t>
          </w:r>
        </w:p>
      </w:tc>
      <w:tc>
        <w:tcPr>
          <w:tcW w:w="1805" w:type="dxa"/>
          <w:vAlign w:val="bottom"/>
        </w:tcPr>
        <w:p w14:paraId="4DD780B9" w14:textId="77777777" w:rsidR="00E57651" w:rsidRDefault="006F3021">
          <w:pPr>
            <w:jc w:val="right"/>
          </w:pPr>
          <w:r>
            <w:rPr>
              <w:rFonts w:ascii="Arial" w:hAnsi="Arial"/>
              <w:color w:val="404040"/>
              <w:sz w:val="17"/>
            </w:rPr>
            <w:t> </w:t>
          </w:r>
        </w:p>
      </w:tc>
    </w:tr>
  </w:tbl>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5666EF4F" w14:textId="77777777">
      <w:tblPrEx>
        <w:tblCellMar>
          <w:top w:w="0" w:type="dxa"/>
          <w:bottom w:w="0" w:type="dxa"/>
        </w:tblCellMar>
      </w:tblPrEx>
      <w:tc>
        <w:tcPr>
          <w:tcW w:w="1805" w:type="dxa"/>
          <w:vAlign w:val="bottom"/>
        </w:tcPr>
        <w:p w14:paraId="05B28153" w14:textId="77777777" w:rsidR="00E57651" w:rsidRDefault="006F3021">
          <w:r>
            <w:rPr>
              <w:rFonts w:ascii="Arial" w:hAnsi="Arial"/>
              <w:color w:val="404040"/>
              <w:sz w:val="17"/>
            </w:rPr>
            <w:t> </w:t>
          </w:r>
        </w:p>
      </w:tc>
      <w:tc>
        <w:tcPr>
          <w:tcW w:w="5415" w:type="dxa"/>
          <w:vAlign w:val="bottom"/>
        </w:tcPr>
        <w:p w14:paraId="2C17F398" w14:textId="77777777" w:rsidR="00E57651" w:rsidRDefault="006F3021">
          <w:pPr>
            <w:jc w:val="center"/>
          </w:pPr>
          <w:r>
            <w:rPr>
              <w:rFonts w:ascii="Arial" w:hAnsi="Arial"/>
              <w:color w:val="404040"/>
              <w:sz w:val="17"/>
            </w:rPr>
            <w:t>Eucalyptus Manual of Style</w:t>
          </w:r>
        </w:p>
      </w:tc>
      <w:tc>
        <w:tcPr>
          <w:tcW w:w="1805" w:type="dxa"/>
          <w:vAlign w:val="bottom"/>
        </w:tcPr>
        <w:p w14:paraId="2DE8C8AA" w14:textId="77777777" w:rsidR="00E57651" w:rsidRDefault="006F3021">
          <w:pPr>
            <w:jc w:val="right"/>
          </w:pPr>
          <w:r>
            <w:rPr>
              <w:rFonts w:ascii="Arial" w:hAnsi="Arial"/>
              <w:color w:val="404040"/>
              <w:sz w:val="17"/>
            </w:rPr>
            <w:t> </w:t>
          </w:r>
        </w:p>
      </w:tc>
    </w:tr>
  </w:tbl>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095921D" w14:textId="77777777">
      <w:tblPrEx>
        <w:tblCellMar>
          <w:top w:w="0" w:type="dxa"/>
          <w:bottom w:w="0" w:type="dxa"/>
        </w:tblCellMar>
      </w:tblPrEx>
      <w:tc>
        <w:tcPr>
          <w:tcW w:w="1805" w:type="dxa"/>
          <w:vAlign w:val="bottom"/>
        </w:tcPr>
        <w:p w14:paraId="264520CD" w14:textId="77777777" w:rsidR="00E57651" w:rsidRDefault="006F3021">
          <w:r>
            <w:rPr>
              <w:rFonts w:ascii="Arial" w:hAnsi="Arial"/>
              <w:color w:val="404040"/>
              <w:sz w:val="17"/>
            </w:rPr>
            <w:t> </w:t>
          </w:r>
        </w:p>
      </w:tc>
      <w:tc>
        <w:tcPr>
          <w:tcW w:w="5415" w:type="dxa"/>
          <w:vAlign w:val="bottom"/>
        </w:tcPr>
        <w:p w14:paraId="45081ED5" w14:textId="77777777" w:rsidR="00E57651" w:rsidRDefault="006F3021">
          <w:pPr>
            <w:jc w:val="center"/>
          </w:pPr>
          <w:r>
            <w:rPr>
              <w:rFonts w:ascii="Arial" w:hAnsi="Arial"/>
              <w:color w:val="404040"/>
              <w:sz w:val="17"/>
            </w:rPr>
            <w:t>Eucalyptus Manual of Style</w:t>
          </w:r>
        </w:p>
      </w:tc>
      <w:tc>
        <w:tcPr>
          <w:tcW w:w="1805" w:type="dxa"/>
          <w:vAlign w:val="bottom"/>
        </w:tcPr>
        <w:p w14:paraId="63939A5B" w14:textId="77777777" w:rsidR="00E57651" w:rsidRDefault="006F3021">
          <w:pPr>
            <w:jc w:val="right"/>
          </w:pPr>
          <w:r>
            <w:rPr>
              <w:rFonts w:ascii="Arial" w:hAnsi="Arial"/>
              <w:color w:val="404040"/>
              <w:sz w:val="17"/>
            </w:rPr>
            <w:t> </w:t>
          </w:r>
        </w:p>
      </w:tc>
    </w:tr>
  </w:tbl>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784E703D" w14:textId="77777777">
      <w:tblPrEx>
        <w:tblCellMar>
          <w:top w:w="0" w:type="dxa"/>
          <w:bottom w:w="0" w:type="dxa"/>
        </w:tblCellMar>
      </w:tblPrEx>
      <w:tc>
        <w:tcPr>
          <w:tcW w:w="1805" w:type="dxa"/>
          <w:vAlign w:val="bottom"/>
        </w:tcPr>
        <w:p w14:paraId="5FAF661B" w14:textId="77777777" w:rsidR="00E57651" w:rsidRDefault="006F3021">
          <w:r>
            <w:rPr>
              <w:rFonts w:ascii="Arial" w:hAnsi="Arial"/>
              <w:color w:val="404040"/>
              <w:sz w:val="17"/>
            </w:rPr>
            <w:t> </w:t>
          </w:r>
        </w:p>
      </w:tc>
      <w:tc>
        <w:tcPr>
          <w:tcW w:w="5415" w:type="dxa"/>
          <w:vAlign w:val="bottom"/>
        </w:tcPr>
        <w:p w14:paraId="66ED15E3" w14:textId="77777777" w:rsidR="00E57651" w:rsidRDefault="006F3021">
          <w:pPr>
            <w:jc w:val="center"/>
          </w:pPr>
          <w:r>
            <w:rPr>
              <w:rFonts w:ascii="Arial" w:hAnsi="Arial"/>
              <w:color w:val="404040"/>
              <w:sz w:val="17"/>
            </w:rPr>
            <w:t>Eucalyptus Manual of Style</w:t>
          </w:r>
        </w:p>
      </w:tc>
      <w:tc>
        <w:tcPr>
          <w:tcW w:w="1805" w:type="dxa"/>
          <w:vAlign w:val="bottom"/>
        </w:tcPr>
        <w:p w14:paraId="306D9DE0" w14:textId="77777777" w:rsidR="00E57651" w:rsidRDefault="006F3021">
          <w:pPr>
            <w:jc w:val="right"/>
          </w:pPr>
          <w:r>
            <w:rPr>
              <w:rFonts w:ascii="Arial" w:hAnsi="Arial"/>
              <w:color w:val="404040"/>
              <w:sz w:val="17"/>
            </w:rPr>
            <w:t> </w:t>
          </w:r>
        </w:p>
      </w:tc>
    </w:tr>
  </w:tbl>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441ECFFA" w14:textId="77777777">
      <w:tblPrEx>
        <w:tblCellMar>
          <w:top w:w="0" w:type="dxa"/>
          <w:bottom w:w="0" w:type="dxa"/>
        </w:tblCellMar>
      </w:tblPrEx>
      <w:tc>
        <w:tcPr>
          <w:tcW w:w="1805" w:type="dxa"/>
          <w:vAlign w:val="bottom"/>
        </w:tcPr>
        <w:p w14:paraId="2AAF7AEE" w14:textId="77777777" w:rsidR="00E57651" w:rsidRDefault="006F3021">
          <w:r>
            <w:rPr>
              <w:rFonts w:ascii="Arial" w:hAnsi="Arial"/>
              <w:color w:val="404040"/>
              <w:sz w:val="17"/>
            </w:rPr>
            <w:t> </w:t>
          </w:r>
        </w:p>
      </w:tc>
      <w:tc>
        <w:tcPr>
          <w:tcW w:w="5415" w:type="dxa"/>
          <w:vAlign w:val="bottom"/>
        </w:tcPr>
        <w:p w14:paraId="290BBDE0" w14:textId="77777777" w:rsidR="00E57651" w:rsidRDefault="006F3021">
          <w:pPr>
            <w:jc w:val="center"/>
          </w:pPr>
          <w:r>
            <w:rPr>
              <w:rFonts w:ascii="Arial" w:hAnsi="Arial"/>
              <w:color w:val="404040"/>
              <w:sz w:val="17"/>
            </w:rPr>
            <w:t>Eucalyptus Manual of Style</w:t>
          </w:r>
        </w:p>
      </w:tc>
      <w:tc>
        <w:tcPr>
          <w:tcW w:w="1805" w:type="dxa"/>
          <w:vAlign w:val="bottom"/>
        </w:tcPr>
        <w:p w14:paraId="428003CE" w14:textId="77777777" w:rsidR="00E57651" w:rsidRDefault="006F3021">
          <w:pPr>
            <w:jc w:val="right"/>
          </w:pPr>
          <w:r>
            <w:rPr>
              <w:rFonts w:ascii="Arial" w:hAnsi="Arial"/>
              <w:color w:val="404040"/>
              <w:sz w:val="17"/>
            </w:rPr>
            <w:t> </w:t>
          </w:r>
        </w:p>
      </w:tc>
    </w:tr>
  </w:tbl>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0D5F1BE" w14:textId="77777777">
      <w:tblPrEx>
        <w:tblCellMar>
          <w:top w:w="0" w:type="dxa"/>
          <w:bottom w:w="0" w:type="dxa"/>
        </w:tblCellMar>
      </w:tblPrEx>
      <w:tc>
        <w:tcPr>
          <w:tcW w:w="1805" w:type="dxa"/>
          <w:vAlign w:val="bottom"/>
        </w:tcPr>
        <w:p w14:paraId="30796B9F" w14:textId="77777777" w:rsidR="00E57651" w:rsidRDefault="006F3021">
          <w:r>
            <w:rPr>
              <w:rFonts w:ascii="Arial" w:hAnsi="Arial"/>
              <w:color w:val="404040"/>
              <w:sz w:val="17"/>
            </w:rPr>
            <w:t> </w:t>
          </w:r>
        </w:p>
      </w:tc>
      <w:tc>
        <w:tcPr>
          <w:tcW w:w="5415" w:type="dxa"/>
          <w:vAlign w:val="bottom"/>
        </w:tcPr>
        <w:p w14:paraId="3D228F60" w14:textId="77777777" w:rsidR="00E57651" w:rsidRDefault="006F3021">
          <w:pPr>
            <w:jc w:val="center"/>
          </w:pPr>
          <w:r>
            <w:rPr>
              <w:rFonts w:ascii="Arial" w:hAnsi="Arial"/>
              <w:color w:val="404040"/>
              <w:sz w:val="17"/>
            </w:rPr>
            <w:t xml:space="preserve">Eucalyptus Manual </w:t>
          </w:r>
          <w:r>
            <w:rPr>
              <w:rFonts w:ascii="Arial" w:hAnsi="Arial"/>
              <w:color w:val="404040"/>
              <w:sz w:val="17"/>
            </w:rPr>
            <w:t>of Style</w:t>
          </w:r>
        </w:p>
      </w:tc>
      <w:tc>
        <w:tcPr>
          <w:tcW w:w="1805" w:type="dxa"/>
          <w:vAlign w:val="bottom"/>
        </w:tcPr>
        <w:p w14:paraId="71E31CD4" w14:textId="77777777" w:rsidR="00E57651" w:rsidRDefault="006F3021">
          <w:pPr>
            <w:jc w:val="right"/>
          </w:pPr>
          <w:r>
            <w:rPr>
              <w:rFonts w:ascii="Arial" w:hAnsi="Arial"/>
              <w:color w:val="404040"/>
              <w:sz w:val="17"/>
            </w:rPr>
            <w:t> </w:t>
          </w:r>
        </w:p>
      </w:tc>
    </w:tr>
  </w:tbl>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E559F95" w14:textId="77777777">
      <w:tblPrEx>
        <w:tblCellMar>
          <w:top w:w="0" w:type="dxa"/>
          <w:bottom w:w="0" w:type="dxa"/>
        </w:tblCellMar>
      </w:tblPrEx>
      <w:tc>
        <w:tcPr>
          <w:tcW w:w="1805" w:type="dxa"/>
          <w:vAlign w:val="bottom"/>
        </w:tcPr>
        <w:p w14:paraId="20C7D2AB" w14:textId="77777777" w:rsidR="00E57651" w:rsidRDefault="006F3021">
          <w:r>
            <w:rPr>
              <w:rFonts w:ascii="Arial" w:hAnsi="Arial"/>
              <w:color w:val="404040"/>
              <w:sz w:val="17"/>
            </w:rPr>
            <w:t> </w:t>
          </w:r>
        </w:p>
      </w:tc>
      <w:tc>
        <w:tcPr>
          <w:tcW w:w="5415" w:type="dxa"/>
          <w:vAlign w:val="bottom"/>
        </w:tcPr>
        <w:p w14:paraId="2CE99E93" w14:textId="77777777" w:rsidR="00E57651" w:rsidRDefault="006F3021">
          <w:pPr>
            <w:jc w:val="center"/>
          </w:pPr>
          <w:r>
            <w:rPr>
              <w:rFonts w:ascii="Arial" w:hAnsi="Arial"/>
              <w:color w:val="404040"/>
              <w:sz w:val="17"/>
            </w:rPr>
            <w:t>Eucalyptus Manual of Style</w:t>
          </w:r>
        </w:p>
      </w:tc>
      <w:tc>
        <w:tcPr>
          <w:tcW w:w="1805" w:type="dxa"/>
          <w:vAlign w:val="bottom"/>
        </w:tcPr>
        <w:p w14:paraId="19752693" w14:textId="77777777" w:rsidR="00E57651" w:rsidRDefault="006F3021">
          <w:pPr>
            <w:jc w:val="right"/>
          </w:pPr>
          <w:r>
            <w:rPr>
              <w:rFonts w:ascii="Arial" w:hAnsi="Arial"/>
              <w:color w:val="404040"/>
              <w:sz w:val="17"/>
            </w:rPr>
            <w:t> </w:t>
          </w:r>
        </w:p>
      </w:tc>
    </w:tr>
  </w:tbl>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1AFF70BE" w14:textId="77777777">
      <w:tblPrEx>
        <w:tblCellMar>
          <w:top w:w="0" w:type="dxa"/>
          <w:bottom w:w="0" w:type="dxa"/>
        </w:tblCellMar>
      </w:tblPrEx>
      <w:tc>
        <w:tcPr>
          <w:tcW w:w="1805" w:type="dxa"/>
          <w:vAlign w:val="bottom"/>
        </w:tcPr>
        <w:p w14:paraId="5BAE59D2" w14:textId="77777777" w:rsidR="00E57651" w:rsidRDefault="006F3021">
          <w:r>
            <w:rPr>
              <w:rFonts w:ascii="Arial" w:hAnsi="Arial"/>
              <w:color w:val="404040"/>
              <w:sz w:val="17"/>
            </w:rPr>
            <w:t> </w:t>
          </w:r>
        </w:p>
      </w:tc>
      <w:tc>
        <w:tcPr>
          <w:tcW w:w="5415" w:type="dxa"/>
          <w:vAlign w:val="bottom"/>
        </w:tcPr>
        <w:p w14:paraId="4AB8A9E6" w14:textId="77777777" w:rsidR="00E57651" w:rsidRDefault="006F3021">
          <w:pPr>
            <w:jc w:val="center"/>
          </w:pPr>
          <w:r>
            <w:rPr>
              <w:rFonts w:ascii="Arial" w:hAnsi="Arial"/>
              <w:color w:val="404040"/>
              <w:sz w:val="17"/>
            </w:rPr>
            <w:t>Eucalyptus Manual of Style</w:t>
          </w:r>
        </w:p>
      </w:tc>
      <w:tc>
        <w:tcPr>
          <w:tcW w:w="1805" w:type="dxa"/>
          <w:vAlign w:val="bottom"/>
        </w:tcPr>
        <w:p w14:paraId="295AC9E0" w14:textId="77777777" w:rsidR="00E57651" w:rsidRDefault="006F3021">
          <w:pPr>
            <w:jc w:val="right"/>
          </w:pPr>
          <w:r>
            <w:rPr>
              <w:rFonts w:ascii="Arial" w:hAnsi="Arial"/>
              <w:color w:val="404040"/>
              <w:sz w:val="17"/>
            </w:rPr>
            <w:t> </w:t>
          </w:r>
        </w:p>
      </w:tc>
    </w:tr>
  </w:tbl>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96FF024" w14:textId="77777777">
      <w:tblPrEx>
        <w:tblCellMar>
          <w:top w:w="0" w:type="dxa"/>
          <w:bottom w:w="0" w:type="dxa"/>
        </w:tblCellMar>
      </w:tblPrEx>
      <w:tc>
        <w:tcPr>
          <w:tcW w:w="1805" w:type="dxa"/>
          <w:vAlign w:val="bottom"/>
        </w:tcPr>
        <w:p w14:paraId="6E32284A" w14:textId="77777777" w:rsidR="00E57651" w:rsidRDefault="006F3021">
          <w:r>
            <w:rPr>
              <w:rFonts w:ascii="Arial" w:hAnsi="Arial"/>
              <w:color w:val="404040"/>
              <w:sz w:val="17"/>
            </w:rPr>
            <w:t> </w:t>
          </w:r>
        </w:p>
      </w:tc>
      <w:tc>
        <w:tcPr>
          <w:tcW w:w="5415" w:type="dxa"/>
          <w:vAlign w:val="bottom"/>
        </w:tcPr>
        <w:p w14:paraId="15409619" w14:textId="77777777" w:rsidR="00E57651" w:rsidRDefault="006F3021">
          <w:pPr>
            <w:jc w:val="center"/>
          </w:pPr>
          <w:r>
            <w:rPr>
              <w:rFonts w:ascii="Arial" w:hAnsi="Arial"/>
              <w:color w:val="404040"/>
              <w:sz w:val="17"/>
            </w:rPr>
            <w:t>Eucalyptus Manual of Style</w:t>
          </w:r>
        </w:p>
      </w:tc>
      <w:tc>
        <w:tcPr>
          <w:tcW w:w="1805" w:type="dxa"/>
          <w:vAlign w:val="bottom"/>
        </w:tcPr>
        <w:p w14:paraId="69CAF041" w14:textId="77777777" w:rsidR="00E57651" w:rsidRDefault="006F3021">
          <w:pPr>
            <w:jc w:val="right"/>
          </w:pPr>
          <w:r>
            <w:rPr>
              <w:rFonts w:ascii="Arial" w:hAnsi="Arial"/>
              <w:color w:val="404040"/>
              <w:sz w:val="17"/>
            </w:rPr>
            <w:t> </w:t>
          </w:r>
        </w:p>
      </w:tc>
    </w:tr>
  </w:tbl>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051B7341" w14:textId="77777777">
      <w:tblPrEx>
        <w:tblCellMar>
          <w:top w:w="0" w:type="dxa"/>
          <w:bottom w:w="0" w:type="dxa"/>
        </w:tblCellMar>
      </w:tblPrEx>
      <w:tc>
        <w:tcPr>
          <w:tcW w:w="1805" w:type="dxa"/>
          <w:vAlign w:val="bottom"/>
        </w:tcPr>
        <w:p w14:paraId="55365F16" w14:textId="77777777" w:rsidR="00E57651" w:rsidRDefault="006F3021">
          <w:r>
            <w:rPr>
              <w:rFonts w:ascii="Arial" w:hAnsi="Arial"/>
              <w:color w:val="404040"/>
              <w:sz w:val="17"/>
            </w:rPr>
            <w:t> </w:t>
          </w:r>
        </w:p>
      </w:tc>
      <w:tc>
        <w:tcPr>
          <w:tcW w:w="5415" w:type="dxa"/>
          <w:vAlign w:val="bottom"/>
        </w:tcPr>
        <w:p w14:paraId="21EAA084" w14:textId="77777777" w:rsidR="00E57651" w:rsidRDefault="006F3021">
          <w:pPr>
            <w:jc w:val="center"/>
          </w:pPr>
          <w:r>
            <w:rPr>
              <w:rFonts w:ascii="Arial" w:hAnsi="Arial"/>
              <w:color w:val="404040"/>
              <w:sz w:val="17"/>
            </w:rPr>
            <w:t>Eucalyptus Manual of Style</w:t>
          </w:r>
        </w:p>
      </w:tc>
      <w:tc>
        <w:tcPr>
          <w:tcW w:w="1805" w:type="dxa"/>
          <w:vAlign w:val="bottom"/>
        </w:tcPr>
        <w:p w14:paraId="411CB368" w14:textId="77777777" w:rsidR="00E57651" w:rsidRDefault="006F3021">
          <w:pPr>
            <w:jc w:val="right"/>
          </w:pPr>
          <w:r>
            <w:rPr>
              <w:rFonts w:ascii="Arial" w:hAnsi="Arial"/>
              <w:color w:val="404040"/>
              <w:sz w:val="17"/>
            </w:rPr>
            <w:t> </w:t>
          </w:r>
        </w:p>
      </w:tc>
    </w:tr>
  </w:tbl>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10724A0F" w14:textId="77777777">
      <w:tblPrEx>
        <w:tblCellMar>
          <w:top w:w="0" w:type="dxa"/>
          <w:bottom w:w="0" w:type="dxa"/>
        </w:tblCellMar>
      </w:tblPrEx>
      <w:tc>
        <w:tcPr>
          <w:tcW w:w="1805" w:type="dxa"/>
          <w:vAlign w:val="bottom"/>
        </w:tcPr>
        <w:p w14:paraId="06592186" w14:textId="77777777" w:rsidR="00E57651" w:rsidRDefault="006F3021">
          <w:r>
            <w:rPr>
              <w:rFonts w:ascii="Arial" w:hAnsi="Arial"/>
              <w:color w:val="404040"/>
              <w:sz w:val="17"/>
            </w:rPr>
            <w:t> </w:t>
          </w:r>
        </w:p>
      </w:tc>
      <w:tc>
        <w:tcPr>
          <w:tcW w:w="5415" w:type="dxa"/>
          <w:vAlign w:val="bottom"/>
        </w:tcPr>
        <w:p w14:paraId="2467B6EC" w14:textId="77777777" w:rsidR="00E57651" w:rsidRDefault="006F3021">
          <w:pPr>
            <w:jc w:val="center"/>
          </w:pPr>
          <w:r>
            <w:rPr>
              <w:rFonts w:ascii="Arial" w:hAnsi="Arial"/>
              <w:color w:val="404040"/>
              <w:sz w:val="17"/>
            </w:rPr>
            <w:t>Eucalyptus Manual of Style</w:t>
          </w:r>
        </w:p>
      </w:tc>
      <w:tc>
        <w:tcPr>
          <w:tcW w:w="1805" w:type="dxa"/>
          <w:vAlign w:val="bottom"/>
        </w:tcPr>
        <w:p w14:paraId="39E139C7" w14:textId="77777777" w:rsidR="00E57651" w:rsidRDefault="006F3021">
          <w:pPr>
            <w:jc w:val="right"/>
          </w:pPr>
          <w:r>
            <w:rPr>
              <w:rFonts w:ascii="Arial" w:hAnsi="Arial"/>
              <w:color w:val="404040"/>
              <w:sz w:val="17"/>
            </w:rPr>
            <w:t> </w:t>
          </w:r>
        </w:p>
      </w:tc>
    </w:tr>
  </w:tbl>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22A85A4D" w14:textId="77777777">
      <w:tblPrEx>
        <w:tblCellMar>
          <w:top w:w="0" w:type="dxa"/>
          <w:bottom w:w="0" w:type="dxa"/>
        </w:tblCellMar>
      </w:tblPrEx>
      <w:tc>
        <w:tcPr>
          <w:tcW w:w="1805" w:type="dxa"/>
          <w:vAlign w:val="bottom"/>
        </w:tcPr>
        <w:p w14:paraId="26FF843F" w14:textId="77777777" w:rsidR="00E57651" w:rsidRDefault="006F3021">
          <w:r>
            <w:rPr>
              <w:rFonts w:ascii="Arial" w:hAnsi="Arial"/>
              <w:color w:val="404040"/>
              <w:sz w:val="17"/>
            </w:rPr>
            <w:t> </w:t>
          </w:r>
        </w:p>
      </w:tc>
      <w:tc>
        <w:tcPr>
          <w:tcW w:w="5415" w:type="dxa"/>
          <w:vAlign w:val="bottom"/>
        </w:tcPr>
        <w:p w14:paraId="338132D0" w14:textId="77777777" w:rsidR="00E57651" w:rsidRDefault="006F3021">
          <w:pPr>
            <w:jc w:val="center"/>
          </w:pPr>
          <w:r>
            <w:rPr>
              <w:rFonts w:ascii="Arial" w:hAnsi="Arial"/>
              <w:color w:val="404040"/>
              <w:sz w:val="17"/>
            </w:rPr>
            <w:t>Eucalyptus Manual of Style</w:t>
          </w:r>
        </w:p>
      </w:tc>
      <w:tc>
        <w:tcPr>
          <w:tcW w:w="1805" w:type="dxa"/>
          <w:vAlign w:val="bottom"/>
        </w:tcPr>
        <w:p w14:paraId="7E872BCD" w14:textId="77777777" w:rsidR="00E57651" w:rsidRDefault="006F3021">
          <w:pPr>
            <w:jc w:val="right"/>
          </w:pPr>
          <w:r>
            <w:rPr>
              <w:rFonts w:ascii="Arial" w:hAnsi="Arial"/>
              <w:color w:val="404040"/>
              <w:sz w:val="17"/>
            </w:rPr>
            <w:t> </w:t>
          </w:r>
        </w:p>
      </w:tc>
    </w:tr>
  </w:tbl>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64E732FC" w14:textId="77777777">
      <w:tblPrEx>
        <w:tblCellMar>
          <w:top w:w="0" w:type="dxa"/>
          <w:bottom w:w="0" w:type="dxa"/>
        </w:tblCellMar>
      </w:tblPrEx>
      <w:tc>
        <w:tcPr>
          <w:tcW w:w="1805" w:type="dxa"/>
          <w:vAlign w:val="bottom"/>
        </w:tcPr>
        <w:p w14:paraId="2836980E" w14:textId="77777777" w:rsidR="00E57651" w:rsidRDefault="006F3021">
          <w:r>
            <w:rPr>
              <w:rFonts w:ascii="Arial" w:hAnsi="Arial"/>
              <w:color w:val="404040"/>
              <w:sz w:val="17"/>
            </w:rPr>
            <w:t> </w:t>
          </w:r>
        </w:p>
      </w:tc>
      <w:tc>
        <w:tcPr>
          <w:tcW w:w="5415" w:type="dxa"/>
          <w:vAlign w:val="bottom"/>
        </w:tcPr>
        <w:p w14:paraId="5174277A" w14:textId="77777777" w:rsidR="00E57651" w:rsidRDefault="006F3021">
          <w:pPr>
            <w:jc w:val="center"/>
          </w:pPr>
          <w:r>
            <w:rPr>
              <w:rFonts w:ascii="Arial" w:hAnsi="Arial"/>
              <w:color w:val="404040"/>
              <w:sz w:val="17"/>
            </w:rPr>
            <w:t>Eucalyptus Manual of Style</w:t>
          </w:r>
        </w:p>
      </w:tc>
      <w:tc>
        <w:tcPr>
          <w:tcW w:w="1805" w:type="dxa"/>
          <w:vAlign w:val="bottom"/>
        </w:tcPr>
        <w:p w14:paraId="701B5DB7" w14:textId="77777777" w:rsidR="00E57651" w:rsidRDefault="006F3021">
          <w:pPr>
            <w:jc w:val="right"/>
          </w:pPr>
          <w:r>
            <w:rPr>
              <w:rFonts w:ascii="Arial" w:hAnsi="Arial"/>
              <w:color w:val="404040"/>
              <w:sz w:val="17"/>
            </w:rPr>
            <w:t> </w:t>
          </w:r>
        </w:p>
      </w:tc>
    </w:tr>
  </w:tbl>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703F8C3A" w14:textId="77777777">
      <w:tblPrEx>
        <w:tblCellMar>
          <w:top w:w="0" w:type="dxa"/>
          <w:bottom w:w="0" w:type="dxa"/>
        </w:tblCellMar>
      </w:tblPrEx>
      <w:tc>
        <w:tcPr>
          <w:tcW w:w="1805" w:type="dxa"/>
          <w:vAlign w:val="bottom"/>
        </w:tcPr>
        <w:p w14:paraId="31958BAF" w14:textId="77777777" w:rsidR="00E57651" w:rsidRDefault="006F3021">
          <w:r>
            <w:rPr>
              <w:rFonts w:ascii="Arial" w:hAnsi="Arial"/>
              <w:color w:val="404040"/>
              <w:sz w:val="17"/>
            </w:rPr>
            <w:t> </w:t>
          </w:r>
        </w:p>
      </w:tc>
      <w:tc>
        <w:tcPr>
          <w:tcW w:w="5415" w:type="dxa"/>
          <w:vAlign w:val="bottom"/>
        </w:tcPr>
        <w:p w14:paraId="511C97CF" w14:textId="77777777" w:rsidR="00E57651" w:rsidRDefault="006F3021">
          <w:pPr>
            <w:jc w:val="center"/>
          </w:pPr>
          <w:r>
            <w:rPr>
              <w:rFonts w:ascii="Arial" w:hAnsi="Arial"/>
              <w:color w:val="404040"/>
              <w:sz w:val="17"/>
            </w:rPr>
            <w:t>Eucalyptus Manual of Style</w:t>
          </w:r>
        </w:p>
      </w:tc>
      <w:tc>
        <w:tcPr>
          <w:tcW w:w="1805" w:type="dxa"/>
          <w:vAlign w:val="bottom"/>
        </w:tcPr>
        <w:p w14:paraId="50F8B4DE" w14:textId="77777777" w:rsidR="00E57651" w:rsidRDefault="006F3021">
          <w:pPr>
            <w:jc w:val="right"/>
          </w:pPr>
          <w:r>
            <w:rPr>
              <w:rFonts w:ascii="Arial" w:hAnsi="Arial"/>
              <w:color w:val="404040"/>
              <w:sz w:val="17"/>
            </w:rPr>
            <w:t> </w:t>
          </w:r>
        </w:p>
      </w:tc>
    </w:tr>
  </w:tbl>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1DDF8891" w14:textId="77777777">
      <w:tblPrEx>
        <w:tblCellMar>
          <w:top w:w="0" w:type="dxa"/>
          <w:bottom w:w="0" w:type="dxa"/>
        </w:tblCellMar>
      </w:tblPrEx>
      <w:tc>
        <w:tcPr>
          <w:tcW w:w="1805" w:type="dxa"/>
          <w:vAlign w:val="bottom"/>
        </w:tcPr>
        <w:p w14:paraId="270D0FCE" w14:textId="77777777" w:rsidR="00E57651" w:rsidRDefault="006F3021">
          <w:r>
            <w:rPr>
              <w:rFonts w:ascii="Arial" w:hAnsi="Arial"/>
              <w:color w:val="404040"/>
              <w:sz w:val="17"/>
            </w:rPr>
            <w:t> </w:t>
          </w:r>
        </w:p>
      </w:tc>
      <w:tc>
        <w:tcPr>
          <w:tcW w:w="5415" w:type="dxa"/>
          <w:vAlign w:val="bottom"/>
        </w:tcPr>
        <w:p w14:paraId="3B242A67" w14:textId="77777777" w:rsidR="00E57651" w:rsidRDefault="006F3021">
          <w:pPr>
            <w:jc w:val="center"/>
          </w:pPr>
          <w:r>
            <w:rPr>
              <w:rFonts w:ascii="Arial" w:hAnsi="Arial"/>
              <w:color w:val="404040"/>
              <w:sz w:val="17"/>
            </w:rPr>
            <w:t>Eucalyptus Manual of Style</w:t>
          </w:r>
        </w:p>
      </w:tc>
      <w:tc>
        <w:tcPr>
          <w:tcW w:w="1805" w:type="dxa"/>
          <w:vAlign w:val="bottom"/>
        </w:tcPr>
        <w:p w14:paraId="757B7FB7" w14:textId="77777777" w:rsidR="00E57651" w:rsidRDefault="006F3021">
          <w:pPr>
            <w:jc w:val="right"/>
          </w:pPr>
          <w:r>
            <w:rPr>
              <w:rFonts w:ascii="Arial" w:hAnsi="Arial"/>
              <w:color w:val="404040"/>
              <w:sz w:val="17"/>
            </w:rPr>
            <w:t> </w:t>
          </w:r>
        </w:p>
      </w:tc>
    </w:tr>
  </w:tbl>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4CCA7FFF" w14:textId="77777777">
      <w:tblPrEx>
        <w:tblCellMar>
          <w:top w:w="0" w:type="dxa"/>
          <w:bottom w:w="0" w:type="dxa"/>
        </w:tblCellMar>
      </w:tblPrEx>
      <w:tc>
        <w:tcPr>
          <w:tcW w:w="1805" w:type="dxa"/>
          <w:vAlign w:val="bottom"/>
        </w:tcPr>
        <w:p w14:paraId="16533D72" w14:textId="77777777" w:rsidR="00E57651" w:rsidRDefault="006F3021">
          <w:r>
            <w:rPr>
              <w:rFonts w:ascii="Arial" w:hAnsi="Arial"/>
              <w:color w:val="404040"/>
              <w:sz w:val="17"/>
            </w:rPr>
            <w:t> </w:t>
          </w:r>
        </w:p>
      </w:tc>
      <w:tc>
        <w:tcPr>
          <w:tcW w:w="5415" w:type="dxa"/>
          <w:vAlign w:val="bottom"/>
        </w:tcPr>
        <w:p w14:paraId="12690DEB" w14:textId="77777777" w:rsidR="00E57651" w:rsidRDefault="006F3021">
          <w:pPr>
            <w:jc w:val="center"/>
          </w:pPr>
          <w:r>
            <w:rPr>
              <w:rFonts w:ascii="Arial" w:hAnsi="Arial"/>
              <w:color w:val="404040"/>
              <w:sz w:val="17"/>
            </w:rPr>
            <w:t>Eucalyptus Manual of Style</w:t>
          </w:r>
        </w:p>
      </w:tc>
      <w:tc>
        <w:tcPr>
          <w:tcW w:w="1805" w:type="dxa"/>
          <w:vAlign w:val="bottom"/>
        </w:tcPr>
        <w:p w14:paraId="63479921" w14:textId="77777777" w:rsidR="00E57651" w:rsidRDefault="006F3021">
          <w:pPr>
            <w:jc w:val="right"/>
          </w:pPr>
          <w:r>
            <w:rPr>
              <w:rFonts w:ascii="Arial" w:hAnsi="Arial"/>
              <w:color w:val="404040"/>
              <w:sz w:val="17"/>
            </w:rPr>
            <w:t> </w:t>
          </w:r>
        </w:p>
      </w:tc>
    </w:tr>
  </w:tbl>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71A003D3" w14:textId="77777777">
      <w:tblPrEx>
        <w:tblCellMar>
          <w:top w:w="0" w:type="dxa"/>
          <w:bottom w:w="0" w:type="dxa"/>
        </w:tblCellMar>
      </w:tblPrEx>
      <w:tc>
        <w:tcPr>
          <w:tcW w:w="1805" w:type="dxa"/>
          <w:vAlign w:val="bottom"/>
        </w:tcPr>
        <w:p w14:paraId="0D405B14" w14:textId="77777777" w:rsidR="00E57651" w:rsidRDefault="006F3021">
          <w:r>
            <w:rPr>
              <w:rFonts w:ascii="Arial" w:hAnsi="Arial"/>
              <w:color w:val="404040"/>
              <w:sz w:val="17"/>
            </w:rPr>
            <w:t> </w:t>
          </w:r>
        </w:p>
      </w:tc>
      <w:tc>
        <w:tcPr>
          <w:tcW w:w="5415" w:type="dxa"/>
          <w:vAlign w:val="bottom"/>
        </w:tcPr>
        <w:p w14:paraId="78F2BFF1" w14:textId="77777777" w:rsidR="00E57651" w:rsidRDefault="006F3021">
          <w:pPr>
            <w:jc w:val="center"/>
          </w:pPr>
          <w:r>
            <w:rPr>
              <w:rFonts w:ascii="Arial" w:hAnsi="Arial"/>
              <w:color w:val="404040"/>
              <w:sz w:val="17"/>
            </w:rPr>
            <w:t>Eucalyptus Manual of Style</w:t>
          </w:r>
        </w:p>
      </w:tc>
      <w:tc>
        <w:tcPr>
          <w:tcW w:w="1805" w:type="dxa"/>
          <w:vAlign w:val="bottom"/>
        </w:tcPr>
        <w:p w14:paraId="13BA6ACD" w14:textId="77777777" w:rsidR="00E57651" w:rsidRDefault="006F3021">
          <w:pPr>
            <w:jc w:val="right"/>
          </w:pPr>
          <w:r>
            <w:rPr>
              <w:rFonts w:ascii="Arial" w:hAnsi="Arial"/>
              <w:color w:val="404040"/>
              <w:sz w:val="17"/>
            </w:rPr>
            <w:t> </w:t>
          </w:r>
        </w:p>
      </w:tc>
    </w:tr>
  </w:tbl>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0A90A40F" w14:textId="77777777">
      <w:tblPrEx>
        <w:tblCellMar>
          <w:top w:w="0" w:type="dxa"/>
          <w:bottom w:w="0" w:type="dxa"/>
        </w:tblCellMar>
      </w:tblPrEx>
      <w:tc>
        <w:tcPr>
          <w:tcW w:w="1805" w:type="dxa"/>
          <w:vAlign w:val="bottom"/>
        </w:tcPr>
        <w:p w14:paraId="2EB08FE4" w14:textId="77777777" w:rsidR="00E57651" w:rsidRDefault="006F3021">
          <w:r>
            <w:rPr>
              <w:rFonts w:ascii="Arial" w:hAnsi="Arial"/>
              <w:color w:val="404040"/>
              <w:sz w:val="17"/>
            </w:rPr>
            <w:t> </w:t>
          </w:r>
        </w:p>
      </w:tc>
      <w:tc>
        <w:tcPr>
          <w:tcW w:w="5415" w:type="dxa"/>
          <w:vAlign w:val="bottom"/>
        </w:tcPr>
        <w:p w14:paraId="468CF44C" w14:textId="77777777" w:rsidR="00E57651" w:rsidRDefault="006F3021">
          <w:pPr>
            <w:jc w:val="center"/>
          </w:pPr>
          <w:r>
            <w:rPr>
              <w:rFonts w:ascii="Arial" w:hAnsi="Arial"/>
              <w:color w:val="404040"/>
              <w:sz w:val="17"/>
            </w:rPr>
            <w:t>Eucalyptus Manual of Style</w:t>
          </w:r>
        </w:p>
      </w:tc>
      <w:tc>
        <w:tcPr>
          <w:tcW w:w="1805" w:type="dxa"/>
          <w:vAlign w:val="bottom"/>
        </w:tcPr>
        <w:p w14:paraId="2884D29D" w14:textId="77777777" w:rsidR="00E57651" w:rsidRDefault="006F3021">
          <w:pPr>
            <w:jc w:val="right"/>
          </w:pPr>
          <w:r>
            <w:rPr>
              <w:rFonts w:ascii="Arial" w:hAnsi="Arial"/>
              <w:color w:val="404040"/>
              <w:sz w:val="17"/>
            </w:rPr>
            <w:t> </w:t>
          </w:r>
        </w:p>
      </w:tc>
    </w:tr>
  </w:tbl>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054AA0CF" w14:textId="77777777">
      <w:tblPrEx>
        <w:tblCellMar>
          <w:top w:w="0" w:type="dxa"/>
          <w:bottom w:w="0" w:type="dxa"/>
        </w:tblCellMar>
      </w:tblPrEx>
      <w:tc>
        <w:tcPr>
          <w:tcW w:w="1805" w:type="dxa"/>
          <w:vAlign w:val="bottom"/>
        </w:tcPr>
        <w:p w14:paraId="45AC4898" w14:textId="77777777" w:rsidR="00E57651" w:rsidRDefault="006F3021">
          <w:r>
            <w:rPr>
              <w:rFonts w:ascii="Arial" w:hAnsi="Arial"/>
              <w:color w:val="404040"/>
              <w:sz w:val="17"/>
            </w:rPr>
            <w:t> </w:t>
          </w:r>
        </w:p>
      </w:tc>
      <w:tc>
        <w:tcPr>
          <w:tcW w:w="5415" w:type="dxa"/>
          <w:vAlign w:val="bottom"/>
        </w:tcPr>
        <w:p w14:paraId="7D69C7A1" w14:textId="77777777" w:rsidR="00E57651" w:rsidRDefault="006F3021">
          <w:pPr>
            <w:jc w:val="center"/>
          </w:pPr>
          <w:r>
            <w:rPr>
              <w:rFonts w:ascii="Arial" w:hAnsi="Arial"/>
              <w:color w:val="404040"/>
              <w:sz w:val="17"/>
            </w:rPr>
            <w:t>Eucalyptus Manual of Style</w:t>
          </w:r>
        </w:p>
      </w:tc>
      <w:tc>
        <w:tcPr>
          <w:tcW w:w="1805" w:type="dxa"/>
          <w:vAlign w:val="bottom"/>
        </w:tcPr>
        <w:p w14:paraId="5E1C7894" w14:textId="77777777" w:rsidR="00E57651" w:rsidRDefault="006F3021">
          <w:pPr>
            <w:jc w:val="right"/>
          </w:pPr>
          <w:r>
            <w:rPr>
              <w:rFonts w:ascii="Arial" w:hAnsi="Arial"/>
              <w:color w:val="404040"/>
              <w:sz w:val="17"/>
            </w:rPr>
            <w:t> </w:t>
          </w:r>
        </w:p>
      </w:tc>
    </w:tr>
  </w:tbl>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6AF00CA" w14:textId="77777777">
      <w:tblPrEx>
        <w:tblCellMar>
          <w:top w:w="0" w:type="dxa"/>
          <w:bottom w:w="0" w:type="dxa"/>
        </w:tblCellMar>
      </w:tblPrEx>
      <w:tc>
        <w:tcPr>
          <w:tcW w:w="1805" w:type="dxa"/>
          <w:vAlign w:val="bottom"/>
        </w:tcPr>
        <w:p w14:paraId="0058299F" w14:textId="77777777" w:rsidR="00E57651" w:rsidRDefault="006F3021">
          <w:r>
            <w:rPr>
              <w:rFonts w:ascii="Arial" w:hAnsi="Arial"/>
              <w:color w:val="404040"/>
              <w:sz w:val="17"/>
            </w:rPr>
            <w:t> </w:t>
          </w:r>
        </w:p>
      </w:tc>
      <w:tc>
        <w:tcPr>
          <w:tcW w:w="5415" w:type="dxa"/>
          <w:vAlign w:val="bottom"/>
        </w:tcPr>
        <w:p w14:paraId="51415CBA" w14:textId="77777777" w:rsidR="00E57651" w:rsidRDefault="006F3021">
          <w:pPr>
            <w:jc w:val="center"/>
          </w:pPr>
          <w:r>
            <w:rPr>
              <w:rFonts w:ascii="Arial" w:hAnsi="Arial"/>
              <w:color w:val="404040"/>
              <w:sz w:val="17"/>
            </w:rPr>
            <w:t>Eucalyptus Manual of Style</w:t>
          </w:r>
        </w:p>
      </w:tc>
      <w:tc>
        <w:tcPr>
          <w:tcW w:w="1805" w:type="dxa"/>
          <w:vAlign w:val="bottom"/>
        </w:tcPr>
        <w:p w14:paraId="538F2C9A" w14:textId="77777777" w:rsidR="00E57651" w:rsidRDefault="006F3021">
          <w:pPr>
            <w:jc w:val="right"/>
          </w:pPr>
          <w:r>
            <w:rPr>
              <w:rFonts w:ascii="Arial" w:hAnsi="Arial"/>
              <w:color w:val="404040"/>
              <w:sz w:val="17"/>
            </w:rPr>
            <w:t> </w:t>
          </w:r>
        </w:p>
      </w:tc>
    </w:tr>
  </w:tbl>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333A4AC0" w14:textId="77777777">
      <w:tblPrEx>
        <w:tblCellMar>
          <w:top w:w="0" w:type="dxa"/>
          <w:bottom w:w="0" w:type="dxa"/>
        </w:tblCellMar>
      </w:tblPrEx>
      <w:tc>
        <w:tcPr>
          <w:tcW w:w="1805" w:type="dxa"/>
          <w:vAlign w:val="bottom"/>
        </w:tcPr>
        <w:p w14:paraId="002B7D21" w14:textId="77777777" w:rsidR="00E57651" w:rsidRDefault="006F3021">
          <w:r>
            <w:rPr>
              <w:rFonts w:ascii="Arial" w:hAnsi="Arial"/>
              <w:color w:val="404040"/>
              <w:sz w:val="17"/>
            </w:rPr>
            <w:t> </w:t>
          </w:r>
        </w:p>
      </w:tc>
      <w:tc>
        <w:tcPr>
          <w:tcW w:w="5415" w:type="dxa"/>
          <w:vAlign w:val="bottom"/>
        </w:tcPr>
        <w:p w14:paraId="1F6C02C7" w14:textId="77777777" w:rsidR="00E57651" w:rsidRDefault="006F3021">
          <w:pPr>
            <w:jc w:val="center"/>
          </w:pPr>
          <w:r>
            <w:rPr>
              <w:rFonts w:ascii="Arial" w:hAnsi="Arial"/>
              <w:color w:val="404040"/>
              <w:sz w:val="17"/>
            </w:rPr>
            <w:t>Eucalyptus Manual of Style</w:t>
          </w:r>
        </w:p>
      </w:tc>
      <w:tc>
        <w:tcPr>
          <w:tcW w:w="1805" w:type="dxa"/>
          <w:vAlign w:val="bottom"/>
        </w:tcPr>
        <w:p w14:paraId="0DB35115" w14:textId="77777777" w:rsidR="00E57651" w:rsidRDefault="006F3021">
          <w:pPr>
            <w:jc w:val="right"/>
          </w:pPr>
          <w:r>
            <w:rPr>
              <w:rFonts w:ascii="Arial" w:hAnsi="Arial"/>
              <w:color w:val="404040"/>
              <w:sz w:val="17"/>
            </w:rPr>
            <w:t> </w:t>
          </w:r>
        </w:p>
      </w:tc>
    </w:tr>
  </w:tbl>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1805"/>
      <w:gridCol w:w="5415"/>
      <w:gridCol w:w="1805"/>
    </w:tblGrid>
    <w:tr w:rsidR="00E57651" w14:paraId="63D62EAA" w14:textId="77777777">
      <w:tblPrEx>
        <w:tblCellMar>
          <w:top w:w="0" w:type="dxa"/>
          <w:bottom w:w="0" w:type="dxa"/>
        </w:tblCellMar>
      </w:tblPrEx>
      <w:tc>
        <w:tcPr>
          <w:tcW w:w="1805" w:type="dxa"/>
          <w:vAlign w:val="bottom"/>
        </w:tcPr>
        <w:p w14:paraId="0083D3B6" w14:textId="77777777" w:rsidR="00E57651" w:rsidRDefault="006F3021">
          <w:r>
            <w:rPr>
              <w:rFonts w:ascii="Arial" w:hAnsi="Arial"/>
              <w:color w:val="404040"/>
              <w:sz w:val="17"/>
            </w:rPr>
            <w:t> </w:t>
          </w:r>
        </w:p>
      </w:tc>
      <w:tc>
        <w:tcPr>
          <w:tcW w:w="5415" w:type="dxa"/>
          <w:vAlign w:val="bottom"/>
        </w:tcPr>
        <w:p w14:paraId="5C5D9FEB" w14:textId="77777777" w:rsidR="00E57651" w:rsidRDefault="006F3021">
          <w:pPr>
            <w:jc w:val="center"/>
          </w:pPr>
          <w:r>
            <w:rPr>
              <w:rFonts w:ascii="Arial" w:hAnsi="Arial"/>
              <w:color w:val="404040"/>
              <w:sz w:val="17"/>
            </w:rPr>
            <w:t>Eucalyptus Manual of Style</w:t>
          </w:r>
        </w:p>
      </w:tc>
      <w:tc>
        <w:tcPr>
          <w:tcW w:w="1805" w:type="dxa"/>
          <w:vAlign w:val="bottom"/>
        </w:tcPr>
        <w:p w14:paraId="0ECCDA0F" w14:textId="77777777" w:rsidR="00E57651" w:rsidRDefault="006F3021">
          <w:pPr>
            <w:jc w:val="right"/>
          </w:pPr>
          <w:r>
            <w:rPr>
              <w:rFonts w:ascii="Arial" w:hAnsi="Arial"/>
              <w:color w:val="404040"/>
              <w:sz w:val="17"/>
            </w:rPr>
            <w:t> </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C7"/>
    <w:multiLevelType w:val="singleLevel"/>
    <w:tmpl w:val="813E9276"/>
    <w:lvl w:ilvl="0">
      <w:start w:val="1"/>
      <w:numFmt w:val="bullet"/>
      <w:lvlText w:val="•"/>
      <w:lvlJc w:val="right"/>
      <w:rPr>
        <w:rFonts w:ascii="Times New Roman" w:hAnsi="Times New Roman"/>
        <w:color w:val="000000"/>
        <w:sz w:val="20"/>
      </w:rPr>
    </w:lvl>
  </w:abstractNum>
  <w:abstractNum w:abstractNumId="1">
    <w:nsid w:val="FFFFFFC8"/>
    <w:multiLevelType w:val="singleLevel"/>
    <w:tmpl w:val="474ECEE4"/>
    <w:lvl w:ilvl="0">
      <w:start w:val="1"/>
      <w:numFmt w:val="bullet"/>
      <w:lvlText w:val="•"/>
      <w:lvlJc w:val="right"/>
      <w:rPr>
        <w:rFonts w:ascii="Times New Roman" w:hAnsi="Times New Roman"/>
        <w:color w:val="000000"/>
        <w:sz w:val="20"/>
      </w:rPr>
    </w:lvl>
  </w:abstractNum>
  <w:abstractNum w:abstractNumId="2">
    <w:nsid w:val="FFFFFFC9"/>
    <w:multiLevelType w:val="singleLevel"/>
    <w:tmpl w:val="C6D42EF8"/>
    <w:lvl w:ilvl="0">
      <w:start w:val="1"/>
      <w:numFmt w:val="bullet"/>
      <w:lvlText w:val="•"/>
      <w:lvlJc w:val="right"/>
      <w:rPr>
        <w:rFonts w:ascii="Times New Roman" w:hAnsi="Times New Roman"/>
        <w:color w:val="000000"/>
        <w:sz w:val="20"/>
      </w:rPr>
    </w:lvl>
  </w:abstractNum>
  <w:abstractNum w:abstractNumId="3">
    <w:nsid w:val="FFFFFFCA"/>
    <w:multiLevelType w:val="singleLevel"/>
    <w:tmpl w:val="353CA86C"/>
    <w:lvl w:ilvl="0">
      <w:start w:val="1"/>
      <w:numFmt w:val="bullet"/>
      <w:lvlText w:val="•"/>
      <w:lvlJc w:val="right"/>
      <w:rPr>
        <w:rFonts w:ascii="Times New Roman" w:hAnsi="Times New Roman"/>
        <w:color w:val="000000"/>
        <w:sz w:val="20"/>
      </w:rPr>
    </w:lvl>
  </w:abstractNum>
  <w:abstractNum w:abstractNumId="4">
    <w:nsid w:val="FFFFFFCB"/>
    <w:multiLevelType w:val="singleLevel"/>
    <w:tmpl w:val="F13AF76A"/>
    <w:lvl w:ilvl="0">
      <w:start w:val="1"/>
      <w:numFmt w:val="bullet"/>
      <w:lvlText w:val="•"/>
      <w:lvlJc w:val="right"/>
      <w:rPr>
        <w:rFonts w:ascii="Times New Roman" w:hAnsi="Times New Roman"/>
        <w:color w:val="000000"/>
        <w:sz w:val="20"/>
      </w:rPr>
    </w:lvl>
  </w:abstractNum>
  <w:abstractNum w:abstractNumId="5">
    <w:nsid w:val="FFFFFFCC"/>
    <w:multiLevelType w:val="singleLevel"/>
    <w:tmpl w:val="66DA514A"/>
    <w:lvl w:ilvl="0">
      <w:start w:val="1"/>
      <w:numFmt w:val="bullet"/>
      <w:lvlText w:val="•"/>
      <w:lvlJc w:val="right"/>
      <w:rPr>
        <w:rFonts w:ascii="Times New Roman" w:hAnsi="Times New Roman"/>
        <w:color w:val="000000"/>
        <w:sz w:val="20"/>
      </w:rPr>
    </w:lvl>
  </w:abstractNum>
  <w:abstractNum w:abstractNumId="6">
    <w:nsid w:val="FFFFFFCD"/>
    <w:multiLevelType w:val="singleLevel"/>
    <w:tmpl w:val="AAF0489E"/>
    <w:lvl w:ilvl="0">
      <w:start w:val="1"/>
      <w:numFmt w:val="bullet"/>
      <w:lvlText w:val="•"/>
      <w:lvlJc w:val="right"/>
      <w:rPr>
        <w:rFonts w:ascii="Times New Roman" w:hAnsi="Times New Roman"/>
        <w:color w:val="000000"/>
        <w:sz w:val="20"/>
      </w:rPr>
    </w:lvl>
  </w:abstractNum>
  <w:abstractNum w:abstractNumId="7">
    <w:nsid w:val="FFFFFFCE"/>
    <w:multiLevelType w:val="singleLevel"/>
    <w:tmpl w:val="BC1C0BD0"/>
    <w:lvl w:ilvl="0">
      <w:start w:val="1"/>
      <w:numFmt w:val="bullet"/>
      <w:lvlText w:val="•"/>
      <w:lvlJc w:val="right"/>
      <w:rPr>
        <w:rFonts w:ascii="Times New Roman" w:hAnsi="Times New Roman"/>
        <w:color w:val="000000"/>
        <w:sz w:val="20"/>
      </w:rPr>
    </w:lvl>
  </w:abstractNum>
  <w:abstractNum w:abstractNumId="8">
    <w:nsid w:val="FFFFFFCF"/>
    <w:multiLevelType w:val="singleLevel"/>
    <w:tmpl w:val="361633FC"/>
    <w:lvl w:ilvl="0">
      <w:start w:val="1"/>
      <w:numFmt w:val="bullet"/>
      <w:lvlText w:val="•"/>
      <w:lvlJc w:val="right"/>
      <w:rPr>
        <w:rFonts w:ascii="Times New Roman" w:hAnsi="Times New Roman"/>
        <w:color w:val="000000"/>
        <w:sz w:val="20"/>
      </w:rPr>
    </w:lvl>
  </w:abstractNum>
  <w:abstractNum w:abstractNumId="9">
    <w:nsid w:val="FFFFFFD0"/>
    <w:multiLevelType w:val="singleLevel"/>
    <w:tmpl w:val="26A4AE6E"/>
    <w:lvl w:ilvl="0">
      <w:start w:val="1"/>
      <w:numFmt w:val="bullet"/>
      <w:lvlText w:val="•"/>
      <w:lvlJc w:val="right"/>
      <w:rPr>
        <w:rFonts w:ascii="Times New Roman" w:hAnsi="Times New Roman"/>
        <w:color w:val="000000"/>
        <w:sz w:val="20"/>
      </w:rPr>
    </w:lvl>
  </w:abstractNum>
  <w:abstractNum w:abstractNumId="10">
    <w:nsid w:val="FFFFFFD1"/>
    <w:multiLevelType w:val="singleLevel"/>
    <w:tmpl w:val="779CF874"/>
    <w:lvl w:ilvl="0">
      <w:start w:val="1"/>
      <w:numFmt w:val="bullet"/>
      <w:lvlText w:val="•"/>
      <w:lvlJc w:val="right"/>
      <w:rPr>
        <w:rFonts w:ascii="Times New Roman" w:hAnsi="Times New Roman"/>
        <w:color w:val="000000"/>
        <w:sz w:val="20"/>
      </w:rPr>
    </w:lvl>
  </w:abstractNum>
  <w:abstractNum w:abstractNumId="11">
    <w:nsid w:val="FFFFFFD2"/>
    <w:multiLevelType w:val="singleLevel"/>
    <w:tmpl w:val="8D3EFF3E"/>
    <w:lvl w:ilvl="0">
      <w:start w:val="1"/>
      <w:numFmt w:val="bullet"/>
      <w:lvlText w:val="•"/>
      <w:lvlJc w:val="right"/>
      <w:rPr>
        <w:rFonts w:ascii="Times New Roman" w:hAnsi="Times New Roman"/>
        <w:color w:val="000000"/>
        <w:sz w:val="20"/>
      </w:rPr>
    </w:lvl>
  </w:abstractNum>
  <w:abstractNum w:abstractNumId="12">
    <w:nsid w:val="FFFFFFD3"/>
    <w:multiLevelType w:val="singleLevel"/>
    <w:tmpl w:val="D6E6B3B4"/>
    <w:lvl w:ilvl="0">
      <w:start w:val="1"/>
      <w:numFmt w:val="bullet"/>
      <w:lvlText w:val="•"/>
      <w:lvlJc w:val="right"/>
      <w:rPr>
        <w:rFonts w:ascii="Times New Roman" w:hAnsi="Times New Roman"/>
        <w:color w:val="000000"/>
        <w:sz w:val="20"/>
      </w:rPr>
    </w:lvl>
  </w:abstractNum>
  <w:abstractNum w:abstractNumId="13">
    <w:nsid w:val="FFFFFFD4"/>
    <w:multiLevelType w:val="singleLevel"/>
    <w:tmpl w:val="AC129AB6"/>
    <w:lvl w:ilvl="0">
      <w:start w:val="1"/>
      <w:numFmt w:val="decimal"/>
      <w:lvlText w:val="%1."/>
      <w:lvlJc w:val="right"/>
      <w:rPr>
        <w:rFonts w:ascii="Times New Roman" w:hAnsi="Times New Roman"/>
        <w:color w:val="000000"/>
        <w:sz w:val="20"/>
      </w:rPr>
    </w:lvl>
  </w:abstractNum>
  <w:abstractNum w:abstractNumId="14">
    <w:nsid w:val="FFFFFFD5"/>
    <w:multiLevelType w:val="singleLevel"/>
    <w:tmpl w:val="49A0017E"/>
    <w:lvl w:ilvl="0">
      <w:start w:val="1"/>
      <w:numFmt w:val="bullet"/>
      <w:lvlText w:val="•"/>
      <w:lvlJc w:val="right"/>
      <w:rPr>
        <w:rFonts w:ascii="Times New Roman" w:hAnsi="Times New Roman"/>
        <w:color w:val="000000"/>
        <w:sz w:val="20"/>
      </w:rPr>
    </w:lvl>
  </w:abstractNum>
  <w:abstractNum w:abstractNumId="15">
    <w:nsid w:val="FFFFFFD6"/>
    <w:multiLevelType w:val="singleLevel"/>
    <w:tmpl w:val="A28EC8DC"/>
    <w:lvl w:ilvl="0">
      <w:start w:val="1"/>
      <w:numFmt w:val="bullet"/>
      <w:lvlText w:val="•"/>
      <w:lvlJc w:val="right"/>
      <w:rPr>
        <w:rFonts w:ascii="Times New Roman" w:hAnsi="Times New Roman"/>
        <w:color w:val="000000"/>
        <w:sz w:val="20"/>
      </w:rPr>
    </w:lvl>
  </w:abstractNum>
  <w:abstractNum w:abstractNumId="16">
    <w:nsid w:val="FFFFFFD7"/>
    <w:multiLevelType w:val="singleLevel"/>
    <w:tmpl w:val="6D945B0E"/>
    <w:lvl w:ilvl="0">
      <w:start w:val="1"/>
      <w:numFmt w:val="decimal"/>
      <w:lvlText w:val="%1."/>
      <w:lvlJc w:val="right"/>
      <w:rPr>
        <w:rFonts w:ascii="Times New Roman" w:hAnsi="Times New Roman"/>
        <w:color w:val="000000"/>
        <w:sz w:val="20"/>
      </w:rPr>
    </w:lvl>
  </w:abstractNum>
  <w:abstractNum w:abstractNumId="17">
    <w:nsid w:val="FFFFFFD8"/>
    <w:multiLevelType w:val="singleLevel"/>
    <w:tmpl w:val="49ACC516"/>
    <w:lvl w:ilvl="0">
      <w:start w:val="1"/>
      <w:numFmt w:val="decimal"/>
      <w:lvlText w:val="%1."/>
      <w:lvlJc w:val="right"/>
      <w:rPr>
        <w:rFonts w:ascii="Times New Roman" w:hAnsi="Times New Roman"/>
        <w:color w:val="000000"/>
        <w:sz w:val="20"/>
      </w:rPr>
    </w:lvl>
  </w:abstractNum>
  <w:abstractNum w:abstractNumId="18">
    <w:nsid w:val="FFFFFFD9"/>
    <w:multiLevelType w:val="singleLevel"/>
    <w:tmpl w:val="86420F1E"/>
    <w:lvl w:ilvl="0">
      <w:start w:val="1"/>
      <w:numFmt w:val="decimal"/>
      <w:lvlText w:val="%1."/>
      <w:lvlJc w:val="right"/>
      <w:rPr>
        <w:rFonts w:ascii="Times New Roman" w:hAnsi="Times New Roman"/>
        <w:color w:val="000000"/>
        <w:sz w:val="20"/>
      </w:rPr>
    </w:lvl>
  </w:abstractNum>
  <w:abstractNum w:abstractNumId="19">
    <w:nsid w:val="FFFFFFDA"/>
    <w:multiLevelType w:val="singleLevel"/>
    <w:tmpl w:val="D2F6E756"/>
    <w:lvl w:ilvl="0">
      <w:start w:val="1"/>
      <w:numFmt w:val="lowerLetter"/>
      <w:lvlText w:val="%1."/>
      <w:lvlJc w:val="right"/>
      <w:rPr>
        <w:rFonts w:ascii="Times New Roman" w:hAnsi="Times New Roman"/>
        <w:color w:val="000000"/>
        <w:sz w:val="20"/>
      </w:rPr>
    </w:lvl>
  </w:abstractNum>
  <w:abstractNum w:abstractNumId="20">
    <w:nsid w:val="FFFFFFDB"/>
    <w:multiLevelType w:val="singleLevel"/>
    <w:tmpl w:val="11903844"/>
    <w:lvl w:ilvl="0">
      <w:start w:val="1"/>
      <w:numFmt w:val="decimal"/>
      <w:lvlText w:val="%1."/>
      <w:lvlJc w:val="right"/>
      <w:rPr>
        <w:rFonts w:ascii="Times New Roman" w:hAnsi="Times New Roman"/>
        <w:color w:val="000000"/>
        <w:sz w:val="20"/>
      </w:rPr>
    </w:lvl>
  </w:abstractNum>
  <w:abstractNum w:abstractNumId="21">
    <w:nsid w:val="FFFFFFDC"/>
    <w:multiLevelType w:val="singleLevel"/>
    <w:tmpl w:val="0CC09D60"/>
    <w:lvl w:ilvl="0">
      <w:start w:val="1"/>
      <w:numFmt w:val="decimal"/>
      <w:lvlText w:val="%1."/>
      <w:lvlJc w:val="right"/>
      <w:rPr>
        <w:rFonts w:ascii="Times New Roman" w:hAnsi="Times New Roman"/>
        <w:color w:val="000000"/>
        <w:sz w:val="20"/>
      </w:rPr>
    </w:lvl>
  </w:abstractNum>
  <w:abstractNum w:abstractNumId="22">
    <w:nsid w:val="FFFFFFDD"/>
    <w:multiLevelType w:val="singleLevel"/>
    <w:tmpl w:val="F9B671E0"/>
    <w:lvl w:ilvl="0">
      <w:start w:val="1"/>
      <w:numFmt w:val="bullet"/>
      <w:lvlText w:val="•"/>
      <w:lvlJc w:val="right"/>
      <w:rPr>
        <w:rFonts w:ascii="Times New Roman" w:hAnsi="Times New Roman"/>
        <w:color w:val="000000"/>
        <w:sz w:val="20"/>
      </w:rPr>
    </w:lvl>
  </w:abstractNum>
  <w:abstractNum w:abstractNumId="23">
    <w:nsid w:val="FFFFFFDE"/>
    <w:multiLevelType w:val="singleLevel"/>
    <w:tmpl w:val="E3C0DF74"/>
    <w:lvl w:ilvl="0">
      <w:start w:val="1"/>
      <w:numFmt w:val="bullet"/>
      <w:lvlText w:val="•"/>
      <w:lvlJc w:val="right"/>
      <w:rPr>
        <w:rFonts w:ascii="Times New Roman" w:hAnsi="Times New Roman"/>
        <w:color w:val="000000"/>
        <w:sz w:val="20"/>
      </w:rPr>
    </w:lvl>
  </w:abstractNum>
  <w:abstractNum w:abstractNumId="24">
    <w:nsid w:val="FFFFFFDF"/>
    <w:multiLevelType w:val="singleLevel"/>
    <w:tmpl w:val="6FBAA184"/>
    <w:lvl w:ilvl="0">
      <w:start w:val="1"/>
      <w:numFmt w:val="bullet"/>
      <w:lvlText w:val="•"/>
      <w:lvlJc w:val="right"/>
      <w:rPr>
        <w:rFonts w:ascii="Times New Roman" w:hAnsi="Times New Roman"/>
        <w:color w:val="000000"/>
        <w:sz w:val="20"/>
      </w:rPr>
    </w:lvl>
  </w:abstractNum>
  <w:abstractNum w:abstractNumId="25">
    <w:nsid w:val="FFFFFFE0"/>
    <w:multiLevelType w:val="singleLevel"/>
    <w:tmpl w:val="29E46C70"/>
    <w:lvl w:ilvl="0">
      <w:start w:val="1"/>
      <w:numFmt w:val="bullet"/>
      <w:lvlText w:val="•"/>
      <w:lvlJc w:val="right"/>
      <w:rPr>
        <w:rFonts w:ascii="Times New Roman" w:hAnsi="Times New Roman"/>
        <w:color w:val="000000"/>
        <w:sz w:val="20"/>
      </w:rPr>
    </w:lvl>
  </w:abstractNum>
  <w:abstractNum w:abstractNumId="26">
    <w:nsid w:val="FFFFFFE1"/>
    <w:multiLevelType w:val="singleLevel"/>
    <w:tmpl w:val="2AFA1C62"/>
    <w:lvl w:ilvl="0">
      <w:start w:val="1"/>
      <w:numFmt w:val="bullet"/>
      <w:lvlText w:val="•"/>
      <w:lvlJc w:val="right"/>
      <w:rPr>
        <w:rFonts w:ascii="Times New Roman" w:hAnsi="Times New Roman"/>
        <w:color w:val="000000"/>
        <w:sz w:val="20"/>
      </w:rPr>
    </w:lvl>
  </w:abstractNum>
  <w:abstractNum w:abstractNumId="27">
    <w:nsid w:val="FFFFFFE2"/>
    <w:multiLevelType w:val="singleLevel"/>
    <w:tmpl w:val="62BC28DE"/>
    <w:lvl w:ilvl="0">
      <w:start w:val="1"/>
      <w:numFmt w:val="bullet"/>
      <w:lvlText w:val="•"/>
      <w:lvlJc w:val="right"/>
      <w:rPr>
        <w:rFonts w:ascii="Times New Roman" w:hAnsi="Times New Roman"/>
        <w:color w:val="000000"/>
        <w:sz w:val="20"/>
      </w:rPr>
    </w:lvl>
  </w:abstractNum>
  <w:abstractNum w:abstractNumId="28">
    <w:nsid w:val="FFFFFFE3"/>
    <w:multiLevelType w:val="singleLevel"/>
    <w:tmpl w:val="9ED00CEE"/>
    <w:lvl w:ilvl="0">
      <w:start w:val="1"/>
      <w:numFmt w:val="bullet"/>
      <w:lvlText w:val="•"/>
      <w:lvlJc w:val="right"/>
      <w:rPr>
        <w:rFonts w:ascii="Times New Roman" w:hAnsi="Times New Roman"/>
        <w:color w:val="000000"/>
        <w:sz w:val="20"/>
      </w:rPr>
    </w:lvl>
  </w:abstractNum>
  <w:abstractNum w:abstractNumId="29">
    <w:nsid w:val="FFFFFFE4"/>
    <w:multiLevelType w:val="singleLevel"/>
    <w:tmpl w:val="3014E01E"/>
    <w:lvl w:ilvl="0">
      <w:start w:val="1"/>
      <w:numFmt w:val="bullet"/>
      <w:lvlText w:val="•"/>
      <w:lvlJc w:val="right"/>
      <w:rPr>
        <w:rFonts w:ascii="Times New Roman" w:hAnsi="Times New Roman"/>
        <w:color w:val="000000"/>
        <w:sz w:val="20"/>
      </w:rPr>
    </w:lvl>
  </w:abstractNum>
  <w:abstractNum w:abstractNumId="30">
    <w:nsid w:val="FFFFFFE5"/>
    <w:multiLevelType w:val="singleLevel"/>
    <w:tmpl w:val="E8629BFA"/>
    <w:lvl w:ilvl="0">
      <w:start w:val="1"/>
      <w:numFmt w:val="bullet"/>
      <w:lvlText w:val="•"/>
      <w:lvlJc w:val="right"/>
      <w:rPr>
        <w:rFonts w:ascii="Times New Roman" w:hAnsi="Times New Roman"/>
        <w:color w:val="000000"/>
        <w:sz w:val="20"/>
      </w:rPr>
    </w:lvl>
  </w:abstractNum>
  <w:abstractNum w:abstractNumId="31">
    <w:nsid w:val="FFFFFFE6"/>
    <w:multiLevelType w:val="singleLevel"/>
    <w:tmpl w:val="4FD28E4E"/>
    <w:lvl w:ilvl="0">
      <w:start w:val="1"/>
      <w:numFmt w:val="bullet"/>
      <w:lvlText w:val="•"/>
      <w:lvlJc w:val="right"/>
      <w:rPr>
        <w:rFonts w:ascii="Times New Roman" w:hAnsi="Times New Roman"/>
        <w:color w:val="000000"/>
        <w:sz w:val="20"/>
      </w:rPr>
    </w:lvl>
  </w:abstractNum>
  <w:abstractNum w:abstractNumId="32">
    <w:nsid w:val="FFFFFFE7"/>
    <w:multiLevelType w:val="singleLevel"/>
    <w:tmpl w:val="01849492"/>
    <w:lvl w:ilvl="0">
      <w:start w:val="1"/>
      <w:numFmt w:val="bullet"/>
      <w:lvlText w:val="•"/>
      <w:lvlJc w:val="right"/>
      <w:rPr>
        <w:rFonts w:ascii="Times New Roman" w:hAnsi="Times New Roman"/>
        <w:color w:val="000000"/>
        <w:sz w:val="20"/>
      </w:rPr>
    </w:lvl>
  </w:abstractNum>
  <w:abstractNum w:abstractNumId="33">
    <w:nsid w:val="FFFFFFE8"/>
    <w:multiLevelType w:val="singleLevel"/>
    <w:tmpl w:val="46FA6E9E"/>
    <w:lvl w:ilvl="0">
      <w:start w:val="1"/>
      <w:numFmt w:val="bullet"/>
      <w:lvlText w:val="•"/>
      <w:lvlJc w:val="right"/>
      <w:rPr>
        <w:rFonts w:ascii="Times New Roman" w:hAnsi="Times New Roman"/>
        <w:color w:val="000000"/>
        <w:sz w:val="20"/>
      </w:rPr>
    </w:lvl>
  </w:abstractNum>
  <w:abstractNum w:abstractNumId="34">
    <w:nsid w:val="FFFFFFE9"/>
    <w:multiLevelType w:val="singleLevel"/>
    <w:tmpl w:val="7A629406"/>
    <w:lvl w:ilvl="0">
      <w:start w:val="1"/>
      <w:numFmt w:val="bullet"/>
      <w:lvlText w:val="•"/>
      <w:lvlJc w:val="right"/>
      <w:rPr>
        <w:rFonts w:ascii="Times New Roman" w:hAnsi="Times New Roman"/>
        <w:color w:val="000000"/>
        <w:sz w:val="20"/>
      </w:rPr>
    </w:lvl>
  </w:abstractNum>
  <w:abstractNum w:abstractNumId="35">
    <w:nsid w:val="FFFFFFEA"/>
    <w:multiLevelType w:val="singleLevel"/>
    <w:tmpl w:val="42BA6E50"/>
    <w:lvl w:ilvl="0">
      <w:start w:val="1"/>
      <w:numFmt w:val="bullet"/>
      <w:lvlText w:val="•"/>
      <w:lvlJc w:val="right"/>
      <w:rPr>
        <w:rFonts w:ascii="Times New Roman" w:hAnsi="Times New Roman"/>
        <w:color w:val="000000"/>
        <w:sz w:val="20"/>
      </w:rPr>
    </w:lvl>
  </w:abstractNum>
  <w:abstractNum w:abstractNumId="36">
    <w:nsid w:val="FFFFFFEB"/>
    <w:multiLevelType w:val="singleLevel"/>
    <w:tmpl w:val="A7B08900"/>
    <w:lvl w:ilvl="0">
      <w:start w:val="1"/>
      <w:numFmt w:val="bullet"/>
      <w:lvlText w:val="•"/>
      <w:lvlJc w:val="right"/>
      <w:rPr>
        <w:rFonts w:ascii="Times New Roman" w:hAnsi="Times New Roman"/>
        <w:color w:val="000000"/>
        <w:sz w:val="20"/>
      </w:rPr>
    </w:lvl>
  </w:abstractNum>
  <w:abstractNum w:abstractNumId="37">
    <w:nsid w:val="FFFFFFEC"/>
    <w:multiLevelType w:val="singleLevel"/>
    <w:tmpl w:val="61E636E0"/>
    <w:lvl w:ilvl="0">
      <w:start w:val="1"/>
      <w:numFmt w:val="bullet"/>
      <w:lvlText w:val="•"/>
      <w:lvlJc w:val="right"/>
      <w:rPr>
        <w:rFonts w:ascii="Times New Roman" w:hAnsi="Times New Roman"/>
        <w:color w:val="000000"/>
        <w:sz w:val="20"/>
      </w:rPr>
    </w:lvl>
  </w:abstractNum>
  <w:abstractNum w:abstractNumId="38">
    <w:nsid w:val="FFFFFFED"/>
    <w:multiLevelType w:val="singleLevel"/>
    <w:tmpl w:val="02909778"/>
    <w:lvl w:ilvl="0">
      <w:start w:val="1"/>
      <w:numFmt w:val="bullet"/>
      <w:lvlText w:val="•"/>
      <w:lvlJc w:val="right"/>
      <w:rPr>
        <w:rFonts w:ascii="Times New Roman" w:hAnsi="Times New Roman"/>
        <w:color w:val="000000"/>
        <w:sz w:val="20"/>
      </w:rPr>
    </w:lvl>
  </w:abstractNum>
  <w:abstractNum w:abstractNumId="39">
    <w:nsid w:val="FFFFFFEE"/>
    <w:multiLevelType w:val="singleLevel"/>
    <w:tmpl w:val="77346A28"/>
    <w:lvl w:ilvl="0">
      <w:start w:val="1"/>
      <w:numFmt w:val="bullet"/>
      <w:lvlText w:val="•"/>
      <w:lvlJc w:val="right"/>
      <w:rPr>
        <w:rFonts w:ascii="Times New Roman" w:hAnsi="Times New Roman"/>
        <w:color w:val="000000"/>
        <w:sz w:val="20"/>
      </w:rPr>
    </w:lvl>
  </w:abstractNum>
  <w:abstractNum w:abstractNumId="40">
    <w:nsid w:val="FFFFFFEF"/>
    <w:multiLevelType w:val="singleLevel"/>
    <w:tmpl w:val="34F61866"/>
    <w:lvl w:ilvl="0">
      <w:start w:val="1"/>
      <w:numFmt w:val="bullet"/>
      <w:lvlText w:val="•"/>
      <w:lvlJc w:val="right"/>
      <w:rPr>
        <w:rFonts w:ascii="Times New Roman" w:hAnsi="Times New Roman"/>
        <w:color w:val="000000"/>
        <w:sz w:val="20"/>
      </w:rPr>
    </w:lvl>
  </w:abstractNum>
  <w:abstractNum w:abstractNumId="41">
    <w:nsid w:val="FFFFFFF0"/>
    <w:multiLevelType w:val="singleLevel"/>
    <w:tmpl w:val="8FBEF0EC"/>
    <w:lvl w:ilvl="0">
      <w:start w:val="1"/>
      <w:numFmt w:val="bullet"/>
      <w:lvlText w:val="•"/>
      <w:lvlJc w:val="right"/>
      <w:rPr>
        <w:rFonts w:ascii="Times New Roman" w:hAnsi="Times New Roman"/>
        <w:color w:val="000000"/>
        <w:sz w:val="20"/>
      </w:rPr>
    </w:lvl>
  </w:abstractNum>
  <w:abstractNum w:abstractNumId="42">
    <w:nsid w:val="FFFFFFF1"/>
    <w:multiLevelType w:val="singleLevel"/>
    <w:tmpl w:val="828CB920"/>
    <w:lvl w:ilvl="0">
      <w:start w:val="1"/>
      <w:numFmt w:val="bullet"/>
      <w:lvlText w:val="•"/>
      <w:lvlJc w:val="right"/>
      <w:rPr>
        <w:rFonts w:ascii="Times New Roman" w:hAnsi="Times New Roman"/>
        <w:color w:val="000000"/>
        <w:sz w:val="20"/>
      </w:rPr>
    </w:lvl>
  </w:abstractNum>
  <w:abstractNum w:abstractNumId="43">
    <w:nsid w:val="FFFFFFF2"/>
    <w:multiLevelType w:val="singleLevel"/>
    <w:tmpl w:val="43B27AFC"/>
    <w:lvl w:ilvl="0">
      <w:start w:val="1"/>
      <w:numFmt w:val="bullet"/>
      <w:lvlText w:val="•"/>
      <w:lvlJc w:val="right"/>
      <w:rPr>
        <w:rFonts w:ascii="Times New Roman" w:hAnsi="Times New Roman"/>
        <w:color w:val="000000"/>
        <w:sz w:val="20"/>
      </w:rPr>
    </w:lvl>
  </w:abstractNum>
  <w:abstractNum w:abstractNumId="44">
    <w:nsid w:val="FFFFFFF3"/>
    <w:multiLevelType w:val="singleLevel"/>
    <w:tmpl w:val="75D60F4C"/>
    <w:lvl w:ilvl="0">
      <w:start w:val="1"/>
      <w:numFmt w:val="bullet"/>
      <w:lvlText w:val="•"/>
      <w:lvlJc w:val="right"/>
      <w:rPr>
        <w:rFonts w:ascii="Times New Roman" w:hAnsi="Times New Roman"/>
        <w:color w:val="000000"/>
        <w:sz w:val="20"/>
      </w:rPr>
    </w:lvl>
  </w:abstractNum>
  <w:abstractNum w:abstractNumId="45">
    <w:nsid w:val="FFFFFFF4"/>
    <w:multiLevelType w:val="singleLevel"/>
    <w:tmpl w:val="1312F6B0"/>
    <w:lvl w:ilvl="0">
      <w:start w:val="1"/>
      <w:numFmt w:val="bullet"/>
      <w:lvlText w:val="•"/>
      <w:lvlJc w:val="right"/>
      <w:rPr>
        <w:rFonts w:ascii="Times New Roman" w:hAnsi="Times New Roman"/>
        <w:color w:val="000000"/>
        <w:sz w:val="20"/>
      </w:rPr>
    </w:lvl>
  </w:abstractNum>
  <w:abstractNum w:abstractNumId="46">
    <w:nsid w:val="FFFFFFF5"/>
    <w:multiLevelType w:val="singleLevel"/>
    <w:tmpl w:val="67B89A6E"/>
    <w:lvl w:ilvl="0">
      <w:start w:val="1"/>
      <w:numFmt w:val="bullet"/>
      <w:lvlText w:val="•"/>
      <w:lvlJc w:val="right"/>
      <w:rPr>
        <w:rFonts w:ascii="Times New Roman" w:hAnsi="Times New Roman"/>
        <w:color w:val="000000"/>
        <w:sz w:val="20"/>
      </w:rPr>
    </w:lvl>
  </w:abstractNum>
  <w:abstractNum w:abstractNumId="47">
    <w:nsid w:val="FFFFFFF6"/>
    <w:multiLevelType w:val="singleLevel"/>
    <w:tmpl w:val="06205320"/>
    <w:lvl w:ilvl="0">
      <w:start w:val="1"/>
      <w:numFmt w:val="bullet"/>
      <w:lvlText w:val="•"/>
      <w:lvlJc w:val="right"/>
      <w:rPr>
        <w:rFonts w:ascii="Times New Roman" w:hAnsi="Times New Roman"/>
        <w:color w:val="000000"/>
        <w:sz w:val="20"/>
      </w:rPr>
    </w:lvl>
  </w:abstractNum>
  <w:abstractNum w:abstractNumId="48">
    <w:nsid w:val="FFFFFFF7"/>
    <w:multiLevelType w:val="singleLevel"/>
    <w:tmpl w:val="E3A60D28"/>
    <w:lvl w:ilvl="0">
      <w:start w:val="1"/>
      <w:numFmt w:val="bullet"/>
      <w:lvlText w:val="•"/>
      <w:lvlJc w:val="right"/>
      <w:rPr>
        <w:rFonts w:ascii="Times New Roman" w:hAnsi="Times New Roman"/>
        <w:color w:val="000000"/>
        <w:sz w:val="20"/>
      </w:rPr>
    </w:lvl>
  </w:abstractNum>
  <w:abstractNum w:abstractNumId="49">
    <w:nsid w:val="FFFFFFF8"/>
    <w:multiLevelType w:val="singleLevel"/>
    <w:tmpl w:val="5C6AD494"/>
    <w:lvl w:ilvl="0">
      <w:start w:val="1"/>
      <w:numFmt w:val="bullet"/>
      <w:lvlText w:val="•"/>
      <w:lvlJc w:val="right"/>
      <w:rPr>
        <w:rFonts w:ascii="Times New Roman" w:hAnsi="Times New Roman"/>
        <w:color w:val="000000"/>
        <w:sz w:val="20"/>
      </w:rPr>
    </w:lvl>
  </w:abstractNum>
  <w:abstractNum w:abstractNumId="50">
    <w:nsid w:val="FFFFFFF9"/>
    <w:multiLevelType w:val="singleLevel"/>
    <w:tmpl w:val="EA648484"/>
    <w:lvl w:ilvl="0">
      <w:start w:val="1"/>
      <w:numFmt w:val="bullet"/>
      <w:lvlText w:val="•"/>
      <w:lvlJc w:val="right"/>
      <w:rPr>
        <w:rFonts w:ascii="Times New Roman" w:hAnsi="Times New Roman"/>
        <w:color w:val="000000"/>
        <w:sz w:val="20"/>
      </w:rPr>
    </w:lvl>
  </w:abstractNum>
  <w:abstractNum w:abstractNumId="51">
    <w:nsid w:val="FFFFFFFA"/>
    <w:multiLevelType w:val="singleLevel"/>
    <w:tmpl w:val="CB7C0706"/>
    <w:lvl w:ilvl="0">
      <w:start w:val="1"/>
      <w:numFmt w:val="bullet"/>
      <w:lvlText w:val="•"/>
      <w:lvlJc w:val="right"/>
      <w:rPr>
        <w:rFonts w:ascii="Times New Roman" w:hAnsi="Times New Roman"/>
        <w:color w:val="000000"/>
        <w:sz w:val="20"/>
      </w:rPr>
    </w:lvl>
  </w:abstractNum>
  <w:abstractNum w:abstractNumId="52">
    <w:nsid w:val="FFFFFFFB"/>
    <w:multiLevelType w:val="singleLevel"/>
    <w:tmpl w:val="6624DF8E"/>
    <w:lvl w:ilvl="0">
      <w:start w:val="1"/>
      <w:numFmt w:val="decimal"/>
      <w:lvlText w:val="%1."/>
      <w:lvlJc w:val="right"/>
      <w:rPr>
        <w:rFonts w:ascii="Times New Roman" w:hAnsi="Times New Roman"/>
        <w:color w:val="000000"/>
        <w:sz w:val="20"/>
      </w:rPr>
    </w:lvl>
  </w:abstractNum>
  <w:abstractNum w:abstractNumId="53">
    <w:nsid w:val="FFFFFFFC"/>
    <w:multiLevelType w:val="singleLevel"/>
    <w:tmpl w:val="0B308554"/>
    <w:lvl w:ilvl="0">
      <w:start w:val="1"/>
      <w:numFmt w:val="bullet"/>
      <w:lvlText w:val="•"/>
      <w:lvlJc w:val="right"/>
      <w:rPr>
        <w:rFonts w:ascii="Times New Roman" w:hAnsi="Times New Roman"/>
        <w:color w:val="000000"/>
        <w:sz w:val="20"/>
      </w:rPr>
    </w:lvl>
  </w:abstractNum>
  <w:abstractNum w:abstractNumId="54">
    <w:nsid w:val="FFFFFFFD"/>
    <w:multiLevelType w:val="singleLevel"/>
    <w:tmpl w:val="FAA66AD6"/>
    <w:lvl w:ilvl="0">
      <w:start w:val="1"/>
      <w:numFmt w:val="bullet"/>
      <w:lvlText w:val="•"/>
      <w:lvlJc w:val="right"/>
      <w:rPr>
        <w:rFonts w:ascii="Times New Roman" w:hAnsi="Times New Roman"/>
        <w:color w:val="000000"/>
        <w:sz w:val="20"/>
      </w:rPr>
    </w:lvl>
  </w:abstractNum>
  <w:abstractNum w:abstractNumId="55">
    <w:nsid w:val="FFFFFFFE"/>
    <w:multiLevelType w:val="singleLevel"/>
    <w:tmpl w:val="48124680"/>
    <w:lvl w:ilvl="0">
      <w:start w:val="1"/>
      <w:numFmt w:val="bullet"/>
      <w:lvlText w:val="•"/>
      <w:lvlJc w:val="right"/>
      <w:rPr>
        <w:rFonts w:ascii="Times New Roman" w:hAnsi="Times New Roman"/>
        <w:color w:val="000000"/>
        <w:sz w:val="20"/>
      </w:rPr>
    </w:lvl>
  </w:abstractNum>
  <w:num w:numId="1">
    <w:abstractNumId w:val="55"/>
  </w:num>
  <w:num w:numId="2">
    <w:abstractNumId w:val="54"/>
  </w:num>
  <w:num w:numId="3">
    <w:abstractNumId w:val="53"/>
  </w:num>
  <w:num w:numId="4">
    <w:abstractNumId w:val="52"/>
  </w:num>
  <w:num w:numId="5">
    <w:abstractNumId w:val="51"/>
  </w:num>
  <w:num w:numId="6">
    <w:abstractNumId w:val="50"/>
  </w:num>
  <w:num w:numId="7">
    <w:abstractNumId w:val="49"/>
  </w:num>
  <w:num w:numId="8">
    <w:abstractNumId w:val="48"/>
  </w:num>
  <w:num w:numId="9">
    <w:abstractNumId w:val="47"/>
  </w:num>
  <w:num w:numId="10">
    <w:abstractNumId w:val="46"/>
  </w:num>
  <w:num w:numId="11">
    <w:abstractNumId w:val="45"/>
  </w:num>
  <w:num w:numId="12">
    <w:abstractNumId w:val="44"/>
  </w:num>
  <w:num w:numId="13">
    <w:abstractNumId w:val="43"/>
  </w:num>
  <w:num w:numId="14">
    <w:abstractNumId w:val="42"/>
  </w:num>
  <w:num w:numId="15">
    <w:abstractNumId w:val="41"/>
  </w:num>
  <w:num w:numId="16">
    <w:abstractNumId w:val="40"/>
  </w:num>
  <w:num w:numId="17">
    <w:abstractNumId w:val="39"/>
  </w:num>
  <w:num w:numId="18">
    <w:abstractNumId w:val="38"/>
  </w:num>
  <w:num w:numId="19">
    <w:abstractNumId w:val="37"/>
  </w:num>
  <w:num w:numId="20">
    <w:abstractNumId w:val="36"/>
  </w:num>
  <w:num w:numId="21">
    <w:abstractNumId w:val="35"/>
  </w:num>
  <w:num w:numId="22">
    <w:abstractNumId w:val="34"/>
  </w:num>
  <w:num w:numId="23">
    <w:abstractNumId w:val="33"/>
  </w:num>
  <w:num w:numId="24">
    <w:abstractNumId w:val="32"/>
  </w:num>
  <w:num w:numId="25">
    <w:abstractNumId w:val="31"/>
  </w:num>
  <w:num w:numId="26">
    <w:abstractNumId w:val="30"/>
  </w:num>
  <w:num w:numId="27">
    <w:abstractNumId w:val="29"/>
  </w:num>
  <w:num w:numId="28">
    <w:abstractNumId w:val="28"/>
  </w:num>
  <w:num w:numId="29">
    <w:abstractNumId w:val="27"/>
  </w:num>
  <w:num w:numId="30">
    <w:abstractNumId w:val="26"/>
  </w:num>
  <w:num w:numId="31">
    <w:abstractNumId w:val="25"/>
  </w:num>
  <w:num w:numId="32">
    <w:abstractNumId w:val="24"/>
  </w:num>
  <w:num w:numId="33">
    <w:abstractNumId w:val="23"/>
  </w:num>
  <w:num w:numId="34">
    <w:abstractNumId w:val="22"/>
  </w:num>
  <w:num w:numId="35">
    <w:abstractNumId w:val="21"/>
  </w:num>
  <w:num w:numId="36">
    <w:abstractNumId w:val="20"/>
  </w:num>
  <w:num w:numId="37">
    <w:abstractNumId w:val="19"/>
  </w:num>
  <w:num w:numId="38">
    <w:abstractNumId w:val="18"/>
  </w:num>
  <w:num w:numId="39">
    <w:abstractNumId w:val="17"/>
  </w:num>
  <w:num w:numId="40">
    <w:abstractNumId w:val="16"/>
  </w:num>
  <w:num w:numId="41">
    <w:abstractNumId w:val="15"/>
  </w:num>
  <w:num w:numId="42">
    <w:abstractNumId w:val="14"/>
  </w:num>
  <w:num w:numId="43">
    <w:abstractNumId w:val="13"/>
  </w:num>
  <w:num w:numId="44">
    <w:abstractNumId w:val="12"/>
  </w:num>
  <w:num w:numId="45">
    <w:abstractNumId w:val="11"/>
  </w:num>
  <w:num w:numId="46">
    <w:abstractNumId w:val="10"/>
  </w:num>
  <w:num w:numId="47">
    <w:abstractNumId w:val="9"/>
  </w:num>
  <w:num w:numId="48">
    <w:abstractNumId w:val="8"/>
  </w:num>
  <w:num w:numId="49">
    <w:abstractNumId w:val="7"/>
  </w:num>
  <w:num w:numId="50">
    <w:abstractNumId w:val="6"/>
  </w:num>
  <w:num w:numId="51">
    <w:abstractNumId w:val="5"/>
  </w:num>
  <w:num w:numId="52">
    <w:abstractNumId w:val="4"/>
  </w:num>
  <w:num w:numId="53">
    <w:abstractNumId w:val="3"/>
  </w:num>
  <w:num w:numId="54">
    <w:abstractNumId w:val="2"/>
  </w:num>
  <w:num w:numId="55">
    <w:abstractNumId w:val="1"/>
  </w:num>
  <w:num w:numId="56">
    <w:abstractNumId w:va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57651"/>
    <w:rsid w:val="000C4000"/>
    <w:rsid w:val="00514803"/>
    <w:rsid w:val="006F3021"/>
    <w:rsid w:val="00E57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1DA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elp@eucalyptus.com"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50" Type="http://schemas.openxmlformats.org/officeDocument/2006/relationships/header" Target="header21.xml"/><Relationship Id="rId51" Type="http://schemas.openxmlformats.org/officeDocument/2006/relationships/footer" Target="footer21.xml"/><Relationship Id="rId52" Type="http://schemas.openxmlformats.org/officeDocument/2006/relationships/header" Target="header22.xml"/><Relationship Id="rId53" Type="http://schemas.openxmlformats.org/officeDocument/2006/relationships/header" Target="header23.xml"/><Relationship Id="rId54" Type="http://schemas.openxmlformats.org/officeDocument/2006/relationships/footer" Target="footer22.xml"/><Relationship Id="rId55" Type="http://schemas.openxmlformats.org/officeDocument/2006/relationships/footer" Target="footer23.xml"/><Relationship Id="rId56" Type="http://schemas.openxmlformats.org/officeDocument/2006/relationships/header" Target="header24.xml"/><Relationship Id="rId57" Type="http://schemas.openxmlformats.org/officeDocument/2006/relationships/footer" Target="footer24.xml"/><Relationship Id="rId58" Type="http://schemas.openxmlformats.org/officeDocument/2006/relationships/header" Target="header25.xml"/><Relationship Id="rId59" Type="http://schemas.openxmlformats.org/officeDocument/2006/relationships/header" Target="header26.xml"/><Relationship Id="rId70" Type="http://schemas.openxmlformats.org/officeDocument/2006/relationships/header" Target="header31.xml"/><Relationship Id="rId71" Type="http://schemas.openxmlformats.org/officeDocument/2006/relationships/header" Target="header32.xml"/><Relationship Id="rId72" Type="http://schemas.openxmlformats.org/officeDocument/2006/relationships/footer" Target="footer31.xml"/><Relationship Id="rId73" Type="http://schemas.openxmlformats.org/officeDocument/2006/relationships/footer" Target="footer32.xml"/><Relationship Id="rId74" Type="http://schemas.openxmlformats.org/officeDocument/2006/relationships/header" Target="header33.xml"/><Relationship Id="rId75" Type="http://schemas.openxmlformats.org/officeDocument/2006/relationships/footer" Target="footer33.xml"/><Relationship Id="rId76" Type="http://schemas.openxmlformats.org/officeDocument/2006/relationships/hyperlink" Target="http://aws.amazon.com" TargetMode="External"/><Relationship Id="rId77" Type="http://schemas.openxmlformats.org/officeDocument/2006/relationships/header" Target="header34.xml"/><Relationship Id="rId78" Type="http://schemas.openxmlformats.org/officeDocument/2006/relationships/header" Target="header35.xml"/><Relationship Id="rId79" Type="http://schemas.openxmlformats.org/officeDocument/2006/relationships/footer" Target="footer34.xml"/><Relationship Id="rId90"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10.xml"/><Relationship Id="rId40" Type="http://schemas.openxmlformats.org/officeDocument/2006/relationships/header" Target="header17.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yperlink" Target="file:/Users/scotmarvin/Documents/projects/eucalyptus/styleguide/aws.amazon.com" TargetMode="External"/><Relationship Id="rId46" Type="http://schemas.openxmlformats.org/officeDocument/2006/relationships/header" Target="header19.xml"/><Relationship Id="rId47" Type="http://schemas.openxmlformats.org/officeDocument/2006/relationships/header" Target="header20.xml"/><Relationship Id="rId48" Type="http://schemas.openxmlformats.org/officeDocument/2006/relationships/footer" Target="footer19.xml"/><Relationship Id="rId49" Type="http://schemas.openxmlformats.org/officeDocument/2006/relationships/footer" Target="footer20.xml"/><Relationship Id="rId60" Type="http://schemas.openxmlformats.org/officeDocument/2006/relationships/footer" Target="footer25.xml"/><Relationship Id="rId61" Type="http://schemas.openxmlformats.org/officeDocument/2006/relationships/footer" Target="footer26.xml"/><Relationship Id="rId62" Type="http://schemas.openxmlformats.org/officeDocument/2006/relationships/header" Target="header27.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footer" Target="footer28.xml"/><Relationship Id="rId67" Type="http://schemas.openxmlformats.org/officeDocument/2006/relationships/footer" Target="footer29.xml"/><Relationship Id="rId68" Type="http://schemas.openxmlformats.org/officeDocument/2006/relationships/header" Target="header30.xml"/><Relationship Id="rId69" Type="http://schemas.openxmlformats.org/officeDocument/2006/relationships/footer" Target="footer30.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header" Target="header38.xml"/><Relationship Id="rId85" Type="http://schemas.openxmlformats.org/officeDocument/2006/relationships/footer" Target="footer37.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4.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6.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7.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8.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29.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0.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1.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2.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3.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4.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5.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6.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7.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8.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39.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xmlmind.com/fo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47</Pages>
  <Words>11724</Words>
  <Characters>66829</Characters>
  <Application>Microsoft Macintosh Word</Application>
  <DocSecurity>0</DocSecurity>
  <Lines>556</Lines>
  <Paragraphs>156</Paragraphs>
  <ScaleCrop>false</ScaleCrop>
  <Company>Eucalyptus Systems</Company>
  <LinksUpToDate>false</LinksUpToDate>
  <CharactersWithSpaces>78397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 Marvin</cp:lastModifiedBy>
  <cp:revision>4</cp:revision>
  <dcterms:created xsi:type="dcterms:W3CDTF">2011-05-25T23:39:00Z</dcterms:created>
  <dcterms:modified xsi:type="dcterms:W3CDTF">2011-05-25T23:42:00Z</dcterms:modified>
</cp:coreProperties>
</file>