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De Burgers’ Zoo Speurtocht. </w:t>
      </w:r>
    </w:p>
    <w:p w:rsidR="00000000" w:rsidDel="00000000" w:rsidP="00000000" w:rsidRDefault="00000000" w:rsidRPr="00000000">
      <w:pPr>
        <w:pBdr/>
        <w:contextualSpacing w:val="0"/>
        <w:rPr/>
      </w:pPr>
      <w:r w:rsidDel="00000000" w:rsidR="00000000" w:rsidRPr="00000000">
        <w:rPr>
          <w:rtl w:val="0"/>
        </w:rPr>
        <w:t xml:space="preserve">Deze zal geplaatst worden op de langere routes met weinig beleving om zo de interactie en beleving daar te bevorderen. De speurtocht bestaat uit herkenbare punten (in de vorm van dierenpoten) die gescand kunnen worden met een NFC chip. Deze chip zit in een Burgers’ Zoo Rangerpas die de doelgroep (kinderen van 6 tot 12) kan dragen met een keycord. Wanneer zij de pas tegen de incheckpunten houden krijgen zij als feedback een weetje te horen over het dier waar de speurtocht over gaat. Ook gaat er ter bevestiging een lampje branden. De incheckpunten zijn te vinden door een muziekje dat om de zoveel tijd wordt afgespeeld. Op deze manier kunnen de kinderen hun oren volgen en zo de punten verzamelen. Wanneer iemand voor de eerste keer een punt scant, krijg je altijd eerst een welkomstbericht en korte uitleg. Daarna volgen de weetjes. Wanneer er zes punten zijn verzameld, en ze dus zes weetjes in totaal hebben gekregen, hebben ze een Ranger Button verdiend. Deze is op te halen bij een dispenser bij de uitgang. Wanneer zij hun Rangerpas connecten met de dispenser krijgen zij een willekeurige button met een dier erop. Deze zijn, indien ze dubbele buttons hebben, ook onderling te ruilen met andere kinderen. Zo houden we de speurtocht ook buiten Burgers’ Zoo levendig. We motiveren ze ook om ze allemaal te verzamelen door ze een “Button paspoort” mee te geven waarin ze precies kunnen bijhouden welke buttons ze al hebben en welke nog niet. De speurtocht zelf zal elke twee maanden rouleren, waardoor de content van de speurtocht veranderd en ze steeds andere informatie op kunnen doen. Natuurlijk is dit dan ook een extra reden om vaker naar het park te gaan.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4140200"/>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