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2D953E" w14:textId="77777777" w:rsidR="00B135A2" w:rsidRPr="00B135A2" w:rsidRDefault="00B135A2" w:rsidP="00B135A2">
      <w:pPr>
        <w:spacing w:before="100" w:beforeAutospacing="1" w:after="100" w:afterAutospacing="1"/>
        <w:jc w:val="center"/>
        <w:textAlignment w:val="baseline"/>
        <w:rPr>
          <w:rFonts w:ascii="Tahoma" w:hAnsi="Tahoma" w:cs="Times New Roman"/>
          <w:sz w:val="12"/>
          <w:szCs w:val="12"/>
        </w:rPr>
      </w:pPr>
      <w:r>
        <w:rPr>
          <w:rFonts w:ascii="Times New Roman" w:hAnsi="Times New Roman" w:cs="Times New Roman"/>
          <w:color w:val="000000"/>
          <w:sz w:val="28"/>
          <w:szCs w:val="28"/>
        </w:rPr>
        <w:t>BETA DEMO ANALYSIS</w:t>
      </w:r>
    </w:p>
    <w:p w14:paraId="72C35372" w14:textId="203F1C39" w:rsidR="00B135A2" w:rsidRDefault="00CC5D3E" w:rsidP="00CC5D3E">
      <w:pPr>
        <w:spacing w:before="100" w:beforeAutospacing="1" w:after="100" w:afterAutospacing="1"/>
        <w:jc w:val="center"/>
        <w:textAlignment w:val="baseline"/>
        <w:rPr>
          <w:rFonts w:ascii="Times New Roman" w:hAnsi="Times New Roman" w:cs="Times New Roman"/>
        </w:rPr>
      </w:pPr>
      <w:r>
        <w:rPr>
          <w:rFonts w:ascii="Times New Roman" w:hAnsi="Times New Roman" w:cs="Times New Roman"/>
        </w:rPr>
        <w:t>Capture the Flag Autonomous Robot</w:t>
      </w:r>
    </w:p>
    <w:p w14:paraId="462AC744" w14:textId="77777777" w:rsidR="003C2A35" w:rsidRDefault="003C2A35" w:rsidP="00B135A2">
      <w:pPr>
        <w:spacing w:before="100" w:beforeAutospacing="1" w:after="100" w:afterAutospacing="1"/>
        <w:textAlignment w:val="baseline"/>
        <w:rPr>
          <w:rFonts w:ascii="Times New Roman" w:hAnsi="Times New Roman" w:cs="Times New Roman"/>
        </w:rPr>
      </w:pPr>
    </w:p>
    <w:p w14:paraId="722B4D26" w14:textId="77777777" w:rsidR="003C2A35" w:rsidRDefault="003C2A35" w:rsidP="00B135A2">
      <w:pPr>
        <w:spacing w:before="100" w:beforeAutospacing="1" w:after="100" w:afterAutospacing="1"/>
        <w:textAlignment w:val="baseline"/>
        <w:rPr>
          <w:rFonts w:ascii="Times New Roman" w:hAnsi="Times New Roman" w:cs="Times New Roman"/>
        </w:rPr>
      </w:pPr>
    </w:p>
    <w:p w14:paraId="023B95A8" w14:textId="77777777" w:rsidR="003C2A35" w:rsidRDefault="003C2A35" w:rsidP="00B135A2">
      <w:pPr>
        <w:spacing w:before="100" w:beforeAutospacing="1" w:after="100" w:afterAutospacing="1"/>
        <w:textAlignment w:val="baseline"/>
        <w:rPr>
          <w:rFonts w:ascii="Times New Roman" w:hAnsi="Times New Roman" w:cs="Times New Roman"/>
        </w:rPr>
      </w:pPr>
      <w:bookmarkStart w:id="0" w:name="_GoBack"/>
      <w:bookmarkEnd w:id="0"/>
    </w:p>
    <w:p w14:paraId="42E90268" w14:textId="77777777" w:rsidR="003C2A35" w:rsidRDefault="003C2A35" w:rsidP="00B135A2">
      <w:pPr>
        <w:spacing w:before="100" w:beforeAutospacing="1" w:after="100" w:afterAutospacing="1"/>
        <w:textAlignment w:val="baseline"/>
        <w:rPr>
          <w:rFonts w:ascii="Times New Roman" w:hAnsi="Times New Roman" w:cs="Times New Roman"/>
        </w:rPr>
      </w:pPr>
    </w:p>
    <w:p w14:paraId="000E285A" w14:textId="77777777" w:rsidR="003C2A35" w:rsidRDefault="003C2A35" w:rsidP="00B135A2">
      <w:pPr>
        <w:spacing w:before="100" w:beforeAutospacing="1" w:after="100" w:afterAutospacing="1"/>
        <w:textAlignment w:val="baseline"/>
        <w:rPr>
          <w:rFonts w:ascii="Times New Roman" w:hAnsi="Times New Roman" w:cs="Times New Roman"/>
        </w:rPr>
      </w:pPr>
    </w:p>
    <w:p w14:paraId="3A2EC3A3" w14:textId="77777777" w:rsidR="003C2A35" w:rsidRDefault="003C2A35" w:rsidP="00B135A2">
      <w:pPr>
        <w:spacing w:before="100" w:beforeAutospacing="1" w:after="100" w:afterAutospacing="1"/>
        <w:textAlignment w:val="baseline"/>
        <w:rPr>
          <w:rFonts w:ascii="Times New Roman" w:hAnsi="Times New Roman" w:cs="Times New Roman"/>
        </w:rPr>
      </w:pPr>
    </w:p>
    <w:p w14:paraId="2F140DDF" w14:textId="77777777" w:rsidR="003C2A35" w:rsidRDefault="003C2A35" w:rsidP="00B135A2">
      <w:pPr>
        <w:spacing w:before="100" w:beforeAutospacing="1" w:after="100" w:afterAutospacing="1"/>
        <w:textAlignment w:val="baseline"/>
        <w:rPr>
          <w:rFonts w:ascii="Times New Roman" w:hAnsi="Times New Roman" w:cs="Times New Roman"/>
        </w:rPr>
      </w:pPr>
    </w:p>
    <w:p w14:paraId="2F64FA55" w14:textId="77777777" w:rsidR="003C2A35" w:rsidRDefault="003C2A35" w:rsidP="00B135A2">
      <w:pPr>
        <w:spacing w:before="100" w:beforeAutospacing="1" w:after="100" w:afterAutospacing="1"/>
        <w:textAlignment w:val="baseline"/>
        <w:rPr>
          <w:rFonts w:ascii="Times New Roman" w:hAnsi="Times New Roman" w:cs="Times New Roman"/>
        </w:rPr>
      </w:pPr>
    </w:p>
    <w:p w14:paraId="4FE44BF2" w14:textId="77777777" w:rsidR="003C2A35" w:rsidRDefault="003C2A35" w:rsidP="00B135A2">
      <w:pPr>
        <w:spacing w:before="100" w:beforeAutospacing="1" w:after="100" w:afterAutospacing="1"/>
        <w:textAlignment w:val="baseline"/>
        <w:rPr>
          <w:rFonts w:ascii="Times New Roman" w:hAnsi="Times New Roman" w:cs="Times New Roman"/>
        </w:rPr>
      </w:pPr>
    </w:p>
    <w:p w14:paraId="04425E2E" w14:textId="77777777" w:rsidR="003C2A35" w:rsidRDefault="003C2A35" w:rsidP="00B135A2">
      <w:pPr>
        <w:spacing w:before="100" w:beforeAutospacing="1" w:after="100" w:afterAutospacing="1"/>
        <w:textAlignment w:val="baseline"/>
        <w:rPr>
          <w:rFonts w:ascii="Times New Roman" w:hAnsi="Times New Roman" w:cs="Times New Roman"/>
        </w:rPr>
      </w:pPr>
    </w:p>
    <w:p w14:paraId="0123C755" w14:textId="77777777" w:rsidR="003C2A35" w:rsidRDefault="003C2A35" w:rsidP="00B135A2">
      <w:pPr>
        <w:spacing w:before="100" w:beforeAutospacing="1" w:after="100" w:afterAutospacing="1"/>
        <w:textAlignment w:val="baseline"/>
        <w:rPr>
          <w:rFonts w:ascii="Times New Roman" w:hAnsi="Times New Roman" w:cs="Times New Roman"/>
        </w:rPr>
      </w:pPr>
    </w:p>
    <w:p w14:paraId="54A2B955" w14:textId="77777777" w:rsidR="003C2A35" w:rsidRDefault="003C2A35" w:rsidP="00B135A2">
      <w:pPr>
        <w:spacing w:before="100" w:beforeAutospacing="1" w:after="100" w:afterAutospacing="1"/>
        <w:textAlignment w:val="baseline"/>
        <w:rPr>
          <w:rFonts w:ascii="Times New Roman" w:hAnsi="Times New Roman" w:cs="Times New Roman"/>
        </w:rPr>
      </w:pPr>
    </w:p>
    <w:p w14:paraId="01ACC73A" w14:textId="77777777" w:rsidR="003C2A35" w:rsidRDefault="003C2A35" w:rsidP="00B135A2">
      <w:pPr>
        <w:spacing w:before="100" w:beforeAutospacing="1" w:after="100" w:afterAutospacing="1"/>
        <w:textAlignment w:val="baseline"/>
        <w:rPr>
          <w:rFonts w:ascii="Times New Roman" w:hAnsi="Times New Roman" w:cs="Times New Roman"/>
        </w:rPr>
      </w:pPr>
    </w:p>
    <w:p w14:paraId="5C63B6BD" w14:textId="77777777" w:rsidR="003C2A35" w:rsidRDefault="003C2A35" w:rsidP="00B135A2">
      <w:pPr>
        <w:spacing w:before="100" w:beforeAutospacing="1" w:after="100" w:afterAutospacing="1"/>
        <w:textAlignment w:val="baseline"/>
        <w:rPr>
          <w:rFonts w:ascii="Times New Roman" w:hAnsi="Times New Roman" w:cs="Times New Roman"/>
        </w:rPr>
      </w:pPr>
    </w:p>
    <w:p w14:paraId="7866531D" w14:textId="77777777" w:rsidR="003C2A35" w:rsidRDefault="003C2A35" w:rsidP="00B135A2">
      <w:pPr>
        <w:spacing w:before="100" w:beforeAutospacing="1" w:after="100" w:afterAutospacing="1"/>
        <w:textAlignment w:val="baseline"/>
        <w:rPr>
          <w:rFonts w:ascii="Times New Roman" w:hAnsi="Times New Roman" w:cs="Times New Roman"/>
        </w:rPr>
      </w:pPr>
    </w:p>
    <w:p w14:paraId="088F8A4E" w14:textId="77777777" w:rsidR="003C2A35" w:rsidRDefault="003C2A35" w:rsidP="00B135A2">
      <w:pPr>
        <w:spacing w:before="100" w:beforeAutospacing="1" w:after="100" w:afterAutospacing="1"/>
        <w:textAlignment w:val="baseline"/>
        <w:rPr>
          <w:rFonts w:ascii="Times New Roman" w:hAnsi="Times New Roman" w:cs="Times New Roman"/>
        </w:rPr>
      </w:pPr>
    </w:p>
    <w:p w14:paraId="05B9951A" w14:textId="77777777" w:rsidR="003C2A35" w:rsidRDefault="003C2A35" w:rsidP="00B135A2">
      <w:pPr>
        <w:spacing w:before="100" w:beforeAutospacing="1" w:after="100" w:afterAutospacing="1"/>
        <w:textAlignment w:val="baseline"/>
        <w:rPr>
          <w:rFonts w:ascii="Times New Roman" w:hAnsi="Times New Roman" w:cs="Times New Roman"/>
        </w:rPr>
      </w:pPr>
    </w:p>
    <w:p w14:paraId="3B99B3DA" w14:textId="77777777" w:rsidR="003C2A35" w:rsidRPr="00B135A2" w:rsidRDefault="003C2A35" w:rsidP="00B135A2">
      <w:pPr>
        <w:spacing w:before="100" w:beforeAutospacing="1" w:after="100" w:afterAutospacing="1"/>
        <w:textAlignment w:val="baseline"/>
        <w:rPr>
          <w:rFonts w:ascii="Tahoma" w:hAnsi="Tahoma" w:cs="Times New Roman"/>
          <w:sz w:val="12"/>
          <w:szCs w:val="12"/>
        </w:rPr>
      </w:pPr>
    </w:p>
    <w:p w14:paraId="4A653A25" w14:textId="77777777" w:rsidR="00B135A2" w:rsidRPr="00B135A2" w:rsidRDefault="00B135A2" w:rsidP="003C2A35">
      <w:pPr>
        <w:spacing w:line="360" w:lineRule="auto"/>
        <w:jc w:val="both"/>
        <w:textAlignment w:val="baseline"/>
        <w:rPr>
          <w:rFonts w:ascii="Tahoma" w:hAnsi="Tahoma" w:cs="Times New Roman"/>
          <w:sz w:val="12"/>
          <w:szCs w:val="12"/>
        </w:rPr>
      </w:pPr>
      <w:r w:rsidRPr="00B135A2">
        <w:rPr>
          <w:rFonts w:ascii="Times New Roman" w:hAnsi="Times New Roman" w:cs="Times New Roman"/>
          <w:b/>
          <w:bCs/>
          <w:color w:val="000000"/>
          <w:sz w:val="22"/>
          <w:szCs w:val="22"/>
        </w:rPr>
        <w:t>Project:</w:t>
      </w:r>
      <w:r w:rsidRPr="00B135A2">
        <w:rPr>
          <w:rFonts w:ascii="Times New Roman" w:hAnsi="Times New Roman" w:cs="Times New Roman"/>
          <w:color w:val="000000"/>
          <w:sz w:val="22"/>
          <w:szCs w:val="22"/>
        </w:rPr>
        <w:t xml:space="preserve"> ECSE 211 DPM ‘Capture the Flag’ Robot</w:t>
      </w:r>
    </w:p>
    <w:p w14:paraId="28746F7D" w14:textId="77777777" w:rsidR="00B135A2" w:rsidRPr="00B135A2" w:rsidRDefault="00B135A2" w:rsidP="003C2A35">
      <w:pPr>
        <w:spacing w:line="360" w:lineRule="auto"/>
        <w:jc w:val="both"/>
        <w:textAlignment w:val="baseline"/>
        <w:rPr>
          <w:rFonts w:ascii="Tahoma" w:hAnsi="Tahoma" w:cs="Times New Roman"/>
          <w:sz w:val="12"/>
          <w:szCs w:val="12"/>
        </w:rPr>
      </w:pPr>
      <w:r w:rsidRPr="00B135A2">
        <w:rPr>
          <w:rFonts w:ascii="Times New Roman" w:hAnsi="Times New Roman" w:cs="Times New Roman"/>
          <w:b/>
          <w:bCs/>
          <w:color w:val="000000"/>
          <w:sz w:val="22"/>
          <w:szCs w:val="22"/>
        </w:rPr>
        <w:t>Document Version Number:</w:t>
      </w:r>
      <w:r w:rsidRPr="00B135A2">
        <w:rPr>
          <w:rFonts w:ascii="Times New Roman" w:hAnsi="Times New Roman" w:cs="Times New Roman"/>
          <w:color w:val="000000"/>
          <w:sz w:val="22"/>
          <w:szCs w:val="22"/>
        </w:rPr>
        <w:t xml:space="preserve"> 1.</w:t>
      </w:r>
      <w:r>
        <w:rPr>
          <w:rFonts w:ascii="Times New Roman" w:hAnsi="Times New Roman" w:cs="Times New Roman"/>
          <w:color w:val="000000"/>
          <w:sz w:val="22"/>
          <w:szCs w:val="22"/>
        </w:rPr>
        <w:t>0</w:t>
      </w:r>
      <w:r w:rsidRPr="00B135A2">
        <w:rPr>
          <w:rFonts w:ascii="Times New Roman" w:hAnsi="Times New Roman" w:cs="Times New Roman"/>
          <w:sz w:val="22"/>
          <w:szCs w:val="22"/>
        </w:rPr>
        <w:t> </w:t>
      </w:r>
    </w:p>
    <w:p w14:paraId="15E5E448" w14:textId="77777777" w:rsidR="00B135A2" w:rsidRPr="00B135A2" w:rsidRDefault="00B135A2" w:rsidP="003C2A35">
      <w:pPr>
        <w:spacing w:line="360" w:lineRule="auto"/>
        <w:jc w:val="both"/>
        <w:textAlignment w:val="baseline"/>
        <w:rPr>
          <w:rFonts w:ascii="Tahoma" w:hAnsi="Tahoma" w:cs="Times New Roman"/>
          <w:sz w:val="12"/>
          <w:szCs w:val="12"/>
        </w:rPr>
      </w:pPr>
      <w:r w:rsidRPr="00B135A2">
        <w:rPr>
          <w:rFonts w:ascii="Times New Roman" w:hAnsi="Times New Roman" w:cs="Times New Roman"/>
          <w:b/>
          <w:bCs/>
          <w:color w:val="000000"/>
          <w:sz w:val="22"/>
          <w:szCs w:val="22"/>
        </w:rPr>
        <w:t>Date:</w:t>
      </w:r>
      <w:r w:rsidRPr="00B135A2">
        <w:rPr>
          <w:rFonts w:ascii="Times New Roman" w:hAnsi="Times New Roman" w:cs="Times New Roman"/>
          <w:color w:val="000000"/>
          <w:sz w:val="22"/>
          <w:szCs w:val="22"/>
        </w:rPr>
        <w:t xml:space="preserve"> </w:t>
      </w:r>
      <w:r>
        <w:rPr>
          <w:rFonts w:ascii="Times New Roman" w:hAnsi="Times New Roman" w:cs="Times New Roman"/>
          <w:color w:val="000000"/>
          <w:sz w:val="22"/>
          <w:szCs w:val="22"/>
        </w:rPr>
        <w:t>2015/11/26</w:t>
      </w:r>
    </w:p>
    <w:p w14:paraId="2F7357C7" w14:textId="77777777" w:rsidR="00B135A2" w:rsidRPr="00B135A2" w:rsidRDefault="00B135A2" w:rsidP="003C2A35">
      <w:pPr>
        <w:spacing w:line="360" w:lineRule="auto"/>
        <w:jc w:val="both"/>
        <w:textAlignment w:val="baseline"/>
        <w:rPr>
          <w:rFonts w:ascii="Tahoma" w:hAnsi="Tahoma" w:cs="Times New Roman"/>
          <w:sz w:val="12"/>
          <w:szCs w:val="12"/>
        </w:rPr>
      </w:pPr>
      <w:r>
        <w:rPr>
          <w:rFonts w:ascii="Times New Roman" w:hAnsi="Times New Roman" w:cs="Times New Roman"/>
          <w:b/>
          <w:bCs/>
          <w:color w:val="000000"/>
          <w:sz w:val="22"/>
          <w:szCs w:val="22"/>
        </w:rPr>
        <w:t>Document Author</w:t>
      </w:r>
      <w:r w:rsidRPr="00B135A2">
        <w:rPr>
          <w:rFonts w:ascii="Times New Roman" w:hAnsi="Times New Roman" w:cs="Times New Roman"/>
          <w:b/>
          <w:bCs/>
          <w:color w:val="000000"/>
          <w:sz w:val="22"/>
          <w:szCs w:val="22"/>
        </w:rPr>
        <w:t>:</w:t>
      </w:r>
      <w:r w:rsidRPr="00B135A2">
        <w:rPr>
          <w:rFonts w:ascii="Times New Roman" w:hAnsi="Times New Roman" w:cs="Times New Roman"/>
          <w:color w:val="000000"/>
          <w:sz w:val="22"/>
          <w:szCs w:val="22"/>
        </w:rPr>
        <w:t xml:space="preserve"> </w:t>
      </w:r>
      <w:r>
        <w:rPr>
          <w:rFonts w:ascii="Times New Roman" w:hAnsi="Times New Roman" w:cs="Times New Roman"/>
          <w:color w:val="000000"/>
          <w:sz w:val="22"/>
          <w:szCs w:val="22"/>
        </w:rPr>
        <w:t>Asher Wright</w:t>
      </w:r>
    </w:p>
    <w:p w14:paraId="67CEBBAA" w14:textId="6D969DA5" w:rsidR="00074263" w:rsidRPr="00013E0F" w:rsidRDefault="00791E80" w:rsidP="003C2A35">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b/>
          <w:color w:val="auto"/>
          <w:sz w:val="22"/>
          <w:szCs w:val="22"/>
          <w:lang w:val="en-CA"/>
        </w:rPr>
        <w:id w:val="-1409230616"/>
        <w:docPartObj>
          <w:docPartGallery w:val="Table of Contents"/>
          <w:docPartUnique/>
        </w:docPartObj>
      </w:sdtPr>
      <w:sdtEndPr>
        <w:rPr>
          <w:rFonts w:eastAsiaTheme="minorEastAsia"/>
          <w:bCs/>
          <w:noProof/>
          <w:sz w:val="24"/>
          <w:szCs w:val="24"/>
          <w:lang w:val="en-US"/>
        </w:rPr>
      </w:sdtEndPr>
      <w:sdtContent>
        <w:p w14:paraId="2627492A" w14:textId="77777777" w:rsidR="00074263" w:rsidRPr="0049370F" w:rsidRDefault="00074263" w:rsidP="00074263">
          <w:pPr>
            <w:pStyle w:val="TOCHeading"/>
            <w:spacing w:line="276" w:lineRule="auto"/>
            <w:rPr>
              <w:rFonts w:ascii="Times New Roman" w:hAnsi="Times New Roman" w:cs="Times New Roman"/>
              <w:b/>
              <w:color w:val="auto"/>
              <w:sz w:val="24"/>
              <w:szCs w:val="24"/>
            </w:rPr>
          </w:pPr>
          <w:r w:rsidRPr="0049370F">
            <w:rPr>
              <w:rFonts w:ascii="Times New Roman" w:hAnsi="Times New Roman" w:cs="Times New Roman"/>
              <w:b/>
              <w:color w:val="auto"/>
              <w:sz w:val="24"/>
              <w:szCs w:val="24"/>
            </w:rPr>
            <w:t>TABLE OF CONTENTS</w:t>
          </w:r>
        </w:p>
        <w:p w14:paraId="4C2EA048" w14:textId="07065F66" w:rsidR="00074263" w:rsidRPr="0049370F" w:rsidRDefault="00D07042" w:rsidP="00D07042">
          <w:pPr>
            <w:tabs>
              <w:tab w:val="left" w:pos="1853"/>
            </w:tabs>
            <w:spacing w:line="276" w:lineRule="auto"/>
          </w:pPr>
          <w:r>
            <w:tab/>
          </w:r>
        </w:p>
        <w:p w14:paraId="19D65725" w14:textId="77777777" w:rsidR="00D07042" w:rsidRDefault="00074263">
          <w:pPr>
            <w:pStyle w:val="TOC1"/>
            <w:tabs>
              <w:tab w:val="right" w:leader="dot" w:pos="9350"/>
            </w:tabs>
            <w:rPr>
              <w:rFonts w:eastAsiaTheme="minorEastAsia"/>
              <w:noProof/>
              <w:sz w:val="24"/>
              <w:szCs w:val="24"/>
              <w:lang w:val="en-US" w:eastAsia="ja-JP"/>
            </w:rPr>
          </w:pPr>
          <w:r w:rsidRPr="0049370F">
            <w:rPr>
              <w:rFonts w:ascii="Times New Roman" w:hAnsi="Times New Roman" w:cs="Times New Roman"/>
              <w:sz w:val="24"/>
              <w:szCs w:val="24"/>
            </w:rPr>
            <w:fldChar w:fldCharType="begin"/>
          </w:r>
          <w:r w:rsidRPr="0049370F">
            <w:rPr>
              <w:rFonts w:ascii="Times New Roman" w:hAnsi="Times New Roman" w:cs="Times New Roman"/>
              <w:sz w:val="24"/>
              <w:szCs w:val="24"/>
            </w:rPr>
            <w:instrText xml:space="preserve"> TOC \o "1-3" \h \z \u </w:instrText>
          </w:r>
          <w:r w:rsidRPr="0049370F">
            <w:rPr>
              <w:rFonts w:ascii="Times New Roman" w:hAnsi="Times New Roman" w:cs="Times New Roman"/>
              <w:sz w:val="24"/>
              <w:szCs w:val="24"/>
            </w:rPr>
            <w:fldChar w:fldCharType="separate"/>
          </w:r>
          <w:r w:rsidR="00D07042">
            <w:rPr>
              <w:noProof/>
            </w:rPr>
            <w:t>Overview:</w:t>
          </w:r>
          <w:r w:rsidR="00D07042">
            <w:rPr>
              <w:noProof/>
            </w:rPr>
            <w:tab/>
          </w:r>
          <w:r w:rsidR="00D07042">
            <w:rPr>
              <w:noProof/>
            </w:rPr>
            <w:fldChar w:fldCharType="begin"/>
          </w:r>
          <w:r w:rsidR="00D07042">
            <w:rPr>
              <w:noProof/>
            </w:rPr>
            <w:instrText xml:space="preserve"> PAGEREF _Toc310194945 \h </w:instrText>
          </w:r>
          <w:r w:rsidR="00D07042">
            <w:rPr>
              <w:noProof/>
            </w:rPr>
          </w:r>
          <w:r w:rsidR="00D07042">
            <w:rPr>
              <w:noProof/>
            </w:rPr>
            <w:fldChar w:fldCharType="separate"/>
          </w:r>
          <w:r w:rsidR="00D07042">
            <w:rPr>
              <w:noProof/>
            </w:rPr>
            <w:t>3</w:t>
          </w:r>
          <w:r w:rsidR="00D07042">
            <w:rPr>
              <w:noProof/>
            </w:rPr>
            <w:fldChar w:fldCharType="end"/>
          </w:r>
        </w:p>
        <w:p w14:paraId="4ED9F68A" w14:textId="77777777" w:rsidR="00D07042" w:rsidRDefault="00D07042">
          <w:pPr>
            <w:pStyle w:val="TOC1"/>
            <w:tabs>
              <w:tab w:val="right" w:leader="dot" w:pos="9350"/>
            </w:tabs>
            <w:rPr>
              <w:rFonts w:eastAsiaTheme="minorEastAsia"/>
              <w:noProof/>
              <w:sz w:val="24"/>
              <w:szCs w:val="24"/>
              <w:lang w:val="en-US" w:eastAsia="ja-JP"/>
            </w:rPr>
          </w:pPr>
          <w:r>
            <w:rPr>
              <w:noProof/>
            </w:rPr>
            <w:t>Software Status Overview:</w:t>
          </w:r>
          <w:r>
            <w:rPr>
              <w:noProof/>
            </w:rPr>
            <w:tab/>
          </w:r>
          <w:r>
            <w:rPr>
              <w:noProof/>
            </w:rPr>
            <w:fldChar w:fldCharType="begin"/>
          </w:r>
          <w:r>
            <w:rPr>
              <w:noProof/>
            </w:rPr>
            <w:instrText xml:space="preserve"> PAGEREF _Toc310194946 \h </w:instrText>
          </w:r>
          <w:r>
            <w:rPr>
              <w:noProof/>
            </w:rPr>
          </w:r>
          <w:r>
            <w:rPr>
              <w:noProof/>
            </w:rPr>
            <w:fldChar w:fldCharType="separate"/>
          </w:r>
          <w:r>
            <w:rPr>
              <w:noProof/>
            </w:rPr>
            <w:t>3</w:t>
          </w:r>
          <w:r>
            <w:rPr>
              <w:noProof/>
            </w:rPr>
            <w:fldChar w:fldCharType="end"/>
          </w:r>
        </w:p>
        <w:p w14:paraId="1AD3ECA5" w14:textId="77777777" w:rsidR="00D07042" w:rsidRDefault="00D07042">
          <w:pPr>
            <w:pStyle w:val="TOC1"/>
            <w:tabs>
              <w:tab w:val="right" w:leader="dot" w:pos="9350"/>
            </w:tabs>
            <w:rPr>
              <w:rFonts w:eastAsiaTheme="minorEastAsia"/>
              <w:noProof/>
              <w:sz w:val="24"/>
              <w:szCs w:val="24"/>
              <w:lang w:val="en-US" w:eastAsia="ja-JP"/>
            </w:rPr>
          </w:pPr>
          <w:r>
            <w:rPr>
              <w:noProof/>
            </w:rPr>
            <w:t>Expectations:</w:t>
          </w:r>
          <w:r>
            <w:rPr>
              <w:noProof/>
            </w:rPr>
            <w:tab/>
          </w:r>
          <w:r>
            <w:rPr>
              <w:noProof/>
            </w:rPr>
            <w:fldChar w:fldCharType="begin"/>
          </w:r>
          <w:r>
            <w:rPr>
              <w:noProof/>
            </w:rPr>
            <w:instrText xml:space="preserve"> PAGEREF _Toc310194947 \h </w:instrText>
          </w:r>
          <w:r>
            <w:rPr>
              <w:noProof/>
            </w:rPr>
          </w:r>
          <w:r>
            <w:rPr>
              <w:noProof/>
            </w:rPr>
            <w:fldChar w:fldCharType="separate"/>
          </w:r>
          <w:r>
            <w:rPr>
              <w:noProof/>
            </w:rPr>
            <w:t>4</w:t>
          </w:r>
          <w:r>
            <w:rPr>
              <w:noProof/>
            </w:rPr>
            <w:fldChar w:fldCharType="end"/>
          </w:r>
        </w:p>
        <w:p w14:paraId="4F2A279E" w14:textId="77777777" w:rsidR="00D07042" w:rsidRDefault="00D07042">
          <w:pPr>
            <w:pStyle w:val="TOC1"/>
            <w:tabs>
              <w:tab w:val="right" w:leader="dot" w:pos="9350"/>
            </w:tabs>
            <w:rPr>
              <w:rFonts w:eastAsiaTheme="minorEastAsia"/>
              <w:noProof/>
              <w:sz w:val="24"/>
              <w:szCs w:val="24"/>
              <w:lang w:val="en-US" w:eastAsia="ja-JP"/>
            </w:rPr>
          </w:pPr>
          <w:r>
            <w:rPr>
              <w:noProof/>
            </w:rPr>
            <w:t>Setup:</w:t>
          </w:r>
          <w:r>
            <w:rPr>
              <w:noProof/>
            </w:rPr>
            <w:tab/>
          </w:r>
          <w:r>
            <w:rPr>
              <w:noProof/>
            </w:rPr>
            <w:fldChar w:fldCharType="begin"/>
          </w:r>
          <w:r>
            <w:rPr>
              <w:noProof/>
            </w:rPr>
            <w:instrText xml:space="preserve"> PAGEREF _Toc310194948 \h </w:instrText>
          </w:r>
          <w:r>
            <w:rPr>
              <w:noProof/>
            </w:rPr>
          </w:r>
          <w:r>
            <w:rPr>
              <w:noProof/>
            </w:rPr>
            <w:fldChar w:fldCharType="separate"/>
          </w:r>
          <w:r>
            <w:rPr>
              <w:noProof/>
            </w:rPr>
            <w:t>4</w:t>
          </w:r>
          <w:r>
            <w:rPr>
              <w:noProof/>
            </w:rPr>
            <w:fldChar w:fldCharType="end"/>
          </w:r>
        </w:p>
        <w:p w14:paraId="1F3EC2A6" w14:textId="77777777" w:rsidR="00D07042" w:rsidRDefault="00D07042">
          <w:pPr>
            <w:pStyle w:val="TOC1"/>
            <w:tabs>
              <w:tab w:val="right" w:leader="dot" w:pos="9350"/>
            </w:tabs>
            <w:rPr>
              <w:rFonts w:eastAsiaTheme="minorEastAsia"/>
              <w:noProof/>
              <w:sz w:val="24"/>
              <w:szCs w:val="24"/>
              <w:lang w:val="en-US" w:eastAsia="ja-JP"/>
            </w:rPr>
          </w:pPr>
          <w:r>
            <w:rPr>
              <w:noProof/>
            </w:rPr>
            <w:t>Performance:</w:t>
          </w:r>
          <w:r>
            <w:rPr>
              <w:noProof/>
            </w:rPr>
            <w:tab/>
          </w:r>
          <w:r>
            <w:rPr>
              <w:noProof/>
            </w:rPr>
            <w:fldChar w:fldCharType="begin"/>
          </w:r>
          <w:r>
            <w:rPr>
              <w:noProof/>
            </w:rPr>
            <w:instrText xml:space="preserve"> PAGEREF _Toc310194949 \h </w:instrText>
          </w:r>
          <w:r>
            <w:rPr>
              <w:noProof/>
            </w:rPr>
          </w:r>
          <w:r>
            <w:rPr>
              <w:noProof/>
            </w:rPr>
            <w:fldChar w:fldCharType="separate"/>
          </w:r>
          <w:r>
            <w:rPr>
              <w:noProof/>
            </w:rPr>
            <w:t>5</w:t>
          </w:r>
          <w:r>
            <w:rPr>
              <w:noProof/>
            </w:rPr>
            <w:fldChar w:fldCharType="end"/>
          </w:r>
        </w:p>
        <w:p w14:paraId="45BE2382" w14:textId="77777777" w:rsidR="00D07042" w:rsidRDefault="00D07042">
          <w:pPr>
            <w:pStyle w:val="TOC1"/>
            <w:tabs>
              <w:tab w:val="right" w:leader="dot" w:pos="9350"/>
            </w:tabs>
            <w:rPr>
              <w:rFonts w:eastAsiaTheme="minorEastAsia"/>
              <w:noProof/>
              <w:sz w:val="24"/>
              <w:szCs w:val="24"/>
              <w:lang w:val="en-US" w:eastAsia="ja-JP"/>
            </w:rPr>
          </w:pPr>
          <w:r>
            <w:rPr>
              <w:noProof/>
            </w:rPr>
            <w:t>Consequential Improvements:</w:t>
          </w:r>
          <w:r>
            <w:rPr>
              <w:noProof/>
            </w:rPr>
            <w:tab/>
          </w:r>
          <w:r>
            <w:rPr>
              <w:noProof/>
            </w:rPr>
            <w:fldChar w:fldCharType="begin"/>
          </w:r>
          <w:r>
            <w:rPr>
              <w:noProof/>
            </w:rPr>
            <w:instrText xml:space="preserve"> PAGEREF _Toc310194950 \h </w:instrText>
          </w:r>
          <w:r>
            <w:rPr>
              <w:noProof/>
            </w:rPr>
          </w:r>
          <w:r>
            <w:rPr>
              <w:noProof/>
            </w:rPr>
            <w:fldChar w:fldCharType="separate"/>
          </w:r>
          <w:r>
            <w:rPr>
              <w:noProof/>
            </w:rPr>
            <w:t>5</w:t>
          </w:r>
          <w:r>
            <w:rPr>
              <w:noProof/>
            </w:rPr>
            <w:fldChar w:fldCharType="end"/>
          </w:r>
        </w:p>
        <w:p w14:paraId="2A651DD3" w14:textId="77777777" w:rsidR="00D07042" w:rsidRDefault="00D07042">
          <w:pPr>
            <w:pStyle w:val="TOC1"/>
            <w:tabs>
              <w:tab w:val="right" w:leader="dot" w:pos="9350"/>
            </w:tabs>
            <w:rPr>
              <w:rFonts w:eastAsiaTheme="minorEastAsia"/>
              <w:noProof/>
              <w:sz w:val="24"/>
              <w:szCs w:val="24"/>
              <w:lang w:val="en-US" w:eastAsia="ja-JP"/>
            </w:rPr>
          </w:pPr>
          <w:r>
            <w:rPr>
              <w:noProof/>
            </w:rPr>
            <w:t>Conclusion:</w:t>
          </w:r>
          <w:r>
            <w:rPr>
              <w:noProof/>
            </w:rPr>
            <w:tab/>
          </w:r>
          <w:r>
            <w:rPr>
              <w:noProof/>
            </w:rPr>
            <w:fldChar w:fldCharType="begin"/>
          </w:r>
          <w:r>
            <w:rPr>
              <w:noProof/>
            </w:rPr>
            <w:instrText xml:space="preserve"> PAGEREF _Toc310194951 \h </w:instrText>
          </w:r>
          <w:r>
            <w:rPr>
              <w:noProof/>
            </w:rPr>
          </w:r>
          <w:r>
            <w:rPr>
              <w:noProof/>
            </w:rPr>
            <w:fldChar w:fldCharType="separate"/>
          </w:r>
          <w:r>
            <w:rPr>
              <w:noProof/>
            </w:rPr>
            <w:t>6</w:t>
          </w:r>
          <w:r>
            <w:rPr>
              <w:noProof/>
            </w:rPr>
            <w:fldChar w:fldCharType="end"/>
          </w:r>
        </w:p>
        <w:p w14:paraId="22095D38" w14:textId="35CE3E49" w:rsidR="00074263" w:rsidRDefault="00074263" w:rsidP="00074263">
          <w:pPr>
            <w:spacing w:before="100" w:beforeAutospacing="1" w:after="100" w:afterAutospacing="1"/>
            <w:textAlignment w:val="baseline"/>
          </w:pPr>
          <w:r w:rsidRPr="0049370F">
            <w:rPr>
              <w:rFonts w:ascii="Times New Roman" w:hAnsi="Times New Roman" w:cs="Times New Roman"/>
              <w:b/>
              <w:bCs/>
              <w:noProof/>
            </w:rPr>
            <w:fldChar w:fldCharType="end"/>
          </w:r>
        </w:p>
      </w:sdtContent>
    </w:sdt>
    <w:p w14:paraId="53E07E48" w14:textId="77777777" w:rsidR="00791E80" w:rsidRDefault="00791E80">
      <w:pPr>
        <w:rPr>
          <w:rFonts w:asciiTheme="majorHAnsi" w:eastAsiaTheme="majorEastAsia" w:hAnsiTheme="majorHAnsi" w:cstheme="majorBidi"/>
          <w:b/>
          <w:bCs/>
          <w:color w:val="345A8A" w:themeColor="accent1" w:themeShade="B5"/>
          <w:sz w:val="32"/>
          <w:szCs w:val="32"/>
        </w:rPr>
      </w:pPr>
      <w:r>
        <w:br w:type="page"/>
      </w:r>
    </w:p>
    <w:p w14:paraId="4A2C1477" w14:textId="010264C5" w:rsidR="00692064" w:rsidRDefault="00850A23" w:rsidP="002A3654">
      <w:pPr>
        <w:pStyle w:val="Heading1"/>
        <w:spacing w:after="120"/>
      </w:pPr>
      <w:bookmarkStart w:id="1" w:name="_Toc310194945"/>
      <w:r>
        <w:t>Overview:</w:t>
      </w:r>
      <w:bookmarkEnd w:id="1"/>
    </w:p>
    <w:p w14:paraId="47E3237A" w14:textId="48B49B3D" w:rsidR="004F3404" w:rsidRDefault="001D008C" w:rsidP="00CA67BE">
      <w:pPr>
        <w:spacing w:line="360" w:lineRule="auto"/>
      </w:pPr>
      <w:r>
        <w:rPr>
          <w:rFonts w:eastAsia="Times New Roman" w:cs="Times New Roman"/>
        </w:rPr>
        <w:t>The beta demo entailed a subset of the competition on a reduced grid of 8’ x 8’.</w:t>
      </w:r>
      <w:r>
        <w:t xml:space="preserve"> The demo started once a message was received from the </w:t>
      </w:r>
      <w:proofErr w:type="spellStart"/>
      <w:r>
        <w:t>WiFi</w:t>
      </w:r>
      <w:proofErr w:type="spellEnd"/>
      <w:r>
        <w:t xml:space="preserve"> server.</w:t>
      </w:r>
    </w:p>
    <w:p w14:paraId="0A3A6722" w14:textId="77777777" w:rsidR="001D008C" w:rsidRDefault="001D008C" w:rsidP="000F1140">
      <w:r>
        <w:t>After the message is received, the objective is for the robot to:</w:t>
      </w:r>
    </w:p>
    <w:p w14:paraId="2E80E544" w14:textId="65F1AF35" w:rsidR="001D008C" w:rsidRDefault="001D008C" w:rsidP="000F1140">
      <w:pPr>
        <w:pStyle w:val="ListParagraph"/>
        <w:numPr>
          <w:ilvl w:val="0"/>
          <w:numId w:val="20"/>
        </w:numPr>
      </w:pPr>
      <w:r>
        <w:t>Localize to the grid</w:t>
      </w:r>
    </w:p>
    <w:p w14:paraId="691A1112" w14:textId="77777777" w:rsidR="001D008C" w:rsidRDefault="001D008C" w:rsidP="000F1140">
      <w:pPr>
        <w:pStyle w:val="ListParagraph"/>
        <w:numPr>
          <w:ilvl w:val="0"/>
          <w:numId w:val="20"/>
        </w:numPr>
      </w:pPr>
      <w:r>
        <w:t>Navigate to the “Red Zone”</w:t>
      </w:r>
    </w:p>
    <w:p w14:paraId="34AF8BD4" w14:textId="77777777" w:rsidR="001D008C" w:rsidRDefault="001D008C" w:rsidP="000F1140">
      <w:pPr>
        <w:pStyle w:val="ListParagraph"/>
        <w:numPr>
          <w:ilvl w:val="0"/>
          <w:numId w:val="20"/>
        </w:numPr>
      </w:pPr>
      <w:r>
        <w:t>Avoid collisions with the wooden blocks</w:t>
      </w:r>
    </w:p>
    <w:p w14:paraId="46640B11" w14:textId="77777777" w:rsidR="001D008C" w:rsidRDefault="001D008C" w:rsidP="000F1140">
      <w:pPr>
        <w:pStyle w:val="ListParagraph"/>
        <w:numPr>
          <w:ilvl w:val="0"/>
          <w:numId w:val="20"/>
        </w:numPr>
      </w:pPr>
      <w:r>
        <w:t>Search for the indicated flag</w:t>
      </w:r>
    </w:p>
    <w:p w14:paraId="105D298D" w14:textId="47EFC42F" w:rsidR="001D008C" w:rsidRDefault="001D008C" w:rsidP="000F1140">
      <w:pPr>
        <w:pStyle w:val="ListParagraph"/>
        <w:numPr>
          <w:ilvl w:val="0"/>
          <w:numId w:val="20"/>
        </w:numPr>
      </w:pPr>
      <w:r>
        <w:t xml:space="preserve">Grasp the flag </w:t>
      </w:r>
    </w:p>
    <w:p w14:paraId="54461A90" w14:textId="77777777" w:rsidR="000F1140" w:rsidRDefault="000F1140" w:rsidP="000F1140">
      <w:pPr>
        <w:pStyle w:val="ListParagraph"/>
      </w:pPr>
    </w:p>
    <w:p w14:paraId="4E2EEA27" w14:textId="19399780" w:rsidR="001D008C" w:rsidRDefault="00CF7095" w:rsidP="00CA67BE">
      <w:pPr>
        <w:spacing w:line="360" w:lineRule="auto"/>
      </w:pPr>
      <w:r>
        <w:t>Grasping the flag marked</w:t>
      </w:r>
      <w:r w:rsidR="001D008C">
        <w:t xml:space="preserve"> the successful completion of the beta demo.</w:t>
      </w:r>
    </w:p>
    <w:p w14:paraId="3CE53DFD" w14:textId="6A2ADC6F" w:rsidR="000D7769" w:rsidRPr="000D7769" w:rsidRDefault="00982256" w:rsidP="002A3654">
      <w:pPr>
        <w:pStyle w:val="Heading1"/>
        <w:spacing w:after="120"/>
      </w:pPr>
      <w:bookmarkStart w:id="2" w:name="_Toc310194946"/>
      <w:r>
        <w:t>Software Status Overview:</w:t>
      </w:r>
      <w:bookmarkEnd w:id="2"/>
    </w:p>
    <w:p w14:paraId="293D18C3" w14:textId="59ACC158" w:rsidR="00850A23" w:rsidRDefault="00850A23" w:rsidP="000F1140">
      <w:pPr>
        <w:spacing w:line="360" w:lineRule="auto"/>
      </w:pPr>
      <w:r>
        <w:t xml:space="preserve">Below is a summary of each </w:t>
      </w:r>
      <w:r w:rsidR="00183EC6">
        <w:t xml:space="preserve">software </w:t>
      </w:r>
      <w:r>
        <w:t xml:space="preserve">task </w:t>
      </w:r>
      <w:r w:rsidR="00183EC6">
        <w:t xml:space="preserve">that was considered up until the beta demo. There is also a brief </w:t>
      </w:r>
      <w:r w:rsidR="0013129B">
        <w:t xml:space="preserve">qualitative analysis </w:t>
      </w:r>
      <w:r w:rsidR="00183EC6">
        <w:t xml:space="preserve">of how </w:t>
      </w:r>
      <w:r w:rsidR="0013129B">
        <w:t>well these tasks were working</w:t>
      </w:r>
      <w:r>
        <w:t>:</w:t>
      </w:r>
    </w:p>
    <w:p w14:paraId="27EBA9B6" w14:textId="77777777" w:rsidR="00850A23" w:rsidRPr="000F1140" w:rsidRDefault="00850A23" w:rsidP="00850A23">
      <w:pPr>
        <w:pStyle w:val="ListParagraph"/>
        <w:numPr>
          <w:ilvl w:val="0"/>
          <w:numId w:val="19"/>
        </w:numPr>
        <w:rPr>
          <w:b/>
        </w:rPr>
      </w:pPr>
      <w:r w:rsidRPr="000F1140">
        <w:rPr>
          <w:b/>
        </w:rPr>
        <w:t>Ultrasonic Localization</w:t>
      </w:r>
    </w:p>
    <w:p w14:paraId="16DA7FCA" w14:textId="4E91966A" w:rsidR="00850A23" w:rsidRDefault="00B07271" w:rsidP="00850A23">
      <w:pPr>
        <w:pStyle w:val="ListParagraph"/>
      </w:pPr>
      <w:r>
        <w:t xml:space="preserve">USL </w:t>
      </w:r>
      <w:r w:rsidR="00AE1046">
        <w:t>was w</w:t>
      </w:r>
      <w:r w:rsidR="00850A23">
        <w:t xml:space="preserve">orking </w:t>
      </w:r>
      <w:r w:rsidR="00AE1046">
        <w:t xml:space="preserve">for every </w:t>
      </w:r>
      <w:r w:rsidR="00850A23">
        <w:t xml:space="preserve">initial orientation. </w:t>
      </w:r>
      <w:r w:rsidR="00AE1046">
        <w:t xml:space="preserve">The </w:t>
      </w:r>
      <w:r w:rsidR="00850A23">
        <w:t xml:space="preserve">robot </w:t>
      </w:r>
      <w:r w:rsidR="00AE1046">
        <w:t xml:space="preserve">localized and traveled to an appropriate </w:t>
      </w:r>
      <w:r w:rsidR="00850A23">
        <w:t>light localization position and orientation every time.</w:t>
      </w:r>
    </w:p>
    <w:p w14:paraId="57652599" w14:textId="77777777" w:rsidR="00850A23" w:rsidRPr="000F1140" w:rsidRDefault="00850A23" w:rsidP="00850A23">
      <w:pPr>
        <w:pStyle w:val="ListParagraph"/>
        <w:numPr>
          <w:ilvl w:val="0"/>
          <w:numId w:val="19"/>
        </w:numPr>
        <w:rPr>
          <w:b/>
        </w:rPr>
      </w:pPr>
      <w:r w:rsidRPr="000F1140">
        <w:rPr>
          <w:b/>
        </w:rPr>
        <w:t>Light Localization</w:t>
      </w:r>
    </w:p>
    <w:p w14:paraId="5E6047C8" w14:textId="4A91BCF7" w:rsidR="00850A23" w:rsidRDefault="00B07271" w:rsidP="00850A23">
      <w:pPr>
        <w:pStyle w:val="ListParagraph"/>
      </w:pPr>
      <w:r>
        <w:t>LSL was working without problems (within 1</w:t>
      </w:r>
      <w:r>
        <w:rPr>
          <w:rFonts w:ascii="Cambria" w:hAnsi="Cambria"/>
        </w:rPr>
        <w:t>°</w:t>
      </w:r>
      <w:r>
        <w:t xml:space="preserve"> orientation </w:t>
      </w:r>
      <w:r w:rsidR="00850A23">
        <w:t>and 0.5cm position</w:t>
      </w:r>
      <w:r>
        <w:t>)</w:t>
      </w:r>
      <w:r w:rsidR="00850A23">
        <w:t>.</w:t>
      </w:r>
    </w:p>
    <w:p w14:paraId="2EAE9E65" w14:textId="77777777" w:rsidR="00850A23" w:rsidRPr="000F1140" w:rsidRDefault="00850A23" w:rsidP="00850A23">
      <w:pPr>
        <w:pStyle w:val="ListParagraph"/>
        <w:numPr>
          <w:ilvl w:val="0"/>
          <w:numId w:val="19"/>
        </w:numPr>
        <w:rPr>
          <w:b/>
        </w:rPr>
      </w:pPr>
      <w:r w:rsidRPr="000F1140">
        <w:rPr>
          <w:b/>
        </w:rPr>
        <w:t>Navigation</w:t>
      </w:r>
    </w:p>
    <w:p w14:paraId="7BFF6141" w14:textId="470888AB" w:rsidR="001C300D" w:rsidRDefault="00B07271" w:rsidP="001C300D">
      <w:pPr>
        <w:pStyle w:val="ListParagraph"/>
      </w:pPr>
      <w:r>
        <w:t xml:space="preserve">Navigation was working </w:t>
      </w:r>
      <w:r w:rsidR="001C300D">
        <w:t xml:space="preserve">well, but without odometry correction. It </w:t>
      </w:r>
      <w:r>
        <w:t xml:space="preserve">traveled </w:t>
      </w:r>
      <w:r w:rsidR="001C300D">
        <w:t xml:space="preserve">to the correct location, but </w:t>
      </w:r>
      <w:r>
        <w:t xml:space="preserve">was </w:t>
      </w:r>
      <w:r w:rsidR="001C300D">
        <w:t xml:space="preserve">off by </w:t>
      </w:r>
      <w:r>
        <w:rPr>
          <w:rFonts w:ascii="Cambria" w:hAnsi="Cambria"/>
        </w:rPr>
        <w:t>±</w:t>
      </w:r>
      <w:r w:rsidR="001C300D">
        <w:t>10cm</w:t>
      </w:r>
      <w:r>
        <w:t xml:space="preserve"> upon arriving</w:t>
      </w:r>
      <w:r w:rsidR="001C300D">
        <w:t>. This was not a huge concern</w:t>
      </w:r>
      <w:r>
        <w:t xml:space="preserve"> for the beta demo</w:t>
      </w:r>
      <w:r w:rsidR="001C300D">
        <w:t xml:space="preserve">, since it still </w:t>
      </w:r>
      <w:r>
        <w:t xml:space="preserve">got </w:t>
      </w:r>
      <w:r w:rsidR="001C300D">
        <w:t>the robot to the block zone</w:t>
      </w:r>
      <w:r>
        <w:t xml:space="preserve"> (roughly)</w:t>
      </w:r>
      <w:r w:rsidR="001C300D">
        <w:t>.</w:t>
      </w:r>
    </w:p>
    <w:p w14:paraId="0F42EF48" w14:textId="77777777" w:rsidR="00850A23" w:rsidRPr="000F1140" w:rsidRDefault="00850A23" w:rsidP="00850A23">
      <w:pPr>
        <w:pStyle w:val="ListParagraph"/>
        <w:numPr>
          <w:ilvl w:val="0"/>
          <w:numId w:val="19"/>
        </w:numPr>
        <w:rPr>
          <w:b/>
        </w:rPr>
      </w:pPr>
      <w:r w:rsidRPr="000F1140">
        <w:rPr>
          <w:b/>
        </w:rPr>
        <w:t>Obstacle Avoidance</w:t>
      </w:r>
    </w:p>
    <w:p w14:paraId="15E24997" w14:textId="44957AA3" w:rsidR="001C300D" w:rsidRDefault="001C300D" w:rsidP="001C300D">
      <w:pPr>
        <w:pStyle w:val="ListParagraph"/>
      </w:pPr>
      <w:r>
        <w:t xml:space="preserve">The obstacle avoidance was working very well. </w:t>
      </w:r>
      <w:r w:rsidR="000D7C3B">
        <w:t xml:space="preserve">The only issue was, since </w:t>
      </w:r>
      <w:r>
        <w:t xml:space="preserve">the obstacle avoidance caused some slipping, and </w:t>
      </w:r>
      <w:r w:rsidR="000D7C3B">
        <w:t xml:space="preserve">there was no </w:t>
      </w:r>
      <w:r>
        <w:t xml:space="preserve">odometry correction, </w:t>
      </w:r>
      <w:r w:rsidR="000D7C3B">
        <w:t xml:space="preserve">there was some more </w:t>
      </w:r>
      <w:r>
        <w:t xml:space="preserve">positional error. </w:t>
      </w:r>
    </w:p>
    <w:p w14:paraId="252DF4AF" w14:textId="77777777" w:rsidR="00850A23" w:rsidRPr="000F1140" w:rsidRDefault="00850A23" w:rsidP="00850A23">
      <w:pPr>
        <w:pStyle w:val="ListParagraph"/>
        <w:numPr>
          <w:ilvl w:val="0"/>
          <w:numId w:val="19"/>
        </w:numPr>
        <w:rPr>
          <w:b/>
        </w:rPr>
      </w:pPr>
      <w:r w:rsidRPr="000F1140">
        <w:rPr>
          <w:b/>
        </w:rPr>
        <w:t>Flag Searching</w:t>
      </w:r>
    </w:p>
    <w:p w14:paraId="6F109458" w14:textId="51C87560" w:rsidR="001C300D" w:rsidRDefault="001C300D" w:rsidP="001C300D">
      <w:pPr>
        <w:pStyle w:val="ListParagraph"/>
      </w:pPr>
      <w:r>
        <w:t xml:space="preserve">Flag searching </w:t>
      </w:r>
      <w:r w:rsidR="00C8556F">
        <w:t>worked well</w:t>
      </w:r>
      <w:r w:rsidR="00552C5C">
        <w:t>, given a good starting position</w:t>
      </w:r>
      <w:r>
        <w:t xml:space="preserve">. </w:t>
      </w:r>
      <w:r w:rsidR="00D75BB2">
        <w:t xml:space="preserve">The robot </w:t>
      </w:r>
      <w:r>
        <w:t xml:space="preserve">had </w:t>
      </w:r>
      <w:r w:rsidR="00730D82">
        <w:t xml:space="preserve">some </w:t>
      </w:r>
      <w:r>
        <w:t xml:space="preserve">troubles </w:t>
      </w:r>
      <w:r w:rsidR="00B700B4">
        <w:t xml:space="preserve">finding the flag </w:t>
      </w:r>
      <w:r>
        <w:t xml:space="preserve">if there were many </w:t>
      </w:r>
      <w:r w:rsidR="0026783A">
        <w:t>blocks (more than 3</w:t>
      </w:r>
      <w:r w:rsidR="00165720">
        <w:t xml:space="preserve">) </w:t>
      </w:r>
      <w:r w:rsidR="00E631CB">
        <w:t>in the zone.</w:t>
      </w:r>
    </w:p>
    <w:p w14:paraId="6A17EBB4" w14:textId="77777777" w:rsidR="00850A23" w:rsidRPr="000F1140" w:rsidRDefault="00850A23" w:rsidP="00850A23">
      <w:pPr>
        <w:pStyle w:val="ListParagraph"/>
        <w:numPr>
          <w:ilvl w:val="0"/>
          <w:numId w:val="19"/>
        </w:numPr>
        <w:rPr>
          <w:b/>
        </w:rPr>
      </w:pPr>
      <w:r w:rsidRPr="000F1140">
        <w:rPr>
          <w:b/>
        </w:rPr>
        <w:t>Flag Detection</w:t>
      </w:r>
    </w:p>
    <w:p w14:paraId="32BA3C6C" w14:textId="3CC8B0FE" w:rsidR="001C300D" w:rsidRDefault="001C300D" w:rsidP="001C300D">
      <w:pPr>
        <w:pStyle w:val="ListParagraph"/>
      </w:pPr>
      <w:r>
        <w:t>Flag detection was actually incorrectly coded at this point, and it always assumed that</w:t>
      </w:r>
      <w:r w:rsidR="0045641D">
        <w:t xml:space="preserve">, if it recognized the block, </w:t>
      </w:r>
      <w:r>
        <w:t xml:space="preserve">it found </w:t>
      </w:r>
      <w:r w:rsidR="0045641D">
        <w:t>the flag</w:t>
      </w:r>
      <w:r>
        <w:t>.</w:t>
      </w:r>
    </w:p>
    <w:p w14:paraId="2DACC185" w14:textId="77777777" w:rsidR="00850A23" w:rsidRPr="000F1140" w:rsidRDefault="00850A23" w:rsidP="00850A23">
      <w:pPr>
        <w:pStyle w:val="ListParagraph"/>
        <w:numPr>
          <w:ilvl w:val="0"/>
          <w:numId w:val="19"/>
        </w:numPr>
        <w:rPr>
          <w:b/>
        </w:rPr>
      </w:pPr>
      <w:r w:rsidRPr="000F1140">
        <w:rPr>
          <w:b/>
        </w:rPr>
        <w:t>Odometry Correction</w:t>
      </w:r>
    </w:p>
    <w:p w14:paraId="48A1D643" w14:textId="2FD67D58" w:rsidR="007702F1" w:rsidRPr="000F1140" w:rsidRDefault="009734D6" w:rsidP="007702F1">
      <w:pPr>
        <w:pStyle w:val="ListParagraph"/>
        <w:ind w:left="360" w:firstLine="360"/>
      </w:pPr>
      <w:r>
        <w:t>Odometry correction</w:t>
      </w:r>
      <w:r w:rsidR="007702F1" w:rsidRPr="000F1140">
        <w:t xml:space="preserve"> was not </w:t>
      </w:r>
      <w:r w:rsidR="006B56B3" w:rsidRPr="000F1140">
        <w:t>implemented</w:t>
      </w:r>
      <w:r w:rsidR="007702F1" w:rsidRPr="000F1140">
        <w:t xml:space="preserve"> for the beta demo.</w:t>
      </w:r>
    </w:p>
    <w:p w14:paraId="23341254" w14:textId="47B94AFC" w:rsidR="007702F1" w:rsidRPr="000F1140" w:rsidRDefault="007702F1" w:rsidP="00850A23">
      <w:pPr>
        <w:pStyle w:val="ListParagraph"/>
        <w:numPr>
          <w:ilvl w:val="0"/>
          <w:numId w:val="19"/>
        </w:numPr>
        <w:rPr>
          <w:b/>
        </w:rPr>
      </w:pPr>
      <w:r w:rsidRPr="000F1140">
        <w:rPr>
          <w:b/>
        </w:rPr>
        <w:t>Wifi</w:t>
      </w:r>
      <w:r w:rsidR="000F1140">
        <w:rPr>
          <w:b/>
        </w:rPr>
        <w:t xml:space="preserve"> Communication</w:t>
      </w:r>
    </w:p>
    <w:p w14:paraId="1FAFF663" w14:textId="0BDA05F3" w:rsidR="007702F1" w:rsidRDefault="007702F1" w:rsidP="007702F1">
      <w:pPr>
        <w:pStyle w:val="ListParagraph"/>
      </w:pPr>
      <w:r>
        <w:t xml:space="preserve">Wifi </w:t>
      </w:r>
      <w:r w:rsidR="004D3B52">
        <w:t xml:space="preserve">communication </w:t>
      </w:r>
      <w:r>
        <w:t>was working</w:t>
      </w:r>
      <w:r w:rsidR="000F2B39">
        <w:t xml:space="preserve"> without any problems</w:t>
      </w:r>
      <w:r>
        <w:t xml:space="preserve">. All </w:t>
      </w:r>
      <w:r w:rsidR="00B822ED">
        <w:t xml:space="preserve">of the </w:t>
      </w:r>
      <w:r>
        <w:t xml:space="preserve">information could </w:t>
      </w:r>
      <w:r w:rsidR="00EA2241">
        <w:t>be passed in through the server successfully.</w:t>
      </w:r>
    </w:p>
    <w:p w14:paraId="3639EA54" w14:textId="77777777" w:rsidR="00850A23" w:rsidRDefault="00850A23" w:rsidP="00850A23"/>
    <w:p w14:paraId="66DF780C" w14:textId="77777777" w:rsidR="001C300D" w:rsidRDefault="001C300D" w:rsidP="00CA67BE">
      <w:pPr>
        <w:pStyle w:val="Heading1"/>
        <w:spacing w:after="240"/>
      </w:pPr>
      <w:bookmarkStart w:id="3" w:name="_Toc310194947"/>
      <w:r>
        <w:t>Expectations:</w:t>
      </w:r>
      <w:bookmarkEnd w:id="3"/>
    </w:p>
    <w:p w14:paraId="260D54E7" w14:textId="77777777" w:rsidR="004600BC" w:rsidRDefault="001C300D" w:rsidP="002A3654">
      <w:pPr>
        <w:spacing w:line="360" w:lineRule="auto"/>
      </w:pPr>
      <w:r>
        <w:t>We expected the robot to perform quite well at the beta demo.</w:t>
      </w:r>
    </w:p>
    <w:p w14:paraId="687EF503" w14:textId="11D313B4" w:rsidR="001C300D" w:rsidRDefault="001C300D" w:rsidP="00CA67BE">
      <w:pPr>
        <w:spacing w:line="360" w:lineRule="auto"/>
      </w:pPr>
      <w:r>
        <w:t>The main</w:t>
      </w:r>
      <w:r w:rsidR="004815E4">
        <w:t xml:space="preserve"> potential</w:t>
      </w:r>
      <w:r>
        <w:t xml:space="preserve"> issue was the lack of odometry correction. Without correction, the robot had some positional error upon reaching block-zone. However, this was found to not be that much of an issue. This is because the block-searcher would still be able to search for the blocks, even if the position was off a bit (+-10cm). Thus, the team allocated time to other tasks, rather than implementing odometry correction.</w:t>
      </w:r>
    </w:p>
    <w:p w14:paraId="698A5EC9" w14:textId="77777777" w:rsidR="004600BC" w:rsidRDefault="004600BC" w:rsidP="00CA67BE">
      <w:pPr>
        <w:pStyle w:val="Heading1"/>
        <w:spacing w:after="240"/>
      </w:pPr>
      <w:bookmarkStart w:id="4" w:name="_Toc310194948"/>
      <w:r>
        <w:t>Setup:</w:t>
      </w:r>
      <w:bookmarkEnd w:id="4"/>
    </w:p>
    <w:p w14:paraId="60001D95" w14:textId="04EC6D06" w:rsidR="004263E7" w:rsidRDefault="00546AA8" w:rsidP="00366BFE">
      <w:pPr>
        <w:spacing w:line="360" w:lineRule="auto"/>
      </w:pPr>
      <w:r>
        <w:t xml:space="preserve">We were one of the last groups to perform at the beta-demo test, and </w:t>
      </w:r>
      <w:r w:rsidR="00460EC7">
        <w:t>as such, were only given one try (as opposed to two).</w:t>
      </w:r>
    </w:p>
    <w:p w14:paraId="7F7BD336" w14:textId="328DB5B1" w:rsidR="004263E7" w:rsidRDefault="004263E7" w:rsidP="00366BFE">
      <w:pPr>
        <w:spacing w:line="360" w:lineRule="auto"/>
      </w:pPr>
      <w:r>
        <w:t xml:space="preserve">The </w:t>
      </w:r>
      <w:r w:rsidR="008C35A0">
        <w:t>arena</w:t>
      </w:r>
      <w:r w:rsidR="00B14182">
        <w:t xml:space="preserve"> was setup as </w:t>
      </w:r>
      <w:r w:rsidR="00366BFE">
        <w:t>shown</w:t>
      </w:r>
      <w:r w:rsidR="008C35A0">
        <w:t>:</w:t>
      </w:r>
    </w:p>
    <w:p w14:paraId="5FF9028C" w14:textId="2DABEB3C" w:rsidR="008C35A0" w:rsidRDefault="001D008C" w:rsidP="00366BFE">
      <w:pPr>
        <w:spacing w:line="360" w:lineRule="auto"/>
        <w:jc w:val="center"/>
      </w:pPr>
      <w:r>
        <w:rPr>
          <w:noProof/>
        </w:rPr>
        <w:drawing>
          <wp:inline distT="0" distB="0" distL="0" distR="0" wp14:anchorId="376C36F0" wp14:editId="4C0D4988">
            <wp:extent cx="2971800" cy="291314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6 at 9.36.24 PM.png"/>
                    <pic:cNvPicPr/>
                  </pic:nvPicPr>
                  <pic:blipFill>
                    <a:blip r:embed="rId7">
                      <a:extLst>
                        <a:ext uri="{28A0092B-C50C-407E-A947-70E740481C1C}">
                          <a14:useLocalDpi xmlns:a14="http://schemas.microsoft.com/office/drawing/2010/main" val="0"/>
                        </a:ext>
                      </a:extLst>
                    </a:blip>
                    <a:stretch>
                      <a:fillRect/>
                    </a:stretch>
                  </pic:blipFill>
                  <pic:spPr>
                    <a:xfrm>
                      <a:off x="0" y="0"/>
                      <a:ext cx="2971800" cy="2913146"/>
                    </a:xfrm>
                    <a:prstGeom prst="rect">
                      <a:avLst/>
                    </a:prstGeom>
                  </pic:spPr>
                </pic:pic>
              </a:graphicData>
            </a:graphic>
          </wp:inline>
        </w:drawing>
      </w:r>
    </w:p>
    <w:p w14:paraId="2C974DC1" w14:textId="77777777" w:rsidR="000B4816" w:rsidRDefault="000B4816" w:rsidP="00366BFE">
      <w:pPr>
        <w:spacing w:line="360" w:lineRule="auto"/>
      </w:pPr>
    </w:p>
    <w:p w14:paraId="438EA900" w14:textId="2516B60F" w:rsidR="000B4816" w:rsidRDefault="000B4816" w:rsidP="00366BFE">
      <w:pPr>
        <w:spacing w:line="360" w:lineRule="auto"/>
      </w:pPr>
      <w:r w:rsidRPr="00366BFE">
        <w:rPr>
          <w:b/>
        </w:rPr>
        <w:t>This setup was unexpected.</w:t>
      </w:r>
      <w:r>
        <w:t xml:space="preserve"> One can see our robot’s expected </w:t>
      </w:r>
      <w:r w:rsidR="00366BFE">
        <w:t xml:space="preserve">navigation </w:t>
      </w:r>
      <w:r>
        <w:t>path (</w:t>
      </w:r>
      <w:r w:rsidR="00366BFE">
        <w:t>green</w:t>
      </w:r>
      <w:r>
        <w:t xml:space="preserve"> line)</w:t>
      </w:r>
      <w:r w:rsidR="00366BFE">
        <w:t>, as well as its expected searching path (orange line).</w:t>
      </w:r>
      <w:r>
        <w:t xml:space="preserve"> </w:t>
      </w:r>
      <w:r w:rsidR="00366BFE">
        <w:t xml:space="preserve">First of all, the path has no object avoidance, which was </w:t>
      </w:r>
      <w:proofErr w:type="gramStart"/>
      <w:r w:rsidR="00366BFE">
        <w:t>unfortunate</w:t>
      </w:r>
      <w:proofErr w:type="gramEnd"/>
      <w:r w:rsidR="00366BFE">
        <w:t xml:space="preserve"> as it did not allow us to demonstrate its ability to avoid objects. More problematic, however, was how close the navigation path was to the wall (this will be discussed in the next section).</w:t>
      </w:r>
      <w:r>
        <w:t xml:space="preserve"> </w:t>
      </w:r>
    </w:p>
    <w:p w14:paraId="05698425" w14:textId="75EB430E" w:rsidR="004600BC" w:rsidRDefault="00982256" w:rsidP="00CA67BE">
      <w:pPr>
        <w:pStyle w:val="Heading1"/>
        <w:spacing w:after="240"/>
      </w:pPr>
      <w:bookmarkStart w:id="5" w:name="_Toc310194949"/>
      <w:r>
        <w:t>Performance:</w:t>
      </w:r>
      <w:bookmarkEnd w:id="5"/>
    </w:p>
    <w:p w14:paraId="3BFF2F05" w14:textId="574051AA" w:rsidR="004600BC" w:rsidRDefault="0014731F" w:rsidP="00366BFE">
      <w:pPr>
        <w:spacing w:line="360" w:lineRule="auto"/>
      </w:pPr>
      <w:r>
        <w:t xml:space="preserve">The robot did not perform </w:t>
      </w:r>
      <w:r w:rsidR="00B74EE7">
        <w:t xml:space="preserve">as well </w:t>
      </w:r>
      <w:r w:rsidR="00FC78F7">
        <w:t xml:space="preserve">as we had hoped. </w:t>
      </w:r>
      <w:r w:rsidR="00C009F0">
        <w:t xml:space="preserve">We assumed </w:t>
      </w:r>
      <w:r w:rsidR="00B74EE7">
        <w:t xml:space="preserve">that the </w:t>
      </w:r>
      <w:r w:rsidR="00C009F0">
        <w:t xml:space="preserve">robot’s small </w:t>
      </w:r>
      <w:r w:rsidR="008C585B">
        <w:t xml:space="preserve">position error </w:t>
      </w:r>
      <w:r w:rsidR="00C009F0">
        <w:t xml:space="preserve">after traveling to </w:t>
      </w:r>
      <w:r w:rsidR="00B74EE7">
        <w:t xml:space="preserve">the block-zone </w:t>
      </w:r>
      <w:r w:rsidR="00FC78F7">
        <w:t xml:space="preserve">was </w:t>
      </w:r>
      <w:r w:rsidR="00C009F0">
        <w:t xml:space="preserve">negligible. This was </w:t>
      </w:r>
      <w:r w:rsidR="00B74EE7">
        <w:t>not valid for the given setup</w:t>
      </w:r>
      <w:r w:rsidR="00C009F0">
        <w:t xml:space="preserve"> (and many other setups that should have been considered)</w:t>
      </w:r>
      <w:r w:rsidR="00B74EE7">
        <w:t>.</w:t>
      </w:r>
    </w:p>
    <w:p w14:paraId="42109864" w14:textId="77777777" w:rsidR="00B74EE7" w:rsidRDefault="00B74EE7" w:rsidP="00366BFE">
      <w:pPr>
        <w:spacing w:line="360" w:lineRule="auto"/>
      </w:pPr>
    </w:p>
    <w:p w14:paraId="37011554" w14:textId="77777777" w:rsidR="008E6106" w:rsidRDefault="00B74EE7" w:rsidP="00366BFE">
      <w:pPr>
        <w:spacing w:line="360" w:lineRule="auto"/>
      </w:pPr>
      <w:r>
        <w:t>In this setup, the robot was to travel right next to the wall. The robot was trying to travel 10cm to the left of the block-zone (see algorithms document). In this setup, that was dangerously close to the wall. This means that the error of +-10cm was relevant, as it meant our robot ran right into the wall.</w:t>
      </w:r>
    </w:p>
    <w:p w14:paraId="61979EA0" w14:textId="77777777" w:rsidR="008E6106" w:rsidRDefault="008E6106" w:rsidP="00366BFE">
      <w:pPr>
        <w:spacing w:line="360" w:lineRule="auto"/>
      </w:pPr>
    </w:p>
    <w:p w14:paraId="2B539AA7" w14:textId="19AC18AC" w:rsidR="00AF1D13" w:rsidRDefault="008E6106" w:rsidP="00366BFE">
      <w:pPr>
        <w:spacing w:line="360" w:lineRule="auto"/>
      </w:pPr>
      <w:r>
        <w:t xml:space="preserve">Analyzing any part of the test after the robot ran into the wall is tough to do, since much of it was dependent on not running into the wall. </w:t>
      </w:r>
      <w:r w:rsidR="00AF1D13">
        <w:t xml:space="preserve">However, the block searcher appeared to work (although obviously it did not search the right section). Additionally, the block investigator worked (what approached the blocks). However, the block detector did not work. It picked up the dark blue block, even though it was supposed to pick up the red block. </w:t>
      </w:r>
      <w:r w:rsidR="00AF6430">
        <w:t>We later found out that th</w:t>
      </w:r>
      <w:r w:rsidR="003C7083">
        <w:t>is was due to a bug in the code that caused</w:t>
      </w:r>
      <w:r w:rsidR="003D2047">
        <w:t xml:space="preserve"> the robot to pick up any block it recognized.</w:t>
      </w:r>
      <w:r w:rsidR="000F3D5E">
        <w:t xml:space="preserve"> This bug was caused when we added the Wifi block parameters.</w:t>
      </w:r>
    </w:p>
    <w:p w14:paraId="47BBB9C5" w14:textId="6E0BB490" w:rsidR="004600BC" w:rsidRDefault="00982256" w:rsidP="00CA67BE">
      <w:pPr>
        <w:pStyle w:val="Heading1"/>
        <w:spacing w:after="240"/>
      </w:pPr>
      <w:bookmarkStart w:id="6" w:name="_Toc310194950"/>
      <w:r>
        <w:t>Consequential</w:t>
      </w:r>
      <w:r w:rsidR="004600BC">
        <w:t xml:space="preserve"> Improvements:</w:t>
      </w:r>
      <w:bookmarkEnd w:id="6"/>
    </w:p>
    <w:p w14:paraId="07D28413" w14:textId="01D0C0D3" w:rsidR="004600BC" w:rsidRDefault="00965803" w:rsidP="00366BFE">
      <w:pPr>
        <w:spacing w:line="360" w:lineRule="auto"/>
      </w:pPr>
      <w:r>
        <w:t>The first obvious improvement was to fix the bug resulting</w:t>
      </w:r>
      <w:r w:rsidR="00756AA8">
        <w:t xml:space="preserve"> in picking up the wrong blocks.</w:t>
      </w:r>
      <w:r w:rsidR="00C90273">
        <w:t xml:space="preserve"> </w:t>
      </w:r>
      <w:r w:rsidR="00DE5799">
        <w:t xml:space="preserve">We did this </w:t>
      </w:r>
      <w:r w:rsidR="00405905">
        <w:t>by ensuring that the robot only picks up a block if it recognizes it AND if the block is the correct colour.</w:t>
      </w:r>
    </w:p>
    <w:p w14:paraId="5D87088E" w14:textId="77777777" w:rsidR="00192014" w:rsidRDefault="00192014" w:rsidP="00366BFE">
      <w:pPr>
        <w:spacing w:line="360" w:lineRule="auto"/>
      </w:pPr>
    </w:p>
    <w:p w14:paraId="50ECB4D5" w14:textId="77777777" w:rsidR="00DC09E6" w:rsidRDefault="00C90273" w:rsidP="00366BFE">
      <w:pPr>
        <w:spacing w:line="360" w:lineRule="auto"/>
      </w:pPr>
      <w:r>
        <w:t xml:space="preserve">The next improvements were also pretty clear. We clearly needed some sort of odometry correction. We needed its position to be especially accurate right before we were searching the block, if we wanted it to travel in a perfect rectangle. </w:t>
      </w:r>
      <w:r w:rsidR="00202AA8">
        <w:t>Otherwise, it would collide with the blocks (which is not a problem for the beta test, but would be a problem for the final co</w:t>
      </w:r>
      <w:r w:rsidR="00DC09E6">
        <w:t>mpetition).</w:t>
      </w:r>
    </w:p>
    <w:p w14:paraId="3341D0B4" w14:textId="77777777" w:rsidR="00DC09E6" w:rsidRDefault="00DC09E6" w:rsidP="00366BFE">
      <w:pPr>
        <w:spacing w:line="360" w:lineRule="auto"/>
      </w:pPr>
      <w:r>
        <w:t xml:space="preserve">We added odometry correction so that it’s position was always pretty good, even if there was some slippage. </w:t>
      </w:r>
    </w:p>
    <w:p w14:paraId="712E8369" w14:textId="77777777" w:rsidR="00A575C6" w:rsidRDefault="00DC09E6" w:rsidP="00366BFE">
      <w:pPr>
        <w:spacing w:line="360" w:lineRule="auto"/>
      </w:pPr>
      <w:r>
        <w:t>We then added a “</w:t>
      </w:r>
      <w:proofErr w:type="spellStart"/>
      <w:r>
        <w:t>relocalization</w:t>
      </w:r>
      <w:proofErr w:type="spellEnd"/>
      <w:r>
        <w:t>” method to the light-sensor localization class. This allows the robot to perform light-localization at any corner of the tile (any intersection of two lines). It then updates the robot’s position and orientation accurately (1deg, 0.5cm).</w:t>
      </w:r>
      <w:r w:rsidR="004A03F5">
        <w:t xml:space="preserve"> This is time consuming, and we decided to do this just once, before we search the block area.</w:t>
      </w:r>
    </w:p>
    <w:p w14:paraId="39251CFE" w14:textId="02FD780C" w:rsidR="00DE5450" w:rsidRDefault="00065248">
      <w:r>
        <w:t xml:space="preserve"> </w:t>
      </w:r>
    </w:p>
    <w:p w14:paraId="322187A6" w14:textId="77777777" w:rsidR="004600BC" w:rsidRDefault="004600BC" w:rsidP="00CA67BE">
      <w:pPr>
        <w:pStyle w:val="Heading1"/>
        <w:spacing w:after="240"/>
      </w:pPr>
      <w:bookmarkStart w:id="7" w:name="_Toc310194951"/>
      <w:r>
        <w:t>Conclusion:</w:t>
      </w:r>
      <w:bookmarkEnd w:id="7"/>
    </w:p>
    <w:p w14:paraId="179DD1BB" w14:textId="2853DFC8" w:rsidR="00921A4C" w:rsidRDefault="00921A4C" w:rsidP="00366BFE">
      <w:pPr>
        <w:spacing w:line="360" w:lineRule="auto"/>
      </w:pPr>
      <w:r>
        <w:t>The beta demo, although not totally successful, resulted in many positive changes to our robot’s design.</w:t>
      </w:r>
      <w:r w:rsidR="00464288">
        <w:t xml:space="preserve"> These changes make for a more predictabl</w:t>
      </w:r>
      <w:r w:rsidR="00B30CF5">
        <w:t>e robot that can perform better under more conditions.</w:t>
      </w:r>
    </w:p>
    <w:p w14:paraId="2A5209EF" w14:textId="34BCB9D9" w:rsidR="00B30CF5" w:rsidRDefault="00B30CF5" w:rsidP="00366BFE">
      <w:pPr>
        <w:spacing w:line="360" w:lineRule="auto"/>
      </w:pPr>
      <w:r>
        <w:t>Although our robot design would have worked much better in a different beta demo situation (with the block-zone not next to the wall), it was helpful to see a situation in which it did not perform at all as expected.</w:t>
      </w:r>
    </w:p>
    <w:p w14:paraId="5CE54EF9" w14:textId="3EF82393" w:rsidR="005571ED" w:rsidRPr="00921A4C" w:rsidRDefault="005571ED" w:rsidP="00366BFE">
      <w:pPr>
        <w:spacing w:line="360" w:lineRule="auto"/>
      </w:pPr>
      <w:r>
        <w:t>The improvements will be tested thoroughly both by themselves and integrated into the entire system.</w:t>
      </w:r>
    </w:p>
    <w:sectPr w:rsidR="005571ED" w:rsidRPr="00921A4C" w:rsidSect="00AB0B4A">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393D"/>
    <w:multiLevelType w:val="hybridMultilevel"/>
    <w:tmpl w:val="EA463B4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2A44F1"/>
    <w:multiLevelType w:val="multilevel"/>
    <w:tmpl w:val="3208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6C2E95"/>
    <w:multiLevelType w:val="multilevel"/>
    <w:tmpl w:val="B13AB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DB13BF"/>
    <w:multiLevelType w:val="hybridMultilevel"/>
    <w:tmpl w:val="19ECD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923F8E"/>
    <w:multiLevelType w:val="multilevel"/>
    <w:tmpl w:val="BBA07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E41542"/>
    <w:multiLevelType w:val="multilevel"/>
    <w:tmpl w:val="86D4F1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F53794"/>
    <w:multiLevelType w:val="multilevel"/>
    <w:tmpl w:val="B576F2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E0513B"/>
    <w:multiLevelType w:val="multilevel"/>
    <w:tmpl w:val="1F7AF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A365DF"/>
    <w:multiLevelType w:val="multilevel"/>
    <w:tmpl w:val="BAD4EF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451EA9"/>
    <w:multiLevelType w:val="multilevel"/>
    <w:tmpl w:val="EA7AE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E1797D"/>
    <w:multiLevelType w:val="multilevel"/>
    <w:tmpl w:val="E4C6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5414E3"/>
    <w:multiLevelType w:val="multilevel"/>
    <w:tmpl w:val="E9065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914DFD"/>
    <w:multiLevelType w:val="multilevel"/>
    <w:tmpl w:val="415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B631FB"/>
    <w:multiLevelType w:val="multilevel"/>
    <w:tmpl w:val="4926C4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693230"/>
    <w:multiLevelType w:val="multilevel"/>
    <w:tmpl w:val="2946DC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B63495"/>
    <w:multiLevelType w:val="multilevel"/>
    <w:tmpl w:val="09B6EE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6C5390B"/>
    <w:multiLevelType w:val="multilevel"/>
    <w:tmpl w:val="2778A4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9114481"/>
    <w:multiLevelType w:val="multilevel"/>
    <w:tmpl w:val="9CA04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AA00D96"/>
    <w:multiLevelType w:val="multilevel"/>
    <w:tmpl w:val="EC90DB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ECA54FD"/>
    <w:multiLevelType w:val="multilevel"/>
    <w:tmpl w:val="63E6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7"/>
  </w:num>
  <w:num w:numId="4">
    <w:abstractNumId w:val="16"/>
  </w:num>
  <w:num w:numId="5">
    <w:abstractNumId w:val="13"/>
  </w:num>
  <w:num w:numId="6">
    <w:abstractNumId w:val="15"/>
  </w:num>
  <w:num w:numId="7">
    <w:abstractNumId w:val="2"/>
  </w:num>
  <w:num w:numId="8">
    <w:abstractNumId w:val="1"/>
  </w:num>
  <w:num w:numId="9">
    <w:abstractNumId w:val="19"/>
  </w:num>
  <w:num w:numId="10">
    <w:abstractNumId w:val="11"/>
  </w:num>
  <w:num w:numId="11">
    <w:abstractNumId w:val="10"/>
  </w:num>
  <w:num w:numId="12">
    <w:abstractNumId w:val="14"/>
  </w:num>
  <w:num w:numId="13">
    <w:abstractNumId w:val="8"/>
  </w:num>
  <w:num w:numId="14">
    <w:abstractNumId w:val="18"/>
  </w:num>
  <w:num w:numId="15">
    <w:abstractNumId w:val="5"/>
  </w:num>
  <w:num w:numId="16">
    <w:abstractNumId w:val="12"/>
  </w:num>
  <w:num w:numId="17">
    <w:abstractNumId w:val="7"/>
  </w:num>
  <w:num w:numId="18">
    <w:abstractNumId w:val="6"/>
  </w:num>
  <w:num w:numId="19">
    <w:abstractNumId w:val="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0BC"/>
    <w:rsid w:val="00055F97"/>
    <w:rsid w:val="00065248"/>
    <w:rsid w:val="00074263"/>
    <w:rsid w:val="000B4816"/>
    <w:rsid w:val="000D7769"/>
    <w:rsid w:val="000D7C3B"/>
    <w:rsid w:val="000F1140"/>
    <w:rsid w:val="000F2B39"/>
    <w:rsid w:val="000F3D5E"/>
    <w:rsid w:val="0013129B"/>
    <w:rsid w:val="0014731F"/>
    <w:rsid w:val="00165720"/>
    <w:rsid w:val="00183EC6"/>
    <w:rsid w:val="00192014"/>
    <w:rsid w:val="001C300D"/>
    <w:rsid w:val="001D008C"/>
    <w:rsid w:val="00202AA8"/>
    <w:rsid w:val="0026783A"/>
    <w:rsid w:val="002A3654"/>
    <w:rsid w:val="00366BFE"/>
    <w:rsid w:val="003C2A35"/>
    <w:rsid w:val="003C7083"/>
    <w:rsid w:val="003D2047"/>
    <w:rsid w:val="00405905"/>
    <w:rsid w:val="004263E7"/>
    <w:rsid w:val="0045641D"/>
    <w:rsid w:val="004600BC"/>
    <w:rsid w:val="00460EC7"/>
    <w:rsid w:val="00464288"/>
    <w:rsid w:val="004815E4"/>
    <w:rsid w:val="004A03F5"/>
    <w:rsid w:val="004B6A52"/>
    <w:rsid w:val="004D3B52"/>
    <w:rsid w:val="004F3404"/>
    <w:rsid w:val="00511638"/>
    <w:rsid w:val="00546AA8"/>
    <w:rsid w:val="00552C5C"/>
    <w:rsid w:val="005571ED"/>
    <w:rsid w:val="00564715"/>
    <w:rsid w:val="00572115"/>
    <w:rsid w:val="00641F2A"/>
    <w:rsid w:val="00692064"/>
    <w:rsid w:val="006B56B3"/>
    <w:rsid w:val="00730D82"/>
    <w:rsid w:val="00756AA8"/>
    <w:rsid w:val="00765671"/>
    <w:rsid w:val="007702F1"/>
    <w:rsid w:val="00791E80"/>
    <w:rsid w:val="00850A23"/>
    <w:rsid w:val="008C35A0"/>
    <w:rsid w:val="008C585B"/>
    <w:rsid w:val="008E6106"/>
    <w:rsid w:val="00921A4C"/>
    <w:rsid w:val="00965803"/>
    <w:rsid w:val="009734D6"/>
    <w:rsid w:val="00982256"/>
    <w:rsid w:val="00A575C6"/>
    <w:rsid w:val="00AB0B4A"/>
    <w:rsid w:val="00AE1046"/>
    <w:rsid w:val="00AF1D13"/>
    <w:rsid w:val="00AF6430"/>
    <w:rsid w:val="00B07271"/>
    <w:rsid w:val="00B135A2"/>
    <w:rsid w:val="00B14182"/>
    <w:rsid w:val="00B30CF5"/>
    <w:rsid w:val="00B700B4"/>
    <w:rsid w:val="00B74EE7"/>
    <w:rsid w:val="00B822ED"/>
    <w:rsid w:val="00C009F0"/>
    <w:rsid w:val="00C82298"/>
    <w:rsid w:val="00C8556F"/>
    <w:rsid w:val="00C90273"/>
    <w:rsid w:val="00CA67BE"/>
    <w:rsid w:val="00CC5D3E"/>
    <w:rsid w:val="00CF7095"/>
    <w:rsid w:val="00D07042"/>
    <w:rsid w:val="00D75BB2"/>
    <w:rsid w:val="00DC09E6"/>
    <w:rsid w:val="00DE5450"/>
    <w:rsid w:val="00DE5799"/>
    <w:rsid w:val="00E631CB"/>
    <w:rsid w:val="00EA2241"/>
    <w:rsid w:val="00FC78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F715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2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135A2"/>
    <w:pPr>
      <w:spacing w:before="100" w:beforeAutospacing="1" w:after="100" w:afterAutospacing="1"/>
    </w:pPr>
    <w:rPr>
      <w:rFonts w:ascii="Times" w:hAnsi="Times"/>
      <w:sz w:val="20"/>
      <w:szCs w:val="20"/>
    </w:rPr>
  </w:style>
  <w:style w:type="character" w:customStyle="1" w:styleId="normaltextrun">
    <w:name w:val="normaltextrun"/>
    <w:basedOn w:val="DefaultParagraphFont"/>
    <w:rsid w:val="00B135A2"/>
  </w:style>
  <w:style w:type="character" w:customStyle="1" w:styleId="eop">
    <w:name w:val="eop"/>
    <w:basedOn w:val="DefaultParagraphFont"/>
    <w:rsid w:val="00B135A2"/>
  </w:style>
  <w:style w:type="paragraph" w:styleId="ListParagraph">
    <w:name w:val="List Paragraph"/>
    <w:basedOn w:val="Normal"/>
    <w:uiPriority w:val="34"/>
    <w:qFormat/>
    <w:rsid w:val="00850A23"/>
    <w:pPr>
      <w:ind w:left="720"/>
      <w:contextualSpacing/>
    </w:pPr>
  </w:style>
  <w:style w:type="character" w:customStyle="1" w:styleId="Heading1Char">
    <w:name w:val="Heading 1 Char"/>
    <w:basedOn w:val="DefaultParagraphFont"/>
    <w:link w:val="Heading1"/>
    <w:uiPriority w:val="9"/>
    <w:rsid w:val="0098225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74263"/>
    <w:pPr>
      <w:spacing w:before="240" w:line="259" w:lineRule="auto"/>
      <w:outlineLvl w:val="9"/>
    </w:pPr>
    <w:rPr>
      <w:b w:val="0"/>
      <w:bCs w:val="0"/>
      <w:color w:val="365F91" w:themeColor="accent1" w:themeShade="BF"/>
    </w:rPr>
  </w:style>
  <w:style w:type="paragraph" w:styleId="TOC1">
    <w:name w:val="toc 1"/>
    <w:basedOn w:val="Normal"/>
    <w:next w:val="Normal"/>
    <w:autoRedefine/>
    <w:uiPriority w:val="39"/>
    <w:unhideWhenUsed/>
    <w:rsid w:val="00074263"/>
    <w:pPr>
      <w:spacing w:after="100" w:line="259" w:lineRule="auto"/>
    </w:pPr>
    <w:rPr>
      <w:rFonts w:eastAsiaTheme="minorHAnsi"/>
      <w:sz w:val="22"/>
      <w:szCs w:val="22"/>
      <w:lang w:val="en-CA"/>
    </w:rPr>
  </w:style>
  <w:style w:type="character" w:styleId="Hyperlink">
    <w:name w:val="Hyperlink"/>
    <w:basedOn w:val="DefaultParagraphFont"/>
    <w:uiPriority w:val="99"/>
    <w:unhideWhenUsed/>
    <w:rsid w:val="00074263"/>
    <w:rPr>
      <w:color w:val="0000FF" w:themeColor="hyperlink"/>
      <w:u w:val="single"/>
    </w:rPr>
  </w:style>
  <w:style w:type="paragraph" w:styleId="BalloonText">
    <w:name w:val="Balloon Text"/>
    <w:basedOn w:val="Normal"/>
    <w:link w:val="BalloonTextChar"/>
    <w:uiPriority w:val="99"/>
    <w:semiHidden/>
    <w:unhideWhenUsed/>
    <w:rsid w:val="000742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426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2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135A2"/>
    <w:pPr>
      <w:spacing w:before="100" w:beforeAutospacing="1" w:after="100" w:afterAutospacing="1"/>
    </w:pPr>
    <w:rPr>
      <w:rFonts w:ascii="Times" w:hAnsi="Times"/>
      <w:sz w:val="20"/>
      <w:szCs w:val="20"/>
    </w:rPr>
  </w:style>
  <w:style w:type="character" w:customStyle="1" w:styleId="normaltextrun">
    <w:name w:val="normaltextrun"/>
    <w:basedOn w:val="DefaultParagraphFont"/>
    <w:rsid w:val="00B135A2"/>
  </w:style>
  <w:style w:type="character" w:customStyle="1" w:styleId="eop">
    <w:name w:val="eop"/>
    <w:basedOn w:val="DefaultParagraphFont"/>
    <w:rsid w:val="00B135A2"/>
  </w:style>
  <w:style w:type="paragraph" w:styleId="ListParagraph">
    <w:name w:val="List Paragraph"/>
    <w:basedOn w:val="Normal"/>
    <w:uiPriority w:val="34"/>
    <w:qFormat/>
    <w:rsid w:val="00850A23"/>
    <w:pPr>
      <w:ind w:left="720"/>
      <w:contextualSpacing/>
    </w:pPr>
  </w:style>
  <w:style w:type="character" w:customStyle="1" w:styleId="Heading1Char">
    <w:name w:val="Heading 1 Char"/>
    <w:basedOn w:val="DefaultParagraphFont"/>
    <w:link w:val="Heading1"/>
    <w:uiPriority w:val="9"/>
    <w:rsid w:val="0098225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74263"/>
    <w:pPr>
      <w:spacing w:before="240" w:line="259" w:lineRule="auto"/>
      <w:outlineLvl w:val="9"/>
    </w:pPr>
    <w:rPr>
      <w:b w:val="0"/>
      <w:bCs w:val="0"/>
      <w:color w:val="365F91" w:themeColor="accent1" w:themeShade="BF"/>
    </w:rPr>
  </w:style>
  <w:style w:type="paragraph" w:styleId="TOC1">
    <w:name w:val="toc 1"/>
    <w:basedOn w:val="Normal"/>
    <w:next w:val="Normal"/>
    <w:autoRedefine/>
    <w:uiPriority w:val="39"/>
    <w:unhideWhenUsed/>
    <w:rsid w:val="00074263"/>
    <w:pPr>
      <w:spacing w:after="100" w:line="259" w:lineRule="auto"/>
    </w:pPr>
    <w:rPr>
      <w:rFonts w:eastAsiaTheme="minorHAnsi"/>
      <w:sz w:val="22"/>
      <w:szCs w:val="22"/>
      <w:lang w:val="en-CA"/>
    </w:rPr>
  </w:style>
  <w:style w:type="character" w:styleId="Hyperlink">
    <w:name w:val="Hyperlink"/>
    <w:basedOn w:val="DefaultParagraphFont"/>
    <w:uiPriority w:val="99"/>
    <w:unhideWhenUsed/>
    <w:rsid w:val="00074263"/>
    <w:rPr>
      <w:color w:val="0000FF" w:themeColor="hyperlink"/>
      <w:u w:val="single"/>
    </w:rPr>
  </w:style>
  <w:style w:type="paragraph" w:styleId="BalloonText">
    <w:name w:val="Balloon Text"/>
    <w:basedOn w:val="Normal"/>
    <w:link w:val="BalloonTextChar"/>
    <w:uiPriority w:val="99"/>
    <w:semiHidden/>
    <w:unhideWhenUsed/>
    <w:rsid w:val="000742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426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052382">
      <w:bodyDiv w:val="1"/>
      <w:marLeft w:val="0"/>
      <w:marRight w:val="0"/>
      <w:marTop w:val="0"/>
      <w:marBottom w:val="0"/>
      <w:divBdr>
        <w:top w:val="none" w:sz="0" w:space="0" w:color="auto"/>
        <w:left w:val="none" w:sz="0" w:space="0" w:color="auto"/>
        <w:bottom w:val="none" w:sz="0" w:space="0" w:color="auto"/>
        <w:right w:val="none" w:sz="0" w:space="0" w:color="auto"/>
      </w:divBdr>
      <w:divsChild>
        <w:div w:id="260257007">
          <w:marLeft w:val="0"/>
          <w:marRight w:val="0"/>
          <w:marTop w:val="0"/>
          <w:marBottom w:val="0"/>
          <w:divBdr>
            <w:top w:val="none" w:sz="0" w:space="0" w:color="auto"/>
            <w:left w:val="none" w:sz="0" w:space="0" w:color="auto"/>
            <w:bottom w:val="none" w:sz="0" w:space="0" w:color="auto"/>
            <w:right w:val="none" w:sz="0" w:space="0" w:color="auto"/>
          </w:divBdr>
        </w:div>
        <w:div w:id="1130782609">
          <w:marLeft w:val="0"/>
          <w:marRight w:val="0"/>
          <w:marTop w:val="0"/>
          <w:marBottom w:val="0"/>
          <w:divBdr>
            <w:top w:val="none" w:sz="0" w:space="0" w:color="auto"/>
            <w:left w:val="none" w:sz="0" w:space="0" w:color="auto"/>
            <w:bottom w:val="none" w:sz="0" w:space="0" w:color="auto"/>
            <w:right w:val="none" w:sz="0" w:space="0" w:color="auto"/>
          </w:divBdr>
        </w:div>
        <w:div w:id="1441224041">
          <w:marLeft w:val="0"/>
          <w:marRight w:val="0"/>
          <w:marTop w:val="0"/>
          <w:marBottom w:val="0"/>
          <w:divBdr>
            <w:top w:val="none" w:sz="0" w:space="0" w:color="auto"/>
            <w:left w:val="none" w:sz="0" w:space="0" w:color="auto"/>
            <w:bottom w:val="none" w:sz="0" w:space="0" w:color="auto"/>
            <w:right w:val="none" w:sz="0" w:space="0" w:color="auto"/>
          </w:divBdr>
        </w:div>
        <w:div w:id="754978003">
          <w:marLeft w:val="0"/>
          <w:marRight w:val="0"/>
          <w:marTop w:val="0"/>
          <w:marBottom w:val="0"/>
          <w:divBdr>
            <w:top w:val="none" w:sz="0" w:space="0" w:color="auto"/>
            <w:left w:val="none" w:sz="0" w:space="0" w:color="auto"/>
            <w:bottom w:val="none" w:sz="0" w:space="0" w:color="auto"/>
            <w:right w:val="none" w:sz="0" w:space="0" w:color="auto"/>
          </w:divBdr>
        </w:div>
      </w:divsChild>
    </w:div>
    <w:div w:id="302464230">
      <w:bodyDiv w:val="1"/>
      <w:marLeft w:val="0"/>
      <w:marRight w:val="0"/>
      <w:marTop w:val="0"/>
      <w:marBottom w:val="0"/>
      <w:divBdr>
        <w:top w:val="none" w:sz="0" w:space="0" w:color="auto"/>
        <w:left w:val="none" w:sz="0" w:space="0" w:color="auto"/>
        <w:bottom w:val="none" w:sz="0" w:space="0" w:color="auto"/>
        <w:right w:val="none" w:sz="0" w:space="0" w:color="auto"/>
      </w:divBdr>
      <w:divsChild>
        <w:div w:id="1070349378">
          <w:marLeft w:val="0"/>
          <w:marRight w:val="0"/>
          <w:marTop w:val="0"/>
          <w:marBottom w:val="0"/>
          <w:divBdr>
            <w:top w:val="none" w:sz="0" w:space="0" w:color="auto"/>
            <w:left w:val="none" w:sz="0" w:space="0" w:color="auto"/>
            <w:bottom w:val="none" w:sz="0" w:space="0" w:color="auto"/>
            <w:right w:val="none" w:sz="0" w:space="0" w:color="auto"/>
          </w:divBdr>
        </w:div>
        <w:div w:id="1453135850">
          <w:marLeft w:val="0"/>
          <w:marRight w:val="0"/>
          <w:marTop w:val="0"/>
          <w:marBottom w:val="0"/>
          <w:divBdr>
            <w:top w:val="none" w:sz="0" w:space="0" w:color="auto"/>
            <w:left w:val="none" w:sz="0" w:space="0" w:color="auto"/>
            <w:bottom w:val="none" w:sz="0" w:space="0" w:color="auto"/>
            <w:right w:val="none" w:sz="0" w:space="0" w:color="auto"/>
          </w:divBdr>
        </w:div>
        <w:div w:id="149949590">
          <w:marLeft w:val="0"/>
          <w:marRight w:val="0"/>
          <w:marTop w:val="0"/>
          <w:marBottom w:val="0"/>
          <w:divBdr>
            <w:top w:val="none" w:sz="0" w:space="0" w:color="auto"/>
            <w:left w:val="none" w:sz="0" w:space="0" w:color="auto"/>
            <w:bottom w:val="none" w:sz="0" w:space="0" w:color="auto"/>
            <w:right w:val="none" w:sz="0" w:space="0" w:color="auto"/>
          </w:divBdr>
        </w:div>
        <w:div w:id="1636982215">
          <w:marLeft w:val="0"/>
          <w:marRight w:val="0"/>
          <w:marTop w:val="0"/>
          <w:marBottom w:val="0"/>
          <w:divBdr>
            <w:top w:val="none" w:sz="0" w:space="0" w:color="auto"/>
            <w:left w:val="none" w:sz="0" w:space="0" w:color="auto"/>
            <w:bottom w:val="none" w:sz="0" w:space="0" w:color="auto"/>
            <w:right w:val="none" w:sz="0" w:space="0" w:color="auto"/>
          </w:divBdr>
        </w:div>
        <w:div w:id="1109351735">
          <w:marLeft w:val="0"/>
          <w:marRight w:val="0"/>
          <w:marTop w:val="0"/>
          <w:marBottom w:val="0"/>
          <w:divBdr>
            <w:top w:val="none" w:sz="0" w:space="0" w:color="auto"/>
            <w:left w:val="none" w:sz="0" w:space="0" w:color="auto"/>
            <w:bottom w:val="none" w:sz="0" w:space="0" w:color="auto"/>
            <w:right w:val="none" w:sz="0" w:space="0" w:color="auto"/>
          </w:divBdr>
        </w:div>
        <w:div w:id="999964012">
          <w:marLeft w:val="0"/>
          <w:marRight w:val="0"/>
          <w:marTop w:val="0"/>
          <w:marBottom w:val="0"/>
          <w:divBdr>
            <w:top w:val="none" w:sz="0" w:space="0" w:color="auto"/>
            <w:left w:val="none" w:sz="0" w:space="0" w:color="auto"/>
            <w:bottom w:val="none" w:sz="0" w:space="0" w:color="auto"/>
            <w:right w:val="none" w:sz="0" w:space="0" w:color="auto"/>
          </w:divBdr>
        </w:div>
        <w:div w:id="1987933723">
          <w:marLeft w:val="0"/>
          <w:marRight w:val="0"/>
          <w:marTop w:val="0"/>
          <w:marBottom w:val="0"/>
          <w:divBdr>
            <w:top w:val="none" w:sz="0" w:space="0" w:color="auto"/>
            <w:left w:val="none" w:sz="0" w:space="0" w:color="auto"/>
            <w:bottom w:val="none" w:sz="0" w:space="0" w:color="auto"/>
            <w:right w:val="none" w:sz="0" w:space="0" w:color="auto"/>
          </w:divBdr>
        </w:div>
      </w:divsChild>
    </w:div>
    <w:div w:id="1601184811">
      <w:bodyDiv w:val="1"/>
      <w:marLeft w:val="0"/>
      <w:marRight w:val="0"/>
      <w:marTop w:val="0"/>
      <w:marBottom w:val="0"/>
      <w:divBdr>
        <w:top w:val="none" w:sz="0" w:space="0" w:color="auto"/>
        <w:left w:val="none" w:sz="0" w:space="0" w:color="auto"/>
        <w:bottom w:val="none" w:sz="0" w:space="0" w:color="auto"/>
        <w:right w:val="none" w:sz="0" w:space="0" w:color="auto"/>
      </w:divBdr>
      <w:divsChild>
        <w:div w:id="1900437942">
          <w:marLeft w:val="0"/>
          <w:marRight w:val="0"/>
          <w:marTop w:val="0"/>
          <w:marBottom w:val="0"/>
          <w:divBdr>
            <w:top w:val="none" w:sz="0" w:space="0" w:color="auto"/>
            <w:left w:val="none" w:sz="0" w:space="0" w:color="auto"/>
            <w:bottom w:val="none" w:sz="0" w:space="0" w:color="auto"/>
            <w:right w:val="none" w:sz="0" w:space="0" w:color="auto"/>
          </w:divBdr>
        </w:div>
        <w:div w:id="659042329">
          <w:marLeft w:val="0"/>
          <w:marRight w:val="0"/>
          <w:marTop w:val="0"/>
          <w:marBottom w:val="0"/>
          <w:divBdr>
            <w:top w:val="none" w:sz="0" w:space="0" w:color="auto"/>
            <w:left w:val="none" w:sz="0" w:space="0" w:color="auto"/>
            <w:bottom w:val="none" w:sz="0" w:space="0" w:color="auto"/>
            <w:right w:val="none" w:sz="0" w:space="0" w:color="auto"/>
          </w:divBdr>
        </w:div>
        <w:div w:id="1038433302">
          <w:marLeft w:val="0"/>
          <w:marRight w:val="0"/>
          <w:marTop w:val="0"/>
          <w:marBottom w:val="0"/>
          <w:divBdr>
            <w:top w:val="none" w:sz="0" w:space="0" w:color="auto"/>
            <w:left w:val="none" w:sz="0" w:space="0" w:color="auto"/>
            <w:bottom w:val="none" w:sz="0" w:space="0" w:color="auto"/>
            <w:right w:val="none" w:sz="0" w:space="0" w:color="auto"/>
          </w:divBdr>
        </w:div>
        <w:div w:id="1119226512">
          <w:marLeft w:val="0"/>
          <w:marRight w:val="0"/>
          <w:marTop w:val="0"/>
          <w:marBottom w:val="0"/>
          <w:divBdr>
            <w:top w:val="none" w:sz="0" w:space="0" w:color="auto"/>
            <w:left w:val="none" w:sz="0" w:space="0" w:color="auto"/>
            <w:bottom w:val="none" w:sz="0" w:space="0" w:color="auto"/>
            <w:right w:val="none" w:sz="0" w:space="0" w:color="auto"/>
          </w:divBdr>
        </w:div>
        <w:div w:id="890963184">
          <w:marLeft w:val="0"/>
          <w:marRight w:val="0"/>
          <w:marTop w:val="0"/>
          <w:marBottom w:val="0"/>
          <w:divBdr>
            <w:top w:val="none" w:sz="0" w:space="0" w:color="auto"/>
            <w:left w:val="none" w:sz="0" w:space="0" w:color="auto"/>
            <w:bottom w:val="none" w:sz="0" w:space="0" w:color="auto"/>
            <w:right w:val="none" w:sz="0" w:space="0" w:color="auto"/>
          </w:divBdr>
        </w:div>
        <w:div w:id="2029939361">
          <w:marLeft w:val="0"/>
          <w:marRight w:val="0"/>
          <w:marTop w:val="0"/>
          <w:marBottom w:val="0"/>
          <w:divBdr>
            <w:top w:val="none" w:sz="0" w:space="0" w:color="auto"/>
            <w:left w:val="none" w:sz="0" w:space="0" w:color="auto"/>
            <w:bottom w:val="none" w:sz="0" w:space="0" w:color="auto"/>
            <w:right w:val="none" w:sz="0" w:space="0" w:color="auto"/>
          </w:divBdr>
        </w:div>
        <w:div w:id="996803658">
          <w:marLeft w:val="0"/>
          <w:marRight w:val="0"/>
          <w:marTop w:val="0"/>
          <w:marBottom w:val="0"/>
          <w:divBdr>
            <w:top w:val="none" w:sz="0" w:space="0" w:color="auto"/>
            <w:left w:val="none" w:sz="0" w:space="0" w:color="auto"/>
            <w:bottom w:val="none" w:sz="0" w:space="0" w:color="auto"/>
            <w:right w:val="none" w:sz="0" w:space="0" w:color="auto"/>
          </w:divBdr>
        </w:div>
        <w:div w:id="306055811">
          <w:marLeft w:val="0"/>
          <w:marRight w:val="0"/>
          <w:marTop w:val="0"/>
          <w:marBottom w:val="0"/>
          <w:divBdr>
            <w:top w:val="none" w:sz="0" w:space="0" w:color="auto"/>
            <w:left w:val="none" w:sz="0" w:space="0" w:color="auto"/>
            <w:bottom w:val="none" w:sz="0" w:space="0" w:color="auto"/>
            <w:right w:val="none" w:sz="0" w:space="0" w:color="auto"/>
          </w:divBdr>
        </w:div>
        <w:div w:id="1519149844">
          <w:marLeft w:val="0"/>
          <w:marRight w:val="0"/>
          <w:marTop w:val="0"/>
          <w:marBottom w:val="0"/>
          <w:divBdr>
            <w:top w:val="none" w:sz="0" w:space="0" w:color="auto"/>
            <w:left w:val="none" w:sz="0" w:space="0" w:color="auto"/>
            <w:bottom w:val="none" w:sz="0" w:space="0" w:color="auto"/>
            <w:right w:val="none" w:sz="0" w:space="0" w:color="auto"/>
          </w:divBdr>
        </w:div>
        <w:div w:id="762577727">
          <w:marLeft w:val="0"/>
          <w:marRight w:val="0"/>
          <w:marTop w:val="0"/>
          <w:marBottom w:val="0"/>
          <w:divBdr>
            <w:top w:val="none" w:sz="0" w:space="0" w:color="auto"/>
            <w:left w:val="none" w:sz="0" w:space="0" w:color="auto"/>
            <w:bottom w:val="none" w:sz="0" w:space="0" w:color="auto"/>
            <w:right w:val="none" w:sz="0" w:space="0" w:color="auto"/>
          </w:divBdr>
        </w:div>
        <w:div w:id="258952341">
          <w:marLeft w:val="0"/>
          <w:marRight w:val="0"/>
          <w:marTop w:val="0"/>
          <w:marBottom w:val="0"/>
          <w:divBdr>
            <w:top w:val="none" w:sz="0" w:space="0" w:color="auto"/>
            <w:left w:val="none" w:sz="0" w:space="0" w:color="auto"/>
            <w:bottom w:val="none" w:sz="0" w:space="0" w:color="auto"/>
            <w:right w:val="none" w:sz="0" w:space="0" w:color="auto"/>
          </w:divBdr>
        </w:div>
        <w:div w:id="341009034">
          <w:marLeft w:val="0"/>
          <w:marRight w:val="0"/>
          <w:marTop w:val="0"/>
          <w:marBottom w:val="0"/>
          <w:divBdr>
            <w:top w:val="none" w:sz="0" w:space="0" w:color="auto"/>
            <w:left w:val="none" w:sz="0" w:space="0" w:color="auto"/>
            <w:bottom w:val="none" w:sz="0" w:space="0" w:color="auto"/>
            <w:right w:val="none" w:sz="0" w:space="0" w:color="auto"/>
          </w:divBdr>
        </w:div>
        <w:div w:id="2026205390">
          <w:marLeft w:val="0"/>
          <w:marRight w:val="0"/>
          <w:marTop w:val="0"/>
          <w:marBottom w:val="0"/>
          <w:divBdr>
            <w:top w:val="none" w:sz="0" w:space="0" w:color="auto"/>
            <w:left w:val="none" w:sz="0" w:space="0" w:color="auto"/>
            <w:bottom w:val="none" w:sz="0" w:space="0" w:color="auto"/>
            <w:right w:val="none" w:sz="0" w:space="0" w:color="auto"/>
          </w:divBdr>
        </w:div>
        <w:div w:id="934283815">
          <w:marLeft w:val="0"/>
          <w:marRight w:val="0"/>
          <w:marTop w:val="0"/>
          <w:marBottom w:val="0"/>
          <w:divBdr>
            <w:top w:val="none" w:sz="0" w:space="0" w:color="auto"/>
            <w:left w:val="none" w:sz="0" w:space="0" w:color="auto"/>
            <w:bottom w:val="none" w:sz="0" w:space="0" w:color="auto"/>
            <w:right w:val="none" w:sz="0" w:space="0" w:color="auto"/>
          </w:divBdr>
        </w:div>
        <w:div w:id="43599606">
          <w:marLeft w:val="0"/>
          <w:marRight w:val="0"/>
          <w:marTop w:val="0"/>
          <w:marBottom w:val="0"/>
          <w:divBdr>
            <w:top w:val="none" w:sz="0" w:space="0" w:color="auto"/>
            <w:left w:val="none" w:sz="0" w:space="0" w:color="auto"/>
            <w:bottom w:val="none" w:sz="0" w:space="0" w:color="auto"/>
            <w:right w:val="none" w:sz="0" w:space="0" w:color="auto"/>
          </w:divBdr>
        </w:div>
        <w:div w:id="1790852359">
          <w:marLeft w:val="0"/>
          <w:marRight w:val="0"/>
          <w:marTop w:val="0"/>
          <w:marBottom w:val="0"/>
          <w:divBdr>
            <w:top w:val="none" w:sz="0" w:space="0" w:color="auto"/>
            <w:left w:val="none" w:sz="0" w:space="0" w:color="auto"/>
            <w:bottom w:val="none" w:sz="0" w:space="0" w:color="auto"/>
            <w:right w:val="none" w:sz="0" w:space="0" w:color="auto"/>
          </w:divBdr>
        </w:div>
        <w:div w:id="1286699097">
          <w:marLeft w:val="0"/>
          <w:marRight w:val="0"/>
          <w:marTop w:val="0"/>
          <w:marBottom w:val="0"/>
          <w:divBdr>
            <w:top w:val="none" w:sz="0" w:space="0" w:color="auto"/>
            <w:left w:val="none" w:sz="0" w:space="0" w:color="auto"/>
            <w:bottom w:val="none" w:sz="0" w:space="0" w:color="auto"/>
            <w:right w:val="none" w:sz="0" w:space="0" w:color="auto"/>
          </w:divBdr>
        </w:div>
        <w:div w:id="625816508">
          <w:marLeft w:val="0"/>
          <w:marRight w:val="0"/>
          <w:marTop w:val="0"/>
          <w:marBottom w:val="0"/>
          <w:divBdr>
            <w:top w:val="none" w:sz="0" w:space="0" w:color="auto"/>
            <w:left w:val="none" w:sz="0" w:space="0" w:color="auto"/>
            <w:bottom w:val="none" w:sz="0" w:space="0" w:color="auto"/>
            <w:right w:val="none" w:sz="0" w:space="0" w:color="auto"/>
          </w:divBdr>
        </w:div>
        <w:div w:id="1210142910">
          <w:marLeft w:val="0"/>
          <w:marRight w:val="0"/>
          <w:marTop w:val="0"/>
          <w:marBottom w:val="0"/>
          <w:divBdr>
            <w:top w:val="none" w:sz="0" w:space="0" w:color="auto"/>
            <w:left w:val="none" w:sz="0" w:space="0" w:color="auto"/>
            <w:bottom w:val="none" w:sz="0" w:space="0" w:color="auto"/>
            <w:right w:val="none" w:sz="0" w:space="0" w:color="auto"/>
          </w:divBdr>
        </w:div>
        <w:div w:id="943725420">
          <w:marLeft w:val="0"/>
          <w:marRight w:val="0"/>
          <w:marTop w:val="0"/>
          <w:marBottom w:val="0"/>
          <w:divBdr>
            <w:top w:val="none" w:sz="0" w:space="0" w:color="auto"/>
            <w:left w:val="none" w:sz="0" w:space="0" w:color="auto"/>
            <w:bottom w:val="none" w:sz="0" w:space="0" w:color="auto"/>
            <w:right w:val="none" w:sz="0" w:space="0" w:color="auto"/>
          </w:divBdr>
        </w:div>
        <w:div w:id="1750737212">
          <w:marLeft w:val="0"/>
          <w:marRight w:val="0"/>
          <w:marTop w:val="0"/>
          <w:marBottom w:val="0"/>
          <w:divBdr>
            <w:top w:val="none" w:sz="0" w:space="0" w:color="auto"/>
            <w:left w:val="none" w:sz="0" w:space="0" w:color="auto"/>
            <w:bottom w:val="none" w:sz="0" w:space="0" w:color="auto"/>
            <w:right w:val="none" w:sz="0" w:space="0" w:color="auto"/>
          </w:divBdr>
          <w:divsChild>
            <w:div w:id="554045578">
              <w:marLeft w:val="0"/>
              <w:marRight w:val="0"/>
              <w:marTop w:val="0"/>
              <w:marBottom w:val="0"/>
              <w:divBdr>
                <w:top w:val="none" w:sz="0" w:space="0" w:color="auto"/>
                <w:left w:val="none" w:sz="0" w:space="0" w:color="auto"/>
                <w:bottom w:val="none" w:sz="0" w:space="0" w:color="auto"/>
                <w:right w:val="none" w:sz="0" w:space="0" w:color="auto"/>
              </w:divBdr>
            </w:div>
            <w:div w:id="79763851">
              <w:marLeft w:val="0"/>
              <w:marRight w:val="0"/>
              <w:marTop w:val="0"/>
              <w:marBottom w:val="0"/>
              <w:divBdr>
                <w:top w:val="none" w:sz="0" w:space="0" w:color="auto"/>
                <w:left w:val="none" w:sz="0" w:space="0" w:color="auto"/>
                <w:bottom w:val="none" w:sz="0" w:space="0" w:color="auto"/>
                <w:right w:val="none" w:sz="0" w:space="0" w:color="auto"/>
              </w:divBdr>
            </w:div>
            <w:div w:id="2112121888">
              <w:marLeft w:val="0"/>
              <w:marRight w:val="0"/>
              <w:marTop w:val="0"/>
              <w:marBottom w:val="0"/>
              <w:divBdr>
                <w:top w:val="none" w:sz="0" w:space="0" w:color="auto"/>
                <w:left w:val="none" w:sz="0" w:space="0" w:color="auto"/>
                <w:bottom w:val="none" w:sz="0" w:space="0" w:color="auto"/>
                <w:right w:val="none" w:sz="0" w:space="0" w:color="auto"/>
              </w:divBdr>
            </w:div>
            <w:div w:id="522017454">
              <w:marLeft w:val="0"/>
              <w:marRight w:val="0"/>
              <w:marTop w:val="0"/>
              <w:marBottom w:val="0"/>
              <w:divBdr>
                <w:top w:val="none" w:sz="0" w:space="0" w:color="auto"/>
                <w:left w:val="none" w:sz="0" w:space="0" w:color="auto"/>
                <w:bottom w:val="none" w:sz="0" w:space="0" w:color="auto"/>
                <w:right w:val="none" w:sz="0" w:space="0" w:color="auto"/>
              </w:divBdr>
            </w:div>
            <w:div w:id="304236259">
              <w:marLeft w:val="0"/>
              <w:marRight w:val="0"/>
              <w:marTop w:val="0"/>
              <w:marBottom w:val="0"/>
              <w:divBdr>
                <w:top w:val="none" w:sz="0" w:space="0" w:color="auto"/>
                <w:left w:val="none" w:sz="0" w:space="0" w:color="auto"/>
                <w:bottom w:val="none" w:sz="0" w:space="0" w:color="auto"/>
                <w:right w:val="none" w:sz="0" w:space="0" w:color="auto"/>
              </w:divBdr>
            </w:div>
          </w:divsChild>
        </w:div>
        <w:div w:id="1651402739">
          <w:marLeft w:val="0"/>
          <w:marRight w:val="0"/>
          <w:marTop w:val="0"/>
          <w:marBottom w:val="0"/>
          <w:divBdr>
            <w:top w:val="none" w:sz="0" w:space="0" w:color="auto"/>
            <w:left w:val="none" w:sz="0" w:space="0" w:color="auto"/>
            <w:bottom w:val="none" w:sz="0" w:space="0" w:color="auto"/>
            <w:right w:val="none" w:sz="0" w:space="0" w:color="auto"/>
          </w:divBdr>
          <w:divsChild>
            <w:div w:id="1209804484">
              <w:marLeft w:val="0"/>
              <w:marRight w:val="0"/>
              <w:marTop w:val="0"/>
              <w:marBottom w:val="0"/>
              <w:divBdr>
                <w:top w:val="none" w:sz="0" w:space="0" w:color="auto"/>
                <w:left w:val="none" w:sz="0" w:space="0" w:color="auto"/>
                <w:bottom w:val="none" w:sz="0" w:space="0" w:color="auto"/>
                <w:right w:val="none" w:sz="0" w:space="0" w:color="auto"/>
              </w:divBdr>
            </w:div>
            <w:div w:id="1209294383">
              <w:marLeft w:val="0"/>
              <w:marRight w:val="0"/>
              <w:marTop w:val="0"/>
              <w:marBottom w:val="0"/>
              <w:divBdr>
                <w:top w:val="none" w:sz="0" w:space="0" w:color="auto"/>
                <w:left w:val="none" w:sz="0" w:space="0" w:color="auto"/>
                <w:bottom w:val="none" w:sz="0" w:space="0" w:color="auto"/>
                <w:right w:val="none" w:sz="0" w:space="0" w:color="auto"/>
              </w:divBdr>
            </w:div>
            <w:div w:id="1259943728">
              <w:marLeft w:val="0"/>
              <w:marRight w:val="0"/>
              <w:marTop w:val="0"/>
              <w:marBottom w:val="0"/>
              <w:divBdr>
                <w:top w:val="none" w:sz="0" w:space="0" w:color="auto"/>
                <w:left w:val="none" w:sz="0" w:space="0" w:color="auto"/>
                <w:bottom w:val="none" w:sz="0" w:space="0" w:color="auto"/>
                <w:right w:val="none" w:sz="0" w:space="0" w:color="auto"/>
              </w:divBdr>
            </w:div>
            <w:div w:id="1606889304">
              <w:marLeft w:val="0"/>
              <w:marRight w:val="0"/>
              <w:marTop w:val="0"/>
              <w:marBottom w:val="0"/>
              <w:divBdr>
                <w:top w:val="none" w:sz="0" w:space="0" w:color="auto"/>
                <w:left w:val="none" w:sz="0" w:space="0" w:color="auto"/>
                <w:bottom w:val="none" w:sz="0" w:space="0" w:color="auto"/>
                <w:right w:val="none" w:sz="0" w:space="0" w:color="auto"/>
              </w:divBdr>
            </w:div>
            <w:div w:id="649285535">
              <w:marLeft w:val="0"/>
              <w:marRight w:val="0"/>
              <w:marTop w:val="0"/>
              <w:marBottom w:val="0"/>
              <w:divBdr>
                <w:top w:val="none" w:sz="0" w:space="0" w:color="auto"/>
                <w:left w:val="none" w:sz="0" w:space="0" w:color="auto"/>
                <w:bottom w:val="none" w:sz="0" w:space="0" w:color="auto"/>
                <w:right w:val="none" w:sz="0" w:space="0" w:color="auto"/>
              </w:divBdr>
            </w:div>
            <w:div w:id="573441914">
              <w:marLeft w:val="0"/>
              <w:marRight w:val="0"/>
              <w:marTop w:val="0"/>
              <w:marBottom w:val="0"/>
              <w:divBdr>
                <w:top w:val="none" w:sz="0" w:space="0" w:color="auto"/>
                <w:left w:val="none" w:sz="0" w:space="0" w:color="auto"/>
                <w:bottom w:val="none" w:sz="0" w:space="0" w:color="auto"/>
                <w:right w:val="none" w:sz="0" w:space="0" w:color="auto"/>
              </w:divBdr>
            </w:div>
            <w:div w:id="1650595746">
              <w:marLeft w:val="0"/>
              <w:marRight w:val="0"/>
              <w:marTop w:val="0"/>
              <w:marBottom w:val="0"/>
              <w:divBdr>
                <w:top w:val="none" w:sz="0" w:space="0" w:color="auto"/>
                <w:left w:val="none" w:sz="0" w:space="0" w:color="auto"/>
                <w:bottom w:val="none" w:sz="0" w:space="0" w:color="auto"/>
                <w:right w:val="none" w:sz="0" w:space="0" w:color="auto"/>
              </w:divBdr>
            </w:div>
            <w:div w:id="1269504771">
              <w:marLeft w:val="0"/>
              <w:marRight w:val="0"/>
              <w:marTop w:val="0"/>
              <w:marBottom w:val="0"/>
              <w:divBdr>
                <w:top w:val="none" w:sz="0" w:space="0" w:color="auto"/>
                <w:left w:val="none" w:sz="0" w:space="0" w:color="auto"/>
                <w:bottom w:val="none" w:sz="0" w:space="0" w:color="auto"/>
                <w:right w:val="none" w:sz="0" w:space="0" w:color="auto"/>
              </w:divBdr>
            </w:div>
          </w:divsChild>
        </w:div>
        <w:div w:id="420225576">
          <w:marLeft w:val="0"/>
          <w:marRight w:val="0"/>
          <w:marTop w:val="0"/>
          <w:marBottom w:val="0"/>
          <w:divBdr>
            <w:top w:val="none" w:sz="0" w:space="0" w:color="auto"/>
            <w:left w:val="none" w:sz="0" w:space="0" w:color="auto"/>
            <w:bottom w:val="none" w:sz="0" w:space="0" w:color="auto"/>
            <w:right w:val="none" w:sz="0" w:space="0" w:color="auto"/>
          </w:divBdr>
          <w:divsChild>
            <w:div w:id="927618369">
              <w:marLeft w:val="0"/>
              <w:marRight w:val="0"/>
              <w:marTop w:val="0"/>
              <w:marBottom w:val="0"/>
              <w:divBdr>
                <w:top w:val="none" w:sz="0" w:space="0" w:color="auto"/>
                <w:left w:val="none" w:sz="0" w:space="0" w:color="auto"/>
                <w:bottom w:val="none" w:sz="0" w:space="0" w:color="auto"/>
                <w:right w:val="none" w:sz="0" w:space="0" w:color="auto"/>
              </w:divBdr>
            </w:div>
            <w:div w:id="924068022">
              <w:marLeft w:val="0"/>
              <w:marRight w:val="0"/>
              <w:marTop w:val="0"/>
              <w:marBottom w:val="0"/>
              <w:divBdr>
                <w:top w:val="none" w:sz="0" w:space="0" w:color="auto"/>
                <w:left w:val="none" w:sz="0" w:space="0" w:color="auto"/>
                <w:bottom w:val="none" w:sz="0" w:space="0" w:color="auto"/>
                <w:right w:val="none" w:sz="0" w:space="0" w:color="auto"/>
              </w:divBdr>
            </w:div>
            <w:div w:id="1425998812">
              <w:marLeft w:val="0"/>
              <w:marRight w:val="0"/>
              <w:marTop w:val="0"/>
              <w:marBottom w:val="0"/>
              <w:divBdr>
                <w:top w:val="none" w:sz="0" w:space="0" w:color="auto"/>
                <w:left w:val="none" w:sz="0" w:space="0" w:color="auto"/>
                <w:bottom w:val="none" w:sz="0" w:space="0" w:color="auto"/>
                <w:right w:val="none" w:sz="0" w:space="0" w:color="auto"/>
              </w:divBdr>
            </w:div>
            <w:div w:id="374086899">
              <w:marLeft w:val="0"/>
              <w:marRight w:val="0"/>
              <w:marTop w:val="0"/>
              <w:marBottom w:val="0"/>
              <w:divBdr>
                <w:top w:val="none" w:sz="0" w:space="0" w:color="auto"/>
                <w:left w:val="none" w:sz="0" w:space="0" w:color="auto"/>
                <w:bottom w:val="none" w:sz="0" w:space="0" w:color="auto"/>
                <w:right w:val="none" w:sz="0" w:space="0" w:color="auto"/>
              </w:divBdr>
            </w:div>
            <w:div w:id="650520720">
              <w:marLeft w:val="0"/>
              <w:marRight w:val="0"/>
              <w:marTop w:val="0"/>
              <w:marBottom w:val="0"/>
              <w:divBdr>
                <w:top w:val="none" w:sz="0" w:space="0" w:color="auto"/>
                <w:left w:val="none" w:sz="0" w:space="0" w:color="auto"/>
                <w:bottom w:val="none" w:sz="0" w:space="0" w:color="auto"/>
                <w:right w:val="none" w:sz="0" w:space="0" w:color="auto"/>
              </w:divBdr>
            </w:div>
            <w:div w:id="604650207">
              <w:marLeft w:val="0"/>
              <w:marRight w:val="0"/>
              <w:marTop w:val="0"/>
              <w:marBottom w:val="0"/>
              <w:divBdr>
                <w:top w:val="none" w:sz="0" w:space="0" w:color="auto"/>
                <w:left w:val="none" w:sz="0" w:space="0" w:color="auto"/>
                <w:bottom w:val="none" w:sz="0" w:space="0" w:color="auto"/>
                <w:right w:val="none" w:sz="0" w:space="0" w:color="auto"/>
              </w:divBdr>
            </w:div>
            <w:div w:id="1711757975">
              <w:marLeft w:val="0"/>
              <w:marRight w:val="0"/>
              <w:marTop w:val="0"/>
              <w:marBottom w:val="0"/>
              <w:divBdr>
                <w:top w:val="none" w:sz="0" w:space="0" w:color="auto"/>
                <w:left w:val="none" w:sz="0" w:space="0" w:color="auto"/>
                <w:bottom w:val="none" w:sz="0" w:space="0" w:color="auto"/>
                <w:right w:val="none" w:sz="0" w:space="0" w:color="auto"/>
              </w:divBdr>
            </w:div>
            <w:div w:id="1695571048">
              <w:marLeft w:val="0"/>
              <w:marRight w:val="0"/>
              <w:marTop w:val="0"/>
              <w:marBottom w:val="0"/>
              <w:divBdr>
                <w:top w:val="none" w:sz="0" w:space="0" w:color="auto"/>
                <w:left w:val="none" w:sz="0" w:space="0" w:color="auto"/>
                <w:bottom w:val="none" w:sz="0" w:space="0" w:color="auto"/>
                <w:right w:val="none" w:sz="0" w:space="0" w:color="auto"/>
              </w:divBdr>
            </w:div>
            <w:div w:id="1333291378">
              <w:marLeft w:val="0"/>
              <w:marRight w:val="0"/>
              <w:marTop w:val="0"/>
              <w:marBottom w:val="0"/>
              <w:divBdr>
                <w:top w:val="none" w:sz="0" w:space="0" w:color="auto"/>
                <w:left w:val="none" w:sz="0" w:space="0" w:color="auto"/>
                <w:bottom w:val="none" w:sz="0" w:space="0" w:color="auto"/>
                <w:right w:val="none" w:sz="0" w:space="0" w:color="auto"/>
              </w:divBdr>
            </w:div>
            <w:div w:id="1227642215">
              <w:marLeft w:val="0"/>
              <w:marRight w:val="0"/>
              <w:marTop w:val="0"/>
              <w:marBottom w:val="0"/>
              <w:divBdr>
                <w:top w:val="none" w:sz="0" w:space="0" w:color="auto"/>
                <w:left w:val="none" w:sz="0" w:space="0" w:color="auto"/>
                <w:bottom w:val="none" w:sz="0" w:space="0" w:color="auto"/>
                <w:right w:val="none" w:sz="0" w:space="0" w:color="auto"/>
              </w:divBdr>
              <w:divsChild>
                <w:div w:id="1969972196">
                  <w:marLeft w:val="0"/>
                  <w:marRight w:val="0"/>
                  <w:marTop w:val="0"/>
                  <w:marBottom w:val="0"/>
                  <w:divBdr>
                    <w:top w:val="none" w:sz="0" w:space="0" w:color="auto"/>
                    <w:left w:val="none" w:sz="0" w:space="0" w:color="auto"/>
                    <w:bottom w:val="none" w:sz="0" w:space="0" w:color="auto"/>
                    <w:right w:val="none" w:sz="0" w:space="0" w:color="auto"/>
                  </w:divBdr>
                  <w:divsChild>
                    <w:div w:id="1567060165">
                      <w:marLeft w:val="0"/>
                      <w:marRight w:val="0"/>
                      <w:marTop w:val="0"/>
                      <w:marBottom w:val="0"/>
                      <w:divBdr>
                        <w:top w:val="none" w:sz="0" w:space="0" w:color="auto"/>
                        <w:left w:val="none" w:sz="0" w:space="0" w:color="auto"/>
                        <w:bottom w:val="none" w:sz="0" w:space="0" w:color="auto"/>
                        <w:right w:val="none" w:sz="0" w:space="0" w:color="auto"/>
                      </w:divBdr>
                      <w:divsChild>
                        <w:div w:id="1723751399">
                          <w:marLeft w:val="0"/>
                          <w:marRight w:val="0"/>
                          <w:marTop w:val="0"/>
                          <w:marBottom w:val="0"/>
                          <w:divBdr>
                            <w:top w:val="none" w:sz="0" w:space="0" w:color="auto"/>
                            <w:left w:val="none" w:sz="0" w:space="0" w:color="auto"/>
                            <w:bottom w:val="none" w:sz="0" w:space="0" w:color="auto"/>
                            <w:right w:val="none" w:sz="0" w:space="0" w:color="auto"/>
                          </w:divBdr>
                        </w:div>
                      </w:divsChild>
                    </w:div>
                    <w:div w:id="963388591">
                      <w:marLeft w:val="0"/>
                      <w:marRight w:val="0"/>
                      <w:marTop w:val="0"/>
                      <w:marBottom w:val="0"/>
                      <w:divBdr>
                        <w:top w:val="none" w:sz="0" w:space="0" w:color="auto"/>
                        <w:left w:val="none" w:sz="0" w:space="0" w:color="auto"/>
                        <w:bottom w:val="none" w:sz="0" w:space="0" w:color="auto"/>
                        <w:right w:val="none" w:sz="0" w:space="0" w:color="auto"/>
                      </w:divBdr>
                      <w:divsChild>
                        <w:div w:id="1438255450">
                          <w:marLeft w:val="0"/>
                          <w:marRight w:val="0"/>
                          <w:marTop w:val="0"/>
                          <w:marBottom w:val="0"/>
                          <w:divBdr>
                            <w:top w:val="none" w:sz="0" w:space="0" w:color="auto"/>
                            <w:left w:val="none" w:sz="0" w:space="0" w:color="auto"/>
                            <w:bottom w:val="none" w:sz="0" w:space="0" w:color="auto"/>
                            <w:right w:val="none" w:sz="0" w:space="0" w:color="auto"/>
                          </w:divBdr>
                        </w:div>
                      </w:divsChild>
                    </w:div>
                    <w:div w:id="1526938975">
                      <w:marLeft w:val="0"/>
                      <w:marRight w:val="0"/>
                      <w:marTop w:val="0"/>
                      <w:marBottom w:val="0"/>
                      <w:divBdr>
                        <w:top w:val="none" w:sz="0" w:space="0" w:color="auto"/>
                        <w:left w:val="none" w:sz="0" w:space="0" w:color="auto"/>
                        <w:bottom w:val="none" w:sz="0" w:space="0" w:color="auto"/>
                        <w:right w:val="none" w:sz="0" w:space="0" w:color="auto"/>
                      </w:divBdr>
                      <w:divsChild>
                        <w:div w:id="1582135056">
                          <w:marLeft w:val="0"/>
                          <w:marRight w:val="0"/>
                          <w:marTop w:val="0"/>
                          <w:marBottom w:val="0"/>
                          <w:divBdr>
                            <w:top w:val="none" w:sz="0" w:space="0" w:color="auto"/>
                            <w:left w:val="none" w:sz="0" w:space="0" w:color="auto"/>
                            <w:bottom w:val="none" w:sz="0" w:space="0" w:color="auto"/>
                            <w:right w:val="none" w:sz="0" w:space="0" w:color="auto"/>
                          </w:divBdr>
                        </w:div>
                      </w:divsChild>
                    </w:div>
                    <w:div w:id="449281209">
                      <w:marLeft w:val="0"/>
                      <w:marRight w:val="0"/>
                      <w:marTop w:val="0"/>
                      <w:marBottom w:val="0"/>
                      <w:divBdr>
                        <w:top w:val="none" w:sz="0" w:space="0" w:color="auto"/>
                        <w:left w:val="none" w:sz="0" w:space="0" w:color="auto"/>
                        <w:bottom w:val="none" w:sz="0" w:space="0" w:color="auto"/>
                        <w:right w:val="none" w:sz="0" w:space="0" w:color="auto"/>
                      </w:divBdr>
                      <w:divsChild>
                        <w:div w:id="139268094">
                          <w:marLeft w:val="0"/>
                          <w:marRight w:val="0"/>
                          <w:marTop w:val="0"/>
                          <w:marBottom w:val="0"/>
                          <w:divBdr>
                            <w:top w:val="none" w:sz="0" w:space="0" w:color="auto"/>
                            <w:left w:val="none" w:sz="0" w:space="0" w:color="auto"/>
                            <w:bottom w:val="none" w:sz="0" w:space="0" w:color="auto"/>
                            <w:right w:val="none" w:sz="0" w:space="0" w:color="auto"/>
                          </w:divBdr>
                        </w:div>
                      </w:divsChild>
                    </w:div>
                    <w:div w:id="880826210">
                      <w:marLeft w:val="0"/>
                      <w:marRight w:val="0"/>
                      <w:marTop w:val="0"/>
                      <w:marBottom w:val="0"/>
                      <w:divBdr>
                        <w:top w:val="none" w:sz="0" w:space="0" w:color="auto"/>
                        <w:left w:val="none" w:sz="0" w:space="0" w:color="auto"/>
                        <w:bottom w:val="none" w:sz="0" w:space="0" w:color="auto"/>
                        <w:right w:val="none" w:sz="0" w:space="0" w:color="auto"/>
                      </w:divBdr>
                      <w:divsChild>
                        <w:div w:id="27220786">
                          <w:marLeft w:val="0"/>
                          <w:marRight w:val="0"/>
                          <w:marTop w:val="0"/>
                          <w:marBottom w:val="0"/>
                          <w:divBdr>
                            <w:top w:val="none" w:sz="0" w:space="0" w:color="auto"/>
                            <w:left w:val="none" w:sz="0" w:space="0" w:color="auto"/>
                            <w:bottom w:val="none" w:sz="0" w:space="0" w:color="auto"/>
                            <w:right w:val="none" w:sz="0" w:space="0" w:color="auto"/>
                          </w:divBdr>
                        </w:div>
                      </w:divsChild>
                    </w:div>
                    <w:div w:id="523180237">
                      <w:marLeft w:val="0"/>
                      <w:marRight w:val="0"/>
                      <w:marTop w:val="0"/>
                      <w:marBottom w:val="0"/>
                      <w:divBdr>
                        <w:top w:val="none" w:sz="0" w:space="0" w:color="auto"/>
                        <w:left w:val="none" w:sz="0" w:space="0" w:color="auto"/>
                        <w:bottom w:val="none" w:sz="0" w:space="0" w:color="auto"/>
                        <w:right w:val="none" w:sz="0" w:space="0" w:color="auto"/>
                      </w:divBdr>
                      <w:divsChild>
                        <w:div w:id="1798911681">
                          <w:marLeft w:val="0"/>
                          <w:marRight w:val="0"/>
                          <w:marTop w:val="0"/>
                          <w:marBottom w:val="0"/>
                          <w:divBdr>
                            <w:top w:val="none" w:sz="0" w:space="0" w:color="auto"/>
                            <w:left w:val="none" w:sz="0" w:space="0" w:color="auto"/>
                            <w:bottom w:val="none" w:sz="0" w:space="0" w:color="auto"/>
                            <w:right w:val="none" w:sz="0" w:space="0" w:color="auto"/>
                          </w:divBdr>
                        </w:div>
                      </w:divsChild>
                    </w:div>
                    <w:div w:id="1321541271">
                      <w:marLeft w:val="0"/>
                      <w:marRight w:val="0"/>
                      <w:marTop w:val="0"/>
                      <w:marBottom w:val="0"/>
                      <w:divBdr>
                        <w:top w:val="none" w:sz="0" w:space="0" w:color="auto"/>
                        <w:left w:val="none" w:sz="0" w:space="0" w:color="auto"/>
                        <w:bottom w:val="none" w:sz="0" w:space="0" w:color="auto"/>
                        <w:right w:val="none" w:sz="0" w:space="0" w:color="auto"/>
                      </w:divBdr>
                      <w:divsChild>
                        <w:div w:id="1997538353">
                          <w:marLeft w:val="0"/>
                          <w:marRight w:val="0"/>
                          <w:marTop w:val="0"/>
                          <w:marBottom w:val="0"/>
                          <w:divBdr>
                            <w:top w:val="none" w:sz="0" w:space="0" w:color="auto"/>
                            <w:left w:val="none" w:sz="0" w:space="0" w:color="auto"/>
                            <w:bottom w:val="none" w:sz="0" w:space="0" w:color="auto"/>
                            <w:right w:val="none" w:sz="0" w:space="0" w:color="auto"/>
                          </w:divBdr>
                        </w:div>
                      </w:divsChild>
                    </w:div>
                    <w:div w:id="1237280976">
                      <w:marLeft w:val="0"/>
                      <w:marRight w:val="0"/>
                      <w:marTop w:val="0"/>
                      <w:marBottom w:val="0"/>
                      <w:divBdr>
                        <w:top w:val="none" w:sz="0" w:space="0" w:color="auto"/>
                        <w:left w:val="none" w:sz="0" w:space="0" w:color="auto"/>
                        <w:bottom w:val="none" w:sz="0" w:space="0" w:color="auto"/>
                        <w:right w:val="none" w:sz="0" w:space="0" w:color="auto"/>
                      </w:divBdr>
                      <w:divsChild>
                        <w:div w:id="295723821">
                          <w:marLeft w:val="0"/>
                          <w:marRight w:val="0"/>
                          <w:marTop w:val="0"/>
                          <w:marBottom w:val="0"/>
                          <w:divBdr>
                            <w:top w:val="none" w:sz="0" w:space="0" w:color="auto"/>
                            <w:left w:val="none" w:sz="0" w:space="0" w:color="auto"/>
                            <w:bottom w:val="none" w:sz="0" w:space="0" w:color="auto"/>
                            <w:right w:val="none" w:sz="0" w:space="0" w:color="auto"/>
                          </w:divBdr>
                        </w:div>
                      </w:divsChild>
                    </w:div>
                    <w:div w:id="1320688975">
                      <w:marLeft w:val="0"/>
                      <w:marRight w:val="0"/>
                      <w:marTop w:val="0"/>
                      <w:marBottom w:val="0"/>
                      <w:divBdr>
                        <w:top w:val="none" w:sz="0" w:space="0" w:color="auto"/>
                        <w:left w:val="none" w:sz="0" w:space="0" w:color="auto"/>
                        <w:bottom w:val="none" w:sz="0" w:space="0" w:color="auto"/>
                        <w:right w:val="none" w:sz="0" w:space="0" w:color="auto"/>
                      </w:divBdr>
                      <w:divsChild>
                        <w:div w:id="645013985">
                          <w:marLeft w:val="0"/>
                          <w:marRight w:val="0"/>
                          <w:marTop w:val="0"/>
                          <w:marBottom w:val="0"/>
                          <w:divBdr>
                            <w:top w:val="none" w:sz="0" w:space="0" w:color="auto"/>
                            <w:left w:val="none" w:sz="0" w:space="0" w:color="auto"/>
                            <w:bottom w:val="none" w:sz="0" w:space="0" w:color="auto"/>
                            <w:right w:val="none" w:sz="0" w:space="0" w:color="auto"/>
                          </w:divBdr>
                        </w:div>
                      </w:divsChild>
                    </w:div>
                    <w:div w:id="231813490">
                      <w:marLeft w:val="0"/>
                      <w:marRight w:val="0"/>
                      <w:marTop w:val="0"/>
                      <w:marBottom w:val="0"/>
                      <w:divBdr>
                        <w:top w:val="none" w:sz="0" w:space="0" w:color="auto"/>
                        <w:left w:val="none" w:sz="0" w:space="0" w:color="auto"/>
                        <w:bottom w:val="none" w:sz="0" w:space="0" w:color="auto"/>
                        <w:right w:val="none" w:sz="0" w:space="0" w:color="auto"/>
                      </w:divBdr>
                      <w:divsChild>
                        <w:div w:id="1668241728">
                          <w:marLeft w:val="0"/>
                          <w:marRight w:val="0"/>
                          <w:marTop w:val="0"/>
                          <w:marBottom w:val="0"/>
                          <w:divBdr>
                            <w:top w:val="none" w:sz="0" w:space="0" w:color="auto"/>
                            <w:left w:val="none" w:sz="0" w:space="0" w:color="auto"/>
                            <w:bottom w:val="none" w:sz="0" w:space="0" w:color="auto"/>
                            <w:right w:val="none" w:sz="0" w:space="0" w:color="auto"/>
                          </w:divBdr>
                        </w:div>
                      </w:divsChild>
                    </w:div>
                    <w:div w:id="532033365">
                      <w:marLeft w:val="0"/>
                      <w:marRight w:val="0"/>
                      <w:marTop w:val="0"/>
                      <w:marBottom w:val="0"/>
                      <w:divBdr>
                        <w:top w:val="none" w:sz="0" w:space="0" w:color="auto"/>
                        <w:left w:val="none" w:sz="0" w:space="0" w:color="auto"/>
                        <w:bottom w:val="none" w:sz="0" w:space="0" w:color="auto"/>
                        <w:right w:val="none" w:sz="0" w:space="0" w:color="auto"/>
                      </w:divBdr>
                      <w:divsChild>
                        <w:div w:id="1871071595">
                          <w:marLeft w:val="0"/>
                          <w:marRight w:val="0"/>
                          <w:marTop w:val="0"/>
                          <w:marBottom w:val="0"/>
                          <w:divBdr>
                            <w:top w:val="none" w:sz="0" w:space="0" w:color="auto"/>
                            <w:left w:val="none" w:sz="0" w:space="0" w:color="auto"/>
                            <w:bottom w:val="none" w:sz="0" w:space="0" w:color="auto"/>
                            <w:right w:val="none" w:sz="0" w:space="0" w:color="auto"/>
                          </w:divBdr>
                        </w:div>
                      </w:divsChild>
                    </w:div>
                    <w:div w:id="1652831546">
                      <w:marLeft w:val="0"/>
                      <w:marRight w:val="0"/>
                      <w:marTop w:val="0"/>
                      <w:marBottom w:val="0"/>
                      <w:divBdr>
                        <w:top w:val="none" w:sz="0" w:space="0" w:color="auto"/>
                        <w:left w:val="none" w:sz="0" w:space="0" w:color="auto"/>
                        <w:bottom w:val="none" w:sz="0" w:space="0" w:color="auto"/>
                        <w:right w:val="none" w:sz="0" w:space="0" w:color="auto"/>
                      </w:divBdr>
                      <w:divsChild>
                        <w:div w:id="1798794000">
                          <w:marLeft w:val="0"/>
                          <w:marRight w:val="0"/>
                          <w:marTop w:val="0"/>
                          <w:marBottom w:val="0"/>
                          <w:divBdr>
                            <w:top w:val="none" w:sz="0" w:space="0" w:color="auto"/>
                            <w:left w:val="none" w:sz="0" w:space="0" w:color="auto"/>
                            <w:bottom w:val="none" w:sz="0" w:space="0" w:color="auto"/>
                            <w:right w:val="none" w:sz="0" w:space="0" w:color="auto"/>
                          </w:divBdr>
                        </w:div>
                      </w:divsChild>
                    </w:div>
                    <w:div w:id="1783454301">
                      <w:marLeft w:val="0"/>
                      <w:marRight w:val="0"/>
                      <w:marTop w:val="0"/>
                      <w:marBottom w:val="0"/>
                      <w:divBdr>
                        <w:top w:val="none" w:sz="0" w:space="0" w:color="auto"/>
                        <w:left w:val="none" w:sz="0" w:space="0" w:color="auto"/>
                        <w:bottom w:val="none" w:sz="0" w:space="0" w:color="auto"/>
                        <w:right w:val="none" w:sz="0" w:space="0" w:color="auto"/>
                      </w:divBdr>
                      <w:divsChild>
                        <w:div w:id="2131312006">
                          <w:marLeft w:val="0"/>
                          <w:marRight w:val="0"/>
                          <w:marTop w:val="0"/>
                          <w:marBottom w:val="0"/>
                          <w:divBdr>
                            <w:top w:val="none" w:sz="0" w:space="0" w:color="auto"/>
                            <w:left w:val="none" w:sz="0" w:space="0" w:color="auto"/>
                            <w:bottom w:val="none" w:sz="0" w:space="0" w:color="auto"/>
                            <w:right w:val="none" w:sz="0" w:space="0" w:color="auto"/>
                          </w:divBdr>
                        </w:div>
                      </w:divsChild>
                    </w:div>
                    <w:div w:id="105858978">
                      <w:marLeft w:val="0"/>
                      <w:marRight w:val="0"/>
                      <w:marTop w:val="0"/>
                      <w:marBottom w:val="0"/>
                      <w:divBdr>
                        <w:top w:val="none" w:sz="0" w:space="0" w:color="auto"/>
                        <w:left w:val="none" w:sz="0" w:space="0" w:color="auto"/>
                        <w:bottom w:val="none" w:sz="0" w:space="0" w:color="auto"/>
                        <w:right w:val="none" w:sz="0" w:space="0" w:color="auto"/>
                      </w:divBdr>
                      <w:divsChild>
                        <w:div w:id="1037463583">
                          <w:marLeft w:val="0"/>
                          <w:marRight w:val="0"/>
                          <w:marTop w:val="0"/>
                          <w:marBottom w:val="0"/>
                          <w:divBdr>
                            <w:top w:val="none" w:sz="0" w:space="0" w:color="auto"/>
                            <w:left w:val="none" w:sz="0" w:space="0" w:color="auto"/>
                            <w:bottom w:val="none" w:sz="0" w:space="0" w:color="auto"/>
                            <w:right w:val="none" w:sz="0" w:space="0" w:color="auto"/>
                          </w:divBdr>
                        </w:div>
                      </w:divsChild>
                    </w:div>
                    <w:div w:id="2039700086">
                      <w:marLeft w:val="0"/>
                      <w:marRight w:val="0"/>
                      <w:marTop w:val="0"/>
                      <w:marBottom w:val="0"/>
                      <w:divBdr>
                        <w:top w:val="none" w:sz="0" w:space="0" w:color="auto"/>
                        <w:left w:val="none" w:sz="0" w:space="0" w:color="auto"/>
                        <w:bottom w:val="none" w:sz="0" w:space="0" w:color="auto"/>
                        <w:right w:val="none" w:sz="0" w:space="0" w:color="auto"/>
                      </w:divBdr>
                      <w:divsChild>
                        <w:div w:id="1068109588">
                          <w:marLeft w:val="0"/>
                          <w:marRight w:val="0"/>
                          <w:marTop w:val="0"/>
                          <w:marBottom w:val="0"/>
                          <w:divBdr>
                            <w:top w:val="none" w:sz="0" w:space="0" w:color="auto"/>
                            <w:left w:val="none" w:sz="0" w:space="0" w:color="auto"/>
                            <w:bottom w:val="none" w:sz="0" w:space="0" w:color="auto"/>
                            <w:right w:val="none" w:sz="0" w:space="0" w:color="auto"/>
                          </w:divBdr>
                        </w:div>
                      </w:divsChild>
                    </w:div>
                    <w:div w:id="1461731223">
                      <w:marLeft w:val="0"/>
                      <w:marRight w:val="0"/>
                      <w:marTop w:val="0"/>
                      <w:marBottom w:val="0"/>
                      <w:divBdr>
                        <w:top w:val="none" w:sz="0" w:space="0" w:color="auto"/>
                        <w:left w:val="none" w:sz="0" w:space="0" w:color="auto"/>
                        <w:bottom w:val="none" w:sz="0" w:space="0" w:color="auto"/>
                        <w:right w:val="none" w:sz="0" w:space="0" w:color="auto"/>
                      </w:divBdr>
                      <w:divsChild>
                        <w:div w:id="19111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35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996CC-A1FB-3047-9801-54C3D8231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951</Words>
  <Characters>5423</Characters>
  <Application>Microsoft Macintosh Word</Application>
  <DocSecurity>0</DocSecurity>
  <Lines>45</Lines>
  <Paragraphs>12</Paragraphs>
  <ScaleCrop>false</ScaleCrop>
  <Company/>
  <LinksUpToDate>false</LinksUpToDate>
  <CharactersWithSpaces>6362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Asher</dc:creator>
  <cp:keywords/>
  <dc:description/>
  <cp:lastModifiedBy>Asher</cp:lastModifiedBy>
  <cp:revision>76</cp:revision>
  <dcterms:created xsi:type="dcterms:W3CDTF">2015-11-27T01:00:00Z</dcterms:created>
  <dcterms:modified xsi:type="dcterms:W3CDTF">2015-11-27T03:07:00Z</dcterms:modified>
</cp:coreProperties>
</file>