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C13AD" w14:textId="5847EFE8" w:rsidR="00692064" w:rsidRDefault="00152F67">
      <w:r>
        <w:t>Without correction: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152F67" w14:paraId="62A50199" w14:textId="77777777" w:rsidTr="00CA2DF0">
        <w:tc>
          <w:tcPr>
            <w:tcW w:w="1915" w:type="dxa"/>
          </w:tcPr>
          <w:p w14:paraId="5ACB7311" w14:textId="77777777" w:rsidR="00152F67" w:rsidRDefault="00152F67" w:rsidP="00CA2DF0">
            <w:proofErr w:type="spellStart"/>
            <w:r>
              <w:t>Odo</w:t>
            </w:r>
            <w:proofErr w:type="spellEnd"/>
            <w:r>
              <w:t xml:space="preserve"> X</w:t>
            </w:r>
          </w:p>
        </w:tc>
        <w:tc>
          <w:tcPr>
            <w:tcW w:w="1915" w:type="dxa"/>
          </w:tcPr>
          <w:p w14:paraId="4A0A4092" w14:textId="77777777" w:rsidR="00152F67" w:rsidRDefault="00152F67" w:rsidP="00CA2DF0">
            <w:proofErr w:type="spellStart"/>
            <w:r>
              <w:t>Odo</w:t>
            </w:r>
            <w:proofErr w:type="spellEnd"/>
            <w:r>
              <w:t xml:space="preserve"> Y</w:t>
            </w:r>
          </w:p>
        </w:tc>
        <w:tc>
          <w:tcPr>
            <w:tcW w:w="1915" w:type="dxa"/>
          </w:tcPr>
          <w:p w14:paraId="065C0260" w14:textId="77777777" w:rsidR="00152F67" w:rsidRDefault="00152F67" w:rsidP="00CA2DF0">
            <w:proofErr w:type="spellStart"/>
            <w:r>
              <w:t>Meas</w:t>
            </w:r>
            <w:proofErr w:type="spellEnd"/>
            <w:r>
              <w:t xml:space="preserve"> X</w:t>
            </w:r>
          </w:p>
        </w:tc>
        <w:tc>
          <w:tcPr>
            <w:tcW w:w="1915" w:type="dxa"/>
          </w:tcPr>
          <w:p w14:paraId="12D3CE7B" w14:textId="77777777" w:rsidR="00152F67" w:rsidRDefault="00152F67" w:rsidP="00CA2DF0">
            <w:proofErr w:type="spellStart"/>
            <w:r>
              <w:t>Meas</w:t>
            </w:r>
            <w:proofErr w:type="spellEnd"/>
            <w:r>
              <w:t xml:space="preserve"> Y</w:t>
            </w:r>
          </w:p>
        </w:tc>
      </w:tr>
      <w:tr w:rsidR="00152F67" w14:paraId="7BCD270F" w14:textId="77777777" w:rsidTr="00CA2DF0">
        <w:tc>
          <w:tcPr>
            <w:tcW w:w="1915" w:type="dxa"/>
          </w:tcPr>
          <w:p w14:paraId="6F3B3E45" w14:textId="77777777" w:rsidR="00152F67" w:rsidRDefault="00152F67" w:rsidP="00CA2DF0">
            <w:r>
              <w:t>-0.17</w:t>
            </w:r>
          </w:p>
        </w:tc>
        <w:tc>
          <w:tcPr>
            <w:tcW w:w="1915" w:type="dxa"/>
          </w:tcPr>
          <w:p w14:paraId="4ED0C84A" w14:textId="77777777" w:rsidR="00152F67" w:rsidRDefault="00152F67" w:rsidP="00CA2DF0">
            <w:r>
              <w:t>-.07</w:t>
            </w:r>
          </w:p>
        </w:tc>
        <w:tc>
          <w:tcPr>
            <w:tcW w:w="1915" w:type="dxa"/>
          </w:tcPr>
          <w:p w14:paraId="3AA09606" w14:textId="77777777" w:rsidR="00152F67" w:rsidRDefault="00152F67" w:rsidP="00CA2DF0">
            <w:r>
              <w:t>1.1</w:t>
            </w:r>
          </w:p>
        </w:tc>
        <w:tc>
          <w:tcPr>
            <w:tcW w:w="1915" w:type="dxa"/>
          </w:tcPr>
          <w:p w14:paraId="3DA84789" w14:textId="77777777" w:rsidR="00152F67" w:rsidRDefault="00152F67" w:rsidP="00CA2DF0">
            <w:r>
              <w:t>2.0</w:t>
            </w:r>
          </w:p>
        </w:tc>
      </w:tr>
      <w:tr w:rsidR="00152F67" w14:paraId="278F3A18" w14:textId="77777777" w:rsidTr="00CA2DF0">
        <w:tc>
          <w:tcPr>
            <w:tcW w:w="1915" w:type="dxa"/>
          </w:tcPr>
          <w:p w14:paraId="086077EB" w14:textId="77777777" w:rsidR="00152F67" w:rsidRDefault="00152F67" w:rsidP="00CA2DF0">
            <w:r>
              <w:t>-0.45</w:t>
            </w:r>
          </w:p>
        </w:tc>
        <w:tc>
          <w:tcPr>
            <w:tcW w:w="1915" w:type="dxa"/>
          </w:tcPr>
          <w:p w14:paraId="77E52372" w14:textId="77777777" w:rsidR="00152F67" w:rsidRDefault="00152F67" w:rsidP="00CA2DF0">
            <w:r>
              <w:t>-0.37</w:t>
            </w:r>
          </w:p>
        </w:tc>
        <w:tc>
          <w:tcPr>
            <w:tcW w:w="1915" w:type="dxa"/>
          </w:tcPr>
          <w:p w14:paraId="2C8DCBA5" w14:textId="77777777" w:rsidR="00152F67" w:rsidRDefault="00152F67" w:rsidP="00CA2DF0">
            <w:r>
              <w:t>1.50</w:t>
            </w:r>
          </w:p>
        </w:tc>
        <w:tc>
          <w:tcPr>
            <w:tcW w:w="1915" w:type="dxa"/>
          </w:tcPr>
          <w:p w14:paraId="56CA3CE6" w14:textId="77777777" w:rsidR="00152F67" w:rsidRDefault="00152F67" w:rsidP="00CA2DF0">
            <w:r>
              <w:t>1.70</w:t>
            </w:r>
          </w:p>
        </w:tc>
      </w:tr>
      <w:tr w:rsidR="00152F67" w14:paraId="0717508D" w14:textId="77777777" w:rsidTr="00CA2DF0">
        <w:tc>
          <w:tcPr>
            <w:tcW w:w="1915" w:type="dxa"/>
          </w:tcPr>
          <w:p w14:paraId="3CB46BD5" w14:textId="77777777" w:rsidR="00152F67" w:rsidRDefault="00152F67" w:rsidP="00CA2DF0">
            <w:r>
              <w:t>-0.27</w:t>
            </w:r>
          </w:p>
        </w:tc>
        <w:tc>
          <w:tcPr>
            <w:tcW w:w="1915" w:type="dxa"/>
          </w:tcPr>
          <w:p w14:paraId="70999E4C" w14:textId="77777777" w:rsidR="00152F67" w:rsidRDefault="00152F67" w:rsidP="00CA2DF0">
            <w:r>
              <w:t>-0.30</w:t>
            </w:r>
          </w:p>
        </w:tc>
        <w:tc>
          <w:tcPr>
            <w:tcW w:w="1915" w:type="dxa"/>
          </w:tcPr>
          <w:p w14:paraId="505AB43B" w14:textId="77777777" w:rsidR="00152F67" w:rsidRDefault="00152F67" w:rsidP="00CA2DF0">
            <w:r>
              <w:t>0.40</w:t>
            </w:r>
          </w:p>
        </w:tc>
        <w:tc>
          <w:tcPr>
            <w:tcW w:w="1915" w:type="dxa"/>
          </w:tcPr>
          <w:p w14:paraId="42C1278E" w14:textId="77777777" w:rsidR="00152F67" w:rsidRDefault="00152F67" w:rsidP="00CA2DF0">
            <w:r>
              <w:t>-0.1</w:t>
            </w:r>
          </w:p>
        </w:tc>
      </w:tr>
      <w:tr w:rsidR="00152F67" w14:paraId="371F01B7" w14:textId="77777777" w:rsidTr="00CA2DF0">
        <w:tc>
          <w:tcPr>
            <w:tcW w:w="1915" w:type="dxa"/>
          </w:tcPr>
          <w:p w14:paraId="2479DC29" w14:textId="77777777" w:rsidR="00152F67" w:rsidRDefault="00152F67" w:rsidP="00CA2DF0">
            <w:r>
              <w:t>-0.65</w:t>
            </w:r>
          </w:p>
        </w:tc>
        <w:tc>
          <w:tcPr>
            <w:tcW w:w="1915" w:type="dxa"/>
          </w:tcPr>
          <w:p w14:paraId="71FFC771" w14:textId="77777777" w:rsidR="00152F67" w:rsidRDefault="00152F67" w:rsidP="00CA2DF0">
            <w:r>
              <w:t>-0.4</w:t>
            </w:r>
          </w:p>
        </w:tc>
        <w:tc>
          <w:tcPr>
            <w:tcW w:w="1915" w:type="dxa"/>
          </w:tcPr>
          <w:p w14:paraId="7C931CE1" w14:textId="77777777" w:rsidR="00152F67" w:rsidRDefault="00152F67" w:rsidP="00CA2DF0">
            <w:r>
              <w:t>3.5</w:t>
            </w:r>
          </w:p>
        </w:tc>
        <w:tc>
          <w:tcPr>
            <w:tcW w:w="1915" w:type="dxa"/>
          </w:tcPr>
          <w:p w14:paraId="32C7D40F" w14:textId="77777777" w:rsidR="00152F67" w:rsidRDefault="00152F67" w:rsidP="00CA2DF0">
            <w:r>
              <w:t>3.7</w:t>
            </w:r>
          </w:p>
        </w:tc>
      </w:tr>
      <w:tr w:rsidR="00152F67" w14:paraId="5DF83CF1" w14:textId="77777777" w:rsidTr="00CA2DF0">
        <w:tc>
          <w:tcPr>
            <w:tcW w:w="1915" w:type="dxa"/>
          </w:tcPr>
          <w:p w14:paraId="3B91A126" w14:textId="77777777" w:rsidR="00152F67" w:rsidRDefault="00152F67" w:rsidP="00CA2DF0">
            <w:r>
              <w:t>-0.44</w:t>
            </w:r>
          </w:p>
        </w:tc>
        <w:tc>
          <w:tcPr>
            <w:tcW w:w="1915" w:type="dxa"/>
          </w:tcPr>
          <w:p w14:paraId="5CDFF636" w14:textId="77777777" w:rsidR="00152F67" w:rsidRDefault="00152F67" w:rsidP="00CA2DF0">
            <w:r>
              <w:t>-0.55</w:t>
            </w:r>
          </w:p>
        </w:tc>
        <w:tc>
          <w:tcPr>
            <w:tcW w:w="1915" w:type="dxa"/>
          </w:tcPr>
          <w:p w14:paraId="16F5536E" w14:textId="77777777" w:rsidR="00152F67" w:rsidRDefault="00152F67" w:rsidP="00CA2DF0">
            <w:r>
              <w:t>4.3</w:t>
            </w:r>
          </w:p>
        </w:tc>
        <w:tc>
          <w:tcPr>
            <w:tcW w:w="1915" w:type="dxa"/>
          </w:tcPr>
          <w:p w14:paraId="5C8E6652" w14:textId="77777777" w:rsidR="00152F67" w:rsidRDefault="00152F67" w:rsidP="00CA2DF0">
            <w:r>
              <w:t>3.5</w:t>
            </w:r>
          </w:p>
        </w:tc>
      </w:tr>
      <w:tr w:rsidR="00152F67" w14:paraId="71539A13" w14:textId="77777777" w:rsidTr="00CA2DF0">
        <w:tc>
          <w:tcPr>
            <w:tcW w:w="1915" w:type="dxa"/>
          </w:tcPr>
          <w:p w14:paraId="1746CBA2" w14:textId="77777777" w:rsidR="00152F67" w:rsidRDefault="00152F67" w:rsidP="00CA2DF0">
            <w:r>
              <w:t>-0.66</w:t>
            </w:r>
          </w:p>
        </w:tc>
        <w:tc>
          <w:tcPr>
            <w:tcW w:w="1915" w:type="dxa"/>
          </w:tcPr>
          <w:p w14:paraId="11FED6C7" w14:textId="77777777" w:rsidR="00152F67" w:rsidRDefault="00152F67" w:rsidP="00CA2DF0">
            <w:r>
              <w:t>0.08</w:t>
            </w:r>
          </w:p>
        </w:tc>
        <w:tc>
          <w:tcPr>
            <w:tcW w:w="1915" w:type="dxa"/>
          </w:tcPr>
          <w:p w14:paraId="78824A5C" w14:textId="77777777" w:rsidR="00152F67" w:rsidRDefault="00152F67" w:rsidP="00CA2DF0">
            <w:r>
              <w:t>3.3</w:t>
            </w:r>
          </w:p>
        </w:tc>
        <w:tc>
          <w:tcPr>
            <w:tcW w:w="1915" w:type="dxa"/>
          </w:tcPr>
          <w:p w14:paraId="396BA2DC" w14:textId="77777777" w:rsidR="00152F67" w:rsidRDefault="00152F67" w:rsidP="00CA2DF0">
            <w:r>
              <w:t>4.1</w:t>
            </w:r>
          </w:p>
        </w:tc>
      </w:tr>
      <w:tr w:rsidR="00152F67" w14:paraId="43D21F05" w14:textId="77777777" w:rsidTr="00CA2DF0">
        <w:tc>
          <w:tcPr>
            <w:tcW w:w="1915" w:type="dxa"/>
          </w:tcPr>
          <w:p w14:paraId="2F4AC809" w14:textId="77777777" w:rsidR="00152F67" w:rsidRDefault="00152F67" w:rsidP="00CA2DF0">
            <w:r>
              <w:t>-0.22</w:t>
            </w:r>
          </w:p>
        </w:tc>
        <w:tc>
          <w:tcPr>
            <w:tcW w:w="1915" w:type="dxa"/>
          </w:tcPr>
          <w:p w14:paraId="62E8C1EE" w14:textId="77777777" w:rsidR="00152F67" w:rsidRDefault="00152F67" w:rsidP="00CA2DF0">
            <w:r>
              <w:t>-0.41</w:t>
            </w:r>
          </w:p>
        </w:tc>
        <w:tc>
          <w:tcPr>
            <w:tcW w:w="1915" w:type="dxa"/>
          </w:tcPr>
          <w:p w14:paraId="1664BE4D" w14:textId="77777777" w:rsidR="00152F67" w:rsidRDefault="00152F67" w:rsidP="00CA2DF0">
            <w:r>
              <w:t>0.3</w:t>
            </w:r>
          </w:p>
        </w:tc>
        <w:tc>
          <w:tcPr>
            <w:tcW w:w="1915" w:type="dxa"/>
          </w:tcPr>
          <w:p w14:paraId="31E54699" w14:textId="77777777" w:rsidR="00152F67" w:rsidRDefault="00152F67" w:rsidP="00CA2DF0">
            <w:r>
              <w:t>0.4</w:t>
            </w:r>
          </w:p>
        </w:tc>
      </w:tr>
      <w:tr w:rsidR="00152F67" w14:paraId="0EBA489E" w14:textId="77777777" w:rsidTr="00CA2DF0">
        <w:tc>
          <w:tcPr>
            <w:tcW w:w="1915" w:type="dxa"/>
          </w:tcPr>
          <w:p w14:paraId="6EFCC892" w14:textId="77777777" w:rsidR="00152F67" w:rsidRDefault="00152F67" w:rsidP="00CA2DF0">
            <w:r>
              <w:t>-0.29</w:t>
            </w:r>
          </w:p>
        </w:tc>
        <w:tc>
          <w:tcPr>
            <w:tcW w:w="1915" w:type="dxa"/>
          </w:tcPr>
          <w:p w14:paraId="72A78D5C" w14:textId="77777777" w:rsidR="00152F67" w:rsidRDefault="00152F67" w:rsidP="00CA2DF0">
            <w:r>
              <w:t>-0.31</w:t>
            </w:r>
          </w:p>
        </w:tc>
        <w:tc>
          <w:tcPr>
            <w:tcW w:w="1915" w:type="dxa"/>
          </w:tcPr>
          <w:p w14:paraId="20E6FA3C" w14:textId="77777777" w:rsidR="00152F67" w:rsidRDefault="00152F67" w:rsidP="00CA2DF0">
            <w:r>
              <w:t>0.6</w:t>
            </w:r>
          </w:p>
        </w:tc>
        <w:tc>
          <w:tcPr>
            <w:tcW w:w="1915" w:type="dxa"/>
          </w:tcPr>
          <w:p w14:paraId="581A945B" w14:textId="77777777" w:rsidR="00152F67" w:rsidRDefault="00152F67" w:rsidP="00CA2DF0">
            <w:r>
              <w:t>0.1</w:t>
            </w:r>
          </w:p>
        </w:tc>
      </w:tr>
      <w:tr w:rsidR="00152F67" w14:paraId="6AEBDD4C" w14:textId="77777777" w:rsidTr="00CA2DF0">
        <w:tc>
          <w:tcPr>
            <w:tcW w:w="1915" w:type="dxa"/>
          </w:tcPr>
          <w:p w14:paraId="1B809BE9" w14:textId="77777777" w:rsidR="00152F67" w:rsidRDefault="00152F67" w:rsidP="00CA2DF0">
            <w:r>
              <w:t>-0.95</w:t>
            </w:r>
          </w:p>
        </w:tc>
        <w:tc>
          <w:tcPr>
            <w:tcW w:w="1915" w:type="dxa"/>
          </w:tcPr>
          <w:p w14:paraId="2FE9EA33" w14:textId="77777777" w:rsidR="00152F67" w:rsidRDefault="00152F67" w:rsidP="00CA2DF0">
            <w:r>
              <w:t>-0.44</w:t>
            </w:r>
          </w:p>
        </w:tc>
        <w:tc>
          <w:tcPr>
            <w:tcW w:w="1915" w:type="dxa"/>
          </w:tcPr>
          <w:p w14:paraId="3BCA74FA" w14:textId="77777777" w:rsidR="00152F67" w:rsidRDefault="00152F67" w:rsidP="00CA2DF0">
            <w:r>
              <w:t>-0.5</w:t>
            </w:r>
          </w:p>
        </w:tc>
        <w:tc>
          <w:tcPr>
            <w:tcW w:w="1915" w:type="dxa"/>
          </w:tcPr>
          <w:p w14:paraId="60F67B7A" w14:textId="77777777" w:rsidR="00152F67" w:rsidRDefault="00152F67" w:rsidP="00CA2DF0">
            <w:r>
              <w:t>-0.1</w:t>
            </w:r>
          </w:p>
        </w:tc>
      </w:tr>
      <w:tr w:rsidR="00152F67" w14:paraId="592174B2" w14:textId="77777777" w:rsidTr="00CA2DF0">
        <w:tc>
          <w:tcPr>
            <w:tcW w:w="1915" w:type="dxa"/>
          </w:tcPr>
          <w:p w14:paraId="75958E9D" w14:textId="77777777" w:rsidR="00152F67" w:rsidRDefault="00152F67" w:rsidP="00CA2DF0">
            <w:r>
              <w:t>-0.19</w:t>
            </w:r>
          </w:p>
        </w:tc>
        <w:tc>
          <w:tcPr>
            <w:tcW w:w="1915" w:type="dxa"/>
          </w:tcPr>
          <w:p w14:paraId="058D0D5B" w14:textId="77777777" w:rsidR="00152F67" w:rsidRDefault="00152F67" w:rsidP="00CA2DF0">
            <w:r>
              <w:t>0.12</w:t>
            </w:r>
          </w:p>
        </w:tc>
        <w:tc>
          <w:tcPr>
            <w:tcW w:w="1915" w:type="dxa"/>
          </w:tcPr>
          <w:p w14:paraId="0F461A54" w14:textId="77777777" w:rsidR="00152F67" w:rsidRDefault="00152F67" w:rsidP="00CA2DF0">
            <w:r>
              <w:t>0.4</w:t>
            </w:r>
          </w:p>
        </w:tc>
        <w:tc>
          <w:tcPr>
            <w:tcW w:w="1915" w:type="dxa"/>
          </w:tcPr>
          <w:p w14:paraId="0F6CB9D2" w14:textId="77777777" w:rsidR="00152F67" w:rsidRDefault="00152F67" w:rsidP="00CA2DF0">
            <w:r>
              <w:t>0.7</w:t>
            </w:r>
          </w:p>
        </w:tc>
      </w:tr>
    </w:tbl>
    <w:p w14:paraId="0EA7D94C" w14:textId="77777777" w:rsidR="00152F67" w:rsidRDefault="00152F67"/>
    <w:p w14:paraId="2A12825B" w14:textId="77777777" w:rsidR="00BA7168" w:rsidRDefault="00BA7168"/>
    <w:p w14:paraId="231F9555" w14:textId="0DB0A12B" w:rsidR="00BA7168" w:rsidRDefault="00BA7168">
      <w:r>
        <w:t>With correction: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984"/>
        <w:gridCol w:w="1843"/>
      </w:tblGrid>
      <w:tr w:rsidR="00BA7168" w14:paraId="37DA83D6" w14:textId="77777777" w:rsidTr="00BA7168">
        <w:tc>
          <w:tcPr>
            <w:tcW w:w="1951" w:type="dxa"/>
          </w:tcPr>
          <w:p w14:paraId="13D2F5B9" w14:textId="56B2D6F3" w:rsidR="00BA7168" w:rsidRDefault="00BA7168">
            <w:proofErr w:type="spellStart"/>
            <w:r>
              <w:t>Odo</w:t>
            </w:r>
            <w:proofErr w:type="spellEnd"/>
            <w:r>
              <w:t xml:space="preserve"> X</w:t>
            </w:r>
          </w:p>
        </w:tc>
        <w:tc>
          <w:tcPr>
            <w:tcW w:w="1843" w:type="dxa"/>
          </w:tcPr>
          <w:p w14:paraId="1F2983CA" w14:textId="25ED069D" w:rsidR="00BA7168" w:rsidRDefault="00BA7168">
            <w:proofErr w:type="spellStart"/>
            <w:r>
              <w:t>Odo</w:t>
            </w:r>
            <w:proofErr w:type="spellEnd"/>
            <w:r>
              <w:t xml:space="preserve"> Y</w:t>
            </w:r>
          </w:p>
        </w:tc>
        <w:tc>
          <w:tcPr>
            <w:tcW w:w="1984" w:type="dxa"/>
          </w:tcPr>
          <w:p w14:paraId="16B19E19" w14:textId="112382D0" w:rsidR="00BA7168" w:rsidRDefault="00BA7168">
            <w:proofErr w:type="spellStart"/>
            <w:r>
              <w:t>Meas</w:t>
            </w:r>
            <w:proofErr w:type="spellEnd"/>
            <w:r>
              <w:t xml:space="preserve"> X</w:t>
            </w:r>
          </w:p>
        </w:tc>
        <w:tc>
          <w:tcPr>
            <w:tcW w:w="1843" w:type="dxa"/>
          </w:tcPr>
          <w:p w14:paraId="370AE406" w14:textId="1A5E2DDF" w:rsidR="00BA7168" w:rsidRDefault="00BA7168">
            <w:proofErr w:type="spellStart"/>
            <w:r>
              <w:t>Meas</w:t>
            </w:r>
            <w:proofErr w:type="spellEnd"/>
            <w:r>
              <w:t xml:space="preserve"> Y</w:t>
            </w:r>
          </w:p>
        </w:tc>
      </w:tr>
      <w:tr w:rsidR="00BA7168" w14:paraId="618835D7" w14:textId="77777777" w:rsidTr="00BA7168">
        <w:tc>
          <w:tcPr>
            <w:tcW w:w="1951" w:type="dxa"/>
          </w:tcPr>
          <w:p w14:paraId="5500716C" w14:textId="7C549A55" w:rsidR="00BA7168" w:rsidRDefault="00BA7168"/>
        </w:tc>
        <w:tc>
          <w:tcPr>
            <w:tcW w:w="1843" w:type="dxa"/>
          </w:tcPr>
          <w:p w14:paraId="0D0C1D6B" w14:textId="6E6D90B0" w:rsidR="00BA7168" w:rsidRDefault="00BA7168"/>
        </w:tc>
        <w:tc>
          <w:tcPr>
            <w:tcW w:w="1984" w:type="dxa"/>
          </w:tcPr>
          <w:p w14:paraId="24D15BE7" w14:textId="2D31E6BC" w:rsidR="00BA7168" w:rsidRDefault="00BA7168"/>
        </w:tc>
        <w:tc>
          <w:tcPr>
            <w:tcW w:w="1843" w:type="dxa"/>
          </w:tcPr>
          <w:p w14:paraId="0EBF7215" w14:textId="72046209" w:rsidR="00BA7168" w:rsidRDefault="00BA7168"/>
        </w:tc>
      </w:tr>
      <w:tr w:rsidR="00BA7168" w14:paraId="226FA6B6" w14:textId="77777777" w:rsidTr="00BA7168">
        <w:tc>
          <w:tcPr>
            <w:tcW w:w="1951" w:type="dxa"/>
          </w:tcPr>
          <w:p w14:paraId="41866B5F" w14:textId="21C22AFF" w:rsidR="00BA7168" w:rsidRDefault="00731EBE">
            <w:r>
              <w:t>-0.22</w:t>
            </w:r>
          </w:p>
        </w:tc>
        <w:tc>
          <w:tcPr>
            <w:tcW w:w="1843" w:type="dxa"/>
          </w:tcPr>
          <w:p w14:paraId="5CD1F56D" w14:textId="30F82FC9" w:rsidR="00BA7168" w:rsidRDefault="00731EBE">
            <w:r>
              <w:t>0.89</w:t>
            </w:r>
          </w:p>
        </w:tc>
        <w:tc>
          <w:tcPr>
            <w:tcW w:w="1984" w:type="dxa"/>
          </w:tcPr>
          <w:p w14:paraId="7DC12F3C" w14:textId="3C4DFFDF" w:rsidR="00BA7168" w:rsidRDefault="00731EBE">
            <w:r>
              <w:t>1.5</w:t>
            </w:r>
          </w:p>
        </w:tc>
        <w:tc>
          <w:tcPr>
            <w:tcW w:w="1843" w:type="dxa"/>
          </w:tcPr>
          <w:p w14:paraId="773E0C6D" w14:textId="175DDD4A" w:rsidR="00BA7168" w:rsidRDefault="00731EBE">
            <w:r>
              <w:t>2.4</w:t>
            </w:r>
          </w:p>
        </w:tc>
      </w:tr>
      <w:tr w:rsidR="00BA7168" w14:paraId="572E4501" w14:textId="77777777" w:rsidTr="00BA7168">
        <w:tc>
          <w:tcPr>
            <w:tcW w:w="1951" w:type="dxa"/>
          </w:tcPr>
          <w:p w14:paraId="305B6A5C" w14:textId="60C96CA8" w:rsidR="00BA7168" w:rsidRDefault="00BA7168"/>
        </w:tc>
        <w:tc>
          <w:tcPr>
            <w:tcW w:w="1843" w:type="dxa"/>
          </w:tcPr>
          <w:p w14:paraId="3E0C27E2" w14:textId="72487550" w:rsidR="00BA7168" w:rsidRDefault="00BA7168"/>
        </w:tc>
        <w:tc>
          <w:tcPr>
            <w:tcW w:w="1984" w:type="dxa"/>
          </w:tcPr>
          <w:p w14:paraId="7362E87C" w14:textId="56D98822" w:rsidR="00BA7168" w:rsidRDefault="00BA7168"/>
        </w:tc>
        <w:tc>
          <w:tcPr>
            <w:tcW w:w="1843" w:type="dxa"/>
          </w:tcPr>
          <w:p w14:paraId="347DBFA7" w14:textId="7D44E386" w:rsidR="00BA7168" w:rsidRDefault="00BA7168"/>
        </w:tc>
      </w:tr>
      <w:tr w:rsidR="00BA7168" w14:paraId="191D267D" w14:textId="77777777" w:rsidTr="00BA7168">
        <w:tc>
          <w:tcPr>
            <w:tcW w:w="1951" w:type="dxa"/>
          </w:tcPr>
          <w:p w14:paraId="251A2150" w14:textId="3D565F83" w:rsidR="00BA7168" w:rsidRDefault="006F7D62">
            <w:r>
              <w:t>-0.47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767CCDC1" w14:textId="31B9140A" w:rsidR="00BA7168" w:rsidRDefault="006F7D62">
            <w:r>
              <w:t>0.12</w:t>
            </w:r>
          </w:p>
        </w:tc>
        <w:tc>
          <w:tcPr>
            <w:tcW w:w="1984" w:type="dxa"/>
          </w:tcPr>
          <w:p w14:paraId="2CEE6132" w14:textId="244292C2" w:rsidR="00BA7168" w:rsidRDefault="006F7D62">
            <w:r>
              <w:t>1.5</w:t>
            </w:r>
          </w:p>
        </w:tc>
        <w:tc>
          <w:tcPr>
            <w:tcW w:w="1843" w:type="dxa"/>
          </w:tcPr>
          <w:p w14:paraId="50138D36" w14:textId="2904EF20" w:rsidR="00BA7168" w:rsidRDefault="006F7D62">
            <w:r>
              <w:t>1.1</w:t>
            </w:r>
          </w:p>
        </w:tc>
      </w:tr>
      <w:tr w:rsidR="006F7D62" w14:paraId="5951D478" w14:textId="77777777" w:rsidTr="00BA7168">
        <w:tc>
          <w:tcPr>
            <w:tcW w:w="1951" w:type="dxa"/>
          </w:tcPr>
          <w:p w14:paraId="11BDD755" w14:textId="5DFC983B" w:rsidR="006F7D62" w:rsidRDefault="002267C6">
            <w:r>
              <w:t>-0.71</w:t>
            </w:r>
          </w:p>
        </w:tc>
        <w:tc>
          <w:tcPr>
            <w:tcW w:w="1843" w:type="dxa"/>
          </w:tcPr>
          <w:p w14:paraId="3AFA886F" w14:textId="45580D22" w:rsidR="006F7D62" w:rsidRDefault="002267C6">
            <w:r>
              <w:t>2.65</w:t>
            </w:r>
          </w:p>
        </w:tc>
        <w:tc>
          <w:tcPr>
            <w:tcW w:w="1984" w:type="dxa"/>
          </w:tcPr>
          <w:p w14:paraId="3850D8C6" w14:textId="6DFC4FEE" w:rsidR="006F7D62" w:rsidRDefault="002267C6">
            <w:r>
              <w:t>1.7</w:t>
            </w:r>
          </w:p>
        </w:tc>
        <w:tc>
          <w:tcPr>
            <w:tcW w:w="1843" w:type="dxa"/>
          </w:tcPr>
          <w:p w14:paraId="10990497" w14:textId="03934F5B" w:rsidR="006F7D62" w:rsidRDefault="002267C6">
            <w:r>
              <w:t>1.4</w:t>
            </w:r>
          </w:p>
        </w:tc>
      </w:tr>
      <w:tr w:rsidR="006F7D62" w14:paraId="537E0332" w14:textId="77777777" w:rsidTr="00BA7168">
        <w:tc>
          <w:tcPr>
            <w:tcW w:w="1951" w:type="dxa"/>
          </w:tcPr>
          <w:p w14:paraId="2CAD2E8A" w14:textId="063BCC66" w:rsidR="006F7D62" w:rsidRDefault="006F7D62"/>
        </w:tc>
        <w:tc>
          <w:tcPr>
            <w:tcW w:w="1843" w:type="dxa"/>
          </w:tcPr>
          <w:p w14:paraId="0ADF4192" w14:textId="3AD1306E" w:rsidR="006F7D62" w:rsidRDefault="006F7D62"/>
        </w:tc>
        <w:tc>
          <w:tcPr>
            <w:tcW w:w="1984" w:type="dxa"/>
          </w:tcPr>
          <w:p w14:paraId="31E344EC" w14:textId="04A4A16B" w:rsidR="006F7D62" w:rsidRDefault="006F7D62"/>
        </w:tc>
        <w:tc>
          <w:tcPr>
            <w:tcW w:w="1843" w:type="dxa"/>
          </w:tcPr>
          <w:p w14:paraId="76D7E520" w14:textId="471B7D59" w:rsidR="006F7D62" w:rsidRDefault="006F7D62"/>
        </w:tc>
      </w:tr>
      <w:tr w:rsidR="005673D5" w14:paraId="58D78C9A" w14:textId="77777777" w:rsidTr="00BA7168">
        <w:tc>
          <w:tcPr>
            <w:tcW w:w="1951" w:type="dxa"/>
          </w:tcPr>
          <w:p w14:paraId="64B6EC51" w14:textId="69719FA1" w:rsidR="005673D5" w:rsidRDefault="005673D5">
            <w:r>
              <w:t>-0.29</w:t>
            </w:r>
          </w:p>
        </w:tc>
        <w:tc>
          <w:tcPr>
            <w:tcW w:w="1843" w:type="dxa"/>
          </w:tcPr>
          <w:p w14:paraId="5894C614" w14:textId="4705D6BA" w:rsidR="005673D5" w:rsidRDefault="005673D5">
            <w:r>
              <w:t>0.58</w:t>
            </w:r>
          </w:p>
        </w:tc>
        <w:tc>
          <w:tcPr>
            <w:tcW w:w="1984" w:type="dxa"/>
          </w:tcPr>
          <w:p w14:paraId="5E7FC142" w14:textId="460B8559" w:rsidR="005673D5" w:rsidRDefault="005673D5">
            <w:r>
              <w:t>0.3</w:t>
            </w:r>
          </w:p>
        </w:tc>
        <w:tc>
          <w:tcPr>
            <w:tcW w:w="1843" w:type="dxa"/>
          </w:tcPr>
          <w:p w14:paraId="6625F291" w14:textId="430770C3" w:rsidR="005673D5" w:rsidRDefault="005673D5">
            <w:r>
              <w:t>-0.2</w:t>
            </w:r>
          </w:p>
        </w:tc>
      </w:tr>
      <w:tr w:rsidR="0096319D" w14:paraId="0E8BA482" w14:textId="77777777" w:rsidTr="00BA7168">
        <w:tc>
          <w:tcPr>
            <w:tcW w:w="1951" w:type="dxa"/>
          </w:tcPr>
          <w:p w14:paraId="0A96279F" w14:textId="10F85EF3" w:rsidR="0096319D" w:rsidRDefault="0096319D">
            <w:r>
              <w:t>-0.8</w:t>
            </w:r>
          </w:p>
        </w:tc>
        <w:tc>
          <w:tcPr>
            <w:tcW w:w="1843" w:type="dxa"/>
          </w:tcPr>
          <w:p w14:paraId="3D7AC02D" w14:textId="235F38AA" w:rsidR="0096319D" w:rsidRDefault="0096319D">
            <w:r>
              <w:t>-0.4</w:t>
            </w:r>
          </w:p>
        </w:tc>
        <w:tc>
          <w:tcPr>
            <w:tcW w:w="1984" w:type="dxa"/>
          </w:tcPr>
          <w:p w14:paraId="292B47C7" w14:textId="170DA7EE" w:rsidR="0096319D" w:rsidRDefault="0096319D">
            <w:r>
              <w:t>0.4</w:t>
            </w:r>
          </w:p>
        </w:tc>
        <w:tc>
          <w:tcPr>
            <w:tcW w:w="1843" w:type="dxa"/>
          </w:tcPr>
          <w:p w14:paraId="7C6D776E" w14:textId="01F00498" w:rsidR="0096319D" w:rsidRDefault="0096319D">
            <w:r>
              <w:t>0.5</w:t>
            </w:r>
          </w:p>
        </w:tc>
      </w:tr>
      <w:tr w:rsidR="0096319D" w14:paraId="25559D67" w14:textId="77777777" w:rsidTr="00BA7168">
        <w:tc>
          <w:tcPr>
            <w:tcW w:w="1951" w:type="dxa"/>
          </w:tcPr>
          <w:p w14:paraId="398DF9EC" w14:textId="3CA3B8C3" w:rsidR="0096319D" w:rsidRDefault="0096319D">
            <w:r>
              <w:t>-0.68</w:t>
            </w:r>
          </w:p>
        </w:tc>
        <w:tc>
          <w:tcPr>
            <w:tcW w:w="1843" w:type="dxa"/>
          </w:tcPr>
          <w:p w14:paraId="16B9AAB4" w14:textId="6FF3E62E" w:rsidR="0096319D" w:rsidRDefault="0096319D">
            <w:r>
              <w:t>0.44</w:t>
            </w:r>
          </w:p>
        </w:tc>
        <w:tc>
          <w:tcPr>
            <w:tcW w:w="1984" w:type="dxa"/>
          </w:tcPr>
          <w:p w14:paraId="6BD6784E" w14:textId="7AD26EA4" w:rsidR="0096319D" w:rsidRDefault="0096319D">
            <w:r>
              <w:t>0.5</w:t>
            </w:r>
          </w:p>
        </w:tc>
        <w:tc>
          <w:tcPr>
            <w:tcW w:w="1843" w:type="dxa"/>
          </w:tcPr>
          <w:p w14:paraId="1DD23C07" w14:textId="75EB7433" w:rsidR="0096319D" w:rsidRDefault="0096319D">
            <w:r>
              <w:t>0.4</w:t>
            </w:r>
          </w:p>
        </w:tc>
      </w:tr>
      <w:tr w:rsidR="0096319D" w14:paraId="582EF969" w14:textId="77777777" w:rsidTr="00BA7168">
        <w:tc>
          <w:tcPr>
            <w:tcW w:w="1951" w:type="dxa"/>
          </w:tcPr>
          <w:p w14:paraId="4D74E3ED" w14:textId="77777777" w:rsidR="0096319D" w:rsidRDefault="0096319D"/>
        </w:tc>
        <w:tc>
          <w:tcPr>
            <w:tcW w:w="1843" w:type="dxa"/>
          </w:tcPr>
          <w:p w14:paraId="1858E892" w14:textId="77777777" w:rsidR="0096319D" w:rsidRDefault="0096319D"/>
        </w:tc>
        <w:tc>
          <w:tcPr>
            <w:tcW w:w="1984" w:type="dxa"/>
          </w:tcPr>
          <w:p w14:paraId="25DEEAFA" w14:textId="77777777" w:rsidR="0096319D" w:rsidRDefault="0096319D"/>
        </w:tc>
        <w:tc>
          <w:tcPr>
            <w:tcW w:w="1843" w:type="dxa"/>
          </w:tcPr>
          <w:p w14:paraId="73E94CAA" w14:textId="77777777" w:rsidR="0096319D" w:rsidRDefault="0096319D"/>
        </w:tc>
      </w:tr>
    </w:tbl>
    <w:p w14:paraId="6B0B71B0" w14:textId="77777777" w:rsidR="00BA7168" w:rsidRDefault="00BA7168"/>
    <w:sectPr w:rsidR="00BA7168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28"/>
    <w:rsid w:val="00152F67"/>
    <w:rsid w:val="002267C6"/>
    <w:rsid w:val="00380E55"/>
    <w:rsid w:val="00383F9C"/>
    <w:rsid w:val="005673D5"/>
    <w:rsid w:val="00692064"/>
    <w:rsid w:val="006C2C82"/>
    <w:rsid w:val="006F7D62"/>
    <w:rsid w:val="00731EBE"/>
    <w:rsid w:val="0096319D"/>
    <w:rsid w:val="00AB0B4A"/>
    <w:rsid w:val="00BA7168"/>
    <w:rsid w:val="00CA2DF0"/>
    <w:rsid w:val="00CE2797"/>
    <w:rsid w:val="00D20828"/>
    <w:rsid w:val="00D20E27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BF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11</cp:revision>
  <dcterms:created xsi:type="dcterms:W3CDTF">2015-09-26T17:56:00Z</dcterms:created>
  <dcterms:modified xsi:type="dcterms:W3CDTF">2015-09-28T23:25:00Z</dcterms:modified>
</cp:coreProperties>
</file>