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Events page: image carousel gallery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Events page: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MCC → vyshnavi to send invitation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Healing Circle 2.0 →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Donation link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https://buymeacoffee.com/beinglagom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Stripe: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https://www.paypal.com/ncp/payment/NA3GVN9BUTSYL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https://buy.stripe.com/7sY4gy48I438cae37R5Rm01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Articles written by various team members over the years to be integrated to the website - (also Vyshnavi’s article is red lined version)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1. Vyshnavi; Human First; 23/5/21.docx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2. Vyshnavi; Doctors get sick too; 17/4.docx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3. Sathwikaw; Wolverine of the wards; 24-5.docx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7. Shehani; What is the root of happiness; 15-6.docx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14. GrantHBrenner MD; Physicians Aren’t Immune to Suicide and Depression; 24-6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22. Shenara; Goodbye Again; 27/6/21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25. Sathwikaw; Empty beds and Musing Heads; 1/7/21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4. Vyshnavi; The only way to heal it is to feel it; 23/5.docx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32. Aqib; Night comes; 20-7-21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61. Vyshnavi; Atomic Habits- Book Synopsis; 6/12/21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page - to add space in between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19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Apart from IG, none of the other links work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566863" cy="490824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6863" cy="490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Partner with us page - do we need to update the email and number? Also, towards the very bottom of the page there is a reference to “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support@being.lagom</w:t>
        </w:r>
      </w:hyperlink>
      <w:r w:rsidDel="00000000" w:rsidR="00000000" w:rsidRPr="00000000">
        <w:rPr>
          <w:rtl w:val="0"/>
        </w:rPr>
        <w:t xml:space="preserve">” which should be updated? Another one terms of service -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admin@beinglagom.com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767013" cy="1591032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1591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Lagom Lab &gt; Love shower &gt; to add the functionality where people could drop in their messages and those messages shower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Crisis support page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Peer to peer network link needs slight updating - refers to BJMC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Links below don’t work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611611" cy="133027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1611" cy="1330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Merch page - we should add a narrative around where are the proceeds from the sale of merchandise going to be utilised - example below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90988" cy="100307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1003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Merch - given that we got the design of the pen + diary etc made from TSH (didn’t end up ordering for AHM) - should we include that as well?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section - could the individual profiles of the team members on our page be linked to the LinkedIn profiles if someone were to click on the thumbnail?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section - “why lagom” - coming soon - are we going to link this to the IG posts?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Lagom gallery - should we also showcase the “key” IG posts that had a good reach - e.g. lorna breen plus ground ops post?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was on the happyminds website and looked at their “my services” - was just thinking with ours - there is self help resources, P2P network, triage form etc - should we be having something “specific”?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Also, do we want to include happy minds in our partnerships?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BeingLagom SG" w:id="0" w:date="2025-09-17T17:06:53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later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hyperlink" Target="mailto:support@being.lagom" TargetMode="External"/><Relationship Id="rId21" Type="http://schemas.openxmlformats.org/officeDocument/2006/relationships/image" Target="media/image3.png"/><Relationship Id="rId24" Type="http://schemas.openxmlformats.org/officeDocument/2006/relationships/image" Target="media/image5.png"/><Relationship Id="rId23" Type="http://schemas.openxmlformats.org/officeDocument/2006/relationships/hyperlink" Target="mailto:admin@beinglagom.com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buy.stripe.com/7sY4gy48I438cae37R5Rm01" TargetMode="External"/><Relationship Id="rId26" Type="http://schemas.openxmlformats.org/officeDocument/2006/relationships/image" Target="media/image2.png"/><Relationship Id="rId25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buymeacoffee.com/beinglagom" TargetMode="External"/><Relationship Id="rId8" Type="http://schemas.openxmlformats.org/officeDocument/2006/relationships/hyperlink" Target="https://www.paypal.com/ncp/payment/NA3GVN9BUTSYL" TargetMode="External"/><Relationship Id="rId11" Type="http://schemas.openxmlformats.org/officeDocument/2006/relationships/hyperlink" Target="https://docs.google.com/document/d/1thvsPc2P8OTwND9Bk8GO_ji2CvVjZ6uK/edit?usp=drive_link&amp;ouid=112324895261536750033&amp;rtpof=true&amp;sd=true" TargetMode="External"/><Relationship Id="rId10" Type="http://schemas.openxmlformats.org/officeDocument/2006/relationships/hyperlink" Target="https://docs.google.com/document/d/1TblCAmcPoAht1ytfPv8oXLL0ewlMzs7x/edit?usp=drive_link&amp;ouid=112324895261536750033&amp;rtpof=true&amp;sd=true" TargetMode="External"/><Relationship Id="rId13" Type="http://schemas.openxmlformats.org/officeDocument/2006/relationships/hyperlink" Target="https://docs.google.com/document/d/16SyBGC_lg3H88gYitP4BNS1KALeyCaHN/edit?usp=drive_link&amp;ouid=112324895261536750033&amp;rtpof=true&amp;sd=true" TargetMode="External"/><Relationship Id="rId12" Type="http://schemas.openxmlformats.org/officeDocument/2006/relationships/hyperlink" Target="https://docs.google.com/document/d/1jk_WgJz3V-2REeY43wrfKUHcDXd_779C/edit?usp=drive_link&amp;ouid=112324895261536750033&amp;rtpof=true&amp;sd=true" TargetMode="External"/><Relationship Id="rId15" Type="http://schemas.openxmlformats.org/officeDocument/2006/relationships/hyperlink" Target="https://docs.google.com/document/d/1RXDvZIPOZJKMMpAk6SF7_7pD9szZootnJMUrwuBwHc0/edit?usp=drive_link" TargetMode="External"/><Relationship Id="rId14" Type="http://schemas.openxmlformats.org/officeDocument/2006/relationships/hyperlink" Target="https://docs.google.com/document/d/1IN4TJMpzmt4yf3isPvvgna4vRO94l6WEsKvp_8pp56s/edit?usp=drive_link" TargetMode="External"/><Relationship Id="rId17" Type="http://schemas.openxmlformats.org/officeDocument/2006/relationships/hyperlink" Target="https://docs.google.com/document/d/1q-g7ZPk8InnTwsKcj9PKMbd7i7J7uTGR/edit?usp=drive_link&amp;ouid=112324895261536750033&amp;rtpof=true&amp;sd=true" TargetMode="External"/><Relationship Id="rId16" Type="http://schemas.openxmlformats.org/officeDocument/2006/relationships/hyperlink" Target="https://docs.google.com/document/d/1muAIrAcOJTzpV9oc-uPuxbVFWLz5HniekBOYvpwd45I/edit?usp=drive_link" TargetMode="External"/><Relationship Id="rId19" Type="http://schemas.openxmlformats.org/officeDocument/2006/relationships/hyperlink" Target="https://docs.google.com/document/d/160xA7H51oyOtf3GCmUoWq5Uf4HNwMK9J-innC-B_rfs/edit?usp=drive_link" TargetMode="External"/><Relationship Id="rId18" Type="http://schemas.openxmlformats.org/officeDocument/2006/relationships/hyperlink" Target="https://docs.google.com/document/d/1SGoabmMu6IBy-DVsQM_CbrEQK8iUlm7FVIvcw3eDc_Q/edit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