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FAD7" w14:textId="77777777" w:rsidR="00904192" w:rsidRPr="00D0299C" w:rsidRDefault="0097077B" w:rsidP="00325A7B">
      <w:pPr>
        <w:pStyle w:val="1"/>
        <w:spacing w:line="360" w:lineRule="auto"/>
        <w:jc w:val="center"/>
        <w:rPr>
          <w:rFonts w:ascii="Times New Roman" w:hAnsi="Times New Roman"/>
          <w:sz w:val="52"/>
        </w:rPr>
      </w:pPr>
      <w:bookmarkStart w:id="0" w:name="_Toc41928964"/>
      <w:bookmarkStart w:id="1" w:name="_Toc41929022"/>
      <w:bookmarkStart w:id="2" w:name="_Toc41929236"/>
      <w:bookmarkStart w:id="3" w:name="_Toc41950399"/>
      <w:bookmarkStart w:id="4" w:name="_Toc43233628"/>
      <w:r w:rsidRPr="00D0299C">
        <w:rPr>
          <w:rFonts w:ascii="Times New Roman" w:hAnsi="Times New Roman"/>
          <w:sz w:val="52"/>
        </w:rPr>
        <w:t xml:space="preserve">Supporting Information for: </w:t>
      </w:r>
      <w:r w:rsidR="00904192" w:rsidRPr="00D0299C">
        <w:rPr>
          <w:rFonts w:ascii="Times New Roman" w:hAnsi="Times New Roman"/>
          <w:sz w:val="52"/>
        </w:rPr>
        <w:t>Tracing the consumption origins of wastewater and sludge for a Chinese city based on waste input-output analysis</w:t>
      </w:r>
      <w:bookmarkEnd w:id="0"/>
      <w:bookmarkEnd w:id="1"/>
      <w:bookmarkEnd w:id="2"/>
      <w:bookmarkEnd w:id="3"/>
      <w:bookmarkEnd w:id="4"/>
    </w:p>
    <w:p w14:paraId="222B3ABB" w14:textId="77777777" w:rsidR="00325A7B" w:rsidRPr="00D0299C" w:rsidRDefault="00325A7B" w:rsidP="00325A7B">
      <w:pPr>
        <w:rPr>
          <w:rFonts w:ascii="Times New Roman" w:hAnsi="Times New Roman" w:cs="Times New Roman"/>
        </w:rPr>
      </w:pPr>
    </w:p>
    <w:p w14:paraId="0DBDD663" w14:textId="3963758E" w:rsidR="00904192" w:rsidRPr="00D0299C" w:rsidRDefault="00904192" w:rsidP="00325A7B">
      <w:pPr>
        <w:pStyle w:val="2"/>
        <w:spacing w:line="360" w:lineRule="auto"/>
        <w:rPr>
          <w:rFonts w:ascii="Times New Roman" w:hAnsi="Times New Roman"/>
          <w:sz w:val="28"/>
          <w:szCs w:val="28"/>
          <w:vertAlign w:val="superscript"/>
        </w:rPr>
      </w:pPr>
      <w:bookmarkStart w:id="5" w:name="_Toc41928965"/>
      <w:bookmarkStart w:id="6" w:name="_Toc41929023"/>
      <w:bookmarkStart w:id="7" w:name="_Toc41929237"/>
      <w:bookmarkStart w:id="8" w:name="_Toc41950400"/>
      <w:bookmarkStart w:id="9" w:name="_Toc43233629"/>
      <w:r w:rsidRPr="00D0299C">
        <w:rPr>
          <w:rFonts w:ascii="Times New Roman" w:hAnsi="Times New Roman"/>
          <w:sz w:val="28"/>
          <w:szCs w:val="28"/>
        </w:rPr>
        <w:t>Lishan XIAO</w:t>
      </w:r>
      <w:r w:rsidRPr="00D0299C">
        <w:rPr>
          <w:rFonts w:ascii="Times New Roman" w:hAnsi="Times New Roman"/>
          <w:sz w:val="28"/>
          <w:szCs w:val="28"/>
          <w:vertAlign w:val="superscript"/>
        </w:rPr>
        <w:t>1</w:t>
      </w:r>
      <w:r w:rsidRPr="00D0299C">
        <w:rPr>
          <w:rFonts w:ascii="Times New Roman" w:hAnsi="Times New Roman"/>
          <w:sz w:val="28"/>
          <w:szCs w:val="28"/>
        </w:rPr>
        <w:t>, Chen L</w:t>
      </w:r>
      <w:r w:rsidR="006241D5" w:rsidRPr="00D0299C">
        <w:rPr>
          <w:rFonts w:ascii="Times New Roman" w:hAnsi="Times New Roman"/>
          <w:sz w:val="28"/>
          <w:szCs w:val="28"/>
        </w:rPr>
        <w:t>IN</w:t>
      </w:r>
      <w:r w:rsidRPr="00D0299C">
        <w:rPr>
          <w:rFonts w:ascii="Times New Roman" w:hAnsi="Times New Roman"/>
          <w:sz w:val="28"/>
          <w:szCs w:val="28"/>
          <w:vertAlign w:val="superscript"/>
        </w:rPr>
        <w:t>2</w:t>
      </w:r>
      <w:r w:rsidRPr="00D0299C">
        <w:rPr>
          <w:rFonts w:ascii="Times New Roman" w:hAnsi="Times New Roman"/>
          <w:sz w:val="28"/>
          <w:szCs w:val="28"/>
        </w:rPr>
        <w:t>, Shinichiro NAKAMURA</w:t>
      </w:r>
      <w:r w:rsidRPr="00D0299C">
        <w:rPr>
          <w:rFonts w:ascii="Times New Roman" w:hAnsi="Times New Roman"/>
          <w:sz w:val="28"/>
          <w:szCs w:val="28"/>
          <w:vertAlign w:val="superscript"/>
        </w:rPr>
        <w:t>3</w:t>
      </w:r>
      <w:bookmarkEnd w:id="5"/>
      <w:bookmarkEnd w:id="6"/>
      <w:bookmarkEnd w:id="7"/>
      <w:bookmarkEnd w:id="8"/>
      <w:bookmarkEnd w:id="9"/>
    </w:p>
    <w:p w14:paraId="46D643FE" w14:textId="7777777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1 </w:t>
      </w:r>
      <w:r w:rsidRPr="00D0299C">
        <w:rPr>
          <w:rFonts w:ascii="Times New Roman" w:hAnsi="Times New Roman" w:cs="Times New Roman"/>
          <w:kern w:val="0"/>
          <w:sz w:val="28"/>
          <w:szCs w:val="28"/>
        </w:rPr>
        <w:t>School of Environmental and Geographical Sciences, Shanghai Normal University, Shanghai, 200234, China</w:t>
      </w:r>
    </w:p>
    <w:p w14:paraId="24FB51AC" w14:textId="7777777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2 School of Applied Economics, Renmin University of China, Beijing, 100872, China</w:t>
      </w:r>
    </w:p>
    <w:p w14:paraId="58790AA0" w14:textId="77777777" w:rsidR="00904192"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3 Faculty of Political Science and Economics, Waseda University, Tokyo 169-8050, Japan</w:t>
      </w:r>
    </w:p>
    <w:p w14:paraId="36997F7B" w14:textId="77777777" w:rsidR="00904192" w:rsidRPr="00D0299C" w:rsidRDefault="00904192" w:rsidP="00325A7B">
      <w:pPr>
        <w:spacing w:line="360" w:lineRule="auto"/>
        <w:rPr>
          <w:rFonts w:ascii="Times New Roman" w:hAnsi="Times New Roman" w:cs="Times New Roman"/>
          <w:sz w:val="28"/>
          <w:szCs w:val="28"/>
        </w:rPr>
      </w:pPr>
    </w:p>
    <w:p w14:paraId="39BC65FB" w14:textId="77777777" w:rsidR="0097077B" w:rsidRPr="00D0299C" w:rsidRDefault="00904192" w:rsidP="00325A7B">
      <w:pPr>
        <w:spacing w:line="360" w:lineRule="auto"/>
        <w:rPr>
          <w:rFonts w:ascii="Times New Roman" w:hAnsi="Times New Roman" w:cs="Times New Roman"/>
          <w:sz w:val="28"/>
          <w:szCs w:val="28"/>
        </w:rPr>
      </w:pPr>
      <w:r w:rsidRPr="00D0299C">
        <w:rPr>
          <w:rFonts w:ascii="Times New Roman" w:hAnsi="Times New Roman" w:cs="Times New Roman"/>
          <w:sz w:val="28"/>
          <w:szCs w:val="28"/>
        </w:rPr>
        <w:t xml:space="preserve">Corresponding author, Email: </w:t>
      </w:r>
      <w:hyperlink r:id="rId8" w:history="1">
        <w:r w:rsidRPr="00D0299C">
          <w:rPr>
            <w:rFonts w:ascii="Times New Roman" w:hAnsi="Times New Roman" w:cs="Times New Roman"/>
            <w:sz w:val="28"/>
            <w:szCs w:val="28"/>
          </w:rPr>
          <w:t>c_lin@ruc.edu.cn</w:t>
        </w:r>
      </w:hyperlink>
    </w:p>
    <w:p w14:paraId="0BA10EED" w14:textId="77777777" w:rsidR="00904192" w:rsidRPr="00D0299C" w:rsidRDefault="00904192" w:rsidP="00904192">
      <w:pPr>
        <w:rPr>
          <w:rFonts w:ascii="Times New Roman" w:hAnsi="Times New Roman" w:cs="Times New Roman"/>
        </w:rPr>
      </w:pPr>
    </w:p>
    <w:p w14:paraId="41A6F344" w14:textId="546EDE4E" w:rsidR="00786606" w:rsidRPr="00C27DB9" w:rsidRDefault="00786606" w:rsidP="00786606">
      <w:pPr>
        <w:spacing w:line="360" w:lineRule="auto"/>
        <w:rPr>
          <w:rFonts w:ascii="Times New Roman" w:hAnsi="Times New Roman" w:cs="Times New Roman"/>
          <w:b/>
          <w:sz w:val="28"/>
          <w:szCs w:val="28"/>
        </w:rPr>
      </w:pPr>
      <w:r w:rsidRPr="00C27DB9">
        <w:rPr>
          <w:rFonts w:ascii="Times New Roman" w:hAnsi="Times New Roman" w:cs="Times New Roman"/>
          <w:b/>
          <w:sz w:val="28"/>
          <w:szCs w:val="28"/>
        </w:rPr>
        <w:t>Number of pages: 22</w:t>
      </w:r>
      <w:r w:rsidR="00FA5524" w:rsidRPr="00C27DB9">
        <w:rPr>
          <w:rFonts w:ascii="Times New Roman" w:hAnsi="Times New Roman" w:cs="Times New Roman" w:hint="eastAsia"/>
          <w:b/>
          <w:sz w:val="28"/>
          <w:szCs w:val="28"/>
        </w:rPr>
        <w:t>,</w:t>
      </w:r>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Number of tables: 9</w:t>
      </w:r>
      <w:r w:rsidR="00FA5524" w:rsidRPr="00C27DB9">
        <w:rPr>
          <w:rFonts w:ascii="Times New Roman" w:hAnsi="Times New Roman" w:cs="Times New Roman" w:hint="eastAsia"/>
          <w:b/>
          <w:sz w:val="28"/>
          <w:szCs w:val="28"/>
        </w:rPr>
        <w:t>,</w:t>
      </w:r>
      <w:r w:rsidR="00FA5524" w:rsidRPr="00C27DB9">
        <w:rPr>
          <w:rFonts w:ascii="Times New Roman" w:hAnsi="Times New Roman" w:cs="Times New Roman"/>
          <w:b/>
          <w:sz w:val="28"/>
          <w:szCs w:val="28"/>
        </w:rPr>
        <w:t xml:space="preserve"> </w:t>
      </w:r>
      <w:r w:rsidRPr="00C27DB9">
        <w:rPr>
          <w:rFonts w:ascii="Times New Roman" w:hAnsi="Times New Roman" w:cs="Times New Roman"/>
          <w:b/>
          <w:sz w:val="28"/>
          <w:szCs w:val="28"/>
        </w:rPr>
        <w:t>Number of figures: 2</w:t>
      </w:r>
    </w:p>
    <w:p w14:paraId="334BBB21" w14:textId="77777777" w:rsidR="00325A7B" w:rsidRPr="00D0299C" w:rsidRDefault="00325A7B" w:rsidP="00904192">
      <w:pPr>
        <w:rPr>
          <w:rFonts w:ascii="Times New Roman" w:hAnsi="Times New Roman" w:cs="Times New Roman"/>
        </w:rPr>
      </w:pPr>
    </w:p>
    <w:p w14:paraId="7B56C0BE" w14:textId="77777777" w:rsidR="00325A7B" w:rsidRPr="00D0299C" w:rsidRDefault="00325A7B" w:rsidP="00904192">
      <w:pPr>
        <w:rPr>
          <w:rFonts w:ascii="Times New Roman" w:hAnsi="Times New Roman" w:cs="Times New Roman"/>
        </w:rPr>
      </w:pPr>
    </w:p>
    <w:p w14:paraId="722021A1" w14:textId="77777777" w:rsidR="00325A7B" w:rsidRPr="00D0299C" w:rsidRDefault="00325A7B" w:rsidP="00904192">
      <w:pPr>
        <w:rPr>
          <w:rFonts w:ascii="Times New Roman" w:hAnsi="Times New Roman" w:cs="Times New Roman"/>
        </w:rPr>
      </w:pPr>
    </w:p>
    <w:p w14:paraId="55B701D1" w14:textId="77777777" w:rsidR="00325A7B" w:rsidRPr="00D0299C" w:rsidRDefault="00325A7B" w:rsidP="00904192">
      <w:pPr>
        <w:rPr>
          <w:rFonts w:ascii="Times New Roman" w:hAnsi="Times New Roman" w:cs="Times New Roman"/>
        </w:rPr>
      </w:pPr>
    </w:p>
    <w:p w14:paraId="68CD9128" w14:textId="77777777" w:rsidR="00325A7B" w:rsidRPr="00D0299C" w:rsidRDefault="00325A7B" w:rsidP="00904192">
      <w:pPr>
        <w:rPr>
          <w:rFonts w:ascii="Times New Roman" w:hAnsi="Times New Roman" w:cs="Times New Roman"/>
        </w:rPr>
      </w:pPr>
    </w:p>
    <w:sdt>
      <w:sdtPr>
        <w:rPr>
          <w:rFonts w:ascii="Times New Roman" w:eastAsiaTheme="minorEastAsia" w:hAnsi="Times New Roman" w:cs="Times New Roman"/>
          <w:color w:val="auto"/>
          <w:kern w:val="2"/>
          <w:sz w:val="21"/>
          <w:szCs w:val="22"/>
          <w:lang w:val="zh-CN"/>
        </w:rPr>
        <w:id w:val="1427767172"/>
        <w:docPartObj>
          <w:docPartGallery w:val="Table of Contents"/>
          <w:docPartUnique/>
        </w:docPartObj>
      </w:sdtPr>
      <w:sdtEndPr>
        <w:rPr>
          <w:b/>
          <w:bCs/>
        </w:rPr>
      </w:sdtEndPr>
      <w:sdtContent>
        <w:p w14:paraId="490F1AE0" w14:textId="74CFB285" w:rsidR="0082317A" w:rsidRPr="00295231" w:rsidRDefault="00757C1A" w:rsidP="0082317A">
          <w:pPr>
            <w:pStyle w:val="TOC"/>
            <w:spacing w:line="480" w:lineRule="auto"/>
            <w:rPr>
              <w:rFonts w:asciiTheme="minorHAnsi" w:hAnsiTheme="minorHAnsi" w:cstheme="minorBidi"/>
              <w:b/>
              <w:noProof/>
              <w:sz w:val="28"/>
              <w:szCs w:val="22"/>
            </w:rPr>
          </w:pPr>
          <w:r w:rsidRPr="0082317A">
            <w:rPr>
              <w:rFonts w:ascii="Times New Roman" w:hAnsi="Times New Roman" w:cs="Times New Roman"/>
              <w:b/>
              <w:color w:val="000000" w:themeColor="text1"/>
              <w:sz w:val="36"/>
              <w:szCs w:val="28"/>
              <w:lang w:val="zh-CN"/>
            </w:rPr>
            <w:t>Contents</w:t>
          </w:r>
          <w:r w:rsidRPr="00295231">
            <w:rPr>
              <w:rFonts w:ascii="Times New Roman" w:hAnsi="Times New Roman" w:cs="Times New Roman"/>
              <w:b/>
              <w:bCs/>
              <w:sz w:val="36"/>
              <w:szCs w:val="28"/>
              <w:lang w:val="zh-CN"/>
            </w:rPr>
            <w:fldChar w:fldCharType="begin"/>
          </w:r>
          <w:r w:rsidRPr="00295231">
            <w:rPr>
              <w:rFonts w:ascii="Times New Roman" w:hAnsi="Times New Roman" w:cs="Times New Roman"/>
              <w:b/>
              <w:bCs/>
              <w:sz w:val="36"/>
              <w:szCs w:val="28"/>
              <w:lang w:val="zh-CN"/>
            </w:rPr>
            <w:instrText xml:space="preserve"> TOC \o "1-3" \h \z \u </w:instrText>
          </w:r>
          <w:r w:rsidRPr="00295231">
            <w:rPr>
              <w:rFonts w:ascii="Times New Roman" w:hAnsi="Times New Roman" w:cs="Times New Roman"/>
              <w:b/>
              <w:bCs/>
              <w:sz w:val="36"/>
              <w:szCs w:val="28"/>
              <w:lang w:val="zh-CN"/>
            </w:rPr>
            <w:fldChar w:fldCharType="separate"/>
          </w:r>
        </w:p>
        <w:p w14:paraId="1AE2CEB2" w14:textId="365E3A4F" w:rsidR="0082317A" w:rsidRPr="00295231" w:rsidRDefault="00294316">
          <w:pPr>
            <w:pStyle w:val="TOC2"/>
            <w:rPr>
              <w:rFonts w:asciiTheme="minorHAnsi" w:hAnsiTheme="minorHAnsi" w:cstheme="minorBidi"/>
              <w:sz w:val="21"/>
              <w:szCs w:val="22"/>
            </w:rPr>
          </w:pPr>
          <w:hyperlink w:anchor="_Toc43233630" w:history="1">
            <w:r w:rsidR="0082317A" w:rsidRPr="00295231">
              <w:rPr>
                <w:rStyle w:val="a8"/>
              </w:rPr>
              <w:t>1 Current state of wastewater and sludge treatment in China sludge growth, laws, and policies in China</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_Toc43233630 \h </w:instrText>
            </w:r>
            <w:r w:rsidR="0082317A" w:rsidRPr="00295231">
              <w:rPr>
                <w:webHidden/>
              </w:rPr>
            </w:r>
            <w:r w:rsidR="0082317A" w:rsidRPr="00295231">
              <w:rPr>
                <w:webHidden/>
              </w:rPr>
              <w:fldChar w:fldCharType="separate"/>
            </w:r>
            <w:r w:rsidR="00CF4A32">
              <w:rPr>
                <w:webHidden/>
              </w:rPr>
              <w:t>4</w:t>
            </w:r>
            <w:r w:rsidR="0082317A" w:rsidRPr="00295231">
              <w:rPr>
                <w:webHidden/>
              </w:rPr>
              <w:fldChar w:fldCharType="end"/>
            </w:r>
          </w:hyperlink>
        </w:p>
        <w:p w14:paraId="0A2034B8" w14:textId="55520671" w:rsidR="0082317A" w:rsidRPr="00295231" w:rsidRDefault="00294316">
          <w:pPr>
            <w:pStyle w:val="TOC2"/>
            <w:rPr>
              <w:rFonts w:asciiTheme="minorHAnsi" w:hAnsiTheme="minorHAnsi" w:cstheme="minorBidi"/>
              <w:sz w:val="21"/>
              <w:szCs w:val="22"/>
            </w:rPr>
          </w:pPr>
          <w:hyperlink w:anchor="_Toc43233631" w:history="1">
            <w:r w:rsidR="0082317A" w:rsidRPr="00295231">
              <w:rPr>
                <w:rStyle w:val="a8"/>
              </w:rPr>
              <w:t>2 Methodology</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_Toc43233631 \h </w:instrText>
            </w:r>
            <w:r w:rsidR="0082317A" w:rsidRPr="00295231">
              <w:rPr>
                <w:webHidden/>
              </w:rPr>
            </w:r>
            <w:r w:rsidR="0082317A" w:rsidRPr="00295231">
              <w:rPr>
                <w:webHidden/>
              </w:rPr>
              <w:fldChar w:fldCharType="separate"/>
            </w:r>
            <w:r w:rsidR="00CF4A32">
              <w:rPr>
                <w:webHidden/>
              </w:rPr>
              <w:t>5</w:t>
            </w:r>
            <w:r w:rsidR="0082317A" w:rsidRPr="00295231">
              <w:rPr>
                <w:webHidden/>
              </w:rPr>
              <w:fldChar w:fldCharType="end"/>
            </w:r>
          </w:hyperlink>
        </w:p>
        <w:p w14:paraId="10933736" w14:textId="42E04EB2" w:rsidR="0082317A" w:rsidRPr="00F1504F" w:rsidRDefault="00294316" w:rsidP="00F1504F">
          <w:pPr>
            <w:pStyle w:val="TOC3"/>
            <w:rPr>
              <w:rFonts w:asciiTheme="minorHAnsi" w:hAnsiTheme="minorHAnsi" w:cstheme="minorBidi"/>
              <w:sz w:val="21"/>
            </w:rPr>
          </w:pPr>
          <w:hyperlink w:anchor="_Toc43233632" w:history="1">
            <w:r w:rsidR="0082317A" w:rsidRPr="00F1504F">
              <w:rPr>
                <w:rStyle w:val="a8"/>
              </w:rPr>
              <w:t>2.1 The W</w:t>
            </w:r>
            <w:r w:rsidR="002757F8" w:rsidRPr="002757F8">
              <w:rPr>
                <w:rStyle w:val="a8"/>
                <w:vertAlign w:val="superscript"/>
              </w:rPr>
              <w:t>2</w:t>
            </w:r>
            <w:r w:rsidR="0082317A" w:rsidRPr="00F1504F">
              <w:rPr>
                <w:rStyle w:val="a8"/>
              </w:rPr>
              <w:t>IO model</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_Toc43233632 \h </w:instrText>
            </w:r>
            <w:r w:rsidR="0082317A" w:rsidRPr="00F1504F">
              <w:rPr>
                <w:webHidden/>
              </w:rPr>
            </w:r>
            <w:r w:rsidR="0082317A" w:rsidRPr="00F1504F">
              <w:rPr>
                <w:webHidden/>
              </w:rPr>
              <w:fldChar w:fldCharType="separate"/>
            </w:r>
            <w:r w:rsidR="00CF4A32">
              <w:rPr>
                <w:webHidden/>
              </w:rPr>
              <w:t>5</w:t>
            </w:r>
            <w:r w:rsidR="0082317A" w:rsidRPr="00F1504F">
              <w:rPr>
                <w:webHidden/>
              </w:rPr>
              <w:fldChar w:fldCharType="end"/>
            </w:r>
          </w:hyperlink>
        </w:p>
        <w:p w14:paraId="7AB9C737" w14:textId="79AB952F" w:rsidR="0082317A" w:rsidRPr="00F1504F" w:rsidRDefault="00294316" w:rsidP="00F1504F">
          <w:pPr>
            <w:pStyle w:val="TOC3"/>
            <w:rPr>
              <w:rFonts w:asciiTheme="minorHAnsi" w:hAnsiTheme="minorHAnsi" w:cstheme="minorBidi"/>
              <w:sz w:val="21"/>
            </w:rPr>
          </w:pPr>
          <w:hyperlink w:anchor="_Toc43233633" w:history="1">
            <w:r w:rsidR="0082317A" w:rsidRPr="00F1504F">
              <w:rPr>
                <w:rStyle w:val="a8"/>
              </w:rPr>
              <w:t>2.2</w:t>
            </w:r>
            <w:r w:rsidR="0082317A" w:rsidRPr="00F1504F">
              <w:rPr>
                <w:rFonts w:asciiTheme="minorHAnsi" w:hAnsiTheme="minorHAnsi" w:cstheme="minorBidi"/>
                <w:sz w:val="21"/>
              </w:rPr>
              <w:tab/>
            </w:r>
            <w:r w:rsidR="0082317A" w:rsidRPr="00F1504F">
              <w:rPr>
                <w:rStyle w:val="a8"/>
              </w:rPr>
              <w:t>The W</w:t>
            </w:r>
            <w:r w:rsidR="002757F8" w:rsidRPr="002757F8">
              <w:rPr>
                <w:rStyle w:val="a8"/>
                <w:vertAlign w:val="superscript"/>
              </w:rPr>
              <w:t>2</w:t>
            </w:r>
            <w:r w:rsidR="0082317A" w:rsidRPr="00F1504F">
              <w:rPr>
                <w:rStyle w:val="a8"/>
              </w:rPr>
              <w:t>IO table and other data</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_Toc43233633 \h </w:instrText>
            </w:r>
            <w:r w:rsidR="0082317A" w:rsidRPr="00F1504F">
              <w:rPr>
                <w:webHidden/>
              </w:rPr>
            </w:r>
            <w:r w:rsidR="0082317A" w:rsidRPr="00F1504F">
              <w:rPr>
                <w:webHidden/>
              </w:rPr>
              <w:fldChar w:fldCharType="separate"/>
            </w:r>
            <w:r w:rsidR="00CF4A32">
              <w:rPr>
                <w:webHidden/>
              </w:rPr>
              <w:t>8</w:t>
            </w:r>
            <w:r w:rsidR="0082317A" w:rsidRPr="00F1504F">
              <w:rPr>
                <w:webHidden/>
              </w:rPr>
              <w:fldChar w:fldCharType="end"/>
            </w:r>
          </w:hyperlink>
        </w:p>
        <w:p w14:paraId="75D46CFA" w14:textId="02A16DB0" w:rsidR="0082317A" w:rsidRPr="00F1504F" w:rsidRDefault="00294316" w:rsidP="00F1504F">
          <w:pPr>
            <w:pStyle w:val="TOC3"/>
            <w:rPr>
              <w:rFonts w:asciiTheme="minorHAnsi" w:hAnsiTheme="minorHAnsi" w:cstheme="minorBidi"/>
              <w:sz w:val="21"/>
            </w:rPr>
          </w:pPr>
          <w:hyperlink w:anchor="_Toc43233636" w:history="1">
            <w:r w:rsidR="0082317A" w:rsidRPr="00F1504F">
              <w:rPr>
                <w:rStyle w:val="a8"/>
              </w:rPr>
              <w:t>2.3</w:t>
            </w:r>
            <w:r w:rsidR="0082317A" w:rsidRPr="00F1504F">
              <w:rPr>
                <w:rFonts w:asciiTheme="minorHAnsi" w:hAnsiTheme="minorHAnsi" w:cstheme="minorBidi"/>
                <w:sz w:val="21"/>
              </w:rPr>
              <w:tab/>
            </w:r>
            <w:r w:rsidR="0082317A" w:rsidRPr="00F1504F">
              <w:rPr>
                <w:rStyle w:val="a8"/>
              </w:rPr>
              <w:t>Scenario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_Toc43233636 \h </w:instrText>
            </w:r>
            <w:r w:rsidR="0082317A" w:rsidRPr="00F1504F">
              <w:rPr>
                <w:webHidden/>
              </w:rPr>
            </w:r>
            <w:r w:rsidR="0082317A" w:rsidRPr="00F1504F">
              <w:rPr>
                <w:webHidden/>
              </w:rPr>
              <w:fldChar w:fldCharType="separate"/>
            </w:r>
            <w:r w:rsidR="00CF4A32">
              <w:rPr>
                <w:webHidden/>
              </w:rPr>
              <w:t>15</w:t>
            </w:r>
            <w:r w:rsidR="0082317A" w:rsidRPr="00F1504F">
              <w:rPr>
                <w:webHidden/>
              </w:rPr>
              <w:fldChar w:fldCharType="end"/>
            </w:r>
          </w:hyperlink>
        </w:p>
        <w:p w14:paraId="7165B8B7" w14:textId="09687C8B" w:rsidR="0082317A" w:rsidRPr="00F1504F" w:rsidRDefault="00294316" w:rsidP="00F1504F">
          <w:pPr>
            <w:pStyle w:val="TOC3"/>
            <w:rPr>
              <w:rFonts w:asciiTheme="minorHAnsi" w:hAnsiTheme="minorHAnsi" w:cstheme="minorBidi"/>
              <w:sz w:val="21"/>
            </w:rPr>
          </w:pPr>
          <w:hyperlink w:anchor="_Toc43233637" w:history="1">
            <w:r w:rsidR="0082317A" w:rsidRPr="00F1504F">
              <w:rPr>
                <w:rStyle w:val="a8"/>
              </w:rPr>
              <w:t>2.4</w:t>
            </w:r>
            <w:r w:rsidR="0082317A" w:rsidRPr="00F1504F">
              <w:rPr>
                <w:rFonts w:asciiTheme="minorHAnsi" w:hAnsiTheme="minorHAnsi" w:cstheme="minorBidi"/>
                <w:sz w:val="21"/>
              </w:rPr>
              <w:tab/>
            </w:r>
            <w:r w:rsidR="0082317A" w:rsidRPr="00F1504F">
              <w:rPr>
                <w:rStyle w:val="a8"/>
              </w:rPr>
              <w:t>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_Toc43233637 \h </w:instrText>
            </w:r>
            <w:r w:rsidR="0082317A" w:rsidRPr="00F1504F">
              <w:rPr>
                <w:webHidden/>
              </w:rPr>
            </w:r>
            <w:r w:rsidR="0082317A" w:rsidRPr="00F1504F">
              <w:rPr>
                <w:webHidden/>
              </w:rPr>
              <w:fldChar w:fldCharType="separate"/>
            </w:r>
            <w:r w:rsidR="00CF4A32">
              <w:rPr>
                <w:webHidden/>
              </w:rPr>
              <w:t>16</w:t>
            </w:r>
            <w:r w:rsidR="0082317A" w:rsidRPr="00F1504F">
              <w:rPr>
                <w:webHidden/>
              </w:rPr>
              <w:fldChar w:fldCharType="end"/>
            </w:r>
          </w:hyperlink>
        </w:p>
        <w:p w14:paraId="666C3518" w14:textId="6DBE6138" w:rsidR="0082317A" w:rsidRPr="00295231" w:rsidRDefault="00294316">
          <w:pPr>
            <w:pStyle w:val="TOC2"/>
            <w:rPr>
              <w:rFonts w:asciiTheme="minorHAnsi" w:hAnsiTheme="minorHAnsi" w:cstheme="minorBidi"/>
              <w:sz w:val="21"/>
              <w:szCs w:val="22"/>
            </w:rPr>
          </w:pPr>
          <w:hyperlink w:anchor="_Toc43233638" w:history="1">
            <w:r w:rsidR="0082317A" w:rsidRPr="00295231">
              <w:rPr>
                <w:rStyle w:val="a8"/>
              </w:rPr>
              <w:t>3 Results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_Toc43233638 \h </w:instrText>
            </w:r>
            <w:r w:rsidR="0082317A" w:rsidRPr="00295231">
              <w:rPr>
                <w:webHidden/>
              </w:rPr>
            </w:r>
            <w:r w:rsidR="0082317A" w:rsidRPr="00295231">
              <w:rPr>
                <w:webHidden/>
              </w:rPr>
              <w:fldChar w:fldCharType="separate"/>
            </w:r>
            <w:r w:rsidR="00CF4A32">
              <w:rPr>
                <w:webHidden/>
              </w:rPr>
              <w:t>17</w:t>
            </w:r>
            <w:r w:rsidR="0082317A" w:rsidRPr="00295231">
              <w:rPr>
                <w:webHidden/>
              </w:rPr>
              <w:fldChar w:fldCharType="end"/>
            </w:r>
          </w:hyperlink>
        </w:p>
        <w:p w14:paraId="603DDA38" w14:textId="0509FF9F" w:rsidR="0082317A" w:rsidRPr="00F1504F" w:rsidRDefault="00294316" w:rsidP="00F1504F">
          <w:pPr>
            <w:pStyle w:val="TOC3"/>
            <w:rPr>
              <w:rFonts w:asciiTheme="minorHAnsi" w:hAnsiTheme="minorHAnsi" w:cstheme="minorBidi"/>
              <w:sz w:val="21"/>
            </w:rPr>
          </w:pPr>
          <w:hyperlink w:anchor="_Toc43233639" w:history="1">
            <w:r w:rsidR="0082317A" w:rsidRPr="00F1504F">
              <w:rPr>
                <w:rStyle w:val="a8"/>
              </w:rPr>
              <w:t>3.1 Wastewater and sludge footprint by final demand categories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_Toc43233639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3FE983E4" w14:textId="2CC7A394" w:rsidR="0082317A" w:rsidRPr="00F1504F" w:rsidRDefault="00294316" w:rsidP="00F1504F">
          <w:pPr>
            <w:pStyle w:val="TOC3"/>
            <w:rPr>
              <w:rFonts w:asciiTheme="minorHAnsi" w:hAnsiTheme="minorHAnsi" w:cstheme="minorBidi"/>
              <w:sz w:val="21"/>
            </w:rPr>
          </w:pPr>
          <w:hyperlink w:anchor="_Toc43233640" w:history="1">
            <w:r w:rsidR="0082317A" w:rsidRPr="00F1504F">
              <w:rPr>
                <w:rStyle w:val="a8"/>
              </w:rPr>
              <w:t>3.2 Direct discharge versus footprint</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_Toc43233640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7C758ABB" w14:textId="38E58F48" w:rsidR="0082317A" w:rsidRPr="00F1504F" w:rsidRDefault="00294316" w:rsidP="00F1504F">
          <w:pPr>
            <w:pStyle w:val="TOC3"/>
            <w:rPr>
              <w:rFonts w:asciiTheme="minorHAnsi" w:hAnsiTheme="minorHAnsi" w:cstheme="minorBidi"/>
              <w:sz w:val="21"/>
            </w:rPr>
          </w:pPr>
          <w:hyperlink w:anchor="_Toc43233641" w:history="1">
            <w:r w:rsidR="0082317A" w:rsidRPr="00F1504F">
              <w:rPr>
                <w:rStyle w:val="a8"/>
              </w:rPr>
              <w:t>3.3 Sensitivity analysis</w:t>
            </w:r>
            <w:r w:rsidR="0082317A" w:rsidRPr="00F1504F">
              <w:rPr>
                <w:webHidden/>
              </w:rPr>
              <w:tab/>
            </w:r>
            <w:r w:rsidR="00FA5907" w:rsidRPr="00F1504F">
              <w:rPr>
                <w:webHidden/>
              </w:rPr>
              <w:t>S</w:t>
            </w:r>
            <w:r w:rsidR="0082317A" w:rsidRPr="00F1504F">
              <w:rPr>
                <w:webHidden/>
              </w:rPr>
              <w:fldChar w:fldCharType="begin"/>
            </w:r>
            <w:r w:rsidR="0082317A" w:rsidRPr="00F1504F">
              <w:rPr>
                <w:webHidden/>
              </w:rPr>
              <w:instrText xml:space="preserve"> PAGEREF _Toc43233641 \h </w:instrText>
            </w:r>
            <w:r w:rsidR="0082317A" w:rsidRPr="00F1504F">
              <w:rPr>
                <w:webHidden/>
              </w:rPr>
            </w:r>
            <w:r w:rsidR="0082317A" w:rsidRPr="00F1504F">
              <w:rPr>
                <w:webHidden/>
              </w:rPr>
              <w:fldChar w:fldCharType="separate"/>
            </w:r>
            <w:r w:rsidR="00CF4A32">
              <w:rPr>
                <w:webHidden/>
              </w:rPr>
              <w:t>17</w:t>
            </w:r>
            <w:r w:rsidR="0082317A" w:rsidRPr="00F1504F">
              <w:rPr>
                <w:webHidden/>
              </w:rPr>
              <w:fldChar w:fldCharType="end"/>
            </w:r>
          </w:hyperlink>
        </w:p>
        <w:p w14:paraId="44581E05" w14:textId="61233DE8" w:rsidR="0082317A" w:rsidRPr="00295231" w:rsidRDefault="00294316" w:rsidP="00F1504F">
          <w:pPr>
            <w:pStyle w:val="TOC3"/>
            <w:rPr>
              <w:rFonts w:asciiTheme="minorHAnsi" w:hAnsiTheme="minorHAnsi" w:cstheme="minorBidi"/>
              <w:sz w:val="21"/>
            </w:rPr>
          </w:pPr>
          <w:hyperlink w:anchor="_Toc43233642" w:history="1">
            <w:r w:rsidR="0082317A" w:rsidRPr="00F1504F">
              <w:rPr>
                <w:rStyle w:val="a8"/>
              </w:rPr>
              <w:t>3.4 Transboundary impacts</w:t>
            </w:r>
            <w:r w:rsidR="0082317A" w:rsidRPr="00F1504F">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_Toc43233642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038489DA" w14:textId="7B754FD3" w:rsidR="0082317A" w:rsidRPr="00295231" w:rsidRDefault="00294316">
          <w:pPr>
            <w:pStyle w:val="TOC2"/>
            <w:rPr>
              <w:rFonts w:asciiTheme="minorHAnsi" w:hAnsiTheme="minorHAnsi" w:cstheme="minorBidi"/>
              <w:sz w:val="21"/>
              <w:szCs w:val="22"/>
            </w:rPr>
          </w:pPr>
          <w:hyperlink w:anchor="_Toc43233643" w:history="1">
            <w:r w:rsidR="0082317A" w:rsidRPr="00295231">
              <w:rPr>
                <w:rStyle w:val="a8"/>
              </w:rPr>
              <w:t>References</w:t>
            </w:r>
            <w:r w:rsidR="0082317A" w:rsidRPr="00295231">
              <w:rPr>
                <w:webHidden/>
              </w:rPr>
              <w:tab/>
            </w:r>
            <w:r w:rsidR="00FA5907" w:rsidRPr="00295231">
              <w:rPr>
                <w:webHidden/>
              </w:rPr>
              <w:t>S</w:t>
            </w:r>
            <w:r w:rsidR="0082317A" w:rsidRPr="00295231">
              <w:rPr>
                <w:webHidden/>
              </w:rPr>
              <w:fldChar w:fldCharType="begin"/>
            </w:r>
            <w:r w:rsidR="0082317A" w:rsidRPr="00295231">
              <w:rPr>
                <w:webHidden/>
              </w:rPr>
              <w:instrText xml:space="preserve"> PAGEREF _Toc43233643 \h </w:instrText>
            </w:r>
            <w:r w:rsidR="0082317A" w:rsidRPr="00295231">
              <w:rPr>
                <w:webHidden/>
              </w:rPr>
            </w:r>
            <w:r w:rsidR="0082317A" w:rsidRPr="00295231">
              <w:rPr>
                <w:webHidden/>
              </w:rPr>
              <w:fldChar w:fldCharType="separate"/>
            </w:r>
            <w:r w:rsidR="00CF4A32">
              <w:rPr>
                <w:webHidden/>
              </w:rPr>
              <w:t>21</w:t>
            </w:r>
            <w:r w:rsidR="0082317A" w:rsidRPr="00295231">
              <w:rPr>
                <w:webHidden/>
              </w:rPr>
              <w:fldChar w:fldCharType="end"/>
            </w:r>
          </w:hyperlink>
        </w:p>
        <w:p w14:paraId="3817083C" w14:textId="2DAF2C3A" w:rsidR="00757C1A" w:rsidRPr="00D0299C" w:rsidRDefault="00757C1A" w:rsidP="00186C3E">
          <w:pPr>
            <w:spacing w:line="480" w:lineRule="auto"/>
            <w:rPr>
              <w:rFonts w:ascii="Times New Roman" w:hAnsi="Times New Roman" w:cs="Times New Roman"/>
              <w:b/>
              <w:bCs/>
              <w:lang w:val="zh-CN"/>
            </w:rPr>
          </w:pPr>
          <w:r w:rsidRPr="00295231">
            <w:rPr>
              <w:rFonts w:ascii="Times New Roman" w:hAnsi="Times New Roman" w:cs="Times New Roman"/>
              <w:b/>
              <w:bCs/>
              <w:sz w:val="24"/>
              <w:szCs w:val="28"/>
              <w:lang w:val="zh-CN"/>
            </w:rPr>
            <w:fldChar w:fldCharType="end"/>
          </w:r>
        </w:p>
      </w:sdtContent>
    </w:sdt>
    <w:p w14:paraId="31F4C0D2" w14:textId="3CEA9CC7" w:rsidR="00C86676" w:rsidRPr="00295231" w:rsidRDefault="00C86676"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Figure</w:t>
      </w:r>
      <w:r w:rsidR="00150B5B">
        <w:rPr>
          <w:rFonts w:ascii="Times New Roman" w:eastAsia="SFBX1728" w:hAnsi="Times New Roman" w:cs="Times New Roman"/>
          <w:b/>
          <w:kern w:val="0"/>
          <w:sz w:val="28"/>
          <w:szCs w:val="28"/>
        </w:rPr>
        <w:t>s</w:t>
      </w:r>
    </w:p>
    <w:p w14:paraId="3EFB9527" w14:textId="5696551E" w:rsidR="00174064" w:rsidRPr="00F1504F" w:rsidRDefault="00C86676"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S1 Wastewater and sludge footprint by final demand categories</w:t>
      </w:r>
      <w:r w:rsidR="00C27DB9" w:rsidRPr="00C27DB9">
        <w:rPr>
          <w:rFonts w:ascii="Times New Roman" w:eastAsia="OneGulliverA" w:hAnsi="Times New Roman" w:cs="Times New Roman"/>
          <w:webHidden/>
          <w:kern w:val="0"/>
          <w:sz w:val="24"/>
          <w:szCs w:val="20"/>
        </w:rPr>
        <w:tab/>
      </w:r>
      <w:r w:rsidR="002F3C7E">
        <w:rPr>
          <w:rFonts w:ascii="Times New Roman" w:eastAsia="OneGulliverA" w:hAnsi="Times New Roman" w:cs="Times New Roman" w:hint="eastAsia"/>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DE96241" w14:textId="17EAD912" w:rsidR="00174064" w:rsidRPr="00F1504F" w:rsidRDefault="00174064" w:rsidP="00174064">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Figure S2 Direct discharge versus W</w:t>
      </w:r>
      <w:r w:rsidRPr="000203B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of the largest 40 sectors</w:t>
      </w:r>
      <w:r w:rsidR="002F3C7E">
        <w:rPr>
          <w:rFonts w:ascii="Times New Roman" w:eastAsia="OneGulliverA" w:hAnsi="Times New Roman" w:cs="Times New Roman"/>
          <w:webHidden/>
          <w:kern w:val="0"/>
          <w:sz w:val="24"/>
          <w:szCs w:val="20"/>
        </w:rPr>
        <w:t>...........</w:t>
      </w:r>
      <w:r w:rsidR="003F36C5">
        <w:rPr>
          <w:rFonts w:ascii="Times New Roman" w:eastAsia="OneGulliverA" w:hAnsi="Times New Roman" w:cs="Times New Roman"/>
          <w:webHidden/>
          <w:kern w:val="0"/>
          <w:sz w:val="24"/>
          <w:szCs w:val="20"/>
        </w:rPr>
        <w:t>................</w:t>
      </w:r>
      <w:r w:rsidR="002F3C7E">
        <w:rPr>
          <w:rFonts w:ascii="Times New Roman" w:eastAsia="OneGulliverA" w:hAnsi="Times New Roman" w:cs="Times New Roman"/>
          <w:webHidden/>
          <w:kern w:val="0"/>
          <w:sz w:val="24"/>
          <w:szCs w:val="20"/>
        </w:rPr>
        <w:t>S</w:t>
      </w:r>
      <w:r w:rsidR="003F36C5">
        <w:rPr>
          <w:rFonts w:ascii="Times New Roman" w:eastAsia="OneGulliverA" w:hAnsi="Times New Roman" w:cs="Times New Roman"/>
          <w:webHidden/>
          <w:kern w:val="0"/>
          <w:sz w:val="24"/>
          <w:szCs w:val="20"/>
        </w:rPr>
        <w:t>17</w:t>
      </w:r>
    </w:p>
    <w:p w14:paraId="2E51951C" w14:textId="77777777" w:rsidR="00174064" w:rsidRPr="00174064" w:rsidRDefault="00174064" w:rsidP="00803E23">
      <w:pPr>
        <w:pStyle w:val="aa"/>
        <w:spacing w:line="360" w:lineRule="auto"/>
        <w:ind w:left="360"/>
        <w:jc w:val="left"/>
        <w:rPr>
          <w:rFonts w:ascii="Times New Roman" w:eastAsia="OneGulliverA" w:hAnsi="Times New Roman" w:cs="Times New Roman"/>
          <w:b/>
          <w:kern w:val="0"/>
          <w:sz w:val="24"/>
          <w:szCs w:val="20"/>
        </w:rPr>
      </w:pPr>
    </w:p>
    <w:p w14:paraId="0EE13954" w14:textId="2173303B" w:rsidR="00325A7B" w:rsidRPr="00295231" w:rsidRDefault="006D00F7" w:rsidP="00803E23">
      <w:pPr>
        <w:spacing w:line="360" w:lineRule="auto"/>
        <w:rPr>
          <w:rFonts w:ascii="Times New Roman" w:hAnsi="Times New Roman" w:cs="Times New Roman"/>
          <w:b/>
          <w:sz w:val="28"/>
          <w:szCs w:val="28"/>
        </w:rPr>
      </w:pPr>
      <w:r w:rsidRPr="00295231">
        <w:rPr>
          <w:rFonts w:ascii="Times New Roman" w:eastAsia="SFBX1728" w:hAnsi="Times New Roman" w:cs="Times New Roman"/>
          <w:b/>
          <w:kern w:val="0"/>
          <w:sz w:val="28"/>
          <w:szCs w:val="28"/>
        </w:rPr>
        <w:t>List of Tables</w:t>
      </w:r>
    </w:p>
    <w:p w14:paraId="48F6C590" w14:textId="1109A06E" w:rsidR="003F36C5" w:rsidRPr="00F1504F" w:rsidRDefault="006D00F7" w:rsidP="003F36C5">
      <w:pPr>
        <w:pStyle w:val="aa"/>
        <w:spacing w:line="360" w:lineRule="auto"/>
        <w:ind w:left="3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S1 Framework of the W</w:t>
      </w:r>
      <w:r w:rsidR="0056721E" w:rsidRPr="0056721E">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w:t>
      </w:r>
      <w:r w:rsidR="003F36C5">
        <w:rPr>
          <w:rFonts w:ascii="Times New Roman" w:eastAsia="OneGulliverA" w:hAnsi="Times New Roman" w:cs="Times New Roman"/>
          <w:webHidden/>
          <w:kern w:val="0"/>
          <w:sz w:val="24"/>
          <w:szCs w:val="20"/>
        </w:rPr>
        <w:t>....................................................................S6</w:t>
      </w:r>
    </w:p>
    <w:p w14:paraId="448C3563" w14:textId="32DC012E" w:rsidR="006D00F7" w:rsidRPr="003F36C5" w:rsidRDefault="006D00F7" w:rsidP="00A137F8">
      <w:pPr>
        <w:pStyle w:val="aa"/>
        <w:spacing w:line="360" w:lineRule="auto"/>
        <w:ind w:leftChars="200" w:left="1380" w:hangingChars="400" w:hanging="960"/>
        <w:jc w:val="left"/>
        <w:rPr>
          <w:rFonts w:ascii="Times New Roman" w:eastAsia="OneGulliverA" w:hAnsi="Times New Roman" w:cs="Times New Roman"/>
          <w:kern w:val="0"/>
          <w:sz w:val="24"/>
          <w:szCs w:val="20"/>
        </w:rPr>
      </w:pPr>
    </w:p>
    <w:p w14:paraId="01D04EC1" w14:textId="1633D6D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S2 Production sector classification: Xiamen IO table</w:t>
      </w:r>
      <w:r w:rsidR="003F36C5">
        <w:rPr>
          <w:rFonts w:ascii="Times New Roman" w:eastAsia="OneGulliverA" w:hAnsi="Times New Roman" w:cs="Times New Roman"/>
          <w:webHidden/>
          <w:kern w:val="0"/>
          <w:sz w:val="24"/>
          <w:szCs w:val="20"/>
        </w:rPr>
        <w:t>................................... S8</w:t>
      </w:r>
    </w:p>
    <w:p w14:paraId="2F69F631" w14:textId="214CF418"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3</w:t>
      </w:r>
      <w:r w:rsidRPr="00F1504F">
        <w:rPr>
          <w:rFonts w:ascii="Times New Roman" w:eastAsia="OneGulliverA" w:hAnsi="Times New Roman" w:cs="Times New Roman"/>
          <w:kern w:val="0"/>
          <w:sz w:val="24"/>
          <w:szCs w:val="20"/>
        </w:rPr>
        <w:t xml:space="preserve"> The allocation matrix </w:t>
      </w:r>
      <m:oMath>
        <m:r>
          <m:rPr>
            <m:sty m:val="p"/>
          </m:rPr>
          <w:rPr>
            <w:rFonts w:ascii="Cambria Math" w:eastAsia="OneGulliverA" w:hAnsi="Cambria Math" w:cs="Times New Roman"/>
            <w:kern w:val="0"/>
            <w:sz w:val="24"/>
            <w:szCs w:val="20"/>
          </w:rPr>
          <m:t xml:space="preserve">S </m:t>
        </m:r>
      </m:oMath>
      <w:r w:rsidRPr="00F1504F">
        <w:rPr>
          <w:rFonts w:ascii="Times New Roman" w:eastAsia="OneGulliverA" w:hAnsi="Times New Roman" w:cs="Times New Roman"/>
          <w:kern w:val="0"/>
          <w:sz w:val="24"/>
          <w:szCs w:val="20"/>
        </w:rPr>
        <w:t>of waste/wastewater to treatment processes</w:t>
      </w:r>
      <w:r w:rsidR="003F36C5">
        <w:rPr>
          <w:rFonts w:ascii="Times New Roman" w:eastAsia="OneGulliverA" w:hAnsi="Times New Roman" w:cs="Times New Roman"/>
          <w:webHidden/>
          <w:kern w:val="0"/>
          <w:sz w:val="24"/>
          <w:szCs w:val="20"/>
        </w:rPr>
        <w:t>....S12</w:t>
      </w:r>
    </w:p>
    <w:p w14:paraId="0F167280" w14:textId="03FED33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4</w:t>
      </w:r>
      <w:r w:rsidRPr="00F1504F">
        <w:rPr>
          <w:rFonts w:ascii="Times New Roman" w:eastAsia="OneGulliverA" w:hAnsi="Times New Roman" w:cs="Times New Roman"/>
          <w:kern w:val="0"/>
          <w:sz w:val="24"/>
          <w:szCs w:val="20"/>
        </w:rPr>
        <w:t xml:space="preserve"> The W</w:t>
      </w:r>
      <w:r w:rsidR="00591C80" w:rsidRPr="00591C80">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IO table of Xiamen ba</w:t>
      </w:r>
      <w:r w:rsidR="003F36C5">
        <w:rPr>
          <w:rFonts w:ascii="Times New Roman" w:eastAsia="OneGulliverA" w:hAnsi="Times New Roman" w:cs="Times New Roman"/>
          <w:kern w:val="0"/>
          <w:sz w:val="24"/>
          <w:szCs w:val="20"/>
        </w:rPr>
        <w:t>sed on the framework in Table 1</w:t>
      </w:r>
      <w:r w:rsidR="003F36C5">
        <w:rPr>
          <w:rFonts w:ascii="Times New Roman" w:eastAsia="OneGulliverA" w:hAnsi="Times New Roman" w:cs="Times New Roman"/>
          <w:webHidden/>
          <w:kern w:val="0"/>
          <w:sz w:val="24"/>
          <w:szCs w:val="20"/>
        </w:rPr>
        <w:t>............ S13</w:t>
      </w:r>
    </w:p>
    <w:p w14:paraId="6B33418F" w14:textId="41348F11"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5</w:t>
      </w:r>
      <w:r w:rsidRPr="00F1504F">
        <w:rPr>
          <w:rFonts w:ascii="Times New Roman" w:eastAsia="OneGulliverA" w:hAnsi="Times New Roman" w:cs="Times New Roman"/>
          <w:kern w:val="0"/>
          <w:sz w:val="24"/>
          <w:szCs w:val="20"/>
        </w:rPr>
        <w:t xml:space="preserve"> COD and wastewater discharge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....S14</w:t>
      </w:r>
    </w:p>
    <w:p w14:paraId="2866F978" w14:textId="5E1BCE34"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6</w:t>
      </w:r>
      <w:r w:rsidRPr="00F1504F">
        <w:rPr>
          <w:rFonts w:ascii="Times New Roman" w:eastAsia="OneGulliverA" w:hAnsi="Times New Roman" w:cs="Times New Roman"/>
          <w:kern w:val="0"/>
          <w:sz w:val="24"/>
          <w:szCs w:val="20"/>
        </w:rPr>
        <w:t xml:space="preserve"> Data on food (diet, toilet discharge, and carbon content)</w:t>
      </w:r>
      <w:r w:rsidR="003F36C5" w:rsidRPr="003F36C5">
        <w:rPr>
          <w:rFonts w:ascii="Times New Roman" w:eastAsia="OneGulliverA" w:hAnsi="Times New Roman" w:cs="Times New Roman"/>
          <w:webHidden/>
          <w:kern w:val="0"/>
          <w:sz w:val="24"/>
          <w:szCs w:val="20"/>
        </w:rPr>
        <w:t xml:space="preserve"> </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..........S15</w:t>
      </w:r>
    </w:p>
    <w:p w14:paraId="117D4770" w14:textId="4CD37953"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lastRenderedPageBreak/>
        <w:t>Table S</w:t>
      </w:r>
      <w:r w:rsidR="00D874CC" w:rsidRPr="00F1504F">
        <w:rPr>
          <w:rFonts w:ascii="Times New Roman" w:eastAsia="OneGulliverA" w:hAnsi="Times New Roman" w:cs="Times New Roman"/>
          <w:kern w:val="0"/>
          <w:sz w:val="24"/>
          <w:szCs w:val="20"/>
        </w:rPr>
        <w:t>7</w:t>
      </w:r>
      <w:r w:rsidRPr="00F1504F">
        <w:rPr>
          <w:rFonts w:ascii="Times New Roman" w:eastAsia="OneGulliverA" w:hAnsi="Times New Roman" w:cs="Times New Roman"/>
          <w:kern w:val="0"/>
          <w:sz w:val="24"/>
          <w:szCs w:val="20"/>
        </w:rPr>
        <w:t xml:space="preserve"> Sensitivity elasticity of pre-consumption W</w:t>
      </w:r>
      <w:r w:rsidRPr="00F1504F">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and SF to input and waste generation coefficients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...............................................................S18</w:t>
      </w:r>
    </w:p>
    <w:p w14:paraId="0E2A5B2C" w14:textId="32BB816E"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8 S</w:t>
      </w:r>
      <w:r w:rsidRPr="00F1504F">
        <w:rPr>
          <w:rFonts w:ascii="Times New Roman" w:eastAsia="OneGulliverA" w:hAnsi="Times New Roman" w:cs="Times New Roman"/>
          <w:kern w:val="0"/>
          <w:sz w:val="24"/>
          <w:szCs w:val="20"/>
        </w:rPr>
        <w:t xml:space="preserve">ensitivity </w:t>
      </w:r>
      <w:r w:rsidR="00D874CC" w:rsidRPr="00F1504F">
        <w:rPr>
          <w:rFonts w:ascii="Times New Roman" w:eastAsia="OneGulliverA" w:hAnsi="Times New Roman" w:cs="Times New Roman"/>
          <w:kern w:val="0"/>
          <w:sz w:val="24"/>
          <w:szCs w:val="20"/>
        </w:rPr>
        <w:t xml:space="preserve">elasticity </w:t>
      </w:r>
      <w:r w:rsidRPr="00F1504F">
        <w:rPr>
          <w:rFonts w:ascii="Times New Roman" w:eastAsia="OneGulliverA" w:hAnsi="Times New Roman" w:cs="Times New Roman"/>
          <w:kern w:val="0"/>
          <w:sz w:val="24"/>
          <w:szCs w:val="20"/>
        </w:rPr>
        <w:t>of post-consumption W</w:t>
      </w:r>
      <w:r w:rsidRPr="00F15AB6">
        <w:rPr>
          <w:rFonts w:ascii="Times New Roman" w:eastAsia="OneGulliverA" w:hAnsi="Times New Roman" w:cs="Times New Roman"/>
          <w:kern w:val="0"/>
          <w:sz w:val="24"/>
          <w:szCs w:val="20"/>
          <w:vertAlign w:val="superscript"/>
        </w:rPr>
        <w:t>2</w:t>
      </w:r>
      <w:r w:rsidRPr="00F1504F">
        <w:rPr>
          <w:rFonts w:ascii="Times New Roman" w:eastAsia="OneGulliverA" w:hAnsi="Times New Roman" w:cs="Times New Roman"/>
          <w:kern w:val="0"/>
          <w:sz w:val="24"/>
          <w:szCs w:val="20"/>
        </w:rPr>
        <w:t>F and SF with respect to key parameters</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..................................................................................S20</w:t>
      </w:r>
    </w:p>
    <w:p w14:paraId="09F86567" w14:textId="25C5C1ED" w:rsidR="00174064" w:rsidRPr="00F1504F" w:rsidRDefault="00174064" w:rsidP="00174064">
      <w:pPr>
        <w:pStyle w:val="aa"/>
        <w:spacing w:line="360" w:lineRule="auto"/>
        <w:ind w:leftChars="200" w:left="1380" w:hangingChars="400" w:hanging="960"/>
        <w:jc w:val="left"/>
        <w:rPr>
          <w:rFonts w:ascii="Times New Roman" w:eastAsia="OneGulliverA" w:hAnsi="Times New Roman" w:cs="Times New Roman"/>
          <w:kern w:val="0"/>
          <w:sz w:val="24"/>
          <w:szCs w:val="20"/>
        </w:rPr>
      </w:pPr>
      <w:r w:rsidRPr="00F1504F">
        <w:rPr>
          <w:rFonts w:ascii="Times New Roman" w:eastAsia="OneGulliverA" w:hAnsi="Times New Roman" w:cs="Times New Roman"/>
          <w:kern w:val="0"/>
          <w:sz w:val="24"/>
          <w:szCs w:val="20"/>
        </w:rPr>
        <w:t>Table S</w:t>
      </w:r>
      <w:r w:rsidR="00D874CC" w:rsidRPr="00F1504F">
        <w:rPr>
          <w:rFonts w:ascii="Times New Roman" w:eastAsia="OneGulliverA" w:hAnsi="Times New Roman" w:cs="Times New Roman"/>
          <w:kern w:val="0"/>
          <w:sz w:val="24"/>
          <w:szCs w:val="20"/>
        </w:rPr>
        <w:t>9</w:t>
      </w:r>
      <w:r w:rsidRPr="00F1504F">
        <w:rPr>
          <w:rFonts w:ascii="Times New Roman" w:eastAsia="OneGulliverA" w:hAnsi="Times New Roman" w:cs="Times New Roman"/>
          <w:kern w:val="0"/>
          <w:sz w:val="24"/>
          <w:szCs w:val="20"/>
        </w:rPr>
        <w:t xml:space="preserve"> Wastewater and sludge embodied in trade</w:t>
      </w:r>
      <w:r w:rsidR="003F36C5">
        <w:rPr>
          <w:rFonts w:ascii="Times New Roman" w:eastAsia="OneGulliverA" w:hAnsi="Times New Roman" w:cs="Times New Roman"/>
          <w:webHidden/>
          <w:kern w:val="0"/>
          <w:sz w:val="24"/>
          <w:szCs w:val="20"/>
        </w:rPr>
        <w:t>...........</w:t>
      </w:r>
      <w:r w:rsidR="003F36C5">
        <w:rPr>
          <w:rFonts w:ascii="Times New Roman" w:eastAsia="OneGulliverA" w:hAnsi="Times New Roman" w:cs="Times New Roman" w:hint="eastAsia"/>
          <w:webHidden/>
          <w:kern w:val="0"/>
          <w:sz w:val="24"/>
          <w:szCs w:val="20"/>
        </w:rPr>
        <w:t>.</w:t>
      </w:r>
      <w:r w:rsidR="003F36C5">
        <w:rPr>
          <w:rFonts w:ascii="Times New Roman" w:eastAsia="OneGulliverA" w:hAnsi="Times New Roman" w:cs="Times New Roman"/>
          <w:webHidden/>
          <w:kern w:val="0"/>
          <w:sz w:val="24"/>
          <w:szCs w:val="20"/>
        </w:rPr>
        <w:t>..................................S21</w:t>
      </w:r>
    </w:p>
    <w:p w14:paraId="72C7B434" w14:textId="67970529" w:rsidR="00FA5907" w:rsidRDefault="00FA5907">
      <w:pPr>
        <w:widowControl/>
        <w:jc w:val="left"/>
        <w:rPr>
          <w:rFonts w:ascii="Times New Roman" w:eastAsia="OneGulliverA" w:hAnsi="Times New Roman" w:cs="Times New Roman"/>
          <w:b/>
          <w:kern w:val="0"/>
          <w:sz w:val="24"/>
          <w:szCs w:val="20"/>
        </w:rPr>
      </w:pPr>
      <w:r>
        <w:rPr>
          <w:rFonts w:ascii="Times New Roman" w:eastAsia="OneGulliverA" w:hAnsi="Times New Roman" w:cs="Times New Roman"/>
          <w:b/>
          <w:kern w:val="0"/>
          <w:sz w:val="24"/>
          <w:szCs w:val="20"/>
        </w:rPr>
        <w:br w:type="page"/>
      </w:r>
    </w:p>
    <w:p w14:paraId="4C213284" w14:textId="247B9079" w:rsidR="0052195C" w:rsidRPr="00D0299C" w:rsidRDefault="00A70BC5" w:rsidP="0052195C">
      <w:pPr>
        <w:pStyle w:val="2"/>
        <w:rPr>
          <w:rFonts w:ascii="Times New Roman" w:hAnsi="Times New Roman"/>
        </w:rPr>
      </w:pPr>
      <w:bookmarkStart w:id="10" w:name="_Toc43233630"/>
      <w:r>
        <w:rPr>
          <w:rFonts w:ascii="Times New Roman" w:hAnsi="Times New Roman"/>
        </w:rPr>
        <w:lastRenderedPageBreak/>
        <w:t xml:space="preserve">1 </w:t>
      </w:r>
      <w:r w:rsidR="006A3C3C">
        <w:rPr>
          <w:rFonts w:ascii="Times New Roman" w:hAnsi="Times New Roman"/>
        </w:rPr>
        <w:t>The c</w:t>
      </w:r>
      <w:r w:rsidR="00E074F4" w:rsidRPr="00D0299C">
        <w:rPr>
          <w:rFonts w:ascii="Times New Roman" w:hAnsi="Times New Roman"/>
        </w:rPr>
        <w:t>urrent state of wastewater and sludge treatment in China</w:t>
      </w:r>
      <w:bookmarkEnd w:id="10"/>
    </w:p>
    <w:p w14:paraId="6F44D043" w14:textId="2C41E033" w:rsidR="0052195C" w:rsidRPr="007D14DE" w:rsidRDefault="0052195C" w:rsidP="007D14DE">
      <w:pPr>
        <w:spacing w:line="360" w:lineRule="auto"/>
        <w:ind w:firstLineChars="200" w:firstLine="480"/>
        <w:rPr>
          <w:rFonts w:ascii="Times New Roman" w:eastAsia="宋体" w:hAnsi="Times New Roman" w:cs="Times New Roman"/>
          <w:kern w:val="0"/>
          <w:sz w:val="24"/>
          <w:szCs w:val="24"/>
        </w:rPr>
      </w:pPr>
      <w:bookmarkStart w:id="11" w:name="_Hlk41832440"/>
      <w:r w:rsidRPr="00D0299C">
        <w:rPr>
          <w:rFonts w:ascii="Times New Roman" w:hAnsi="Times New Roman" w:cs="Times New Roman"/>
          <w:kern w:val="0"/>
          <w:sz w:val="24"/>
          <w:szCs w:val="24"/>
        </w:rPr>
        <w:t>China has the second-highest wastewater treatment capacity in the world (Zhang et al., 2016), with 5222 wastewater treatment plants to treat 2.28×10</w:t>
      </w:r>
      <w:r w:rsidRPr="00D0299C">
        <w:rPr>
          <w:rFonts w:ascii="Times New Roman" w:hAnsi="Times New Roman" w:cs="Times New Roman"/>
          <w:kern w:val="0"/>
          <w:sz w:val="24"/>
          <w:szCs w:val="24"/>
          <w:vertAlign w:val="superscript"/>
        </w:rPr>
        <w:t>8</w:t>
      </w:r>
      <w:r w:rsidRPr="00D0299C">
        <w:rPr>
          <w:rFonts w:ascii="Times New Roman" w:hAnsi="Times New Roman" w:cs="Times New Roman"/>
          <w:kern w:val="0"/>
          <w:sz w:val="24"/>
          <w:szCs w:val="24"/>
        </w:rPr>
        <w:t xml:space="preserve"> m</w:t>
      </w:r>
      <w:r w:rsidRPr="00D0299C">
        <w:rPr>
          <w:rFonts w:ascii="Times New Roman" w:hAnsi="Times New Roman" w:cs="Times New Roman"/>
          <w:kern w:val="0"/>
          <w:sz w:val="24"/>
          <w:szCs w:val="24"/>
          <w:vertAlign w:val="superscript"/>
        </w:rPr>
        <w:t>3</w:t>
      </w:r>
      <w:r w:rsidRPr="00D0299C">
        <w:rPr>
          <w:rFonts w:ascii="Times New Roman" w:hAnsi="Times New Roman" w:cs="Times New Roman"/>
          <w:kern w:val="0"/>
          <w:sz w:val="24"/>
          <w:szCs w:val="24"/>
        </w:rPr>
        <w:t xml:space="preserve"> wastewater every day in 2018. </w:t>
      </w:r>
      <w:r w:rsidRPr="00D0299C">
        <w:rPr>
          <w:rFonts w:ascii="Times New Roman" w:eastAsia="宋体" w:hAnsi="Times New Roman" w:cs="Times New Roman"/>
          <w:kern w:val="0"/>
          <w:sz w:val="24"/>
          <w:szCs w:val="24"/>
        </w:rPr>
        <w:t xml:space="preserve">The sludge in China was 11.7 million tons in 2018, with an average annual growth rate of 10% from 2011-2018. </w:t>
      </w:r>
      <w:r w:rsidR="004D755B" w:rsidRPr="007D14DE">
        <w:rPr>
          <w:rFonts w:ascii="Times New Roman" w:eastAsia="宋体" w:hAnsi="Times New Roman" w:cs="Times New Roman"/>
          <w:kern w:val="0"/>
          <w:sz w:val="24"/>
          <w:szCs w:val="24"/>
        </w:rPr>
        <w:t>Sludge is treated by landfilling (50%), incineration (10%), materials recycling (9%), and composting (16%) (Zhang et al., 2016)</w:t>
      </w:r>
      <w:r w:rsidR="004D755B" w:rsidRPr="007D14DE">
        <w:rPr>
          <w:rFonts w:ascii="Times New Roman" w:eastAsia="宋体" w:hAnsi="Times New Roman" w:cs="Times New Roman" w:hint="eastAsia"/>
          <w:kern w:val="0"/>
          <w:sz w:val="24"/>
          <w:szCs w:val="24"/>
        </w:rPr>
        <w:t>.</w:t>
      </w:r>
      <w:r w:rsidR="004D755B" w:rsidRPr="007D14DE">
        <w:rPr>
          <w:rFonts w:ascii="Times New Roman" w:eastAsia="宋体" w:hAnsi="Times New Roman" w:cs="Times New Roman"/>
          <w:kern w:val="0"/>
          <w:sz w:val="24"/>
          <w:szCs w:val="24"/>
        </w:rPr>
        <w:t xml:space="preserve"> </w:t>
      </w:r>
      <w:r w:rsidRPr="00D0299C">
        <w:rPr>
          <w:rFonts w:ascii="Times New Roman" w:eastAsia="宋体" w:hAnsi="Times New Roman" w:cs="Times New Roman"/>
          <w:kern w:val="0"/>
          <w:sz w:val="24"/>
          <w:szCs w:val="24"/>
        </w:rPr>
        <w:t>Although landfill</w:t>
      </w:r>
      <w:r w:rsidR="009338B0">
        <w:rPr>
          <w:rFonts w:ascii="Times New Roman" w:eastAsia="宋体" w:hAnsi="Times New Roman" w:cs="Times New Roman"/>
          <w:kern w:val="0"/>
          <w:sz w:val="24"/>
          <w:szCs w:val="24"/>
        </w:rPr>
        <w:t>s</w:t>
      </w:r>
      <w:r w:rsidRPr="00D0299C">
        <w:rPr>
          <w:rFonts w:ascii="Times New Roman" w:eastAsia="宋体" w:hAnsi="Times New Roman" w:cs="Times New Roman"/>
          <w:kern w:val="0"/>
          <w:sz w:val="24"/>
          <w:szCs w:val="24"/>
        </w:rPr>
        <w:t xml:space="preserve"> accounted for the largest part of sludge treatment, it is not a favorable solution in </w:t>
      </w:r>
      <w:r w:rsidR="009338B0">
        <w:rPr>
          <w:rFonts w:ascii="Times New Roman" w:eastAsia="宋体" w:hAnsi="Times New Roman" w:cs="Times New Roman"/>
          <w:kern w:val="0"/>
          <w:sz w:val="24"/>
          <w:szCs w:val="24"/>
        </w:rPr>
        <w:t xml:space="preserve">the </w:t>
      </w:r>
      <w:r w:rsidRPr="00D0299C">
        <w:rPr>
          <w:rFonts w:ascii="Times New Roman" w:eastAsia="宋体" w:hAnsi="Times New Roman" w:cs="Times New Roman"/>
          <w:kern w:val="0"/>
          <w:sz w:val="24"/>
          <w:szCs w:val="24"/>
        </w:rPr>
        <w:t xml:space="preserve">future. The water content </w:t>
      </w:r>
      <w:r w:rsidR="009338B0">
        <w:rPr>
          <w:rFonts w:ascii="Times New Roman" w:eastAsia="宋体" w:hAnsi="Times New Roman" w:cs="Times New Roman"/>
          <w:kern w:val="0"/>
          <w:sz w:val="24"/>
          <w:szCs w:val="24"/>
        </w:rPr>
        <w:t xml:space="preserve">of the </w:t>
      </w:r>
      <w:r w:rsidRPr="00D0299C">
        <w:rPr>
          <w:rFonts w:ascii="Times New Roman" w:eastAsia="宋体" w:hAnsi="Times New Roman" w:cs="Times New Roman"/>
          <w:kern w:val="0"/>
          <w:sz w:val="24"/>
          <w:szCs w:val="24"/>
        </w:rPr>
        <w:t xml:space="preserve">sludge </w:t>
      </w:r>
      <w:r w:rsidR="009338B0">
        <w:rPr>
          <w:rFonts w:ascii="Times New Roman" w:eastAsia="宋体" w:hAnsi="Times New Roman" w:cs="Times New Roman"/>
          <w:kern w:val="0"/>
          <w:sz w:val="24"/>
          <w:szCs w:val="24"/>
        </w:rPr>
        <w:t xml:space="preserve">for </w:t>
      </w:r>
      <w:r w:rsidRPr="00D0299C">
        <w:rPr>
          <w:rFonts w:ascii="Times New Roman" w:eastAsia="宋体" w:hAnsi="Times New Roman" w:cs="Times New Roman"/>
          <w:kern w:val="0"/>
          <w:sz w:val="24"/>
          <w:szCs w:val="24"/>
        </w:rPr>
        <w:t>landfill</w:t>
      </w:r>
      <w:r w:rsidR="009338B0">
        <w:rPr>
          <w:rFonts w:ascii="Times New Roman" w:eastAsia="宋体" w:hAnsi="Times New Roman" w:cs="Times New Roman"/>
          <w:kern w:val="0"/>
          <w:sz w:val="24"/>
          <w:szCs w:val="24"/>
        </w:rPr>
        <w:t>s</w:t>
      </w:r>
      <w:r w:rsidRPr="00D0299C">
        <w:rPr>
          <w:rFonts w:ascii="Times New Roman" w:eastAsia="宋体" w:hAnsi="Times New Roman" w:cs="Times New Roman"/>
          <w:kern w:val="0"/>
          <w:sz w:val="24"/>
          <w:szCs w:val="24"/>
        </w:rPr>
        <w:t xml:space="preserve"> should be less than 60% after 2007 (MOHURD, 2007). </w:t>
      </w:r>
      <w:r w:rsidRPr="00D0299C">
        <w:rPr>
          <w:rFonts w:ascii="Times New Roman" w:hAnsi="Times New Roman" w:cs="Times New Roman"/>
          <w:sz w:val="24"/>
          <w:lang w:val="en"/>
        </w:rPr>
        <w:t xml:space="preserve">As a result, </w:t>
      </w:r>
      <w:r w:rsidR="009338B0">
        <w:rPr>
          <w:rFonts w:ascii="Times New Roman" w:hAnsi="Times New Roman" w:cs="Times New Roman"/>
          <w:sz w:val="24"/>
          <w:lang w:val="en"/>
        </w:rPr>
        <w:t xml:space="preserve">a </w:t>
      </w:r>
      <w:r w:rsidRPr="00D0299C">
        <w:rPr>
          <w:rFonts w:ascii="Times New Roman" w:hAnsi="Times New Roman" w:cs="Times New Roman"/>
          <w:sz w:val="24"/>
          <w:lang w:val="en"/>
        </w:rPr>
        <w:t xml:space="preserve">large amount of landfilled sludge cannot meet the new requirements and thus is disposed </w:t>
      </w:r>
      <w:r w:rsidR="009338B0">
        <w:rPr>
          <w:rFonts w:ascii="Times New Roman" w:hAnsi="Times New Roman" w:cs="Times New Roman"/>
          <w:sz w:val="24"/>
          <w:lang w:val="en"/>
        </w:rPr>
        <w:t xml:space="preserve">of </w:t>
      </w:r>
      <w:r w:rsidRPr="00D0299C">
        <w:rPr>
          <w:rFonts w:ascii="Times New Roman" w:hAnsi="Times New Roman" w:cs="Times New Roman"/>
          <w:sz w:val="24"/>
          <w:lang w:val="en"/>
        </w:rPr>
        <w:t xml:space="preserve">improperly (Yang et al, 2015). </w:t>
      </w:r>
      <w:bookmarkEnd w:id="11"/>
      <w:r w:rsidR="007D14DE" w:rsidRPr="007D14DE">
        <w:rPr>
          <w:rFonts w:ascii="Times New Roman" w:eastAsia="宋体" w:hAnsi="Times New Roman" w:cs="Times New Roman"/>
          <w:kern w:val="0"/>
          <w:sz w:val="24"/>
          <w:szCs w:val="24"/>
        </w:rPr>
        <w:t>Given that 80% of landfills cannot meet the national standard, only about 45% of the sludge is properly treated at present</w:t>
      </w:r>
      <w:r w:rsidR="007D14DE">
        <w:rPr>
          <w:rFonts w:ascii="Times New Roman" w:eastAsia="宋体" w:hAnsi="Times New Roman" w:cs="Times New Roman" w:hint="eastAsia"/>
          <w:kern w:val="0"/>
          <w:sz w:val="24"/>
          <w:szCs w:val="24"/>
        </w:rPr>
        <w:t>.</w:t>
      </w:r>
    </w:p>
    <w:p w14:paraId="3EAA6C8B" w14:textId="6E982995" w:rsidR="00E074F4" w:rsidRPr="00D0299C" w:rsidRDefault="00E074F4" w:rsidP="00E074F4">
      <w:pPr>
        <w:spacing w:line="360" w:lineRule="auto"/>
        <w:ind w:firstLineChars="200" w:firstLine="480"/>
        <w:rPr>
          <w:rFonts w:ascii="Times New Roman" w:hAnsi="Times New Roman" w:cs="Times New Roman"/>
          <w:sz w:val="24"/>
        </w:rPr>
      </w:pPr>
      <w:r w:rsidRPr="00D0299C">
        <w:rPr>
          <w:rFonts w:ascii="Times New Roman" w:eastAsia="宋体" w:hAnsi="Times New Roman" w:cs="Times New Roman"/>
          <w:kern w:val="0"/>
          <w:sz w:val="24"/>
          <w:szCs w:val="24"/>
        </w:rPr>
        <w:t xml:space="preserve">Sludge for land use and incineration have been recommended as the best available </w:t>
      </w:r>
      <w:bookmarkStart w:id="12" w:name="_Hlk41832540"/>
      <w:r w:rsidRPr="00D0299C">
        <w:rPr>
          <w:rFonts w:ascii="Times New Roman" w:eastAsia="宋体" w:hAnsi="Times New Roman" w:cs="Times New Roman"/>
          <w:kern w:val="0"/>
          <w:sz w:val="24"/>
          <w:szCs w:val="24"/>
        </w:rPr>
        <w:t>technologies (MEE, 2010). Sludge treatment should be compatible with technology, economic development level</w:t>
      </w:r>
      <w:r w:rsidR="009338B0">
        <w:rPr>
          <w:rFonts w:ascii="Times New Roman" w:eastAsia="宋体" w:hAnsi="Times New Roman" w:cs="Times New Roman"/>
          <w:kern w:val="0"/>
          <w:sz w:val="24"/>
          <w:szCs w:val="24"/>
        </w:rPr>
        <w:t>,</w:t>
      </w:r>
      <w:r w:rsidRPr="00D0299C">
        <w:rPr>
          <w:rFonts w:ascii="Times New Roman" w:eastAsia="宋体" w:hAnsi="Times New Roman" w:cs="Times New Roman"/>
          <w:kern w:val="0"/>
          <w:sz w:val="24"/>
          <w:szCs w:val="24"/>
        </w:rPr>
        <w:t xml:space="preserve"> and environmental management requirement for different application conditions. Furthermore, the wasteless city plan further proposed to minimize the amount of landfills and ultimately realize the full utilization of waste (GSC, 2018). In 2020, The latest revision of the Law on the Prevention and Control of Environmental Pollution by Solid Wastes confirmed that sludge treatment facilities should be incorporate</w:t>
      </w:r>
      <w:r w:rsidR="009338B0">
        <w:rPr>
          <w:rFonts w:ascii="Times New Roman" w:eastAsia="宋体" w:hAnsi="Times New Roman" w:cs="Times New Roman"/>
          <w:kern w:val="0"/>
          <w:sz w:val="24"/>
          <w:szCs w:val="24"/>
        </w:rPr>
        <w:t>d</w:t>
      </w:r>
      <w:r w:rsidRPr="00D0299C">
        <w:rPr>
          <w:rFonts w:ascii="Times New Roman" w:eastAsia="宋体" w:hAnsi="Times New Roman" w:cs="Times New Roman"/>
          <w:kern w:val="0"/>
          <w:sz w:val="24"/>
          <w:szCs w:val="24"/>
        </w:rPr>
        <w:t xml:space="preserve"> into the urban wastewater treatment plan. </w:t>
      </w:r>
      <w:r w:rsidRPr="00D0299C">
        <w:rPr>
          <w:rFonts w:ascii="Times New Roman" w:hAnsi="Times New Roman" w:cs="Times New Roman"/>
          <w:sz w:val="24"/>
        </w:rPr>
        <w:t xml:space="preserve">China is in a transition period with respect to wastewater and sludge management from end-pipe disposal to waste-to-resource management. </w:t>
      </w:r>
    </w:p>
    <w:p w14:paraId="17AC4A41" w14:textId="2E119C1D" w:rsidR="00D96CDE" w:rsidRPr="00D0299C" w:rsidRDefault="00A70BC5" w:rsidP="004149B5">
      <w:pPr>
        <w:pStyle w:val="2"/>
        <w:rPr>
          <w:rFonts w:ascii="Times New Roman" w:hAnsi="Times New Roman"/>
        </w:rPr>
      </w:pPr>
      <w:bookmarkStart w:id="13" w:name="_Toc43233631"/>
      <w:bookmarkEnd w:id="12"/>
      <w:r>
        <w:rPr>
          <w:rFonts w:ascii="Times New Roman" w:hAnsi="Times New Roman"/>
        </w:rPr>
        <w:t xml:space="preserve">2 </w:t>
      </w:r>
      <w:r w:rsidR="00D96CDE" w:rsidRPr="00D0299C">
        <w:rPr>
          <w:rFonts w:ascii="Times New Roman" w:hAnsi="Times New Roman"/>
        </w:rPr>
        <w:t>Methodology</w:t>
      </w:r>
      <w:bookmarkEnd w:id="13"/>
    </w:p>
    <w:p w14:paraId="7BDEB608" w14:textId="3B754E5F" w:rsidR="00317BF1" w:rsidRPr="00D0299C" w:rsidRDefault="00477EA3" w:rsidP="007D29ED">
      <w:pPr>
        <w:pStyle w:val="3"/>
        <w:rPr>
          <w:rFonts w:ascii="Times New Roman" w:hAnsi="Times New Roman" w:cs="Times New Roman"/>
        </w:rPr>
      </w:pPr>
      <w:bookmarkStart w:id="14" w:name="_Toc43233632"/>
      <w:r>
        <w:rPr>
          <w:rFonts w:ascii="Times New Roman" w:hAnsi="Times New Roman" w:cs="Times New Roman"/>
        </w:rPr>
        <w:t xml:space="preserve">2.1 </w:t>
      </w:r>
      <w:bookmarkEnd w:id="14"/>
      <w:r w:rsidR="000B4BA7">
        <w:rPr>
          <w:rFonts w:ascii="Times New Roman" w:hAnsi="Times New Roman" w:cs="Times New Roman"/>
        </w:rPr>
        <w:t>Calculation of sludge generatio</w:t>
      </w:r>
      <w:r w:rsidR="007D29ED">
        <w:rPr>
          <w:rFonts w:ascii="Times New Roman" w:hAnsi="Times New Roman" w:cs="Times New Roman"/>
        </w:rPr>
        <w:t>n</w:t>
      </w:r>
    </w:p>
    <w:p w14:paraId="44D7372F" w14:textId="393140C4" w:rsidR="00D96CDE" w:rsidRDefault="007D29ED" w:rsidP="00F56726">
      <w:pPr>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S</w:t>
      </w:r>
      <w:r>
        <w:rPr>
          <w:rFonts w:ascii="Times New Roman" w:hAnsi="Times New Roman" w:cs="Times New Roman" w:hint="eastAsia"/>
          <w:kern w:val="0"/>
          <w:sz w:val="24"/>
          <w:szCs w:val="24"/>
        </w:rPr>
        <w:t>ludge</w:t>
      </w:r>
      <w:r>
        <w:rPr>
          <w:rFonts w:ascii="Times New Roman" w:hAnsi="Times New Roman" w:cs="Times New Roman"/>
          <w:kern w:val="0"/>
          <w:sz w:val="24"/>
          <w:szCs w:val="24"/>
        </w:rPr>
        <w:t xml:space="preserve"> generation data in </w:t>
      </w:r>
      <w:r w:rsidRPr="001E6460">
        <w:rPr>
          <w:rFonts w:ascii="Times New Roman" w:hAnsi="Times New Roman" w:cs="Times New Roman"/>
          <w:i/>
          <w:iCs/>
          <w:kern w:val="0"/>
          <w:sz w:val="24"/>
          <w:szCs w:val="24"/>
        </w:rPr>
        <w:t>Chinese Statistical Yearbook of Urban and Rural Construction</w:t>
      </w:r>
      <w:r w:rsidR="00D96CDE" w:rsidRPr="00D0299C">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are collected at the city level which contain the information of each cities </w:t>
      </w:r>
      <w:r>
        <w:rPr>
          <w:rFonts w:ascii="Times New Roman" w:hAnsi="Times New Roman" w:cs="Times New Roman"/>
          <w:kern w:val="0"/>
          <w:sz w:val="24"/>
          <w:szCs w:val="24"/>
        </w:rPr>
        <w:lastRenderedPageBreak/>
        <w:t>in China. However, WWTPs in county level are ignored</w:t>
      </w:r>
      <w:r w:rsidR="001F5C53">
        <w:rPr>
          <w:rFonts w:ascii="Times New Roman" w:hAnsi="Times New Roman" w:cs="Times New Roman"/>
          <w:kern w:val="0"/>
          <w:sz w:val="24"/>
          <w:szCs w:val="24"/>
        </w:rPr>
        <w:t xml:space="preserve">. In order to obtain the data integrity, we collected the plant level sludge data from </w:t>
      </w:r>
      <w:r w:rsidR="001F5C53" w:rsidRPr="00850617">
        <w:rPr>
          <w:rFonts w:ascii="Times New Roman" w:hAnsi="Times New Roman" w:cs="Times New Roman"/>
          <w:i/>
          <w:iCs/>
          <w:kern w:val="0"/>
          <w:sz w:val="24"/>
          <w:szCs w:val="24"/>
        </w:rPr>
        <w:t>2018 Urban Drainage Statistical Yearbook</w:t>
      </w:r>
      <w:r w:rsidR="001F5C53">
        <w:rPr>
          <w:rFonts w:ascii="Times New Roman" w:hAnsi="Times New Roman" w:cs="Times New Roman"/>
          <w:kern w:val="0"/>
          <w:sz w:val="24"/>
          <w:szCs w:val="24"/>
        </w:rPr>
        <w:t>, found its location through Baidu map API. Finally, spatial join were implemented to clarify the county where the WWTP located.</w:t>
      </w:r>
      <w:r w:rsidR="00850617">
        <w:rPr>
          <w:rFonts w:ascii="Times New Roman" w:hAnsi="Times New Roman" w:cs="Times New Roman"/>
          <w:kern w:val="0"/>
          <w:sz w:val="24"/>
          <w:szCs w:val="24"/>
        </w:rPr>
        <w:t xml:space="preserve"> D</w:t>
      </w:r>
      <w:r w:rsidR="00850617">
        <w:rPr>
          <w:rFonts w:ascii="Times New Roman" w:hAnsi="Times New Roman" w:cs="Times New Roman" w:hint="eastAsia"/>
          <w:kern w:val="0"/>
          <w:sz w:val="24"/>
          <w:szCs w:val="24"/>
        </w:rPr>
        <w:t>ue</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to</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the</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lack</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of</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sludge</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data</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in</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plant</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level,</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we</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used</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the</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flow</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of</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wastewater</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treatment</w:t>
      </w:r>
      <w:r w:rsidR="00850617">
        <w:rPr>
          <w:rFonts w:ascii="Times New Roman" w:hAnsi="Times New Roman" w:cs="Times New Roman"/>
          <w:kern w:val="0"/>
          <w:sz w:val="24"/>
          <w:szCs w:val="24"/>
        </w:rPr>
        <w:t xml:space="preserve"> </w:t>
      </w:r>
      <w:r w:rsidR="00850617">
        <w:rPr>
          <w:rFonts w:ascii="Times New Roman" w:hAnsi="Times New Roman" w:cs="Times New Roman" w:hint="eastAsia"/>
          <w:kern w:val="0"/>
          <w:sz w:val="24"/>
          <w:szCs w:val="24"/>
        </w:rPr>
        <w:t>to</w:t>
      </w:r>
      <w:r w:rsidR="00850617">
        <w:rPr>
          <w:rFonts w:ascii="Times New Roman" w:hAnsi="Times New Roman" w:cs="Times New Roman"/>
          <w:kern w:val="0"/>
          <w:sz w:val="24"/>
          <w:szCs w:val="24"/>
        </w:rPr>
        <w:t xml:space="preserve"> calculate sludge generation in each plant based on its high positive correlation</w:t>
      </w:r>
      <w:r w:rsidR="00F56726">
        <w:rPr>
          <w:rFonts w:ascii="Times New Roman" w:hAnsi="Times New Roman" w:cs="Times New Roman"/>
          <w:kern w:val="0"/>
          <w:sz w:val="24"/>
          <w:szCs w:val="24"/>
        </w:rPr>
        <w:t xml:space="preserve"> (Figure</w:t>
      </w:r>
      <w:r w:rsidR="00F56726">
        <w:rPr>
          <w:rFonts w:ascii="Times New Roman" w:hAnsi="Times New Roman" w:cs="Times New Roman" w:hint="eastAsia"/>
          <w:kern w:val="0"/>
          <w:sz w:val="24"/>
          <w:szCs w:val="24"/>
        </w:rPr>
        <w:t xml:space="preserve"> </w:t>
      </w:r>
      <w:r w:rsidR="00F56726">
        <w:rPr>
          <w:rFonts w:ascii="Times New Roman" w:hAnsi="Times New Roman" w:cs="Times New Roman"/>
          <w:kern w:val="0"/>
          <w:sz w:val="24"/>
          <w:szCs w:val="24"/>
        </w:rPr>
        <w:t>S1)</w:t>
      </w:r>
      <w:r w:rsidR="00850617">
        <w:rPr>
          <w:rFonts w:ascii="Times New Roman" w:hAnsi="Times New Roman" w:cs="Times New Roman"/>
          <w:kern w:val="0"/>
          <w:sz w:val="24"/>
          <w:szCs w:val="24"/>
        </w:rPr>
        <w:t>.</w:t>
      </w:r>
    </w:p>
    <w:p w14:paraId="0E54B038" w14:textId="77777777" w:rsidR="00F56726" w:rsidRDefault="009C18E2" w:rsidP="00F56726">
      <w:pPr>
        <w:keepNext/>
        <w:spacing w:line="360" w:lineRule="auto"/>
        <w:ind w:firstLineChars="200" w:firstLine="480"/>
      </w:pPr>
      <w:r w:rsidRPr="009C18E2">
        <w:rPr>
          <w:rFonts w:ascii="Times New Roman" w:hAnsi="Times New Roman" w:cs="Times New Roman"/>
          <w:kern w:val="0"/>
          <w:sz w:val="24"/>
          <w:szCs w:val="24"/>
        </w:rPr>
        <w:drawing>
          <wp:inline distT="0" distB="0" distL="0" distR="0" wp14:anchorId="4B684FDB" wp14:editId="532BF7D6">
            <wp:extent cx="4790763" cy="4482045"/>
            <wp:effectExtent l="0" t="0" r="0" b="0"/>
            <wp:docPr id="21" name="图片 20">
              <a:extLst xmlns:a="http://schemas.openxmlformats.org/drawingml/2006/main">
                <a:ext uri="{FF2B5EF4-FFF2-40B4-BE49-F238E27FC236}">
                  <a16:creationId xmlns:a16="http://schemas.microsoft.com/office/drawing/2014/main" id="{C90D7577-FC40-4ED9-A655-FE7429E33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C90D7577-FC40-4ED9-A655-FE7429E3312F}"/>
                        </a:ext>
                      </a:extLst>
                    </pic:cNvPr>
                    <pic:cNvPicPr>
                      <a:picLocks noChangeAspect="1"/>
                    </pic:cNvPicPr>
                  </pic:nvPicPr>
                  <pic:blipFill>
                    <a:blip r:embed="rId9"/>
                    <a:stretch>
                      <a:fillRect/>
                    </a:stretch>
                  </pic:blipFill>
                  <pic:spPr>
                    <a:xfrm>
                      <a:off x="0" y="0"/>
                      <a:ext cx="4791912" cy="4483120"/>
                    </a:xfrm>
                    <a:prstGeom prst="rect">
                      <a:avLst/>
                    </a:prstGeom>
                  </pic:spPr>
                </pic:pic>
              </a:graphicData>
            </a:graphic>
          </wp:inline>
        </w:drawing>
      </w:r>
    </w:p>
    <w:p w14:paraId="43754C04" w14:textId="79ED9D45" w:rsidR="009C18E2" w:rsidRPr="00F56726" w:rsidRDefault="00F56726" w:rsidP="00F56726">
      <w:pPr>
        <w:pStyle w:val="af8"/>
        <w:rPr>
          <w:rFonts w:ascii="Times New Roman" w:eastAsia="OneGulliverA" w:hAnsi="Times New Roman" w:cs="Times New Roman"/>
          <w:b/>
          <w:kern w:val="0"/>
          <w:sz w:val="22"/>
          <w:szCs w:val="18"/>
        </w:rPr>
      </w:pPr>
      <w:r w:rsidRPr="00F56726">
        <w:rPr>
          <w:rFonts w:ascii="Times New Roman" w:eastAsia="OneGulliverA" w:hAnsi="Times New Roman" w:cs="Times New Roman"/>
          <w:b/>
          <w:kern w:val="0"/>
          <w:sz w:val="22"/>
          <w:szCs w:val="18"/>
        </w:rPr>
        <w:t>Figure S</w:t>
      </w:r>
      <w:r w:rsidRPr="00F56726">
        <w:rPr>
          <w:rFonts w:ascii="Times New Roman" w:eastAsia="OneGulliverA" w:hAnsi="Times New Roman" w:cs="Times New Roman"/>
          <w:b/>
          <w:kern w:val="0"/>
          <w:sz w:val="22"/>
          <w:szCs w:val="18"/>
        </w:rPr>
        <w:fldChar w:fldCharType="begin"/>
      </w:r>
      <w:r w:rsidRPr="00F56726">
        <w:rPr>
          <w:rFonts w:ascii="Times New Roman" w:eastAsia="OneGulliverA" w:hAnsi="Times New Roman" w:cs="Times New Roman"/>
          <w:b/>
          <w:kern w:val="0"/>
          <w:sz w:val="22"/>
          <w:szCs w:val="18"/>
        </w:rPr>
        <w:instrText xml:space="preserve"> SEQ Figure \* ARABIC </w:instrText>
      </w:r>
      <w:r w:rsidRPr="00F56726">
        <w:rPr>
          <w:rFonts w:ascii="Times New Roman" w:eastAsia="OneGulliverA" w:hAnsi="Times New Roman" w:cs="Times New Roman"/>
          <w:b/>
          <w:kern w:val="0"/>
          <w:sz w:val="22"/>
          <w:szCs w:val="18"/>
        </w:rPr>
        <w:fldChar w:fldCharType="separate"/>
      </w:r>
      <w:r w:rsidRPr="00F56726">
        <w:rPr>
          <w:rFonts w:ascii="Times New Roman" w:eastAsia="OneGulliverA" w:hAnsi="Times New Roman" w:cs="Times New Roman"/>
          <w:b/>
          <w:kern w:val="0"/>
          <w:sz w:val="22"/>
          <w:szCs w:val="18"/>
        </w:rPr>
        <w:t>1</w:t>
      </w:r>
      <w:r w:rsidRPr="00F56726">
        <w:rPr>
          <w:rFonts w:ascii="Times New Roman" w:eastAsia="OneGulliverA" w:hAnsi="Times New Roman" w:cs="Times New Roman"/>
          <w:b/>
          <w:kern w:val="0"/>
          <w:sz w:val="22"/>
          <w:szCs w:val="18"/>
        </w:rPr>
        <w:fldChar w:fldCharType="end"/>
      </w:r>
      <w:r w:rsidRPr="00F56726">
        <w:rPr>
          <w:rFonts w:ascii="Times New Roman" w:eastAsia="OneGulliverA" w:hAnsi="Times New Roman" w:cs="Times New Roman"/>
          <w:b/>
          <w:kern w:val="0"/>
          <w:sz w:val="22"/>
          <w:szCs w:val="18"/>
        </w:rPr>
        <w:t xml:space="preserve"> C</w:t>
      </w:r>
      <w:r w:rsidRPr="00F56726">
        <w:rPr>
          <w:rFonts w:ascii="Times New Roman" w:eastAsia="OneGulliverA" w:hAnsi="Times New Roman" w:cs="Times New Roman" w:hint="eastAsia"/>
          <w:b/>
          <w:kern w:val="0"/>
          <w:sz w:val="22"/>
          <w:szCs w:val="18"/>
        </w:rPr>
        <w:t>orrelation</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between</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sludge</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generation</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and</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the</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quantity</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of</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wastewater</w:t>
      </w:r>
      <w:r w:rsidRPr="00F56726">
        <w:rPr>
          <w:rFonts w:ascii="Times New Roman" w:eastAsia="OneGulliverA" w:hAnsi="Times New Roman" w:cs="Times New Roman"/>
          <w:b/>
          <w:kern w:val="0"/>
          <w:sz w:val="22"/>
          <w:szCs w:val="18"/>
        </w:rPr>
        <w:t xml:space="preserve"> </w:t>
      </w:r>
      <w:r w:rsidRPr="00F56726">
        <w:rPr>
          <w:rFonts w:ascii="Times New Roman" w:eastAsia="OneGulliverA" w:hAnsi="Times New Roman" w:cs="Times New Roman" w:hint="eastAsia"/>
          <w:b/>
          <w:kern w:val="0"/>
          <w:sz w:val="22"/>
          <w:szCs w:val="18"/>
        </w:rPr>
        <w:t>treated</w:t>
      </w:r>
    </w:p>
    <w:p w14:paraId="554DFFE7" w14:textId="0B0DCC9E" w:rsidR="009C18E2" w:rsidRDefault="00F56726" w:rsidP="00F56726">
      <w:pPr>
        <w:spacing w:line="360" w:lineRule="auto"/>
        <w:rPr>
          <w:rFonts w:ascii="Times New Roman" w:hAnsi="Times New Roman" w:cs="Times New Roman"/>
          <w:kern w:val="0"/>
          <w:sz w:val="24"/>
          <w:szCs w:val="24"/>
        </w:rPr>
      </w:pPr>
      <w:r>
        <w:rPr>
          <w:rFonts w:ascii="Times New Roman" w:hAnsi="Times New Roman" w:cs="Times New Roman"/>
          <w:kern w:val="0"/>
          <w:sz w:val="24"/>
          <w:szCs w:val="24"/>
        </w:rPr>
        <w:tab/>
      </w:r>
      <w:r w:rsidR="000D0469">
        <w:rPr>
          <w:rFonts w:ascii="Times New Roman" w:hAnsi="Times New Roman" w:cs="Times New Roman"/>
          <w:kern w:val="0"/>
          <w:sz w:val="24"/>
          <w:szCs w:val="24"/>
        </w:rPr>
        <w:t xml:space="preserve">The relationship between sludge generation and the quantity of wastewater treatment are given by: </w:t>
      </w:r>
    </w:p>
    <w:p w14:paraId="1A7D53F6" w14:textId="55BDC6ED" w:rsidR="000D0469" w:rsidRDefault="000D0469" w:rsidP="000D0469">
      <w:pPr>
        <w:tabs>
          <w:tab w:val="center" w:pos="4200"/>
          <w:tab w:val="right" w:pos="8400"/>
        </w:tabs>
        <w:spacing w:line="400" w:lineRule="exact"/>
        <w:ind w:firstLine="480"/>
        <w:jc w:val="center"/>
        <w:rPr>
          <w:rFonts w:ascii="宋体" w:hAnsi="宋体" w:cs="宋体"/>
          <w:kern w:val="0"/>
        </w:rPr>
      </w:pPr>
      <w:r>
        <w:rPr>
          <w:rFonts w:ascii="宋体" w:hAnsi="宋体" w:cs="宋体" w:hint="eastAsia"/>
          <w:kern w:val="0"/>
        </w:rPr>
        <w:tab/>
      </w:r>
      <m:oMath>
        <m:r>
          <w:rPr>
            <w:rFonts w:ascii="Cambria Math" w:hAnsi="Cambria Math" w:cs="宋体"/>
            <w:kern w:val="0"/>
          </w:rPr>
          <m:t>Ds=365×F×s</m:t>
        </m:r>
      </m:oMath>
      <w:r>
        <w:rPr>
          <w:rFonts w:ascii="宋体" w:hAnsi="宋体" w:cs="宋体" w:hint="eastAsia"/>
          <w:kern w:val="0"/>
        </w:rPr>
        <w:tab/>
        <w:t>（</w:t>
      </w:r>
      <w:r>
        <w:rPr>
          <w:rFonts w:ascii="宋体" w:hAnsi="宋体" w:cs="宋体" w:hint="eastAsia"/>
          <w:kern w:val="0"/>
        </w:rPr>
        <w:t>S</w:t>
      </w:r>
      <w:r>
        <w:rPr>
          <w:rFonts w:ascii="宋体" w:hAnsi="宋体" w:cs="宋体" w:hint="eastAsia"/>
          <w:kern w:val="0"/>
        </w:rPr>
        <w:t>1）</w:t>
      </w:r>
    </w:p>
    <w:p w14:paraId="4C075F22" w14:textId="26BB522E" w:rsidR="000D0469" w:rsidRDefault="000D0469" w:rsidP="00D96CDE">
      <w:pPr>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 xml:space="preserve">here </w:t>
      </w:r>
      <w:r w:rsidRPr="000D0469">
        <w:rPr>
          <w:rFonts w:ascii="Cambria Math" w:hAnsi="Cambria Math" w:cs="宋体"/>
          <w:i/>
          <w:kern w:val="0"/>
        </w:rPr>
        <w:t>Ds</w:t>
      </w:r>
      <w:r>
        <w:rPr>
          <w:rFonts w:ascii="Cambria Math" w:hAnsi="Cambria Math" w:cs="宋体"/>
          <w:i/>
          <w:kern w:val="0"/>
        </w:rPr>
        <w:t xml:space="preserve"> </w:t>
      </w:r>
      <w:r>
        <w:rPr>
          <w:rFonts w:ascii="Cambria Math" w:hAnsi="Cambria Math" w:cs="宋体"/>
          <w:iCs/>
          <w:kern w:val="0"/>
        </w:rPr>
        <w:t xml:space="preserve">represents dry sludge, </w:t>
      </w:r>
      <w:r w:rsidRPr="000D0469">
        <w:rPr>
          <w:rFonts w:ascii="Cambria Math" w:hAnsi="Cambria Math" w:cs="宋体"/>
          <w:i/>
          <w:kern w:val="0"/>
        </w:rPr>
        <w:t>F</w:t>
      </w:r>
      <w:r>
        <w:rPr>
          <w:rFonts w:ascii="Cambria Math" w:hAnsi="Cambria Math" w:cs="宋体"/>
          <w:iCs/>
          <w:kern w:val="0"/>
        </w:rPr>
        <w:t xml:space="preserve"> is the flow of wastewater treatments, </w:t>
      </w:r>
      <w:r w:rsidRPr="000D0469">
        <w:rPr>
          <w:rFonts w:ascii="Cambria Math" w:hAnsi="Cambria Math" w:cs="宋体"/>
          <w:i/>
          <w:kern w:val="0"/>
        </w:rPr>
        <w:t>s</w:t>
      </w:r>
      <w:r>
        <w:rPr>
          <w:rFonts w:ascii="Cambria Math" w:hAnsi="Cambria Math" w:cs="宋体"/>
          <w:iCs/>
          <w:kern w:val="0"/>
        </w:rPr>
        <w:t xml:space="preserve"> is the conversion coefficients which are obtained from </w:t>
      </w:r>
      <w:r w:rsidRPr="00850617">
        <w:rPr>
          <w:rFonts w:ascii="Times New Roman" w:hAnsi="Times New Roman" w:cs="Times New Roman"/>
          <w:i/>
          <w:iCs/>
          <w:kern w:val="0"/>
          <w:sz w:val="24"/>
          <w:szCs w:val="24"/>
        </w:rPr>
        <w:t>2018 Urban Drainage Statistical Yearbook</w:t>
      </w:r>
      <w:r w:rsidRPr="000D0469">
        <w:rPr>
          <w:rFonts w:ascii="Times New Roman" w:hAnsi="Times New Roman" w:cs="Times New Roman"/>
          <w:kern w:val="0"/>
          <w:sz w:val="24"/>
          <w:szCs w:val="24"/>
        </w:rPr>
        <w:t xml:space="preserve"> (Tabel S1).</w:t>
      </w:r>
    </w:p>
    <w:p w14:paraId="7B4C7451" w14:textId="77777777" w:rsidR="000D0469" w:rsidRDefault="000D0469">
      <w:pPr>
        <w:widowControl/>
        <w:jc w:val="left"/>
        <w:rPr>
          <w:rFonts w:ascii="Times New Roman" w:hAnsi="Times New Roman" w:cs="Times New Roman"/>
          <w:kern w:val="0"/>
          <w:sz w:val="24"/>
          <w:szCs w:val="24"/>
        </w:rPr>
      </w:pPr>
      <w:r>
        <w:rPr>
          <w:rFonts w:ascii="Times New Roman" w:hAnsi="Times New Roman" w:cs="Times New Roman"/>
          <w:kern w:val="0"/>
          <w:sz w:val="24"/>
          <w:szCs w:val="24"/>
        </w:rPr>
        <w:br w:type="page"/>
      </w:r>
    </w:p>
    <w:p w14:paraId="7F753E17" w14:textId="318B0AA8" w:rsidR="00706614" w:rsidRPr="00D0299C" w:rsidRDefault="00453F55" w:rsidP="00C729A2">
      <w:pPr>
        <w:spacing w:line="360" w:lineRule="auto"/>
        <w:ind w:firstLineChars="200" w:firstLine="482"/>
        <w:jc w:val="center"/>
        <w:rPr>
          <w:rFonts w:ascii="Times New Roman" w:hAnsi="Times New Roman" w:cs="Times New Roman"/>
          <w:b/>
          <w:sz w:val="24"/>
        </w:rPr>
      </w:pPr>
      <w:r w:rsidRPr="00D0299C">
        <w:rPr>
          <w:rFonts w:ascii="Times New Roman" w:hAnsi="Times New Roman" w:cs="Times New Roman"/>
          <w:b/>
          <w:sz w:val="24"/>
        </w:rPr>
        <w:lastRenderedPageBreak/>
        <w:t>Table S</w:t>
      </w:r>
      <w:r w:rsidR="000D0469">
        <w:rPr>
          <w:rFonts w:ascii="Times New Roman" w:hAnsi="Times New Roman" w:cs="Times New Roman"/>
          <w:b/>
          <w:sz w:val="24"/>
        </w:rPr>
        <w:t>1</w:t>
      </w:r>
      <w:r w:rsidRPr="00D0299C">
        <w:rPr>
          <w:rFonts w:ascii="Times New Roman" w:hAnsi="Times New Roman" w:cs="Times New Roman"/>
          <w:b/>
          <w:sz w:val="24"/>
        </w:rPr>
        <w:t xml:space="preserve"> </w:t>
      </w:r>
      <w:r w:rsidR="000D0469">
        <w:rPr>
          <w:rFonts w:ascii="Times New Roman" w:hAnsi="Times New Roman" w:cs="Times New Roman"/>
          <w:b/>
          <w:sz w:val="24"/>
        </w:rPr>
        <w:t>Conversion coefficients in each province</w:t>
      </w:r>
    </w:p>
    <w:tbl>
      <w:tblPr>
        <w:tblStyle w:val="5"/>
        <w:tblW w:w="0" w:type="auto"/>
        <w:tblLook w:val="04A0" w:firstRow="1" w:lastRow="0" w:firstColumn="1" w:lastColumn="0" w:noHBand="0" w:noVBand="1"/>
      </w:tblPr>
      <w:tblGrid>
        <w:gridCol w:w="4247"/>
        <w:gridCol w:w="4247"/>
      </w:tblGrid>
      <w:tr w:rsidR="000D0469" w14:paraId="1B75F33F" w14:textId="77777777" w:rsidTr="00DB2F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auto"/>
            </w:tcBorders>
          </w:tcPr>
          <w:p w14:paraId="2FB25B4E" w14:textId="08C089F4" w:rsidR="000D0469" w:rsidRPr="00DB2F46" w:rsidRDefault="000D0469" w:rsidP="00DB2F46">
            <w:pPr>
              <w:jc w:val="center"/>
              <w:rPr>
                <w:rFonts w:ascii="Times New Roman" w:hAnsi="Times New Roman" w:cs="Times New Roman"/>
                <w:b/>
                <w:bCs/>
                <w:sz w:val="24"/>
              </w:rPr>
            </w:pPr>
            <w:r w:rsidRPr="00DB2F46">
              <w:rPr>
                <w:rFonts w:ascii="Times New Roman" w:hAnsi="Times New Roman" w:cs="Times New Roman" w:hint="eastAsia"/>
                <w:b/>
                <w:bCs/>
                <w:sz w:val="24"/>
              </w:rPr>
              <w:t>P</w:t>
            </w:r>
            <w:r w:rsidRPr="00DB2F46">
              <w:rPr>
                <w:rFonts w:ascii="Times New Roman" w:hAnsi="Times New Roman" w:cs="Times New Roman"/>
                <w:b/>
                <w:bCs/>
                <w:sz w:val="24"/>
              </w:rPr>
              <w:t>rovince</w:t>
            </w:r>
          </w:p>
        </w:tc>
        <w:tc>
          <w:tcPr>
            <w:tcW w:w="4247" w:type="dxa"/>
            <w:tcBorders>
              <w:top w:val="single" w:sz="4" w:space="0" w:color="auto"/>
            </w:tcBorders>
          </w:tcPr>
          <w:p w14:paraId="686590EE" w14:textId="4EE9A7B2" w:rsidR="000D0469" w:rsidRPr="00DB2F46" w:rsidRDefault="00DB2F46" w:rsidP="00DB2F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hint="eastAsia"/>
                <w:b/>
                <w:bCs/>
                <w:sz w:val="24"/>
              </w:rPr>
              <w:t>s</w:t>
            </w:r>
            <w:r>
              <w:rPr>
                <w:rFonts w:ascii="Times New Roman" w:hAnsi="Times New Roman" w:cs="Times New Roman"/>
                <w:b/>
                <w:bCs/>
                <w:sz w:val="24"/>
              </w:rPr>
              <w:t xml:space="preserve"> (t</w:t>
            </w:r>
            <w:r>
              <w:rPr>
                <w:rFonts w:ascii="Times New Roman" w:hAnsi="Times New Roman" w:cs="Times New Roman" w:hint="eastAsia"/>
                <w:b/>
                <w:bCs/>
                <w:sz w:val="24"/>
              </w:rPr>
              <w:t>/</w:t>
            </w:r>
            <w:r>
              <w:rPr>
                <w:rFonts w:ascii="Times New Roman" w:hAnsi="Times New Roman" w:cs="Times New Roman"/>
                <w:b/>
                <w:bCs/>
                <w:sz w:val="24"/>
              </w:rPr>
              <w:t>10 K</w:t>
            </w:r>
            <w:r>
              <w:rPr>
                <w:rFonts w:ascii="Times New Roman" w:hAnsi="Times New Roman" w:cs="Times New Roman" w:hint="eastAsia"/>
                <w:b/>
                <w:bCs/>
                <w:sz w:val="24"/>
              </w:rPr>
              <w:t>ts</w:t>
            </w:r>
            <w:r>
              <w:rPr>
                <w:rFonts w:ascii="Times New Roman" w:hAnsi="Times New Roman" w:cs="Times New Roman"/>
                <w:b/>
                <w:bCs/>
                <w:sz w:val="24"/>
              </w:rPr>
              <w:t>)</w:t>
            </w:r>
          </w:p>
        </w:tc>
      </w:tr>
      <w:tr w:rsidR="000D0469" w14:paraId="56EAECD8"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018A3C" w14:textId="1E1EE883"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B</w:t>
            </w:r>
            <w:r>
              <w:rPr>
                <w:rFonts w:ascii="Times New Roman" w:hAnsi="Times New Roman" w:cs="Times New Roman"/>
                <w:sz w:val="24"/>
              </w:rPr>
              <w:t>eijing</w:t>
            </w:r>
          </w:p>
        </w:tc>
        <w:tc>
          <w:tcPr>
            <w:tcW w:w="4247" w:type="dxa"/>
          </w:tcPr>
          <w:p w14:paraId="3120EB2D" w14:textId="266844AE"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7</w:t>
            </w:r>
            <w:r>
              <w:rPr>
                <w:rFonts w:ascii="Times New Roman" w:hAnsi="Times New Roman" w:cs="Times New Roman"/>
                <w:sz w:val="24"/>
              </w:rPr>
              <w:t>.31</w:t>
            </w:r>
          </w:p>
        </w:tc>
      </w:tr>
      <w:tr w:rsidR="000D0469" w14:paraId="4F4E538E"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0D8D0FF6" w14:textId="53CF7A47"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ianjin</w:t>
            </w:r>
          </w:p>
        </w:tc>
        <w:tc>
          <w:tcPr>
            <w:tcW w:w="4247" w:type="dxa"/>
          </w:tcPr>
          <w:p w14:paraId="77A9FCA6" w14:textId="535B072F"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.95</w:t>
            </w:r>
          </w:p>
        </w:tc>
      </w:tr>
      <w:tr w:rsidR="000D0469" w14:paraId="40E96A66"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E8541E" w14:textId="7D868E2E"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ebei</w:t>
            </w:r>
          </w:p>
        </w:tc>
        <w:tc>
          <w:tcPr>
            <w:tcW w:w="4247" w:type="dxa"/>
          </w:tcPr>
          <w:p w14:paraId="0DEFBB19" w14:textId="3747DF80"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.26</w:t>
            </w:r>
          </w:p>
        </w:tc>
      </w:tr>
      <w:tr w:rsidR="000D0469" w14:paraId="10FDD353"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55A3AD5C" w14:textId="67799382"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hanxi</w:t>
            </w:r>
          </w:p>
        </w:tc>
        <w:tc>
          <w:tcPr>
            <w:tcW w:w="4247" w:type="dxa"/>
          </w:tcPr>
          <w:p w14:paraId="033E8841" w14:textId="77C1D212"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.51</w:t>
            </w:r>
          </w:p>
        </w:tc>
      </w:tr>
      <w:tr w:rsidR="000D0469" w14:paraId="042FC9D0"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4A0C2FC" w14:textId="5A4DA2FE"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nner Mongolia</w:t>
            </w:r>
          </w:p>
        </w:tc>
        <w:tc>
          <w:tcPr>
            <w:tcW w:w="4247" w:type="dxa"/>
          </w:tcPr>
          <w:p w14:paraId="5665385A" w14:textId="685E3AEE"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.98</w:t>
            </w:r>
          </w:p>
        </w:tc>
      </w:tr>
      <w:tr w:rsidR="000D0469" w14:paraId="22E3B616"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385DE05E" w14:textId="36555AD0"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iaoning</w:t>
            </w:r>
          </w:p>
        </w:tc>
        <w:tc>
          <w:tcPr>
            <w:tcW w:w="4247" w:type="dxa"/>
          </w:tcPr>
          <w:p w14:paraId="04754BA5" w14:textId="56E32EA8"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.61</w:t>
            </w:r>
          </w:p>
        </w:tc>
      </w:tr>
      <w:tr w:rsidR="000D0469" w14:paraId="2CF89BD9"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CD25DD" w14:textId="67C21E14" w:rsidR="000D0469" w:rsidRDefault="000D0469" w:rsidP="00DB2F46">
            <w:pPr>
              <w:jc w:val="center"/>
              <w:rPr>
                <w:rFonts w:ascii="Times New Roman" w:hAnsi="Times New Roman" w:cs="Times New Roman"/>
                <w:sz w:val="24"/>
              </w:rPr>
            </w:pPr>
            <w:r>
              <w:rPr>
                <w:rFonts w:ascii="Times New Roman" w:hAnsi="Times New Roman" w:cs="Times New Roman" w:hint="eastAsia"/>
                <w:sz w:val="24"/>
              </w:rPr>
              <w:t>J</w:t>
            </w:r>
            <w:r>
              <w:rPr>
                <w:rFonts w:ascii="Times New Roman" w:hAnsi="Times New Roman" w:cs="Times New Roman"/>
                <w:sz w:val="24"/>
              </w:rPr>
              <w:t>ilin</w:t>
            </w:r>
          </w:p>
        </w:tc>
        <w:tc>
          <w:tcPr>
            <w:tcW w:w="4247" w:type="dxa"/>
          </w:tcPr>
          <w:p w14:paraId="1D3247C9" w14:textId="6CA5A50B"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.13</w:t>
            </w:r>
          </w:p>
        </w:tc>
      </w:tr>
      <w:tr w:rsidR="000D0469" w14:paraId="19A13902"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5228BE82" w14:textId="01834308"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eilongjiang</w:t>
            </w:r>
          </w:p>
        </w:tc>
        <w:tc>
          <w:tcPr>
            <w:tcW w:w="4247" w:type="dxa"/>
          </w:tcPr>
          <w:p w14:paraId="00215407" w14:textId="5FEBBDF1"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5</w:t>
            </w:r>
            <w:r>
              <w:rPr>
                <w:rFonts w:ascii="Times New Roman" w:hAnsi="Times New Roman" w:cs="Times New Roman"/>
                <w:sz w:val="24"/>
              </w:rPr>
              <w:t>.60</w:t>
            </w:r>
          </w:p>
        </w:tc>
      </w:tr>
      <w:tr w:rsidR="000D0469" w14:paraId="6743DBBD"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EB991D" w14:textId="57D7E0AE"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hanghai</w:t>
            </w:r>
          </w:p>
        </w:tc>
        <w:tc>
          <w:tcPr>
            <w:tcW w:w="4247" w:type="dxa"/>
          </w:tcPr>
          <w:p w14:paraId="355DB70A" w14:textId="13D4F853"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.56</w:t>
            </w:r>
          </w:p>
        </w:tc>
      </w:tr>
      <w:tr w:rsidR="000D0469" w14:paraId="592DDEF3"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64244DA1" w14:textId="6463B1D2"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J</w:t>
            </w:r>
            <w:r>
              <w:rPr>
                <w:rFonts w:ascii="Times New Roman" w:hAnsi="Times New Roman" w:cs="Times New Roman"/>
                <w:sz w:val="24"/>
              </w:rPr>
              <w:t>iangsu</w:t>
            </w:r>
          </w:p>
        </w:tc>
        <w:tc>
          <w:tcPr>
            <w:tcW w:w="4247" w:type="dxa"/>
          </w:tcPr>
          <w:p w14:paraId="5FC30F46" w14:textId="1149917A"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6</w:t>
            </w:r>
            <w:r>
              <w:rPr>
                <w:rFonts w:ascii="Times New Roman" w:hAnsi="Times New Roman" w:cs="Times New Roman"/>
                <w:sz w:val="24"/>
              </w:rPr>
              <w:t>.43</w:t>
            </w:r>
          </w:p>
        </w:tc>
      </w:tr>
      <w:tr w:rsidR="000D0469" w14:paraId="1B710510"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3D8EE9" w14:textId="1853749D"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Z</w:t>
            </w:r>
            <w:r>
              <w:rPr>
                <w:rFonts w:ascii="Times New Roman" w:hAnsi="Times New Roman" w:cs="Times New Roman"/>
                <w:sz w:val="24"/>
              </w:rPr>
              <w:t>hejiang</w:t>
            </w:r>
          </w:p>
        </w:tc>
        <w:tc>
          <w:tcPr>
            <w:tcW w:w="4247" w:type="dxa"/>
          </w:tcPr>
          <w:p w14:paraId="63A065DF" w14:textId="4D13B10B"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9</w:t>
            </w:r>
            <w:r>
              <w:rPr>
                <w:rFonts w:ascii="Times New Roman" w:hAnsi="Times New Roman" w:cs="Times New Roman"/>
                <w:sz w:val="24"/>
              </w:rPr>
              <w:t>.95</w:t>
            </w:r>
          </w:p>
        </w:tc>
      </w:tr>
      <w:tr w:rsidR="000D0469" w14:paraId="16BEB5D6"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17A5F206" w14:textId="7CBD31FC"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nhui</w:t>
            </w:r>
          </w:p>
        </w:tc>
        <w:tc>
          <w:tcPr>
            <w:tcW w:w="4247" w:type="dxa"/>
          </w:tcPr>
          <w:p w14:paraId="54428394" w14:textId="4F6D4C01"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.61</w:t>
            </w:r>
          </w:p>
        </w:tc>
      </w:tr>
      <w:tr w:rsidR="000D0469" w14:paraId="3C7DA37F"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F98B7D" w14:textId="35BC4253"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ujian</w:t>
            </w:r>
          </w:p>
        </w:tc>
        <w:tc>
          <w:tcPr>
            <w:tcW w:w="4247" w:type="dxa"/>
          </w:tcPr>
          <w:p w14:paraId="1368F4A2" w14:textId="100BD2F9"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.01</w:t>
            </w:r>
          </w:p>
        </w:tc>
      </w:tr>
      <w:tr w:rsidR="000D0469" w14:paraId="12954151"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7B20913A" w14:textId="4D366FD4"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J</w:t>
            </w:r>
            <w:r>
              <w:rPr>
                <w:rFonts w:ascii="Times New Roman" w:hAnsi="Times New Roman" w:cs="Times New Roman"/>
                <w:sz w:val="24"/>
              </w:rPr>
              <w:t>iangxi</w:t>
            </w:r>
          </w:p>
        </w:tc>
        <w:tc>
          <w:tcPr>
            <w:tcW w:w="4247" w:type="dxa"/>
          </w:tcPr>
          <w:p w14:paraId="2B7069BD" w14:textId="198FD1CD"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sz w:val="24"/>
              </w:rPr>
              <w:t>.07</w:t>
            </w:r>
          </w:p>
        </w:tc>
      </w:tr>
      <w:tr w:rsidR="000D0469" w14:paraId="0B9F4CE2"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E0274E" w14:textId="1C3A80F6"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handong</w:t>
            </w:r>
          </w:p>
        </w:tc>
        <w:tc>
          <w:tcPr>
            <w:tcW w:w="4247" w:type="dxa"/>
          </w:tcPr>
          <w:p w14:paraId="3850B793" w14:textId="10930CAC" w:rsidR="000D0469" w:rsidRDefault="000D0469"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7</w:t>
            </w:r>
            <w:r>
              <w:rPr>
                <w:rFonts w:ascii="Times New Roman" w:hAnsi="Times New Roman" w:cs="Times New Roman"/>
                <w:sz w:val="24"/>
              </w:rPr>
              <w:t>.85</w:t>
            </w:r>
          </w:p>
        </w:tc>
      </w:tr>
      <w:tr w:rsidR="000D0469" w14:paraId="1DE24E96"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5B583F3E" w14:textId="61E43B89"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enan</w:t>
            </w:r>
          </w:p>
        </w:tc>
        <w:tc>
          <w:tcPr>
            <w:tcW w:w="4247" w:type="dxa"/>
          </w:tcPr>
          <w:p w14:paraId="637F18AB" w14:textId="5947EEAA" w:rsidR="000D0469" w:rsidRDefault="000D0469"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6</w:t>
            </w:r>
            <w:r>
              <w:rPr>
                <w:rFonts w:ascii="Times New Roman" w:hAnsi="Times New Roman" w:cs="Times New Roman"/>
                <w:sz w:val="24"/>
              </w:rPr>
              <w:t>.55</w:t>
            </w:r>
          </w:p>
        </w:tc>
      </w:tr>
      <w:tr w:rsidR="000D0469" w14:paraId="184673C0"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44212DD" w14:textId="5C246EE6" w:rsidR="000D0469" w:rsidRDefault="000D0469" w:rsidP="00DB2F46">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ubei</w:t>
            </w:r>
          </w:p>
        </w:tc>
        <w:tc>
          <w:tcPr>
            <w:tcW w:w="4247" w:type="dxa"/>
          </w:tcPr>
          <w:p w14:paraId="35DA71A4" w14:textId="4066A7FA" w:rsidR="000D0469"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.65</w:t>
            </w:r>
          </w:p>
        </w:tc>
      </w:tr>
      <w:tr w:rsidR="000D0469" w14:paraId="4CAE9B64"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23DA55A5" w14:textId="765B5CB8"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unan</w:t>
            </w:r>
          </w:p>
        </w:tc>
        <w:tc>
          <w:tcPr>
            <w:tcW w:w="4247" w:type="dxa"/>
          </w:tcPr>
          <w:p w14:paraId="0A146D37" w14:textId="6BF0E017" w:rsidR="000D0469"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sz w:val="24"/>
              </w:rPr>
              <w:t>.29</w:t>
            </w:r>
          </w:p>
        </w:tc>
      </w:tr>
      <w:tr w:rsidR="000D0469" w14:paraId="436D202D"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8F25B6" w14:textId="7F268DEA"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G</w:t>
            </w:r>
            <w:r>
              <w:rPr>
                <w:rFonts w:ascii="Times New Roman" w:hAnsi="Times New Roman" w:cs="Times New Roman"/>
                <w:sz w:val="24"/>
              </w:rPr>
              <w:t>uangdong</w:t>
            </w:r>
          </w:p>
        </w:tc>
        <w:tc>
          <w:tcPr>
            <w:tcW w:w="4247" w:type="dxa"/>
          </w:tcPr>
          <w:p w14:paraId="4FA68C9C" w14:textId="051F3F59" w:rsidR="000D0469"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p>
        </w:tc>
      </w:tr>
      <w:tr w:rsidR="000D0469" w14:paraId="7173B736"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3C526E51" w14:textId="4AEE9E5A"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G</w:t>
            </w:r>
            <w:r>
              <w:rPr>
                <w:rFonts w:ascii="Times New Roman" w:hAnsi="Times New Roman" w:cs="Times New Roman"/>
                <w:sz w:val="24"/>
              </w:rPr>
              <w:t>uangxi</w:t>
            </w:r>
          </w:p>
        </w:tc>
        <w:tc>
          <w:tcPr>
            <w:tcW w:w="4247" w:type="dxa"/>
          </w:tcPr>
          <w:p w14:paraId="415EEB3F" w14:textId="364E5B9B" w:rsidR="000D0469"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sz w:val="24"/>
              </w:rPr>
              <w:t>.37</w:t>
            </w:r>
          </w:p>
        </w:tc>
      </w:tr>
      <w:tr w:rsidR="000D0469" w14:paraId="4946C3A8"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805008C" w14:textId="2A567971"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H</w:t>
            </w:r>
            <w:r>
              <w:rPr>
                <w:rFonts w:ascii="Times New Roman" w:hAnsi="Times New Roman" w:cs="Times New Roman"/>
                <w:sz w:val="24"/>
              </w:rPr>
              <w:t>ainan</w:t>
            </w:r>
          </w:p>
        </w:tc>
        <w:tc>
          <w:tcPr>
            <w:tcW w:w="4247" w:type="dxa"/>
          </w:tcPr>
          <w:p w14:paraId="52F2D79F" w14:textId="2C0DD6A8" w:rsidR="000D0469"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sz w:val="24"/>
              </w:rPr>
              <w:t>.48</w:t>
            </w:r>
          </w:p>
        </w:tc>
      </w:tr>
      <w:tr w:rsidR="000D0469" w14:paraId="778383BF"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4688C93A" w14:textId="12BFD168"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C</w:t>
            </w:r>
            <w:r>
              <w:rPr>
                <w:rFonts w:ascii="Times New Roman" w:hAnsi="Times New Roman" w:cs="Times New Roman"/>
                <w:sz w:val="24"/>
              </w:rPr>
              <w:t>hongqing</w:t>
            </w:r>
          </w:p>
        </w:tc>
        <w:tc>
          <w:tcPr>
            <w:tcW w:w="4247" w:type="dxa"/>
          </w:tcPr>
          <w:p w14:paraId="089C8413" w14:textId="73DC5297" w:rsidR="000D0469"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6</w:t>
            </w:r>
            <w:r>
              <w:rPr>
                <w:rFonts w:ascii="Times New Roman" w:hAnsi="Times New Roman" w:cs="Times New Roman"/>
                <w:sz w:val="24"/>
              </w:rPr>
              <w:t>.04</w:t>
            </w:r>
          </w:p>
        </w:tc>
      </w:tr>
      <w:tr w:rsidR="000D0469" w14:paraId="34951DCD"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86A7E7D" w14:textId="68124061"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ichuan</w:t>
            </w:r>
          </w:p>
        </w:tc>
        <w:tc>
          <w:tcPr>
            <w:tcW w:w="4247" w:type="dxa"/>
          </w:tcPr>
          <w:p w14:paraId="08836A63" w14:textId="60B78DDA" w:rsidR="00DB2F46"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5</w:t>
            </w:r>
            <w:r>
              <w:rPr>
                <w:rFonts w:ascii="Times New Roman" w:hAnsi="Times New Roman" w:cs="Times New Roman"/>
                <w:sz w:val="24"/>
              </w:rPr>
              <w:t>.31</w:t>
            </w:r>
          </w:p>
        </w:tc>
      </w:tr>
      <w:tr w:rsidR="000D0469" w14:paraId="416D7091"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30327E7C" w14:textId="4E65B55F"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G</w:t>
            </w:r>
            <w:r>
              <w:rPr>
                <w:rFonts w:ascii="Times New Roman" w:hAnsi="Times New Roman" w:cs="Times New Roman"/>
                <w:sz w:val="24"/>
              </w:rPr>
              <w:t>uizhou</w:t>
            </w:r>
          </w:p>
        </w:tc>
        <w:tc>
          <w:tcPr>
            <w:tcW w:w="4247" w:type="dxa"/>
          </w:tcPr>
          <w:p w14:paraId="1C2B3A6F" w14:textId="3CC18061" w:rsidR="000D0469"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3</w:t>
            </w:r>
            <w:r>
              <w:rPr>
                <w:rFonts w:ascii="Times New Roman" w:hAnsi="Times New Roman" w:cs="Times New Roman"/>
                <w:sz w:val="24"/>
              </w:rPr>
              <w:t>.56</w:t>
            </w:r>
          </w:p>
        </w:tc>
      </w:tr>
      <w:tr w:rsidR="000D0469" w14:paraId="78F22DD7"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401254" w14:textId="180906F9" w:rsidR="000D0469"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Y</w:t>
            </w:r>
            <w:r>
              <w:rPr>
                <w:rFonts w:ascii="Times New Roman" w:hAnsi="Times New Roman" w:cs="Times New Roman"/>
                <w:sz w:val="24"/>
              </w:rPr>
              <w:t>unnan</w:t>
            </w:r>
          </w:p>
        </w:tc>
        <w:tc>
          <w:tcPr>
            <w:tcW w:w="4247" w:type="dxa"/>
          </w:tcPr>
          <w:p w14:paraId="2F0BF63C" w14:textId="535623BD" w:rsidR="000D0469"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4</w:t>
            </w:r>
            <w:r>
              <w:rPr>
                <w:rFonts w:ascii="Times New Roman" w:hAnsi="Times New Roman" w:cs="Times New Roman"/>
                <w:sz w:val="24"/>
              </w:rPr>
              <w:t>.77</w:t>
            </w:r>
          </w:p>
        </w:tc>
      </w:tr>
      <w:tr w:rsidR="00DB2F46" w14:paraId="37060E21"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74FD7C3C" w14:textId="72420155"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ibet</w:t>
            </w:r>
          </w:p>
        </w:tc>
        <w:tc>
          <w:tcPr>
            <w:tcW w:w="4247" w:type="dxa"/>
          </w:tcPr>
          <w:p w14:paraId="3B93FAB7" w14:textId="3E3660E6" w:rsidR="00DB2F46"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2</w:t>
            </w:r>
            <w:r>
              <w:rPr>
                <w:rFonts w:ascii="Times New Roman" w:hAnsi="Times New Roman" w:cs="Times New Roman"/>
                <w:sz w:val="24"/>
              </w:rPr>
              <w:t>.27</w:t>
            </w:r>
          </w:p>
        </w:tc>
      </w:tr>
      <w:tr w:rsidR="00DB2F46" w14:paraId="0E3392D1"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50FFDA" w14:textId="7AB5FE8B"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haanxi</w:t>
            </w:r>
          </w:p>
        </w:tc>
        <w:tc>
          <w:tcPr>
            <w:tcW w:w="4247" w:type="dxa"/>
          </w:tcPr>
          <w:p w14:paraId="0774281D" w14:textId="1AEBC8DC" w:rsidR="00DB2F46"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7</w:t>
            </w:r>
            <w:r>
              <w:rPr>
                <w:rFonts w:ascii="Times New Roman" w:hAnsi="Times New Roman" w:cs="Times New Roman"/>
                <w:sz w:val="24"/>
              </w:rPr>
              <w:t>.83</w:t>
            </w:r>
          </w:p>
        </w:tc>
      </w:tr>
      <w:tr w:rsidR="00DB2F46" w14:paraId="28BA6B2C"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5685747D" w14:textId="6AFDDD24"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G</w:t>
            </w:r>
            <w:r>
              <w:rPr>
                <w:rFonts w:ascii="Times New Roman" w:hAnsi="Times New Roman" w:cs="Times New Roman"/>
                <w:sz w:val="24"/>
              </w:rPr>
              <w:t>ansu</w:t>
            </w:r>
          </w:p>
        </w:tc>
        <w:tc>
          <w:tcPr>
            <w:tcW w:w="4247" w:type="dxa"/>
          </w:tcPr>
          <w:p w14:paraId="58D2C41D" w14:textId="4B73B7F5" w:rsidR="00DB2F46"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9</w:t>
            </w:r>
            <w:r>
              <w:rPr>
                <w:rFonts w:ascii="Times New Roman" w:hAnsi="Times New Roman" w:cs="Times New Roman"/>
                <w:sz w:val="24"/>
              </w:rPr>
              <w:t>.92</w:t>
            </w:r>
          </w:p>
        </w:tc>
      </w:tr>
      <w:tr w:rsidR="00DB2F46" w14:paraId="03EBF5F9" w14:textId="77777777" w:rsidTr="00DB2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004873" w14:textId="6A8DDC34"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Q</w:t>
            </w:r>
            <w:r>
              <w:rPr>
                <w:rFonts w:ascii="Times New Roman" w:hAnsi="Times New Roman" w:cs="Times New Roman"/>
                <w:sz w:val="24"/>
              </w:rPr>
              <w:t>inghai</w:t>
            </w:r>
          </w:p>
        </w:tc>
        <w:tc>
          <w:tcPr>
            <w:tcW w:w="4247" w:type="dxa"/>
          </w:tcPr>
          <w:p w14:paraId="03E85AB1" w14:textId="34FAE89C" w:rsidR="00DB2F46"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6</w:t>
            </w:r>
            <w:r>
              <w:rPr>
                <w:rFonts w:ascii="Times New Roman" w:hAnsi="Times New Roman" w:cs="Times New Roman"/>
                <w:sz w:val="24"/>
              </w:rPr>
              <w:t>.22</w:t>
            </w:r>
          </w:p>
        </w:tc>
      </w:tr>
      <w:tr w:rsidR="00DB2F46" w14:paraId="7E80EB82" w14:textId="77777777" w:rsidTr="00DB2F46">
        <w:tc>
          <w:tcPr>
            <w:cnfStyle w:val="001000000000" w:firstRow="0" w:lastRow="0" w:firstColumn="1" w:lastColumn="0" w:oddVBand="0" w:evenVBand="0" w:oddHBand="0" w:evenHBand="0" w:firstRowFirstColumn="0" w:firstRowLastColumn="0" w:lastRowFirstColumn="0" w:lastRowLastColumn="0"/>
            <w:tcW w:w="4247" w:type="dxa"/>
          </w:tcPr>
          <w:p w14:paraId="238BEA11" w14:textId="0FF79564"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N</w:t>
            </w:r>
            <w:r>
              <w:rPr>
                <w:rFonts w:ascii="Times New Roman" w:hAnsi="Times New Roman" w:cs="Times New Roman"/>
                <w:sz w:val="24"/>
              </w:rPr>
              <w:t>ingxia</w:t>
            </w:r>
          </w:p>
        </w:tc>
        <w:tc>
          <w:tcPr>
            <w:tcW w:w="4247" w:type="dxa"/>
          </w:tcPr>
          <w:p w14:paraId="499F4759" w14:textId="46BCFED0" w:rsidR="00DB2F46" w:rsidRDefault="00DB2F46" w:rsidP="00DB2F4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7</w:t>
            </w:r>
            <w:r>
              <w:rPr>
                <w:rFonts w:ascii="Times New Roman" w:hAnsi="Times New Roman" w:cs="Times New Roman"/>
                <w:sz w:val="24"/>
              </w:rPr>
              <w:t>.55</w:t>
            </w:r>
          </w:p>
        </w:tc>
      </w:tr>
      <w:tr w:rsidR="00DB2F46" w14:paraId="7EF07D91" w14:textId="77777777" w:rsidTr="00DB2F4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auto"/>
            </w:tcBorders>
          </w:tcPr>
          <w:p w14:paraId="76E5E8F3" w14:textId="56AE535A" w:rsidR="00DB2F46" w:rsidRDefault="00DB2F46" w:rsidP="00DB2F46">
            <w:pPr>
              <w:jc w:val="center"/>
              <w:rPr>
                <w:rFonts w:ascii="Times New Roman" w:hAnsi="Times New Roman" w:cs="Times New Roman" w:hint="eastAsia"/>
                <w:sz w:val="24"/>
              </w:rPr>
            </w:pPr>
            <w:r>
              <w:rPr>
                <w:rFonts w:ascii="Times New Roman" w:hAnsi="Times New Roman" w:cs="Times New Roman" w:hint="eastAsia"/>
                <w:sz w:val="24"/>
              </w:rPr>
              <w:t>X</w:t>
            </w:r>
            <w:r>
              <w:rPr>
                <w:rFonts w:ascii="Times New Roman" w:hAnsi="Times New Roman" w:cs="Times New Roman"/>
                <w:sz w:val="24"/>
              </w:rPr>
              <w:t>injiang</w:t>
            </w:r>
          </w:p>
        </w:tc>
        <w:tc>
          <w:tcPr>
            <w:tcW w:w="4247" w:type="dxa"/>
            <w:tcBorders>
              <w:bottom w:val="single" w:sz="4" w:space="0" w:color="auto"/>
            </w:tcBorders>
          </w:tcPr>
          <w:p w14:paraId="6D26A763" w14:textId="24AE71A3" w:rsidR="00DB2F46" w:rsidRDefault="00DB2F46" w:rsidP="00DB2F4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sz w:val="24"/>
              </w:rPr>
            </w:pPr>
            <w:r>
              <w:rPr>
                <w:rFonts w:ascii="Times New Roman" w:hAnsi="Times New Roman" w:cs="Times New Roman" w:hint="eastAsia"/>
                <w:sz w:val="24"/>
              </w:rPr>
              <w:t>7</w:t>
            </w:r>
            <w:r>
              <w:rPr>
                <w:rFonts w:ascii="Times New Roman" w:hAnsi="Times New Roman" w:cs="Times New Roman"/>
                <w:sz w:val="24"/>
              </w:rPr>
              <w:t>.91</w:t>
            </w:r>
          </w:p>
        </w:tc>
      </w:tr>
    </w:tbl>
    <w:p w14:paraId="6A14ABE7" w14:textId="77777777" w:rsidR="00706614" w:rsidRPr="000D0469" w:rsidRDefault="00706614" w:rsidP="007719B1">
      <w:pPr>
        <w:ind w:firstLineChars="200" w:firstLine="480"/>
        <w:rPr>
          <w:rFonts w:ascii="Times New Roman" w:hAnsi="Times New Roman" w:cs="Times New Roman"/>
          <w:sz w:val="24"/>
        </w:rPr>
      </w:pPr>
    </w:p>
    <w:p w14:paraId="3613AB97" w14:textId="70EC6AB1" w:rsidR="00DD2044" w:rsidRPr="00D0299C" w:rsidRDefault="00DD2044" w:rsidP="007719B1">
      <w:pPr>
        <w:ind w:firstLineChars="200" w:firstLine="480"/>
        <w:rPr>
          <w:rFonts w:ascii="Times New Roman" w:hAnsi="Times New Roman" w:cs="Times New Roman"/>
          <w:sz w:val="24"/>
        </w:rPr>
      </w:pPr>
    </w:p>
    <w:p w14:paraId="7DFAD417" w14:textId="77777777" w:rsidR="006A19FE" w:rsidRPr="00D0299C" w:rsidRDefault="006A19FE" w:rsidP="006A19FE">
      <w:pPr>
        <w:rPr>
          <w:rFonts w:ascii="Times New Roman" w:hAnsi="Times New Roman" w:cs="Times New Roman"/>
        </w:rPr>
      </w:pPr>
    </w:p>
    <w:p w14:paraId="20132291" w14:textId="5C6B5698" w:rsidR="003437DB" w:rsidRPr="00D0299C" w:rsidRDefault="00B23DC0" w:rsidP="00EF134C">
      <w:pPr>
        <w:pStyle w:val="3"/>
        <w:numPr>
          <w:ilvl w:val="1"/>
          <w:numId w:val="18"/>
        </w:numPr>
        <w:rPr>
          <w:rFonts w:ascii="Times New Roman" w:hAnsi="Times New Roman" w:cs="Times New Roman"/>
        </w:rPr>
      </w:pPr>
      <w:bookmarkStart w:id="15" w:name="_Toc43233636"/>
      <w:r>
        <w:rPr>
          <w:rFonts w:ascii="Times New Roman" w:hAnsi="Times New Roman" w:cs="Times New Roman"/>
        </w:rPr>
        <w:t xml:space="preserve"> </w:t>
      </w:r>
      <w:r w:rsidR="00543296" w:rsidRPr="00D0299C">
        <w:rPr>
          <w:rFonts w:ascii="Times New Roman" w:hAnsi="Times New Roman" w:cs="Times New Roman"/>
        </w:rPr>
        <w:t>Scenario analysis</w:t>
      </w:r>
      <w:bookmarkEnd w:id="15"/>
    </w:p>
    <w:p w14:paraId="1921DF62" w14:textId="0B9A5B28" w:rsidR="00443421" w:rsidRPr="00D0299C" w:rsidRDefault="00152D75" w:rsidP="00D94042">
      <w:pPr>
        <w:spacing w:line="360" w:lineRule="auto"/>
        <w:ind w:firstLineChars="200" w:firstLine="480"/>
        <w:rPr>
          <w:rFonts w:ascii="Times New Roman" w:hAnsi="Times New Roman" w:cs="Times New Roman"/>
          <w:sz w:val="24"/>
        </w:rPr>
      </w:pPr>
      <w:bookmarkStart w:id="16" w:name="_Hlk41838059"/>
      <w:bookmarkStart w:id="17" w:name="_Hlk41837928"/>
      <w:r w:rsidRPr="00D0299C">
        <w:rPr>
          <w:rFonts w:ascii="Times New Roman" w:hAnsi="Times New Roman" w:cs="Times New Roman"/>
          <w:sz w:val="24"/>
        </w:rPr>
        <w:t xml:space="preserve">Two scenarios were </w:t>
      </w:r>
      <w:r w:rsidR="00DA0DD2" w:rsidRPr="00D0299C">
        <w:rPr>
          <w:rFonts w:ascii="Times New Roman" w:hAnsi="Times New Roman" w:cs="Times New Roman"/>
          <w:sz w:val="24"/>
        </w:rPr>
        <w:t>consider</w:t>
      </w:r>
      <w:r w:rsidRPr="00D0299C">
        <w:rPr>
          <w:rFonts w:ascii="Times New Roman" w:hAnsi="Times New Roman" w:cs="Times New Roman"/>
          <w:sz w:val="24"/>
        </w:rPr>
        <w:t>ed</w:t>
      </w:r>
      <w:r w:rsidR="00DA0DD2" w:rsidRPr="00D0299C">
        <w:rPr>
          <w:rFonts w:ascii="Times New Roman" w:hAnsi="Times New Roman" w:cs="Times New Roman"/>
          <w:sz w:val="24"/>
        </w:rPr>
        <w:t xml:space="preserve"> to </w:t>
      </w:r>
      <w:r w:rsidR="00982B7C" w:rsidRPr="00D0299C">
        <w:rPr>
          <w:rFonts w:ascii="Times New Roman" w:hAnsi="Times New Roman" w:cs="Times New Roman"/>
          <w:sz w:val="24"/>
        </w:rPr>
        <w:t xml:space="preserve">assess </w:t>
      </w:r>
      <w:r w:rsidR="00DA0DD2" w:rsidRPr="00D0299C">
        <w:rPr>
          <w:rFonts w:ascii="Times New Roman" w:hAnsi="Times New Roman" w:cs="Times New Roman"/>
          <w:sz w:val="24"/>
        </w:rPr>
        <w:t>the effect</w:t>
      </w:r>
      <w:r w:rsidRPr="00D0299C">
        <w:rPr>
          <w:rFonts w:ascii="Times New Roman" w:hAnsi="Times New Roman" w:cs="Times New Roman"/>
          <w:sz w:val="24"/>
        </w:rPr>
        <w:t>s</w:t>
      </w:r>
      <w:r w:rsidR="00DA0DD2" w:rsidRPr="00D0299C">
        <w:rPr>
          <w:rFonts w:ascii="Times New Roman" w:hAnsi="Times New Roman" w:cs="Times New Roman"/>
          <w:sz w:val="24"/>
        </w:rPr>
        <w:t xml:space="preserve"> of </w:t>
      </w:r>
      <w:r w:rsidRPr="00D0299C">
        <w:rPr>
          <w:rFonts w:ascii="Times New Roman" w:hAnsi="Times New Roman" w:cs="Times New Roman"/>
          <w:sz w:val="24"/>
        </w:rPr>
        <w:t>possible changes in industrial structure and diet pattern</w:t>
      </w:r>
      <w:r w:rsidR="00AB62EA" w:rsidRPr="00D0299C">
        <w:rPr>
          <w:rFonts w:ascii="Times New Roman" w:hAnsi="Times New Roman" w:cs="Times New Roman"/>
          <w:sz w:val="24"/>
        </w:rPr>
        <w:t>s</w:t>
      </w:r>
      <w:bookmarkEnd w:id="16"/>
      <w:r w:rsidR="00DA0DD2" w:rsidRPr="00D0299C">
        <w:rPr>
          <w:rFonts w:ascii="Times New Roman" w:hAnsi="Times New Roman" w:cs="Times New Roman"/>
          <w:sz w:val="24"/>
        </w:rPr>
        <w:t xml:space="preserve">. </w:t>
      </w:r>
      <w:bookmarkEnd w:id="17"/>
      <w:r w:rsidR="002E6C0B" w:rsidRPr="00D0299C">
        <w:rPr>
          <w:rFonts w:ascii="Times New Roman" w:hAnsi="Times New Roman" w:cs="Times New Roman"/>
          <w:sz w:val="24"/>
        </w:rPr>
        <w:t>The first one (Scenario 1) is based on t</w:t>
      </w:r>
      <w:r w:rsidR="00DA0DD2" w:rsidRPr="00D0299C">
        <w:rPr>
          <w:rFonts w:ascii="Times New Roman" w:hAnsi="Times New Roman" w:cs="Times New Roman"/>
          <w:sz w:val="24"/>
        </w:rPr>
        <w:t xml:space="preserve">he rate of industrial growth </w:t>
      </w:r>
      <w:r w:rsidR="002E6C0B" w:rsidRPr="00D0299C">
        <w:rPr>
          <w:rFonts w:ascii="Times New Roman" w:hAnsi="Times New Roman" w:cs="Times New Roman"/>
          <w:sz w:val="24"/>
        </w:rPr>
        <w:t xml:space="preserve">prescribed in the 13th Five-Year Plan for economic and social development in Xiamen city. In that plan, sectors such as electronic information and mechanical </w:t>
      </w:r>
      <w:r w:rsidR="002E6C0B" w:rsidRPr="00D0299C">
        <w:rPr>
          <w:rFonts w:ascii="Times New Roman" w:hAnsi="Times New Roman" w:cs="Times New Roman"/>
          <w:sz w:val="24"/>
        </w:rPr>
        <w:lastRenderedPageBreak/>
        <w:t>manufacturing are expected to play a</w:t>
      </w:r>
      <w:r w:rsidR="00AB62EA" w:rsidRPr="00D0299C">
        <w:rPr>
          <w:rFonts w:ascii="Times New Roman" w:hAnsi="Times New Roman" w:cs="Times New Roman"/>
          <w:sz w:val="24"/>
        </w:rPr>
        <w:t xml:space="preserve"> </w:t>
      </w:r>
      <w:r w:rsidR="002E6C0B" w:rsidRPr="00D0299C">
        <w:rPr>
          <w:rFonts w:ascii="Times New Roman" w:hAnsi="Times New Roman" w:cs="Times New Roman"/>
          <w:sz w:val="24"/>
        </w:rPr>
        <w:t xml:space="preserve">vital role in economic growth, with </w:t>
      </w:r>
      <w:r w:rsidR="000B3D7E" w:rsidRPr="00D0299C">
        <w:rPr>
          <w:rFonts w:ascii="Times New Roman" w:hAnsi="Times New Roman" w:cs="Times New Roman"/>
          <w:sz w:val="24"/>
        </w:rPr>
        <w:t xml:space="preserve">the output of electronic information expected to increase from 0.3 trillion RMB in 2015 to 0.7 trillion RMB in 2020, or a 2.3-fold increase. </w:t>
      </w:r>
      <w:r w:rsidR="002E6C0B" w:rsidRPr="00D0299C">
        <w:rPr>
          <w:rFonts w:ascii="Times New Roman" w:hAnsi="Times New Roman" w:cs="Times New Roman"/>
          <w:kern w:val="0"/>
          <w:sz w:val="24"/>
          <w:szCs w:val="24"/>
        </w:rPr>
        <w:t xml:space="preserve">To assess the impacts of planned industrial growth, </w:t>
      </w:r>
      <w:r w:rsidR="00530C79" w:rsidRPr="00D0299C">
        <w:rPr>
          <w:rFonts w:ascii="Times New Roman" w:hAnsi="Times New Roman" w:cs="Times New Roman"/>
          <w:kern w:val="0"/>
          <w:sz w:val="24"/>
          <w:szCs w:val="24"/>
        </w:rPr>
        <w:t xml:space="preserve">we evaluated </w:t>
      </w:r>
      <w:r w:rsidR="002E6C0B" w:rsidRPr="00D0299C">
        <w:rPr>
          <w:rFonts w:ascii="Times New Roman" w:hAnsi="Times New Roman" w:cs="Times New Roman"/>
          <w:kern w:val="0"/>
          <w:sz w:val="24"/>
          <w:szCs w:val="24"/>
        </w:rPr>
        <w:t xml:space="preserve">the effects on wastewater and sludge of </w:t>
      </w:r>
      <w:r w:rsidR="000B3D7E" w:rsidRPr="00D0299C">
        <w:rPr>
          <w:rFonts w:ascii="Times New Roman" w:hAnsi="Times New Roman" w:cs="Times New Roman"/>
          <w:kern w:val="0"/>
          <w:sz w:val="24"/>
          <w:szCs w:val="24"/>
        </w:rPr>
        <w:t xml:space="preserve">the same </w:t>
      </w:r>
      <w:r w:rsidR="002E6C0B" w:rsidRPr="00D0299C">
        <w:rPr>
          <w:rFonts w:ascii="Times New Roman" w:hAnsi="Times New Roman" w:cs="Times New Roman"/>
          <w:kern w:val="0"/>
          <w:sz w:val="24"/>
          <w:szCs w:val="24"/>
        </w:rPr>
        <w:t>2.3-fold increase in the final demand for the products of 15 manufacturing sectors consisting of cars, ships, machinery, electronics, computer, and communication equipment.</w:t>
      </w:r>
      <w:r w:rsidR="00530C79" w:rsidRPr="00D0299C">
        <w:rPr>
          <w:rFonts w:ascii="Times New Roman" w:hAnsi="Times New Roman" w:cs="Times New Roman"/>
          <w:kern w:val="0"/>
          <w:sz w:val="24"/>
          <w:szCs w:val="24"/>
        </w:rPr>
        <w:t xml:space="preserve"> Denoting by </w:t>
      </w:r>
      <m:oMath>
        <m:sSub>
          <m:sSubPr>
            <m:ctrlPr>
              <w:rPr>
                <w:rFonts w:ascii="Cambria Math" w:hAnsi="Cambria Math" w:cs="Times New Roman"/>
                <w:sz w:val="24"/>
              </w:rPr>
            </m:ctrlPr>
          </m:sSubPr>
          <m:e>
            <m:r>
              <w:rPr>
                <w:rFonts w:ascii="Cambria Math" w:hAnsi="Cambria Math" w:cs="Times New Roman"/>
                <w:sz w:val="24"/>
              </w:rPr>
              <m:t>DW</m:t>
            </m:r>
          </m:e>
          <m:sub>
            <m:r>
              <w:rPr>
                <w:rFonts w:ascii="Cambria Math" w:hAnsi="Cambria Math" w:cs="Times New Roman"/>
                <w:sz w:val="24"/>
              </w:rPr>
              <m:t>S</m:t>
            </m:r>
            <m:r>
              <m:rPr>
                <m:sty m:val="p"/>
              </m:rPr>
              <w:rPr>
                <w:rFonts w:ascii="Cambria Math" w:hAnsi="Cambria Math" w:cs="Times New Roman"/>
                <w:sz w:val="24"/>
              </w:rPr>
              <m:t>1</m:t>
            </m:r>
          </m:sub>
        </m:sSub>
      </m:oMath>
      <w:r w:rsidR="00530C79" w:rsidRPr="00D0299C">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W</m:t>
            </m:r>
            <m:r>
              <m:rPr>
                <m:sty m:val="p"/>
              </m:rPr>
              <w:rPr>
                <w:rFonts w:ascii="Cambria Math" w:hAnsi="Cambria Math" w:cs="Times New Roman"/>
                <w:sz w:val="24"/>
              </w:rPr>
              <m:t>2</m:t>
            </m:r>
            <m:r>
              <w:rPr>
                <w:rFonts w:ascii="Cambria Math" w:hAnsi="Cambria Math" w:cs="Times New Roman"/>
                <w:sz w:val="24"/>
              </w:rPr>
              <m:t>F</m:t>
            </m:r>
          </m:e>
          <m:sub>
            <m:r>
              <w:rPr>
                <w:rFonts w:ascii="Cambria Math" w:hAnsi="Cambria Math" w:cs="Times New Roman"/>
                <w:sz w:val="24"/>
              </w:rPr>
              <m:t>S</m:t>
            </m:r>
            <m:r>
              <m:rPr>
                <m:sty m:val="p"/>
              </m:rPr>
              <w:rPr>
                <w:rFonts w:ascii="Cambria Math" w:hAnsi="Cambria Math" w:cs="Times New Roman"/>
                <w:sz w:val="24"/>
              </w:rPr>
              <m:t>1</m:t>
            </m:r>
          </m:sub>
        </m:sSub>
      </m:oMath>
      <w:r w:rsidR="00530C79" w:rsidRPr="00D0299C">
        <w:rPr>
          <w:rFonts w:ascii="Times New Roman" w:hAnsi="Times New Roman" w:cs="Times New Roman"/>
          <w:sz w:val="24"/>
        </w:rPr>
        <w:t xml:space="preserve">, and </w:t>
      </w:r>
      <m:oMath>
        <m:sSub>
          <m:sSubPr>
            <m:ctrlPr>
              <w:rPr>
                <w:rFonts w:ascii="Cambria Math" w:hAnsi="Cambria Math" w:cs="Times New Roman"/>
                <w:sz w:val="24"/>
              </w:rPr>
            </m:ctrlPr>
          </m:sSubPr>
          <m:e>
            <m:r>
              <w:rPr>
                <w:rFonts w:ascii="Cambria Math" w:hAnsi="Cambria Math" w:cs="Times New Roman"/>
                <w:sz w:val="24"/>
              </w:rPr>
              <m:t>W</m:t>
            </m:r>
            <m:r>
              <m:rPr>
                <m:sty m:val="p"/>
              </m:rPr>
              <w:rPr>
                <w:rFonts w:ascii="Cambria Math" w:hAnsi="Cambria Math" w:cs="Times New Roman"/>
                <w:sz w:val="24"/>
              </w:rPr>
              <m:t>2</m:t>
            </m:r>
            <m:r>
              <w:rPr>
                <w:rFonts w:ascii="Cambria Math" w:hAnsi="Cambria Math" w:cs="Times New Roman"/>
                <w:sz w:val="24"/>
              </w:rPr>
              <m:t>F</m:t>
            </m:r>
          </m:e>
          <m:sub>
            <m:r>
              <w:rPr>
                <w:rFonts w:ascii="Cambria Math" w:hAnsi="Cambria Math" w:cs="Times New Roman"/>
                <w:sz w:val="24"/>
              </w:rPr>
              <m:t>S</m:t>
            </m:r>
            <m:r>
              <m:rPr>
                <m:sty m:val="p"/>
              </m:rPr>
              <w:rPr>
                <w:rFonts w:ascii="Cambria Math" w:hAnsi="Cambria Math" w:cs="Times New Roman"/>
                <w:sz w:val="24"/>
              </w:rPr>
              <m:t>1</m:t>
            </m:r>
          </m:sub>
        </m:sSub>
      </m:oMath>
      <w:r w:rsidR="00530C79" w:rsidRPr="00D0299C">
        <w:rPr>
          <w:rFonts w:ascii="Times New Roman" w:hAnsi="Times New Roman" w:cs="Times New Roman"/>
          <w:sz w:val="24"/>
        </w:rPr>
        <w:t xml:space="preserve"> the direct wastewater discharge, wastewater footprint, and sludge footprint under Scenario 1, respectively, we have </w:t>
      </w:r>
    </w:p>
    <w:p w14:paraId="237CB89A" w14:textId="63223958" w:rsidR="00DA0DD2" w:rsidRPr="00D0299C" w:rsidRDefault="00294316" w:rsidP="0052202B">
      <w:pPr>
        <w:spacing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S1</m:t>
            </m:r>
          </m:sub>
        </m:sSub>
        <m: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DW</m:t>
                </m:r>
              </m:e>
              <m:sub>
                <m:r>
                  <w:rPr>
                    <w:rFonts w:ascii="Cambria Math" w:hAnsi="Cambria Math" w:cs="Times New Roman"/>
                    <w:sz w:val="24"/>
                    <w:szCs w:val="24"/>
                  </w:rPr>
                  <m:t>i</m:t>
                </m:r>
              </m:sub>
            </m:sSub>
          </m:e>
        </m:nary>
      </m:oMath>
      <w:r w:rsidR="0052202B" w:rsidRPr="00D0299C">
        <w:rPr>
          <w:rFonts w:ascii="Times New Roman" w:hAnsi="Times New Roman" w:cs="Times New Roman"/>
          <w:sz w:val="24"/>
          <w:szCs w:val="24"/>
        </w:rPr>
        <w:t xml:space="preserve">                        (</w:t>
      </w:r>
      <w:r w:rsidR="00530C79" w:rsidRPr="00D0299C">
        <w:rPr>
          <w:rFonts w:ascii="Times New Roman" w:hAnsi="Times New Roman" w:cs="Times New Roman"/>
          <w:sz w:val="24"/>
          <w:szCs w:val="24"/>
        </w:rPr>
        <w:t>S</w:t>
      </w:r>
      <w:r w:rsidR="004E5B71" w:rsidRPr="00D0299C">
        <w:rPr>
          <w:rFonts w:ascii="Times New Roman" w:hAnsi="Times New Roman" w:cs="Times New Roman"/>
          <w:sz w:val="24"/>
          <w:szCs w:val="24"/>
        </w:rPr>
        <w:t>1</w:t>
      </w:r>
      <w:r w:rsidR="00003A90" w:rsidRPr="00D0299C">
        <w:rPr>
          <w:rFonts w:ascii="Times New Roman" w:hAnsi="Times New Roman" w:cs="Times New Roman"/>
          <w:sz w:val="24"/>
          <w:szCs w:val="24"/>
        </w:rPr>
        <w:t>1</w:t>
      </w:r>
      <w:r w:rsidR="0052202B" w:rsidRPr="00D0299C">
        <w:rPr>
          <w:rFonts w:ascii="Times New Roman" w:hAnsi="Times New Roman" w:cs="Times New Roman"/>
          <w:sz w:val="24"/>
          <w:szCs w:val="24"/>
        </w:rPr>
        <w:t>)</w:t>
      </w:r>
    </w:p>
    <w:p w14:paraId="02C2BB39" w14:textId="42A1E349" w:rsidR="00DA0DD2" w:rsidRPr="00D0299C" w:rsidRDefault="00294316" w:rsidP="0052202B">
      <w:pPr>
        <w:spacing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W2F</m:t>
            </m:r>
          </m:e>
          <m:sub>
            <m:r>
              <w:rPr>
                <w:rFonts w:ascii="Cambria Math" w:hAnsi="Cambria Math" w:cs="Times New Roman"/>
                <w:sz w:val="24"/>
                <w:szCs w:val="24"/>
              </w:rPr>
              <m:t>S1</m:t>
            </m:r>
          </m:sub>
        </m:sSub>
        <m: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W2F</m:t>
                </m:r>
              </m:e>
              <m:sub>
                <m:r>
                  <w:rPr>
                    <w:rFonts w:ascii="Cambria Math" w:hAnsi="Cambria Math" w:cs="Times New Roman"/>
                    <w:sz w:val="24"/>
                    <w:szCs w:val="24"/>
                  </w:rPr>
                  <m:t>i</m:t>
                </m:r>
              </m:sub>
            </m:sSub>
            <m:r>
              <w:rPr>
                <w:rFonts w:ascii="Cambria Math" w:hAnsi="Cambria Math" w:cs="Times New Roman"/>
                <w:sz w:val="24"/>
                <w:szCs w:val="24"/>
              </w:rPr>
              <m:t xml:space="preserve">  </m:t>
            </m:r>
          </m:e>
        </m:nary>
      </m:oMath>
      <w:r w:rsidR="0052202B" w:rsidRPr="00D0299C">
        <w:rPr>
          <w:rFonts w:ascii="Times New Roman" w:hAnsi="Times New Roman" w:cs="Times New Roman"/>
          <w:sz w:val="24"/>
          <w:szCs w:val="24"/>
        </w:rPr>
        <w:t xml:space="preserve">                     (</w:t>
      </w:r>
      <w:r w:rsidR="00530C79" w:rsidRPr="00D0299C">
        <w:rPr>
          <w:rFonts w:ascii="Times New Roman" w:hAnsi="Times New Roman" w:cs="Times New Roman"/>
          <w:sz w:val="24"/>
          <w:szCs w:val="24"/>
        </w:rPr>
        <w:t>S1</w:t>
      </w:r>
      <w:r w:rsidR="00003A90" w:rsidRPr="00D0299C">
        <w:rPr>
          <w:rFonts w:ascii="Times New Roman" w:hAnsi="Times New Roman" w:cs="Times New Roman"/>
          <w:sz w:val="24"/>
          <w:szCs w:val="24"/>
        </w:rPr>
        <w:t>2</w:t>
      </w:r>
      <w:r w:rsidR="0052202B" w:rsidRPr="00D0299C">
        <w:rPr>
          <w:rFonts w:ascii="Times New Roman" w:hAnsi="Times New Roman" w:cs="Times New Roman"/>
          <w:sz w:val="24"/>
          <w:szCs w:val="24"/>
        </w:rPr>
        <w:t>)</w:t>
      </w:r>
    </w:p>
    <w:p w14:paraId="039533EE" w14:textId="43E02FFF" w:rsidR="00DA0DD2" w:rsidRPr="00D0299C" w:rsidRDefault="00294316" w:rsidP="0052202B">
      <w:pPr>
        <w:spacing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SF</m:t>
            </m:r>
          </m:e>
          <m:sub>
            <m:r>
              <w:rPr>
                <w:rFonts w:ascii="Cambria Math" w:hAnsi="Cambria Math" w:cs="Times New Roman"/>
                <w:sz w:val="24"/>
                <w:szCs w:val="24"/>
              </w:rPr>
              <m:t>S1</m:t>
            </m:r>
          </m:sub>
        </m:sSub>
        <m: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SF</m:t>
                </m:r>
              </m:e>
              <m:sub>
                <m:r>
                  <w:rPr>
                    <w:rFonts w:ascii="Cambria Math" w:hAnsi="Cambria Math" w:cs="Times New Roman"/>
                    <w:sz w:val="24"/>
                    <w:szCs w:val="24"/>
                  </w:rPr>
                  <m:t>i</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oMath>
      <w:r w:rsidR="0052202B" w:rsidRPr="00D0299C">
        <w:rPr>
          <w:rFonts w:ascii="Times New Roman" w:hAnsi="Times New Roman" w:cs="Times New Roman"/>
          <w:sz w:val="24"/>
          <w:szCs w:val="24"/>
        </w:rPr>
        <w:t xml:space="preserve">                      (</w:t>
      </w:r>
      <w:r w:rsidR="00530C79" w:rsidRPr="00D0299C">
        <w:rPr>
          <w:rFonts w:ascii="Times New Roman" w:hAnsi="Times New Roman" w:cs="Times New Roman"/>
          <w:sz w:val="24"/>
          <w:szCs w:val="24"/>
        </w:rPr>
        <w:t>S1</w:t>
      </w:r>
      <w:r w:rsidR="00003A90" w:rsidRPr="00D0299C">
        <w:rPr>
          <w:rFonts w:ascii="Times New Roman" w:hAnsi="Times New Roman" w:cs="Times New Roman"/>
          <w:sz w:val="24"/>
          <w:szCs w:val="24"/>
        </w:rPr>
        <w:t>3</w:t>
      </w:r>
      <w:r w:rsidR="0052202B" w:rsidRPr="00D0299C">
        <w:rPr>
          <w:rFonts w:ascii="Times New Roman" w:hAnsi="Times New Roman" w:cs="Times New Roman"/>
          <w:sz w:val="24"/>
          <w:szCs w:val="24"/>
        </w:rPr>
        <w:t>)</w:t>
      </w:r>
    </w:p>
    <w:p w14:paraId="39C3588E" w14:textId="5B3C5B48" w:rsidR="00530C79" w:rsidRPr="00D0299C" w:rsidRDefault="00D21300" w:rsidP="004149B5">
      <w:pPr>
        <w:spacing w:line="360" w:lineRule="auto"/>
        <w:rPr>
          <w:rFonts w:ascii="Times New Roman" w:hAnsi="Times New Roman" w:cs="Times New Roman"/>
          <w:sz w:val="24"/>
        </w:rPr>
      </w:pPr>
      <w:r w:rsidRPr="00D0299C">
        <w:rPr>
          <w:rFonts w:ascii="Times New Roman" w:hAnsi="Times New Roman" w:cs="Times New Roman"/>
          <w:sz w:val="24"/>
        </w:rPr>
        <w:t xml:space="preserve">where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i</m:t>
            </m:r>
          </m:sub>
        </m:sSub>
      </m:oMath>
      <w:r w:rsidRPr="00D0299C">
        <w:rPr>
          <w:rFonts w:ascii="Times New Roman" w:hAnsi="Times New Roman" w:cs="Times New Roman"/>
          <w:sz w:val="24"/>
        </w:rPr>
        <w:t xml:space="preserve"> refers to the expected rate of change in the output of sector </w:t>
      </w:r>
      <w:r w:rsidRPr="00D0299C">
        <w:rPr>
          <w:rFonts w:ascii="Times New Roman" w:hAnsi="Times New Roman" w:cs="Times New Roman"/>
          <w:i/>
          <w:iCs/>
          <w:sz w:val="24"/>
        </w:rPr>
        <w:t>i</w:t>
      </w:r>
      <w:r w:rsidRPr="00D0299C">
        <w:rPr>
          <w:rFonts w:ascii="Times New Roman" w:hAnsi="Times New Roman" w:cs="Times New Roman"/>
          <w:sz w:val="24"/>
        </w:rPr>
        <w:t xml:space="preserve">. </w:t>
      </w:r>
    </w:p>
    <w:p w14:paraId="56C83BB2" w14:textId="0E7229C7" w:rsidR="0067203A" w:rsidRPr="00D0299C" w:rsidRDefault="00D21300" w:rsidP="0067203A">
      <w:pPr>
        <w:spacing w:line="360" w:lineRule="auto"/>
        <w:rPr>
          <w:rFonts w:ascii="Times New Roman" w:hAnsi="Times New Roman" w:cs="Times New Roman"/>
          <w:sz w:val="24"/>
        </w:rPr>
      </w:pPr>
      <w:r w:rsidRPr="00D0299C">
        <w:rPr>
          <w:rFonts w:ascii="Times New Roman" w:hAnsi="Times New Roman" w:cs="Times New Roman"/>
          <w:sz w:val="24"/>
        </w:rPr>
        <w:tab/>
        <w:t>The second scenario (</w:t>
      </w:r>
      <w:r w:rsidR="0067203A" w:rsidRPr="00D0299C">
        <w:rPr>
          <w:rFonts w:ascii="Times New Roman" w:hAnsi="Times New Roman" w:cs="Times New Roman"/>
          <w:sz w:val="24"/>
        </w:rPr>
        <w:t>Scenario</w:t>
      </w:r>
      <w:r w:rsidRPr="00D0299C">
        <w:rPr>
          <w:rFonts w:ascii="Times New Roman" w:hAnsi="Times New Roman" w:cs="Times New Roman"/>
          <w:sz w:val="24"/>
        </w:rPr>
        <w:t xml:space="preserve"> 2) </w:t>
      </w:r>
      <w:r w:rsidR="0067203A" w:rsidRPr="00D0299C">
        <w:rPr>
          <w:rFonts w:ascii="Times New Roman" w:hAnsi="Times New Roman" w:cs="Times New Roman"/>
          <w:sz w:val="24"/>
        </w:rPr>
        <w:t xml:space="preserve">refers to a possible shift in diet from the traditional Chinese one mostly based on staples toward a European </w:t>
      </w:r>
      <w:r w:rsidR="00C76227" w:rsidRPr="00D0299C">
        <w:rPr>
          <w:rFonts w:ascii="Times New Roman" w:hAnsi="Times New Roman" w:cs="Times New Roman"/>
          <w:sz w:val="24"/>
        </w:rPr>
        <w:t xml:space="preserve">(Spanish) </w:t>
      </w:r>
      <w:r w:rsidR="0067203A" w:rsidRPr="00D0299C">
        <w:rPr>
          <w:rFonts w:ascii="Times New Roman" w:hAnsi="Times New Roman" w:cs="Times New Roman"/>
          <w:sz w:val="24"/>
        </w:rPr>
        <w:t xml:space="preserve">one involving larger amounts of animal-sourced foods. </w:t>
      </w:r>
      <w:r w:rsidR="00C76227" w:rsidRPr="00D0299C">
        <w:rPr>
          <w:rFonts w:ascii="Times New Roman" w:hAnsi="Times New Roman" w:cs="Times New Roman"/>
          <w:sz w:val="24"/>
        </w:rPr>
        <w:t>The evaluation was carried out by altering the consumption of "</w:t>
      </w:r>
      <w:r w:rsidR="0067203A" w:rsidRPr="00D0299C">
        <w:rPr>
          <w:rFonts w:ascii="Times New Roman" w:hAnsi="Times New Roman" w:cs="Times New Roman"/>
          <w:sz w:val="24"/>
        </w:rPr>
        <w:t>Vegetable</w:t>
      </w:r>
      <w:r w:rsidR="00C76227" w:rsidRPr="00D0299C">
        <w:rPr>
          <w:rFonts w:ascii="Times New Roman" w:hAnsi="Times New Roman" w:cs="Times New Roman"/>
          <w:sz w:val="24"/>
        </w:rPr>
        <w:t xml:space="preserve"> </w:t>
      </w:r>
      <w:r w:rsidR="0067203A" w:rsidRPr="00D0299C">
        <w:rPr>
          <w:rFonts w:ascii="Times New Roman" w:hAnsi="Times New Roman" w:cs="Times New Roman"/>
          <w:sz w:val="24"/>
        </w:rPr>
        <w:t>oil and forage” “Slaughtering and meat processing”</w:t>
      </w:r>
      <w:r w:rsidR="00C76227" w:rsidRPr="00D0299C">
        <w:rPr>
          <w:rFonts w:ascii="Times New Roman" w:hAnsi="Times New Roman" w:cs="Times New Roman"/>
          <w:sz w:val="24"/>
        </w:rPr>
        <w:t xml:space="preserve">, </w:t>
      </w:r>
      <w:r w:rsidR="0067203A" w:rsidRPr="00D0299C">
        <w:rPr>
          <w:rFonts w:ascii="Times New Roman" w:hAnsi="Times New Roman" w:cs="Times New Roman"/>
          <w:sz w:val="24"/>
        </w:rPr>
        <w:t>“Prepared fish and seafood”</w:t>
      </w:r>
      <w:r w:rsidR="00C76227" w:rsidRPr="00D0299C">
        <w:rPr>
          <w:rFonts w:ascii="Times New Roman" w:hAnsi="Times New Roman" w:cs="Times New Roman"/>
          <w:sz w:val="24"/>
        </w:rPr>
        <w:t xml:space="preserve">, </w:t>
      </w:r>
      <w:r w:rsidR="0067203A" w:rsidRPr="00D0299C">
        <w:rPr>
          <w:rFonts w:ascii="Times New Roman" w:hAnsi="Times New Roman" w:cs="Times New Roman"/>
          <w:sz w:val="24"/>
        </w:rPr>
        <w:t xml:space="preserve">“Vegetable, fruit and nut processing,” and “Liquid milk and dairy products” </w:t>
      </w:r>
      <w:r w:rsidR="00C76227" w:rsidRPr="00D0299C">
        <w:rPr>
          <w:rFonts w:ascii="Times New Roman" w:hAnsi="Times New Roman" w:cs="Times New Roman"/>
          <w:sz w:val="24"/>
        </w:rPr>
        <w:t xml:space="preserve">to the Spanish level (the last column of Table S3), and applying the same calculation as in Scenario 1. </w:t>
      </w:r>
    </w:p>
    <w:p w14:paraId="1B98096A" w14:textId="2839208E" w:rsidR="00DD40BB" w:rsidRPr="00D0299C" w:rsidRDefault="00D94042" w:rsidP="00EF04CD">
      <w:pPr>
        <w:pStyle w:val="3"/>
        <w:numPr>
          <w:ilvl w:val="1"/>
          <w:numId w:val="18"/>
        </w:numPr>
        <w:rPr>
          <w:rFonts w:ascii="Times New Roman" w:hAnsi="Times New Roman" w:cs="Times New Roman"/>
        </w:rPr>
      </w:pPr>
      <w:r>
        <w:rPr>
          <w:rFonts w:ascii="Times New Roman" w:hAnsi="Times New Roman" w:cs="Times New Roman"/>
        </w:rPr>
        <w:t xml:space="preserve"> </w:t>
      </w:r>
      <w:bookmarkStart w:id="18" w:name="_Toc43233637"/>
      <w:r w:rsidR="00A931C9" w:rsidRPr="00D0299C">
        <w:rPr>
          <w:rFonts w:ascii="Times New Roman" w:hAnsi="Times New Roman" w:cs="Times New Roman"/>
        </w:rPr>
        <w:t>S</w:t>
      </w:r>
      <w:r w:rsidR="00DD40BB" w:rsidRPr="00D0299C">
        <w:rPr>
          <w:rFonts w:ascii="Times New Roman" w:hAnsi="Times New Roman" w:cs="Times New Roman"/>
        </w:rPr>
        <w:t>ensitivity analysis</w:t>
      </w:r>
      <w:bookmarkEnd w:id="18"/>
      <w:r w:rsidR="00DD40BB" w:rsidRPr="00D0299C">
        <w:rPr>
          <w:rFonts w:ascii="Times New Roman" w:hAnsi="Times New Roman" w:cs="Times New Roman"/>
        </w:rPr>
        <w:t xml:space="preserve">　</w:t>
      </w:r>
      <w:r w:rsidR="00DD40BB" w:rsidRPr="00D0299C">
        <w:rPr>
          <w:rFonts w:ascii="Times New Roman" w:hAnsi="Times New Roman" w:cs="Times New Roman"/>
        </w:rPr>
        <w:t xml:space="preserve"> </w:t>
      </w:r>
    </w:p>
    <w:p w14:paraId="32ADE0E7" w14:textId="77777777" w:rsidR="00DD40BB" w:rsidRPr="00D0299C" w:rsidRDefault="00DD40BB" w:rsidP="00D94042">
      <w:pPr>
        <w:spacing w:line="360" w:lineRule="auto"/>
        <w:ind w:firstLineChars="200" w:firstLine="480"/>
        <w:rPr>
          <w:rFonts w:ascii="Times New Roman" w:hAnsi="Times New Roman" w:cs="Times New Roman"/>
          <w:sz w:val="24"/>
        </w:rPr>
      </w:pPr>
      <w:r w:rsidRPr="00D0299C">
        <w:rPr>
          <w:rFonts w:ascii="Times New Roman" w:hAnsi="Times New Roman" w:cs="Times New Roman"/>
          <w:sz w:val="24"/>
        </w:rPr>
        <w:t>To examine the robustness of the results, we conducted a sensitivity analysis for key parameters based on the sensitivity elasticity of parameters (Heijungs and Lenzen, 2014; Lin et, al., 2020), which indicates the ratio by which a change in “key parameters” changes the results, W</w:t>
      </w:r>
      <w:r w:rsidRPr="00582E89">
        <w:rPr>
          <w:rFonts w:ascii="Times New Roman" w:hAnsi="Times New Roman" w:cs="Times New Roman"/>
          <w:sz w:val="24"/>
          <w:vertAlign w:val="superscript"/>
        </w:rPr>
        <w:t>2</w:t>
      </w:r>
      <w:r w:rsidRPr="00D0299C">
        <w:rPr>
          <w:rFonts w:ascii="Times New Roman" w:hAnsi="Times New Roman" w:cs="Times New Roman"/>
          <w:sz w:val="24"/>
        </w:rPr>
        <w:t xml:space="preserve">F and SF in our case. The elasticity is given by </w:t>
      </w:r>
    </w:p>
    <w:p w14:paraId="5399DD00" w14:textId="6E5E6D05" w:rsidR="00DD40BB" w:rsidRPr="00D0299C" w:rsidRDefault="00DD40BB" w:rsidP="00D70A53">
      <w:pPr>
        <w:spacing w:line="360" w:lineRule="auto"/>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EL=</m:t>
        </m:r>
        <m:f>
          <m:fPr>
            <m:ctrlPr>
              <w:rPr>
                <w:rFonts w:ascii="Cambria Math" w:hAnsi="Cambria Math" w:cs="Times New Roman"/>
                <w:sz w:val="24"/>
                <w:szCs w:val="24"/>
              </w:rPr>
            </m:ctrlPr>
          </m:fPr>
          <m:num>
            <m:r>
              <w:rPr>
                <w:rFonts w:ascii="Cambria Math" w:hAnsi="Cambria Math" w:cs="Times New Roman"/>
                <w:sz w:val="24"/>
                <w:szCs w:val="24"/>
              </w:rPr>
              <m:t>∂y</m:t>
            </m:r>
          </m:num>
          <m:den>
            <m:r>
              <w:rPr>
                <w:rFonts w:ascii="Cambria Math" w:hAnsi="Cambria Math" w:cs="Times New Roman"/>
                <w:sz w:val="24"/>
                <w:szCs w:val="24"/>
              </w:rPr>
              <m:t>∂a</m:t>
            </m:r>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m:t>
            </m:r>
          </m:num>
          <m:den>
            <m:r>
              <w:rPr>
                <w:rFonts w:ascii="Cambria Math" w:hAnsi="Cambria Math" w:cs="Times New Roman"/>
                <w:sz w:val="24"/>
                <w:szCs w:val="24"/>
              </w:rPr>
              <m:t>y</m:t>
            </m:r>
          </m:den>
        </m:f>
        <m:r>
          <m:rPr>
            <m:sty m:val="p"/>
          </m:rPr>
          <w:rPr>
            <w:rFonts w:ascii="Cambria Math" w:hAnsi="Cambria Math" w:cs="Times New Roman"/>
            <w:sz w:val="24"/>
            <w:szCs w:val="24"/>
          </w:rPr>
          <m:t xml:space="preserve">      </m:t>
        </m:r>
      </m:oMath>
      <w:r w:rsidRPr="00D0299C">
        <w:rPr>
          <w:rFonts w:ascii="Times New Roman" w:hAnsi="Times New Roman" w:cs="Times New Roman"/>
          <w:sz w:val="24"/>
          <w:szCs w:val="24"/>
        </w:rPr>
        <w:t xml:space="preserve">                       (</w:t>
      </w:r>
      <w:r w:rsidR="00A931C9" w:rsidRPr="00D0299C">
        <w:rPr>
          <w:rFonts w:ascii="Times New Roman" w:hAnsi="Times New Roman" w:cs="Times New Roman"/>
          <w:sz w:val="24"/>
          <w:szCs w:val="24"/>
        </w:rPr>
        <w:t>S14</w:t>
      </w:r>
      <w:r w:rsidRPr="00D0299C">
        <w:rPr>
          <w:rFonts w:ascii="Times New Roman" w:hAnsi="Times New Roman" w:cs="Times New Roman"/>
          <w:sz w:val="24"/>
          <w:szCs w:val="24"/>
        </w:rPr>
        <w:t>)</w:t>
      </w:r>
    </w:p>
    <w:p w14:paraId="50C03618" w14:textId="77777777" w:rsidR="00DD40BB" w:rsidRPr="00D0299C" w:rsidRDefault="00DD40BB" w:rsidP="00D70A53">
      <w:pPr>
        <w:spacing w:line="360" w:lineRule="auto"/>
        <w:rPr>
          <w:rFonts w:ascii="Times New Roman" w:hAnsi="Times New Roman" w:cs="Times New Roman"/>
        </w:rPr>
      </w:pPr>
      <w:r w:rsidRPr="00D0299C">
        <w:rPr>
          <w:rFonts w:ascii="Times New Roman" w:hAnsi="Times New Roman" w:cs="Times New Roman"/>
          <w:sz w:val="24"/>
          <w:szCs w:val="24"/>
        </w:rPr>
        <w:t xml:space="preserve">where </w:t>
      </w:r>
      <m:oMath>
        <m:r>
          <m:rPr>
            <m:sty m:val="bi"/>
          </m:rPr>
          <w:rPr>
            <w:rFonts w:ascii="Cambria Math" w:hAnsi="Cambria Math" w:cs="Times New Roman"/>
            <w:sz w:val="24"/>
            <w:szCs w:val="24"/>
          </w:rPr>
          <m:t>y</m:t>
        </m:r>
      </m:oMath>
      <w:r w:rsidRPr="00D0299C">
        <w:rPr>
          <w:rFonts w:ascii="Times New Roman" w:hAnsi="Times New Roman" w:cs="Times New Roman"/>
          <w:sz w:val="24"/>
          <w:szCs w:val="24"/>
        </w:rPr>
        <w:t xml:space="preserve"> denotes W</w:t>
      </w:r>
      <w:r w:rsidRPr="00D0299C">
        <w:rPr>
          <w:rFonts w:ascii="Times New Roman" w:hAnsi="Times New Roman" w:cs="Times New Roman"/>
          <w:sz w:val="24"/>
          <w:szCs w:val="24"/>
          <w:vertAlign w:val="superscript"/>
        </w:rPr>
        <w:t>2</w:t>
      </w:r>
      <w:r w:rsidRPr="00D0299C">
        <w:rPr>
          <w:rFonts w:ascii="Times New Roman" w:hAnsi="Times New Roman" w:cs="Times New Roman"/>
          <w:sz w:val="24"/>
          <w:szCs w:val="24"/>
        </w:rPr>
        <w:t xml:space="preserve">F or SF and </w:t>
      </w:r>
      <m:oMath>
        <m:r>
          <m:rPr>
            <m:sty m:val="bi"/>
          </m:rPr>
          <w:rPr>
            <w:rFonts w:ascii="Cambria Math" w:hAnsi="Cambria Math" w:cs="Times New Roman"/>
            <w:sz w:val="24"/>
            <w:szCs w:val="24"/>
          </w:rPr>
          <m:t>a</m:t>
        </m:r>
      </m:oMath>
      <w:r w:rsidRPr="00D0299C">
        <w:rPr>
          <w:rFonts w:ascii="Times New Roman" w:hAnsi="Times New Roman" w:cs="Times New Roman"/>
          <w:sz w:val="24"/>
          <w:szCs w:val="24"/>
        </w:rPr>
        <w:t xml:space="preserve"> the parameter under study. Among others,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θ</m:t>
            </m:r>
          </m:e>
          <m:sub>
            <m:r>
              <m:rPr>
                <m:sty m:val="bi"/>
              </m:rPr>
              <w:rPr>
                <w:rFonts w:ascii="Cambria Math" w:hAnsi="Cambria Math" w:cs="Times New Roman"/>
                <w:sz w:val="24"/>
                <w:szCs w:val="24"/>
              </w:rPr>
              <m:t>i</m:t>
            </m:r>
          </m:sub>
        </m:sSub>
      </m:oMath>
      <w:r w:rsidRPr="00D0299C">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j</m:t>
            </m:r>
          </m:sub>
        </m:sSub>
      </m:oMath>
      <w:r w:rsidRPr="00D0299C">
        <w:rPr>
          <w:rFonts w:ascii="Times New Roman" w:hAnsi="Times New Roman" w:cs="Times New Roman"/>
          <w:sz w:val="24"/>
          <w:szCs w:val="24"/>
        </w:rPr>
        <w:t xml:space="preserve"> are considered as key parameters.</w:t>
      </w:r>
    </w:p>
    <w:p w14:paraId="4F48E516" w14:textId="19946D33" w:rsidR="00253D1C" w:rsidRPr="00D0299C" w:rsidRDefault="00D9294E" w:rsidP="00186C3E">
      <w:pPr>
        <w:pStyle w:val="2"/>
        <w:rPr>
          <w:rFonts w:ascii="Times New Roman" w:hAnsi="Times New Roman"/>
        </w:rPr>
      </w:pPr>
      <w:bookmarkStart w:id="19" w:name="_Toc43233638"/>
      <w:r>
        <w:rPr>
          <w:rFonts w:ascii="Times New Roman" w:hAnsi="Times New Roman"/>
        </w:rPr>
        <w:lastRenderedPageBreak/>
        <w:t xml:space="preserve">3 </w:t>
      </w:r>
      <w:r w:rsidR="00253D1C" w:rsidRPr="00D0299C">
        <w:rPr>
          <w:rFonts w:ascii="Times New Roman" w:hAnsi="Times New Roman"/>
        </w:rPr>
        <w:t>Results</w:t>
      </w:r>
      <w:bookmarkEnd w:id="19"/>
    </w:p>
    <w:p w14:paraId="68D79FC3" w14:textId="60C38114" w:rsidR="00582E89" w:rsidRPr="00EC6F51" w:rsidRDefault="00582E89" w:rsidP="00582E89">
      <w:pPr>
        <w:pStyle w:val="3"/>
        <w:rPr>
          <w:rFonts w:ascii="Times New Roman" w:hAnsi="Times New Roman" w:cs="Times New Roman"/>
        </w:rPr>
      </w:pPr>
      <w:bookmarkStart w:id="20" w:name="_Toc43233640"/>
      <w:bookmarkStart w:id="21" w:name="_Toc43233639"/>
      <w:r>
        <w:rPr>
          <w:rFonts w:ascii="Times New Roman" w:hAnsi="Times New Roman" w:cs="Times New Roman"/>
        </w:rPr>
        <w:t xml:space="preserve">3.1 </w:t>
      </w:r>
      <w:r w:rsidRPr="00EC6F51">
        <w:rPr>
          <w:rFonts w:ascii="Times New Roman" w:hAnsi="Times New Roman" w:cs="Times New Roman"/>
        </w:rPr>
        <w:t>Direct discharge versus footprint</w:t>
      </w:r>
      <w:bookmarkEnd w:id="20"/>
    </w:p>
    <w:p w14:paraId="20DDE724" w14:textId="018A07BD" w:rsidR="00582E89" w:rsidRDefault="00D63147" w:rsidP="00D63147">
      <w:pPr>
        <w:jc w:val="center"/>
      </w:pPr>
      <w:r w:rsidRPr="00D63147">
        <w:rPr>
          <w:noProof/>
        </w:rPr>
        <w:drawing>
          <wp:inline distT="0" distB="0" distL="0" distR="0" wp14:anchorId="587DFAD3" wp14:editId="4277E3D2">
            <wp:extent cx="2875338" cy="2460619"/>
            <wp:effectExtent l="0" t="0" r="1270" b="0"/>
            <wp:docPr id="5" name="图片 5" descr="E:\HappyWork\2019年上海工作\WWIO工作\py\correl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appyWork\2019年上海工作\WWIO工作\py\correlation.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9900" cy="2464523"/>
                    </a:xfrm>
                    <a:prstGeom prst="rect">
                      <a:avLst/>
                    </a:prstGeom>
                    <a:noFill/>
                    <a:ln>
                      <a:noFill/>
                    </a:ln>
                  </pic:spPr>
                </pic:pic>
              </a:graphicData>
            </a:graphic>
          </wp:inline>
        </w:drawing>
      </w:r>
    </w:p>
    <w:p w14:paraId="045C6D3E" w14:textId="181003C9" w:rsidR="00582E89" w:rsidRPr="00D63147" w:rsidRDefault="00582E89" w:rsidP="00D63147">
      <w:pPr>
        <w:jc w:val="center"/>
        <w:rPr>
          <w:rFonts w:ascii="Times New Roman" w:eastAsia="OneGulliverA" w:hAnsi="Times New Roman" w:cs="Times New Roman"/>
          <w:b/>
          <w:kern w:val="0"/>
          <w:sz w:val="24"/>
          <w:szCs w:val="20"/>
        </w:rPr>
      </w:pPr>
      <w:r w:rsidRPr="007C109E">
        <w:rPr>
          <w:rFonts w:ascii="Times New Roman" w:eastAsia="OneGulliverA" w:hAnsi="Times New Roman" w:cs="Times New Roman"/>
          <w:b/>
          <w:kern w:val="0"/>
          <w:sz w:val="24"/>
          <w:szCs w:val="20"/>
        </w:rPr>
        <w:t>Figure S</w:t>
      </w:r>
      <w:r>
        <w:rPr>
          <w:rFonts w:ascii="Times New Roman" w:eastAsia="OneGulliverA" w:hAnsi="Times New Roman" w:cs="Times New Roman"/>
          <w:b/>
          <w:kern w:val="0"/>
          <w:sz w:val="24"/>
          <w:szCs w:val="20"/>
        </w:rPr>
        <w:t xml:space="preserve">1 </w:t>
      </w:r>
      <w:r w:rsidRPr="007C109E">
        <w:rPr>
          <w:rFonts w:ascii="Times New Roman" w:eastAsia="OneGulliverA" w:hAnsi="Times New Roman" w:cs="Times New Roman"/>
          <w:b/>
          <w:kern w:val="0"/>
          <w:sz w:val="24"/>
          <w:szCs w:val="20"/>
        </w:rPr>
        <w:t>Direct discharge versu</w:t>
      </w:r>
      <w:r w:rsidR="00D63147">
        <w:rPr>
          <w:rFonts w:ascii="Times New Roman" w:eastAsia="OneGulliverA" w:hAnsi="Times New Roman" w:cs="Times New Roman"/>
          <w:b/>
          <w:kern w:val="0"/>
          <w:sz w:val="24"/>
          <w:szCs w:val="20"/>
        </w:rPr>
        <w:t>s W</w:t>
      </w:r>
      <w:r w:rsidR="00D63147" w:rsidRPr="000203BE">
        <w:rPr>
          <w:rFonts w:ascii="Times New Roman" w:eastAsia="OneGulliverA" w:hAnsi="Times New Roman" w:cs="Times New Roman"/>
          <w:b/>
          <w:kern w:val="0"/>
          <w:sz w:val="24"/>
          <w:szCs w:val="20"/>
          <w:vertAlign w:val="superscript"/>
        </w:rPr>
        <w:t>2</w:t>
      </w:r>
      <w:r w:rsidR="00D63147">
        <w:rPr>
          <w:rFonts w:ascii="Times New Roman" w:eastAsia="OneGulliverA" w:hAnsi="Times New Roman" w:cs="Times New Roman"/>
          <w:b/>
          <w:kern w:val="0"/>
          <w:sz w:val="24"/>
          <w:szCs w:val="20"/>
        </w:rPr>
        <w:t>F of the largest 40 sector</w:t>
      </w:r>
    </w:p>
    <w:p w14:paraId="3A894D3E" w14:textId="43DEA9B9" w:rsidR="00D65B69" w:rsidRDefault="00D9294E" w:rsidP="00757C1A">
      <w:pPr>
        <w:pStyle w:val="3"/>
        <w:rPr>
          <w:rFonts w:ascii="Times New Roman" w:hAnsi="Times New Roman" w:cs="Times New Roman"/>
        </w:rPr>
      </w:pPr>
      <w:r>
        <w:rPr>
          <w:rFonts w:ascii="Times New Roman" w:hAnsi="Times New Roman" w:cs="Times New Roman"/>
        </w:rPr>
        <w:t>3.</w:t>
      </w:r>
      <w:r w:rsidR="00582E89">
        <w:rPr>
          <w:rFonts w:ascii="Times New Roman" w:hAnsi="Times New Roman" w:cs="Times New Roman"/>
        </w:rPr>
        <w:t>2</w:t>
      </w:r>
      <w:r>
        <w:rPr>
          <w:rFonts w:ascii="Times New Roman" w:hAnsi="Times New Roman" w:cs="Times New Roman"/>
        </w:rPr>
        <w:t xml:space="preserve"> </w:t>
      </w:r>
      <w:r w:rsidR="00152D75" w:rsidRPr="00D0299C">
        <w:rPr>
          <w:rFonts w:ascii="Times New Roman" w:hAnsi="Times New Roman" w:cs="Times New Roman"/>
        </w:rPr>
        <w:t>Wastewater and sludge footprint by final demand categories</w:t>
      </w:r>
      <w:bookmarkEnd w:id="21"/>
    </w:p>
    <w:p w14:paraId="6AC15502" w14:textId="106DED0A" w:rsidR="00DB7840" w:rsidRPr="00DB7840" w:rsidRDefault="00DB7840" w:rsidP="00E6627A">
      <w:pPr>
        <w:spacing w:line="360" w:lineRule="auto"/>
        <w:ind w:firstLineChars="200" w:firstLine="480"/>
        <w:rPr>
          <w:rFonts w:ascii="Times New Roman" w:hAnsi="Times New Roman" w:cs="Times New Roman"/>
          <w:sz w:val="24"/>
        </w:rPr>
      </w:pPr>
      <w:r w:rsidRPr="00DB7840">
        <w:rPr>
          <w:rFonts w:ascii="Times New Roman" w:hAnsi="Times New Roman" w:cs="Times New Roman"/>
          <w:sz w:val="24"/>
        </w:rPr>
        <w:t>In terms of final demand categories, the largest share of W</w:t>
      </w:r>
      <w:r w:rsidRPr="00E6627A">
        <w:rPr>
          <w:rFonts w:ascii="Times New Roman" w:hAnsi="Times New Roman" w:cs="Times New Roman"/>
          <w:sz w:val="24"/>
          <w:vertAlign w:val="superscript"/>
        </w:rPr>
        <w:t>2</w:t>
      </w:r>
      <w:r w:rsidRPr="00DB7840">
        <w:rPr>
          <w:rFonts w:ascii="Times New Roman" w:hAnsi="Times New Roman" w:cs="Times New Roman"/>
          <w:sz w:val="24"/>
        </w:rPr>
        <w:t>F (42%) is attributed to export, followed by urban household consumption (33%). The largest share of SF (</w:t>
      </w:r>
      <w:r w:rsidR="004476B6">
        <w:rPr>
          <w:rFonts w:ascii="Times New Roman" w:hAnsi="Times New Roman" w:cs="Times New Roman"/>
          <w:sz w:val="24"/>
        </w:rPr>
        <w:t>78</w:t>
      </w:r>
      <w:r w:rsidRPr="00DB7840">
        <w:rPr>
          <w:rFonts w:ascii="Times New Roman" w:hAnsi="Times New Roman" w:cs="Times New Roman"/>
          <w:sz w:val="24"/>
        </w:rPr>
        <w:t>%) is attributed to urban household consumption, followed by export (10%) (Figure S</w:t>
      </w:r>
      <w:r w:rsidR="00582E89">
        <w:rPr>
          <w:rFonts w:ascii="Times New Roman" w:hAnsi="Times New Roman" w:cs="Times New Roman"/>
          <w:sz w:val="24"/>
        </w:rPr>
        <w:t>2</w:t>
      </w:r>
      <w:r w:rsidRPr="00DB7840">
        <w:rPr>
          <w:rFonts w:ascii="Times New Roman" w:hAnsi="Times New Roman" w:cs="Times New Roman"/>
          <w:sz w:val="24"/>
        </w:rPr>
        <w:t xml:space="preserve">). </w:t>
      </w:r>
    </w:p>
    <w:p w14:paraId="2E193BCF" w14:textId="54B69A2F" w:rsidR="00D65B69" w:rsidRPr="00D0299C" w:rsidRDefault="00D65B69" w:rsidP="00186C3E">
      <w:pPr>
        <w:jc w:val="center"/>
        <w:rPr>
          <w:rFonts w:ascii="Times New Roman" w:hAnsi="Times New Roman" w:cs="Times New Roman"/>
        </w:rPr>
      </w:pPr>
    </w:p>
    <w:p w14:paraId="2EA251D4" w14:textId="4F47E6DD" w:rsidR="009F7F46" w:rsidRPr="00D0299C" w:rsidRDefault="0097311C" w:rsidP="009F7F46">
      <w:pPr>
        <w:rPr>
          <w:rFonts w:ascii="Times New Roman" w:hAnsi="Times New Roman" w:cs="Times New Roman"/>
        </w:rPr>
      </w:pPr>
      <w:bookmarkStart w:id="22" w:name="_Toc43233641"/>
      <w:r w:rsidRPr="0097311C">
        <w:rPr>
          <w:rFonts w:ascii="Times New Roman" w:hAnsi="Times New Roman" w:cs="Times New Roman"/>
          <w:noProof/>
        </w:rPr>
        <w:drawing>
          <wp:inline distT="0" distB="0" distL="0" distR="0" wp14:anchorId="5C05CC74" wp14:editId="58512C16">
            <wp:extent cx="6188710" cy="2109788"/>
            <wp:effectExtent l="0" t="0" r="2540" b="5080"/>
            <wp:docPr id="1" name="图片 1" descr="E:\HappyWork\2019年上海工作\WWIO工作\submission2020\EST 修改\0616\图0622\Fig S2 final dema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appyWork\2019年上海工作\WWIO工作\submission2020\EST 修改\0616\图0622\Fig S2 final demand.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8710" cy="2109788"/>
                    </a:xfrm>
                    <a:prstGeom prst="rect">
                      <a:avLst/>
                    </a:prstGeom>
                    <a:noFill/>
                    <a:ln>
                      <a:noFill/>
                    </a:ln>
                  </pic:spPr>
                </pic:pic>
              </a:graphicData>
            </a:graphic>
          </wp:inline>
        </w:drawing>
      </w:r>
    </w:p>
    <w:p w14:paraId="242A094F" w14:textId="5D485F57" w:rsidR="009F7F46" w:rsidRPr="00D0299C" w:rsidRDefault="009F7F46" w:rsidP="009F7F46">
      <w:pPr>
        <w:jc w:val="center"/>
        <w:rPr>
          <w:rFonts w:ascii="Times New Roman" w:eastAsia="OneGulliverA" w:hAnsi="Times New Roman" w:cs="Times New Roman"/>
          <w:b/>
          <w:kern w:val="0"/>
          <w:sz w:val="24"/>
          <w:szCs w:val="20"/>
        </w:rPr>
      </w:pPr>
      <w:r>
        <w:rPr>
          <w:rFonts w:ascii="Times New Roman" w:eastAsia="OneGulliverA" w:hAnsi="Times New Roman" w:cs="Times New Roman"/>
          <w:b/>
          <w:kern w:val="0"/>
          <w:sz w:val="24"/>
          <w:szCs w:val="20"/>
        </w:rPr>
        <w:t>Figure S2</w:t>
      </w:r>
      <w:r w:rsidRPr="00D0299C">
        <w:rPr>
          <w:rFonts w:ascii="Times New Roman" w:eastAsia="OneGulliverA" w:hAnsi="Times New Roman" w:cs="Times New Roman"/>
          <w:b/>
          <w:kern w:val="0"/>
          <w:sz w:val="24"/>
          <w:szCs w:val="20"/>
        </w:rPr>
        <w:t xml:space="preserve"> Wastewater and sludge footprint by final demand categories</w:t>
      </w:r>
    </w:p>
    <w:p w14:paraId="7BB3E6A0" w14:textId="3B882B4F" w:rsidR="009F7F46" w:rsidRDefault="009F7F46" w:rsidP="009F7F46">
      <w:pPr>
        <w:rPr>
          <w:rFonts w:ascii="Times New Roman" w:eastAsia="OneGulliverA" w:hAnsi="Times New Roman" w:cs="Times New Roman"/>
          <w:kern w:val="0"/>
          <w:sz w:val="24"/>
          <w:szCs w:val="20"/>
        </w:rPr>
      </w:pPr>
    </w:p>
    <w:p w14:paraId="547149A0" w14:textId="5EA8E436" w:rsidR="00D9294E" w:rsidRDefault="00D9294E" w:rsidP="007F0FD7">
      <w:pPr>
        <w:pStyle w:val="3"/>
        <w:rPr>
          <w:rFonts w:ascii="Times New Roman" w:hAnsi="Times New Roman" w:cs="Times New Roman"/>
        </w:rPr>
      </w:pPr>
      <w:r>
        <w:rPr>
          <w:rFonts w:ascii="Times New Roman" w:hAnsi="Times New Roman" w:cs="Times New Roman"/>
        </w:rPr>
        <w:lastRenderedPageBreak/>
        <w:t>3.</w:t>
      </w:r>
      <w:r w:rsidR="00174064">
        <w:rPr>
          <w:rFonts w:ascii="Times New Roman" w:hAnsi="Times New Roman" w:cs="Times New Roman"/>
        </w:rPr>
        <w:t>3</w:t>
      </w:r>
      <w:r>
        <w:rPr>
          <w:rFonts w:ascii="Times New Roman" w:hAnsi="Times New Roman" w:cs="Times New Roman"/>
        </w:rPr>
        <w:t xml:space="preserve"> </w:t>
      </w:r>
      <w:r w:rsidR="00E135B6" w:rsidRPr="00D0299C">
        <w:rPr>
          <w:rFonts w:ascii="Times New Roman" w:hAnsi="Times New Roman" w:cs="Times New Roman"/>
        </w:rPr>
        <w:t>Sensitivity analysis</w:t>
      </w:r>
      <w:bookmarkEnd w:id="22"/>
      <w:r w:rsidR="007F0FD7" w:rsidRPr="00D0299C">
        <w:rPr>
          <w:rFonts w:ascii="Times New Roman" w:hAnsi="Times New Roman" w:cs="Times New Roman"/>
        </w:rPr>
        <w:t xml:space="preserve"> </w:t>
      </w:r>
    </w:p>
    <w:p w14:paraId="3A16C55F" w14:textId="17310BD6" w:rsidR="007F0FD7" w:rsidRPr="00D0299C" w:rsidRDefault="00D9294E" w:rsidP="00D9294E">
      <w:pPr>
        <w:pStyle w:val="4"/>
        <w:rPr>
          <w:rFonts w:ascii="Times New Roman" w:hAnsi="Times New Roman" w:cs="Times New Roman"/>
        </w:rPr>
      </w:pPr>
      <w:r>
        <w:rPr>
          <w:rFonts w:ascii="Times New Roman" w:hAnsi="Times New Roman" w:cs="Times New Roman"/>
        </w:rPr>
        <w:t>3.</w:t>
      </w:r>
      <w:r w:rsidR="00174064">
        <w:rPr>
          <w:rFonts w:ascii="Times New Roman" w:hAnsi="Times New Roman" w:cs="Times New Roman"/>
        </w:rPr>
        <w:t>3</w:t>
      </w:r>
      <w:r>
        <w:rPr>
          <w:rFonts w:ascii="Times New Roman" w:hAnsi="Times New Roman" w:cs="Times New Roman"/>
        </w:rPr>
        <w:t xml:space="preserve">.1 </w:t>
      </w:r>
      <w:r w:rsidR="00582E89">
        <w:rPr>
          <w:rFonts w:ascii="Times New Roman" w:hAnsi="Times New Roman" w:cs="Times New Roman"/>
        </w:rPr>
        <w:t>The sensitivity of p</w:t>
      </w:r>
      <w:r w:rsidR="007F0FD7" w:rsidRPr="00D0299C">
        <w:rPr>
          <w:rFonts w:ascii="Times New Roman" w:hAnsi="Times New Roman" w:cs="Times New Roman"/>
        </w:rPr>
        <w:t>re-consumption W</w:t>
      </w:r>
      <w:r w:rsidR="00510BB4" w:rsidRPr="00F32E51">
        <w:rPr>
          <w:rFonts w:ascii="Times New Roman" w:hAnsi="Times New Roman" w:cs="Times New Roman"/>
          <w:vertAlign w:val="superscript"/>
        </w:rPr>
        <w:t>2</w:t>
      </w:r>
      <w:r w:rsidR="007F0FD7" w:rsidRPr="00D0299C">
        <w:rPr>
          <w:rFonts w:ascii="Times New Roman" w:hAnsi="Times New Roman" w:cs="Times New Roman"/>
        </w:rPr>
        <w:t>F and SF to input and waste generation coefficients</w:t>
      </w:r>
    </w:p>
    <w:p w14:paraId="460CBFFD" w14:textId="77777777" w:rsidR="000203BE" w:rsidRDefault="0082733A" w:rsidP="00E135B6">
      <w:pPr>
        <w:autoSpaceDE w:val="0"/>
        <w:autoSpaceDN w:val="0"/>
        <w:adjustRightInd w:val="0"/>
        <w:spacing w:line="360" w:lineRule="auto"/>
        <w:ind w:firstLineChars="200" w:firstLine="480"/>
        <w:rPr>
          <w:rFonts w:ascii="Times New Roman" w:hAnsi="Times New Roman" w:cs="Times New Roman"/>
          <w:sz w:val="24"/>
        </w:rPr>
      </w:pPr>
      <w:r w:rsidRPr="00D0299C">
        <w:rPr>
          <w:rFonts w:ascii="Times New Roman" w:hAnsi="Times New Roman" w:cs="Times New Roman"/>
          <w:sz w:val="24"/>
        </w:rPr>
        <w:t xml:space="preserve">Table </w:t>
      </w:r>
      <w:r w:rsidR="0095430B" w:rsidRPr="00D0299C">
        <w:rPr>
          <w:rFonts w:ascii="Times New Roman" w:hAnsi="Times New Roman" w:cs="Times New Roman"/>
          <w:sz w:val="24"/>
        </w:rPr>
        <w:t>S</w:t>
      </w:r>
      <w:r w:rsidR="00D874CC">
        <w:rPr>
          <w:rFonts w:ascii="Times New Roman" w:hAnsi="Times New Roman" w:cs="Times New Roman"/>
          <w:sz w:val="24"/>
        </w:rPr>
        <w:t>7</w:t>
      </w:r>
      <w:r w:rsidRPr="00D0299C">
        <w:rPr>
          <w:rFonts w:ascii="Times New Roman" w:hAnsi="Times New Roman" w:cs="Times New Roman"/>
          <w:sz w:val="24"/>
        </w:rPr>
        <w:t xml:space="preserve"> </w:t>
      </w:r>
      <w:r w:rsidR="00AB62EA" w:rsidRPr="00D0299C">
        <w:rPr>
          <w:rFonts w:ascii="Times New Roman" w:hAnsi="Times New Roman" w:cs="Times New Roman"/>
          <w:sz w:val="24"/>
        </w:rPr>
        <w:t>shows input and waste</w:t>
      </w:r>
      <w:r w:rsidR="00FB5132" w:rsidRPr="00D0299C">
        <w:rPr>
          <w:rFonts w:ascii="Times New Roman" w:hAnsi="Times New Roman" w:cs="Times New Roman"/>
          <w:sz w:val="24"/>
        </w:rPr>
        <w:t>water</w:t>
      </w:r>
      <w:r w:rsidR="00AB62EA" w:rsidRPr="00D0299C">
        <w:rPr>
          <w:rFonts w:ascii="Times New Roman" w:hAnsi="Times New Roman" w:cs="Times New Roman"/>
          <w:sz w:val="24"/>
        </w:rPr>
        <w:t xml:space="preserve"> generation coefficients </w:t>
      </w:r>
      <w:r w:rsidRPr="00D0299C">
        <w:rPr>
          <w:rFonts w:ascii="Times New Roman" w:hAnsi="Times New Roman" w:cs="Times New Roman"/>
          <w:sz w:val="24"/>
        </w:rPr>
        <w:t xml:space="preserve">elasticities of pre-consumption </w:t>
      </w:r>
      <w:r w:rsidR="006418C1" w:rsidRPr="00D0299C">
        <w:rPr>
          <w:rFonts w:ascii="Times New Roman" w:hAnsi="Times New Roman" w:cs="Times New Roman"/>
          <w:sz w:val="24"/>
        </w:rPr>
        <w:t>W</w:t>
      </w:r>
      <w:r w:rsidR="006418C1" w:rsidRPr="00D0299C">
        <w:rPr>
          <w:rFonts w:ascii="Times New Roman" w:hAnsi="Times New Roman" w:cs="Times New Roman"/>
          <w:sz w:val="24"/>
          <w:vertAlign w:val="superscript"/>
        </w:rPr>
        <w:t>2</w:t>
      </w:r>
      <w:r w:rsidR="006418C1" w:rsidRPr="00D0299C">
        <w:rPr>
          <w:rFonts w:ascii="Times New Roman" w:hAnsi="Times New Roman" w:cs="Times New Roman"/>
          <w:sz w:val="24"/>
        </w:rPr>
        <w:t xml:space="preserve">F </w:t>
      </w:r>
      <w:r w:rsidRPr="00D0299C">
        <w:rPr>
          <w:rFonts w:ascii="Times New Roman" w:hAnsi="Times New Roman" w:cs="Times New Roman"/>
          <w:sz w:val="24"/>
        </w:rPr>
        <w:t xml:space="preserve">and SF, </w:t>
      </w:r>
      <w:r w:rsidR="00AB62EA" w:rsidRPr="00D0299C">
        <w:rPr>
          <w:rFonts w:ascii="Times New Roman" w:hAnsi="Times New Roman" w:cs="Times New Roman"/>
          <w:sz w:val="24"/>
        </w:rPr>
        <w:t xml:space="preserve">and gives </w:t>
      </w:r>
      <w:r w:rsidRPr="00D0299C">
        <w:rPr>
          <w:rFonts w:ascii="Times New Roman" w:hAnsi="Times New Roman" w:cs="Times New Roman"/>
          <w:sz w:val="24"/>
        </w:rPr>
        <w:t xml:space="preserve">the ratio </w:t>
      </w:r>
      <w:r w:rsidR="00AB62EA" w:rsidRPr="00D0299C">
        <w:rPr>
          <w:rFonts w:ascii="Times New Roman" w:hAnsi="Times New Roman" w:cs="Times New Roman"/>
          <w:sz w:val="24"/>
        </w:rPr>
        <w:t xml:space="preserve">by which a </w:t>
      </w:r>
      <w:r w:rsidRPr="00D0299C">
        <w:rPr>
          <w:rFonts w:ascii="Times New Roman" w:hAnsi="Times New Roman" w:cs="Times New Roman"/>
          <w:sz w:val="24"/>
        </w:rPr>
        <w:t>chang</w:t>
      </w:r>
      <w:r w:rsidR="00755F59" w:rsidRPr="00D0299C">
        <w:rPr>
          <w:rFonts w:ascii="Times New Roman" w:hAnsi="Times New Roman" w:cs="Times New Roman"/>
          <w:sz w:val="24"/>
        </w:rPr>
        <w:t xml:space="preserve">e in </w:t>
      </w:r>
      <w:r w:rsidR="00AB62EA" w:rsidRPr="00D0299C">
        <w:rPr>
          <w:rFonts w:ascii="Times New Roman" w:hAnsi="Times New Roman" w:cs="Times New Roman"/>
          <w:sz w:val="24"/>
        </w:rPr>
        <w:t>relevant coefficients</w:t>
      </w:r>
      <w:r w:rsidR="00AB62EA" w:rsidRPr="00D0299C" w:rsidDel="00755F59">
        <w:rPr>
          <w:rFonts w:ascii="Times New Roman" w:hAnsi="Times New Roman" w:cs="Times New Roman"/>
          <w:sz w:val="24"/>
        </w:rPr>
        <w:t xml:space="preserve"> </w:t>
      </w:r>
      <w:r w:rsidR="00AB62EA" w:rsidRPr="00D0299C">
        <w:rPr>
          <w:rFonts w:ascii="Times New Roman" w:hAnsi="Times New Roman" w:cs="Times New Roman"/>
          <w:sz w:val="24"/>
        </w:rPr>
        <w:t xml:space="preserve">changes </w:t>
      </w:r>
      <w:r w:rsidR="006418C1" w:rsidRPr="00D0299C">
        <w:rPr>
          <w:rFonts w:ascii="Times New Roman" w:hAnsi="Times New Roman" w:cs="Times New Roman"/>
          <w:sz w:val="24"/>
        </w:rPr>
        <w:t>W</w:t>
      </w:r>
      <w:r w:rsidR="006418C1" w:rsidRPr="00D0299C">
        <w:rPr>
          <w:rFonts w:ascii="Times New Roman" w:hAnsi="Times New Roman" w:cs="Times New Roman"/>
          <w:sz w:val="24"/>
          <w:vertAlign w:val="superscript"/>
        </w:rPr>
        <w:t>2</w:t>
      </w:r>
      <w:r w:rsidR="006418C1" w:rsidRPr="00D0299C">
        <w:rPr>
          <w:rFonts w:ascii="Times New Roman" w:hAnsi="Times New Roman" w:cs="Times New Roman"/>
          <w:sz w:val="24"/>
        </w:rPr>
        <w:t xml:space="preserve">F </w:t>
      </w:r>
      <w:r w:rsidRPr="00D0299C">
        <w:rPr>
          <w:rFonts w:ascii="Times New Roman" w:hAnsi="Times New Roman" w:cs="Times New Roman"/>
          <w:sz w:val="24"/>
        </w:rPr>
        <w:t xml:space="preserve">or SF. For instance, </w:t>
      </w:r>
      <w:r w:rsidR="00AB62EA" w:rsidRPr="00D0299C">
        <w:rPr>
          <w:rFonts w:ascii="Times New Roman" w:hAnsi="Times New Roman" w:cs="Times New Roman"/>
          <w:sz w:val="24"/>
        </w:rPr>
        <w:t xml:space="preserve">the value </w:t>
      </w:r>
      <w:r w:rsidRPr="00D0299C">
        <w:rPr>
          <w:rFonts w:ascii="Times New Roman" w:hAnsi="Times New Roman" w:cs="Times New Roman"/>
          <w:sz w:val="24"/>
        </w:rPr>
        <w:t xml:space="preserve">0.000003 </w:t>
      </w:r>
      <w:r w:rsidR="00755F59" w:rsidRPr="00D0299C">
        <w:rPr>
          <w:rFonts w:ascii="Times New Roman" w:hAnsi="Times New Roman" w:cs="Times New Roman"/>
          <w:sz w:val="24"/>
        </w:rPr>
        <w:t xml:space="preserve">at </w:t>
      </w:r>
      <w:r w:rsidRPr="00D0299C">
        <w:rPr>
          <w:rFonts w:ascii="Times New Roman" w:hAnsi="Times New Roman" w:cs="Times New Roman"/>
          <w:sz w:val="24"/>
        </w:rPr>
        <w:t xml:space="preserve">the upper-left cell </w:t>
      </w:r>
      <w:r w:rsidR="00AB62EA" w:rsidRPr="00D0299C">
        <w:rPr>
          <w:rFonts w:ascii="Times New Roman" w:hAnsi="Times New Roman" w:cs="Times New Roman"/>
          <w:sz w:val="24"/>
        </w:rPr>
        <w:t xml:space="preserve">shows that </w:t>
      </w:r>
      <w:r w:rsidR="00D4119C" w:rsidRPr="00D0299C">
        <w:rPr>
          <w:rFonts w:ascii="Times New Roman" w:hAnsi="Times New Roman" w:cs="Times New Roman"/>
          <w:sz w:val="24"/>
        </w:rPr>
        <w:t>a one % change in the input coefficient of electricity of the compost</w:t>
      </w:r>
      <w:r w:rsidR="00582E89">
        <w:rPr>
          <w:rFonts w:ascii="Times New Roman" w:hAnsi="Times New Roman" w:cs="Times New Roman"/>
          <w:sz w:val="24"/>
        </w:rPr>
        <w:t>ing</w:t>
      </w:r>
      <w:r w:rsidR="00D4119C" w:rsidRPr="00D0299C">
        <w:rPr>
          <w:rFonts w:ascii="Times New Roman" w:hAnsi="Times New Roman" w:cs="Times New Roman"/>
          <w:sz w:val="24"/>
        </w:rPr>
        <w:t xml:space="preserve"> process changes </w:t>
      </w:r>
      <w:r w:rsidR="00755F59" w:rsidRPr="00D0299C">
        <w:rPr>
          <w:rFonts w:ascii="Times New Roman" w:hAnsi="Times New Roman" w:cs="Times New Roman"/>
          <w:sz w:val="24"/>
        </w:rPr>
        <w:t xml:space="preserve">the </w:t>
      </w:r>
      <w:r w:rsidRPr="00D0299C">
        <w:rPr>
          <w:rFonts w:ascii="Times New Roman" w:hAnsi="Times New Roman" w:cs="Times New Roman"/>
          <w:sz w:val="24"/>
        </w:rPr>
        <w:t xml:space="preserve">wastewater footprint </w:t>
      </w:r>
      <w:r w:rsidR="00D4119C" w:rsidRPr="00D0299C">
        <w:rPr>
          <w:rFonts w:ascii="Times New Roman" w:hAnsi="Times New Roman" w:cs="Times New Roman"/>
          <w:sz w:val="24"/>
        </w:rPr>
        <w:t>by 0.000003, that is, practically no impact.</w:t>
      </w:r>
      <w:r w:rsidRPr="00D0299C">
        <w:rPr>
          <w:rFonts w:ascii="Times New Roman" w:hAnsi="Times New Roman" w:cs="Times New Roman"/>
          <w:sz w:val="24"/>
        </w:rPr>
        <w:t xml:space="preserve"> </w:t>
      </w:r>
      <w:r w:rsidR="00755F59" w:rsidRPr="00D0299C">
        <w:rPr>
          <w:rFonts w:ascii="Times New Roman" w:hAnsi="Times New Roman" w:cs="Times New Roman"/>
          <w:sz w:val="24"/>
        </w:rPr>
        <w:t xml:space="preserve">The results indicate that for </w:t>
      </w:r>
      <w:r w:rsidRPr="00D0299C">
        <w:rPr>
          <w:rFonts w:ascii="Times New Roman" w:hAnsi="Times New Roman" w:cs="Times New Roman"/>
          <w:sz w:val="24"/>
        </w:rPr>
        <w:t xml:space="preserve">most </w:t>
      </w:r>
      <w:r w:rsidR="00755F59" w:rsidRPr="00D0299C">
        <w:rPr>
          <w:rFonts w:ascii="Times New Roman" w:hAnsi="Times New Roman" w:cs="Times New Roman"/>
          <w:sz w:val="24"/>
        </w:rPr>
        <w:t xml:space="preserve">cases </w:t>
      </w:r>
      <w:r w:rsidRPr="00D0299C">
        <w:rPr>
          <w:rFonts w:ascii="Times New Roman" w:hAnsi="Times New Roman" w:cs="Times New Roman"/>
          <w:sz w:val="24"/>
        </w:rPr>
        <w:t>the elasticities are small</w:t>
      </w:r>
      <w:r w:rsidR="00755F59" w:rsidRPr="00D0299C">
        <w:rPr>
          <w:rFonts w:ascii="Times New Roman" w:hAnsi="Times New Roman" w:cs="Times New Roman"/>
          <w:sz w:val="24"/>
        </w:rPr>
        <w:t xml:space="preserve">, with the occurrence of </w:t>
      </w:r>
      <w:r w:rsidRPr="00D0299C">
        <w:rPr>
          <w:rFonts w:ascii="Times New Roman" w:hAnsi="Times New Roman" w:cs="Times New Roman"/>
          <w:sz w:val="24"/>
        </w:rPr>
        <w:t xml:space="preserve">large elasticities </w:t>
      </w:r>
      <w:r w:rsidR="00D4119C" w:rsidRPr="00D0299C">
        <w:rPr>
          <w:rFonts w:ascii="Times New Roman" w:hAnsi="Times New Roman" w:cs="Times New Roman"/>
          <w:sz w:val="24"/>
        </w:rPr>
        <w:t xml:space="preserve">concentrated to </w:t>
      </w:r>
      <w:r w:rsidRPr="00D0299C">
        <w:rPr>
          <w:rFonts w:ascii="Times New Roman" w:hAnsi="Times New Roman" w:cs="Times New Roman"/>
          <w:sz w:val="24"/>
        </w:rPr>
        <w:t xml:space="preserve">sludge generation coefficients. The </w:t>
      </w:r>
      <w:r w:rsidR="00755F59" w:rsidRPr="00D0299C">
        <w:rPr>
          <w:rFonts w:ascii="Times New Roman" w:hAnsi="Times New Roman" w:cs="Times New Roman"/>
          <w:sz w:val="24"/>
        </w:rPr>
        <w:t>largest one</w:t>
      </w:r>
      <w:r w:rsidR="00D4119C" w:rsidRPr="00D0299C">
        <w:rPr>
          <w:rFonts w:ascii="Times New Roman" w:hAnsi="Times New Roman" w:cs="Times New Roman"/>
          <w:sz w:val="24"/>
        </w:rPr>
        <w:t>, 2.77,</w:t>
      </w:r>
      <w:r w:rsidR="00755F59" w:rsidRPr="00D0299C">
        <w:rPr>
          <w:rFonts w:ascii="Times New Roman" w:hAnsi="Times New Roman" w:cs="Times New Roman"/>
          <w:sz w:val="24"/>
        </w:rPr>
        <w:t xml:space="preserve"> refers to </w:t>
      </w:r>
      <w:r w:rsidRPr="00D0299C">
        <w:rPr>
          <w:rFonts w:ascii="Times New Roman" w:hAnsi="Times New Roman" w:cs="Times New Roman"/>
          <w:sz w:val="24"/>
        </w:rPr>
        <w:t xml:space="preserve">the </w:t>
      </w:r>
      <w:r w:rsidR="00D4119C" w:rsidRPr="00D0299C">
        <w:rPr>
          <w:rFonts w:ascii="Times New Roman" w:hAnsi="Times New Roman" w:cs="Times New Roman"/>
          <w:sz w:val="24"/>
        </w:rPr>
        <w:t xml:space="preserve">effects on </w:t>
      </w:r>
      <w:r w:rsidRPr="00D0299C">
        <w:rPr>
          <w:rFonts w:ascii="Times New Roman" w:hAnsi="Times New Roman" w:cs="Times New Roman"/>
          <w:sz w:val="24"/>
        </w:rPr>
        <w:t xml:space="preserve">sludge80 footprint </w:t>
      </w:r>
      <w:r w:rsidR="00D4119C" w:rsidRPr="00D0299C">
        <w:rPr>
          <w:rFonts w:ascii="Times New Roman" w:hAnsi="Times New Roman" w:cs="Times New Roman"/>
          <w:sz w:val="24"/>
        </w:rPr>
        <w:t xml:space="preserve">of </w:t>
      </w:r>
      <w:r w:rsidR="00755F59" w:rsidRPr="00D0299C">
        <w:rPr>
          <w:rFonts w:ascii="Times New Roman" w:hAnsi="Times New Roman" w:cs="Times New Roman"/>
          <w:sz w:val="24"/>
        </w:rPr>
        <w:t xml:space="preserve">the </w:t>
      </w:r>
      <w:r w:rsidRPr="00D0299C">
        <w:rPr>
          <w:rFonts w:ascii="Times New Roman" w:hAnsi="Times New Roman" w:cs="Times New Roman"/>
          <w:sz w:val="24"/>
        </w:rPr>
        <w:t>sludge90 generation coefficient</w:t>
      </w:r>
      <w:r w:rsidR="00D4119C" w:rsidRPr="00D0299C">
        <w:rPr>
          <w:rFonts w:ascii="Times New Roman" w:hAnsi="Times New Roman" w:cs="Times New Roman"/>
          <w:sz w:val="24"/>
        </w:rPr>
        <w:t>s</w:t>
      </w:r>
      <w:r w:rsidRPr="00D0299C">
        <w:rPr>
          <w:rFonts w:ascii="Times New Roman" w:hAnsi="Times New Roman" w:cs="Times New Roman"/>
          <w:sz w:val="24"/>
        </w:rPr>
        <w:t xml:space="preserve"> of Dew80, Dew60, landfill, and incineration treatment processes. It implies that </w:t>
      </w:r>
      <w:r w:rsidR="007F0FD7" w:rsidRPr="00D0299C">
        <w:rPr>
          <w:rFonts w:ascii="Times New Roman" w:hAnsi="Times New Roman" w:cs="Times New Roman"/>
          <w:sz w:val="24"/>
        </w:rPr>
        <w:t xml:space="preserve">a </w:t>
      </w:r>
      <w:r w:rsidR="00D4119C" w:rsidRPr="00D0299C">
        <w:rPr>
          <w:rFonts w:ascii="Times New Roman" w:hAnsi="Times New Roman" w:cs="Times New Roman"/>
          <w:sz w:val="24"/>
        </w:rPr>
        <w:t xml:space="preserve">one </w:t>
      </w:r>
      <w:r w:rsidRPr="00D0299C">
        <w:rPr>
          <w:rFonts w:ascii="Times New Roman" w:hAnsi="Times New Roman" w:cs="Times New Roman"/>
          <w:sz w:val="24"/>
        </w:rPr>
        <w:t xml:space="preserve">% </w:t>
      </w:r>
      <w:r w:rsidR="007F0FD7" w:rsidRPr="00D0299C">
        <w:rPr>
          <w:rFonts w:ascii="Times New Roman" w:hAnsi="Times New Roman" w:cs="Times New Roman"/>
          <w:sz w:val="24"/>
        </w:rPr>
        <w:t xml:space="preserve">change in the </w:t>
      </w:r>
      <w:r w:rsidRPr="00D0299C">
        <w:rPr>
          <w:rFonts w:ascii="Times New Roman" w:hAnsi="Times New Roman" w:cs="Times New Roman"/>
          <w:sz w:val="24"/>
        </w:rPr>
        <w:t xml:space="preserve">coefficient change </w:t>
      </w:r>
      <w:r w:rsidR="00D4119C" w:rsidRPr="00D0299C">
        <w:rPr>
          <w:rFonts w:ascii="Times New Roman" w:hAnsi="Times New Roman" w:cs="Times New Roman"/>
          <w:sz w:val="24"/>
        </w:rPr>
        <w:t xml:space="preserve">would </w:t>
      </w:r>
      <w:r w:rsidRPr="00D0299C">
        <w:rPr>
          <w:rFonts w:ascii="Times New Roman" w:hAnsi="Times New Roman" w:cs="Times New Roman"/>
          <w:sz w:val="24"/>
        </w:rPr>
        <w:t xml:space="preserve">induce </w:t>
      </w:r>
      <w:r w:rsidR="007F0FD7" w:rsidRPr="00D0299C">
        <w:rPr>
          <w:rFonts w:ascii="Times New Roman" w:hAnsi="Times New Roman" w:cs="Times New Roman"/>
          <w:sz w:val="24"/>
        </w:rPr>
        <w:t xml:space="preserve">a </w:t>
      </w:r>
      <w:r w:rsidRPr="00D0299C">
        <w:rPr>
          <w:rFonts w:ascii="Times New Roman" w:hAnsi="Times New Roman" w:cs="Times New Roman"/>
          <w:sz w:val="24"/>
        </w:rPr>
        <w:t xml:space="preserve">2.77% </w:t>
      </w:r>
      <w:r w:rsidR="007F0FD7" w:rsidRPr="00D0299C">
        <w:rPr>
          <w:rFonts w:ascii="Times New Roman" w:hAnsi="Times New Roman" w:cs="Times New Roman"/>
          <w:sz w:val="24"/>
        </w:rPr>
        <w:t xml:space="preserve">change in </w:t>
      </w:r>
      <w:r w:rsidRPr="00D0299C">
        <w:rPr>
          <w:rFonts w:ascii="Times New Roman" w:hAnsi="Times New Roman" w:cs="Times New Roman"/>
          <w:sz w:val="24"/>
        </w:rPr>
        <w:t>SF</w:t>
      </w:r>
      <w:r w:rsidR="00D4119C" w:rsidRPr="00D0299C">
        <w:rPr>
          <w:rFonts w:ascii="Times New Roman" w:hAnsi="Times New Roman" w:cs="Times New Roman"/>
          <w:sz w:val="24"/>
        </w:rPr>
        <w:t xml:space="preserve"> of sludge80</w:t>
      </w:r>
      <w:r w:rsidRPr="00D0299C">
        <w:rPr>
          <w:rFonts w:ascii="Times New Roman" w:hAnsi="Times New Roman" w:cs="Times New Roman"/>
          <w:sz w:val="24"/>
        </w:rPr>
        <w:t xml:space="preserve">. </w:t>
      </w:r>
      <w:r w:rsidR="00C776F2" w:rsidRPr="00D0299C">
        <w:rPr>
          <w:rFonts w:ascii="Times New Roman" w:hAnsi="Times New Roman" w:cs="Times New Roman"/>
          <w:sz w:val="24"/>
        </w:rPr>
        <w:t xml:space="preserve">Since </w:t>
      </w:r>
      <w:r w:rsidR="007F0FD7" w:rsidRPr="00D0299C">
        <w:rPr>
          <w:rFonts w:ascii="Times New Roman" w:hAnsi="Times New Roman" w:cs="Times New Roman"/>
          <w:sz w:val="24"/>
        </w:rPr>
        <w:t>t</w:t>
      </w:r>
      <w:r w:rsidRPr="00D0299C">
        <w:rPr>
          <w:rFonts w:ascii="Times New Roman" w:hAnsi="Times New Roman" w:cs="Times New Roman"/>
          <w:sz w:val="24"/>
        </w:rPr>
        <w:t>h</w:t>
      </w:r>
      <w:r w:rsidR="007F0FD7" w:rsidRPr="00D0299C">
        <w:rPr>
          <w:rFonts w:ascii="Times New Roman" w:hAnsi="Times New Roman" w:cs="Times New Roman"/>
          <w:sz w:val="24"/>
        </w:rPr>
        <w:t>es</w:t>
      </w:r>
      <w:r w:rsidRPr="00D0299C">
        <w:rPr>
          <w:rFonts w:ascii="Times New Roman" w:hAnsi="Times New Roman" w:cs="Times New Roman"/>
          <w:sz w:val="24"/>
        </w:rPr>
        <w:t xml:space="preserve">e coefficients </w:t>
      </w:r>
      <w:r w:rsidR="007F0FD7" w:rsidRPr="00D0299C">
        <w:rPr>
          <w:rFonts w:ascii="Times New Roman" w:hAnsi="Times New Roman" w:cs="Times New Roman"/>
          <w:sz w:val="24"/>
        </w:rPr>
        <w:t xml:space="preserve">were directly obtained </w:t>
      </w:r>
      <w:r w:rsidRPr="00D0299C">
        <w:rPr>
          <w:rFonts w:ascii="Times New Roman" w:hAnsi="Times New Roman" w:cs="Times New Roman"/>
          <w:sz w:val="24"/>
        </w:rPr>
        <w:t xml:space="preserve">from </w:t>
      </w:r>
      <w:r w:rsidR="007F0FD7" w:rsidRPr="00D0299C">
        <w:rPr>
          <w:rFonts w:ascii="Times New Roman" w:hAnsi="Times New Roman" w:cs="Times New Roman"/>
          <w:sz w:val="24"/>
        </w:rPr>
        <w:t xml:space="preserve">data on </w:t>
      </w:r>
      <w:r w:rsidR="00582E89">
        <w:rPr>
          <w:rFonts w:ascii="Times New Roman" w:hAnsi="Times New Roman" w:cs="Times New Roman"/>
          <w:sz w:val="24"/>
        </w:rPr>
        <w:t xml:space="preserve">the </w:t>
      </w:r>
      <w:r w:rsidR="007F0FD7" w:rsidRPr="00D0299C">
        <w:rPr>
          <w:rFonts w:ascii="Times New Roman" w:hAnsi="Times New Roman" w:cs="Times New Roman"/>
          <w:sz w:val="24"/>
        </w:rPr>
        <w:t xml:space="preserve">real operation of </w:t>
      </w:r>
      <w:r w:rsidRPr="00D0299C">
        <w:rPr>
          <w:rFonts w:ascii="Times New Roman" w:hAnsi="Times New Roman" w:cs="Times New Roman"/>
          <w:sz w:val="24"/>
        </w:rPr>
        <w:t>WWTPs in the city</w:t>
      </w:r>
      <w:r w:rsidR="007F0FD7" w:rsidRPr="00D0299C">
        <w:rPr>
          <w:rFonts w:ascii="Times New Roman" w:hAnsi="Times New Roman" w:cs="Times New Roman"/>
          <w:sz w:val="24"/>
        </w:rPr>
        <w:t xml:space="preserve">, </w:t>
      </w:r>
      <w:r w:rsidR="00C776F2" w:rsidRPr="00D0299C">
        <w:rPr>
          <w:rFonts w:ascii="Times New Roman" w:hAnsi="Times New Roman" w:cs="Times New Roman"/>
          <w:sz w:val="24"/>
        </w:rPr>
        <w:t xml:space="preserve">they </w:t>
      </w:r>
      <w:r w:rsidR="007F0FD7" w:rsidRPr="00D0299C">
        <w:rPr>
          <w:rFonts w:ascii="Times New Roman" w:hAnsi="Times New Roman" w:cs="Times New Roman"/>
          <w:sz w:val="24"/>
        </w:rPr>
        <w:t>are of high reliability</w:t>
      </w:r>
      <w:r w:rsidR="00C776F2" w:rsidRPr="00D0299C">
        <w:rPr>
          <w:rFonts w:ascii="Times New Roman" w:hAnsi="Times New Roman" w:cs="Times New Roman"/>
          <w:sz w:val="24"/>
        </w:rPr>
        <w:t xml:space="preserve">, implying the robustness of </w:t>
      </w:r>
      <w:r w:rsidR="007F0FD7" w:rsidRPr="00D0299C">
        <w:rPr>
          <w:rFonts w:ascii="Times New Roman" w:hAnsi="Times New Roman" w:cs="Times New Roman"/>
          <w:sz w:val="24"/>
        </w:rPr>
        <w:t xml:space="preserve">our results of </w:t>
      </w:r>
      <w:r w:rsidRPr="00D0299C">
        <w:rPr>
          <w:rFonts w:ascii="Times New Roman" w:hAnsi="Times New Roman" w:cs="Times New Roman"/>
          <w:sz w:val="24"/>
        </w:rPr>
        <w:t xml:space="preserve">SF. </w:t>
      </w:r>
    </w:p>
    <w:p w14:paraId="08A991BA" w14:textId="77777777" w:rsidR="0082733A" w:rsidRPr="00D0299C" w:rsidRDefault="0082733A" w:rsidP="0082733A">
      <w:pPr>
        <w:rPr>
          <w:rFonts w:ascii="Times New Roman" w:hAnsi="Times New Roman" w:cs="Times New Roman"/>
          <w:highlight w:val="yellow"/>
        </w:rPr>
      </w:pPr>
    </w:p>
    <w:p w14:paraId="6C483242" w14:textId="3862EDDF" w:rsidR="0082733A" w:rsidRPr="00D0299C" w:rsidRDefault="0082733A" w:rsidP="00E135B6">
      <w:pPr>
        <w:autoSpaceDE w:val="0"/>
        <w:autoSpaceDN w:val="0"/>
        <w:adjustRightInd w:val="0"/>
        <w:spacing w:line="360" w:lineRule="auto"/>
        <w:ind w:firstLineChars="200" w:firstLine="480"/>
        <w:jc w:val="center"/>
        <w:rPr>
          <w:rFonts w:ascii="Times New Roman" w:eastAsia="OneGulliverA" w:hAnsi="Times New Roman" w:cs="Times New Roman"/>
          <w:b/>
          <w:kern w:val="0"/>
          <w:sz w:val="24"/>
          <w:szCs w:val="20"/>
        </w:rPr>
      </w:pPr>
      <w:r w:rsidRPr="00D0299C">
        <w:rPr>
          <w:rFonts w:ascii="Times New Roman" w:eastAsia="OneGulliverA" w:hAnsi="Times New Roman" w:cs="Times New Roman"/>
          <w:b/>
          <w:kern w:val="0"/>
          <w:sz w:val="24"/>
          <w:szCs w:val="20"/>
        </w:rPr>
        <w:t xml:space="preserve">Table </w:t>
      </w:r>
      <w:r w:rsidR="00E135B6" w:rsidRPr="00D0299C">
        <w:rPr>
          <w:rFonts w:ascii="Times New Roman" w:eastAsia="OneGulliverA" w:hAnsi="Times New Roman" w:cs="Times New Roman"/>
          <w:b/>
          <w:kern w:val="0"/>
          <w:sz w:val="24"/>
          <w:szCs w:val="20"/>
        </w:rPr>
        <w:t>S</w:t>
      </w:r>
      <w:r w:rsidR="00D874CC">
        <w:rPr>
          <w:rFonts w:ascii="Times New Roman" w:eastAsia="OneGulliverA" w:hAnsi="Times New Roman" w:cs="Times New Roman"/>
          <w:b/>
          <w:kern w:val="0"/>
          <w:sz w:val="24"/>
          <w:szCs w:val="20"/>
        </w:rPr>
        <w:t>7</w:t>
      </w:r>
      <w:r w:rsidRPr="00D0299C">
        <w:rPr>
          <w:rFonts w:ascii="Times New Roman" w:eastAsia="OneGulliverA" w:hAnsi="Times New Roman" w:cs="Times New Roman"/>
          <w:b/>
          <w:kern w:val="0"/>
          <w:sz w:val="24"/>
          <w:szCs w:val="20"/>
        </w:rPr>
        <w:t xml:space="preserve"> </w:t>
      </w:r>
      <w:r w:rsidR="00C76227" w:rsidRPr="00D0299C">
        <w:rPr>
          <w:rFonts w:ascii="Times New Roman" w:eastAsia="OneGulliverA" w:hAnsi="Times New Roman" w:cs="Times New Roman"/>
          <w:b/>
          <w:kern w:val="0"/>
          <w:sz w:val="24"/>
          <w:szCs w:val="20"/>
        </w:rPr>
        <w:t>S</w:t>
      </w:r>
      <w:r w:rsidRPr="00D0299C">
        <w:rPr>
          <w:rFonts w:ascii="Times New Roman" w:eastAsia="OneGulliverA" w:hAnsi="Times New Roman" w:cs="Times New Roman"/>
          <w:b/>
          <w:kern w:val="0"/>
          <w:sz w:val="24"/>
          <w:szCs w:val="20"/>
        </w:rPr>
        <w:t xml:space="preserve">ensitivity </w:t>
      </w:r>
      <w:r w:rsidR="00C76227" w:rsidRPr="00D0299C">
        <w:rPr>
          <w:rFonts w:ascii="Times New Roman" w:eastAsia="OneGulliverA" w:hAnsi="Times New Roman" w:cs="Times New Roman"/>
          <w:b/>
          <w:kern w:val="0"/>
          <w:sz w:val="24"/>
          <w:szCs w:val="20"/>
        </w:rPr>
        <w:t xml:space="preserve">elasticity </w:t>
      </w:r>
      <w:r w:rsidRPr="00D0299C">
        <w:rPr>
          <w:rFonts w:ascii="Times New Roman" w:eastAsia="OneGulliverA" w:hAnsi="Times New Roman" w:cs="Times New Roman"/>
          <w:b/>
          <w:kern w:val="0"/>
          <w:sz w:val="24"/>
          <w:szCs w:val="20"/>
        </w:rPr>
        <w:t xml:space="preserve">of </w:t>
      </w:r>
      <w:bookmarkStart w:id="23" w:name="_Hlk41824878"/>
      <w:r w:rsidRPr="00D0299C">
        <w:rPr>
          <w:rFonts w:ascii="Times New Roman" w:eastAsia="OneGulliverA" w:hAnsi="Times New Roman" w:cs="Times New Roman"/>
          <w:b/>
          <w:kern w:val="0"/>
          <w:sz w:val="24"/>
          <w:szCs w:val="20"/>
        </w:rPr>
        <w:t>pre-consumption W</w:t>
      </w:r>
      <w:r w:rsidR="00510BB4" w:rsidRPr="00D0299C">
        <w:rPr>
          <w:rFonts w:ascii="Times New Roman" w:eastAsia="OneGulliverA" w:hAnsi="Times New Roman" w:cs="Times New Roman"/>
          <w:b/>
          <w:kern w:val="0"/>
          <w:sz w:val="24"/>
          <w:szCs w:val="20"/>
          <w:vertAlign w:val="superscript"/>
        </w:rPr>
        <w:t>2</w:t>
      </w:r>
      <w:r w:rsidRPr="00D0299C">
        <w:rPr>
          <w:rFonts w:ascii="Times New Roman" w:eastAsia="OneGulliverA" w:hAnsi="Times New Roman" w:cs="Times New Roman"/>
          <w:b/>
          <w:kern w:val="0"/>
          <w:sz w:val="24"/>
          <w:szCs w:val="20"/>
        </w:rPr>
        <w:t>F and SF to input and waste generation coefficients</w:t>
      </w:r>
    </w:p>
    <w:tbl>
      <w:tblPr>
        <w:tblW w:w="7088" w:type="dxa"/>
        <w:jc w:val="center"/>
        <w:tblLook w:val="04A0" w:firstRow="1" w:lastRow="0" w:firstColumn="1" w:lastColumn="0" w:noHBand="0" w:noVBand="1"/>
      </w:tblPr>
      <w:tblGrid>
        <w:gridCol w:w="1300"/>
        <w:gridCol w:w="1300"/>
        <w:gridCol w:w="1228"/>
        <w:gridCol w:w="1015"/>
        <w:gridCol w:w="1111"/>
        <w:gridCol w:w="1134"/>
      </w:tblGrid>
      <w:tr w:rsidR="0082733A" w:rsidRPr="00D0299C" w14:paraId="1DC1FEC3" w14:textId="77777777" w:rsidTr="00443421">
        <w:trPr>
          <w:trHeight w:val="360"/>
          <w:jc w:val="center"/>
        </w:trPr>
        <w:tc>
          <w:tcPr>
            <w:tcW w:w="2600" w:type="dxa"/>
            <w:gridSpan w:val="2"/>
            <w:tcBorders>
              <w:top w:val="single" w:sz="4" w:space="0" w:color="auto"/>
              <w:left w:val="nil"/>
              <w:bottom w:val="single" w:sz="4" w:space="0" w:color="auto"/>
              <w:right w:val="single" w:sz="4" w:space="0" w:color="auto"/>
            </w:tcBorders>
            <w:shd w:val="clear" w:color="auto" w:fill="auto"/>
            <w:noWrap/>
            <w:vAlign w:val="center"/>
            <w:hideMark/>
          </w:tcPr>
          <w:bookmarkEnd w:id="23"/>
          <w:p w14:paraId="28BCF5D4" w14:textId="77777777" w:rsidR="0082733A" w:rsidRPr="00D0299C" w:rsidRDefault="0082733A" w:rsidP="00443421">
            <w:pPr>
              <w:rPr>
                <w:rFonts w:ascii="Times New Roman" w:eastAsia="Times New Roman" w:hAnsi="Times New Roman" w:cs="Times New Roman"/>
                <w:szCs w:val="21"/>
              </w:rPr>
            </w:pPr>
            <w:r w:rsidRPr="00D0299C">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14:anchorId="456E8F56" wp14:editId="3D7DB10E">
                      <wp:simplePos x="0" y="0"/>
                      <wp:positionH relativeFrom="column">
                        <wp:posOffset>-96520</wp:posOffset>
                      </wp:positionH>
                      <wp:positionV relativeFrom="paragraph">
                        <wp:posOffset>-3810</wp:posOffset>
                      </wp:positionV>
                      <wp:extent cx="1677035" cy="398145"/>
                      <wp:effectExtent l="0" t="0" r="24765" b="20955"/>
                      <wp:wrapNone/>
                      <wp:docPr id="3" name="直线连接符 4"/>
                      <wp:cNvGraphicFramePr/>
                      <a:graphic xmlns:a="http://schemas.openxmlformats.org/drawingml/2006/main">
                        <a:graphicData uri="http://schemas.microsoft.com/office/word/2010/wordprocessingShape">
                          <wps:wsp>
                            <wps:cNvCnPr/>
                            <wps:spPr>
                              <a:xfrm>
                                <a:off x="0" y="0"/>
                                <a:ext cx="1677035" cy="398145"/>
                              </a:xfrm>
                              <a:prstGeom prst="line">
                                <a:avLst/>
                              </a:prstGeom>
                              <a:ln w="508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A4747" id="直线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3pt" to="124.4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" strokecolor="black [3213]" strokeweight=".4pt">
                      <v:stroke joinstyle="miter"/>
                    </v:line>
                  </w:pict>
                </mc:Fallback>
              </mc:AlternateContent>
            </w:r>
            <w:r w:rsidRPr="00D0299C">
              <w:rPr>
                <w:rFonts w:ascii="Times New Roman" w:eastAsia="Times New Roman" w:hAnsi="Times New Roman" w:cs="Times New Roman"/>
                <w:szCs w:val="21"/>
              </w:rPr>
              <w:t xml:space="preserve">               Footprint</w:t>
            </w:r>
          </w:p>
          <w:p w14:paraId="742F9690" w14:textId="489815C6" w:rsidR="0082733A" w:rsidRPr="00D0299C" w:rsidRDefault="0082733A" w:rsidP="00443421">
            <w:pPr>
              <w:rPr>
                <w:rFonts w:ascii="Times New Roman" w:eastAsia="Times New Roman" w:hAnsi="Times New Roman" w:cs="Times New Roman"/>
                <w:szCs w:val="21"/>
              </w:rPr>
            </w:pPr>
            <w:r w:rsidRPr="00D0299C">
              <w:rPr>
                <w:rFonts w:ascii="Times New Roman" w:eastAsia="Times New Roman" w:hAnsi="Times New Roman" w:cs="Times New Roman"/>
                <w:szCs w:val="21"/>
              </w:rPr>
              <w:t>Coefficient</w:t>
            </w:r>
            <w:r w:rsidR="000162CD" w:rsidRPr="00D0299C">
              <w:rPr>
                <w:rFonts w:ascii="Times New Roman" w:eastAsia="Times New Roman" w:hAnsi="Times New Roman" w:cs="Times New Roman"/>
                <w:szCs w:val="21"/>
              </w:rPr>
              <w:t>s</w:t>
            </w:r>
          </w:p>
        </w:tc>
        <w:tc>
          <w:tcPr>
            <w:tcW w:w="1228" w:type="dxa"/>
            <w:tcBorders>
              <w:top w:val="single" w:sz="4" w:space="0" w:color="auto"/>
              <w:left w:val="single" w:sz="4" w:space="0" w:color="auto"/>
              <w:bottom w:val="single" w:sz="4" w:space="0" w:color="auto"/>
              <w:right w:val="nil"/>
            </w:tcBorders>
            <w:shd w:val="clear" w:color="auto" w:fill="auto"/>
            <w:vAlign w:val="bottom"/>
            <w:hideMark/>
          </w:tcPr>
          <w:p w14:paraId="60AFF644"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Wastewater</w:t>
            </w:r>
          </w:p>
        </w:tc>
        <w:tc>
          <w:tcPr>
            <w:tcW w:w="1015" w:type="dxa"/>
            <w:tcBorders>
              <w:top w:val="single" w:sz="4" w:space="0" w:color="auto"/>
              <w:left w:val="nil"/>
              <w:bottom w:val="single" w:sz="4" w:space="0" w:color="auto"/>
              <w:right w:val="nil"/>
            </w:tcBorders>
            <w:shd w:val="clear" w:color="auto" w:fill="auto"/>
            <w:vAlign w:val="bottom"/>
            <w:hideMark/>
          </w:tcPr>
          <w:p w14:paraId="59877488"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Sludge90</w:t>
            </w:r>
          </w:p>
        </w:tc>
        <w:tc>
          <w:tcPr>
            <w:tcW w:w="1111" w:type="dxa"/>
            <w:tcBorders>
              <w:top w:val="single" w:sz="4" w:space="0" w:color="auto"/>
              <w:left w:val="nil"/>
              <w:bottom w:val="single" w:sz="4" w:space="0" w:color="auto"/>
              <w:right w:val="nil"/>
            </w:tcBorders>
            <w:shd w:val="clear" w:color="auto" w:fill="auto"/>
            <w:vAlign w:val="bottom"/>
            <w:hideMark/>
          </w:tcPr>
          <w:p w14:paraId="3C8E597A"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Sludge80</w:t>
            </w:r>
          </w:p>
        </w:tc>
        <w:tc>
          <w:tcPr>
            <w:tcW w:w="1134" w:type="dxa"/>
            <w:tcBorders>
              <w:top w:val="single" w:sz="4" w:space="0" w:color="auto"/>
              <w:left w:val="nil"/>
              <w:bottom w:val="single" w:sz="4" w:space="0" w:color="auto"/>
              <w:right w:val="nil"/>
            </w:tcBorders>
            <w:shd w:val="clear" w:color="auto" w:fill="auto"/>
            <w:vAlign w:val="bottom"/>
            <w:hideMark/>
          </w:tcPr>
          <w:p w14:paraId="3C0B6F84"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Sludge60</w:t>
            </w:r>
          </w:p>
        </w:tc>
      </w:tr>
      <w:tr w:rsidR="0082733A" w:rsidRPr="00D0299C" w14:paraId="0D0B9DB4" w14:textId="77777777" w:rsidTr="00443421">
        <w:trPr>
          <w:trHeight w:val="360"/>
          <w:jc w:val="center"/>
        </w:trPr>
        <w:tc>
          <w:tcPr>
            <w:tcW w:w="1300" w:type="dxa"/>
            <w:tcBorders>
              <w:top w:val="single" w:sz="4" w:space="0" w:color="auto"/>
              <w:left w:val="nil"/>
              <w:bottom w:val="nil"/>
              <w:right w:val="nil"/>
            </w:tcBorders>
            <w:shd w:val="clear" w:color="auto" w:fill="auto"/>
            <w:noWrap/>
            <w:vAlign w:val="center"/>
            <w:hideMark/>
          </w:tcPr>
          <w:p w14:paraId="36573038"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single" w:sz="4" w:space="0" w:color="auto"/>
              <w:left w:val="nil"/>
              <w:bottom w:val="nil"/>
              <w:right w:val="single" w:sz="4" w:space="0" w:color="auto"/>
            </w:tcBorders>
            <w:shd w:val="clear" w:color="auto" w:fill="auto"/>
            <w:vAlign w:val="center"/>
            <w:hideMark/>
          </w:tcPr>
          <w:p w14:paraId="49E1A2B8"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Compost</w:t>
            </w:r>
          </w:p>
        </w:tc>
        <w:tc>
          <w:tcPr>
            <w:tcW w:w="1228" w:type="dxa"/>
            <w:tcBorders>
              <w:top w:val="single" w:sz="4" w:space="0" w:color="auto"/>
              <w:left w:val="single" w:sz="4" w:space="0" w:color="auto"/>
              <w:bottom w:val="nil"/>
              <w:right w:val="nil"/>
            </w:tcBorders>
            <w:shd w:val="clear" w:color="auto" w:fill="auto"/>
            <w:noWrap/>
            <w:vAlign w:val="center"/>
            <w:hideMark/>
          </w:tcPr>
          <w:p w14:paraId="702C468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0.000003 </w:t>
            </w:r>
          </w:p>
        </w:tc>
        <w:tc>
          <w:tcPr>
            <w:tcW w:w="1015" w:type="dxa"/>
            <w:tcBorders>
              <w:top w:val="single" w:sz="4" w:space="0" w:color="auto"/>
              <w:left w:val="nil"/>
              <w:bottom w:val="nil"/>
              <w:right w:val="nil"/>
            </w:tcBorders>
            <w:shd w:val="clear" w:color="auto" w:fill="auto"/>
            <w:noWrap/>
            <w:vAlign w:val="center"/>
            <w:hideMark/>
          </w:tcPr>
          <w:p w14:paraId="6D9AB98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single" w:sz="4" w:space="0" w:color="auto"/>
              <w:left w:val="nil"/>
              <w:bottom w:val="nil"/>
              <w:right w:val="nil"/>
            </w:tcBorders>
            <w:shd w:val="clear" w:color="auto" w:fill="auto"/>
            <w:noWrap/>
            <w:vAlign w:val="center"/>
            <w:hideMark/>
          </w:tcPr>
          <w:p w14:paraId="63CB6B7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0.000002 </w:t>
            </w:r>
          </w:p>
        </w:tc>
        <w:tc>
          <w:tcPr>
            <w:tcW w:w="1134" w:type="dxa"/>
            <w:tcBorders>
              <w:top w:val="single" w:sz="4" w:space="0" w:color="auto"/>
              <w:left w:val="nil"/>
              <w:bottom w:val="nil"/>
              <w:right w:val="nil"/>
            </w:tcBorders>
            <w:shd w:val="clear" w:color="auto" w:fill="auto"/>
            <w:noWrap/>
            <w:vAlign w:val="center"/>
            <w:hideMark/>
          </w:tcPr>
          <w:p w14:paraId="0DE7B4B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0.000001 </w:t>
            </w:r>
          </w:p>
        </w:tc>
      </w:tr>
      <w:tr w:rsidR="0082733A" w:rsidRPr="00D0299C" w14:paraId="7904DACE"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1ADCD19"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53A1EF3A"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A2O</w:t>
            </w:r>
          </w:p>
        </w:tc>
        <w:tc>
          <w:tcPr>
            <w:tcW w:w="1228" w:type="dxa"/>
            <w:tcBorders>
              <w:top w:val="nil"/>
              <w:left w:val="single" w:sz="4" w:space="0" w:color="auto"/>
              <w:bottom w:val="nil"/>
              <w:right w:val="nil"/>
            </w:tcBorders>
            <w:shd w:val="clear" w:color="auto" w:fill="auto"/>
            <w:noWrap/>
            <w:vAlign w:val="center"/>
            <w:hideMark/>
          </w:tcPr>
          <w:p w14:paraId="0663784A"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0.000037 </w:t>
            </w:r>
          </w:p>
        </w:tc>
        <w:tc>
          <w:tcPr>
            <w:tcW w:w="1015" w:type="dxa"/>
            <w:tcBorders>
              <w:top w:val="nil"/>
              <w:left w:val="nil"/>
              <w:bottom w:val="nil"/>
              <w:right w:val="nil"/>
            </w:tcBorders>
            <w:shd w:val="clear" w:color="auto" w:fill="auto"/>
            <w:noWrap/>
            <w:vAlign w:val="center"/>
            <w:hideMark/>
          </w:tcPr>
          <w:p w14:paraId="310A57CB"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74D6E753"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0.000029 </w:t>
            </w:r>
          </w:p>
        </w:tc>
        <w:tc>
          <w:tcPr>
            <w:tcW w:w="1134" w:type="dxa"/>
            <w:tcBorders>
              <w:top w:val="nil"/>
              <w:left w:val="nil"/>
              <w:bottom w:val="nil"/>
              <w:right w:val="nil"/>
            </w:tcBorders>
            <w:shd w:val="clear" w:color="auto" w:fill="auto"/>
            <w:noWrap/>
            <w:vAlign w:val="center"/>
            <w:hideMark/>
          </w:tcPr>
          <w:p w14:paraId="7375608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0.000011 </w:t>
            </w:r>
          </w:p>
        </w:tc>
      </w:tr>
      <w:tr w:rsidR="0082733A" w:rsidRPr="00D0299C" w14:paraId="1A5C5DA9"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4A4B00DA"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A6C9A51"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OD</w:t>
            </w:r>
          </w:p>
        </w:tc>
        <w:tc>
          <w:tcPr>
            <w:tcW w:w="1228" w:type="dxa"/>
            <w:tcBorders>
              <w:top w:val="nil"/>
              <w:left w:val="single" w:sz="4" w:space="0" w:color="auto"/>
              <w:bottom w:val="nil"/>
              <w:right w:val="nil"/>
            </w:tcBorders>
            <w:shd w:val="clear" w:color="auto" w:fill="auto"/>
            <w:noWrap/>
            <w:vAlign w:val="center"/>
            <w:hideMark/>
          </w:tcPr>
          <w:p w14:paraId="7368D73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0.000082 </w:t>
            </w:r>
          </w:p>
        </w:tc>
        <w:tc>
          <w:tcPr>
            <w:tcW w:w="1015" w:type="dxa"/>
            <w:tcBorders>
              <w:top w:val="nil"/>
              <w:left w:val="nil"/>
              <w:bottom w:val="nil"/>
              <w:right w:val="nil"/>
            </w:tcBorders>
            <w:shd w:val="clear" w:color="auto" w:fill="auto"/>
            <w:noWrap/>
            <w:vAlign w:val="center"/>
            <w:hideMark/>
          </w:tcPr>
          <w:p w14:paraId="18151EE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7D4ED66F"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0.000066 </w:t>
            </w:r>
          </w:p>
        </w:tc>
        <w:tc>
          <w:tcPr>
            <w:tcW w:w="1134" w:type="dxa"/>
            <w:tcBorders>
              <w:top w:val="nil"/>
              <w:left w:val="nil"/>
              <w:bottom w:val="nil"/>
              <w:right w:val="nil"/>
            </w:tcBorders>
            <w:shd w:val="clear" w:color="auto" w:fill="auto"/>
            <w:noWrap/>
            <w:vAlign w:val="center"/>
            <w:hideMark/>
          </w:tcPr>
          <w:p w14:paraId="548556B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0.000024 </w:t>
            </w:r>
          </w:p>
        </w:tc>
      </w:tr>
      <w:tr w:rsidR="0082733A" w:rsidRPr="00D0299C" w14:paraId="0FC3C9D0"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481D231"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Electricity</w:t>
            </w:r>
          </w:p>
        </w:tc>
        <w:tc>
          <w:tcPr>
            <w:tcW w:w="1300" w:type="dxa"/>
            <w:tcBorders>
              <w:top w:val="nil"/>
              <w:left w:val="nil"/>
              <w:bottom w:val="nil"/>
              <w:right w:val="single" w:sz="4" w:space="0" w:color="auto"/>
            </w:tcBorders>
            <w:shd w:val="clear" w:color="auto" w:fill="auto"/>
            <w:vAlign w:val="center"/>
            <w:hideMark/>
          </w:tcPr>
          <w:p w14:paraId="63698BAC"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BF</w:t>
            </w:r>
          </w:p>
        </w:tc>
        <w:tc>
          <w:tcPr>
            <w:tcW w:w="1228" w:type="dxa"/>
            <w:tcBorders>
              <w:top w:val="nil"/>
              <w:left w:val="single" w:sz="4" w:space="0" w:color="auto"/>
              <w:bottom w:val="nil"/>
              <w:right w:val="nil"/>
            </w:tcBorders>
            <w:shd w:val="clear" w:color="auto" w:fill="auto"/>
            <w:noWrap/>
            <w:vAlign w:val="center"/>
            <w:hideMark/>
          </w:tcPr>
          <w:p w14:paraId="63203893"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0.000068 </w:t>
            </w:r>
          </w:p>
        </w:tc>
        <w:tc>
          <w:tcPr>
            <w:tcW w:w="1015" w:type="dxa"/>
            <w:tcBorders>
              <w:top w:val="nil"/>
              <w:left w:val="nil"/>
              <w:bottom w:val="nil"/>
              <w:right w:val="nil"/>
            </w:tcBorders>
            <w:shd w:val="clear" w:color="auto" w:fill="auto"/>
            <w:noWrap/>
            <w:vAlign w:val="center"/>
            <w:hideMark/>
          </w:tcPr>
          <w:p w14:paraId="6627393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09CBD133"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0.000055 </w:t>
            </w:r>
          </w:p>
        </w:tc>
        <w:tc>
          <w:tcPr>
            <w:tcW w:w="1134" w:type="dxa"/>
            <w:tcBorders>
              <w:top w:val="nil"/>
              <w:left w:val="nil"/>
              <w:bottom w:val="nil"/>
              <w:right w:val="nil"/>
            </w:tcBorders>
            <w:shd w:val="clear" w:color="auto" w:fill="auto"/>
            <w:noWrap/>
            <w:vAlign w:val="center"/>
            <w:hideMark/>
          </w:tcPr>
          <w:p w14:paraId="6B25448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0.000020 </w:t>
            </w:r>
          </w:p>
        </w:tc>
      </w:tr>
      <w:tr w:rsidR="0082733A" w:rsidRPr="00D0299C" w14:paraId="4CDF9F44"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521FC50"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63D97B67"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Dew80</w:t>
            </w:r>
          </w:p>
        </w:tc>
        <w:tc>
          <w:tcPr>
            <w:tcW w:w="1228" w:type="dxa"/>
            <w:tcBorders>
              <w:top w:val="nil"/>
              <w:left w:val="single" w:sz="4" w:space="0" w:color="auto"/>
              <w:bottom w:val="nil"/>
              <w:right w:val="nil"/>
            </w:tcBorders>
            <w:shd w:val="clear" w:color="auto" w:fill="auto"/>
            <w:noWrap/>
            <w:vAlign w:val="center"/>
            <w:hideMark/>
          </w:tcPr>
          <w:p w14:paraId="295FFF4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0.000002 </w:t>
            </w:r>
          </w:p>
        </w:tc>
        <w:tc>
          <w:tcPr>
            <w:tcW w:w="1015" w:type="dxa"/>
            <w:tcBorders>
              <w:top w:val="nil"/>
              <w:left w:val="nil"/>
              <w:bottom w:val="nil"/>
              <w:right w:val="nil"/>
            </w:tcBorders>
            <w:shd w:val="clear" w:color="auto" w:fill="auto"/>
            <w:noWrap/>
            <w:vAlign w:val="center"/>
            <w:hideMark/>
          </w:tcPr>
          <w:p w14:paraId="62D2017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2D90146B"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0.000002 </w:t>
            </w:r>
          </w:p>
        </w:tc>
        <w:tc>
          <w:tcPr>
            <w:tcW w:w="1134" w:type="dxa"/>
            <w:tcBorders>
              <w:top w:val="nil"/>
              <w:left w:val="nil"/>
              <w:bottom w:val="nil"/>
              <w:right w:val="nil"/>
            </w:tcBorders>
            <w:shd w:val="clear" w:color="auto" w:fill="auto"/>
            <w:noWrap/>
            <w:vAlign w:val="center"/>
            <w:hideMark/>
          </w:tcPr>
          <w:p w14:paraId="0B6C17F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0.000001 </w:t>
            </w:r>
          </w:p>
        </w:tc>
      </w:tr>
      <w:tr w:rsidR="0082733A" w:rsidRPr="00D0299C" w14:paraId="241A771F"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39EDD350"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73D07535"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Dew60</w:t>
            </w:r>
          </w:p>
        </w:tc>
        <w:tc>
          <w:tcPr>
            <w:tcW w:w="1228" w:type="dxa"/>
            <w:tcBorders>
              <w:top w:val="nil"/>
              <w:left w:val="single" w:sz="4" w:space="0" w:color="auto"/>
              <w:bottom w:val="nil"/>
              <w:right w:val="nil"/>
            </w:tcBorders>
            <w:shd w:val="clear" w:color="auto" w:fill="auto"/>
            <w:noWrap/>
            <w:vAlign w:val="center"/>
            <w:hideMark/>
          </w:tcPr>
          <w:p w14:paraId="1F2D679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0.000004 </w:t>
            </w:r>
          </w:p>
        </w:tc>
        <w:tc>
          <w:tcPr>
            <w:tcW w:w="1015" w:type="dxa"/>
            <w:tcBorders>
              <w:top w:val="nil"/>
              <w:left w:val="nil"/>
              <w:bottom w:val="nil"/>
              <w:right w:val="nil"/>
            </w:tcBorders>
            <w:shd w:val="clear" w:color="auto" w:fill="auto"/>
            <w:noWrap/>
            <w:vAlign w:val="center"/>
            <w:hideMark/>
          </w:tcPr>
          <w:p w14:paraId="2BEBF71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1672915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0.000003 </w:t>
            </w:r>
          </w:p>
        </w:tc>
        <w:tc>
          <w:tcPr>
            <w:tcW w:w="1134" w:type="dxa"/>
            <w:tcBorders>
              <w:top w:val="nil"/>
              <w:left w:val="nil"/>
              <w:bottom w:val="nil"/>
              <w:right w:val="nil"/>
            </w:tcBorders>
            <w:shd w:val="clear" w:color="auto" w:fill="auto"/>
            <w:noWrap/>
            <w:vAlign w:val="center"/>
            <w:hideMark/>
          </w:tcPr>
          <w:p w14:paraId="443E464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0.000001 </w:t>
            </w:r>
          </w:p>
        </w:tc>
      </w:tr>
      <w:tr w:rsidR="0082733A" w:rsidRPr="00D0299C" w14:paraId="71A52044"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2658A0A1"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116F517"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Landfill</w:t>
            </w:r>
          </w:p>
        </w:tc>
        <w:tc>
          <w:tcPr>
            <w:tcW w:w="1228" w:type="dxa"/>
            <w:tcBorders>
              <w:top w:val="nil"/>
              <w:left w:val="single" w:sz="4" w:space="0" w:color="auto"/>
              <w:bottom w:val="nil"/>
              <w:right w:val="nil"/>
            </w:tcBorders>
            <w:shd w:val="clear" w:color="auto" w:fill="auto"/>
            <w:noWrap/>
            <w:vAlign w:val="center"/>
            <w:hideMark/>
          </w:tcPr>
          <w:p w14:paraId="58C53A7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2160A92B"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1446AA7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76067AE2"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4FC5AB52" w14:textId="77777777" w:rsidTr="00443421">
        <w:trPr>
          <w:trHeight w:val="360"/>
          <w:jc w:val="center"/>
        </w:trPr>
        <w:tc>
          <w:tcPr>
            <w:tcW w:w="1300" w:type="dxa"/>
            <w:tcBorders>
              <w:top w:val="nil"/>
              <w:left w:val="nil"/>
              <w:bottom w:val="single" w:sz="4" w:space="0" w:color="auto"/>
              <w:right w:val="nil"/>
            </w:tcBorders>
            <w:shd w:val="clear" w:color="auto" w:fill="auto"/>
            <w:noWrap/>
            <w:vAlign w:val="center"/>
            <w:hideMark/>
          </w:tcPr>
          <w:p w14:paraId="66D3CDC2"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896B75"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Incineration</w:t>
            </w:r>
          </w:p>
        </w:tc>
        <w:tc>
          <w:tcPr>
            <w:tcW w:w="1228" w:type="dxa"/>
            <w:tcBorders>
              <w:top w:val="nil"/>
              <w:left w:val="single" w:sz="4" w:space="0" w:color="auto"/>
              <w:bottom w:val="single" w:sz="4" w:space="0" w:color="auto"/>
              <w:right w:val="nil"/>
            </w:tcBorders>
            <w:shd w:val="clear" w:color="auto" w:fill="auto"/>
            <w:noWrap/>
            <w:vAlign w:val="center"/>
            <w:hideMark/>
          </w:tcPr>
          <w:p w14:paraId="40EC5B7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0.000002 </w:t>
            </w:r>
          </w:p>
        </w:tc>
        <w:tc>
          <w:tcPr>
            <w:tcW w:w="1015" w:type="dxa"/>
            <w:tcBorders>
              <w:top w:val="nil"/>
              <w:left w:val="nil"/>
              <w:bottom w:val="single" w:sz="4" w:space="0" w:color="auto"/>
              <w:right w:val="nil"/>
            </w:tcBorders>
            <w:shd w:val="clear" w:color="auto" w:fill="auto"/>
            <w:noWrap/>
            <w:vAlign w:val="center"/>
            <w:hideMark/>
          </w:tcPr>
          <w:p w14:paraId="467ED18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single" w:sz="4" w:space="0" w:color="auto"/>
              <w:right w:val="nil"/>
            </w:tcBorders>
            <w:shd w:val="clear" w:color="auto" w:fill="auto"/>
            <w:noWrap/>
            <w:vAlign w:val="center"/>
            <w:hideMark/>
          </w:tcPr>
          <w:p w14:paraId="0A382ED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0.000001 </w:t>
            </w:r>
          </w:p>
        </w:tc>
        <w:tc>
          <w:tcPr>
            <w:tcW w:w="1134" w:type="dxa"/>
            <w:tcBorders>
              <w:top w:val="nil"/>
              <w:left w:val="nil"/>
              <w:bottom w:val="single" w:sz="4" w:space="0" w:color="auto"/>
              <w:right w:val="nil"/>
            </w:tcBorders>
            <w:shd w:val="clear" w:color="auto" w:fill="auto"/>
            <w:noWrap/>
            <w:vAlign w:val="center"/>
            <w:hideMark/>
          </w:tcPr>
          <w:p w14:paraId="2868991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0.000001 </w:t>
            </w:r>
          </w:p>
        </w:tc>
      </w:tr>
      <w:tr w:rsidR="0082733A" w:rsidRPr="00D0299C" w14:paraId="4CE51789"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D4A49D2"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nil"/>
              <w:right w:val="single" w:sz="4" w:space="0" w:color="auto"/>
            </w:tcBorders>
            <w:shd w:val="clear" w:color="auto" w:fill="auto"/>
            <w:vAlign w:val="center"/>
            <w:hideMark/>
          </w:tcPr>
          <w:p w14:paraId="55FEDFBE"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Compost</w:t>
            </w:r>
          </w:p>
        </w:tc>
        <w:tc>
          <w:tcPr>
            <w:tcW w:w="1228" w:type="dxa"/>
            <w:tcBorders>
              <w:top w:val="nil"/>
              <w:left w:val="single" w:sz="4" w:space="0" w:color="auto"/>
              <w:bottom w:val="nil"/>
              <w:right w:val="nil"/>
            </w:tcBorders>
            <w:shd w:val="clear" w:color="auto" w:fill="auto"/>
            <w:noWrap/>
            <w:vAlign w:val="center"/>
            <w:hideMark/>
          </w:tcPr>
          <w:p w14:paraId="2DDA6FF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300523F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5041125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6B69977A"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28FB1DDC"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0BC4B21F"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13F21074"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A2O</w:t>
            </w:r>
          </w:p>
        </w:tc>
        <w:tc>
          <w:tcPr>
            <w:tcW w:w="1228" w:type="dxa"/>
            <w:tcBorders>
              <w:top w:val="nil"/>
              <w:left w:val="single" w:sz="4" w:space="0" w:color="auto"/>
              <w:bottom w:val="nil"/>
              <w:right w:val="nil"/>
            </w:tcBorders>
            <w:shd w:val="clear" w:color="auto" w:fill="auto"/>
            <w:noWrap/>
            <w:vAlign w:val="center"/>
            <w:hideMark/>
          </w:tcPr>
          <w:p w14:paraId="486DE6AA"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3B36EE43"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55F466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731C8A8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6F68F6FA"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44B5390B"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775A36B5"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OD</w:t>
            </w:r>
          </w:p>
        </w:tc>
        <w:tc>
          <w:tcPr>
            <w:tcW w:w="1228" w:type="dxa"/>
            <w:tcBorders>
              <w:top w:val="nil"/>
              <w:left w:val="single" w:sz="4" w:space="0" w:color="auto"/>
              <w:bottom w:val="nil"/>
              <w:right w:val="nil"/>
            </w:tcBorders>
            <w:shd w:val="clear" w:color="auto" w:fill="auto"/>
            <w:noWrap/>
            <w:vAlign w:val="center"/>
            <w:hideMark/>
          </w:tcPr>
          <w:p w14:paraId="5AF1A42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03345E3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0B1028B9"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05F6FD8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0554AFAD" w14:textId="77777777" w:rsidTr="00443421">
        <w:trPr>
          <w:trHeight w:val="360"/>
          <w:jc w:val="center"/>
        </w:trPr>
        <w:tc>
          <w:tcPr>
            <w:tcW w:w="1300" w:type="dxa"/>
            <w:tcBorders>
              <w:top w:val="nil"/>
              <w:left w:val="nil"/>
              <w:bottom w:val="nil"/>
              <w:right w:val="nil"/>
            </w:tcBorders>
            <w:shd w:val="clear" w:color="auto" w:fill="auto"/>
            <w:vAlign w:val="bottom"/>
            <w:hideMark/>
          </w:tcPr>
          <w:p w14:paraId="28D7C8B0"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Wastewater</w:t>
            </w:r>
          </w:p>
        </w:tc>
        <w:tc>
          <w:tcPr>
            <w:tcW w:w="1300" w:type="dxa"/>
            <w:tcBorders>
              <w:top w:val="nil"/>
              <w:left w:val="nil"/>
              <w:bottom w:val="nil"/>
              <w:right w:val="single" w:sz="4" w:space="0" w:color="auto"/>
            </w:tcBorders>
            <w:shd w:val="clear" w:color="auto" w:fill="auto"/>
            <w:vAlign w:val="center"/>
            <w:hideMark/>
          </w:tcPr>
          <w:p w14:paraId="793AE239"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BF</w:t>
            </w:r>
          </w:p>
        </w:tc>
        <w:tc>
          <w:tcPr>
            <w:tcW w:w="1228" w:type="dxa"/>
            <w:tcBorders>
              <w:top w:val="nil"/>
              <w:left w:val="single" w:sz="4" w:space="0" w:color="auto"/>
              <w:bottom w:val="nil"/>
              <w:right w:val="nil"/>
            </w:tcBorders>
            <w:shd w:val="clear" w:color="auto" w:fill="auto"/>
            <w:noWrap/>
            <w:vAlign w:val="center"/>
            <w:hideMark/>
          </w:tcPr>
          <w:p w14:paraId="6305A03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69DF387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3385FDB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3662BF6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0901F13F"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CE4459C"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7C4F2944"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Dew80</w:t>
            </w:r>
          </w:p>
        </w:tc>
        <w:tc>
          <w:tcPr>
            <w:tcW w:w="1228" w:type="dxa"/>
            <w:tcBorders>
              <w:top w:val="nil"/>
              <w:left w:val="single" w:sz="4" w:space="0" w:color="auto"/>
              <w:bottom w:val="nil"/>
              <w:right w:val="nil"/>
            </w:tcBorders>
            <w:shd w:val="clear" w:color="auto" w:fill="auto"/>
            <w:noWrap/>
            <w:vAlign w:val="center"/>
            <w:hideMark/>
          </w:tcPr>
          <w:p w14:paraId="03EF0D5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04E085C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3478C05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17789BE9"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562358B8"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2A90A8D3"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0AA95D34"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Dew60</w:t>
            </w:r>
          </w:p>
        </w:tc>
        <w:tc>
          <w:tcPr>
            <w:tcW w:w="1228" w:type="dxa"/>
            <w:tcBorders>
              <w:top w:val="nil"/>
              <w:left w:val="single" w:sz="4" w:space="0" w:color="auto"/>
              <w:bottom w:val="nil"/>
              <w:right w:val="nil"/>
            </w:tcBorders>
            <w:shd w:val="clear" w:color="auto" w:fill="auto"/>
            <w:noWrap/>
            <w:vAlign w:val="center"/>
            <w:hideMark/>
          </w:tcPr>
          <w:p w14:paraId="1E69505C"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493CA34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36519E8F"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743CA8C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36D5332B"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250F6BE1"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5BAA52D4"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Landfill</w:t>
            </w:r>
          </w:p>
        </w:tc>
        <w:tc>
          <w:tcPr>
            <w:tcW w:w="1228" w:type="dxa"/>
            <w:tcBorders>
              <w:top w:val="nil"/>
              <w:left w:val="single" w:sz="4" w:space="0" w:color="auto"/>
              <w:bottom w:val="nil"/>
              <w:right w:val="nil"/>
            </w:tcBorders>
            <w:shd w:val="clear" w:color="auto" w:fill="auto"/>
            <w:noWrap/>
            <w:vAlign w:val="center"/>
            <w:hideMark/>
          </w:tcPr>
          <w:p w14:paraId="303882C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0.000280 </w:t>
            </w:r>
          </w:p>
        </w:tc>
        <w:tc>
          <w:tcPr>
            <w:tcW w:w="1015" w:type="dxa"/>
            <w:tcBorders>
              <w:top w:val="nil"/>
              <w:left w:val="nil"/>
              <w:bottom w:val="nil"/>
              <w:right w:val="nil"/>
            </w:tcBorders>
            <w:shd w:val="clear" w:color="auto" w:fill="auto"/>
            <w:noWrap/>
            <w:vAlign w:val="center"/>
            <w:hideMark/>
          </w:tcPr>
          <w:p w14:paraId="02FDFE7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6518ADF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7ED7C609"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5265532B" w14:textId="77777777" w:rsidTr="00443421">
        <w:trPr>
          <w:trHeight w:val="360"/>
          <w:jc w:val="center"/>
        </w:trPr>
        <w:tc>
          <w:tcPr>
            <w:tcW w:w="1300" w:type="dxa"/>
            <w:tcBorders>
              <w:top w:val="nil"/>
              <w:left w:val="nil"/>
              <w:bottom w:val="single" w:sz="4" w:space="0" w:color="auto"/>
              <w:right w:val="nil"/>
            </w:tcBorders>
            <w:shd w:val="clear" w:color="auto" w:fill="auto"/>
            <w:noWrap/>
            <w:vAlign w:val="center"/>
            <w:hideMark/>
          </w:tcPr>
          <w:p w14:paraId="2C18C1AD"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CAE782"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Incineration</w:t>
            </w:r>
          </w:p>
        </w:tc>
        <w:tc>
          <w:tcPr>
            <w:tcW w:w="1228" w:type="dxa"/>
            <w:tcBorders>
              <w:top w:val="nil"/>
              <w:left w:val="single" w:sz="4" w:space="0" w:color="auto"/>
              <w:bottom w:val="single" w:sz="4" w:space="0" w:color="auto"/>
              <w:right w:val="nil"/>
            </w:tcBorders>
            <w:shd w:val="clear" w:color="auto" w:fill="auto"/>
            <w:noWrap/>
            <w:vAlign w:val="center"/>
            <w:hideMark/>
          </w:tcPr>
          <w:p w14:paraId="1F20420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0.000280 </w:t>
            </w:r>
          </w:p>
        </w:tc>
        <w:tc>
          <w:tcPr>
            <w:tcW w:w="1015" w:type="dxa"/>
            <w:tcBorders>
              <w:top w:val="nil"/>
              <w:left w:val="nil"/>
              <w:bottom w:val="single" w:sz="4" w:space="0" w:color="auto"/>
              <w:right w:val="nil"/>
            </w:tcBorders>
            <w:shd w:val="clear" w:color="auto" w:fill="auto"/>
            <w:noWrap/>
            <w:vAlign w:val="center"/>
            <w:hideMark/>
          </w:tcPr>
          <w:p w14:paraId="33915A7C"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single" w:sz="4" w:space="0" w:color="auto"/>
              <w:right w:val="nil"/>
            </w:tcBorders>
            <w:shd w:val="clear" w:color="auto" w:fill="auto"/>
            <w:noWrap/>
            <w:vAlign w:val="center"/>
            <w:hideMark/>
          </w:tcPr>
          <w:p w14:paraId="6A49286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0.000227 </w:t>
            </w:r>
          </w:p>
        </w:tc>
        <w:tc>
          <w:tcPr>
            <w:tcW w:w="1134" w:type="dxa"/>
            <w:tcBorders>
              <w:top w:val="nil"/>
              <w:left w:val="nil"/>
              <w:bottom w:val="single" w:sz="4" w:space="0" w:color="auto"/>
              <w:right w:val="nil"/>
            </w:tcBorders>
            <w:shd w:val="clear" w:color="auto" w:fill="auto"/>
            <w:noWrap/>
            <w:vAlign w:val="center"/>
            <w:hideMark/>
          </w:tcPr>
          <w:p w14:paraId="139EE935"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0.000082 </w:t>
            </w:r>
          </w:p>
        </w:tc>
      </w:tr>
      <w:tr w:rsidR="0082733A" w:rsidRPr="00D0299C" w14:paraId="20370B0F"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4348C50"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nil"/>
              <w:right w:val="single" w:sz="4" w:space="0" w:color="auto"/>
            </w:tcBorders>
            <w:shd w:val="clear" w:color="auto" w:fill="auto"/>
            <w:vAlign w:val="center"/>
            <w:hideMark/>
          </w:tcPr>
          <w:p w14:paraId="3EF79DEC"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Compost</w:t>
            </w:r>
          </w:p>
        </w:tc>
        <w:tc>
          <w:tcPr>
            <w:tcW w:w="1228" w:type="dxa"/>
            <w:tcBorders>
              <w:top w:val="nil"/>
              <w:left w:val="single" w:sz="4" w:space="0" w:color="auto"/>
              <w:bottom w:val="nil"/>
              <w:right w:val="nil"/>
            </w:tcBorders>
            <w:shd w:val="clear" w:color="auto" w:fill="auto"/>
            <w:noWrap/>
            <w:vAlign w:val="center"/>
            <w:hideMark/>
          </w:tcPr>
          <w:p w14:paraId="3C723DC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05B9BDD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1B5795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69FCBEF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1EEFE0DC"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7AB0058E"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4DD200E3"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A2O</w:t>
            </w:r>
          </w:p>
        </w:tc>
        <w:tc>
          <w:tcPr>
            <w:tcW w:w="1228" w:type="dxa"/>
            <w:tcBorders>
              <w:top w:val="nil"/>
              <w:left w:val="single" w:sz="4" w:space="0" w:color="auto"/>
              <w:bottom w:val="nil"/>
              <w:right w:val="nil"/>
            </w:tcBorders>
            <w:shd w:val="clear" w:color="auto" w:fill="auto"/>
            <w:noWrap/>
            <w:vAlign w:val="center"/>
            <w:hideMark/>
          </w:tcPr>
          <w:p w14:paraId="0C78D85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130F325B"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0.192764 </w:t>
            </w:r>
          </w:p>
        </w:tc>
        <w:tc>
          <w:tcPr>
            <w:tcW w:w="1111" w:type="dxa"/>
            <w:tcBorders>
              <w:top w:val="nil"/>
              <w:left w:val="nil"/>
              <w:bottom w:val="nil"/>
              <w:right w:val="nil"/>
            </w:tcBorders>
            <w:shd w:val="clear" w:color="auto" w:fill="auto"/>
            <w:noWrap/>
            <w:vAlign w:val="center"/>
            <w:hideMark/>
          </w:tcPr>
          <w:p w14:paraId="490B96DD"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5CA772E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82733A" w:rsidRPr="00D0299C" w14:paraId="5F2D4C9C"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739222B3"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484A1182"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OD</w:t>
            </w:r>
          </w:p>
        </w:tc>
        <w:tc>
          <w:tcPr>
            <w:tcW w:w="1228" w:type="dxa"/>
            <w:tcBorders>
              <w:top w:val="nil"/>
              <w:left w:val="single" w:sz="4" w:space="0" w:color="auto"/>
              <w:bottom w:val="nil"/>
              <w:right w:val="nil"/>
            </w:tcBorders>
            <w:shd w:val="clear" w:color="auto" w:fill="auto"/>
            <w:noWrap/>
            <w:vAlign w:val="center"/>
            <w:hideMark/>
          </w:tcPr>
          <w:p w14:paraId="5C8E720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0.000062 </w:t>
            </w:r>
          </w:p>
        </w:tc>
        <w:tc>
          <w:tcPr>
            <w:tcW w:w="1015" w:type="dxa"/>
            <w:tcBorders>
              <w:top w:val="nil"/>
              <w:left w:val="nil"/>
              <w:bottom w:val="nil"/>
              <w:right w:val="nil"/>
            </w:tcBorders>
            <w:shd w:val="clear" w:color="auto" w:fill="auto"/>
            <w:noWrap/>
            <w:vAlign w:val="center"/>
            <w:hideMark/>
          </w:tcPr>
          <w:p w14:paraId="5FB9738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0.481927 </w:t>
            </w:r>
          </w:p>
        </w:tc>
        <w:tc>
          <w:tcPr>
            <w:tcW w:w="1111" w:type="dxa"/>
            <w:tcBorders>
              <w:top w:val="nil"/>
              <w:left w:val="nil"/>
              <w:bottom w:val="nil"/>
              <w:right w:val="nil"/>
            </w:tcBorders>
            <w:shd w:val="clear" w:color="auto" w:fill="auto"/>
            <w:noWrap/>
            <w:vAlign w:val="center"/>
            <w:hideMark/>
          </w:tcPr>
          <w:p w14:paraId="6891B49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0.534416 </w:t>
            </w:r>
          </w:p>
        </w:tc>
        <w:tc>
          <w:tcPr>
            <w:tcW w:w="1134" w:type="dxa"/>
            <w:tcBorders>
              <w:top w:val="nil"/>
              <w:left w:val="nil"/>
              <w:bottom w:val="nil"/>
              <w:right w:val="nil"/>
            </w:tcBorders>
            <w:shd w:val="clear" w:color="auto" w:fill="auto"/>
            <w:noWrap/>
            <w:vAlign w:val="center"/>
            <w:hideMark/>
          </w:tcPr>
          <w:p w14:paraId="38CB028A"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0.192783 </w:t>
            </w:r>
          </w:p>
        </w:tc>
      </w:tr>
      <w:tr w:rsidR="0082733A" w:rsidRPr="00D0299C" w14:paraId="0E7AC2CE" w14:textId="77777777" w:rsidTr="00443421">
        <w:trPr>
          <w:trHeight w:val="360"/>
          <w:jc w:val="center"/>
        </w:trPr>
        <w:tc>
          <w:tcPr>
            <w:tcW w:w="1300" w:type="dxa"/>
            <w:tcBorders>
              <w:top w:val="nil"/>
              <w:left w:val="nil"/>
              <w:bottom w:val="nil"/>
              <w:right w:val="nil"/>
            </w:tcBorders>
            <w:shd w:val="clear" w:color="auto" w:fill="auto"/>
            <w:vAlign w:val="bottom"/>
            <w:hideMark/>
          </w:tcPr>
          <w:p w14:paraId="67E0ECC3" w14:textId="77777777" w:rsidR="0082733A" w:rsidRPr="00D0299C" w:rsidRDefault="0082733A" w:rsidP="00443421">
            <w:pPr>
              <w:rPr>
                <w:rFonts w:ascii="Times New Roman" w:eastAsia="Arial Unicode MS" w:hAnsi="Times New Roman" w:cs="Times New Roman"/>
                <w:szCs w:val="21"/>
              </w:rPr>
            </w:pPr>
            <w:r w:rsidRPr="00D0299C">
              <w:rPr>
                <w:rFonts w:ascii="Times New Roman" w:eastAsia="Arial Unicode MS" w:hAnsi="Times New Roman" w:cs="Times New Roman"/>
                <w:szCs w:val="21"/>
              </w:rPr>
              <w:t>Sludge90</w:t>
            </w:r>
          </w:p>
        </w:tc>
        <w:tc>
          <w:tcPr>
            <w:tcW w:w="1300" w:type="dxa"/>
            <w:tcBorders>
              <w:top w:val="nil"/>
              <w:left w:val="nil"/>
              <w:bottom w:val="nil"/>
              <w:right w:val="single" w:sz="4" w:space="0" w:color="auto"/>
            </w:tcBorders>
            <w:shd w:val="clear" w:color="auto" w:fill="auto"/>
            <w:vAlign w:val="center"/>
            <w:hideMark/>
          </w:tcPr>
          <w:p w14:paraId="3AE7EADA"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BF</w:t>
            </w:r>
          </w:p>
        </w:tc>
        <w:tc>
          <w:tcPr>
            <w:tcW w:w="1228" w:type="dxa"/>
            <w:tcBorders>
              <w:top w:val="nil"/>
              <w:left w:val="single" w:sz="4" w:space="0" w:color="auto"/>
              <w:bottom w:val="nil"/>
              <w:right w:val="nil"/>
            </w:tcBorders>
            <w:shd w:val="clear" w:color="auto" w:fill="auto"/>
            <w:noWrap/>
            <w:vAlign w:val="center"/>
            <w:hideMark/>
          </w:tcPr>
          <w:p w14:paraId="6E298A4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0.000216 </w:t>
            </w:r>
          </w:p>
        </w:tc>
        <w:tc>
          <w:tcPr>
            <w:tcW w:w="1015" w:type="dxa"/>
            <w:tcBorders>
              <w:top w:val="nil"/>
              <w:left w:val="nil"/>
              <w:bottom w:val="nil"/>
              <w:right w:val="nil"/>
            </w:tcBorders>
            <w:shd w:val="clear" w:color="auto" w:fill="auto"/>
            <w:noWrap/>
            <w:vAlign w:val="center"/>
            <w:hideMark/>
          </w:tcPr>
          <w:p w14:paraId="4AA9D06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0.325310 </w:t>
            </w:r>
          </w:p>
        </w:tc>
        <w:tc>
          <w:tcPr>
            <w:tcW w:w="1111" w:type="dxa"/>
            <w:tcBorders>
              <w:top w:val="nil"/>
              <w:left w:val="nil"/>
              <w:bottom w:val="nil"/>
              <w:right w:val="nil"/>
            </w:tcBorders>
            <w:shd w:val="clear" w:color="auto" w:fill="auto"/>
            <w:noWrap/>
            <w:vAlign w:val="center"/>
            <w:hideMark/>
          </w:tcPr>
          <w:p w14:paraId="6FAC0150"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1.870517 </w:t>
            </w:r>
          </w:p>
        </w:tc>
        <w:tc>
          <w:tcPr>
            <w:tcW w:w="1134" w:type="dxa"/>
            <w:tcBorders>
              <w:top w:val="nil"/>
              <w:left w:val="nil"/>
              <w:bottom w:val="nil"/>
              <w:right w:val="nil"/>
            </w:tcBorders>
            <w:shd w:val="clear" w:color="auto" w:fill="auto"/>
            <w:noWrap/>
            <w:vAlign w:val="center"/>
            <w:hideMark/>
          </w:tcPr>
          <w:p w14:paraId="34BB3F5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0.674760 </w:t>
            </w:r>
          </w:p>
        </w:tc>
      </w:tr>
      <w:tr w:rsidR="0082733A" w:rsidRPr="00D0299C" w14:paraId="1F65A7C6"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6902185"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262A623"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Dew80</w:t>
            </w:r>
          </w:p>
        </w:tc>
        <w:tc>
          <w:tcPr>
            <w:tcW w:w="1228" w:type="dxa"/>
            <w:tcBorders>
              <w:top w:val="nil"/>
              <w:left w:val="single" w:sz="4" w:space="0" w:color="auto"/>
              <w:bottom w:val="nil"/>
              <w:right w:val="nil"/>
            </w:tcBorders>
            <w:shd w:val="clear" w:color="auto" w:fill="auto"/>
            <w:noWrap/>
            <w:vAlign w:val="center"/>
            <w:hideMark/>
          </w:tcPr>
          <w:p w14:paraId="0D8C56BF"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0.000321 </w:t>
            </w:r>
          </w:p>
        </w:tc>
        <w:tc>
          <w:tcPr>
            <w:tcW w:w="1015" w:type="dxa"/>
            <w:tcBorders>
              <w:top w:val="nil"/>
              <w:left w:val="nil"/>
              <w:bottom w:val="nil"/>
              <w:right w:val="nil"/>
            </w:tcBorders>
            <w:shd w:val="clear" w:color="auto" w:fill="auto"/>
            <w:noWrap/>
            <w:vAlign w:val="center"/>
            <w:hideMark/>
          </w:tcPr>
          <w:p w14:paraId="5BE8A28B"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06B0A171"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2.772421 </w:t>
            </w:r>
          </w:p>
        </w:tc>
        <w:tc>
          <w:tcPr>
            <w:tcW w:w="1134" w:type="dxa"/>
            <w:tcBorders>
              <w:top w:val="nil"/>
              <w:left w:val="nil"/>
              <w:bottom w:val="nil"/>
              <w:right w:val="nil"/>
            </w:tcBorders>
            <w:shd w:val="clear" w:color="auto" w:fill="auto"/>
            <w:noWrap/>
            <w:vAlign w:val="center"/>
            <w:hideMark/>
          </w:tcPr>
          <w:p w14:paraId="412E119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1.000108 </w:t>
            </w:r>
          </w:p>
        </w:tc>
      </w:tr>
      <w:tr w:rsidR="0082733A" w:rsidRPr="00D0299C" w14:paraId="721689EE"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9E20936"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0F880B87"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Dew60</w:t>
            </w:r>
          </w:p>
        </w:tc>
        <w:tc>
          <w:tcPr>
            <w:tcW w:w="1228" w:type="dxa"/>
            <w:tcBorders>
              <w:top w:val="nil"/>
              <w:left w:val="single" w:sz="4" w:space="0" w:color="auto"/>
              <w:bottom w:val="nil"/>
              <w:right w:val="nil"/>
            </w:tcBorders>
            <w:shd w:val="clear" w:color="auto" w:fill="auto"/>
            <w:noWrap/>
            <w:vAlign w:val="center"/>
            <w:hideMark/>
          </w:tcPr>
          <w:p w14:paraId="712EE24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0.000321 </w:t>
            </w:r>
          </w:p>
        </w:tc>
        <w:tc>
          <w:tcPr>
            <w:tcW w:w="1015" w:type="dxa"/>
            <w:tcBorders>
              <w:top w:val="nil"/>
              <w:left w:val="nil"/>
              <w:bottom w:val="nil"/>
              <w:right w:val="nil"/>
            </w:tcBorders>
            <w:shd w:val="clear" w:color="auto" w:fill="auto"/>
            <w:noWrap/>
            <w:vAlign w:val="center"/>
            <w:hideMark/>
          </w:tcPr>
          <w:p w14:paraId="2EABAC63"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0B012FB4"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2.772421 </w:t>
            </w:r>
          </w:p>
        </w:tc>
        <w:tc>
          <w:tcPr>
            <w:tcW w:w="1134" w:type="dxa"/>
            <w:tcBorders>
              <w:top w:val="nil"/>
              <w:left w:val="nil"/>
              <w:bottom w:val="nil"/>
              <w:right w:val="nil"/>
            </w:tcBorders>
            <w:shd w:val="clear" w:color="auto" w:fill="auto"/>
            <w:noWrap/>
            <w:vAlign w:val="center"/>
            <w:hideMark/>
          </w:tcPr>
          <w:p w14:paraId="478FC8C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1.000108 </w:t>
            </w:r>
          </w:p>
        </w:tc>
      </w:tr>
      <w:tr w:rsidR="0082733A" w:rsidRPr="00D0299C" w14:paraId="22B290FC"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5B6512A" w14:textId="77777777" w:rsidR="0082733A" w:rsidRPr="00D0299C" w:rsidRDefault="0082733A" w:rsidP="00443421">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1E54B311"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Landfill</w:t>
            </w:r>
          </w:p>
        </w:tc>
        <w:tc>
          <w:tcPr>
            <w:tcW w:w="1228" w:type="dxa"/>
            <w:tcBorders>
              <w:top w:val="nil"/>
              <w:left w:val="single" w:sz="4" w:space="0" w:color="auto"/>
              <w:bottom w:val="nil"/>
              <w:right w:val="nil"/>
            </w:tcBorders>
            <w:shd w:val="clear" w:color="auto" w:fill="auto"/>
            <w:noWrap/>
            <w:vAlign w:val="center"/>
            <w:hideMark/>
          </w:tcPr>
          <w:p w14:paraId="326661DA"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0.000321 </w:t>
            </w:r>
          </w:p>
        </w:tc>
        <w:tc>
          <w:tcPr>
            <w:tcW w:w="1015" w:type="dxa"/>
            <w:tcBorders>
              <w:top w:val="nil"/>
              <w:left w:val="nil"/>
              <w:bottom w:val="nil"/>
              <w:right w:val="nil"/>
            </w:tcBorders>
            <w:shd w:val="clear" w:color="auto" w:fill="auto"/>
            <w:noWrap/>
            <w:vAlign w:val="center"/>
            <w:hideMark/>
          </w:tcPr>
          <w:p w14:paraId="1CC4B766"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1BC774E"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2.772421 </w:t>
            </w:r>
          </w:p>
        </w:tc>
        <w:tc>
          <w:tcPr>
            <w:tcW w:w="1134" w:type="dxa"/>
            <w:tcBorders>
              <w:top w:val="nil"/>
              <w:left w:val="nil"/>
              <w:bottom w:val="nil"/>
              <w:right w:val="nil"/>
            </w:tcBorders>
            <w:shd w:val="clear" w:color="auto" w:fill="auto"/>
            <w:noWrap/>
            <w:vAlign w:val="center"/>
            <w:hideMark/>
          </w:tcPr>
          <w:p w14:paraId="7639CE7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1.000108 </w:t>
            </w:r>
          </w:p>
        </w:tc>
      </w:tr>
      <w:tr w:rsidR="0082733A" w:rsidRPr="00D0299C" w14:paraId="31A0D63D" w14:textId="77777777" w:rsidTr="00443421">
        <w:trPr>
          <w:trHeight w:val="360"/>
          <w:jc w:val="center"/>
        </w:trPr>
        <w:tc>
          <w:tcPr>
            <w:tcW w:w="1300" w:type="dxa"/>
            <w:tcBorders>
              <w:top w:val="nil"/>
              <w:left w:val="nil"/>
              <w:bottom w:val="single" w:sz="4" w:space="0" w:color="auto"/>
              <w:right w:val="nil"/>
            </w:tcBorders>
            <w:shd w:val="clear" w:color="auto" w:fill="auto"/>
            <w:noWrap/>
            <w:vAlign w:val="center"/>
            <w:hideMark/>
          </w:tcPr>
          <w:p w14:paraId="3770E0CC" w14:textId="77777777" w:rsidR="0082733A" w:rsidRPr="00D0299C" w:rsidRDefault="0082733A"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6CD65E" w14:textId="77777777" w:rsidR="0082733A" w:rsidRPr="00D0299C" w:rsidRDefault="0082733A" w:rsidP="00443421">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Incineration</w:t>
            </w:r>
          </w:p>
        </w:tc>
        <w:tc>
          <w:tcPr>
            <w:tcW w:w="1228" w:type="dxa"/>
            <w:tcBorders>
              <w:top w:val="nil"/>
              <w:left w:val="single" w:sz="4" w:space="0" w:color="auto"/>
              <w:bottom w:val="single" w:sz="4" w:space="0" w:color="auto"/>
              <w:right w:val="nil"/>
            </w:tcBorders>
            <w:shd w:val="clear" w:color="auto" w:fill="auto"/>
            <w:noWrap/>
            <w:vAlign w:val="center"/>
            <w:hideMark/>
          </w:tcPr>
          <w:p w14:paraId="6A6888F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0.000321 </w:t>
            </w:r>
          </w:p>
        </w:tc>
        <w:tc>
          <w:tcPr>
            <w:tcW w:w="1015" w:type="dxa"/>
            <w:tcBorders>
              <w:top w:val="nil"/>
              <w:left w:val="nil"/>
              <w:bottom w:val="single" w:sz="4" w:space="0" w:color="auto"/>
              <w:right w:val="nil"/>
            </w:tcBorders>
            <w:shd w:val="clear" w:color="auto" w:fill="auto"/>
            <w:noWrap/>
            <w:vAlign w:val="center"/>
            <w:hideMark/>
          </w:tcPr>
          <w:p w14:paraId="475B9478"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single" w:sz="4" w:space="0" w:color="auto"/>
              <w:right w:val="nil"/>
            </w:tcBorders>
            <w:shd w:val="clear" w:color="auto" w:fill="auto"/>
            <w:noWrap/>
            <w:vAlign w:val="center"/>
            <w:hideMark/>
          </w:tcPr>
          <w:p w14:paraId="1F5BA6FF"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2.772421 </w:t>
            </w:r>
          </w:p>
        </w:tc>
        <w:tc>
          <w:tcPr>
            <w:tcW w:w="1134" w:type="dxa"/>
            <w:tcBorders>
              <w:top w:val="nil"/>
              <w:left w:val="nil"/>
              <w:bottom w:val="single" w:sz="4" w:space="0" w:color="auto"/>
              <w:right w:val="nil"/>
            </w:tcBorders>
            <w:shd w:val="clear" w:color="auto" w:fill="auto"/>
            <w:noWrap/>
            <w:vAlign w:val="center"/>
            <w:hideMark/>
          </w:tcPr>
          <w:p w14:paraId="1A225197" w14:textId="77777777" w:rsidR="0082733A" w:rsidRPr="00D0299C" w:rsidRDefault="0082733A" w:rsidP="00443421">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1.000108 </w:t>
            </w:r>
          </w:p>
        </w:tc>
      </w:tr>
      <w:tr w:rsidR="00A43FC2" w:rsidRPr="00D0299C" w14:paraId="11E2E82D"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0247A779" w14:textId="77777777" w:rsidR="00A43FC2" w:rsidRPr="00D0299C" w:rsidRDefault="00A43FC2" w:rsidP="00A43FC2">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nil"/>
              <w:right w:val="single" w:sz="4" w:space="0" w:color="auto"/>
            </w:tcBorders>
            <w:shd w:val="clear" w:color="auto" w:fill="auto"/>
            <w:vAlign w:val="center"/>
            <w:hideMark/>
          </w:tcPr>
          <w:p w14:paraId="11F0811C"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Compost</w:t>
            </w:r>
          </w:p>
        </w:tc>
        <w:tc>
          <w:tcPr>
            <w:tcW w:w="1228" w:type="dxa"/>
            <w:tcBorders>
              <w:top w:val="nil"/>
              <w:left w:val="single" w:sz="4" w:space="0" w:color="auto"/>
              <w:bottom w:val="nil"/>
              <w:right w:val="nil"/>
            </w:tcBorders>
            <w:shd w:val="clear" w:color="auto" w:fill="auto"/>
            <w:noWrap/>
            <w:vAlign w:val="center"/>
            <w:hideMark/>
          </w:tcPr>
          <w:p w14:paraId="5295D2D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58C6270B"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4D4BFE4"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-1.772122 </w:t>
            </w:r>
          </w:p>
        </w:tc>
        <w:tc>
          <w:tcPr>
            <w:tcW w:w="1134" w:type="dxa"/>
            <w:tcBorders>
              <w:top w:val="nil"/>
              <w:left w:val="nil"/>
              <w:bottom w:val="nil"/>
              <w:right w:val="nil"/>
            </w:tcBorders>
            <w:shd w:val="clear" w:color="auto" w:fill="auto"/>
            <w:noWrap/>
            <w:vAlign w:val="center"/>
            <w:hideMark/>
          </w:tcPr>
          <w:p w14:paraId="30D26113"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0CA690F7"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48F1CAC2"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7EFC4818"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A2O</w:t>
            </w:r>
          </w:p>
        </w:tc>
        <w:tc>
          <w:tcPr>
            <w:tcW w:w="1228" w:type="dxa"/>
            <w:tcBorders>
              <w:top w:val="nil"/>
              <w:left w:val="single" w:sz="4" w:space="0" w:color="auto"/>
              <w:bottom w:val="nil"/>
              <w:right w:val="nil"/>
            </w:tcBorders>
            <w:shd w:val="clear" w:color="auto" w:fill="auto"/>
            <w:noWrap/>
            <w:vAlign w:val="center"/>
            <w:hideMark/>
          </w:tcPr>
          <w:p w14:paraId="2F66B5D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-0.000026 </w:t>
            </w:r>
          </w:p>
        </w:tc>
        <w:tc>
          <w:tcPr>
            <w:tcW w:w="1015" w:type="dxa"/>
            <w:tcBorders>
              <w:top w:val="nil"/>
              <w:left w:val="nil"/>
              <w:bottom w:val="nil"/>
              <w:right w:val="nil"/>
            </w:tcBorders>
            <w:shd w:val="clear" w:color="auto" w:fill="auto"/>
            <w:noWrap/>
            <w:vAlign w:val="center"/>
            <w:hideMark/>
          </w:tcPr>
          <w:p w14:paraId="125A82A0"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3551EA3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-1.772143 </w:t>
            </w:r>
          </w:p>
        </w:tc>
        <w:tc>
          <w:tcPr>
            <w:tcW w:w="1134" w:type="dxa"/>
            <w:tcBorders>
              <w:top w:val="nil"/>
              <w:left w:val="nil"/>
              <w:bottom w:val="nil"/>
              <w:right w:val="nil"/>
            </w:tcBorders>
            <w:shd w:val="clear" w:color="auto" w:fill="auto"/>
            <w:noWrap/>
            <w:vAlign w:val="center"/>
            <w:hideMark/>
          </w:tcPr>
          <w:p w14:paraId="22936C18"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-0.000007 </w:t>
            </w:r>
          </w:p>
        </w:tc>
      </w:tr>
      <w:tr w:rsidR="00A43FC2" w:rsidRPr="00D0299C" w14:paraId="3E0C7E40"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D1408B4"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49ECB57"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OD</w:t>
            </w:r>
          </w:p>
        </w:tc>
        <w:tc>
          <w:tcPr>
            <w:tcW w:w="1228" w:type="dxa"/>
            <w:tcBorders>
              <w:top w:val="nil"/>
              <w:left w:val="single" w:sz="4" w:space="0" w:color="auto"/>
              <w:bottom w:val="nil"/>
              <w:right w:val="nil"/>
            </w:tcBorders>
            <w:shd w:val="clear" w:color="auto" w:fill="auto"/>
            <w:noWrap/>
            <w:vAlign w:val="center"/>
            <w:hideMark/>
          </w:tcPr>
          <w:p w14:paraId="4AEB9C73"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-0.000026 </w:t>
            </w:r>
          </w:p>
        </w:tc>
        <w:tc>
          <w:tcPr>
            <w:tcW w:w="1015" w:type="dxa"/>
            <w:tcBorders>
              <w:top w:val="nil"/>
              <w:left w:val="nil"/>
              <w:bottom w:val="nil"/>
              <w:right w:val="nil"/>
            </w:tcBorders>
            <w:shd w:val="clear" w:color="auto" w:fill="auto"/>
            <w:noWrap/>
            <w:vAlign w:val="center"/>
            <w:hideMark/>
          </w:tcPr>
          <w:p w14:paraId="4BDDCB6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16D22B22"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-1.772143 </w:t>
            </w:r>
          </w:p>
        </w:tc>
        <w:tc>
          <w:tcPr>
            <w:tcW w:w="1134" w:type="dxa"/>
            <w:tcBorders>
              <w:top w:val="nil"/>
              <w:left w:val="nil"/>
              <w:bottom w:val="nil"/>
              <w:right w:val="nil"/>
            </w:tcBorders>
            <w:shd w:val="clear" w:color="auto" w:fill="auto"/>
            <w:noWrap/>
            <w:vAlign w:val="center"/>
            <w:hideMark/>
          </w:tcPr>
          <w:p w14:paraId="17CD679C"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-0.000007 </w:t>
            </w:r>
          </w:p>
        </w:tc>
      </w:tr>
      <w:tr w:rsidR="00A43FC2" w:rsidRPr="00D0299C" w14:paraId="69B36160" w14:textId="77777777" w:rsidTr="00443421">
        <w:trPr>
          <w:trHeight w:val="360"/>
          <w:jc w:val="center"/>
        </w:trPr>
        <w:tc>
          <w:tcPr>
            <w:tcW w:w="1300" w:type="dxa"/>
            <w:tcBorders>
              <w:top w:val="nil"/>
              <w:left w:val="nil"/>
              <w:bottom w:val="nil"/>
              <w:right w:val="nil"/>
            </w:tcBorders>
            <w:shd w:val="clear" w:color="auto" w:fill="auto"/>
            <w:vAlign w:val="bottom"/>
            <w:hideMark/>
          </w:tcPr>
          <w:p w14:paraId="00542808" w14:textId="77777777" w:rsidR="00A43FC2" w:rsidRPr="00D0299C" w:rsidRDefault="00A43FC2" w:rsidP="00A43FC2">
            <w:pPr>
              <w:rPr>
                <w:rFonts w:ascii="Times New Roman" w:eastAsia="Arial Unicode MS" w:hAnsi="Times New Roman" w:cs="Times New Roman"/>
                <w:szCs w:val="21"/>
              </w:rPr>
            </w:pPr>
            <w:r w:rsidRPr="00D0299C">
              <w:rPr>
                <w:rFonts w:ascii="Times New Roman" w:eastAsia="Arial Unicode MS" w:hAnsi="Times New Roman" w:cs="Times New Roman"/>
                <w:szCs w:val="21"/>
              </w:rPr>
              <w:t>Sludge80</w:t>
            </w:r>
          </w:p>
        </w:tc>
        <w:tc>
          <w:tcPr>
            <w:tcW w:w="1300" w:type="dxa"/>
            <w:tcBorders>
              <w:top w:val="nil"/>
              <w:left w:val="nil"/>
              <w:bottom w:val="nil"/>
              <w:right w:val="single" w:sz="4" w:space="0" w:color="auto"/>
            </w:tcBorders>
            <w:shd w:val="clear" w:color="auto" w:fill="auto"/>
            <w:vAlign w:val="center"/>
            <w:hideMark/>
          </w:tcPr>
          <w:p w14:paraId="37907906"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BF</w:t>
            </w:r>
          </w:p>
        </w:tc>
        <w:tc>
          <w:tcPr>
            <w:tcW w:w="1228" w:type="dxa"/>
            <w:tcBorders>
              <w:top w:val="nil"/>
              <w:left w:val="single" w:sz="4" w:space="0" w:color="auto"/>
              <w:bottom w:val="nil"/>
              <w:right w:val="nil"/>
            </w:tcBorders>
            <w:shd w:val="clear" w:color="auto" w:fill="auto"/>
            <w:noWrap/>
            <w:vAlign w:val="center"/>
            <w:hideMark/>
          </w:tcPr>
          <w:p w14:paraId="3C7FA4E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-0.000026 </w:t>
            </w:r>
          </w:p>
        </w:tc>
        <w:tc>
          <w:tcPr>
            <w:tcW w:w="1015" w:type="dxa"/>
            <w:tcBorders>
              <w:top w:val="nil"/>
              <w:left w:val="nil"/>
              <w:bottom w:val="nil"/>
              <w:right w:val="nil"/>
            </w:tcBorders>
            <w:shd w:val="clear" w:color="auto" w:fill="auto"/>
            <w:noWrap/>
            <w:vAlign w:val="center"/>
            <w:hideMark/>
          </w:tcPr>
          <w:p w14:paraId="07E65CAF"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2B7E577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-1.772143 </w:t>
            </w:r>
          </w:p>
        </w:tc>
        <w:tc>
          <w:tcPr>
            <w:tcW w:w="1134" w:type="dxa"/>
            <w:tcBorders>
              <w:top w:val="nil"/>
              <w:left w:val="nil"/>
              <w:bottom w:val="nil"/>
              <w:right w:val="nil"/>
            </w:tcBorders>
            <w:shd w:val="clear" w:color="auto" w:fill="auto"/>
            <w:noWrap/>
            <w:vAlign w:val="center"/>
            <w:hideMark/>
          </w:tcPr>
          <w:p w14:paraId="28EEBC1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-0.000007 </w:t>
            </w:r>
          </w:p>
        </w:tc>
      </w:tr>
      <w:tr w:rsidR="00A43FC2" w:rsidRPr="00D0299C" w14:paraId="00F6C20B"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21AB8C99"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4D3D9290"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Dew80</w:t>
            </w:r>
          </w:p>
        </w:tc>
        <w:tc>
          <w:tcPr>
            <w:tcW w:w="1228" w:type="dxa"/>
            <w:tcBorders>
              <w:top w:val="nil"/>
              <w:left w:val="single" w:sz="4" w:space="0" w:color="auto"/>
              <w:bottom w:val="nil"/>
              <w:right w:val="nil"/>
            </w:tcBorders>
            <w:shd w:val="clear" w:color="auto" w:fill="auto"/>
            <w:noWrap/>
            <w:vAlign w:val="center"/>
            <w:hideMark/>
          </w:tcPr>
          <w:p w14:paraId="4E2C7501"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-0.000026 </w:t>
            </w:r>
          </w:p>
        </w:tc>
        <w:tc>
          <w:tcPr>
            <w:tcW w:w="1015" w:type="dxa"/>
            <w:tcBorders>
              <w:top w:val="nil"/>
              <w:left w:val="nil"/>
              <w:bottom w:val="nil"/>
              <w:right w:val="nil"/>
            </w:tcBorders>
            <w:shd w:val="clear" w:color="auto" w:fill="auto"/>
            <w:noWrap/>
            <w:vAlign w:val="center"/>
            <w:hideMark/>
          </w:tcPr>
          <w:p w14:paraId="1A918746"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5BFF4F16"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0.999976 </w:t>
            </w:r>
          </w:p>
        </w:tc>
        <w:tc>
          <w:tcPr>
            <w:tcW w:w="1134" w:type="dxa"/>
            <w:tcBorders>
              <w:top w:val="nil"/>
              <w:left w:val="nil"/>
              <w:bottom w:val="nil"/>
              <w:right w:val="nil"/>
            </w:tcBorders>
            <w:shd w:val="clear" w:color="auto" w:fill="auto"/>
            <w:noWrap/>
            <w:vAlign w:val="center"/>
            <w:hideMark/>
          </w:tcPr>
          <w:p w14:paraId="6C89E3D8"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-0.000007 </w:t>
            </w:r>
          </w:p>
        </w:tc>
      </w:tr>
      <w:tr w:rsidR="00A43FC2" w:rsidRPr="00D0299C" w14:paraId="3CCDADFE"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57EDB1E"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EA8CD70"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Dew60</w:t>
            </w:r>
          </w:p>
        </w:tc>
        <w:tc>
          <w:tcPr>
            <w:tcW w:w="1228" w:type="dxa"/>
            <w:tcBorders>
              <w:top w:val="nil"/>
              <w:left w:val="single" w:sz="4" w:space="0" w:color="auto"/>
              <w:bottom w:val="nil"/>
              <w:right w:val="nil"/>
            </w:tcBorders>
            <w:shd w:val="clear" w:color="auto" w:fill="auto"/>
            <w:noWrap/>
            <w:vAlign w:val="center"/>
            <w:hideMark/>
          </w:tcPr>
          <w:p w14:paraId="6CDE283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0.000015 </w:t>
            </w:r>
          </w:p>
        </w:tc>
        <w:tc>
          <w:tcPr>
            <w:tcW w:w="1015" w:type="dxa"/>
            <w:tcBorders>
              <w:top w:val="nil"/>
              <w:left w:val="nil"/>
              <w:bottom w:val="nil"/>
              <w:right w:val="nil"/>
            </w:tcBorders>
            <w:shd w:val="clear" w:color="auto" w:fill="auto"/>
            <w:noWrap/>
            <w:vAlign w:val="center"/>
            <w:hideMark/>
          </w:tcPr>
          <w:p w14:paraId="21BA15D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7AE4616B"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1.000013 </w:t>
            </w:r>
          </w:p>
        </w:tc>
        <w:tc>
          <w:tcPr>
            <w:tcW w:w="1134" w:type="dxa"/>
            <w:tcBorders>
              <w:top w:val="nil"/>
              <w:left w:val="nil"/>
              <w:bottom w:val="nil"/>
              <w:right w:val="nil"/>
            </w:tcBorders>
            <w:shd w:val="clear" w:color="auto" w:fill="auto"/>
            <w:noWrap/>
            <w:vAlign w:val="center"/>
            <w:hideMark/>
          </w:tcPr>
          <w:p w14:paraId="267A4C4B"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0.000004 </w:t>
            </w:r>
          </w:p>
        </w:tc>
      </w:tr>
      <w:tr w:rsidR="00A43FC2" w:rsidRPr="00D0299C" w14:paraId="60302354"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3998AD75"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31434695"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Landfill</w:t>
            </w:r>
          </w:p>
        </w:tc>
        <w:tc>
          <w:tcPr>
            <w:tcW w:w="1228" w:type="dxa"/>
            <w:tcBorders>
              <w:top w:val="nil"/>
              <w:left w:val="single" w:sz="4" w:space="0" w:color="auto"/>
              <w:bottom w:val="nil"/>
              <w:right w:val="nil"/>
            </w:tcBorders>
            <w:shd w:val="clear" w:color="auto" w:fill="auto"/>
            <w:noWrap/>
            <w:vAlign w:val="center"/>
            <w:hideMark/>
          </w:tcPr>
          <w:p w14:paraId="7CF79D3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0.000015 </w:t>
            </w:r>
          </w:p>
        </w:tc>
        <w:tc>
          <w:tcPr>
            <w:tcW w:w="1015" w:type="dxa"/>
            <w:tcBorders>
              <w:top w:val="nil"/>
              <w:left w:val="nil"/>
              <w:bottom w:val="nil"/>
              <w:right w:val="nil"/>
            </w:tcBorders>
            <w:shd w:val="clear" w:color="auto" w:fill="auto"/>
            <w:noWrap/>
            <w:vAlign w:val="center"/>
            <w:hideMark/>
          </w:tcPr>
          <w:p w14:paraId="42582891"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B1922CF"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1.000013 </w:t>
            </w:r>
          </w:p>
        </w:tc>
        <w:tc>
          <w:tcPr>
            <w:tcW w:w="1134" w:type="dxa"/>
            <w:tcBorders>
              <w:top w:val="nil"/>
              <w:left w:val="nil"/>
              <w:bottom w:val="nil"/>
              <w:right w:val="nil"/>
            </w:tcBorders>
            <w:shd w:val="clear" w:color="auto" w:fill="auto"/>
            <w:noWrap/>
            <w:vAlign w:val="center"/>
            <w:hideMark/>
          </w:tcPr>
          <w:p w14:paraId="1E593AC4"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0.000004 </w:t>
            </w:r>
          </w:p>
        </w:tc>
      </w:tr>
      <w:tr w:rsidR="00A43FC2" w:rsidRPr="00D0299C" w14:paraId="756122F3" w14:textId="77777777" w:rsidTr="00443421">
        <w:trPr>
          <w:trHeight w:val="360"/>
          <w:jc w:val="center"/>
        </w:trPr>
        <w:tc>
          <w:tcPr>
            <w:tcW w:w="1300" w:type="dxa"/>
            <w:tcBorders>
              <w:top w:val="nil"/>
              <w:left w:val="nil"/>
              <w:bottom w:val="single" w:sz="4" w:space="0" w:color="auto"/>
              <w:right w:val="nil"/>
            </w:tcBorders>
            <w:shd w:val="clear" w:color="auto" w:fill="auto"/>
            <w:noWrap/>
            <w:vAlign w:val="center"/>
            <w:hideMark/>
          </w:tcPr>
          <w:p w14:paraId="31C83B36" w14:textId="77777777" w:rsidR="00A43FC2" w:rsidRPr="00D0299C" w:rsidRDefault="00A43FC2" w:rsidP="00A43FC2">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945D75"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Incineration</w:t>
            </w:r>
          </w:p>
        </w:tc>
        <w:tc>
          <w:tcPr>
            <w:tcW w:w="1228" w:type="dxa"/>
            <w:tcBorders>
              <w:top w:val="nil"/>
              <w:left w:val="single" w:sz="4" w:space="0" w:color="auto"/>
              <w:bottom w:val="single" w:sz="4" w:space="0" w:color="auto"/>
              <w:right w:val="nil"/>
            </w:tcBorders>
            <w:shd w:val="clear" w:color="auto" w:fill="auto"/>
            <w:noWrap/>
            <w:vAlign w:val="center"/>
            <w:hideMark/>
          </w:tcPr>
          <w:p w14:paraId="7BD23F58"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0.000015 </w:t>
            </w:r>
          </w:p>
        </w:tc>
        <w:tc>
          <w:tcPr>
            <w:tcW w:w="1015" w:type="dxa"/>
            <w:tcBorders>
              <w:top w:val="nil"/>
              <w:left w:val="nil"/>
              <w:bottom w:val="single" w:sz="4" w:space="0" w:color="auto"/>
              <w:right w:val="nil"/>
            </w:tcBorders>
            <w:shd w:val="clear" w:color="auto" w:fill="auto"/>
            <w:noWrap/>
            <w:vAlign w:val="center"/>
            <w:hideMark/>
          </w:tcPr>
          <w:p w14:paraId="4BD51E1C"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single" w:sz="4" w:space="0" w:color="auto"/>
              <w:right w:val="nil"/>
            </w:tcBorders>
            <w:shd w:val="clear" w:color="auto" w:fill="auto"/>
            <w:noWrap/>
            <w:vAlign w:val="center"/>
            <w:hideMark/>
          </w:tcPr>
          <w:p w14:paraId="49F0FDD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1.000013 </w:t>
            </w:r>
          </w:p>
        </w:tc>
        <w:tc>
          <w:tcPr>
            <w:tcW w:w="1134" w:type="dxa"/>
            <w:tcBorders>
              <w:top w:val="nil"/>
              <w:left w:val="nil"/>
              <w:bottom w:val="single" w:sz="4" w:space="0" w:color="auto"/>
              <w:right w:val="nil"/>
            </w:tcBorders>
            <w:shd w:val="clear" w:color="auto" w:fill="auto"/>
            <w:noWrap/>
            <w:vAlign w:val="center"/>
            <w:hideMark/>
          </w:tcPr>
          <w:p w14:paraId="3D475A54"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0.000004 </w:t>
            </w:r>
          </w:p>
        </w:tc>
      </w:tr>
      <w:tr w:rsidR="00A43FC2" w:rsidRPr="00D0299C" w14:paraId="1E4C0112"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2A86CDB3" w14:textId="77777777" w:rsidR="00A43FC2" w:rsidRPr="00D0299C" w:rsidRDefault="00A43FC2" w:rsidP="00A43FC2">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nil"/>
              <w:right w:val="single" w:sz="4" w:space="0" w:color="auto"/>
            </w:tcBorders>
            <w:shd w:val="clear" w:color="auto" w:fill="auto"/>
            <w:vAlign w:val="center"/>
            <w:hideMark/>
          </w:tcPr>
          <w:p w14:paraId="108E049A"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Compost</w:t>
            </w:r>
          </w:p>
        </w:tc>
        <w:tc>
          <w:tcPr>
            <w:tcW w:w="1228" w:type="dxa"/>
            <w:tcBorders>
              <w:top w:val="nil"/>
              <w:left w:val="single" w:sz="4" w:space="0" w:color="auto"/>
              <w:bottom w:val="nil"/>
              <w:right w:val="nil"/>
            </w:tcBorders>
            <w:shd w:val="clear" w:color="auto" w:fill="auto"/>
            <w:noWrap/>
            <w:vAlign w:val="center"/>
            <w:hideMark/>
          </w:tcPr>
          <w:p w14:paraId="335340B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1BE786B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1C284EE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5168031B"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7EC2DB5A"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64D1D658"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6118E0C2"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A2O</w:t>
            </w:r>
          </w:p>
        </w:tc>
        <w:tc>
          <w:tcPr>
            <w:tcW w:w="1228" w:type="dxa"/>
            <w:tcBorders>
              <w:top w:val="nil"/>
              <w:left w:val="single" w:sz="4" w:space="0" w:color="auto"/>
              <w:bottom w:val="nil"/>
              <w:right w:val="nil"/>
            </w:tcBorders>
            <w:shd w:val="clear" w:color="auto" w:fill="auto"/>
            <w:noWrap/>
            <w:vAlign w:val="center"/>
            <w:hideMark/>
          </w:tcPr>
          <w:p w14:paraId="127356CF"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6DD5FEF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5A42E2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468BDDA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044A6F2F"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146618CA"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2BD1B20F"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OD</w:t>
            </w:r>
          </w:p>
        </w:tc>
        <w:tc>
          <w:tcPr>
            <w:tcW w:w="1228" w:type="dxa"/>
            <w:tcBorders>
              <w:top w:val="nil"/>
              <w:left w:val="single" w:sz="4" w:space="0" w:color="auto"/>
              <w:bottom w:val="nil"/>
              <w:right w:val="nil"/>
            </w:tcBorders>
            <w:shd w:val="clear" w:color="auto" w:fill="auto"/>
            <w:noWrap/>
            <w:vAlign w:val="center"/>
            <w:hideMark/>
          </w:tcPr>
          <w:p w14:paraId="26A8B787"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319573DC"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D8A9324"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583BAC36"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202BC8AC" w14:textId="77777777" w:rsidTr="00443421">
        <w:trPr>
          <w:trHeight w:val="360"/>
          <w:jc w:val="center"/>
        </w:trPr>
        <w:tc>
          <w:tcPr>
            <w:tcW w:w="1300" w:type="dxa"/>
            <w:tcBorders>
              <w:top w:val="nil"/>
              <w:left w:val="nil"/>
              <w:bottom w:val="nil"/>
              <w:right w:val="nil"/>
            </w:tcBorders>
            <w:shd w:val="clear" w:color="auto" w:fill="auto"/>
            <w:vAlign w:val="bottom"/>
            <w:hideMark/>
          </w:tcPr>
          <w:p w14:paraId="36981034" w14:textId="77777777" w:rsidR="00A43FC2" w:rsidRPr="00D0299C" w:rsidRDefault="00A43FC2" w:rsidP="00A43FC2">
            <w:pPr>
              <w:rPr>
                <w:rFonts w:ascii="Times New Roman" w:eastAsia="Arial Unicode MS" w:hAnsi="Times New Roman" w:cs="Times New Roman"/>
                <w:szCs w:val="21"/>
              </w:rPr>
            </w:pPr>
            <w:r w:rsidRPr="00D0299C">
              <w:rPr>
                <w:rFonts w:ascii="Times New Roman" w:eastAsia="Arial Unicode MS" w:hAnsi="Times New Roman" w:cs="Times New Roman"/>
                <w:szCs w:val="21"/>
              </w:rPr>
              <w:t>Sludge60</w:t>
            </w:r>
          </w:p>
        </w:tc>
        <w:tc>
          <w:tcPr>
            <w:tcW w:w="1300" w:type="dxa"/>
            <w:tcBorders>
              <w:top w:val="nil"/>
              <w:left w:val="nil"/>
              <w:bottom w:val="nil"/>
              <w:right w:val="single" w:sz="4" w:space="0" w:color="auto"/>
            </w:tcBorders>
            <w:shd w:val="clear" w:color="auto" w:fill="auto"/>
            <w:vAlign w:val="center"/>
            <w:hideMark/>
          </w:tcPr>
          <w:p w14:paraId="02B2623A"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BF</w:t>
            </w:r>
          </w:p>
        </w:tc>
        <w:tc>
          <w:tcPr>
            <w:tcW w:w="1228" w:type="dxa"/>
            <w:tcBorders>
              <w:top w:val="nil"/>
              <w:left w:val="single" w:sz="4" w:space="0" w:color="auto"/>
              <w:bottom w:val="nil"/>
              <w:right w:val="nil"/>
            </w:tcBorders>
            <w:shd w:val="clear" w:color="auto" w:fill="auto"/>
            <w:noWrap/>
            <w:vAlign w:val="center"/>
            <w:hideMark/>
          </w:tcPr>
          <w:p w14:paraId="106EFB8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0CB517B6"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1A5B502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3C1F848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731D130C"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4ABE269B"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7BDBE404"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Dew80</w:t>
            </w:r>
          </w:p>
        </w:tc>
        <w:tc>
          <w:tcPr>
            <w:tcW w:w="1228" w:type="dxa"/>
            <w:tcBorders>
              <w:top w:val="nil"/>
              <w:left w:val="single" w:sz="4" w:space="0" w:color="auto"/>
              <w:bottom w:val="nil"/>
              <w:right w:val="nil"/>
            </w:tcBorders>
            <w:shd w:val="clear" w:color="auto" w:fill="auto"/>
            <w:noWrap/>
            <w:vAlign w:val="center"/>
            <w:hideMark/>
          </w:tcPr>
          <w:p w14:paraId="3DC77A3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28A9820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09EF0B49"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3290ABD7"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r>
      <w:tr w:rsidR="00A43FC2" w:rsidRPr="00D0299C" w14:paraId="41AE07BD"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3D709930"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23B19A96"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Dew60</w:t>
            </w:r>
          </w:p>
        </w:tc>
        <w:tc>
          <w:tcPr>
            <w:tcW w:w="1228" w:type="dxa"/>
            <w:tcBorders>
              <w:top w:val="nil"/>
              <w:left w:val="single" w:sz="4" w:space="0" w:color="auto"/>
              <w:bottom w:val="nil"/>
              <w:right w:val="nil"/>
            </w:tcBorders>
            <w:shd w:val="clear" w:color="auto" w:fill="auto"/>
            <w:noWrap/>
            <w:vAlign w:val="center"/>
            <w:hideMark/>
          </w:tcPr>
          <w:p w14:paraId="6F841F4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015" w:type="dxa"/>
            <w:tcBorders>
              <w:top w:val="nil"/>
              <w:left w:val="nil"/>
              <w:bottom w:val="nil"/>
              <w:right w:val="nil"/>
            </w:tcBorders>
            <w:shd w:val="clear" w:color="auto" w:fill="auto"/>
            <w:noWrap/>
            <w:vAlign w:val="center"/>
            <w:hideMark/>
          </w:tcPr>
          <w:p w14:paraId="3AB15FE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41BA05A7"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34" w:type="dxa"/>
            <w:tcBorders>
              <w:top w:val="nil"/>
              <w:left w:val="nil"/>
              <w:bottom w:val="nil"/>
              <w:right w:val="nil"/>
            </w:tcBorders>
            <w:shd w:val="clear" w:color="auto" w:fill="auto"/>
            <w:noWrap/>
            <w:vAlign w:val="center"/>
            <w:hideMark/>
          </w:tcPr>
          <w:p w14:paraId="1877A97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1.000000 </w:t>
            </w:r>
          </w:p>
        </w:tc>
      </w:tr>
      <w:tr w:rsidR="00A43FC2" w:rsidRPr="00D0299C" w14:paraId="14750AD1" w14:textId="77777777" w:rsidTr="00443421">
        <w:trPr>
          <w:trHeight w:val="360"/>
          <w:jc w:val="center"/>
        </w:trPr>
        <w:tc>
          <w:tcPr>
            <w:tcW w:w="1300" w:type="dxa"/>
            <w:tcBorders>
              <w:top w:val="nil"/>
              <w:left w:val="nil"/>
              <w:bottom w:val="nil"/>
              <w:right w:val="nil"/>
            </w:tcBorders>
            <w:shd w:val="clear" w:color="auto" w:fill="auto"/>
            <w:noWrap/>
            <w:vAlign w:val="center"/>
            <w:hideMark/>
          </w:tcPr>
          <w:p w14:paraId="4C6BA3A5" w14:textId="77777777" w:rsidR="00A43FC2" w:rsidRPr="00D0299C" w:rsidRDefault="00A43FC2" w:rsidP="00A43FC2">
            <w:pPr>
              <w:jc w:val="right"/>
              <w:rPr>
                <w:rFonts w:ascii="Times New Roman" w:eastAsia="等线" w:hAnsi="Times New Roman" w:cs="Times New Roman"/>
                <w:szCs w:val="21"/>
              </w:rPr>
            </w:pPr>
          </w:p>
        </w:tc>
        <w:tc>
          <w:tcPr>
            <w:tcW w:w="1300" w:type="dxa"/>
            <w:tcBorders>
              <w:top w:val="nil"/>
              <w:left w:val="nil"/>
              <w:bottom w:val="nil"/>
              <w:right w:val="single" w:sz="4" w:space="0" w:color="auto"/>
            </w:tcBorders>
            <w:shd w:val="clear" w:color="auto" w:fill="auto"/>
            <w:vAlign w:val="center"/>
            <w:hideMark/>
          </w:tcPr>
          <w:p w14:paraId="5871BD71"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Landfill</w:t>
            </w:r>
          </w:p>
        </w:tc>
        <w:tc>
          <w:tcPr>
            <w:tcW w:w="1228" w:type="dxa"/>
            <w:tcBorders>
              <w:top w:val="nil"/>
              <w:left w:val="single" w:sz="4" w:space="0" w:color="auto"/>
              <w:bottom w:val="nil"/>
              <w:right w:val="nil"/>
            </w:tcBorders>
            <w:shd w:val="clear" w:color="auto" w:fill="auto"/>
            <w:noWrap/>
            <w:vAlign w:val="center"/>
            <w:hideMark/>
          </w:tcPr>
          <w:p w14:paraId="1E7D835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0.000267 </w:t>
            </w:r>
          </w:p>
        </w:tc>
        <w:tc>
          <w:tcPr>
            <w:tcW w:w="1015" w:type="dxa"/>
            <w:tcBorders>
              <w:top w:val="nil"/>
              <w:left w:val="nil"/>
              <w:bottom w:val="nil"/>
              <w:right w:val="nil"/>
            </w:tcBorders>
            <w:shd w:val="clear" w:color="auto" w:fill="auto"/>
            <w:noWrap/>
            <w:vAlign w:val="center"/>
            <w:hideMark/>
          </w:tcPr>
          <w:p w14:paraId="5024CB5E"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nil"/>
              <w:right w:val="nil"/>
            </w:tcBorders>
            <w:shd w:val="clear" w:color="auto" w:fill="auto"/>
            <w:noWrap/>
            <w:vAlign w:val="center"/>
            <w:hideMark/>
          </w:tcPr>
          <w:p w14:paraId="2E9AAD6A"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0.000217 </w:t>
            </w:r>
          </w:p>
        </w:tc>
        <w:tc>
          <w:tcPr>
            <w:tcW w:w="1134" w:type="dxa"/>
            <w:tcBorders>
              <w:top w:val="nil"/>
              <w:left w:val="nil"/>
              <w:bottom w:val="nil"/>
              <w:right w:val="nil"/>
            </w:tcBorders>
            <w:shd w:val="clear" w:color="auto" w:fill="auto"/>
            <w:noWrap/>
            <w:vAlign w:val="center"/>
            <w:hideMark/>
          </w:tcPr>
          <w:p w14:paraId="7EFB944B"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1.000090 </w:t>
            </w:r>
          </w:p>
        </w:tc>
      </w:tr>
      <w:tr w:rsidR="00A43FC2" w:rsidRPr="00D0299C" w14:paraId="716F886D" w14:textId="77777777" w:rsidTr="00443421">
        <w:trPr>
          <w:trHeight w:val="360"/>
          <w:jc w:val="center"/>
        </w:trPr>
        <w:tc>
          <w:tcPr>
            <w:tcW w:w="1300" w:type="dxa"/>
            <w:tcBorders>
              <w:top w:val="nil"/>
              <w:left w:val="nil"/>
              <w:bottom w:val="single" w:sz="4" w:space="0" w:color="auto"/>
              <w:right w:val="nil"/>
            </w:tcBorders>
            <w:shd w:val="clear" w:color="auto" w:fill="auto"/>
            <w:noWrap/>
            <w:vAlign w:val="center"/>
            <w:hideMark/>
          </w:tcPr>
          <w:p w14:paraId="692CBA48" w14:textId="77777777" w:rsidR="00A43FC2" w:rsidRPr="00D0299C" w:rsidRDefault="00A43FC2" w:rsidP="00A43FC2">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F34B7F" w14:textId="77777777" w:rsidR="00A43FC2" w:rsidRPr="00D0299C" w:rsidRDefault="00A43FC2" w:rsidP="00A43FC2">
            <w:pPr>
              <w:jc w:val="center"/>
              <w:rPr>
                <w:rFonts w:ascii="Times New Roman" w:eastAsia="Arial Unicode MS" w:hAnsi="Times New Roman" w:cs="Times New Roman"/>
                <w:szCs w:val="21"/>
              </w:rPr>
            </w:pPr>
            <w:r w:rsidRPr="00D0299C">
              <w:rPr>
                <w:rFonts w:ascii="Times New Roman" w:eastAsia="Arial Unicode MS" w:hAnsi="Times New Roman" w:cs="Times New Roman"/>
                <w:szCs w:val="21"/>
              </w:rPr>
              <w:t>Incineration</w:t>
            </w:r>
          </w:p>
        </w:tc>
        <w:tc>
          <w:tcPr>
            <w:tcW w:w="1228" w:type="dxa"/>
            <w:tcBorders>
              <w:top w:val="nil"/>
              <w:left w:val="single" w:sz="4" w:space="0" w:color="auto"/>
              <w:bottom w:val="single" w:sz="4" w:space="0" w:color="auto"/>
              <w:right w:val="nil"/>
            </w:tcBorders>
            <w:shd w:val="clear" w:color="auto" w:fill="auto"/>
            <w:noWrap/>
            <w:vAlign w:val="center"/>
            <w:hideMark/>
          </w:tcPr>
          <w:p w14:paraId="57A44431"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0.000267 </w:t>
            </w:r>
          </w:p>
        </w:tc>
        <w:tc>
          <w:tcPr>
            <w:tcW w:w="1015" w:type="dxa"/>
            <w:tcBorders>
              <w:top w:val="nil"/>
              <w:left w:val="nil"/>
              <w:bottom w:val="single" w:sz="4" w:space="0" w:color="auto"/>
              <w:right w:val="nil"/>
            </w:tcBorders>
            <w:shd w:val="clear" w:color="auto" w:fill="auto"/>
            <w:noWrap/>
            <w:vAlign w:val="center"/>
            <w:hideMark/>
          </w:tcPr>
          <w:p w14:paraId="53D8EBC8"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0.000000 </w:t>
            </w:r>
          </w:p>
        </w:tc>
        <w:tc>
          <w:tcPr>
            <w:tcW w:w="1111" w:type="dxa"/>
            <w:tcBorders>
              <w:top w:val="nil"/>
              <w:left w:val="nil"/>
              <w:bottom w:val="single" w:sz="4" w:space="0" w:color="auto"/>
              <w:right w:val="nil"/>
            </w:tcBorders>
            <w:shd w:val="clear" w:color="auto" w:fill="auto"/>
            <w:noWrap/>
            <w:vAlign w:val="center"/>
            <w:hideMark/>
          </w:tcPr>
          <w:p w14:paraId="43DA4BA5"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0.000217 </w:t>
            </w:r>
          </w:p>
        </w:tc>
        <w:tc>
          <w:tcPr>
            <w:tcW w:w="1134" w:type="dxa"/>
            <w:tcBorders>
              <w:top w:val="nil"/>
              <w:left w:val="nil"/>
              <w:bottom w:val="single" w:sz="4" w:space="0" w:color="auto"/>
              <w:right w:val="nil"/>
            </w:tcBorders>
            <w:shd w:val="clear" w:color="auto" w:fill="auto"/>
            <w:noWrap/>
            <w:vAlign w:val="center"/>
            <w:hideMark/>
          </w:tcPr>
          <w:p w14:paraId="2894D9AD" w14:textId="77777777" w:rsidR="00A43FC2" w:rsidRPr="00D0299C" w:rsidRDefault="00A43FC2" w:rsidP="00A43FC2">
            <w:pPr>
              <w:jc w:val="right"/>
              <w:rPr>
                <w:rFonts w:ascii="Times New Roman" w:eastAsia="等线" w:hAnsi="Times New Roman" w:cs="Times New Roman"/>
                <w:szCs w:val="21"/>
              </w:rPr>
            </w:pPr>
            <w:r w:rsidRPr="00D0299C">
              <w:rPr>
                <w:rFonts w:ascii="Times New Roman" w:eastAsia="等线" w:hAnsi="Times New Roman" w:cs="Times New Roman"/>
                <w:szCs w:val="21"/>
              </w:rPr>
              <w:t xml:space="preserve">1.000090 </w:t>
            </w:r>
          </w:p>
        </w:tc>
      </w:tr>
    </w:tbl>
    <w:p w14:paraId="5ED1C1D8" w14:textId="153C801D" w:rsidR="000162CD" w:rsidRPr="00D0299C" w:rsidRDefault="0082733A" w:rsidP="0082733A">
      <w:pPr>
        <w:spacing w:line="360" w:lineRule="auto"/>
        <w:rPr>
          <w:rFonts w:ascii="Times New Roman" w:hAnsi="Times New Roman" w:cs="Times New Roman"/>
          <w:szCs w:val="21"/>
        </w:rPr>
      </w:pPr>
      <w:r w:rsidRPr="00D0299C">
        <w:rPr>
          <w:rFonts w:ascii="Times New Roman" w:hAnsi="Times New Roman" w:cs="Times New Roman"/>
          <w:szCs w:val="21"/>
        </w:rPr>
        <w:t xml:space="preserve">Note: The first and second columns show the names of input and waste generation coefficient. The first row show the names of wastewater and sludge footprints. </w:t>
      </w:r>
    </w:p>
    <w:p w14:paraId="556EF608" w14:textId="2CC223D4" w:rsidR="007F0FD7" w:rsidRPr="00D0299C" w:rsidRDefault="00BE5B42" w:rsidP="00F32E51">
      <w:pPr>
        <w:pStyle w:val="4"/>
        <w:rPr>
          <w:rFonts w:ascii="Times New Roman" w:hAnsi="Times New Roman" w:cs="Times New Roman"/>
        </w:rPr>
      </w:pPr>
      <w:r>
        <w:rPr>
          <w:rFonts w:ascii="Times New Roman" w:hAnsi="Times New Roman" w:cs="Times New Roman"/>
        </w:rPr>
        <w:t>3.</w:t>
      </w:r>
      <w:r w:rsidR="00174064">
        <w:rPr>
          <w:rFonts w:ascii="Times New Roman" w:hAnsi="Times New Roman" w:cs="Times New Roman"/>
        </w:rPr>
        <w:t>3</w:t>
      </w:r>
      <w:r>
        <w:rPr>
          <w:rFonts w:ascii="Times New Roman" w:hAnsi="Times New Roman" w:cs="Times New Roman"/>
        </w:rPr>
        <w:t xml:space="preserve">.2 </w:t>
      </w:r>
      <w:r w:rsidR="00582E89">
        <w:rPr>
          <w:rFonts w:ascii="Times New Roman" w:hAnsi="Times New Roman" w:cs="Times New Roman"/>
        </w:rPr>
        <w:t>The sensitivity of p</w:t>
      </w:r>
      <w:r w:rsidR="007F0FD7" w:rsidRPr="00D0299C">
        <w:rPr>
          <w:rFonts w:ascii="Times New Roman" w:hAnsi="Times New Roman" w:cs="Times New Roman"/>
        </w:rPr>
        <w:t xml:space="preserve">ost-consumption </w:t>
      </w:r>
      <w:bookmarkStart w:id="24" w:name="_Hlk41824991"/>
      <w:r w:rsidR="007F0FD7" w:rsidRPr="00D0299C">
        <w:rPr>
          <w:rFonts w:ascii="Times New Roman" w:hAnsi="Times New Roman" w:cs="Times New Roman"/>
        </w:rPr>
        <w:t>W</w:t>
      </w:r>
      <w:r w:rsidR="007F0FD7" w:rsidRPr="00CD54B9">
        <w:rPr>
          <w:rFonts w:ascii="Times New Roman" w:hAnsi="Times New Roman" w:cs="Times New Roman"/>
          <w:vertAlign w:val="superscript"/>
        </w:rPr>
        <w:t>2</w:t>
      </w:r>
      <w:bookmarkEnd w:id="24"/>
      <w:r w:rsidR="007F0FD7" w:rsidRPr="00D0299C">
        <w:rPr>
          <w:rFonts w:ascii="Times New Roman" w:hAnsi="Times New Roman" w:cs="Times New Roman"/>
        </w:rPr>
        <w:t>F and SF to key parameters</w:t>
      </w:r>
    </w:p>
    <w:p w14:paraId="30066C3D" w14:textId="158D56DB" w:rsidR="00B41797" w:rsidRPr="00D874CC" w:rsidRDefault="0082733A" w:rsidP="00B41797">
      <w:pPr>
        <w:spacing w:line="360" w:lineRule="auto"/>
        <w:ind w:firstLineChars="200" w:firstLine="480"/>
        <w:rPr>
          <w:rFonts w:ascii="Times New Roman" w:hAnsi="Times New Roman" w:cs="Times New Roman"/>
          <w:sz w:val="24"/>
        </w:rPr>
      </w:pPr>
      <w:r w:rsidRPr="00D874CC">
        <w:rPr>
          <w:rFonts w:ascii="Times New Roman" w:hAnsi="Times New Roman" w:cs="Times New Roman"/>
          <w:sz w:val="24"/>
        </w:rPr>
        <w:t xml:space="preserve">Table </w:t>
      </w:r>
      <w:r w:rsidR="00E135B6" w:rsidRPr="00D874CC">
        <w:rPr>
          <w:rFonts w:ascii="Times New Roman" w:hAnsi="Times New Roman" w:cs="Times New Roman"/>
          <w:sz w:val="24"/>
        </w:rPr>
        <w:t>S</w:t>
      </w:r>
      <w:r w:rsidR="00D874CC" w:rsidRPr="00D874CC">
        <w:rPr>
          <w:rFonts w:ascii="Times New Roman" w:hAnsi="Times New Roman" w:cs="Times New Roman"/>
          <w:sz w:val="24"/>
        </w:rPr>
        <w:t>8</w:t>
      </w:r>
      <w:r w:rsidRPr="00D874CC">
        <w:rPr>
          <w:rFonts w:ascii="Times New Roman" w:hAnsi="Times New Roman" w:cs="Times New Roman"/>
          <w:sz w:val="24"/>
        </w:rPr>
        <w:t xml:space="preserve"> shows the sensitivity elasticities of </w:t>
      </w:r>
      <w:bookmarkStart w:id="25" w:name="_Hlk41824933"/>
      <w:r w:rsidRPr="00D874CC">
        <w:rPr>
          <w:rFonts w:ascii="Times New Roman" w:hAnsi="Times New Roman" w:cs="Times New Roman"/>
          <w:sz w:val="24"/>
        </w:rPr>
        <w:t xml:space="preserve">post-consumption </w:t>
      </w:r>
      <w:r w:rsidR="007F0FD7" w:rsidRPr="00D874CC">
        <w:rPr>
          <w:rFonts w:ascii="Times New Roman" w:hAnsi="Times New Roman" w:cs="Times New Roman"/>
          <w:sz w:val="24"/>
        </w:rPr>
        <w:t>W</w:t>
      </w:r>
      <w:r w:rsidR="007F0FD7" w:rsidRPr="00D874CC">
        <w:rPr>
          <w:rFonts w:ascii="Times New Roman" w:hAnsi="Times New Roman" w:cs="Times New Roman"/>
          <w:sz w:val="24"/>
          <w:vertAlign w:val="superscript"/>
        </w:rPr>
        <w:t>2</w:t>
      </w:r>
      <w:r w:rsidRPr="00D874CC">
        <w:rPr>
          <w:rFonts w:ascii="Times New Roman" w:hAnsi="Times New Roman" w:cs="Times New Roman"/>
          <w:sz w:val="24"/>
        </w:rPr>
        <w:t>F and SF to key parameters</w:t>
      </w:r>
      <w:bookmarkEnd w:id="25"/>
      <w:r w:rsidR="007F0FD7" w:rsidRPr="00D874CC">
        <w:rPr>
          <w:rFonts w:ascii="Times New Roman" w:hAnsi="Times New Roman" w:cs="Times New Roman"/>
          <w:sz w:val="24"/>
        </w:rPr>
        <w:t xml:space="preserve">, </w:t>
      </w:r>
      <m:oMath>
        <m:sSub>
          <m:sSubPr>
            <m:ctrlPr>
              <w:rPr>
                <w:rFonts w:ascii="Cambria Math" w:eastAsia="Times New Roman" w:hAnsi="Cambria Math" w:cs="Times New Roman"/>
                <w:i/>
                <w:sz w:val="24"/>
                <w:szCs w:val="21"/>
              </w:rPr>
            </m:ctrlPr>
          </m:sSubPr>
          <m:e>
            <m:r>
              <w:rPr>
                <w:rFonts w:ascii="Cambria Math" w:eastAsia="Times New Roman" w:hAnsi="Cambria Math" w:cs="Times New Roman"/>
                <w:sz w:val="24"/>
                <w:szCs w:val="21"/>
              </w:rPr>
              <m:t>θ</m:t>
            </m:r>
          </m:e>
          <m:sub>
            <m:r>
              <w:rPr>
                <w:rFonts w:ascii="Cambria Math" w:eastAsia="Times New Roman" w:hAnsi="Cambria Math" w:cs="Times New Roman"/>
                <w:sz w:val="24"/>
                <w:szCs w:val="21"/>
              </w:rPr>
              <m:t>i</m:t>
            </m:r>
          </m:sub>
        </m:sSub>
      </m:oMath>
      <w:r w:rsidR="007F0FD7" w:rsidRPr="00D874CC">
        <w:rPr>
          <w:rFonts w:ascii="Times New Roman" w:hAnsi="Times New Roman" w:cs="Times New Roman"/>
          <w:sz w:val="24"/>
          <w:szCs w:val="21"/>
        </w:rPr>
        <w:t xml:space="preserve"> and </w:t>
      </w:r>
      <m:oMath>
        <m:sSub>
          <m:sSubPr>
            <m:ctrlPr>
              <w:rPr>
                <w:rFonts w:ascii="Cambria Math" w:eastAsia="Times New Roman" w:hAnsi="Cambria Math" w:cs="Times New Roman"/>
                <w:i/>
                <w:sz w:val="24"/>
                <w:szCs w:val="21"/>
              </w:rPr>
            </m:ctrlPr>
          </m:sSubPr>
          <m:e>
            <m:r>
              <w:rPr>
                <w:rFonts w:ascii="Cambria Math" w:eastAsia="Times New Roman" w:hAnsi="Cambria Math" w:cs="Times New Roman"/>
                <w:sz w:val="24"/>
                <w:szCs w:val="21"/>
              </w:rPr>
              <m:t>α</m:t>
            </m:r>
          </m:e>
          <m:sub>
            <m:r>
              <w:rPr>
                <w:rFonts w:ascii="Cambria Math" w:eastAsia="Times New Roman" w:hAnsi="Cambria Math" w:cs="Times New Roman"/>
                <w:sz w:val="24"/>
                <w:szCs w:val="21"/>
              </w:rPr>
              <m:t>j</m:t>
            </m:r>
          </m:sub>
        </m:sSub>
      </m:oMath>
      <w:r w:rsidRPr="00D874CC">
        <w:rPr>
          <w:rFonts w:ascii="Times New Roman" w:hAnsi="Times New Roman" w:cs="Times New Roman"/>
          <w:sz w:val="24"/>
        </w:rPr>
        <w:t>. The first block shows the effect</w:t>
      </w:r>
      <w:r w:rsidR="000A1A1C" w:rsidRPr="00D874CC">
        <w:rPr>
          <w:rFonts w:ascii="Times New Roman" w:hAnsi="Times New Roman" w:cs="Times New Roman"/>
          <w:sz w:val="24"/>
        </w:rPr>
        <w:t>s</w:t>
      </w:r>
      <w:r w:rsidRPr="00D874CC">
        <w:rPr>
          <w:rFonts w:ascii="Times New Roman" w:hAnsi="Times New Roman" w:cs="Times New Roman"/>
          <w:sz w:val="24"/>
        </w:rPr>
        <w:t xml:space="preserve"> of </w:t>
      </w:r>
      <w:r w:rsidR="000A1A1C" w:rsidRPr="00D874CC">
        <w:rPr>
          <w:rFonts w:ascii="Times New Roman" w:hAnsi="Times New Roman" w:cs="Times New Roman"/>
          <w:sz w:val="24"/>
        </w:rPr>
        <w:t xml:space="preserve">a </w:t>
      </w:r>
      <w:r w:rsidRPr="00D874CC">
        <w:rPr>
          <w:rFonts w:ascii="Times New Roman" w:hAnsi="Times New Roman" w:cs="Times New Roman"/>
          <w:sz w:val="24"/>
        </w:rPr>
        <w:t xml:space="preserve">change </w:t>
      </w:r>
      <w:r w:rsidR="000A1A1C" w:rsidRPr="00D874CC">
        <w:rPr>
          <w:rFonts w:ascii="Times New Roman" w:hAnsi="Times New Roman" w:cs="Times New Roman"/>
          <w:sz w:val="24"/>
        </w:rPr>
        <w:t xml:space="preserve">in </w:t>
      </w:r>
      <w:r w:rsidRPr="00D874CC">
        <w:rPr>
          <w:rFonts w:ascii="Times New Roman" w:hAnsi="Times New Roman" w:cs="Times New Roman"/>
          <w:sz w:val="24"/>
        </w:rPr>
        <w:t xml:space="preserve">the discharge rate of toilet water </w:t>
      </w:r>
      <w:r w:rsidR="000A1A1C" w:rsidRPr="00D874CC">
        <w:rPr>
          <w:rFonts w:ascii="Times New Roman" w:hAnsi="Times New Roman" w:cs="Times New Roman"/>
          <w:sz w:val="24"/>
        </w:rPr>
        <w:t xml:space="preserve">associated with the excretion of food item </w:t>
      </w:r>
      <w:r w:rsidR="000A1A1C" w:rsidRPr="00D874CC">
        <w:rPr>
          <w:rFonts w:ascii="Times New Roman" w:hAnsi="Times New Roman" w:cs="Times New Roman"/>
          <w:i/>
          <w:iCs/>
          <w:sz w:val="24"/>
        </w:rPr>
        <w:t>i</w:t>
      </w:r>
      <w:r w:rsidR="000A1A1C" w:rsidRPr="00D874CC">
        <w:rPr>
          <w:rFonts w:ascii="Times New Roman" w:hAnsi="Times New Roman" w:cs="Times New Roman"/>
          <w:sz w:val="24"/>
        </w:rPr>
        <w:t xml:space="preserve">, that is, </w:t>
      </w:r>
      <m:oMath>
        <m:sSub>
          <m:sSubPr>
            <m:ctrlPr>
              <w:rPr>
                <w:rFonts w:ascii="Cambria Math" w:eastAsia="Times New Roman" w:hAnsi="Cambria Math" w:cs="Times New Roman"/>
                <w:i/>
                <w:sz w:val="24"/>
                <w:szCs w:val="21"/>
              </w:rPr>
            </m:ctrlPr>
          </m:sSubPr>
          <m:e>
            <m:r>
              <w:rPr>
                <w:rFonts w:ascii="Cambria Math" w:eastAsia="Times New Roman" w:hAnsi="Cambria Math" w:cs="Times New Roman"/>
                <w:sz w:val="24"/>
                <w:szCs w:val="21"/>
              </w:rPr>
              <m:t>θ</m:t>
            </m:r>
          </m:e>
          <m:sub>
            <m:r>
              <w:rPr>
                <w:rFonts w:ascii="Cambria Math" w:eastAsia="Times New Roman" w:hAnsi="Cambria Math" w:cs="Times New Roman"/>
                <w:sz w:val="24"/>
                <w:szCs w:val="21"/>
              </w:rPr>
              <m:t>i</m:t>
            </m:r>
          </m:sub>
        </m:sSub>
      </m:oMath>
      <w:r w:rsidR="000A1A1C" w:rsidRPr="00D874CC">
        <w:rPr>
          <w:rFonts w:ascii="Times New Roman" w:hAnsi="Times New Roman" w:cs="Times New Roman"/>
          <w:sz w:val="24"/>
          <w:szCs w:val="21"/>
        </w:rPr>
        <w:t xml:space="preserve">, </w:t>
      </w:r>
      <w:r w:rsidRPr="00D874CC">
        <w:rPr>
          <w:rFonts w:ascii="Times New Roman" w:hAnsi="Times New Roman" w:cs="Times New Roman"/>
          <w:sz w:val="24"/>
        </w:rPr>
        <w:t>on post-</w:t>
      </w:r>
      <w:r w:rsidRPr="00D874CC">
        <w:rPr>
          <w:rFonts w:ascii="Times New Roman" w:hAnsi="Times New Roman" w:cs="Times New Roman"/>
          <w:sz w:val="24"/>
        </w:rPr>
        <w:lastRenderedPageBreak/>
        <w:t xml:space="preserve">consumption WWF. For instance, </w:t>
      </w:r>
      <w:r w:rsidR="000A1A1C" w:rsidRPr="00D874CC">
        <w:rPr>
          <w:rFonts w:ascii="Times New Roman" w:hAnsi="Times New Roman" w:cs="Times New Roman"/>
          <w:sz w:val="24"/>
        </w:rPr>
        <w:t xml:space="preserve">the value </w:t>
      </w:r>
      <w:r w:rsidRPr="00D874CC">
        <w:rPr>
          <w:rFonts w:ascii="Times New Roman" w:hAnsi="Times New Roman" w:cs="Times New Roman"/>
          <w:sz w:val="24"/>
        </w:rPr>
        <w:t xml:space="preserve">0.12 </w:t>
      </w:r>
      <w:r w:rsidR="000A1A1C" w:rsidRPr="00D874CC">
        <w:rPr>
          <w:rFonts w:ascii="Times New Roman" w:hAnsi="Times New Roman" w:cs="Times New Roman"/>
          <w:sz w:val="24"/>
        </w:rPr>
        <w:t xml:space="preserve">of </w:t>
      </w:r>
      <w:r w:rsidRPr="00D874CC">
        <w:rPr>
          <w:rFonts w:ascii="Times New Roman" w:hAnsi="Times New Roman" w:cs="Times New Roman"/>
          <w:sz w:val="24"/>
        </w:rPr>
        <w:t xml:space="preserve">the upper-left </w:t>
      </w:r>
      <w:r w:rsidR="000A1A1C" w:rsidRPr="00D874CC">
        <w:rPr>
          <w:rFonts w:ascii="Times New Roman" w:hAnsi="Times New Roman" w:cs="Times New Roman"/>
          <w:sz w:val="24"/>
        </w:rPr>
        <w:t xml:space="preserve">cell indicates that a one percent change in the amount of discharge of toilet water associated with the excretion of grain mill products results in a 0.12% change in the amount of </w:t>
      </w:r>
      <w:r w:rsidRPr="00D874CC">
        <w:rPr>
          <w:rFonts w:ascii="Times New Roman" w:hAnsi="Times New Roman" w:cs="Times New Roman"/>
          <w:sz w:val="24"/>
        </w:rPr>
        <w:t>post-consumption W</w:t>
      </w:r>
      <w:r w:rsidR="000A1A1C" w:rsidRPr="00D874CC">
        <w:rPr>
          <w:rFonts w:ascii="Times New Roman" w:hAnsi="Times New Roman" w:cs="Times New Roman"/>
          <w:sz w:val="24"/>
          <w:vertAlign w:val="superscript"/>
        </w:rPr>
        <w:t>2</w:t>
      </w:r>
      <w:r w:rsidRPr="00D874CC">
        <w:rPr>
          <w:rFonts w:ascii="Times New Roman" w:hAnsi="Times New Roman" w:cs="Times New Roman"/>
          <w:sz w:val="24"/>
        </w:rPr>
        <w:t xml:space="preserve">F. </w:t>
      </w:r>
      <w:r w:rsidR="000162CD" w:rsidRPr="00D874CC">
        <w:rPr>
          <w:rFonts w:ascii="Times New Roman" w:hAnsi="Times New Roman" w:cs="Times New Roman"/>
          <w:sz w:val="24"/>
        </w:rPr>
        <w:t>The results indicate that t</w:t>
      </w:r>
      <w:r w:rsidRPr="00D874CC">
        <w:rPr>
          <w:rFonts w:ascii="Times New Roman" w:hAnsi="Times New Roman" w:cs="Times New Roman"/>
          <w:sz w:val="24"/>
        </w:rPr>
        <w:t xml:space="preserve">he </w:t>
      </w:r>
      <w:r w:rsidR="000162CD" w:rsidRPr="00D874CC">
        <w:rPr>
          <w:rFonts w:ascii="Times New Roman" w:hAnsi="Times New Roman" w:cs="Times New Roman"/>
          <w:sz w:val="24"/>
        </w:rPr>
        <w:t xml:space="preserve">elasticities </w:t>
      </w:r>
      <w:r w:rsidRPr="00D874CC">
        <w:rPr>
          <w:rFonts w:ascii="Times New Roman" w:hAnsi="Times New Roman" w:cs="Times New Roman"/>
          <w:sz w:val="24"/>
        </w:rPr>
        <w:t xml:space="preserve">are </w:t>
      </w:r>
      <w:r w:rsidR="000162CD" w:rsidRPr="00D874CC">
        <w:rPr>
          <w:rFonts w:ascii="Times New Roman" w:hAnsi="Times New Roman" w:cs="Times New Roman"/>
          <w:sz w:val="24"/>
        </w:rPr>
        <w:t xml:space="preserve">rather </w:t>
      </w:r>
      <w:r w:rsidRPr="00D874CC">
        <w:rPr>
          <w:rFonts w:ascii="Times New Roman" w:hAnsi="Times New Roman" w:cs="Times New Roman"/>
          <w:sz w:val="24"/>
        </w:rPr>
        <w:t>small</w:t>
      </w:r>
      <w:r w:rsidR="000162CD" w:rsidRPr="00D874CC">
        <w:rPr>
          <w:rFonts w:ascii="Times New Roman" w:hAnsi="Times New Roman" w:cs="Times New Roman"/>
          <w:sz w:val="24"/>
        </w:rPr>
        <w:t>, with none exceeding 0.6</w:t>
      </w:r>
      <w:r w:rsidRPr="00D874CC">
        <w:rPr>
          <w:rFonts w:ascii="Times New Roman" w:hAnsi="Times New Roman" w:cs="Times New Roman"/>
          <w:sz w:val="24"/>
        </w:rPr>
        <w:t xml:space="preserve">. The </w:t>
      </w:r>
      <w:r w:rsidR="000162CD" w:rsidRPr="00D874CC">
        <w:rPr>
          <w:rFonts w:ascii="Times New Roman" w:hAnsi="Times New Roman" w:cs="Times New Roman"/>
          <w:sz w:val="24"/>
        </w:rPr>
        <w:t>largest value is observed for "V</w:t>
      </w:r>
      <w:r w:rsidRPr="00D874CC">
        <w:rPr>
          <w:rFonts w:ascii="Times New Roman" w:hAnsi="Times New Roman" w:cs="Times New Roman"/>
          <w:sz w:val="24"/>
        </w:rPr>
        <w:t>egetable, fruit</w:t>
      </w:r>
      <w:r w:rsidR="000162CD" w:rsidRPr="00D874CC">
        <w:rPr>
          <w:rFonts w:ascii="Times New Roman" w:hAnsi="Times New Roman" w:cs="Times New Roman"/>
          <w:sz w:val="24"/>
        </w:rPr>
        <w:t>s,</w:t>
      </w:r>
      <w:r w:rsidRPr="00D874CC">
        <w:rPr>
          <w:rFonts w:ascii="Times New Roman" w:hAnsi="Times New Roman" w:cs="Times New Roman"/>
          <w:sz w:val="24"/>
        </w:rPr>
        <w:t xml:space="preserve"> and nut processing</w:t>
      </w:r>
      <w:r w:rsidR="000162CD" w:rsidRPr="00D874CC">
        <w:rPr>
          <w:rFonts w:ascii="Times New Roman" w:hAnsi="Times New Roman" w:cs="Times New Roman"/>
          <w:sz w:val="24"/>
        </w:rPr>
        <w:t>”</w:t>
      </w:r>
      <w:r w:rsidR="000F2517" w:rsidRPr="00D874CC">
        <w:rPr>
          <w:rFonts w:ascii="Times New Roman" w:hAnsi="Times New Roman" w:cs="Times New Roman"/>
          <w:sz w:val="24"/>
        </w:rPr>
        <w:t xml:space="preserve"> on post SF</w:t>
      </w:r>
      <w:r w:rsidR="000162CD" w:rsidRPr="00D874CC">
        <w:rPr>
          <w:rFonts w:ascii="Times New Roman" w:hAnsi="Times New Roman" w:cs="Times New Roman"/>
          <w:sz w:val="24"/>
        </w:rPr>
        <w:t xml:space="preserve">, because of its </w:t>
      </w:r>
      <w:r w:rsidR="00B41797" w:rsidRPr="00D874CC">
        <w:rPr>
          <w:rFonts w:ascii="Times New Roman" w:hAnsi="Times New Roman" w:cs="Times New Roman"/>
          <w:sz w:val="24"/>
        </w:rPr>
        <w:t xml:space="preserve">largest </w:t>
      </w:r>
      <w:r w:rsidR="000162CD" w:rsidRPr="00D874CC">
        <w:rPr>
          <w:rFonts w:ascii="Times New Roman" w:hAnsi="Times New Roman" w:cs="Times New Roman"/>
          <w:sz w:val="24"/>
        </w:rPr>
        <w:t>share</w:t>
      </w:r>
      <w:r w:rsidR="00B41797" w:rsidRPr="00D874CC">
        <w:rPr>
          <w:rFonts w:ascii="Times New Roman" w:hAnsi="Times New Roman" w:cs="Times New Roman"/>
          <w:sz w:val="24"/>
        </w:rPr>
        <w:t xml:space="preserve"> (53%) </w:t>
      </w:r>
      <w:r w:rsidR="000162CD" w:rsidRPr="00D874CC">
        <w:rPr>
          <w:rFonts w:ascii="Times New Roman" w:hAnsi="Times New Roman" w:cs="Times New Roman"/>
          <w:sz w:val="24"/>
        </w:rPr>
        <w:t xml:space="preserve">in the </w:t>
      </w:r>
      <w:r w:rsidR="00B41797" w:rsidRPr="00D874CC">
        <w:rPr>
          <w:rFonts w:ascii="Times New Roman" w:hAnsi="Times New Roman" w:cs="Times New Roman"/>
          <w:sz w:val="24"/>
        </w:rPr>
        <w:t xml:space="preserve">total </w:t>
      </w:r>
      <w:r w:rsidR="000162CD" w:rsidRPr="00D874CC">
        <w:rPr>
          <w:rFonts w:ascii="Times New Roman" w:hAnsi="Times New Roman" w:cs="Times New Roman"/>
          <w:sz w:val="24"/>
        </w:rPr>
        <w:t xml:space="preserve">mass </w:t>
      </w:r>
      <w:r w:rsidR="00B41797" w:rsidRPr="00D874CC">
        <w:rPr>
          <w:rFonts w:ascii="Times New Roman" w:hAnsi="Times New Roman" w:cs="Times New Roman"/>
          <w:sz w:val="24"/>
        </w:rPr>
        <w:t xml:space="preserve">food consumption. </w:t>
      </w:r>
    </w:p>
    <w:p w14:paraId="017321CD" w14:textId="43BDBA24" w:rsidR="002A3D33" w:rsidRPr="00D0299C" w:rsidRDefault="0082733A" w:rsidP="00B41797">
      <w:pPr>
        <w:spacing w:line="360" w:lineRule="auto"/>
        <w:ind w:firstLineChars="200" w:firstLine="480"/>
        <w:rPr>
          <w:rFonts w:ascii="Times New Roman" w:hAnsi="Times New Roman" w:cs="Times New Roman"/>
          <w:sz w:val="24"/>
        </w:rPr>
      </w:pPr>
      <w:r w:rsidRPr="00D874CC">
        <w:rPr>
          <w:rFonts w:ascii="Times New Roman" w:hAnsi="Times New Roman" w:cs="Times New Roman"/>
          <w:sz w:val="24"/>
        </w:rPr>
        <w:t xml:space="preserve">The second block </w:t>
      </w:r>
      <w:r w:rsidR="000162CD" w:rsidRPr="00D874CC">
        <w:rPr>
          <w:rFonts w:ascii="Times New Roman" w:hAnsi="Times New Roman" w:cs="Times New Roman"/>
          <w:sz w:val="24"/>
        </w:rPr>
        <w:t>of Table S</w:t>
      </w:r>
      <w:r w:rsidR="00E90468" w:rsidRPr="00D874CC">
        <w:rPr>
          <w:rFonts w:ascii="Times New Roman" w:hAnsi="Times New Roman" w:cs="Times New Roman"/>
          <w:sz w:val="24"/>
        </w:rPr>
        <w:t>7</w:t>
      </w:r>
      <w:r w:rsidR="000162CD" w:rsidRPr="00D874CC">
        <w:rPr>
          <w:rFonts w:ascii="Times New Roman" w:hAnsi="Times New Roman" w:cs="Times New Roman"/>
          <w:sz w:val="24"/>
        </w:rPr>
        <w:t xml:space="preserve"> </w:t>
      </w:r>
      <w:r w:rsidRPr="00D874CC">
        <w:rPr>
          <w:rFonts w:ascii="Times New Roman" w:hAnsi="Times New Roman" w:cs="Times New Roman"/>
          <w:sz w:val="24"/>
        </w:rPr>
        <w:t>shows the impact</w:t>
      </w:r>
      <w:r w:rsidR="000162CD" w:rsidRPr="00D874CC">
        <w:rPr>
          <w:rFonts w:ascii="Times New Roman" w:hAnsi="Times New Roman" w:cs="Times New Roman"/>
          <w:sz w:val="24"/>
        </w:rPr>
        <w:t>s</w:t>
      </w:r>
      <w:r w:rsidRPr="00D874CC">
        <w:rPr>
          <w:rFonts w:ascii="Times New Roman" w:hAnsi="Times New Roman" w:cs="Times New Roman"/>
          <w:sz w:val="24"/>
        </w:rPr>
        <w:t xml:space="preserve"> of </w:t>
      </w:r>
      <w:r w:rsidR="000162CD" w:rsidRPr="00D874CC">
        <w:rPr>
          <w:rFonts w:ascii="Times New Roman" w:hAnsi="Times New Roman" w:cs="Times New Roman"/>
          <w:sz w:val="24"/>
        </w:rPr>
        <w:t xml:space="preserve">a </w:t>
      </w:r>
      <w:r w:rsidRPr="00D874CC">
        <w:rPr>
          <w:rFonts w:ascii="Times New Roman" w:hAnsi="Times New Roman" w:cs="Times New Roman"/>
          <w:sz w:val="24"/>
        </w:rPr>
        <w:t xml:space="preserve">change </w:t>
      </w:r>
      <w:r w:rsidR="000162CD" w:rsidRPr="00D874CC">
        <w:rPr>
          <w:rFonts w:ascii="Times New Roman" w:hAnsi="Times New Roman" w:cs="Times New Roman"/>
          <w:sz w:val="24"/>
        </w:rPr>
        <w:t xml:space="preserve">in </w:t>
      </w:r>
      <w:r w:rsidRPr="00D874CC">
        <w:rPr>
          <w:rFonts w:ascii="Times New Roman" w:hAnsi="Times New Roman" w:cs="Times New Roman"/>
          <w:sz w:val="24"/>
        </w:rPr>
        <w:t>the ratio of raw sludge to total COD</w:t>
      </w:r>
      <w:r w:rsidR="00C776F2" w:rsidRPr="00D874CC">
        <w:rPr>
          <w:rFonts w:ascii="Times New Roman" w:hAnsi="Times New Roman" w:cs="Times New Roman"/>
          <w:sz w:val="24"/>
        </w:rPr>
        <w:t xml:space="preserve">, </w:t>
      </w:r>
      <m:oMath>
        <m:sSub>
          <m:sSubPr>
            <m:ctrlPr>
              <w:rPr>
                <w:rFonts w:ascii="Cambria Math" w:eastAsia="Times New Roman" w:hAnsi="Cambria Math" w:cs="Times New Roman"/>
                <w:i/>
                <w:sz w:val="24"/>
                <w:szCs w:val="21"/>
              </w:rPr>
            </m:ctrlPr>
          </m:sSubPr>
          <m:e>
            <m:r>
              <w:rPr>
                <w:rFonts w:ascii="Cambria Math" w:eastAsia="Times New Roman" w:hAnsi="Cambria Math" w:cs="Times New Roman"/>
                <w:sz w:val="24"/>
                <w:szCs w:val="21"/>
              </w:rPr>
              <m:t>α</m:t>
            </m:r>
          </m:e>
          <m:sub>
            <m:r>
              <w:rPr>
                <w:rFonts w:ascii="Cambria Math" w:eastAsia="Times New Roman" w:hAnsi="Cambria Math" w:cs="Times New Roman"/>
                <w:sz w:val="24"/>
                <w:szCs w:val="21"/>
              </w:rPr>
              <m:t>j</m:t>
            </m:r>
          </m:sub>
        </m:sSub>
      </m:oMath>
      <w:r w:rsidR="00C776F2" w:rsidRPr="00D874CC">
        <w:rPr>
          <w:rFonts w:ascii="Times New Roman" w:hAnsi="Times New Roman" w:cs="Times New Roman"/>
          <w:sz w:val="24"/>
          <w:szCs w:val="21"/>
        </w:rPr>
        <w:t>,</w:t>
      </w:r>
      <w:r w:rsidRPr="00D874CC">
        <w:rPr>
          <w:rFonts w:ascii="Times New Roman" w:hAnsi="Times New Roman" w:cs="Times New Roman"/>
          <w:sz w:val="24"/>
        </w:rPr>
        <w:t xml:space="preserve"> o</w:t>
      </w:r>
      <w:r w:rsidR="000162CD" w:rsidRPr="00D874CC">
        <w:rPr>
          <w:rFonts w:ascii="Times New Roman" w:hAnsi="Times New Roman" w:cs="Times New Roman"/>
          <w:sz w:val="24"/>
        </w:rPr>
        <w:t>f</w:t>
      </w:r>
      <w:r w:rsidRPr="00D874CC">
        <w:rPr>
          <w:rFonts w:ascii="Times New Roman" w:hAnsi="Times New Roman" w:cs="Times New Roman"/>
          <w:sz w:val="24"/>
        </w:rPr>
        <w:t xml:space="preserve"> the three WWTPs on </w:t>
      </w:r>
      <w:r w:rsidR="000162CD" w:rsidRPr="00D874CC">
        <w:rPr>
          <w:rFonts w:ascii="Times New Roman" w:hAnsi="Times New Roman" w:cs="Times New Roman"/>
          <w:sz w:val="24"/>
        </w:rPr>
        <w:t xml:space="preserve">the amount of </w:t>
      </w:r>
      <w:r w:rsidRPr="00D874CC">
        <w:rPr>
          <w:rFonts w:ascii="Times New Roman" w:hAnsi="Times New Roman" w:cs="Times New Roman"/>
          <w:sz w:val="24"/>
        </w:rPr>
        <w:t>post-consumption W</w:t>
      </w:r>
      <w:r w:rsidR="000162CD" w:rsidRPr="00D874CC">
        <w:rPr>
          <w:rFonts w:ascii="Times New Roman" w:hAnsi="Times New Roman" w:cs="Times New Roman"/>
          <w:sz w:val="24"/>
          <w:vertAlign w:val="superscript"/>
        </w:rPr>
        <w:t>2</w:t>
      </w:r>
      <w:r w:rsidRPr="00D874CC">
        <w:rPr>
          <w:rFonts w:ascii="Times New Roman" w:hAnsi="Times New Roman" w:cs="Times New Roman"/>
          <w:sz w:val="24"/>
        </w:rPr>
        <w:t xml:space="preserve">F. The results </w:t>
      </w:r>
      <w:r w:rsidR="00C776F2" w:rsidRPr="00D874CC">
        <w:rPr>
          <w:rFonts w:ascii="Times New Roman" w:hAnsi="Times New Roman" w:cs="Times New Roman"/>
          <w:sz w:val="24"/>
        </w:rPr>
        <w:t>indicate that the amount of post-consumption W</w:t>
      </w:r>
      <w:r w:rsidR="00C776F2" w:rsidRPr="00D874CC">
        <w:rPr>
          <w:rFonts w:ascii="Times New Roman" w:hAnsi="Times New Roman" w:cs="Times New Roman"/>
          <w:sz w:val="24"/>
          <w:vertAlign w:val="superscript"/>
        </w:rPr>
        <w:t>2</w:t>
      </w:r>
      <w:r w:rsidR="00C776F2" w:rsidRPr="00D874CC">
        <w:rPr>
          <w:rFonts w:ascii="Times New Roman" w:hAnsi="Times New Roman" w:cs="Times New Roman"/>
          <w:sz w:val="24"/>
        </w:rPr>
        <w:t xml:space="preserve">F is </w:t>
      </w:r>
      <w:r w:rsidRPr="00D874CC">
        <w:rPr>
          <w:rFonts w:ascii="Times New Roman" w:hAnsi="Times New Roman" w:cs="Times New Roman"/>
          <w:sz w:val="24"/>
        </w:rPr>
        <w:t xml:space="preserve">relatively sensitive to the parameter of </w:t>
      </w:r>
      <w:r w:rsidR="00023F44" w:rsidRPr="00D874CC">
        <w:rPr>
          <w:rFonts w:ascii="Times New Roman" w:hAnsi="Times New Roman" w:cs="Times New Roman"/>
          <w:sz w:val="24"/>
        </w:rPr>
        <w:t>OD treatment</w:t>
      </w:r>
      <w:r w:rsidRPr="00D874CC">
        <w:rPr>
          <w:rFonts w:ascii="Times New Roman" w:hAnsi="Times New Roman" w:cs="Times New Roman"/>
          <w:sz w:val="24"/>
        </w:rPr>
        <w:t xml:space="preserve">, </w:t>
      </w:r>
      <w:r w:rsidR="00C776F2" w:rsidRPr="00D874CC">
        <w:rPr>
          <w:rFonts w:ascii="Times New Roman" w:hAnsi="Times New Roman" w:cs="Times New Roman"/>
          <w:sz w:val="24"/>
        </w:rPr>
        <w:t xml:space="preserve">which can be explained by that </w:t>
      </w:r>
      <w:r w:rsidRPr="00D874CC">
        <w:rPr>
          <w:rFonts w:ascii="Times New Roman" w:hAnsi="Times New Roman" w:cs="Times New Roman"/>
          <w:sz w:val="24"/>
        </w:rPr>
        <w:t xml:space="preserve">its treatment capacity is larger </w:t>
      </w:r>
      <w:r w:rsidR="00D4119C" w:rsidRPr="00D874CC">
        <w:rPr>
          <w:rFonts w:ascii="Times New Roman" w:hAnsi="Times New Roman" w:cs="Times New Roman"/>
          <w:sz w:val="24"/>
        </w:rPr>
        <w:t xml:space="preserve">than </w:t>
      </w:r>
      <w:r w:rsidRPr="00D874CC">
        <w:rPr>
          <w:rFonts w:ascii="Times New Roman" w:hAnsi="Times New Roman" w:cs="Times New Roman"/>
          <w:sz w:val="24"/>
        </w:rPr>
        <w:t xml:space="preserve">the other two </w:t>
      </w:r>
      <w:r w:rsidR="00C776F2" w:rsidRPr="00D874CC">
        <w:rPr>
          <w:rFonts w:ascii="Times New Roman" w:hAnsi="Times New Roman" w:cs="Times New Roman"/>
          <w:sz w:val="24"/>
        </w:rPr>
        <w:t>treatment processes</w:t>
      </w:r>
      <w:r w:rsidRPr="00D874CC">
        <w:rPr>
          <w:rFonts w:ascii="Times New Roman" w:hAnsi="Times New Roman" w:cs="Times New Roman"/>
          <w:sz w:val="24"/>
        </w:rPr>
        <w:t xml:space="preserve">. </w:t>
      </w:r>
      <w:r w:rsidR="002A3D33" w:rsidRPr="00D874CC">
        <w:rPr>
          <w:rFonts w:ascii="Times New Roman" w:hAnsi="Times New Roman" w:cs="Times New Roman"/>
          <w:sz w:val="24"/>
        </w:rPr>
        <w:t xml:space="preserve">The </w:t>
      </w:r>
      <w:bookmarkStart w:id="26" w:name="_Hlk41826303"/>
      <w:r w:rsidR="002A3D33" w:rsidRPr="00D874CC">
        <w:rPr>
          <w:rFonts w:ascii="Times New Roman" w:hAnsi="Times New Roman" w:cs="Times New Roman"/>
          <w:sz w:val="24"/>
        </w:rPr>
        <w:t>parameter</w:t>
      </w:r>
      <w:bookmarkEnd w:id="26"/>
      <w:r w:rsidR="002A3D33" w:rsidRPr="00D874CC">
        <w:rPr>
          <w:rFonts w:ascii="Times New Roman" w:hAnsi="Times New Roman" w:cs="Times New Roman"/>
          <w:sz w:val="32"/>
        </w:rPr>
        <w:t xml:space="preserve"> </w:t>
      </w:r>
      <w:r w:rsidR="002A3D33" w:rsidRPr="00D874CC">
        <w:rPr>
          <w:rFonts w:ascii="Times New Roman" w:hAnsi="Times New Roman" w:cs="Times New Roman"/>
          <w:sz w:val="24"/>
          <w:szCs w:val="21"/>
        </w:rPr>
        <w:t xml:space="preserve">is obtained from annual WWTPs operation </w:t>
      </w:r>
      <w:r w:rsidR="00023F44" w:rsidRPr="00D874CC">
        <w:rPr>
          <w:rFonts w:ascii="Times New Roman" w:hAnsi="Times New Roman" w:cs="Times New Roman"/>
          <w:sz w:val="24"/>
          <w:szCs w:val="21"/>
        </w:rPr>
        <w:t xml:space="preserve">data </w:t>
      </w:r>
      <w:r w:rsidR="002A3D33" w:rsidRPr="00D874CC">
        <w:rPr>
          <w:rFonts w:ascii="Times New Roman" w:hAnsi="Times New Roman" w:cs="Times New Roman"/>
          <w:sz w:val="24"/>
          <w:szCs w:val="21"/>
        </w:rPr>
        <w:t>in the city</w:t>
      </w:r>
      <w:r w:rsidR="00D4119C" w:rsidRPr="00D874CC">
        <w:rPr>
          <w:rFonts w:ascii="Times New Roman" w:hAnsi="Times New Roman" w:cs="Times New Roman"/>
          <w:sz w:val="24"/>
          <w:szCs w:val="21"/>
        </w:rPr>
        <w:t xml:space="preserve"> </w:t>
      </w:r>
      <w:r w:rsidR="00C776F2" w:rsidRPr="00D874CC">
        <w:rPr>
          <w:rFonts w:ascii="Times New Roman" w:hAnsi="Times New Roman" w:cs="Times New Roman"/>
          <w:sz w:val="24"/>
          <w:szCs w:val="21"/>
        </w:rPr>
        <w:t xml:space="preserve">and hence is of high credibility, implying the robustness of our </w:t>
      </w:r>
      <w:r w:rsidR="002A3D33" w:rsidRPr="00D874CC">
        <w:rPr>
          <w:rFonts w:ascii="Times New Roman" w:hAnsi="Times New Roman" w:cs="Times New Roman"/>
          <w:sz w:val="24"/>
          <w:szCs w:val="21"/>
        </w:rPr>
        <w:t>post-consumption SF results.</w:t>
      </w:r>
      <w:r w:rsidR="002A3D33" w:rsidRPr="00D874CC">
        <w:rPr>
          <w:rFonts w:ascii="Times New Roman" w:hAnsi="Times New Roman" w:cs="Times New Roman"/>
          <w:sz w:val="32"/>
        </w:rPr>
        <w:t xml:space="preserve">  </w:t>
      </w:r>
      <w:r w:rsidR="002A3D33" w:rsidRPr="00D0299C">
        <w:rPr>
          <w:rFonts w:ascii="Times New Roman" w:hAnsi="Times New Roman" w:cs="Times New Roman"/>
          <w:sz w:val="24"/>
        </w:rPr>
        <w:t xml:space="preserve"> </w:t>
      </w:r>
    </w:p>
    <w:p w14:paraId="6896B223" w14:textId="77777777" w:rsidR="000A1A1C" w:rsidRPr="00D0299C" w:rsidRDefault="000A1A1C" w:rsidP="00B41797">
      <w:pPr>
        <w:spacing w:line="360" w:lineRule="auto"/>
        <w:ind w:firstLineChars="200" w:firstLine="480"/>
        <w:rPr>
          <w:rFonts w:ascii="Times New Roman" w:hAnsi="Times New Roman" w:cs="Times New Roman"/>
          <w:sz w:val="24"/>
        </w:rPr>
      </w:pPr>
    </w:p>
    <w:p w14:paraId="38E46D72" w14:textId="7B03D2B1" w:rsidR="007F12F8" w:rsidRPr="00D0299C" w:rsidRDefault="007F12F8" w:rsidP="007F12F8">
      <w:pPr>
        <w:autoSpaceDE w:val="0"/>
        <w:autoSpaceDN w:val="0"/>
        <w:adjustRightInd w:val="0"/>
        <w:spacing w:line="360" w:lineRule="auto"/>
        <w:ind w:firstLineChars="200" w:firstLine="480"/>
        <w:jc w:val="center"/>
        <w:rPr>
          <w:rFonts w:ascii="Times New Roman" w:eastAsia="OneGulliverA" w:hAnsi="Times New Roman" w:cs="Times New Roman"/>
          <w:b/>
          <w:kern w:val="0"/>
          <w:sz w:val="24"/>
          <w:szCs w:val="20"/>
        </w:rPr>
      </w:pPr>
      <w:r w:rsidRPr="00D0299C">
        <w:rPr>
          <w:rFonts w:ascii="Times New Roman" w:eastAsia="OneGulliverA" w:hAnsi="Times New Roman" w:cs="Times New Roman"/>
          <w:b/>
          <w:kern w:val="0"/>
          <w:sz w:val="24"/>
          <w:szCs w:val="20"/>
        </w:rPr>
        <w:t xml:space="preserve">Table </w:t>
      </w:r>
      <w:r w:rsidR="0095430B" w:rsidRPr="00D0299C">
        <w:rPr>
          <w:rFonts w:ascii="Times New Roman" w:eastAsia="OneGulliverA" w:hAnsi="Times New Roman" w:cs="Times New Roman"/>
          <w:b/>
          <w:kern w:val="0"/>
          <w:sz w:val="24"/>
          <w:szCs w:val="20"/>
        </w:rPr>
        <w:t>S</w:t>
      </w:r>
      <w:r w:rsidR="00D874CC">
        <w:rPr>
          <w:rFonts w:ascii="Times New Roman" w:eastAsia="OneGulliverA" w:hAnsi="Times New Roman" w:cs="Times New Roman"/>
          <w:b/>
          <w:kern w:val="0"/>
          <w:sz w:val="24"/>
          <w:szCs w:val="20"/>
        </w:rPr>
        <w:t>8</w:t>
      </w:r>
      <w:r w:rsidRPr="00D0299C">
        <w:rPr>
          <w:rFonts w:ascii="Times New Roman" w:eastAsia="OneGulliverA" w:hAnsi="Times New Roman" w:cs="Times New Roman"/>
          <w:b/>
          <w:kern w:val="0"/>
          <w:sz w:val="24"/>
          <w:szCs w:val="20"/>
        </w:rPr>
        <w:t xml:space="preserve"> </w:t>
      </w:r>
      <w:r w:rsidR="006B3B46">
        <w:rPr>
          <w:rFonts w:ascii="Times New Roman" w:eastAsia="OneGulliverA" w:hAnsi="Times New Roman" w:cs="Times New Roman"/>
          <w:b/>
          <w:kern w:val="0"/>
          <w:sz w:val="24"/>
          <w:szCs w:val="20"/>
        </w:rPr>
        <w:t>S</w:t>
      </w:r>
      <w:r w:rsidRPr="00D0299C">
        <w:rPr>
          <w:rFonts w:ascii="Times New Roman" w:eastAsia="OneGulliverA" w:hAnsi="Times New Roman" w:cs="Times New Roman"/>
          <w:b/>
          <w:kern w:val="0"/>
          <w:sz w:val="24"/>
          <w:szCs w:val="20"/>
        </w:rPr>
        <w:t xml:space="preserve">ensitivity </w:t>
      </w:r>
      <w:r w:rsidR="006B3B46">
        <w:rPr>
          <w:rFonts w:ascii="Times New Roman" w:eastAsia="OneGulliverA" w:hAnsi="Times New Roman" w:cs="Times New Roman"/>
          <w:b/>
          <w:kern w:val="0"/>
          <w:sz w:val="24"/>
          <w:szCs w:val="20"/>
        </w:rPr>
        <w:t>e</w:t>
      </w:r>
      <w:r w:rsidR="006B3B46" w:rsidRPr="00D0299C">
        <w:rPr>
          <w:rFonts w:ascii="Times New Roman" w:eastAsia="OneGulliverA" w:hAnsi="Times New Roman" w:cs="Times New Roman"/>
          <w:b/>
          <w:kern w:val="0"/>
          <w:sz w:val="24"/>
          <w:szCs w:val="20"/>
        </w:rPr>
        <w:t xml:space="preserve">lasticity </w:t>
      </w:r>
      <w:r w:rsidRPr="00D0299C">
        <w:rPr>
          <w:rFonts w:ascii="Times New Roman" w:eastAsia="OneGulliverA" w:hAnsi="Times New Roman" w:cs="Times New Roman"/>
          <w:b/>
          <w:kern w:val="0"/>
          <w:sz w:val="24"/>
          <w:szCs w:val="20"/>
        </w:rPr>
        <w:t xml:space="preserve">of post-consumption </w:t>
      </w:r>
      <w:r w:rsidR="003C0941" w:rsidRPr="00D0299C">
        <w:rPr>
          <w:rFonts w:ascii="Times New Roman" w:eastAsia="OneGulliverA" w:hAnsi="Times New Roman" w:cs="Times New Roman"/>
          <w:b/>
          <w:kern w:val="0"/>
          <w:sz w:val="24"/>
          <w:szCs w:val="20"/>
        </w:rPr>
        <w:t>W</w:t>
      </w:r>
      <w:r w:rsidR="003C0941" w:rsidRPr="00D0299C">
        <w:rPr>
          <w:rFonts w:ascii="Times New Roman" w:eastAsia="OneGulliverA" w:hAnsi="Times New Roman" w:cs="Times New Roman"/>
          <w:b/>
          <w:kern w:val="0"/>
          <w:sz w:val="24"/>
          <w:szCs w:val="20"/>
          <w:vertAlign w:val="superscript"/>
        </w:rPr>
        <w:t>2</w:t>
      </w:r>
      <w:r w:rsidR="003C0941" w:rsidRPr="00D0299C">
        <w:rPr>
          <w:rFonts w:ascii="Times New Roman" w:eastAsia="OneGulliverA" w:hAnsi="Times New Roman" w:cs="Times New Roman"/>
          <w:b/>
          <w:kern w:val="0"/>
          <w:sz w:val="24"/>
          <w:szCs w:val="20"/>
        </w:rPr>
        <w:t>F</w:t>
      </w:r>
      <w:r w:rsidRPr="00D0299C">
        <w:rPr>
          <w:rFonts w:ascii="Times New Roman" w:eastAsia="OneGulliverA" w:hAnsi="Times New Roman" w:cs="Times New Roman"/>
          <w:b/>
          <w:kern w:val="0"/>
          <w:sz w:val="24"/>
          <w:szCs w:val="20"/>
        </w:rPr>
        <w:t xml:space="preserve"> and SF with respect to key parameters</w:t>
      </w:r>
    </w:p>
    <w:tbl>
      <w:tblPr>
        <w:tblW w:w="7157" w:type="dxa"/>
        <w:jc w:val="center"/>
        <w:tblLook w:val="04A0" w:firstRow="1" w:lastRow="0" w:firstColumn="1" w:lastColumn="0" w:noHBand="0" w:noVBand="1"/>
      </w:tblPr>
      <w:tblGrid>
        <w:gridCol w:w="1068"/>
        <w:gridCol w:w="2477"/>
        <w:gridCol w:w="1863"/>
        <w:gridCol w:w="1749"/>
      </w:tblGrid>
      <w:tr w:rsidR="007F12F8" w:rsidRPr="00D0299C" w14:paraId="3EA12F61" w14:textId="77777777" w:rsidTr="004149B5">
        <w:trPr>
          <w:trHeight w:val="320"/>
          <w:jc w:val="center"/>
        </w:trPr>
        <w:tc>
          <w:tcPr>
            <w:tcW w:w="3545" w:type="dxa"/>
            <w:gridSpan w:val="2"/>
            <w:tcBorders>
              <w:top w:val="single" w:sz="4" w:space="0" w:color="auto"/>
              <w:left w:val="nil"/>
              <w:bottom w:val="nil"/>
              <w:right w:val="single" w:sz="4" w:space="0" w:color="auto"/>
            </w:tcBorders>
            <w:shd w:val="clear" w:color="auto" w:fill="auto"/>
            <w:noWrap/>
            <w:vAlign w:val="center"/>
          </w:tcPr>
          <w:p w14:paraId="2E477C31" w14:textId="77777777" w:rsidR="007F12F8" w:rsidRPr="00D0299C" w:rsidRDefault="007F12F8" w:rsidP="004149B5">
            <w:pPr>
              <w:ind w:firstLineChars="750" w:firstLine="1575"/>
              <w:jc w:val="center"/>
              <w:rPr>
                <w:rFonts w:ascii="Times New Roman" w:eastAsia="等线" w:hAnsi="Times New Roman" w:cs="Times New Roman"/>
                <w:szCs w:val="21"/>
              </w:rPr>
            </w:pPr>
            <w:r w:rsidRPr="00D0299C">
              <w:rPr>
                <w:rFonts w:ascii="Times New Roman" w:hAnsi="Times New Roman" w:cs="Times New Roman"/>
                <w:noProof/>
                <w:szCs w:val="21"/>
              </w:rPr>
              <mc:AlternateContent>
                <mc:Choice Requires="wps">
                  <w:drawing>
                    <wp:anchor distT="0" distB="0" distL="114300" distR="114300" simplePos="0" relativeHeight="251661312" behindDoc="0" locked="0" layoutInCell="1" allowOverlap="1" wp14:anchorId="19FE459F" wp14:editId="4488674F">
                      <wp:simplePos x="0" y="0"/>
                      <wp:positionH relativeFrom="column">
                        <wp:posOffset>-52705</wp:posOffset>
                      </wp:positionH>
                      <wp:positionV relativeFrom="paragraph">
                        <wp:posOffset>2540</wp:posOffset>
                      </wp:positionV>
                      <wp:extent cx="2231390" cy="277495"/>
                      <wp:effectExtent l="0" t="0" r="35560" b="27305"/>
                      <wp:wrapNone/>
                      <wp:docPr id="8" name="直线连接符 8"/>
                      <wp:cNvGraphicFramePr/>
                      <a:graphic xmlns:a="http://schemas.openxmlformats.org/drawingml/2006/main">
                        <a:graphicData uri="http://schemas.microsoft.com/office/word/2010/wordprocessingShape">
                          <wps:wsp>
                            <wps:cNvCnPr/>
                            <wps:spPr>
                              <a:xfrm>
                                <a:off x="0" y="0"/>
                                <a:ext cx="2231390" cy="277495"/>
                              </a:xfrm>
                              <a:prstGeom prst="line">
                                <a:avLst/>
                              </a:prstGeom>
                              <a:ln w="50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51E15" id="直线连接符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pt" to="171.5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" strokecolor="black [3200]" strokeweight=".4pt">
                      <v:stroke joinstyle="miter"/>
                    </v:line>
                  </w:pict>
                </mc:Fallback>
              </mc:AlternateContent>
            </w:r>
            <w:r w:rsidRPr="00D0299C">
              <w:rPr>
                <w:rFonts w:ascii="Times New Roman" w:eastAsia="等线" w:hAnsi="Times New Roman" w:cs="Times New Roman"/>
                <w:szCs w:val="21"/>
              </w:rPr>
              <w:t>Footprint</w:t>
            </w:r>
          </w:p>
          <w:p w14:paraId="07743793" w14:textId="292C893E"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Parameter</w:t>
            </w:r>
            <w:r w:rsidR="000162CD" w:rsidRPr="00D0299C">
              <w:rPr>
                <w:rFonts w:ascii="Times New Roman" w:eastAsia="等线" w:hAnsi="Times New Roman" w:cs="Times New Roman"/>
                <w:szCs w:val="21"/>
              </w:rPr>
              <w:t>s</w:t>
            </w:r>
          </w:p>
        </w:tc>
        <w:tc>
          <w:tcPr>
            <w:tcW w:w="1863" w:type="dxa"/>
            <w:tcBorders>
              <w:top w:val="single" w:sz="4" w:space="0" w:color="auto"/>
              <w:left w:val="single" w:sz="4" w:space="0" w:color="auto"/>
              <w:bottom w:val="single" w:sz="4" w:space="0" w:color="auto"/>
              <w:right w:val="nil"/>
            </w:tcBorders>
            <w:shd w:val="clear" w:color="auto" w:fill="auto"/>
            <w:noWrap/>
            <w:vAlign w:val="center"/>
          </w:tcPr>
          <w:p w14:paraId="1084B8BB"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Wastewater</w:t>
            </w:r>
          </w:p>
        </w:tc>
        <w:tc>
          <w:tcPr>
            <w:tcW w:w="1749" w:type="dxa"/>
            <w:tcBorders>
              <w:top w:val="single" w:sz="4" w:space="0" w:color="auto"/>
              <w:left w:val="nil"/>
              <w:bottom w:val="single" w:sz="4" w:space="0" w:color="auto"/>
              <w:right w:val="nil"/>
            </w:tcBorders>
            <w:shd w:val="clear" w:color="auto" w:fill="auto"/>
            <w:noWrap/>
            <w:vAlign w:val="center"/>
          </w:tcPr>
          <w:p w14:paraId="4EAF857F"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Sludge90</w:t>
            </w:r>
          </w:p>
        </w:tc>
      </w:tr>
      <w:tr w:rsidR="007F12F8" w:rsidRPr="00D0299C" w14:paraId="46C732F1" w14:textId="77777777" w:rsidTr="004149B5">
        <w:trPr>
          <w:trHeight w:val="320"/>
          <w:jc w:val="center"/>
        </w:trPr>
        <w:tc>
          <w:tcPr>
            <w:tcW w:w="1068" w:type="dxa"/>
            <w:tcBorders>
              <w:top w:val="single" w:sz="4" w:space="0" w:color="auto"/>
              <w:left w:val="nil"/>
              <w:bottom w:val="nil"/>
              <w:right w:val="nil"/>
            </w:tcBorders>
            <w:shd w:val="clear" w:color="auto" w:fill="auto"/>
            <w:noWrap/>
            <w:vAlign w:val="center"/>
            <w:hideMark/>
          </w:tcPr>
          <w:p w14:paraId="48A378B3" w14:textId="77777777" w:rsidR="007F12F8" w:rsidRPr="00D0299C" w:rsidRDefault="007F12F8"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2477" w:type="dxa"/>
            <w:tcBorders>
              <w:top w:val="single" w:sz="4" w:space="0" w:color="auto"/>
              <w:left w:val="nil"/>
              <w:bottom w:val="nil"/>
              <w:right w:val="single" w:sz="4" w:space="0" w:color="auto"/>
            </w:tcBorders>
            <w:shd w:val="clear" w:color="auto" w:fill="auto"/>
            <w:noWrap/>
            <w:vAlign w:val="bottom"/>
            <w:hideMark/>
          </w:tcPr>
          <w:p w14:paraId="425A4A69"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Grain mill products</w:t>
            </w:r>
          </w:p>
        </w:tc>
        <w:tc>
          <w:tcPr>
            <w:tcW w:w="1863" w:type="dxa"/>
            <w:tcBorders>
              <w:top w:val="single" w:sz="4" w:space="0" w:color="auto"/>
              <w:left w:val="single" w:sz="4" w:space="0" w:color="auto"/>
              <w:bottom w:val="nil"/>
              <w:right w:val="nil"/>
            </w:tcBorders>
            <w:shd w:val="clear" w:color="auto" w:fill="auto"/>
            <w:noWrap/>
            <w:vAlign w:val="center"/>
            <w:hideMark/>
          </w:tcPr>
          <w:p w14:paraId="1CE580C1" w14:textId="0A9C0C14"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0.12</w:t>
            </w:r>
          </w:p>
        </w:tc>
        <w:tc>
          <w:tcPr>
            <w:tcW w:w="1749" w:type="dxa"/>
            <w:tcBorders>
              <w:top w:val="single" w:sz="4" w:space="0" w:color="auto"/>
              <w:left w:val="nil"/>
              <w:bottom w:val="nil"/>
              <w:right w:val="nil"/>
            </w:tcBorders>
            <w:shd w:val="clear" w:color="auto" w:fill="auto"/>
            <w:noWrap/>
            <w:vAlign w:val="center"/>
            <w:hideMark/>
          </w:tcPr>
          <w:p w14:paraId="2B892117" w14:textId="1F881E1B" w:rsidR="007F12F8" w:rsidRPr="00D0299C" w:rsidRDefault="007F12F8" w:rsidP="004149B5">
            <w:pPr>
              <w:jc w:val="center"/>
              <w:rPr>
                <w:rFonts w:ascii="Times New Roman" w:eastAsia="等线" w:hAnsi="Times New Roman" w:cs="Times New Roman"/>
                <w:szCs w:val="21"/>
              </w:rPr>
            </w:pPr>
          </w:p>
        </w:tc>
      </w:tr>
      <w:tr w:rsidR="007F12F8" w:rsidRPr="00D0299C" w14:paraId="30F3D115"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62FA1B3E" w14:textId="77777777" w:rsidR="007F12F8" w:rsidRPr="00D0299C" w:rsidRDefault="007F12F8" w:rsidP="00443421">
            <w:pPr>
              <w:rPr>
                <w:rFonts w:ascii="Times New Roman" w:eastAsia="等线"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2FF4159B"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Vegetable oil and forage</w:t>
            </w:r>
          </w:p>
        </w:tc>
        <w:tc>
          <w:tcPr>
            <w:tcW w:w="1863" w:type="dxa"/>
            <w:tcBorders>
              <w:top w:val="nil"/>
              <w:left w:val="single" w:sz="4" w:space="0" w:color="auto"/>
              <w:bottom w:val="nil"/>
              <w:right w:val="nil"/>
            </w:tcBorders>
            <w:shd w:val="clear" w:color="auto" w:fill="auto"/>
            <w:noWrap/>
            <w:vAlign w:val="center"/>
            <w:hideMark/>
          </w:tcPr>
          <w:p w14:paraId="41EDAD5B" w14:textId="43F7A62F"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0.03</w:t>
            </w:r>
          </w:p>
        </w:tc>
        <w:tc>
          <w:tcPr>
            <w:tcW w:w="1749" w:type="dxa"/>
            <w:tcBorders>
              <w:top w:val="nil"/>
              <w:left w:val="nil"/>
              <w:bottom w:val="nil"/>
              <w:right w:val="nil"/>
            </w:tcBorders>
            <w:shd w:val="clear" w:color="auto" w:fill="auto"/>
            <w:noWrap/>
            <w:vAlign w:val="center"/>
            <w:hideMark/>
          </w:tcPr>
          <w:p w14:paraId="562051ED" w14:textId="77777777" w:rsidR="007F12F8" w:rsidRPr="00D0299C" w:rsidRDefault="007F12F8" w:rsidP="004149B5">
            <w:pPr>
              <w:jc w:val="center"/>
              <w:rPr>
                <w:rFonts w:ascii="Times New Roman" w:eastAsia="等线" w:hAnsi="Times New Roman" w:cs="Times New Roman"/>
                <w:szCs w:val="21"/>
              </w:rPr>
            </w:pPr>
          </w:p>
        </w:tc>
      </w:tr>
      <w:tr w:rsidR="007F12F8" w:rsidRPr="00D0299C" w14:paraId="47F88385"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14A8E042" w14:textId="77777777" w:rsidR="007F12F8" w:rsidRPr="00D0299C" w:rsidRDefault="007F12F8" w:rsidP="00443421">
            <w:pPr>
              <w:rPr>
                <w:rFonts w:ascii="Times New Roman" w:eastAsia="Times New Roman"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2DAFFE59"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Slaughtering and meat processing</w:t>
            </w:r>
          </w:p>
        </w:tc>
        <w:tc>
          <w:tcPr>
            <w:tcW w:w="1863" w:type="dxa"/>
            <w:tcBorders>
              <w:top w:val="nil"/>
              <w:left w:val="single" w:sz="4" w:space="0" w:color="auto"/>
              <w:bottom w:val="nil"/>
              <w:right w:val="nil"/>
            </w:tcBorders>
            <w:shd w:val="clear" w:color="auto" w:fill="auto"/>
            <w:noWrap/>
            <w:vAlign w:val="center"/>
            <w:hideMark/>
          </w:tcPr>
          <w:p w14:paraId="53BD62EA" w14:textId="0EAF31A5"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0.15</w:t>
            </w:r>
          </w:p>
        </w:tc>
        <w:tc>
          <w:tcPr>
            <w:tcW w:w="1749" w:type="dxa"/>
            <w:tcBorders>
              <w:top w:val="nil"/>
              <w:left w:val="nil"/>
              <w:bottom w:val="nil"/>
              <w:right w:val="nil"/>
            </w:tcBorders>
            <w:shd w:val="clear" w:color="auto" w:fill="auto"/>
            <w:noWrap/>
            <w:vAlign w:val="center"/>
            <w:hideMark/>
          </w:tcPr>
          <w:p w14:paraId="238888E5" w14:textId="77777777" w:rsidR="007F12F8" w:rsidRPr="00D0299C" w:rsidRDefault="007F12F8" w:rsidP="004149B5">
            <w:pPr>
              <w:jc w:val="center"/>
              <w:rPr>
                <w:rFonts w:ascii="Times New Roman" w:eastAsia="等线" w:hAnsi="Times New Roman" w:cs="Times New Roman"/>
                <w:szCs w:val="21"/>
              </w:rPr>
            </w:pPr>
          </w:p>
        </w:tc>
      </w:tr>
      <w:tr w:rsidR="007F12F8" w:rsidRPr="00D0299C" w14:paraId="7735D9C6"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23DA665A" w14:textId="77777777" w:rsidR="007F12F8" w:rsidRPr="00D0299C" w:rsidRDefault="007F12F8" w:rsidP="00443421">
            <w:pPr>
              <w:rPr>
                <w:rFonts w:ascii="Times New Roman" w:eastAsia="Times New Roman"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0C9546CB"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Prepared fish and seafood</w:t>
            </w:r>
          </w:p>
        </w:tc>
        <w:tc>
          <w:tcPr>
            <w:tcW w:w="1863" w:type="dxa"/>
            <w:tcBorders>
              <w:top w:val="nil"/>
              <w:left w:val="single" w:sz="4" w:space="0" w:color="auto"/>
              <w:bottom w:val="nil"/>
              <w:right w:val="nil"/>
            </w:tcBorders>
            <w:shd w:val="clear" w:color="auto" w:fill="auto"/>
            <w:noWrap/>
            <w:vAlign w:val="center"/>
            <w:hideMark/>
          </w:tcPr>
          <w:p w14:paraId="55C980C8" w14:textId="72102EE0"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0.06</w:t>
            </w:r>
          </w:p>
        </w:tc>
        <w:tc>
          <w:tcPr>
            <w:tcW w:w="1749" w:type="dxa"/>
            <w:tcBorders>
              <w:top w:val="nil"/>
              <w:left w:val="nil"/>
              <w:bottom w:val="nil"/>
              <w:right w:val="nil"/>
            </w:tcBorders>
            <w:shd w:val="clear" w:color="auto" w:fill="auto"/>
            <w:noWrap/>
            <w:vAlign w:val="center"/>
            <w:hideMark/>
          </w:tcPr>
          <w:p w14:paraId="2E5E6AD9" w14:textId="77777777" w:rsidR="007F12F8" w:rsidRPr="00D0299C" w:rsidRDefault="007F12F8" w:rsidP="004149B5">
            <w:pPr>
              <w:jc w:val="center"/>
              <w:rPr>
                <w:rFonts w:ascii="Times New Roman" w:eastAsia="等线" w:hAnsi="Times New Roman" w:cs="Times New Roman"/>
                <w:szCs w:val="21"/>
              </w:rPr>
            </w:pPr>
          </w:p>
        </w:tc>
      </w:tr>
      <w:tr w:rsidR="007F12F8" w:rsidRPr="00D0299C" w14:paraId="2DFBD941"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67F0840D" w14:textId="77777777" w:rsidR="007F12F8" w:rsidRPr="00D0299C" w:rsidRDefault="00294316" w:rsidP="00443421">
            <w:pPr>
              <w:rPr>
                <w:rFonts w:ascii="Times New Roman" w:eastAsia="Times New Roman" w:hAnsi="Times New Roman" w:cs="Times New Roman"/>
                <w:szCs w:val="21"/>
              </w:rPr>
            </w:pPr>
            <m:oMathPara>
              <m:oMath>
                <m:sSub>
                  <m:sSubPr>
                    <m:ctrlPr>
                      <w:rPr>
                        <w:rFonts w:ascii="Cambria Math" w:eastAsia="Times New Roman" w:hAnsi="Cambria Math" w:cs="Times New Roman"/>
                        <w:i/>
                        <w:szCs w:val="21"/>
                      </w:rPr>
                    </m:ctrlPr>
                  </m:sSubPr>
                  <m:e>
                    <m:r>
                      <w:rPr>
                        <w:rFonts w:ascii="Cambria Math" w:eastAsia="Times New Roman" w:hAnsi="Cambria Math" w:cs="Times New Roman"/>
                        <w:szCs w:val="21"/>
                      </w:rPr>
                      <m:t>θ</m:t>
                    </m:r>
                  </m:e>
                  <m:sub>
                    <m:r>
                      <w:rPr>
                        <w:rFonts w:ascii="Cambria Math" w:eastAsia="Times New Roman" w:hAnsi="Cambria Math" w:cs="Times New Roman"/>
                        <w:szCs w:val="21"/>
                      </w:rPr>
                      <m:t>i</m:t>
                    </m:r>
                  </m:sub>
                </m:sSub>
              </m:oMath>
            </m:oMathPara>
          </w:p>
        </w:tc>
        <w:tc>
          <w:tcPr>
            <w:tcW w:w="2477" w:type="dxa"/>
            <w:tcBorders>
              <w:top w:val="nil"/>
              <w:left w:val="nil"/>
              <w:bottom w:val="nil"/>
              <w:right w:val="single" w:sz="4" w:space="0" w:color="auto"/>
            </w:tcBorders>
            <w:shd w:val="clear" w:color="auto" w:fill="auto"/>
            <w:noWrap/>
            <w:vAlign w:val="bottom"/>
            <w:hideMark/>
          </w:tcPr>
          <w:p w14:paraId="1106E222"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Vegetable, fruit and nut processing</w:t>
            </w:r>
          </w:p>
        </w:tc>
        <w:tc>
          <w:tcPr>
            <w:tcW w:w="1863" w:type="dxa"/>
            <w:tcBorders>
              <w:top w:val="nil"/>
              <w:left w:val="single" w:sz="4" w:space="0" w:color="auto"/>
              <w:bottom w:val="nil"/>
              <w:right w:val="nil"/>
            </w:tcBorders>
            <w:shd w:val="clear" w:color="auto" w:fill="auto"/>
            <w:noWrap/>
            <w:vAlign w:val="center"/>
            <w:hideMark/>
          </w:tcPr>
          <w:p w14:paraId="501DEC0C" w14:textId="71E34075"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0.54</w:t>
            </w:r>
          </w:p>
        </w:tc>
        <w:tc>
          <w:tcPr>
            <w:tcW w:w="1749" w:type="dxa"/>
            <w:tcBorders>
              <w:top w:val="nil"/>
              <w:left w:val="nil"/>
              <w:bottom w:val="nil"/>
              <w:right w:val="nil"/>
            </w:tcBorders>
            <w:shd w:val="clear" w:color="auto" w:fill="auto"/>
            <w:noWrap/>
            <w:vAlign w:val="center"/>
            <w:hideMark/>
          </w:tcPr>
          <w:p w14:paraId="26F55CF5" w14:textId="77777777" w:rsidR="007F12F8" w:rsidRPr="00D0299C" w:rsidRDefault="007F12F8" w:rsidP="004149B5">
            <w:pPr>
              <w:jc w:val="center"/>
              <w:rPr>
                <w:rFonts w:ascii="Times New Roman" w:eastAsia="等线" w:hAnsi="Times New Roman" w:cs="Times New Roman"/>
                <w:szCs w:val="21"/>
              </w:rPr>
            </w:pPr>
          </w:p>
        </w:tc>
      </w:tr>
      <w:tr w:rsidR="007F12F8" w:rsidRPr="00D0299C" w14:paraId="5A65846A"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31CA5992" w14:textId="77777777" w:rsidR="007F12F8" w:rsidRPr="00D0299C" w:rsidRDefault="007F12F8" w:rsidP="00443421">
            <w:pPr>
              <w:rPr>
                <w:rFonts w:ascii="Times New Roman" w:eastAsia="Times New Roman"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3ADB1067"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Liquid milk and dairy products</w:t>
            </w:r>
          </w:p>
        </w:tc>
        <w:tc>
          <w:tcPr>
            <w:tcW w:w="1863" w:type="dxa"/>
            <w:tcBorders>
              <w:top w:val="nil"/>
              <w:left w:val="single" w:sz="4" w:space="0" w:color="auto"/>
              <w:bottom w:val="nil"/>
              <w:right w:val="nil"/>
            </w:tcBorders>
            <w:shd w:val="clear" w:color="auto" w:fill="auto"/>
            <w:noWrap/>
            <w:vAlign w:val="center"/>
            <w:hideMark/>
          </w:tcPr>
          <w:p w14:paraId="01111B82" w14:textId="362CB6B9"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0.05</w:t>
            </w:r>
          </w:p>
        </w:tc>
        <w:tc>
          <w:tcPr>
            <w:tcW w:w="1749" w:type="dxa"/>
            <w:tcBorders>
              <w:top w:val="nil"/>
              <w:left w:val="nil"/>
              <w:bottom w:val="nil"/>
              <w:right w:val="nil"/>
            </w:tcBorders>
            <w:shd w:val="clear" w:color="auto" w:fill="auto"/>
            <w:noWrap/>
            <w:vAlign w:val="center"/>
            <w:hideMark/>
          </w:tcPr>
          <w:p w14:paraId="085906C6" w14:textId="77777777" w:rsidR="007F12F8" w:rsidRPr="00D0299C" w:rsidRDefault="007F12F8" w:rsidP="004149B5">
            <w:pPr>
              <w:jc w:val="center"/>
              <w:rPr>
                <w:rFonts w:ascii="Times New Roman" w:eastAsia="等线" w:hAnsi="Times New Roman" w:cs="Times New Roman"/>
                <w:szCs w:val="21"/>
              </w:rPr>
            </w:pPr>
          </w:p>
        </w:tc>
      </w:tr>
      <w:tr w:rsidR="007F12F8" w:rsidRPr="00D0299C" w14:paraId="6DC3DCB3"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0395BB7A" w14:textId="77777777" w:rsidR="007F12F8" w:rsidRPr="00D0299C" w:rsidRDefault="007F12F8" w:rsidP="00443421">
            <w:pPr>
              <w:rPr>
                <w:rFonts w:ascii="Times New Roman" w:eastAsia="Times New Roman"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2245F4C3"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Other food manufacturing</w:t>
            </w:r>
          </w:p>
        </w:tc>
        <w:tc>
          <w:tcPr>
            <w:tcW w:w="1863" w:type="dxa"/>
            <w:tcBorders>
              <w:top w:val="nil"/>
              <w:left w:val="single" w:sz="4" w:space="0" w:color="auto"/>
              <w:bottom w:val="nil"/>
              <w:right w:val="nil"/>
            </w:tcBorders>
            <w:shd w:val="clear" w:color="auto" w:fill="auto"/>
            <w:noWrap/>
            <w:vAlign w:val="center"/>
            <w:hideMark/>
          </w:tcPr>
          <w:p w14:paraId="70CBB494" w14:textId="6C6AB889"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0.02</w:t>
            </w:r>
          </w:p>
        </w:tc>
        <w:tc>
          <w:tcPr>
            <w:tcW w:w="1749" w:type="dxa"/>
            <w:tcBorders>
              <w:top w:val="nil"/>
              <w:left w:val="nil"/>
              <w:bottom w:val="nil"/>
              <w:right w:val="nil"/>
            </w:tcBorders>
            <w:shd w:val="clear" w:color="auto" w:fill="auto"/>
            <w:noWrap/>
            <w:vAlign w:val="center"/>
            <w:hideMark/>
          </w:tcPr>
          <w:p w14:paraId="51DB8681" w14:textId="77777777" w:rsidR="007F12F8" w:rsidRPr="00D0299C" w:rsidRDefault="007F12F8" w:rsidP="004149B5">
            <w:pPr>
              <w:jc w:val="center"/>
              <w:rPr>
                <w:rFonts w:ascii="Times New Roman" w:eastAsia="等线" w:hAnsi="Times New Roman" w:cs="Times New Roman"/>
                <w:szCs w:val="21"/>
              </w:rPr>
            </w:pPr>
          </w:p>
        </w:tc>
      </w:tr>
      <w:tr w:rsidR="007F12F8" w:rsidRPr="00D0299C" w14:paraId="0EB4180E"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0DF6B711" w14:textId="77777777" w:rsidR="007F12F8" w:rsidRPr="00D0299C" w:rsidRDefault="007F12F8" w:rsidP="00443421">
            <w:pPr>
              <w:rPr>
                <w:rFonts w:ascii="Times New Roman" w:eastAsia="Times New Roman" w:hAnsi="Times New Roman" w:cs="Times New Roman"/>
                <w:szCs w:val="21"/>
              </w:rPr>
            </w:pPr>
          </w:p>
        </w:tc>
        <w:tc>
          <w:tcPr>
            <w:tcW w:w="2477" w:type="dxa"/>
            <w:tcBorders>
              <w:top w:val="nil"/>
              <w:left w:val="nil"/>
              <w:bottom w:val="nil"/>
              <w:right w:val="single" w:sz="4" w:space="0" w:color="auto"/>
            </w:tcBorders>
            <w:shd w:val="clear" w:color="auto" w:fill="auto"/>
            <w:noWrap/>
            <w:vAlign w:val="bottom"/>
            <w:hideMark/>
          </w:tcPr>
          <w:p w14:paraId="4CD9BA5A"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Wines, spirits and liquors</w:t>
            </w:r>
          </w:p>
        </w:tc>
        <w:tc>
          <w:tcPr>
            <w:tcW w:w="1863" w:type="dxa"/>
            <w:tcBorders>
              <w:top w:val="nil"/>
              <w:left w:val="single" w:sz="4" w:space="0" w:color="auto"/>
              <w:bottom w:val="nil"/>
              <w:right w:val="nil"/>
            </w:tcBorders>
            <w:shd w:val="clear" w:color="auto" w:fill="auto"/>
            <w:noWrap/>
            <w:vAlign w:val="center"/>
            <w:hideMark/>
          </w:tcPr>
          <w:p w14:paraId="57CEEADB" w14:textId="55365E19"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0.02</w:t>
            </w:r>
          </w:p>
        </w:tc>
        <w:tc>
          <w:tcPr>
            <w:tcW w:w="1749" w:type="dxa"/>
            <w:tcBorders>
              <w:top w:val="nil"/>
              <w:left w:val="nil"/>
              <w:bottom w:val="nil"/>
              <w:right w:val="nil"/>
            </w:tcBorders>
            <w:shd w:val="clear" w:color="auto" w:fill="auto"/>
            <w:noWrap/>
            <w:vAlign w:val="center"/>
            <w:hideMark/>
          </w:tcPr>
          <w:p w14:paraId="3814BD6F" w14:textId="77777777" w:rsidR="007F12F8" w:rsidRPr="00D0299C" w:rsidRDefault="007F12F8" w:rsidP="004149B5">
            <w:pPr>
              <w:jc w:val="center"/>
              <w:rPr>
                <w:rFonts w:ascii="Times New Roman" w:eastAsia="等线" w:hAnsi="Times New Roman" w:cs="Times New Roman"/>
                <w:szCs w:val="21"/>
              </w:rPr>
            </w:pPr>
          </w:p>
        </w:tc>
      </w:tr>
      <w:tr w:rsidR="007F12F8" w:rsidRPr="00D0299C" w14:paraId="34117843" w14:textId="77777777" w:rsidTr="004149B5">
        <w:trPr>
          <w:trHeight w:val="320"/>
          <w:jc w:val="center"/>
        </w:trPr>
        <w:tc>
          <w:tcPr>
            <w:tcW w:w="1068" w:type="dxa"/>
            <w:tcBorders>
              <w:top w:val="nil"/>
              <w:left w:val="nil"/>
              <w:bottom w:val="single" w:sz="4" w:space="0" w:color="auto"/>
              <w:right w:val="nil"/>
            </w:tcBorders>
            <w:shd w:val="clear" w:color="auto" w:fill="auto"/>
            <w:noWrap/>
            <w:vAlign w:val="center"/>
            <w:hideMark/>
          </w:tcPr>
          <w:p w14:paraId="2E0B8490" w14:textId="77777777" w:rsidR="007F12F8" w:rsidRPr="00D0299C" w:rsidRDefault="007F12F8"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2477" w:type="dxa"/>
            <w:tcBorders>
              <w:top w:val="nil"/>
              <w:left w:val="nil"/>
              <w:bottom w:val="single" w:sz="4" w:space="0" w:color="auto"/>
              <w:right w:val="single" w:sz="4" w:space="0" w:color="auto"/>
            </w:tcBorders>
            <w:shd w:val="clear" w:color="auto" w:fill="auto"/>
            <w:noWrap/>
            <w:vAlign w:val="bottom"/>
            <w:hideMark/>
          </w:tcPr>
          <w:p w14:paraId="0AE959FD" w14:textId="77777777"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Non-alcoholic beverage</w:t>
            </w:r>
          </w:p>
        </w:tc>
        <w:tc>
          <w:tcPr>
            <w:tcW w:w="1863" w:type="dxa"/>
            <w:tcBorders>
              <w:top w:val="nil"/>
              <w:left w:val="single" w:sz="4" w:space="0" w:color="auto"/>
              <w:bottom w:val="nil"/>
              <w:right w:val="nil"/>
            </w:tcBorders>
            <w:shd w:val="clear" w:color="auto" w:fill="auto"/>
            <w:noWrap/>
            <w:vAlign w:val="center"/>
            <w:hideMark/>
          </w:tcPr>
          <w:p w14:paraId="352DF1F0" w14:textId="21C4C884"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0.01</w:t>
            </w:r>
          </w:p>
        </w:tc>
        <w:tc>
          <w:tcPr>
            <w:tcW w:w="1749" w:type="dxa"/>
            <w:tcBorders>
              <w:top w:val="nil"/>
              <w:left w:val="nil"/>
              <w:bottom w:val="nil"/>
              <w:right w:val="nil"/>
            </w:tcBorders>
            <w:shd w:val="clear" w:color="auto" w:fill="auto"/>
            <w:noWrap/>
            <w:vAlign w:val="center"/>
            <w:hideMark/>
          </w:tcPr>
          <w:p w14:paraId="3EA7526A" w14:textId="77777777" w:rsidR="007F12F8" w:rsidRPr="00D0299C" w:rsidRDefault="007F12F8" w:rsidP="004149B5">
            <w:pPr>
              <w:jc w:val="center"/>
              <w:rPr>
                <w:rFonts w:ascii="Times New Roman" w:eastAsia="等线" w:hAnsi="Times New Roman" w:cs="Times New Roman"/>
                <w:szCs w:val="21"/>
              </w:rPr>
            </w:pPr>
          </w:p>
        </w:tc>
      </w:tr>
      <w:tr w:rsidR="007F12F8" w:rsidRPr="00D0299C" w14:paraId="2EA38EFD"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1D3F6E52" w14:textId="77777777" w:rsidR="007F12F8" w:rsidRPr="00D0299C" w:rsidRDefault="007F12F8"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2477" w:type="dxa"/>
            <w:tcBorders>
              <w:top w:val="nil"/>
              <w:left w:val="nil"/>
              <w:bottom w:val="nil"/>
              <w:right w:val="single" w:sz="4" w:space="0" w:color="auto"/>
            </w:tcBorders>
            <w:shd w:val="clear" w:color="auto" w:fill="auto"/>
            <w:noWrap/>
            <w:vAlign w:val="center"/>
            <w:hideMark/>
          </w:tcPr>
          <w:p w14:paraId="2577FA4F" w14:textId="77777777" w:rsidR="007F12F8" w:rsidRPr="00D0299C" w:rsidRDefault="00023F44"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A2O</w:t>
            </w:r>
          </w:p>
        </w:tc>
        <w:tc>
          <w:tcPr>
            <w:tcW w:w="1863" w:type="dxa"/>
            <w:tcBorders>
              <w:top w:val="single" w:sz="4" w:space="0" w:color="auto"/>
              <w:left w:val="single" w:sz="4" w:space="0" w:color="auto"/>
              <w:bottom w:val="nil"/>
              <w:right w:val="nil"/>
            </w:tcBorders>
            <w:shd w:val="clear" w:color="auto" w:fill="auto"/>
            <w:noWrap/>
            <w:vAlign w:val="center"/>
            <w:hideMark/>
          </w:tcPr>
          <w:p w14:paraId="06CA7D39" w14:textId="154D24DB" w:rsidR="007F12F8" w:rsidRPr="00D0299C" w:rsidRDefault="007F12F8" w:rsidP="004149B5">
            <w:pPr>
              <w:jc w:val="center"/>
              <w:rPr>
                <w:rFonts w:ascii="Times New Roman" w:eastAsia="等线" w:hAnsi="Times New Roman" w:cs="Times New Roman"/>
                <w:szCs w:val="21"/>
              </w:rPr>
            </w:pPr>
          </w:p>
        </w:tc>
        <w:tc>
          <w:tcPr>
            <w:tcW w:w="1749" w:type="dxa"/>
            <w:tcBorders>
              <w:top w:val="single" w:sz="4" w:space="0" w:color="auto"/>
              <w:left w:val="nil"/>
              <w:bottom w:val="nil"/>
              <w:right w:val="nil"/>
            </w:tcBorders>
            <w:shd w:val="clear" w:color="auto" w:fill="auto"/>
            <w:noWrap/>
            <w:vAlign w:val="center"/>
            <w:hideMark/>
          </w:tcPr>
          <w:p w14:paraId="2132A2FD" w14:textId="4B8BA22D"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0.19</w:t>
            </w:r>
          </w:p>
        </w:tc>
      </w:tr>
      <w:tr w:rsidR="007F12F8" w:rsidRPr="00D0299C" w14:paraId="747C832F" w14:textId="77777777" w:rsidTr="004149B5">
        <w:trPr>
          <w:trHeight w:val="320"/>
          <w:jc w:val="center"/>
        </w:trPr>
        <w:tc>
          <w:tcPr>
            <w:tcW w:w="1068" w:type="dxa"/>
            <w:tcBorders>
              <w:top w:val="nil"/>
              <w:left w:val="nil"/>
              <w:bottom w:val="nil"/>
              <w:right w:val="nil"/>
            </w:tcBorders>
            <w:shd w:val="clear" w:color="auto" w:fill="auto"/>
            <w:noWrap/>
            <w:vAlign w:val="center"/>
            <w:hideMark/>
          </w:tcPr>
          <w:p w14:paraId="53B159E6" w14:textId="77777777" w:rsidR="007F12F8" w:rsidRPr="00D0299C" w:rsidRDefault="00294316" w:rsidP="00443421">
            <w:pPr>
              <w:jc w:val="right"/>
              <w:rPr>
                <w:rFonts w:ascii="Times New Roman" w:eastAsia="等线" w:hAnsi="Times New Roman" w:cs="Times New Roman"/>
                <w:szCs w:val="21"/>
              </w:rPr>
            </w:pPr>
            <m:oMathPara>
              <m:oMath>
                <m:sSub>
                  <m:sSubPr>
                    <m:ctrlPr>
                      <w:rPr>
                        <w:rFonts w:ascii="Cambria Math" w:eastAsia="Times New Roman" w:hAnsi="Cambria Math" w:cs="Times New Roman"/>
                        <w:i/>
                        <w:szCs w:val="21"/>
                      </w:rPr>
                    </m:ctrlPr>
                  </m:sSubPr>
                  <m:e>
                    <m:r>
                      <w:rPr>
                        <w:rFonts w:ascii="Cambria Math" w:eastAsia="Times New Roman" w:hAnsi="Cambria Math" w:cs="Times New Roman"/>
                        <w:szCs w:val="21"/>
                      </w:rPr>
                      <m:t>α</m:t>
                    </m:r>
                  </m:e>
                  <m:sub>
                    <m:r>
                      <w:rPr>
                        <w:rFonts w:ascii="Cambria Math" w:eastAsia="Times New Roman" w:hAnsi="Cambria Math" w:cs="Times New Roman"/>
                        <w:szCs w:val="21"/>
                      </w:rPr>
                      <m:t>j</m:t>
                    </m:r>
                  </m:sub>
                </m:sSub>
              </m:oMath>
            </m:oMathPara>
          </w:p>
        </w:tc>
        <w:tc>
          <w:tcPr>
            <w:tcW w:w="2477" w:type="dxa"/>
            <w:tcBorders>
              <w:top w:val="nil"/>
              <w:left w:val="nil"/>
              <w:bottom w:val="nil"/>
              <w:right w:val="single" w:sz="4" w:space="0" w:color="auto"/>
            </w:tcBorders>
            <w:shd w:val="clear" w:color="auto" w:fill="auto"/>
            <w:noWrap/>
            <w:vAlign w:val="center"/>
            <w:hideMark/>
          </w:tcPr>
          <w:p w14:paraId="55D2AC2A" w14:textId="77777777" w:rsidR="007F12F8" w:rsidRPr="00D0299C" w:rsidRDefault="00023F44" w:rsidP="004149B5">
            <w:pPr>
              <w:jc w:val="center"/>
              <w:rPr>
                <w:rFonts w:ascii="Times New Roman" w:eastAsia="Times New Roman" w:hAnsi="Times New Roman" w:cs="Times New Roman"/>
                <w:szCs w:val="21"/>
              </w:rPr>
            </w:pPr>
            <w:r w:rsidRPr="00D0299C">
              <w:rPr>
                <w:rFonts w:ascii="Times New Roman" w:eastAsia="等线" w:hAnsi="Times New Roman" w:cs="Times New Roman"/>
                <w:szCs w:val="21"/>
              </w:rPr>
              <w:t>OD</w:t>
            </w:r>
          </w:p>
        </w:tc>
        <w:tc>
          <w:tcPr>
            <w:tcW w:w="1863" w:type="dxa"/>
            <w:tcBorders>
              <w:top w:val="nil"/>
              <w:left w:val="single" w:sz="4" w:space="0" w:color="auto"/>
              <w:bottom w:val="nil"/>
              <w:right w:val="nil"/>
            </w:tcBorders>
            <w:shd w:val="clear" w:color="auto" w:fill="auto"/>
            <w:noWrap/>
            <w:vAlign w:val="center"/>
            <w:hideMark/>
          </w:tcPr>
          <w:p w14:paraId="0E239869" w14:textId="77777777" w:rsidR="007F12F8" w:rsidRPr="00D0299C" w:rsidRDefault="007F12F8" w:rsidP="004149B5">
            <w:pPr>
              <w:jc w:val="center"/>
              <w:rPr>
                <w:rFonts w:ascii="Times New Roman" w:eastAsia="等线" w:hAnsi="Times New Roman" w:cs="Times New Roman"/>
                <w:szCs w:val="21"/>
              </w:rPr>
            </w:pPr>
          </w:p>
        </w:tc>
        <w:tc>
          <w:tcPr>
            <w:tcW w:w="1749" w:type="dxa"/>
            <w:tcBorders>
              <w:top w:val="nil"/>
              <w:left w:val="nil"/>
              <w:bottom w:val="nil"/>
              <w:right w:val="nil"/>
            </w:tcBorders>
            <w:shd w:val="clear" w:color="auto" w:fill="auto"/>
            <w:noWrap/>
            <w:vAlign w:val="center"/>
            <w:hideMark/>
          </w:tcPr>
          <w:p w14:paraId="069A9CC2" w14:textId="46D9702A"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0.48</w:t>
            </w:r>
          </w:p>
        </w:tc>
      </w:tr>
      <w:tr w:rsidR="007F12F8" w:rsidRPr="00D0299C" w14:paraId="0BF8C061" w14:textId="77777777" w:rsidTr="004149B5">
        <w:trPr>
          <w:trHeight w:val="320"/>
          <w:jc w:val="center"/>
        </w:trPr>
        <w:tc>
          <w:tcPr>
            <w:tcW w:w="1068" w:type="dxa"/>
            <w:tcBorders>
              <w:top w:val="nil"/>
              <w:left w:val="nil"/>
              <w:bottom w:val="single" w:sz="4" w:space="0" w:color="auto"/>
              <w:right w:val="nil"/>
            </w:tcBorders>
            <w:shd w:val="clear" w:color="auto" w:fill="auto"/>
            <w:noWrap/>
            <w:vAlign w:val="center"/>
            <w:hideMark/>
          </w:tcPr>
          <w:p w14:paraId="67C19191" w14:textId="77777777" w:rsidR="007F12F8" w:rsidRPr="00D0299C" w:rsidRDefault="007F12F8" w:rsidP="00443421">
            <w:pPr>
              <w:rPr>
                <w:rFonts w:ascii="Times New Roman" w:eastAsia="等线" w:hAnsi="Times New Roman" w:cs="Times New Roman"/>
                <w:szCs w:val="21"/>
              </w:rPr>
            </w:pPr>
            <w:r w:rsidRPr="00D0299C">
              <w:rPr>
                <w:rFonts w:ascii="Times New Roman" w:eastAsia="等线" w:hAnsi="Times New Roman" w:cs="Times New Roman"/>
                <w:szCs w:val="21"/>
              </w:rPr>
              <w:t xml:space="preserve">　</w:t>
            </w:r>
          </w:p>
        </w:tc>
        <w:tc>
          <w:tcPr>
            <w:tcW w:w="2477" w:type="dxa"/>
            <w:tcBorders>
              <w:top w:val="nil"/>
              <w:left w:val="nil"/>
              <w:bottom w:val="single" w:sz="4" w:space="0" w:color="auto"/>
              <w:right w:val="single" w:sz="4" w:space="0" w:color="auto"/>
            </w:tcBorders>
            <w:shd w:val="clear" w:color="auto" w:fill="auto"/>
            <w:noWrap/>
            <w:vAlign w:val="center"/>
            <w:hideMark/>
          </w:tcPr>
          <w:p w14:paraId="07FA4C4F" w14:textId="77777777" w:rsidR="007F12F8" w:rsidRPr="00D0299C" w:rsidRDefault="00023F44"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BF</w:t>
            </w:r>
          </w:p>
        </w:tc>
        <w:tc>
          <w:tcPr>
            <w:tcW w:w="1863" w:type="dxa"/>
            <w:tcBorders>
              <w:top w:val="nil"/>
              <w:left w:val="single" w:sz="4" w:space="0" w:color="auto"/>
              <w:bottom w:val="single" w:sz="4" w:space="0" w:color="auto"/>
              <w:right w:val="nil"/>
            </w:tcBorders>
            <w:shd w:val="clear" w:color="auto" w:fill="auto"/>
            <w:noWrap/>
            <w:vAlign w:val="center"/>
            <w:hideMark/>
          </w:tcPr>
          <w:p w14:paraId="284E2401" w14:textId="1EB0D09A" w:rsidR="007F12F8" w:rsidRPr="00D0299C" w:rsidRDefault="007F12F8" w:rsidP="004149B5">
            <w:pPr>
              <w:jc w:val="center"/>
              <w:rPr>
                <w:rFonts w:ascii="Times New Roman" w:eastAsia="等线" w:hAnsi="Times New Roman" w:cs="Times New Roman"/>
                <w:szCs w:val="21"/>
              </w:rPr>
            </w:pPr>
          </w:p>
        </w:tc>
        <w:tc>
          <w:tcPr>
            <w:tcW w:w="1749" w:type="dxa"/>
            <w:tcBorders>
              <w:top w:val="nil"/>
              <w:left w:val="nil"/>
              <w:bottom w:val="single" w:sz="4" w:space="0" w:color="auto"/>
              <w:right w:val="nil"/>
            </w:tcBorders>
            <w:shd w:val="clear" w:color="auto" w:fill="auto"/>
            <w:noWrap/>
            <w:vAlign w:val="center"/>
            <w:hideMark/>
          </w:tcPr>
          <w:p w14:paraId="58C801C5" w14:textId="003F7985" w:rsidR="007F12F8" w:rsidRPr="00D0299C" w:rsidRDefault="007F12F8" w:rsidP="004149B5">
            <w:pPr>
              <w:jc w:val="center"/>
              <w:rPr>
                <w:rFonts w:ascii="Times New Roman" w:eastAsia="等线" w:hAnsi="Times New Roman" w:cs="Times New Roman"/>
                <w:szCs w:val="21"/>
              </w:rPr>
            </w:pPr>
            <w:r w:rsidRPr="00D0299C">
              <w:rPr>
                <w:rFonts w:ascii="Times New Roman" w:eastAsia="等线" w:hAnsi="Times New Roman" w:cs="Times New Roman"/>
                <w:szCs w:val="21"/>
              </w:rPr>
              <w:t>0.33</w:t>
            </w:r>
          </w:p>
        </w:tc>
      </w:tr>
    </w:tbl>
    <w:p w14:paraId="60F90C99" w14:textId="77777777" w:rsidR="007F12F8" w:rsidRPr="00D0299C" w:rsidRDefault="007F12F8" w:rsidP="007F12F8">
      <w:pPr>
        <w:spacing w:line="360" w:lineRule="auto"/>
        <w:rPr>
          <w:rFonts w:ascii="Times New Roman" w:hAnsi="Times New Roman" w:cs="Times New Roman"/>
          <w:szCs w:val="21"/>
        </w:rPr>
      </w:pPr>
      <w:r w:rsidRPr="00D0299C">
        <w:rPr>
          <w:rFonts w:ascii="Times New Roman" w:hAnsi="Times New Roman" w:cs="Times New Roman"/>
          <w:szCs w:val="21"/>
        </w:rPr>
        <w:t>Note: The first and second columns show the parameters. The first row show the names of wastewater</w:t>
      </w:r>
      <w:r w:rsidR="00B860DB" w:rsidRPr="00D0299C">
        <w:rPr>
          <w:rFonts w:ascii="Times New Roman" w:hAnsi="Times New Roman" w:cs="Times New Roman"/>
          <w:szCs w:val="21"/>
        </w:rPr>
        <w:t xml:space="preserve"> technology</w:t>
      </w:r>
      <w:r w:rsidRPr="00D0299C">
        <w:rPr>
          <w:rFonts w:ascii="Times New Roman" w:hAnsi="Times New Roman" w:cs="Times New Roman"/>
          <w:szCs w:val="21"/>
        </w:rPr>
        <w:t xml:space="preserve"> and sludge footprints.</w:t>
      </w:r>
    </w:p>
    <w:p w14:paraId="271AA4D7" w14:textId="1C080C01" w:rsidR="005E4E5A" w:rsidRPr="005E4E5A" w:rsidRDefault="00174064" w:rsidP="005E4E5A">
      <w:pPr>
        <w:pStyle w:val="3"/>
        <w:rPr>
          <w:rFonts w:ascii="Times New Roman" w:hAnsi="Times New Roman" w:cs="Times New Roman"/>
        </w:rPr>
      </w:pPr>
      <w:bookmarkStart w:id="27" w:name="_Toc43233642"/>
      <w:r>
        <w:rPr>
          <w:rFonts w:ascii="Times New Roman" w:hAnsi="Times New Roman" w:cs="Times New Roman"/>
        </w:rPr>
        <w:lastRenderedPageBreak/>
        <w:t xml:space="preserve">3.4 </w:t>
      </w:r>
      <w:r w:rsidR="005E4E5A" w:rsidRPr="005E4E5A">
        <w:rPr>
          <w:rFonts w:ascii="Times New Roman" w:hAnsi="Times New Roman" w:cs="Times New Roman"/>
        </w:rPr>
        <w:t>Transboundary impacts</w:t>
      </w:r>
      <w:bookmarkEnd w:id="27"/>
    </w:p>
    <w:p w14:paraId="44329F47" w14:textId="15FF03F6" w:rsidR="005E4E5A" w:rsidRPr="00681C84" w:rsidRDefault="005E4E5A" w:rsidP="00144C42">
      <w:pPr>
        <w:spacing w:line="360" w:lineRule="auto"/>
        <w:ind w:firstLineChars="200" w:firstLine="480"/>
        <w:rPr>
          <w:rFonts w:ascii="Times New Roman" w:hAnsi="Times New Roman" w:cs="Times New Roman"/>
          <w:sz w:val="24"/>
          <w:szCs w:val="24"/>
        </w:rPr>
      </w:pPr>
      <w:r w:rsidRPr="00681C84">
        <w:rPr>
          <w:rFonts w:ascii="Times New Roman" w:hAnsi="Times New Roman" w:cs="Times New Roman"/>
          <w:sz w:val="24"/>
          <w:szCs w:val="24"/>
        </w:rPr>
        <w:t xml:space="preserve">In the literature on carbon footprint based on multi-regional input-output (MRIO) analysis it is common to look at the impacts embodied in trade. While the current IO data is a single region one, it is possible to estimate the amounts of wastewater and sludge embodied in trade, assuming that the technology of the exporting countries is the same as that of Xiamen, that is, </w:t>
      </w:r>
      <m:oMath>
        <m:acc>
          <m:accPr>
            <m:ctrlPr>
              <w:rPr>
                <w:rFonts w:ascii="Cambria Math" w:hAnsi="Cambria Math" w:cs="Times New Roman"/>
                <w:i/>
                <w:kern w:val="0"/>
                <w:sz w:val="24"/>
                <w:szCs w:val="24"/>
              </w:rPr>
            </m:ctrlPr>
          </m:accPr>
          <m:e>
            <m:r>
              <w:rPr>
                <w:rFonts w:ascii="Cambria Math" w:hAnsi="Cambria Math" w:cs="Times New Roman"/>
                <w:kern w:val="0"/>
                <w:sz w:val="24"/>
                <w:szCs w:val="24"/>
              </w:rPr>
              <m:t>m</m:t>
            </m:r>
          </m:e>
        </m:acc>
        <m:r>
          <w:rPr>
            <w:rFonts w:ascii="Cambria Math" w:hAnsi="Cambria Math" w:cs="Times New Roman"/>
            <w:kern w:val="0"/>
            <w:sz w:val="24"/>
            <w:szCs w:val="24"/>
          </w:rPr>
          <m:t>=0</m:t>
        </m:r>
      </m:oMath>
      <w:r w:rsidRPr="00681C84">
        <w:rPr>
          <w:rFonts w:ascii="Times New Roman" w:hAnsi="Times New Roman" w:cs="Times New Roman"/>
          <w:kern w:val="0"/>
          <w:sz w:val="24"/>
          <w:szCs w:val="24"/>
        </w:rPr>
        <w:t xml:space="preserve"> in (S10)</w:t>
      </w:r>
      <w:r w:rsidRPr="00681C84">
        <w:rPr>
          <w:rFonts w:ascii="Times New Roman" w:hAnsi="Times New Roman" w:cs="Times New Roman"/>
          <w:sz w:val="24"/>
          <w:szCs w:val="24"/>
        </w:rPr>
        <w:t xml:space="preserve">. </w:t>
      </w:r>
      <w:r w:rsidR="00582E89" w:rsidRPr="00681C84">
        <w:rPr>
          <w:rFonts w:ascii="Times New Roman" w:hAnsi="Times New Roman" w:cs="Times New Roman"/>
          <w:sz w:val="24"/>
          <w:szCs w:val="24"/>
        </w:rPr>
        <w:t xml:space="preserve">The results </w:t>
      </w:r>
      <w:r w:rsidR="00582E89">
        <w:rPr>
          <w:rFonts w:ascii="Times New Roman" w:hAnsi="Times New Roman" w:cs="Times New Roman"/>
          <w:sz w:val="24"/>
          <w:szCs w:val="24"/>
        </w:rPr>
        <w:t xml:space="preserve">in Table S9 </w:t>
      </w:r>
      <w:r w:rsidR="00582E89" w:rsidRPr="00681C84">
        <w:rPr>
          <w:rFonts w:ascii="Times New Roman" w:hAnsi="Times New Roman" w:cs="Times New Roman"/>
          <w:sz w:val="24"/>
          <w:szCs w:val="24"/>
        </w:rPr>
        <w:t>indicate that Xiamen is a net exporter of wastewater and sludge, although the extent of “trade surplus” for the latter is much smaller. It is n</w:t>
      </w:r>
      <w:r w:rsidR="00582E89">
        <w:rPr>
          <w:rFonts w:ascii="Times New Roman" w:hAnsi="Times New Roman" w:cs="Times New Roman"/>
          <w:sz w:val="24"/>
          <w:szCs w:val="24"/>
        </w:rPr>
        <w:t>ot the case that the city</w:t>
      </w:r>
      <w:r w:rsidR="00582E89" w:rsidRPr="00681C84">
        <w:rPr>
          <w:rFonts w:ascii="Times New Roman" w:hAnsi="Times New Roman" w:cs="Times New Roman"/>
          <w:sz w:val="24"/>
          <w:szCs w:val="24"/>
        </w:rPr>
        <w:t xml:space="preserve"> is keeping its own water resources clean at the expense of other regions of China. </w:t>
      </w:r>
      <w:r w:rsidRPr="00681C84">
        <w:rPr>
          <w:rFonts w:ascii="Times New Roman" w:hAnsi="Times New Roman" w:cs="Times New Roman"/>
          <w:sz w:val="24"/>
          <w:szCs w:val="24"/>
        </w:rPr>
        <w:t xml:space="preserve"> </w:t>
      </w:r>
    </w:p>
    <w:p w14:paraId="65153218" w14:textId="77777777" w:rsidR="005E4E5A" w:rsidRDefault="005E4E5A" w:rsidP="005E4E5A"/>
    <w:p w14:paraId="792FB19C" w14:textId="287D88B8" w:rsidR="005E4E5A" w:rsidRPr="00D0299C" w:rsidRDefault="005E4E5A" w:rsidP="005E4E5A">
      <w:pPr>
        <w:autoSpaceDE w:val="0"/>
        <w:autoSpaceDN w:val="0"/>
        <w:adjustRightInd w:val="0"/>
        <w:spacing w:line="360" w:lineRule="auto"/>
        <w:ind w:firstLineChars="200" w:firstLine="480"/>
        <w:jc w:val="center"/>
        <w:rPr>
          <w:rFonts w:ascii="Times New Roman" w:eastAsia="OneGulliverA" w:hAnsi="Times New Roman" w:cs="Times New Roman"/>
          <w:b/>
          <w:kern w:val="0"/>
          <w:sz w:val="24"/>
          <w:szCs w:val="20"/>
        </w:rPr>
      </w:pPr>
      <w:r w:rsidRPr="00D0299C">
        <w:rPr>
          <w:rFonts w:ascii="Times New Roman" w:eastAsia="OneGulliverA" w:hAnsi="Times New Roman" w:cs="Times New Roman"/>
          <w:b/>
          <w:kern w:val="0"/>
          <w:sz w:val="24"/>
          <w:szCs w:val="20"/>
        </w:rPr>
        <w:t>Table S</w:t>
      </w:r>
      <w:r w:rsidR="00D874CC">
        <w:rPr>
          <w:rFonts w:ascii="Times New Roman" w:eastAsia="OneGulliverA" w:hAnsi="Times New Roman" w:cs="Times New Roman"/>
          <w:b/>
          <w:kern w:val="0"/>
          <w:sz w:val="24"/>
          <w:szCs w:val="20"/>
        </w:rPr>
        <w:t>9</w:t>
      </w:r>
      <w:r w:rsidRPr="00D0299C">
        <w:rPr>
          <w:rFonts w:ascii="Times New Roman" w:eastAsia="OneGulliverA" w:hAnsi="Times New Roman" w:cs="Times New Roman"/>
          <w:b/>
          <w:kern w:val="0"/>
          <w:sz w:val="24"/>
          <w:szCs w:val="20"/>
        </w:rPr>
        <w:t xml:space="preserve"> </w:t>
      </w:r>
      <w:r>
        <w:rPr>
          <w:rFonts w:ascii="Times New Roman" w:eastAsia="OneGulliverA" w:hAnsi="Times New Roman" w:cs="Times New Roman"/>
          <w:b/>
          <w:kern w:val="0"/>
          <w:sz w:val="24"/>
          <w:szCs w:val="20"/>
        </w:rPr>
        <w:t>Wastewater and sludge embodied in trade</w:t>
      </w:r>
    </w:p>
    <w:p w14:paraId="35BDA748" w14:textId="77777777" w:rsidR="005E4E5A" w:rsidRPr="00DD5E1B" w:rsidRDefault="005E4E5A" w:rsidP="005E4E5A"/>
    <w:tbl>
      <w:tblPr>
        <w:tblStyle w:val="a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892"/>
        <w:gridCol w:w="2693"/>
      </w:tblGrid>
      <w:tr w:rsidR="005E4E5A" w:rsidRPr="00E90468" w14:paraId="3926AA4E" w14:textId="77777777" w:rsidTr="002B47C4">
        <w:trPr>
          <w:trHeight w:val="300"/>
          <w:jc w:val="center"/>
        </w:trPr>
        <w:tc>
          <w:tcPr>
            <w:tcW w:w="2356" w:type="dxa"/>
            <w:tcBorders>
              <w:top w:val="single" w:sz="4" w:space="0" w:color="auto"/>
              <w:bottom w:val="single" w:sz="4" w:space="0" w:color="auto"/>
            </w:tcBorders>
            <w:noWrap/>
            <w:hideMark/>
          </w:tcPr>
          <w:p w14:paraId="47C74781" w14:textId="77777777" w:rsidR="005E4E5A" w:rsidRPr="00E90468" w:rsidRDefault="005E4E5A" w:rsidP="00647D23">
            <w:pPr>
              <w:rPr>
                <w:rFonts w:ascii="Times New Roman" w:hAnsi="Times New Roman" w:cs="Times New Roman"/>
              </w:rPr>
            </w:pPr>
          </w:p>
        </w:tc>
        <w:tc>
          <w:tcPr>
            <w:tcW w:w="1892" w:type="dxa"/>
            <w:tcBorders>
              <w:top w:val="single" w:sz="4" w:space="0" w:color="auto"/>
              <w:bottom w:val="single" w:sz="4" w:space="0" w:color="auto"/>
            </w:tcBorders>
            <w:noWrap/>
            <w:hideMark/>
          </w:tcPr>
          <w:p w14:paraId="430EEB3E" w14:textId="352E613C" w:rsidR="005E4E5A" w:rsidRPr="00E90468" w:rsidRDefault="009F7F46" w:rsidP="00647D23">
            <w:pPr>
              <w:rPr>
                <w:rFonts w:ascii="Times New Roman" w:hAnsi="Times New Roman" w:cs="Times New Roman"/>
              </w:rPr>
            </w:pPr>
            <w:r>
              <w:rPr>
                <w:rFonts w:ascii="Times New Roman" w:hAnsi="Times New Roman" w:cs="Times New Roman"/>
              </w:rPr>
              <w:t xml:space="preserve">Embodied in </w:t>
            </w:r>
            <w:r w:rsidR="005E4E5A" w:rsidRPr="00E90468">
              <w:rPr>
                <w:rFonts w:ascii="Times New Roman" w:hAnsi="Times New Roman" w:cs="Times New Roman"/>
              </w:rPr>
              <w:t>export</w:t>
            </w:r>
          </w:p>
        </w:tc>
        <w:tc>
          <w:tcPr>
            <w:tcW w:w="2693" w:type="dxa"/>
            <w:tcBorders>
              <w:top w:val="single" w:sz="4" w:space="0" w:color="auto"/>
              <w:bottom w:val="single" w:sz="4" w:space="0" w:color="auto"/>
            </w:tcBorders>
            <w:noWrap/>
            <w:hideMark/>
          </w:tcPr>
          <w:p w14:paraId="2E637906" w14:textId="48FBAEED" w:rsidR="005E4E5A" w:rsidRPr="00E90468" w:rsidRDefault="009F7F46" w:rsidP="00647D23">
            <w:pPr>
              <w:rPr>
                <w:rFonts w:ascii="Times New Roman" w:hAnsi="Times New Roman" w:cs="Times New Roman"/>
              </w:rPr>
            </w:pPr>
            <w:r>
              <w:rPr>
                <w:rFonts w:ascii="Times New Roman" w:hAnsi="Times New Roman" w:cs="Times New Roman"/>
              </w:rPr>
              <w:t xml:space="preserve">Embodied in </w:t>
            </w:r>
            <w:r w:rsidR="005E4E5A" w:rsidRPr="00E90468">
              <w:rPr>
                <w:rFonts w:ascii="Times New Roman" w:hAnsi="Times New Roman" w:cs="Times New Roman"/>
              </w:rPr>
              <w:t>import</w:t>
            </w:r>
          </w:p>
        </w:tc>
      </w:tr>
      <w:tr w:rsidR="005E4E5A" w:rsidRPr="00E90468" w14:paraId="430ACD03" w14:textId="77777777" w:rsidTr="002B47C4">
        <w:trPr>
          <w:trHeight w:val="300"/>
          <w:jc w:val="center"/>
        </w:trPr>
        <w:tc>
          <w:tcPr>
            <w:tcW w:w="2356" w:type="dxa"/>
            <w:tcBorders>
              <w:top w:val="single" w:sz="4" w:space="0" w:color="auto"/>
            </w:tcBorders>
            <w:noWrap/>
            <w:hideMark/>
          </w:tcPr>
          <w:p w14:paraId="1B6044FC" w14:textId="62977F77" w:rsidR="005E4E5A" w:rsidRPr="00E90468" w:rsidRDefault="005E4E5A" w:rsidP="00647D23">
            <w:pPr>
              <w:rPr>
                <w:rFonts w:ascii="Times New Roman" w:hAnsi="Times New Roman" w:cs="Times New Roman"/>
              </w:rPr>
            </w:pPr>
            <w:r w:rsidRPr="00E90468">
              <w:rPr>
                <w:rFonts w:ascii="Times New Roman" w:hAnsi="Times New Roman" w:cs="Times New Roman"/>
              </w:rPr>
              <w:t>Wastewater</w:t>
            </w:r>
            <w:r w:rsidR="00E90468">
              <w:rPr>
                <w:rFonts w:ascii="Times New Roman" w:hAnsi="Times New Roman" w:cs="Times New Roman"/>
              </w:rPr>
              <w:t xml:space="preserve"> (</w:t>
            </w:r>
            <w:r w:rsidR="00EC6F51">
              <w:rPr>
                <w:rFonts w:ascii="Times New Roman" w:hAnsi="Times New Roman" w:cs="Times New Roman"/>
              </w:rPr>
              <w:t>10</w:t>
            </w:r>
            <w:r w:rsidR="00EC6F51" w:rsidRPr="00EC6F51">
              <w:rPr>
                <w:rFonts w:ascii="Times New Roman" w:hAnsi="Times New Roman" w:cs="Times New Roman"/>
                <w:vertAlign w:val="superscript"/>
              </w:rPr>
              <w:t xml:space="preserve">7 </w:t>
            </w:r>
            <w:r w:rsidR="00EC6F51">
              <w:rPr>
                <w:rFonts w:ascii="Times New Roman" w:hAnsi="Times New Roman" w:cs="Times New Roman"/>
              </w:rPr>
              <w:t>kg</w:t>
            </w:r>
            <w:r w:rsidR="00E90468">
              <w:rPr>
                <w:rFonts w:ascii="Times New Roman" w:hAnsi="Times New Roman" w:cs="Times New Roman"/>
              </w:rPr>
              <w:t>)</w:t>
            </w:r>
          </w:p>
        </w:tc>
        <w:tc>
          <w:tcPr>
            <w:tcW w:w="1892" w:type="dxa"/>
            <w:tcBorders>
              <w:top w:val="single" w:sz="4" w:space="0" w:color="auto"/>
            </w:tcBorders>
            <w:noWrap/>
            <w:hideMark/>
          </w:tcPr>
          <w:p w14:paraId="5743386F" w14:textId="77777777" w:rsidR="005E4E5A" w:rsidRPr="00E90468" w:rsidRDefault="005E4E5A" w:rsidP="000203BE">
            <w:pPr>
              <w:jc w:val="center"/>
              <w:rPr>
                <w:rFonts w:ascii="Times New Roman" w:hAnsi="Times New Roman" w:cs="Times New Roman"/>
              </w:rPr>
            </w:pPr>
            <w:r w:rsidRPr="00E90468">
              <w:rPr>
                <w:rFonts w:ascii="Times New Roman" w:hAnsi="Times New Roman" w:cs="Times New Roman"/>
              </w:rPr>
              <w:t>6778</w:t>
            </w:r>
          </w:p>
        </w:tc>
        <w:tc>
          <w:tcPr>
            <w:tcW w:w="2693" w:type="dxa"/>
            <w:tcBorders>
              <w:top w:val="single" w:sz="4" w:space="0" w:color="auto"/>
            </w:tcBorders>
            <w:noWrap/>
            <w:hideMark/>
          </w:tcPr>
          <w:p w14:paraId="48D8DFB4" w14:textId="77777777" w:rsidR="005E4E5A" w:rsidRPr="00E90468" w:rsidRDefault="005E4E5A" w:rsidP="000203BE">
            <w:pPr>
              <w:jc w:val="center"/>
              <w:rPr>
                <w:rFonts w:ascii="Times New Roman" w:hAnsi="Times New Roman" w:cs="Times New Roman"/>
              </w:rPr>
            </w:pPr>
            <w:r w:rsidRPr="00E90468">
              <w:rPr>
                <w:rFonts w:ascii="Times New Roman" w:hAnsi="Times New Roman" w:cs="Times New Roman"/>
              </w:rPr>
              <w:t>5813</w:t>
            </w:r>
          </w:p>
        </w:tc>
      </w:tr>
      <w:tr w:rsidR="005E4E5A" w:rsidRPr="00E90468" w14:paraId="75F7778D" w14:textId="77777777" w:rsidTr="002B47C4">
        <w:trPr>
          <w:trHeight w:val="300"/>
          <w:jc w:val="center"/>
        </w:trPr>
        <w:tc>
          <w:tcPr>
            <w:tcW w:w="2356" w:type="dxa"/>
            <w:noWrap/>
            <w:hideMark/>
          </w:tcPr>
          <w:p w14:paraId="1067D704" w14:textId="7D8CCC6E" w:rsidR="005E4E5A" w:rsidRPr="00E90468" w:rsidRDefault="005E4E5A" w:rsidP="00647D23">
            <w:pPr>
              <w:rPr>
                <w:rFonts w:ascii="Times New Roman" w:hAnsi="Times New Roman" w:cs="Times New Roman"/>
              </w:rPr>
            </w:pPr>
            <w:r w:rsidRPr="00E90468">
              <w:rPr>
                <w:rFonts w:ascii="Times New Roman" w:hAnsi="Times New Roman" w:cs="Times New Roman"/>
              </w:rPr>
              <w:t>Sludge90</w:t>
            </w:r>
            <w:r w:rsidR="00EC6F51">
              <w:rPr>
                <w:rFonts w:ascii="Times New Roman" w:hAnsi="Times New Roman" w:cs="Times New Roman"/>
              </w:rPr>
              <w:t xml:space="preserve"> (10</w:t>
            </w:r>
            <w:r w:rsidR="00EC6F51" w:rsidRPr="00EC6F51">
              <w:rPr>
                <w:rFonts w:ascii="Times New Roman" w:hAnsi="Times New Roman" w:cs="Times New Roman"/>
                <w:vertAlign w:val="superscript"/>
              </w:rPr>
              <w:t>3</w:t>
            </w:r>
            <w:r w:rsidR="00EC6F51">
              <w:rPr>
                <w:rFonts w:ascii="Times New Roman" w:hAnsi="Times New Roman" w:cs="Times New Roman"/>
              </w:rPr>
              <w:t xml:space="preserve"> kg)</w:t>
            </w:r>
          </w:p>
        </w:tc>
        <w:tc>
          <w:tcPr>
            <w:tcW w:w="1892" w:type="dxa"/>
            <w:noWrap/>
            <w:hideMark/>
          </w:tcPr>
          <w:p w14:paraId="7AB06FA5" w14:textId="7D402857" w:rsidR="005E4E5A" w:rsidRPr="00E90468" w:rsidRDefault="005E4E5A" w:rsidP="0030304E">
            <w:pPr>
              <w:jc w:val="center"/>
              <w:rPr>
                <w:rFonts w:ascii="Times New Roman" w:hAnsi="Times New Roman" w:cs="Times New Roman"/>
              </w:rPr>
            </w:pPr>
            <w:r w:rsidRPr="00E90468">
              <w:rPr>
                <w:rFonts w:ascii="Times New Roman" w:hAnsi="Times New Roman" w:cs="Times New Roman"/>
              </w:rPr>
              <w:t>2</w:t>
            </w:r>
            <w:r w:rsidR="0030304E">
              <w:rPr>
                <w:rFonts w:ascii="Times New Roman" w:hAnsi="Times New Roman" w:cs="Times New Roman"/>
              </w:rPr>
              <w:t>91741</w:t>
            </w:r>
          </w:p>
        </w:tc>
        <w:tc>
          <w:tcPr>
            <w:tcW w:w="2693" w:type="dxa"/>
            <w:noWrap/>
            <w:hideMark/>
          </w:tcPr>
          <w:p w14:paraId="5DB7F9D0" w14:textId="73610B92" w:rsidR="005E4E5A" w:rsidRPr="00E90468" w:rsidRDefault="0030304E" w:rsidP="000203BE">
            <w:pPr>
              <w:jc w:val="center"/>
              <w:rPr>
                <w:rFonts w:ascii="Times New Roman" w:hAnsi="Times New Roman" w:cs="Times New Roman"/>
              </w:rPr>
            </w:pPr>
            <w:r>
              <w:rPr>
                <w:rFonts w:ascii="Times New Roman" w:hAnsi="Times New Roman" w:cs="Times New Roman"/>
              </w:rPr>
              <w:t>274283</w:t>
            </w:r>
          </w:p>
        </w:tc>
      </w:tr>
    </w:tbl>
    <w:p w14:paraId="31B25801" w14:textId="77777777" w:rsidR="005E4E5A" w:rsidRDefault="005E4E5A" w:rsidP="005E4E5A"/>
    <w:p w14:paraId="21E6FAE7" w14:textId="7EB58D69" w:rsidR="005E4E5A" w:rsidRPr="00681C84" w:rsidRDefault="005E4E5A" w:rsidP="00582E89">
      <w:pPr>
        <w:spacing w:line="360" w:lineRule="auto"/>
        <w:rPr>
          <w:rFonts w:ascii="Times New Roman" w:hAnsi="Times New Roman" w:cs="Times New Roman"/>
          <w:sz w:val="24"/>
          <w:szCs w:val="24"/>
        </w:rPr>
      </w:pPr>
    </w:p>
    <w:p w14:paraId="3D0AC9A3" w14:textId="778F6D79" w:rsidR="00DD5E1B" w:rsidRPr="00DD5E1B" w:rsidRDefault="00DD5E1B" w:rsidP="00DD5E1B"/>
    <w:p w14:paraId="3DBEC461" w14:textId="71C891BE" w:rsidR="000464B2" w:rsidRPr="00D0299C" w:rsidRDefault="000464B2" w:rsidP="000464B2">
      <w:pPr>
        <w:pStyle w:val="2"/>
        <w:rPr>
          <w:rFonts w:ascii="Times New Roman" w:hAnsi="Times New Roman"/>
        </w:rPr>
      </w:pPr>
      <w:bookmarkStart w:id="28" w:name="_Toc43233643"/>
      <w:r w:rsidRPr="00D0299C">
        <w:rPr>
          <w:rFonts w:ascii="Times New Roman" w:hAnsi="Times New Roman"/>
        </w:rPr>
        <w:t>Reference</w:t>
      </w:r>
      <w:r w:rsidR="00152D75" w:rsidRPr="00D0299C">
        <w:rPr>
          <w:rFonts w:ascii="Times New Roman" w:hAnsi="Times New Roman"/>
        </w:rPr>
        <w:t>s</w:t>
      </w:r>
      <w:bookmarkEnd w:id="28"/>
    </w:p>
    <w:p w14:paraId="2E979109" w14:textId="77777777" w:rsidR="003D6FE4" w:rsidRPr="00874C87" w:rsidRDefault="003D6FE4" w:rsidP="003D6FE4">
      <w:pPr>
        <w:spacing w:beforeLines="50" w:before="120"/>
        <w:ind w:left="420" w:hangingChars="200" w:hanging="420"/>
        <w:rPr>
          <w:rFonts w:ascii="Times New Roman" w:hAnsi="Times New Roman" w:cs="Times New Roman"/>
        </w:rPr>
      </w:pPr>
      <w:r>
        <w:rPr>
          <w:rFonts w:ascii="Times New Roman" w:hAnsi="Times New Roman" w:cs="Times New Roman"/>
        </w:rPr>
        <w:t>CCNPS (</w:t>
      </w:r>
      <w:r w:rsidRPr="00874C87">
        <w:rPr>
          <w:rFonts w:ascii="Times New Roman" w:hAnsi="Times New Roman" w:cs="Times New Roman"/>
        </w:rPr>
        <w:t>Compilation Committee for National Pollution Survey</w:t>
      </w:r>
      <w:r>
        <w:rPr>
          <w:rFonts w:ascii="Times New Roman" w:hAnsi="Times New Roman" w:cs="Times New Roman"/>
        </w:rPr>
        <w:t>)</w:t>
      </w:r>
      <w:r w:rsidRPr="00874C87">
        <w:rPr>
          <w:rFonts w:ascii="Times New Roman" w:hAnsi="Times New Roman" w:cs="Times New Roman"/>
        </w:rPr>
        <w:t>. Household Discharge Coefficient and Use Instructions. China Environmental Science Press. 2011.(in Chinese)</w:t>
      </w:r>
    </w:p>
    <w:p w14:paraId="559ADA23"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GSC (General Office of the State Council). Pilot Work Plan for the Construction of Wasteless Cities. 2018. In Chinese.</w:t>
      </w:r>
    </w:p>
    <w:p w14:paraId="30AF606F" w14:textId="77777777" w:rsidR="00743470" w:rsidRPr="00D0299C" w:rsidRDefault="00743470" w:rsidP="00743470">
      <w:pPr>
        <w:spacing w:beforeLines="50" w:before="120"/>
        <w:ind w:left="420" w:hangingChars="200" w:hanging="420"/>
        <w:rPr>
          <w:rFonts w:ascii="Times New Roman" w:hAnsi="Times New Roman" w:cs="Times New Roman"/>
        </w:rPr>
      </w:pPr>
      <w:r w:rsidRPr="00D0299C">
        <w:rPr>
          <w:rFonts w:ascii="Times New Roman" w:hAnsi="Times New Roman" w:cs="Times New Roman"/>
        </w:rPr>
        <w:t>Heijungs R and Lenzen M. Error propagation methods for LCA - a comparison. International Journal of Life Cycle Assessment. 2014, 19(7): 1445-1461.</w:t>
      </w:r>
    </w:p>
    <w:p w14:paraId="5313557E" w14:textId="77777777" w:rsidR="00743470" w:rsidRPr="00D0299C" w:rsidRDefault="00743470" w:rsidP="00830C17">
      <w:pPr>
        <w:spacing w:beforeLines="50" w:before="120"/>
        <w:ind w:left="420" w:hangingChars="200" w:hanging="420"/>
        <w:rPr>
          <w:rFonts w:ascii="Times New Roman" w:hAnsi="Times New Roman" w:cs="Times New Roman"/>
        </w:rPr>
      </w:pPr>
      <w:r w:rsidRPr="00D0299C">
        <w:rPr>
          <w:rFonts w:ascii="Times New Roman" w:hAnsi="Times New Roman" w:cs="Times New Roman"/>
        </w:rPr>
        <w:t>Henze M, Harremoës P, Jansen J, Arvin E. Wastewater treatment. Biological and chemical processes. 3rd ed. Berlin, Springer, 2002.</w:t>
      </w:r>
    </w:p>
    <w:p w14:paraId="27C3B471" w14:textId="77777777" w:rsidR="00743470" w:rsidRPr="00D0299C" w:rsidRDefault="00743470" w:rsidP="00D96CDE">
      <w:pPr>
        <w:spacing w:beforeLines="50" w:before="120"/>
        <w:ind w:left="420" w:hangingChars="200" w:hanging="420"/>
        <w:rPr>
          <w:rFonts w:ascii="Times New Roman" w:hAnsi="Times New Roman" w:cs="Times New Roman"/>
        </w:rPr>
      </w:pPr>
      <w:r w:rsidRPr="00D0299C">
        <w:rPr>
          <w:rFonts w:ascii="Times New Roman" w:hAnsi="Times New Roman" w:cs="Times New Roman"/>
        </w:rPr>
        <w:t xml:space="preserve">JWRC. Japan Water Research Center. </w:t>
      </w:r>
      <w:hyperlink r:id="rId12" w:history="1">
        <w:r w:rsidRPr="00D0299C">
          <w:rPr>
            <w:rStyle w:val="a8"/>
            <w:rFonts w:ascii="Times New Roman" w:hAnsi="Times New Roman" w:cs="Times New Roman"/>
          </w:rPr>
          <w:t>http://www.jwrc-net.or.jp/map/shiyouryou_map.html</w:t>
        </w:r>
      </w:hyperlink>
      <w:r w:rsidRPr="00D0299C">
        <w:rPr>
          <w:rFonts w:ascii="Times New Roman" w:hAnsi="Times New Roman" w:cs="Times New Roman"/>
        </w:rPr>
        <w:t>. (In Japanese).</w:t>
      </w:r>
    </w:p>
    <w:p w14:paraId="19EE1B96" w14:textId="77777777" w:rsidR="00743470" w:rsidRPr="00D0299C" w:rsidRDefault="00743470" w:rsidP="00743470">
      <w:pPr>
        <w:spacing w:beforeLines="50" w:before="120"/>
        <w:ind w:left="420" w:hangingChars="200" w:hanging="420"/>
        <w:rPr>
          <w:rFonts w:ascii="Times New Roman" w:hAnsi="Times New Roman" w:cs="Times New Roman"/>
        </w:rPr>
      </w:pPr>
      <w:r w:rsidRPr="00D0299C">
        <w:rPr>
          <w:rFonts w:ascii="Times New Roman" w:hAnsi="Times New Roman" w:cs="Times New Roman"/>
        </w:rPr>
        <w:t>Lin C, Qi J, Liang S, Feng C, Wiedmann T, Liao Y, Yang X, Li Y, Mi Z, Yang Z. Saving less in China facilitates global CO2 mitigation. Nature Communications. 2020, 11: 1-12.</w:t>
      </w:r>
    </w:p>
    <w:p w14:paraId="5EA4F65F" w14:textId="77777777" w:rsidR="00743470" w:rsidRPr="00D0299C" w:rsidRDefault="00743470" w:rsidP="00D96CDE">
      <w:pPr>
        <w:spacing w:beforeLines="50" w:before="120"/>
        <w:ind w:left="420" w:hangingChars="200" w:hanging="420"/>
        <w:rPr>
          <w:rFonts w:ascii="Times New Roman" w:hAnsi="Times New Roman" w:cs="Times New Roman"/>
        </w:rPr>
      </w:pPr>
      <w:r w:rsidRPr="00D0299C">
        <w:rPr>
          <w:rFonts w:ascii="Times New Roman" w:hAnsi="Times New Roman" w:cs="Times New Roman"/>
        </w:rPr>
        <w:t>MEE . Guideline on Best Available Technologies of Pollution Prevention and Control for Treatment and Disposal of Sludge from Municipal Wastewater Treatment Plant. 2010. In Chinese.</w:t>
      </w:r>
    </w:p>
    <w:p w14:paraId="798C9325" w14:textId="77777777" w:rsidR="00743470" w:rsidRPr="00D0299C" w:rsidRDefault="00743470" w:rsidP="00830C17">
      <w:pPr>
        <w:spacing w:beforeLines="50" w:before="120"/>
        <w:ind w:left="420" w:hangingChars="200" w:hanging="420"/>
        <w:rPr>
          <w:rFonts w:ascii="Times New Roman" w:hAnsi="Times New Roman" w:cs="Times New Roman"/>
        </w:rPr>
      </w:pPr>
      <w:r w:rsidRPr="00D0299C">
        <w:rPr>
          <w:rFonts w:ascii="Times New Roman" w:hAnsi="Times New Roman" w:cs="Times New Roman"/>
        </w:rPr>
        <w:t>Miller RE, Blair PD. Input-output analysis: Foundations and Extensions. UK, Cambridge University Press.2009</w:t>
      </w:r>
    </w:p>
    <w:p w14:paraId="20F5DD37"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lastRenderedPageBreak/>
        <w:t>MOHURD (Ministry of Housing and Urban-Rural Development of People’s Republic of China), 2007. The disposal of Sludge from Municipal Wastewater Treatment Plant-Sludge Quality for Co-landfilling (CJ/T 249-2007). (In Chinese)</w:t>
      </w:r>
    </w:p>
    <w:p w14:paraId="13345AAE"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Munoz I, Canals L, Clift R. Consider a Spherical Man. Journal of Industrial Ecology. 2008, 12: 521-537.</w:t>
      </w:r>
    </w:p>
    <w:p w14:paraId="5A877490" w14:textId="0F00F590" w:rsidR="00743470"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Nakamura S and Kondo Y. Input-Output Analysis of Waste Management. </w:t>
      </w:r>
      <w:r w:rsidR="00A66724" w:rsidRPr="00D0299C">
        <w:rPr>
          <w:rFonts w:ascii="Times New Roman" w:hAnsi="Times New Roman" w:cs="Times New Roman"/>
        </w:rPr>
        <w:t>Journal of Industrial Ecology.</w:t>
      </w:r>
      <w:r w:rsidRPr="00D0299C">
        <w:rPr>
          <w:rFonts w:ascii="Times New Roman" w:hAnsi="Times New Roman" w:cs="Times New Roman"/>
        </w:rPr>
        <w:t xml:space="preserve"> 2002, 6(1): 39–63.</w:t>
      </w:r>
    </w:p>
    <w:p w14:paraId="11243CD3" w14:textId="363E1A75" w:rsidR="00A66724" w:rsidRPr="00D0299C" w:rsidRDefault="00A66724" w:rsidP="000464B2">
      <w:pPr>
        <w:spacing w:beforeLines="50" w:before="120"/>
        <w:ind w:left="420" w:hangingChars="200" w:hanging="420"/>
        <w:rPr>
          <w:rFonts w:ascii="Times New Roman" w:hAnsi="Times New Roman" w:cs="Times New Roman"/>
        </w:rPr>
      </w:pPr>
      <w:r w:rsidRPr="00853F32">
        <w:rPr>
          <w:rFonts w:ascii="Times New Roman" w:hAnsi="Times New Roman" w:cs="Times New Roman"/>
        </w:rPr>
        <w:t>Nakamura S and Kondo Y. Waste Input-Output Analysis: Concepts and Application to Industrial Ecology. Springer. 2009.</w:t>
      </w:r>
    </w:p>
    <w:p w14:paraId="198FB0BA" w14:textId="0C80AFD1" w:rsidR="00743470" w:rsidRPr="00D0299C" w:rsidRDefault="00A66724" w:rsidP="00741B88">
      <w:pPr>
        <w:spacing w:beforeLines="50" w:before="120"/>
        <w:ind w:left="420" w:hangingChars="200" w:hanging="420"/>
        <w:rPr>
          <w:rFonts w:ascii="Times New Roman" w:hAnsi="Times New Roman" w:cs="Times New Roman"/>
        </w:rPr>
      </w:pPr>
      <w:r>
        <w:rPr>
          <w:rFonts w:ascii="Times New Roman" w:hAnsi="Times New Roman" w:cs="Times New Roman"/>
        </w:rPr>
        <w:t>Nakamura S and  Nansai K. “</w:t>
      </w:r>
      <w:r w:rsidR="00743470" w:rsidRPr="00D0299C">
        <w:rPr>
          <w:rFonts w:ascii="Times New Roman" w:hAnsi="Times New Roman" w:cs="Times New Roman"/>
        </w:rPr>
        <w:t>Input–output and hybrid LCA,” in </w:t>
      </w:r>
      <w:r w:rsidR="00743470" w:rsidRPr="00D0299C">
        <w:rPr>
          <w:rFonts w:ascii="Times New Roman" w:hAnsi="Times New Roman" w:cs="Times New Roman"/>
          <w:i/>
          <w:iCs/>
        </w:rPr>
        <w:t>Special types of life cycle assessment</w:t>
      </w:r>
      <w:r w:rsidR="00743470" w:rsidRPr="00D0299C">
        <w:rPr>
          <w:rFonts w:ascii="Times New Roman" w:hAnsi="Times New Roman" w:cs="Times New Roman"/>
        </w:rPr>
        <w:t>, Ed.M. Finkbeiner Springer, 2016.</w:t>
      </w:r>
    </w:p>
    <w:p w14:paraId="387B7F13" w14:textId="77777777" w:rsidR="00743470"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XEPB (Xiamen Environmental Protection Bureau). Xiamen Annual Environmental statistics report. 2012.(In Chinese)</w:t>
      </w:r>
    </w:p>
    <w:p w14:paraId="0445C895" w14:textId="1981B96C" w:rsidR="003D6FE4" w:rsidRPr="003F248B" w:rsidRDefault="003D6FE4" w:rsidP="003D6FE4">
      <w:pPr>
        <w:spacing w:beforeLines="50" w:before="120"/>
        <w:ind w:left="420" w:hangingChars="200" w:hanging="420"/>
        <w:rPr>
          <w:rFonts w:ascii="Times New Roman" w:hAnsi="Times New Roman" w:cs="Times New Roman"/>
        </w:rPr>
      </w:pPr>
      <w:r w:rsidRPr="003F248B">
        <w:rPr>
          <w:rFonts w:ascii="Times New Roman" w:hAnsi="Times New Roman" w:cs="Times New Roman"/>
        </w:rPr>
        <w:t>XPSO(Xiamen Pollution Survey Office). Technical report of the pollution Survey in Xiamen City, Fujian Province. 201</w:t>
      </w:r>
      <w:r w:rsidR="00C3424D">
        <w:rPr>
          <w:rFonts w:ascii="Times New Roman" w:hAnsi="Times New Roman" w:cs="Times New Roman"/>
        </w:rPr>
        <w:t>1</w:t>
      </w:r>
      <w:r w:rsidRPr="003F248B">
        <w:rPr>
          <w:rFonts w:ascii="Times New Roman" w:hAnsi="Times New Roman" w:cs="Times New Roman"/>
        </w:rPr>
        <w:t>.</w:t>
      </w:r>
    </w:p>
    <w:p w14:paraId="74C6DBE2"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XSB (Xiamen Statistic Bureau). Xiamen Input-Output Table. 2012. (In Chinese)</w:t>
      </w:r>
    </w:p>
    <w:p w14:paraId="0BEE6118" w14:textId="77777777" w:rsidR="00743470" w:rsidRPr="00D0299C" w:rsidRDefault="00743470" w:rsidP="00830C17">
      <w:pPr>
        <w:spacing w:beforeLines="50" w:before="120"/>
        <w:ind w:left="420" w:hangingChars="200" w:hanging="420"/>
        <w:rPr>
          <w:rFonts w:ascii="Times New Roman" w:hAnsi="Times New Roman" w:cs="Times New Roman"/>
        </w:rPr>
      </w:pPr>
      <w:r w:rsidRPr="00D0299C">
        <w:rPr>
          <w:rFonts w:ascii="Times New Roman" w:hAnsi="Times New Roman" w:cs="Times New Roman"/>
        </w:rPr>
        <w:t xml:space="preserve">XSB (Xiamen Statistic Bureau). Yearbook of Xiamen Special Economic Zone. 2013. </w:t>
      </w:r>
      <w:hyperlink r:id="rId13" w:history="1">
        <w:r w:rsidRPr="00D0299C">
          <w:rPr>
            <w:rStyle w:val="a8"/>
            <w:rFonts w:ascii="Times New Roman" w:hAnsi="Times New Roman" w:cs="Times New Roman"/>
          </w:rPr>
          <w:t>http://202.109.255.156:8130/files_pub/publish/2013/2013/main0.htm</w:t>
        </w:r>
      </w:hyperlink>
      <w:r w:rsidRPr="00D0299C">
        <w:rPr>
          <w:rFonts w:ascii="Times New Roman" w:hAnsi="Times New Roman" w:cs="Times New Roman"/>
        </w:rPr>
        <w:t>. (In Chinese)</w:t>
      </w:r>
    </w:p>
    <w:p w14:paraId="530F9016"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Yan Z, Cui S, Li G, Ren Y, Dynamics and Environmental Load of Food Carbon Consumption During Urbanization: A Case Study of Xiamen City</w:t>
      </w:r>
      <w:r w:rsidRPr="00D0299C">
        <w:rPr>
          <w:rFonts w:ascii="Times New Roman" w:hAnsi="Times New Roman" w:cs="Times New Roman"/>
        </w:rPr>
        <w:t>，</w:t>
      </w:r>
      <w:r w:rsidRPr="00D0299C">
        <w:rPr>
          <w:rFonts w:ascii="Times New Roman" w:hAnsi="Times New Roman" w:cs="Times New Roman"/>
        </w:rPr>
        <w:t>China. Environmental Science. 2013, 34(4): 1636-1644. (In Chinese)</w:t>
      </w:r>
    </w:p>
    <w:p w14:paraId="171788F1" w14:textId="77777777" w:rsidR="00743470" w:rsidRPr="00D0299C" w:rsidRDefault="00743470" w:rsidP="000464B2">
      <w:pPr>
        <w:spacing w:beforeLines="50" w:before="120"/>
        <w:ind w:left="420" w:hangingChars="200" w:hanging="420"/>
        <w:rPr>
          <w:rFonts w:ascii="Times New Roman" w:hAnsi="Times New Roman" w:cs="Times New Roman"/>
        </w:rPr>
      </w:pPr>
      <w:r w:rsidRPr="00D0299C">
        <w:rPr>
          <w:rFonts w:ascii="Times New Roman" w:hAnsi="Times New Roman" w:cs="Times New Roman"/>
        </w:rPr>
        <w:t>Yang G, Zhang G, Wang H. Current state of sludge production, management, treatment and disposal in China. Water Research, 2015, 78: 60-73.</w:t>
      </w:r>
    </w:p>
    <w:sectPr w:rsidR="00743470" w:rsidRPr="00D0299C" w:rsidSect="00D72F1C">
      <w:footerReference w:type="default" r:id="rId14"/>
      <w:pgSz w:w="11906" w:h="16838"/>
      <w:pgMar w:top="1985"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E5C67" w14:textId="77777777" w:rsidR="00294316" w:rsidRDefault="00294316" w:rsidP="00DA31A6">
      <w:r>
        <w:separator/>
      </w:r>
    </w:p>
  </w:endnote>
  <w:endnote w:type="continuationSeparator" w:id="0">
    <w:p w14:paraId="0FC7C383" w14:textId="77777777" w:rsidR="00294316" w:rsidRDefault="00294316" w:rsidP="00DA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eiryo UI">
    <w:altName w:val="MS UI Gothic"/>
    <w:charset w:val="80"/>
    <w:family w:val="swiss"/>
    <w:pitch w:val="variable"/>
    <w:sig w:usb0="E00002FF" w:usb1="6AC7FFFF"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FBX1728">
    <w:altName w:val="等线"/>
    <w:panose1 w:val="00000000000000000000"/>
    <w:charset w:val="86"/>
    <w:family w:val="auto"/>
    <w:notTrueType/>
    <w:pitch w:val="default"/>
    <w:sig w:usb0="00000001" w:usb1="080E0000" w:usb2="00000010" w:usb3="00000000" w:csb0="00040000" w:csb1="00000000"/>
  </w:font>
  <w:font w:name="OneGulliverA">
    <w:altName w:val="微软雅黑"/>
    <w:panose1 w:val="00000000000000000000"/>
    <w:charset w:val="86"/>
    <w:family w:val="auto"/>
    <w:notTrueType/>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19815"/>
      <w:docPartObj>
        <w:docPartGallery w:val="Page Numbers (Bottom of Page)"/>
        <w:docPartUnique/>
      </w:docPartObj>
    </w:sdtPr>
    <w:sdtEndPr/>
    <w:sdtContent>
      <w:p w14:paraId="5945B6C1" w14:textId="2133CB0E" w:rsidR="004476B6" w:rsidRDefault="004476B6">
        <w:pPr>
          <w:pStyle w:val="a5"/>
          <w:jc w:val="center"/>
        </w:pPr>
        <w:r>
          <w:t>S</w:t>
        </w:r>
        <w:r>
          <w:fldChar w:fldCharType="begin"/>
        </w:r>
        <w:r>
          <w:instrText>PAGE   \* MERGEFORMAT</w:instrText>
        </w:r>
        <w:r>
          <w:fldChar w:fldCharType="separate"/>
        </w:r>
        <w:r w:rsidR="00A21449" w:rsidRPr="00A21449">
          <w:rPr>
            <w:noProof/>
            <w:lang w:val="zh-CN"/>
          </w:rPr>
          <w:t>17</w:t>
        </w:r>
        <w:r>
          <w:fldChar w:fldCharType="end"/>
        </w:r>
      </w:p>
    </w:sdtContent>
  </w:sdt>
  <w:p w14:paraId="3852C41A" w14:textId="77777777" w:rsidR="004476B6" w:rsidRDefault="004476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13A8" w14:textId="77777777" w:rsidR="00294316" w:rsidRDefault="00294316" w:rsidP="00DA31A6">
      <w:r>
        <w:separator/>
      </w:r>
    </w:p>
  </w:footnote>
  <w:footnote w:type="continuationSeparator" w:id="0">
    <w:p w14:paraId="7CD794F6" w14:textId="77777777" w:rsidR="00294316" w:rsidRDefault="00294316" w:rsidP="00DA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5F"/>
    <w:multiLevelType w:val="hybridMultilevel"/>
    <w:tmpl w:val="9E84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FD4"/>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33F0"/>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95984"/>
    <w:multiLevelType w:val="hybridMultilevel"/>
    <w:tmpl w:val="B276F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53FC7"/>
    <w:multiLevelType w:val="hybridMultilevel"/>
    <w:tmpl w:val="B08A4ABA"/>
    <w:lvl w:ilvl="0" w:tplc="14507F2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0A28FC"/>
    <w:multiLevelType w:val="hybridMultilevel"/>
    <w:tmpl w:val="5064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25A28"/>
    <w:multiLevelType w:val="multilevel"/>
    <w:tmpl w:val="D4F8B544"/>
    <w:lvl w:ilvl="0">
      <w:start w:val="2"/>
      <w:numFmt w:val="decimal"/>
      <w:lvlText w:val="%1"/>
      <w:lvlJc w:val="left"/>
      <w:pPr>
        <w:ind w:left="413" w:hanging="413"/>
      </w:pPr>
      <w:rPr>
        <w:rFonts w:hint="default"/>
      </w:rPr>
    </w:lvl>
    <w:lvl w:ilvl="1">
      <w:start w:val="2"/>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D705A5"/>
    <w:multiLevelType w:val="multilevel"/>
    <w:tmpl w:val="6F080DFC"/>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2"/>
      <w:numFmt w:val="decimal"/>
      <w:lvlText w:val="%1.%2.%3"/>
      <w:lvlJc w:val="left"/>
      <w:pPr>
        <w:ind w:left="114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4F3C07"/>
    <w:multiLevelType w:val="multilevel"/>
    <w:tmpl w:val="3E3CD8A0"/>
    <w:lvl w:ilvl="0">
      <w:start w:val="2"/>
      <w:numFmt w:val="decimal"/>
      <w:lvlText w:val="%1"/>
      <w:lvlJc w:val="left"/>
      <w:pPr>
        <w:ind w:left="563" w:hanging="563"/>
      </w:pPr>
      <w:rPr>
        <w:rFonts w:hint="default"/>
        <w:sz w:val="28"/>
      </w:rPr>
    </w:lvl>
    <w:lvl w:ilvl="1">
      <w:start w:val="2"/>
      <w:numFmt w:val="decimal"/>
      <w:lvlText w:val="%1.%2"/>
      <w:lvlJc w:val="left"/>
      <w:pPr>
        <w:ind w:left="563" w:hanging="56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9" w15:restartNumberingAfterBreak="0">
    <w:nsid w:val="3DDC6FD0"/>
    <w:multiLevelType w:val="hybridMultilevel"/>
    <w:tmpl w:val="F9003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67178"/>
    <w:multiLevelType w:val="multilevel"/>
    <w:tmpl w:val="ABA8F1F6"/>
    <w:lvl w:ilvl="0">
      <w:start w:val="2"/>
      <w:numFmt w:val="decimal"/>
      <w:lvlText w:val="%1"/>
      <w:lvlJc w:val="left"/>
      <w:pPr>
        <w:ind w:left="413" w:hanging="413"/>
      </w:pPr>
      <w:rPr>
        <w:rFonts w:hint="default"/>
      </w:rPr>
    </w:lvl>
    <w:lvl w:ilvl="1">
      <w:start w:val="1"/>
      <w:numFmt w:val="decimal"/>
      <w:lvlText w:val="%1.%2"/>
      <w:lvlJc w:val="left"/>
      <w:pPr>
        <w:ind w:left="413" w:hanging="4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72A666E"/>
    <w:multiLevelType w:val="hybridMultilevel"/>
    <w:tmpl w:val="86A4C284"/>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12347"/>
    <w:multiLevelType w:val="multilevel"/>
    <w:tmpl w:val="41523B58"/>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C446A3"/>
    <w:multiLevelType w:val="hybridMultilevel"/>
    <w:tmpl w:val="2EE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A0C78"/>
    <w:multiLevelType w:val="hybridMultilevel"/>
    <w:tmpl w:val="763C686A"/>
    <w:lvl w:ilvl="0" w:tplc="51A0CD2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105B10"/>
    <w:multiLevelType w:val="hybridMultilevel"/>
    <w:tmpl w:val="00F4E068"/>
    <w:lvl w:ilvl="0" w:tplc="0A2EC2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F75C1"/>
    <w:multiLevelType w:val="hybridMultilevel"/>
    <w:tmpl w:val="E340B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CD7EE2"/>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32A5B"/>
    <w:multiLevelType w:val="hybridMultilevel"/>
    <w:tmpl w:val="E11CB170"/>
    <w:lvl w:ilvl="0" w:tplc="9EB4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13ABB"/>
    <w:multiLevelType w:val="multilevel"/>
    <w:tmpl w:val="CEF634E4"/>
    <w:lvl w:ilvl="0">
      <w:start w:val="2"/>
      <w:numFmt w:val="decimal"/>
      <w:lvlText w:val="%1"/>
      <w:lvlJc w:val="left"/>
      <w:pPr>
        <w:ind w:left="563" w:hanging="563"/>
      </w:pPr>
      <w:rPr>
        <w:rFonts w:hint="default"/>
      </w:rPr>
    </w:lvl>
    <w:lvl w:ilvl="1">
      <w:start w:val="2"/>
      <w:numFmt w:val="decimal"/>
      <w:lvlText w:val="%1.%2"/>
      <w:lvlJc w:val="left"/>
      <w:pPr>
        <w:ind w:left="563" w:hanging="5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3"/>
  </w:num>
  <w:num w:numId="4">
    <w:abstractNumId w:val="0"/>
  </w:num>
  <w:num w:numId="5">
    <w:abstractNumId w:val="9"/>
  </w:num>
  <w:num w:numId="6">
    <w:abstractNumId w:val="16"/>
  </w:num>
  <w:num w:numId="7">
    <w:abstractNumId w:val="17"/>
  </w:num>
  <w:num w:numId="8">
    <w:abstractNumId w:val="5"/>
  </w:num>
  <w:num w:numId="9">
    <w:abstractNumId w:val="11"/>
  </w:num>
  <w:num w:numId="10">
    <w:abstractNumId w:val="15"/>
  </w:num>
  <w:num w:numId="11">
    <w:abstractNumId w:val="4"/>
  </w:num>
  <w:num w:numId="12">
    <w:abstractNumId w:val="14"/>
  </w:num>
  <w:num w:numId="13">
    <w:abstractNumId w:val="18"/>
  </w:num>
  <w:num w:numId="14">
    <w:abstractNumId w:val="2"/>
  </w:num>
  <w:num w:numId="15">
    <w:abstractNumId w:val="10"/>
  </w:num>
  <w:num w:numId="16">
    <w:abstractNumId w:val="7"/>
  </w:num>
  <w:num w:numId="17">
    <w:abstractNumId w:val="19"/>
  </w:num>
  <w:num w:numId="18">
    <w:abstractNumId w:val="6"/>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88C"/>
    <w:rsid w:val="00003A90"/>
    <w:rsid w:val="00006C26"/>
    <w:rsid w:val="00011F5D"/>
    <w:rsid w:val="000162CD"/>
    <w:rsid w:val="00016BAF"/>
    <w:rsid w:val="00017143"/>
    <w:rsid w:val="000203BE"/>
    <w:rsid w:val="00023F44"/>
    <w:rsid w:val="00030E01"/>
    <w:rsid w:val="0003414F"/>
    <w:rsid w:val="00035FF5"/>
    <w:rsid w:val="0003685B"/>
    <w:rsid w:val="000464B2"/>
    <w:rsid w:val="00066682"/>
    <w:rsid w:val="000840AB"/>
    <w:rsid w:val="00086B8E"/>
    <w:rsid w:val="00094FBF"/>
    <w:rsid w:val="00095C17"/>
    <w:rsid w:val="000A1A1C"/>
    <w:rsid w:val="000A771B"/>
    <w:rsid w:val="000B1F60"/>
    <w:rsid w:val="000B30D8"/>
    <w:rsid w:val="000B3D7E"/>
    <w:rsid w:val="000B4BA7"/>
    <w:rsid w:val="000B688B"/>
    <w:rsid w:val="000C22AB"/>
    <w:rsid w:val="000C22C9"/>
    <w:rsid w:val="000C2940"/>
    <w:rsid w:val="000C2B6C"/>
    <w:rsid w:val="000D0469"/>
    <w:rsid w:val="000D1DE1"/>
    <w:rsid w:val="000D60C1"/>
    <w:rsid w:val="000E1DD9"/>
    <w:rsid w:val="000F2517"/>
    <w:rsid w:val="000F7C6A"/>
    <w:rsid w:val="001112A5"/>
    <w:rsid w:val="00113348"/>
    <w:rsid w:val="00133043"/>
    <w:rsid w:val="00137315"/>
    <w:rsid w:val="00144C42"/>
    <w:rsid w:val="00150B5B"/>
    <w:rsid w:val="00152D75"/>
    <w:rsid w:val="00167ADC"/>
    <w:rsid w:val="00174064"/>
    <w:rsid w:val="00183546"/>
    <w:rsid w:val="001842D1"/>
    <w:rsid w:val="00186C3E"/>
    <w:rsid w:val="00191EA7"/>
    <w:rsid w:val="001920E6"/>
    <w:rsid w:val="00195974"/>
    <w:rsid w:val="001A6065"/>
    <w:rsid w:val="001A6CA9"/>
    <w:rsid w:val="001D3CEB"/>
    <w:rsid w:val="001D5A8F"/>
    <w:rsid w:val="001E46F1"/>
    <w:rsid w:val="001E6460"/>
    <w:rsid w:val="001F4F4C"/>
    <w:rsid w:val="001F5130"/>
    <w:rsid w:val="001F5C53"/>
    <w:rsid w:val="002013F0"/>
    <w:rsid w:val="002045CC"/>
    <w:rsid w:val="002061C6"/>
    <w:rsid w:val="0020736C"/>
    <w:rsid w:val="002105AB"/>
    <w:rsid w:val="00214E92"/>
    <w:rsid w:val="00214FE4"/>
    <w:rsid w:val="00242C9D"/>
    <w:rsid w:val="00246560"/>
    <w:rsid w:val="0025253D"/>
    <w:rsid w:val="00253D1C"/>
    <w:rsid w:val="0025507A"/>
    <w:rsid w:val="002733B2"/>
    <w:rsid w:val="002757F8"/>
    <w:rsid w:val="00294316"/>
    <w:rsid w:val="00295231"/>
    <w:rsid w:val="002A22B9"/>
    <w:rsid w:val="002A3D33"/>
    <w:rsid w:val="002A649E"/>
    <w:rsid w:val="002B1608"/>
    <w:rsid w:val="002B3327"/>
    <w:rsid w:val="002B47C4"/>
    <w:rsid w:val="002B7FC9"/>
    <w:rsid w:val="002E48A5"/>
    <w:rsid w:val="002E6709"/>
    <w:rsid w:val="002E6C0B"/>
    <w:rsid w:val="002F0363"/>
    <w:rsid w:val="002F3C7E"/>
    <w:rsid w:val="002F3DFA"/>
    <w:rsid w:val="002F7793"/>
    <w:rsid w:val="00300AEC"/>
    <w:rsid w:val="0030304E"/>
    <w:rsid w:val="003132CE"/>
    <w:rsid w:val="00313B21"/>
    <w:rsid w:val="00316559"/>
    <w:rsid w:val="00317BF1"/>
    <w:rsid w:val="00322CC9"/>
    <w:rsid w:val="003238A2"/>
    <w:rsid w:val="00325A7B"/>
    <w:rsid w:val="00327336"/>
    <w:rsid w:val="00334FC0"/>
    <w:rsid w:val="00337A3F"/>
    <w:rsid w:val="00337F12"/>
    <w:rsid w:val="003437DB"/>
    <w:rsid w:val="00354B35"/>
    <w:rsid w:val="00356F27"/>
    <w:rsid w:val="00364C1E"/>
    <w:rsid w:val="003742EC"/>
    <w:rsid w:val="003905EC"/>
    <w:rsid w:val="0039170D"/>
    <w:rsid w:val="003A3AF5"/>
    <w:rsid w:val="003C0941"/>
    <w:rsid w:val="003C2A34"/>
    <w:rsid w:val="003C322D"/>
    <w:rsid w:val="003C6A69"/>
    <w:rsid w:val="003C7F63"/>
    <w:rsid w:val="003D0EE6"/>
    <w:rsid w:val="003D1155"/>
    <w:rsid w:val="003D67D9"/>
    <w:rsid w:val="003D6FE4"/>
    <w:rsid w:val="003F36C5"/>
    <w:rsid w:val="003F5568"/>
    <w:rsid w:val="003F79ED"/>
    <w:rsid w:val="00401526"/>
    <w:rsid w:val="004149B5"/>
    <w:rsid w:val="00417378"/>
    <w:rsid w:val="00423BDC"/>
    <w:rsid w:val="00425416"/>
    <w:rsid w:val="00427E3E"/>
    <w:rsid w:val="0044310C"/>
    <w:rsid w:val="00443421"/>
    <w:rsid w:val="004476B6"/>
    <w:rsid w:val="00453F55"/>
    <w:rsid w:val="00457351"/>
    <w:rsid w:val="004576B7"/>
    <w:rsid w:val="004617E4"/>
    <w:rsid w:val="00464B77"/>
    <w:rsid w:val="0047798C"/>
    <w:rsid w:val="00477EA3"/>
    <w:rsid w:val="004852D9"/>
    <w:rsid w:val="00490AD1"/>
    <w:rsid w:val="00490BDC"/>
    <w:rsid w:val="0049213F"/>
    <w:rsid w:val="004A0D2E"/>
    <w:rsid w:val="004D5962"/>
    <w:rsid w:val="004D755B"/>
    <w:rsid w:val="004E5B71"/>
    <w:rsid w:val="004F2450"/>
    <w:rsid w:val="00501099"/>
    <w:rsid w:val="0050585C"/>
    <w:rsid w:val="00510BB4"/>
    <w:rsid w:val="00512C34"/>
    <w:rsid w:val="00515166"/>
    <w:rsid w:val="00520F1D"/>
    <w:rsid w:val="0052195C"/>
    <w:rsid w:val="0052202B"/>
    <w:rsid w:val="00530C79"/>
    <w:rsid w:val="005413E4"/>
    <w:rsid w:val="00543296"/>
    <w:rsid w:val="00545F96"/>
    <w:rsid w:val="0056721E"/>
    <w:rsid w:val="00573D08"/>
    <w:rsid w:val="00580760"/>
    <w:rsid w:val="00581FB1"/>
    <w:rsid w:val="005828BA"/>
    <w:rsid w:val="00582E89"/>
    <w:rsid w:val="00591C80"/>
    <w:rsid w:val="005B003D"/>
    <w:rsid w:val="005B0C79"/>
    <w:rsid w:val="005B3547"/>
    <w:rsid w:val="005D179B"/>
    <w:rsid w:val="005D368D"/>
    <w:rsid w:val="005D5D0B"/>
    <w:rsid w:val="005D675B"/>
    <w:rsid w:val="005D6BEA"/>
    <w:rsid w:val="005E1725"/>
    <w:rsid w:val="005E4E5A"/>
    <w:rsid w:val="00605F14"/>
    <w:rsid w:val="0061376F"/>
    <w:rsid w:val="00617089"/>
    <w:rsid w:val="006241D5"/>
    <w:rsid w:val="00630641"/>
    <w:rsid w:val="0063730B"/>
    <w:rsid w:val="006418C1"/>
    <w:rsid w:val="00647D23"/>
    <w:rsid w:val="0066736E"/>
    <w:rsid w:val="0067203A"/>
    <w:rsid w:val="00681C84"/>
    <w:rsid w:val="00681D27"/>
    <w:rsid w:val="006828A5"/>
    <w:rsid w:val="006911CE"/>
    <w:rsid w:val="00693698"/>
    <w:rsid w:val="006A02FA"/>
    <w:rsid w:val="006A19FE"/>
    <w:rsid w:val="006A3C3C"/>
    <w:rsid w:val="006A6024"/>
    <w:rsid w:val="006B3461"/>
    <w:rsid w:val="006B3B46"/>
    <w:rsid w:val="006D00F7"/>
    <w:rsid w:val="006E00CC"/>
    <w:rsid w:val="006E6787"/>
    <w:rsid w:val="006F0FDD"/>
    <w:rsid w:val="006F3AE6"/>
    <w:rsid w:val="006F5C5F"/>
    <w:rsid w:val="00706614"/>
    <w:rsid w:val="00712DEF"/>
    <w:rsid w:val="0072688E"/>
    <w:rsid w:val="007362B0"/>
    <w:rsid w:val="0074007B"/>
    <w:rsid w:val="0074141E"/>
    <w:rsid w:val="00741B88"/>
    <w:rsid w:val="007425E3"/>
    <w:rsid w:val="00743470"/>
    <w:rsid w:val="00744477"/>
    <w:rsid w:val="00747C8C"/>
    <w:rsid w:val="0075500B"/>
    <w:rsid w:val="00755F59"/>
    <w:rsid w:val="00757C1A"/>
    <w:rsid w:val="007719B1"/>
    <w:rsid w:val="00786606"/>
    <w:rsid w:val="00786D9B"/>
    <w:rsid w:val="007962E2"/>
    <w:rsid w:val="007A3568"/>
    <w:rsid w:val="007A7172"/>
    <w:rsid w:val="007B09FE"/>
    <w:rsid w:val="007B72A7"/>
    <w:rsid w:val="007C079B"/>
    <w:rsid w:val="007C109E"/>
    <w:rsid w:val="007D14DE"/>
    <w:rsid w:val="007D1FC5"/>
    <w:rsid w:val="007D29ED"/>
    <w:rsid w:val="007D5592"/>
    <w:rsid w:val="007E0338"/>
    <w:rsid w:val="007E220C"/>
    <w:rsid w:val="007E2EAD"/>
    <w:rsid w:val="007E31E9"/>
    <w:rsid w:val="007F0FD7"/>
    <w:rsid w:val="007F12F8"/>
    <w:rsid w:val="00803E23"/>
    <w:rsid w:val="0082317A"/>
    <w:rsid w:val="00823A58"/>
    <w:rsid w:val="0082733A"/>
    <w:rsid w:val="00830C17"/>
    <w:rsid w:val="00831D47"/>
    <w:rsid w:val="00831F4A"/>
    <w:rsid w:val="00834493"/>
    <w:rsid w:val="00840659"/>
    <w:rsid w:val="00846BC4"/>
    <w:rsid w:val="00850617"/>
    <w:rsid w:val="00871C1A"/>
    <w:rsid w:val="00874B7A"/>
    <w:rsid w:val="00875AF7"/>
    <w:rsid w:val="00876A03"/>
    <w:rsid w:val="00882693"/>
    <w:rsid w:val="008861DA"/>
    <w:rsid w:val="008B2A36"/>
    <w:rsid w:val="008B2AC2"/>
    <w:rsid w:val="008C1636"/>
    <w:rsid w:val="008C5A68"/>
    <w:rsid w:val="008C73B9"/>
    <w:rsid w:val="008C7EA1"/>
    <w:rsid w:val="008D2526"/>
    <w:rsid w:val="008D577D"/>
    <w:rsid w:val="00901AEB"/>
    <w:rsid w:val="00904192"/>
    <w:rsid w:val="009338B0"/>
    <w:rsid w:val="00941EA8"/>
    <w:rsid w:val="0095430B"/>
    <w:rsid w:val="0096388C"/>
    <w:rsid w:val="0097077B"/>
    <w:rsid w:val="0097134F"/>
    <w:rsid w:val="0097311C"/>
    <w:rsid w:val="0097570C"/>
    <w:rsid w:val="009758CA"/>
    <w:rsid w:val="00977280"/>
    <w:rsid w:val="00982B7C"/>
    <w:rsid w:val="00994327"/>
    <w:rsid w:val="009A02A4"/>
    <w:rsid w:val="009A79D4"/>
    <w:rsid w:val="009B4D1C"/>
    <w:rsid w:val="009B62C0"/>
    <w:rsid w:val="009B65F9"/>
    <w:rsid w:val="009C18E2"/>
    <w:rsid w:val="009C3A86"/>
    <w:rsid w:val="009C4B34"/>
    <w:rsid w:val="009D1458"/>
    <w:rsid w:val="009F33F5"/>
    <w:rsid w:val="009F7F46"/>
    <w:rsid w:val="00A0640A"/>
    <w:rsid w:val="00A1008A"/>
    <w:rsid w:val="00A137F8"/>
    <w:rsid w:val="00A21449"/>
    <w:rsid w:val="00A21A79"/>
    <w:rsid w:val="00A2416E"/>
    <w:rsid w:val="00A43FC2"/>
    <w:rsid w:val="00A47C25"/>
    <w:rsid w:val="00A5270B"/>
    <w:rsid w:val="00A52CBE"/>
    <w:rsid w:val="00A66724"/>
    <w:rsid w:val="00A70043"/>
    <w:rsid w:val="00A70BC5"/>
    <w:rsid w:val="00A931C9"/>
    <w:rsid w:val="00AA1251"/>
    <w:rsid w:val="00AA1EC3"/>
    <w:rsid w:val="00AA4B7F"/>
    <w:rsid w:val="00AB62EA"/>
    <w:rsid w:val="00AB6F92"/>
    <w:rsid w:val="00AC0B3C"/>
    <w:rsid w:val="00AD2682"/>
    <w:rsid w:val="00AF15EF"/>
    <w:rsid w:val="00B04DEA"/>
    <w:rsid w:val="00B11D7A"/>
    <w:rsid w:val="00B23DC0"/>
    <w:rsid w:val="00B279E8"/>
    <w:rsid w:val="00B35874"/>
    <w:rsid w:val="00B414A8"/>
    <w:rsid w:val="00B41797"/>
    <w:rsid w:val="00B46E37"/>
    <w:rsid w:val="00B50E40"/>
    <w:rsid w:val="00B60A5A"/>
    <w:rsid w:val="00B634C7"/>
    <w:rsid w:val="00B70DCD"/>
    <w:rsid w:val="00B732A8"/>
    <w:rsid w:val="00B860DB"/>
    <w:rsid w:val="00B917CB"/>
    <w:rsid w:val="00B925E3"/>
    <w:rsid w:val="00BA0865"/>
    <w:rsid w:val="00BA447D"/>
    <w:rsid w:val="00BA7FB8"/>
    <w:rsid w:val="00BB46A2"/>
    <w:rsid w:val="00BB673E"/>
    <w:rsid w:val="00BC188E"/>
    <w:rsid w:val="00BC2770"/>
    <w:rsid w:val="00BC6937"/>
    <w:rsid w:val="00BC6ADB"/>
    <w:rsid w:val="00BD60AC"/>
    <w:rsid w:val="00BE0701"/>
    <w:rsid w:val="00BE47F1"/>
    <w:rsid w:val="00BE5B42"/>
    <w:rsid w:val="00BF02E7"/>
    <w:rsid w:val="00BF26B6"/>
    <w:rsid w:val="00BF4FBF"/>
    <w:rsid w:val="00BF5144"/>
    <w:rsid w:val="00C05E6E"/>
    <w:rsid w:val="00C13DA7"/>
    <w:rsid w:val="00C24D9A"/>
    <w:rsid w:val="00C25380"/>
    <w:rsid w:val="00C27DB9"/>
    <w:rsid w:val="00C3424D"/>
    <w:rsid w:val="00C36451"/>
    <w:rsid w:val="00C436D1"/>
    <w:rsid w:val="00C50D4A"/>
    <w:rsid w:val="00C555C2"/>
    <w:rsid w:val="00C62311"/>
    <w:rsid w:val="00C638FB"/>
    <w:rsid w:val="00C67CAC"/>
    <w:rsid w:val="00C729A2"/>
    <w:rsid w:val="00C7473C"/>
    <w:rsid w:val="00C754F6"/>
    <w:rsid w:val="00C76227"/>
    <w:rsid w:val="00C776F2"/>
    <w:rsid w:val="00C84671"/>
    <w:rsid w:val="00C85305"/>
    <w:rsid w:val="00C86676"/>
    <w:rsid w:val="00C905F0"/>
    <w:rsid w:val="00C92740"/>
    <w:rsid w:val="00C962D5"/>
    <w:rsid w:val="00C9688D"/>
    <w:rsid w:val="00CA72C1"/>
    <w:rsid w:val="00CC7531"/>
    <w:rsid w:val="00CD54B9"/>
    <w:rsid w:val="00CE2250"/>
    <w:rsid w:val="00CF26D9"/>
    <w:rsid w:val="00CF4A32"/>
    <w:rsid w:val="00D0299C"/>
    <w:rsid w:val="00D21300"/>
    <w:rsid w:val="00D25271"/>
    <w:rsid w:val="00D37658"/>
    <w:rsid w:val="00D4119C"/>
    <w:rsid w:val="00D50627"/>
    <w:rsid w:val="00D63147"/>
    <w:rsid w:val="00D65B69"/>
    <w:rsid w:val="00D70A53"/>
    <w:rsid w:val="00D72F1C"/>
    <w:rsid w:val="00D874CC"/>
    <w:rsid w:val="00D9294E"/>
    <w:rsid w:val="00D94042"/>
    <w:rsid w:val="00D96CDE"/>
    <w:rsid w:val="00DA0DD2"/>
    <w:rsid w:val="00DA31A6"/>
    <w:rsid w:val="00DA7EFB"/>
    <w:rsid w:val="00DB2F46"/>
    <w:rsid w:val="00DB3C12"/>
    <w:rsid w:val="00DB7840"/>
    <w:rsid w:val="00DD12A3"/>
    <w:rsid w:val="00DD2044"/>
    <w:rsid w:val="00DD40BB"/>
    <w:rsid w:val="00DD4D85"/>
    <w:rsid w:val="00DD5E1B"/>
    <w:rsid w:val="00DE0830"/>
    <w:rsid w:val="00DE71C8"/>
    <w:rsid w:val="00E074F4"/>
    <w:rsid w:val="00E11C71"/>
    <w:rsid w:val="00E135B6"/>
    <w:rsid w:val="00E27F14"/>
    <w:rsid w:val="00E3019E"/>
    <w:rsid w:val="00E30AF6"/>
    <w:rsid w:val="00E317D4"/>
    <w:rsid w:val="00E421F1"/>
    <w:rsid w:val="00E47B6A"/>
    <w:rsid w:val="00E51FA3"/>
    <w:rsid w:val="00E60DB1"/>
    <w:rsid w:val="00E6627A"/>
    <w:rsid w:val="00E81CB8"/>
    <w:rsid w:val="00E85C32"/>
    <w:rsid w:val="00E90468"/>
    <w:rsid w:val="00E946F6"/>
    <w:rsid w:val="00E9489F"/>
    <w:rsid w:val="00EA199E"/>
    <w:rsid w:val="00EC6F51"/>
    <w:rsid w:val="00EE12F0"/>
    <w:rsid w:val="00EF04CD"/>
    <w:rsid w:val="00EF134C"/>
    <w:rsid w:val="00EF4C17"/>
    <w:rsid w:val="00F103E1"/>
    <w:rsid w:val="00F13A49"/>
    <w:rsid w:val="00F1504F"/>
    <w:rsid w:val="00F15AB6"/>
    <w:rsid w:val="00F32E51"/>
    <w:rsid w:val="00F43DE1"/>
    <w:rsid w:val="00F443FE"/>
    <w:rsid w:val="00F50590"/>
    <w:rsid w:val="00F56039"/>
    <w:rsid w:val="00F56726"/>
    <w:rsid w:val="00F56C07"/>
    <w:rsid w:val="00F6123E"/>
    <w:rsid w:val="00F619FC"/>
    <w:rsid w:val="00F75F62"/>
    <w:rsid w:val="00F81DCC"/>
    <w:rsid w:val="00F976B5"/>
    <w:rsid w:val="00F97958"/>
    <w:rsid w:val="00FA5524"/>
    <w:rsid w:val="00FA5907"/>
    <w:rsid w:val="00FB0A45"/>
    <w:rsid w:val="00FB5132"/>
    <w:rsid w:val="00FD237E"/>
    <w:rsid w:val="00FE5868"/>
    <w:rsid w:val="00FE6239"/>
    <w:rsid w:val="00FF0B17"/>
    <w:rsid w:val="00FF32F5"/>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73DF5"/>
  <w15:chartTrackingRefBased/>
  <w15:docId w15:val="{9EF06E82-297C-4E31-8346-E42DD233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1A6"/>
    <w:pPr>
      <w:widowControl w:val="0"/>
      <w:jc w:val="both"/>
    </w:pPr>
  </w:style>
  <w:style w:type="paragraph" w:styleId="1">
    <w:name w:val="heading 1"/>
    <w:basedOn w:val="a"/>
    <w:next w:val="a"/>
    <w:link w:val="10"/>
    <w:uiPriority w:val="9"/>
    <w:qFormat/>
    <w:rsid w:val="00904192"/>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904192"/>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DA31A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2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31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31A6"/>
    <w:rPr>
      <w:sz w:val="18"/>
      <w:szCs w:val="18"/>
    </w:rPr>
  </w:style>
  <w:style w:type="paragraph" w:styleId="a5">
    <w:name w:val="footer"/>
    <w:basedOn w:val="a"/>
    <w:link w:val="a6"/>
    <w:uiPriority w:val="99"/>
    <w:unhideWhenUsed/>
    <w:rsid w:val="00DA31A6"/>
    <w:pPr>
      <w:tabs>
        <w:tab w:val="center" w:pos="4153"/>
        <w:tab w:val="right" w:pos="8306"/>
      </w:tabs>
      <w:snapToGrid w:val="0"/>
      <w:jc w:val="left"/>
    </w:pPr>
    <w:rPr>
      <w:sz w:val="18"/>
      <w:szCs w:val="18"/>
    </w:rPr>
  </w:style>
  <w:style w:type="character" w:customStyle="1" w:styleId="a6">
    <w:name w:val="页脚 字符"/>
    <w:basedOn w:val="a0"/>
    <w:link w:val="a5"/>
    <w:uiPriority w:val="99"/>
    <w:rsid w:val="00DA31A6"/>
    <w:rPr>
      <w:sz w:val="18"/>
      <w:szCs w:val="18"/>
    </w:rPr>
  </w:style>
  <w:style w:type="character" w:customStyle="1" w:styleId="30">
    <w:name w:val="标题 3 字符"/>
    <w:basedOn w:val="a0"/>
    <w:link w:val="3"/>
    <w:uiPriority w:val="9"/>
    <w:rsid w:val="00DA31A6"/>
    <w:rPr>
      <w:b/>
      <w:bCs/>
      <w:sz w:val="32"/>
      <w:szCs w:val="32"/>
    </w:rPr>
  </w:style>
  <w:style w:type="character" w:styleId="a7">
    <w:name w:val="footnote reference"/>
    <w:uiPriority w:val="99"/>
    <w:semiHidden/>
    <w:unhideWhenUsed/>
    <w:rsid w:val="00DA31A6"/>
    <w:rPr>
      <w:vertAlign w:val="superscript"/>
    </w:rPr>
  </w:style>
  <w:style w:type="character" w:customStyle="1" w:styleId="apple-converted-space">
    <w:name w:val="apple-converted-space"/>
    <w:basedOn w:val="a0"/>
    <w:rsid w:val="00DA31A6"/>
  </w:style>
  <w:style w:type="character" w:styleId="a8">
    <w:name w:val="Hyperlink"/>
    <w:uiPriority w:val="99"/>
    <w:unhideWhenUsed/>
    <w:rsid w:val="00DA31A6"/>
    <w:rPr>
      <w:color w:val="0000FF"/>
      <w:u w:val="single"/>
    </w:rPr>
  </w:style>
  <w:style w:type="character" w:styleId="a9">
    <w:name w:val="Placeholder Text"/>
    <w:basedOn w:val="a0"/>
    <w:uiPriority w:val="99"/>
    <w:semiHidden/>
    <w:rsid w:val="00CC7531"/>
    <w:rPr>
      <w:color w:val="808080"/>
    </w:rPr>
  </w:style>
  <w:style w:type="paragraph" w:styleId="aa">
    <w:name w:val="List Paragraph"/>
    <w:basedOn w:val="a"/>
    <w:uiPriority w:val="34"/>
    <w:qFormat/>
    <w:rsid w:val="006F3AE6"/>
    <w:pPr>
      <w:ind w:left="720"/>
      <w:contextualSpacing/>
    </w:pPr>
  </w:style>
  <w:style w:type="character" w:customStyle="1" w:styleId="40">
    <w:name w:val="标题 4 字符"/>
    <w:basedOn w:val="a0"/>
    <w:link w:val="4"/>
    <w:uiPriority w:val="9"/>
    <w:rsid w:val="0052202B"/>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04192"/>
    <w:rPr>
      <w:rFonts w:ascii="Calibri" w:eastAsia="宋体" w:hAnsi="Calibri" w:cs="Times New Roman"/>
      <w:b/>
      <w:bCs/>
      <w:kern w:val="44"/>
      <w:sz w:val="44"/>
      <w:szCs w:val="44"/>
    </w:rPr>
  </w:style>
  <w:style w:type="character" w:customStyle="1" w:styleId="20">
    <w:name w:val="标题 2 字符"/>
    <w:basedOn w:val="a0"/>
    <w:link w:val="2"/>
    <w:uiPriority w:val="9"/>
    <w:rsid w:val="00904192"/>
    <w:rPr>
      <w:rFonts w:ascii="Calibri Light" w:eastAsia="宋体" w:hAnsi="Calibri Light" w:cs="Times New Roman"/>
      <w:b/>
      <w:bCs/>
      <w:sz w:val="32"/>
      <w:szCs w:val="32"/>
    </w:rPr>
  </w:style>
  <w:style w:type="table" w:styleId="ab">
    <w:name w:val="Table Grid"/>
    <w:basedOn w:val="a1"/>
    <w:uiPriority w:val="39"/>
    <w:rsid w:val="00994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a0"/>
    <w:rsid w:val="00E421F1"/>
  </w:style>
  <w:style w:type="paragraph" w:styleId="ac">
    <w:name w:val="footnote text"/>
    <w:basedOn w:val="a"/>
    <w:link w:val="ad"/>
    <w:uiPriority w:val="99"/>
    <w:semiHidden/>
    <w:unhideWhenUsed/>
    <w:rsid w:val="00520F1D"/>
    <w:pPr>
      <w:snapToGrid w:val="0"/>
      <w:jc w:val="left"/>
    </w:pPr>
    <w:rPr>
      <w:sz w:val="18"/>
      <w:szCs w:val="18"/>
    </w:rPr>
  </w:style>
  <w:style w:type="character" w:customStyle="1" w:styleId="ad">
    <w:name w:val="脚注文本 字符"/>
    <w:basedOn w:val="a0"/>
    <w:link w:val="ac"/>
    <w:uiPriority w:val="99"/>
    <w:semiHidden/>
    <w:rsid w:val="00520F1D"/>
    <w:rPr>
      <w:sz w:val="18"/>
      <w:szCs w:val="18"/>
    </w:rPr>
  </w:style>
  <w:style w:type="paragraph" w:styleId="ae">
    <w:name w:val="Balloon Text"/>
    <w:basedOn w:val="a"/>
    <w:link w:val="af"/>
    <w:uiPriority w:val="99"/>
    <w:semiHidden/>
    <w:unhideWhenUsed/>
    <w:rsid w:val="002A649E"/>
    <w:rPr>
      <w:rFonts w:ascii="Meiryo UI" w:eastAsia="Meiryo UI"/>
      <w:sz w:val="18"/>
      <w:szCs w:val="18"/>
    </w:rPr>
  </w:style>
  <w:style w:type="character" w:customStyle="1" w:styleId="af">
    <w:name w:val="批注框文本 字符"/>
    <w:basedOn w:val="a0"/>
    <w:link w:val="ae"/>
    <w:uiPriority w:val="99"/>
    <w:semiHidden/>
    <w:rsid w:val="002A649E"/>
    <w:rPr>
      <w:rFonts w:ascii="Meiryo UI" w:eastAsia="Meiryo UI"/>
      <w:sz w:val="18"/>
      <w:szCs w:val="18"/>
    </w:rPr>
  </w:style>
  <w:style w:type="character" w:styleId="af0">
    <w:name w:val="annotation reference"/>
    <w:basedOn w:val="a0"/>
    <w:uiPriority w:val="99"/>
    <w:semiHidden/>
    <w:unhideWhenUsed/>
    <w:rsid w:val="002B3327"/>
    <w:rPr>
      <w:sz w:val="16"/>
      <w:szCs w:val="16"/>
    </w:rPr>
  </w:style>
  <w:style w:type="paragraph" w:styleId="af1">
    <w:name w:val="annotation text"/>
    <w:basedOn w:val="a"/>
    <w:link w:val="af2"/>
    <w:uiPriority w:val="99"/>
    <w:unhideWhenUsed/>
    <w:rsid w:val="002B3327"/>
    <w:rPr>
      <w:sz w:val="20"/>
      <w:szCs w:val="20"/>
    </w:rPr>
  </w:style>
  <w:style w:type="character" w:customStyle="1" w:styleId="af2">
    <w:name w:val="批注文字 字符"/>
    <w:basedOn w:val="a0"/>
    <w:link w:val="af1"/>
    <w:uiPriority w:val="99"/>
    <w:rsid w:val="002B3327"/>
    <w:rPr>
      <w:sz w:val="20"/>
      <w:szCs w:val="20"/>
    </w:rPr>
  </w:style>
  <w:style w:type="paragraph" w:styleId="af3">
    <w:name w:val="annotation subject"/>
    <w:basedOn w:val="af1"/>
    <w:next w:val="af1"/>
    <w:link w:val="af4"/>
    <w:uiPriority w:val="99"/>
    <w:semiHidden/>
    <w:unhideWhenUsed/>
    <w:rsid w:val="002B3327"/>
    <w:rPr>
      <w:b/>
      <w:bCs/>
    </w:rPr>
  </w:style>
  <w:style w:type="character" w:customStyle="1" w:styleId="af4">
    <w:name w:val="批注主题 字符"/>
    <w:basedOn w:val="af2"/>
    <w:link w:val="af3"/>
    <w:uiPriority w:val="99"/>
    <w:semiHidden/>
    <w:rsid w:val="002B3327"/>
    <w:rPr>
      <w:b/>
      <w:bCs/>
      <w:sz w:val="20"/>
      <w:szCs w:val="20"/>
    </w:rPr>
  </w:style>
  <w:style w:type="character" w:customStyle="1" w:styleId="11">
    <w:name w:val="未解決のメンション1"/>
    <w:basedOn w:val="a0"/>
    <w:uiPriority w:val="99"/>
    <w:semiHidden/>
    <w:unhideWhenUsed/>
    <w:rsid w:val="00D96CDE"/>
    <w:rPr>
      <w:color w:val="605E5C"/>
      <w:shd w:val="clear" w:color="auto" w:fill="E1DFDD"/>
    </w:rPr>
  </w:style>
  <w:style w:type="paragraph" w:styleId="af5">
    <w:name w:val="Revision"/>
    <w:hidden/>
    <w:uiPriority w:val="99"/>
    <w:semiHidden/>
    <w:rsid w:val="008B2A36"/>
  </w:style>
  <w:style w:type="character" w:styleId="af6">
    <w:name w:val="FollowedHyperlink"/>
    <w:basedOn w:val="a0"/>
    <w:uiPriority w:val="99"/>
    <w:semiHidden/>
    <w:unhideWhenUsed/>
    <w:rsid w:val="0097134F"/>
    <w:rPr>
      <w:color w:val="954F72" w:themeColor="followedHyperlink"/>
      <w:u w:val="single"/>
    </w:rPr>
  </w:style>
  <w:style w:type="paragraph" w:styleId="TOC">
    <w:name w:val="TOC Heading"/>
    <w:basedOn w:val="1"/>
    <w:next w:val="a"/>
    <w:uiPriority w:val="39"/>
    <w:unhideWhenUsed/>
    <w:qFormat/>
    <w:rsid w:val="00757C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57C1A"/>
  </w:style>
  <w:style w:type="paragraph" w:styleId="TOC2">
    <w:name w:val="toc 2"/>
    <w:basedOn w:val="a"/>
    <w:next w:val="a"/>
    <w:autoRedefine/>
    <w:uiPriority w:val="39"/>
    <w:unhideWhenUsed/>
    <w:rsid w:val="00325A7B"/>
    <w:pPr>
      <w:tabs>
        <w:tab w:val="right" w:leader="dot" w:pos="9736"/>
      </w:tabs>
      <w:spacing w:line="360" w:lineRule="auto"/>
      <w:ind w:leftChars="200" w:left="420"/>
    </w:pPr>
    <w:rPr>
      <w:rFonts w:ascii="Times New Roman" w:hAnsi="Times New Roman" w:cs="Times New Roman"/>
      <w:b/>
      <w:noProof/>
      <w:sz w:val="28"/>
      <w:szCs w:val="28"/>
    </w:rPr>
  </w:style>
  <w:style w:type="paragraph" w:styleId="TOC3">
    <w:name w:val="toc 3"/>
    <w:basedOn w:val="a"/>
    <w:next w:val="a"/>
    <w:autoRedefine/>
    <w:uiPriority w:val="39"/>
    <w:unhideWhenUsed/>
    <w:rsid w:val="00F1504F"/>
    <w:pPr>
      <w:tabs>
        <w:tab w:val="left" w:pos="1230"/>
        <w:tab w:val="right" w:leader="dot" w:pos="9736"/>
      </w:tabs>
      <w:spacing w:line="480" w:lineRule="auto"/>
      <w:ind w:leftChars="400" w:left="840"/>
    </w:pPr>
    <w:rPr>
      <w:rFonts w:ascii="Times New Roman" w:hAnsi="Times New Roman" w:cs="Times New Roman"/>
      <w:noProof/>
      <w:sz w:val="24"/>
    </w:rPr>
  </w:style>
  <w:style w:type="character" w:styleId="af7">
    <w:name w:val="line number"/>
    <w:basedOn w:val="a0"/>
    <w:uiPriority w:val="99"/>
    <w:semiHidden/>
    <w:unhideWhenUsed/>
    <w:rsid w:val="003742EC"/>
  </w:style>
  <w:style w:type="paragraph" w:styleId="af8">
    <w:name w:val="caption"/>
    <w:basedOn w:val="a"/>
    <w:next w:val="a"/>
    <w:uiPriority w:val="35"/>
    <w:unhideWhenUsed/>
    <w:qFormat/>
    <w:rsid w:val="00F56726"/>
    <w:rPr>
      <w:rFonts w:asciiTheme="majorHAnsi" w:eastAsia="黑体" w:hAnsiTheme="majorHAnsi" w:cstheme="majorBidi"/>
      <w:sz w:val="20"/>
      <w:szCs w:val="20"/>
    </w:rPr>
  </w:style>
  <w:style w:type="table" w:styleId="5">
    <w:name w:val="Plain Table 5"/>
    <w:basedOn w:val="a1"/>
    <w:uiPriority w:val="45"/>
    <w:rsid w:val="00DB2F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138">
      <w:bodyDiv w:val="1"/>
      <w:marLeft w:val="0"/>
      <w:marRight w:val="0"/>
      <w:marTop w:val="0"/>
      <w:marBottom w:val="0"/>
      <w:divBdr>
        <w:top w:val="none" w:sz="0" w:space="0" w:color="auto"/>
        <w:left w:val="none" w:sz="0" w:space="0" w:color="auto"/>
        <w:bottom w:val="none" w:sz="0" w:space="0" w:color="auto"/>
        <w:right w:val="none" w:sz="0" w:space="0" w:color="auto"/>
      </w:divBdr>
    </w:div>
    <w:div w:id="109669203">
      <w:bodyDiv w:val="1"/>
      <w:marLeft w:val="0"/>
      <w:marRight w:val="0"/>
      <w:marTop w:val="0"/>
      <w:marBottom w:val="0"/>
      <w:divBdr>
        <w:top w:val="none" w:sz="0" w:space="0" w:color="auto"/>
        <w:left w:val="none" w:sz="0" w:space="0" w:color="auto"/>
        <w:bottom w:val="none" w:sz="0" w:space="0" w:color="auto"/>
        <w:right w:val="none" w:sz="0" w:space="0" w:color="auto"/>
      </w:divBdr>
    </w:div>
    <w:div w:id="135492665">
      <w:bodyDiv w:val="1"/>
      <w:marLeft w:val="0"/>
      <w:marRight w:val="0"/>
      <w:marTop w:val="0"/>
      <w:marBottom w:val="0"/>
      <w:divBdr>
        <w:top w:val="none" w:sz="0" w:space="0" w:color="auto"/>
        <w:left w:val="none" w:sz="0" w:space="0" w:color="auto"/>
        <w:bottom w:val="none" w:sz="0" w:space="0" w:color="auto"/>
        <w:right w:val="none" w:sz="0" w:space="0" w:color="auto"/>
      </w:divBdr>
    </w:div>
    <w:div w:id="241838061">
      <w:bodyDiv w:val="1"/>
      <w:marLeft w:val="0"/>
      <w:marRight w:val="0"/>
      <w:marTop w:val="0"/>
      <w:marBottom w:val="0"/>
      <w:divBdr>
        <w:top w:val="none" w:sz="0" w:space="0" w:color="auto"/>
        <w:left w:val="none" w:sz="0" w:space="0" w:color="auto"/>
        <w:bottom w:val="none" w:sz="0" w:space="0" w:color="auto"/>
        <w:right w:val="none" w:sz="0" w:space="0" w:color="auto"/>
      </w:divBdr>
    </w:div>
    <w:div w:id="475805775">
      <w:bodyDiv w:val="1"/>
      <w:marLeft w:val="0"/>
      <w:marRight w:val="0"/>
      <w:marTop w:val="0"/>
      <w:marBottom w:val="0"/>
      <w:divBdr>
        <w:top w:val="none" w:sz="0" w:space="0" w:color="auto"/>
        <w:left w:val="none" w:sz="0" w:space="0" w:color="auto"/>
        <w:bottom w:val="none" w:sz="0" w:space="0" w:color="auto"/>
        <w:right w:val="none" w:sz="0" w:space="0" w:color="auto"/>
      </w:divBdr>
    </w:div>
    <w:div w:id="654727073">
      <w:bodyDiv w:val="1"/>
      <w:marLeft w:val="0"/>
      <w:marRight w:val="0"/>
      <w:marTop w:val="0"/>
      <w:marBottom w:val="0"/>
      <w:divBdr>
        <w:top w:val="none" w:sz="0" w:space="0" w:color="auto"/>
        <w:left w:val="none" w:sz="0" w:space="0" w:color="auto"/>
        <w:bottom w:val="none" w:sz="0" w:space="0" w:color="auto"/>
        <w:right w:val="none" w:sz="0" w:space="0" w:color="auto"/>
      </w:divBdr>
    </w:div>
    <w:div w:id="767625096">
      <w:bodyDiv w:val="1"/>
      <w:marLeft w:val="0"/>
      <w:marRight w:val="0"/>
      <w:marTop w:val="0"/>
      <w:marBottom w:val="0"/>
      <w:divBdr>
        <w:top w:val="none" w:sz="0" w:space="0" w:color="auto"/>
        <w:left w:val="none" w:sz="0" w:space="0" w:color="auto"/>
        <w:bottom w:val="none" w:sz="0" w:space="0" w:color="auto"/>
        <w:right w:val="none" w:sz="0" w:space="0" w:color="auto"/>
      </w:divBdr>
    </w:div>
    <w:div w:id="812873843">
      <w:bodyDiv w:val="1"/>
      <w:marLeft w:val="0"/>
      <w:marRight w:val="0"/>
      <w:marTop w:val="0"/>
      <w:marBottom w:val="0"/>
      <w:divBdr>
        <w:top w:val="none" w:sz="0" w:space="0" w:color="auto"/>
        <w:left w:val="none" w:sz="0" w:space="0" w:color="auto"/>
        <w:bottom w:val="none" w:sz="0" w:space="0" w:color="auto"/>
        <w:right w:val="none" w:sz="0" w:space="0" w:color="auto"/>
      </w:divBdr>
    </w:div>
    <w:div w:id="1292904689">
      <w:bodyDiv w:val="1"/>
      <w:marLeft w:val="0"/>
      <w:marRight w:val="0"/>
      <w:marTop w:val="0"/>
      <w:marBottom w:val="0"/>
      <w:divBdr>
        <w:top w:val="none" w:sz="0" w:space="0" w:color="auto"/>
        <w:left w:val="none" w:sz="0" w:space="0" w:color="auto"/>
        <w:bottom w:val="none" w:sz="0" w:space="0" w:color="auto"/>
        <w:right w:val="none" w:sz="0" w:space="0" w:color="auto"/>
      </w:divBdr>
    </w:div>
    <w:div w:id="1388600993">
      <w:bodyDiv w:val="1"/>
      <w:marLeft w:val="0"/>
      <w:marRight w:val="0"/>
      <w:marTop w:val="0"/>
      <w:marBottom w:val="0"/>
      <w:divBdr>
        <w:top w:val="none" w:sz="0" w:space="0" w:color="auto"/>
        <w:left w:val="none" w:sz="0" w:space="0" w:color="auto"/>
        <w:bottom w:val="none" w:sz="0" w:space="0" w:color="auto"/>
        <w:right w:val="none" w:sz="0" w:space="0" w:color="auto"/>
      </w:divBdr>
    </w:div>
    <w:div w:id="1397241104">
      <w:bodyDiv w:val="1"/>
      <w:marLeft w:val="0"/>
      <w:marRight w:val="0"/>
      <w:marTop w:val="0"/>
      <w:marBottom w:val="0"/>
      <w:divBdr>
        <w:top w:val="none" w:sz="0" w:space="0" w:color="auto"/>
        <w:left w:val="none" w:sz="0" w:space="0" w:color="auto"/>
        <w:bottom w:val="none" w:sz="0" w:space="0" w:color="auto"/>
        <w:right w:val="none" w:sz="0" w:space="0" w:color="auto"/>
      </w:divBdr>
    </w:div>
    <w:div w:id="1533566306">
      <w:bodyDiv w:val="1"/>
      <w:marLeft w:val="0"/>
      <w:marRight w:val="0"/>
      <w:marTop w:val="0"/>
      <w:marBottom w:val="0"/>
      <w:divBdr>
        <w:top w:val="none" w:sz="0" w:space="0" w:color="auto"/>
        <w:left w:val="none" w:sz="0" w:space="0" w:color="auto"/>
        <w:bottom w:val="none" w:sz="0" w:space="0" w:color="auto"/>
        <w:right w:val="none" w:sz="0" w:space="0" w:color="auto"/>
      </w:divBdr>
    </w:div>
    <w:div w:id="1652905428">
      <w:bodyDiv w:val="1"/>
      <w:marLeft w:val="0"/>
      <w:marRight w:val="0"/>
      <w:marTop w:val="0"/>
      <w:marBottom w:val="0"/>
      <w:divBdr>
        <w:top w:val="none" w:sz="0" w:space="0" w:color="auto"/>
        <w:left w:val="none" w:sz="0" w:space="0" w:color="auto"/>
        <w:bottom w:val="none" w:sz="0" w:space="0" w:color="auto"/>
        <w:right w:val="none" w:sz="0" w:space="0" w:color="auto"/>
      </w:divBdr>
    </w:div>
    <w:div w:id="1743873115">
      <w:bodyDiv w:val="1"/>
      <w:marLeft w:val="0"/>
      <w:marRight w:val="0"/>
      <w:marTop w:val="0"/>
      <w:marBottom w:val="0"/>
      <w:divBdr>
        <w:top w:val="none" w:sz="0" w:space="0" w:color="auto"/>
        <w:left w:val="none" w:sz="0" w:space="0" w:color="auto"/>
        <w:bottom w:val="none" w:sz="0" w:space="0" w:color="auto"/>
        <w:right w:val="none" w:sz="0" w:space="0" w:color="auto"/>
      </w:divBdr>
    </w:div>
    <w:div w:id="180796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_lin@ruc.edu.cn" TargetMode="External"/><Relationship Id="rId13" Type="http://schemas.openxmlformats.org/officeDocument/2006/relationships/hyperlink" Target="http://202.109.255.156:8130/files_pub/publish/2013/2013/main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wrc-net.or.jp/map/shiyouryou_map.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3968-5102-4E3C-81B0-A33607E8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13</Pages>
  <Words>2767</Words>
  <Characters>15778</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IUE</dc:creator>
  <cp:keywords/>
  <dc:description/>
  <cp:lastModifiedBy>zowcoolcool</cp:lastModifiedBy>
  <cp:revision>11</cp:revision>
  <dcterms:created xsi:type="dcterms:W3CDTF">2020-06-24T22:23:00Z</dcterms:created>
  <dcterms:modified xsi:type="dcterms:W3CDTF">2021-10-21T12:33:00Z</dcterms:modified>
</cp:coreProperties>
</file>