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9C0F5" w14:textId="14198FC4" w:rsidR="00DB6ECF" w:rsidRDefault="00E645C2">
      <w:pPr>
        <w:spacing w:after="10" w:line="259" w:lineRule="auto"/>
        <w:ind w:right="0" w:firstLine="0"/>
        <w:jc w:val="left"/>
      </w:pPr>
      <w:r>
        <w:rPr>
          <w:b/>
          <w:sz w:val="28"/>
          <w:lang w:val="zh-Hans"/>
        </w:rPr>
        <w:t xml:space="preserve"> 第十一章 </w:t>
      </w:r>
    </w:p>
    <w:p w14:paraId="183C483B" w14:textId="77777777" w:rsidR="00DB6ECF" w:rsidRDefault="00E645C2">
      <w:pPr>
        <w:spacing w:after="320" w:line="259" w:lineRule="auto"/>
        <w:ind w:right="0" w:firstLine="0"/>
        <w:jc w:val="left"/>
      </w:pPr>
      <w:r>
        <w:rPr>
          <w:b/>
          <w:sz w:val="32"/>
          <w:lang w:val="zh-Hans"/>
        </w:rPr>
        <w:t xml:space="preserve"> 城市生态系统服务 </w:t>
      </w:r>
    </w:p>
    <w:p w14:paraId="5BABAF03" w14:textId="77777777" w:rsidR="00DB6ECF" w:rsidRDefault="00E645C2">
      <w:pPr>
        <w:pStyle w:val="1"/>
        <w:spacing w:after="1483" w:line="265" w:lineRule="auto"/>
        <w:ind w:left="195"/>
      </w:pPr>
      <w:r>
        <w:rPr>
          <w:sz w:val="20"/>
          <w:lang w:val="zh-Hans"/>
        </w:rPr>
        <w:t xml:space="preserve"> 埃里克·戈麦斯-巴吉通 ， 萨·格伦 ， 大卫·恩 巴顿、约翰内斯·兰格迈尔、蒂蒙·麦克菲森、帕特里克·奥法雷尔、埃里克·安德森、佐伊·哈姆斯特德和佩莱格·克雷默 </w:t>
      </w:r>
    </w:p>
    <w:p w14:paraId="6465ED0A" w14:textId="77777777" w:rsidR="00DB6ECF" w:rsidRDefault="00E645C2">
      <w:pPr>
        <w:spacing w:after="234"/>
        <w:ind w:right="-12" w:firstLine="0"/>
      </w:pPr>
      <w:r>
        <w:rPr>
          <w:b/>
          <w:lang w:val="zh-Hans"/>
        </w:rPr>
        <w:t xml:space="preserve"> 摘要</w:t>
      </w:r>
      <w:r>
        <w:rPr>
          <w:lang w:val="zh-Hans"/>
        </w:rPr>
        <w:t xml:space="preserve"> W e 探讨城市生态系统服务在城市中即兴提高复原力和生活质量的潜力。首先，我们对城市地区重要的生态系统服务和有害情况进行分类和分类。其次，我们描述了一系列评估方法（文化价值、健康恩赐、经济成本和精神价值），以捕捉城市生态系统服务多重价值的重要性。最后，我们分析生态系统服务评估如何为城市规划和治理提供信息，并提供来自非洲、欧洲和美国城市的实际例子。从我们的 审查，我们菲恩德，许多城市生态系统服务已经 </w:t>
      </w:r>
    </w:p>
    <w:p w14:paraId="35438880" w14:textId="77777777" w:rsidR="00DB6ECF" w:rsidRDefault="00E645C2">
      <w:pPr>
        <w:spacing w:after="119" w:line="259" w:lineRule="auto"/>
        <w:ind w:right="0" w:firstLine="0"/>
        <w:jc w:val="left"/>
      </w:pPr>
      <w:r>
        <w:rPr>
          <w:rFonts w:ascii="Calibri" w:eastAsia="Calibri" w:hAnsi="Calibri" w:cs="Calibri"/>
          <w:noProof/>
          <w:color w:val="000000"/>
          <w:sz w:val="22"/>
        </w:rPr>
        <mc:AlternateContent>
          <mc:Choice Requires="wpg">
            <w:drawing>
              <wp:inline distT="0" distB="0" distL="0" distR="0" wp14:anchorId="0BF2F2DF" wp14:editId="025C19BA">
                <wp:extent cx="1295997" cy="6350"/>
                <wp:effectExtent l="0" t="0" r="0" b="0"/>
                <wp:docPr id="91265" name="Group 91265"/>
                <wp:cNvGraphicFramePr/>
                <a:graphic xmlns:a="http://schemas.openxmlformats.org/drawingml/2006/main">
                  <a:graphicData uri="http://schemas.microsoft.com/office/word/2010/wordprocessingGroup">
                    <wpg:wgp>
                      <wpg:cNvGrpSpPr/>
                      <wpg:grpSpPr>
                        <a:xfrm>
                          <a:off x="0" y="0"/>
                          <a:ext cx="1295997" cy="6350"/>
                          <a:chOff x="0" y="0"/>
                          <a:chExt cx="1295997" cy="6350"/>
                        </a:xfrm>
                      </wpg:grpSpPr>
                      <wps:wsp>
                        <wps:cNvPr id="26" name="Shape 26"/>
                        <wps:cNvSpPr/>
                        <wps:spPr>
                          <a:xfrm>
                            <a:off x="0" y="0"/>
                            <a:ext cx="1295997" cy="0"/>
                          </a:xfrm>
                          <a:custGeom>
                            <a:avLst/>
                            <a:gdLst/>
                            <a:ahLst/>
                            <a:cxnLst/>
                            <a:rect l="0" t="0" r="0" b="0"/>
                            <a:pathLst>
                              <a:path w="1295997">
                                <a:moveTo>
                                  <a:pt x="0" y="0"/>
                                </a:moveTo>
                                <a:lnTo>
                                  <a:pt x="1295997" y="0"/>
                                </a:lnTo>
                              </a:path>
                            </a:pathLst>
                          </a:custGeom>
                          <a:ln w="635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1265" style="width:102.047pt;height:0.5pt;mso-position-horizontal-relative:char;mso-position-vertical-relative:line" coordsize="12959,63">
                <v:shape id="Shape 26" style="position:absolute;width:12959;height:0;left:0;top:0;" coordsize="1295997,0" path="m0,0l1295997,0">
                  <v:stroke on="true" weight="0.5pt" color="#131413" miterlimit="10" joinstyle="miter" endcap="flat"/>
                  <v:fill on="false" color="#000000" opacity="0"/>
                </v:shape>
              </v:group>
            </w:pict>
          </mc:Fallback>
        </mc:AlternateContent>
      </w:r>
    </w:p>
    <w:p w14:paraId="7AD8779B" w14:textId="77777777" w:rsidR="00DB6ECF" w:rsidRDefault="00E645C2">
      <w:pPr>
        <w:spacing w:line="251" w:lineRule="auto"/>
        <w:ind w:right="29" w:firstLine="0"/>
      </w:pPr>
      <w:r>
        <w:rPr>
          <w:b/>
          <w:sz w:val="17"/>
          <w:lang w:val="zh-Hans"/>
        </w:rPr>
        <w:t xml:space="preserve"> 协调  主要作者</w:t>
      </w:r>
      <w:r>
        <w:rPr>
          <w:sz w:val="17"/>
          <w:lang w:val="zh-Hans"/>
        </w:rPr>
        <w:t xml:space="preserve"> ：埃里克·戈麦斯-巴格特洪和萨·格伦 </w:t>
      </w:r>
    </w:p>
    <w:p w14:paraId="5D715EBB" w14:textId="77777777" w:rsidR="00DB6ECF" w:rsidRDefault="00E645C2">
      <w:pPr>
        <w:spacing w:after="100" w:line="251" w:lineRule="auto"/>
        <w:ind w:right="273" w:firstLine="0"/>
      </w:pPr>
      <w:r>
        <w:rPr>
          <w:b/>
          <w:sz w:val="17"/>
          <w:lang w:val="zh-Hans"/>
        </w:rPr>
        <w:t xml:space="preserve"> 贡献作者</w:t>
      </w:r>
      <w:r>
        <w:rPr>
          <w:sz w:val="17"/>
          <w:lang w:val="zh-Hans"/>
        </w:rPr>
        <w:t xml:space="preserve"> ：大卫·巴顿、约翰内斯·兰格迈尔、蒂蒙·麦克菲森、帕特里克·奥法雷尔、埃里克·安德森、佐伊· 哈姆斯特德和佩莱格·克雷默 </w:t>
      </w:r>
    </w:p>
    <w:p w14:paraId="614C1BA6" w14:textId="77777777" w:rsidR="00DB6ECF" w:rsidRDefault="00E645C2">
      <w:pPr>
        <w:spacing w:line="251" w:lineRule="auto"/>
        <w:ind w:right="29" w:firstLine="0"/>
      </w:pPr>
      <w:r>
        <w:rPr>
          <w:sz w:val="17"/>
          <w:lang w:val="zh-Hans"/>
        </w:rPr>
        <w:t xml:space="preserve"> 和。 戈麦斯-巴格特洪 （</w:t>
      </w:r>
      <w:r>
        <w:rPr>
          <w:sz w:val="15"/>
          <w:lang w:val="zh-Hans"/>
        </w:rPr>
        <w:t>*</w:t>
      </w:r>
      <w:r>
        <w:rPr>
          <w:sz w:val="17"/>
          <w:lang w:val="zh-Hans"/>
        </w:rPr>
        <w:t xml:space="preserve">） </w:t>
      </w:r>
    </w:p>
    <w:p w14:paraId="3FCDA8D7" w14:textId="77777777" w:rsidR="00DB6ECF" w:rsidRDefault="00E645C2">
      <w:pPr>
        <w:spacing w:line="251" w:lineRule="auto"/>
        <w:ind w:right="29" w:firstLine="0"/>
      </w:pPr>
      <w:r>
        <w:rPr>
          <w:sz w:val="17"/>
          <w:lang w:val="zh-Hans"/>
        </w:rPr>
        <w:t xml:space="preserve"> 环境科学技术研究所理学院 </w:t>
      </w:r>
    </w:p>
    <w:p w14:paraId="4FD30B68" w14:textId="77777777" w:rsidR="00DB6ECF" w:rsidRDefault="00E645C2">
      <w:pPr>
        <w:spacing w:after="95" w:line="251" w:lineRule="auto"/>
        <w:ind w:right="429" w:firstLine="0"/>
      </w:pPr>
      <w:r>
        <w:rPr>
          <w:sz w:val="17"/>
          <w:lang w:val="zh-Hans"/>
        </w:rPr>
        <w:t xml:space="preserve"> 巴塞罗那奥特诺马大学， C5大楼 ， 08193 塞尔达尼奥拉德尔瓦莱斯， 巴塞罗那， 西班牙 </w:t>
      </w:r>
    </w:p>
    <w:p w14:paraId="6E6983AC" w14:textId="77777777" w:rsidR="00DB6ECF" w:rsidRDefault="00E645C2">
      <w:pPr>
        <w:spacing w:after="96" w:line="249" w:lineRule="auto"/>
        <w:ind w:left="195" w:right="2318" w:hanging="10"/>
        <w:jc w:val="left"/>
      </w:pPr>
      <w:r>
        <w:rPr>
          <w:sz w:val="17"/>
          <w:lang w:val="zh-Hans"/>
        </w:rPr>
        <w:t>西班牙马德里自治大学生态系社会生态学Syst ems实验室电子邮件：erik.gomez@uam.es</w:t>
      </w:r>
    </w:p>
    <w:p w14:paraId="60ED5717" w14:textId="77777777" w:rsidR="00DB6ECF" w:rsidRDefault="00E645C2">
      <w:pPr>
        <w:spacing w:line="251" w:lineRule="auto"/>
        <w:ind w:right="29" w:firstLine="0"/>
      </w:pPr>
      <w:r>
        <w:rPr>
          <w:sz w:val="17"/>
          <w:lang w:val="zh-Hans"/>
        </w:rPr>
        <w:t xml:space="preserve"> 哦， 分支 </w:t>
      </w:r>
    </w:p>
    <w:p w14:paraId="0C330612" w14:textId="77777777" w:rsidR="00DB6ECF" w:rsidRDefault="00E645C2">
      <w:pPr>
        <w:spacing w:after="96" w:line="249" w:lineRule="auto"/>
        <w:ind w:left="195" w:right="1592" w:hanging="10"/>
        <w:jc w:val="left"/>
      </w:pPr>
      <w:r>
        <w:rPr>
          <w:sz w:val="17"/>
          <w:lang w:val="zh-Hans"/>
        </w:rPr>
        <w:t xml:space="preserve"> 瑞典皇家科学院贝耶尔生态经济研究所，Box 50005，SE-104 05 斯德哥尔摩，瑞典电子邮件：asa.gren@beijer.kva.se </w:t>
      </w:r>
    </w:p>
    <w:p w14:paraId="1C7C858E" w14:textId="77777777" w:rsidR="00DB6ECF" w:rsidRDefault="00E645C2">
      <w:pPr>
        <w:spacing w:line="251" w:lineRule="auto"/>
        <w:ind w:right="29" w:firstLine="0"/>
      </w:pPr>
      <w:r>
        <w:rPr>
          <w:sz w:val="17"/>
          <w:lang w:val="zh-Hans"/>
        </w:rPr>
        <w:t xml:space="preserve"> D. N. 巴顿 </w:t>
      </w:r>
    </w:p>
    <w:p w14:paraId="701C6815" w14:textId="77777777" w:rsidR="00DB6ECF" w:rsidRDefault="00E645C2">
      <w:pPr>
        <w:spacing w:line="251" w:lineRule="auto"/>
        <w:ind w:right="29" w:firstLine="0"/>
      </w:pPr>
      <w:r>
        <w:rPr>
          <w:sz w:val="17"/>
          <w:lang w:val="zh-Hans"/>
        </w:rPr>
        <w:t xml:space="preserve"> 挪威自然研究所 （NINA） ， 奥斯陆中心 </w:t>
      </w:r>
    </w:p>
    <w:p w14:paraId="0CD1E31F" w14:textId="77777777" w:rsidR="00DB6ECF" w:rsidRDefault="00E645C2">
      <w:pPr>
        <w:spacing w:after="93" w:line="251" w:lineRule="auto"/>
        <w:ind w:right="29" w:firstLine="0"/>
      </w:pPr>
      <w:r>
        <w:rPr>
          <w:sz w:val="17"/>
          <w:lang w:val="zh-Hans"/>
        </w:rPr>
        <w:t xml:space="preserve">跨学科环境和社会研究 （CIENS）， 奥斯陆 ， 挪威 </w:t>
      </w:r>
    </w:p>
    <w:p w14:paraId="6B02C88B" w14:textId="77777777" w:rsidR="00DB6ECF" w:rsidRDefault="00E645C2">
      <w:pPr>
        <w:spacing w:line="251" w:lineRule="auto"/>
        <w:ind w:right="29" w:firstLine="0"/>
      </w:pPr>
      <w:r>
        <w:rPr>
          <w:sz w:val="17"/>
          <w:lang w:val="zh-Hans"/>
        </w:rPr>
        <w:t xml:space="preserve"> J. 兰格迈尔 </w:t>
      </w:r>
    </w:p>
    <w:p w14:paraId="64D463BF" w14:textId="77777777" w:rsidR="00DB6ECF" w:rsidRDefault="00E645C2">
      <w:pPr>
        <w:spacing w:line="251" w:lineRule="auto"/>
        <w:ind w:right="29" w:firstLine="0"/>
      </w:pPr>
      <w:r>
        <w:rPr>
          <w:sz w:val="17"/>
          <w:lang w:val="zh-Hans"/>
        </w:rPr>
        <w:t xml:space="preserve"> 环境科学技术研究所理学院 </w:t>
      </w:r>
    </w:p>
    <w:p w14:paraId="43037BEA" w14:textId="77777777" w:rsidR="00DB6ECF" w:rsidRDefault="00E645C2">
      <w:pPr>
        <w:spacing w:after="281" w:line="249" w:lineRule="auto"/>
        <w:ind w:left="195" w:right="1203" w:hanging="10"/>
        <w:jc w:val="left"/>
      </w:pPr>
      <w:r>
        <w:rPr>
          <w:sz w:val="17"/>
          <w:lang w:val="zh-Hans"/>
        </w:rPr>
        <w:lastRenderedPageBreak/>
        <w:t xml:space="preserve"> 巴塞罗那奥特诺马大学， C5大楼 ， 08193 塞尔达尼奥拉德尔瓦莱斯， 巴尔塞洛纳， 西班牙 电子邮件： Johannes.langemeyer@uab.es </w:t>
      </w:r>
    </w:p>
    <w:p w14:paraId="77B59E90" w14:textId="77777777" w:rsidR="00DB6ECF" w:rsidRDefault="00E645C2">
      <w:pPr>
        <w:spacing w:line="252" w:lineRule="auto"/>
        <w:ind w:right="28" w:firstLine="0"/>
      </w:pPr>
      <w:r>
        <w:rPr>
          <w:sz w:val="17"/>
          <w:lang w:val="zh-Hans"/>
        </w:rPr>
        <w:t>T. Elmqvist 等人（eds.），</w:t>
      </w:r>
      <w:r>
        <w:rPr>
          <w:i/>
          <w:sz w:val="17"/>
          <w:lang w:val="zh-Hans"/>
        </w:rPr>
        <w:t>城市化、生物多样性和生态系统服务：挑战</w:t>
      </w:r>
      <w:r>
        <w:rPr>
          <w:lang w:val="zh-Hans"/>
        </w:rPr>
        <w:t xml:space="preserve"> </w:t>
      </w:r>
      <w:r>
        <w:rPr>
          <w:sz w:val="17"/>
          <w:lang w:val="zh-Hans"/>
        </w:rPr>
        <w:t xml:space="preserve">175 </w:t>
      </w:r>
      <w:r>
        <w:rPr>
          <w:i/>
          <w:sz w:val="17"/>
          <w:lang w:val="zh-Hans"/>
        </w:rPr>
        <w:t>和机遇：全球评估</w:t>
      </w:r>
      <w:r>
        <w:rPr>
          <w:sz w:val="17"/>
          <w:lang w:val="zh-Hans"/>
        </w:rPr>
        <w:t>，DOI 10.1007/978-94-007-7088-1_11，© 作者 2013</w:t>
      </w:r>
    </w:p>
    <w:p w14:paraId="0D91035C" w14:textId="77777777" w:rsidR="00DB6ECF" w:rsidRDefault="00E645C2">
      <w:pPr>
        <w:spacing w:after="544"/>
        <w:ind w:right="-12" w:firstLine="0"/>
      </w:pPr>
      <w:r>
        <w:rPr>
          <w:lang w:val="zh-Hans"/>
        </w:rPr>
        <w:t xml:space="preserve">身份识别，字符铆接和价值，并已发现对人类福祉和城市复原力具有重大价值和重要性。我们的结论是，利用城市生态系统服务的概念，可以发挥关键作用，使城市与生物圈重新连接起来，在提高居民的抗灾能力、健康和生活质量的同时，减少城市的生态足迹和生态债务。 </w:t>
      </w:r>
    </w:p>
    <w:p w14:paraId="0F3A9C71" w14:textId="77777777" w:rsidR="00DB6ECF" w:rsidRDefault="00E645C2">
      <w:pPr>
        <w:pStyle w:val="1"/>
        <w:tabs>
          <w:tab w:val="center" w:pos="410"/>
          <w:tab w:val="center" w:pos="2738"/>
        </w:tabs>
        <w:ind w:left="0" w:firstLine="0"/>
      </w:pPr>
      <w:r>
        <w:rPr>
          <w:b w:val="0"/>
          <w:color w:val="000000"/>
          <w:sz w:val="22"/>
          <w:lang w:val="zh-Hans"/>
        </w:rPr>
        <w:tab/>
      </w:r>
      <w:r>
        <w:rPr>
          <w:lang w:val="zh-Hans"/>
        </w:rPr>
        <w:t xml:space="preserve">11.1 </w:t>
      </w:r>
      <w:r>
        <w:rPr>
          <w:lang w:val="zh-Hans"/>
        </w:rPr>
        <w:tab/>
        <w:t xml:space="preserve"> 将城市与生物圈重新连接 </w:t>
      </w:r>
    </w:p>
    <w:p w14:paraId="5690617B" w14:textId="77777777" w:rsidR="00DB6ECF" w:rsidRDefault="00E645C2">
      <w:pPr>
        <w:spacing w:after="544"/>
        <w:ind w:right="-12" w:firstLine="0"/>
      </w:pPr>
      <w:r>
        <w:rPr>
          <w:lang w:val="zh-Hans"/>
        </w:rPr>
        <w:t xml:space="preserve">C 2013年通过政治、经济和技术系统，以及地球的生物物理生命支持系统（Jansson </w:t>
      </w:r>
      <w:r>
        <w:rPr>
          <w:color w:val="0000FF"/>
          <w:lang w:val="zh-Hans"/>
        </w:rPr>
        <w:t>2013）</w:t>
      </w:r>
      <w:r>
        <w:rPr>
          <w:lang w:val="zh-Hans"/>
        </w:rPr>
        <w:t xml:space="preserve">在全球互联。城市在远在境外的地方、区域和球状尺度上也具有不成比例的环境影响（Grimm 等人）。  </w:t>
      </w:r>
      <w:r>
        <w:rPr>
          <w:color w:val="0000FF"/>
          <w:lang w:val="zh-Hans"/>
        </w:rPr>
        <w:t>2000</w:t>
      </w:r>
      <w:r>
        <w:rPr>
          <w:lang w:val="zh-Hans"/>
        </w:rPr>
        <w:t xml:space="preserve">年，  </w:t>
      </w:r>
      <w:r>
        <w:rPr>
          <w:color w:val="0000FF"/>
          <w:lang w:val="zh-Hans"/>
        </w:rPr>
        <w:t>2008</w:t>
      </w:r>
      <w:r>
        <w:rPr>
          <w:lang w:val="zh-Hans"/>
        </w:rPr>
        <w:t xml:space="preserve">  ：塞托等人  </w:t>
      </w:r>
      <w:r>
        <w:rPr>
          <w:color w:val="0000FF"/>
          <w:lang w:val="zh-Hans"/>
        </w:rPr>
        <w:t>2012</w:t>
      </w:r>
      <w:r>
        <w:rPr>
          <w:lang w:val="zh-Hans"/>
        </w:rPr>
        <w:t xml:space="preserve">年），然而，他们提供了全球可持续发展议程（福尔克等人）的关键领导。  </w:t>
      </w:r>
      <w:r>
        <w:rPr>
          <w:color w:val="0000FF"/>
          <w:lang w:val="zh-Hans"/>
        </w:rPr>
        <w:t>2011）。</w:t>
      </w:r>
      <w:r>
        <w:rPr>
          <w:lang w:val="zh-Hans"/>
        </w:rPr>
        <w:t xml:space="preserve"> 虽然城市化地区只覆盖了地球表面的一小部分，但它们对生物圈的人类影响却占了很大比例。尽管如此，城市化对生物多样性和生态系统的影响，以及城市地区生态系统恢复的潜在影响，仍然鲜为人知（如麦克唐纳和马科图利奥</w:t>
      </w:r>
      <w:r>
        <w:rPr>
          <w:color w:val="0000FF"/>
          <w:lang w:val="zh-Hans"/>
        </w:rPr>
        <w:t>2011</w:t>
      </w:r>
      <w:r>
        <w:rPr>
          <w:lang w:val="zh-Hans"/>
        </w:rPr>
        <w:t>年）。有关城市恢复生态的进一步讨论，也请参阅查普。</w:t>
      </w:r>
      <w:hyperlink r:id="rId7"/>
      <w:hyperlink r:id="rId8">
        <w:r>
          <w:rPr>
            <w:color w:val="0000FF"/>
            <w:lang w:val="zh-Hans"/>
          </w:rPr>
          <w:t>31</w:t>
        </w:r>
      </w:hyperlink>
      <w:r>
        <w:rPr>
          <w:lang w:val="zh-Hans"/>
        </w:rPr>
        <w:t xml:space="preserve">  .</w:t>
      </w:r>
    </w:p>
    <w:p w14:paraId="7BF8A1FE" w14:textId="77777777" w:rsidR="00DB6ECF" w:rsidRDefault="00E645C2">
      <w:pPr>
        <w:pStyle w:val="2"/>
        <w:tabs>
          <w:tab w:val="center" w:pos="500"/>
          <w:tab w:val="center" w:pos="2600"/>
        </w:tabs>
        <w:ind w:left="0" w:firstLine="0"/>
      </w:pPr>
      <w:r>
        <w:rPr>
          <w:b w:val="0"/>
          <w:i w:val="0"/>
          <w:color w:val="000000"/>
          <w:sz w:val="22"/>
          <w:lang w:val="zh-Hans"/>
        </w:rPr>
        <w:tab/>
      </w:r>
      <w:r>
        <w:rPr>
          <w:lang w:val="zh-Hans"/>
        </w:rPr>
        <w:t xml:space="preserve">11.1 </w:t>
      </w:r>
      <w:r>
        <w:rPr>
          <w:lang w:val="zh-Hans"/>
        </w:rPr>
        <w:tab/>
        <w:t xml:space="preserve"> 城市生态学与生态学 </w:t>
      </w:r>
    </w:p>
    <w:p w14:paraId="0C6B8636" w14:textId="77777777" w:rsidR="00DB6ECF" w:rsidRDefault="00E645C2">
      <w:pPr>
        <w:ind w:right="-12" w:firstLine="0"/>
      </w:pPr>
      <w:r>
        <w:rPr>
          <w:lang w:val="zh-Hans"/>
        </w:rPr>
        <w:t>城市将大片功能齐全的生态系统用于消费和废物同化（见查普斯）。</w:t>
      </w:r>
      <w:hyperlink r:id="rId9"/>
      <w:hyperlink r:id="rId10">
        <w:r>
          <w:rPr>
            <w:color w:val="0000FF"/>
            <w:lang w:val="zh-Hans"/>
          </w:rPr>
          <w:t xml:space="preserve"> 2</w:t>
        </w:r>
      </w:hyperlink>
      <w:r>
        <w:rPr>
          <w:lang w:val="zh-Hans"/>
        </w:rPr>
        <w:t xml:space="preserve"> </w:t>
      </w:r>
      <w:hyperlink r:id="rId11"/>
      <w:r>
        <w:rPr>
          <w:lang w:val="zh-Hans"/>
        </w:rPr>
        <w:t>和</w:t>
      </w:r>
      <w:hyperlink r:id="rId12"/>
      <w:hyperlink r:id="rId13">
        <w:r>
          <w:rPr>
            <w:color w:val="0000FF"/>
            <w:lang w:val="zh-Hans"/>
          </w:rPr>
          <w:t xml:space="preserve"> 26）。</w:t>
        </w:r>
      </w:hyperlink>
      <w:r>
        <w:rPr>
          <w:lang w:val="zh-Hans"/>
        </w:rPr>
        <w:t xml:space="preserve"> 城市消费的生态系统大部分是由位于城市以外的生态系统产生的，通常距离城市半个世界（里斯</w:t>
      </w:r>
      <w:r>
        <w:rPr>
          <w:color w:val="0000FF"/>
          <w:lang w:val="zh-Hans"/>
        </w:rPr>
        <w:t>1992年</w:t>
      </w:r>
      <w:r>
        <w:rPr>
          <w:lang w:val="zh-Hans"/>
        </w:rPr>
        <w:t xml:space="preserve">： 福尔克等人  </w:t>
      </w:r>
      <w:r>
        <w:rPr>
          <w:color w:val="0000FF"/>
          <w:lang w:val="zh-Hans"/>
        </w:rPr>
        <w:t>1996</w:t>
      </w:r>
      <w:r>
        <w:rPr>
          <w:lang w:val="zh-Hans"/>
        </w:rPr>
        <w:t>年： 里斯和瓦克纳格尔</w:t>
      </w:r>
      <w:r>
        <w:rPr>
          <w:color w:val="0000FF"/>
          <w:lang w:val="zh-Hans"/>
        </w:rPr>
        <w:t>1996</w:t>
      </w:r>
      <w:r>
        <w:rPr>
          <w:lang w:val="zh-Hans"/>
        </w:rPr>
        <w:t>年：</w:t>
      </w:r>
    </w:p>
    <w:p w14:paraId="14087FB1" w14:textId="77777777" w:rsidR="00DB6ECF" w:rsidRDefault="00E645C2">
      <w:pPr>
        <w:spacing w:after="119" w:line="259" w:lineRule="auto"/>
        <w:ind w:right="0" w:firstLine="0"/>
        <w:jc w:val="left"/>
      </w:pPr>
      <w:r>
        <w:rPr>
          <w:rFonts w:ascii="Calibri" w:eastAsia="Calibri" w:hAnsi="Calibri" w:cs="Calibri"/>
          <w:noProof/>
          <w:color w:val="000000"/>
          <w:sz w:val="22"/>
        </w:rPr>
        <mc:AlternateContent>
          <mc:Choice Requires="wpg">
            <w:drawing>
              <wp:inline distT="0" distB="0" distL="0" distR="0" wp14:anchorId="22539757" wp14:editId="7BE1A2DF">
                <wp:extent cx="1295997" cy="6350"/>
                <wp:effectExtent l="0" t="0" r="0" b="0"/>
                <wp:docPr id="91758" name="Group 91758"/>
                <wp:cNvGraphicFramePr/>
                <a:graphic xmlns:a="http://schemas.openxmlformats.org/drawingml/2006/main">
                  <a:graphicData uri="http://schemas.microsoft.com/office/word/2010/wordprocessingGroup">
                    <wpg:wgp>
                      <wpg:cNvGrpSpPr/>
                      <wpg:grpSpPr>
                        <a:xfrm>
                          <a:off x="0" y="0"/>
                          <a:ext cx="1295997" cy="6350"/>
                          <a:chOff x="0" y="0"/>
                          <a:chExt cx="1295997" cy="6350"/>
                        </a:xfrm>
                      </wpg:grpSpPr>
                      <wps:wsp>
                        <wps:cNvPr id="205" name="Shape 205"/>
                        <wps:cNvSpPr/>
                        <wps:spPr>
                          <a:xfrm>
                            <a:off x="0" y="0"/>
                            <a:ext cx="1295997" cy="0"/>
                          </a:xfrm>
                          <a:custGeom>
                            <a:avLst/>
                            <a:gdLst/>
                            <a:ahLst/>
                            <a:cxnLst/>
                            <a:rect l="0" t="0" r="0" b="0"/>
                            <a:pathLst>
                              <a:path w="1295997">
                                <a:moveTo>
                                  <a:pt x="0" y="0"/>
                                </a:moveTo>
                                <a:lnTo>
                                  <a:pt x="1295997" y="0"/>
                                </a:lnTo>
                              </a:path>
                            </a:pathLst>
                          </a:custGeom>
                          <a:ln w="635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1758" style="width:102.047pt;height:0.5pt;mso-position-horizontal-relative:char;mso-position-vertical-relative:line" coordsize="12959,63">
                <v:shape id="Shape 205" style="position:absolute;width:12959;height:0;left:0;top:0;" coordsize="1295997,0" path="m0,0l1295997,0">
                  <v:stroke on="true" weight="0.5pt" color="#131413" miterlimit="10" joinstyle="miter" endcap="flat"/>
                  <v:fill on="false" color="#000000" opacity="0"/>
                </v:shape>
              </v:group>
            </w:pict>
          </mc:Fallback>
        </mc:AlternateContent>
      </w:r>
    </w:p>
    <w:p w14:paraId="25175403" w14:textId="77777777" w:rsidR="00DB6ECF" w:rsidRDefault="00E645C2">
      <w:pPr>
        <w:spacing w:line="251" w:lineRule="auto"/>
        <w:ind w:right="29" w:firstLine="0"/>
      </w:pPr>
      <w:r>
        <w:rPr>
          <w:sz w:val="17"/>
          <w:lang w:val="zh-Hans"/>
        </w:rPr>
        <w:t xml:space="preserve"> T. 麦克皮尔森 » P. 克莱默尔 </w:t>
      </w:r>
    </w:p>
    <w:p w14:paraId="0AFEBF19" w14:textId="77777777" w:rsidR="00DB6ECF" w:rsidRDefault="00E645C2">
      <w:pPr>
        <w:spacing w:after="96" w:line="249" w:lineRule="auto"/>
        <w:ind w:left="195" w:right="2346" w:hanging="10"/>
        <w:jc w:val="left"/>
      </w:pPr>
      <w:r>
        <w:rPr>
          <w:sz w:val="17"/>
          <w:lang w:val="zh-Hans"/>
        </w:rPr>
        <w:t xml:space="preserve"> 蒂什曼环境与设计中心，新学校，79第五大道，16楼，纽约，NY 10003，美国电子邮件：mcphearp@newschool.edu：kremerp@newschool.edu </w:t>
      </w:r>
    </w:p>
    <w:p w14:paraId="69F5EAE9" w14:textId="77777777" w:rsidR="00DB6ECF" w:rsidRDefault="00E645C2">
      <w:pPr>
        <w:spacing w:line="251" w:lineRule="auto"/>
        <w:ind w:right="29" w:firstLine="0"/>
      </w:pPr>
      <w:r>
        <w:rPr>
          <w:sz w:val="17"/>
          <w:lang w:val="zh-Hans"/>
        </w:rPr>
        <w:t xml:space="preserve"> P. 奥法雷尔 </w:t>
      </w:r>
    </w:p>
    <w:p w14:paraId="1A41DBC4" w14:textId="77777777" w:rsidR="00DB6ECF" w:rsidRDefault="00E645C2">
      <w:pPr>
        <w:spacing w:after="96" w:line="249" w:lineRule="auto"/>
        <w:ind w:left="195" w:right="1752" w:hanging="10"/>
        <w:jc w:val="left"/>
      </w:pPr>
      <w:r>
        <w:rPr>
          <w:sz w:val="17"/>
          <w:lang w:val="zh-Hans"/>
        </w:rPr>
        <w:lastRenderedPageBreak/>
        <w:t xml:space="preserve"> 自然资源与环境，山达菲 c和工业研究理事会，邮政信箱320，斯泰伦博斯7599，南非电子邮件：pofarrell@csir.co.za </w:t>
      </w:r>
    </w:p>
    <w:p w14:paraId="6B98AFFD" w14:textId="77777777" w:rsidR="00DB6ECF" w:rsidRDefault="00E645C2">
      <w:pPr>
        <w:spacing w:line="251" w:lineRule="auto"/>
        <w:ind w:right="29" w:firstLine="0"/>
      </w:pPr>
      <w:r>
        <w:rPr>
          <w:sz w:val="17"/>
          <w:lang w:val="zh-Hans"/>
        </w:rPr>
        <w:t xml:space="preserve"> 和。 安德森 </w:t>
      </w:r>
    </w:p>
    <w:p w14:paraId="5BA4692E" w14:textId="77777777" w:rsidR="00DB6ECF" w:rsidRDefault="00E645C2">
      <w:pPr>
        <w:spacing w:after="96" w:line="249" w:lineRule="auto"/>
        <w:ind w:left="195" w:right="2991" w:hanging="10"/>
        <w:jc w:val="left"/>
      </w:pPr>
      <w:r>
        <w:rPr>
          <w:sz w:val="17"/>
          <w:lang w:val="zh-Hans"/>
        </w:rPr>
        <w:t xml:space="preserve"> 斯德哥尔摩复原中心 ， 斯德哥尔摩大学 ， 克雷夫特里克特 2B ， SE-106 91 斯德哥尔摩， 瑞典 电子邮件：erik.andersson@s tockholmresilience.su.se </w:t>
      </w:r>
    </w:p>
    <w:p w14:paraId="4D63F5AF" w14:textId="77777777" w:rsidR="00DB6ECF" w:rsidRDefault="00E645C2">
      <w:pPr>
        <w:spacing w:line="251" w:lineRule="auto"/>
        <w:ind w:right="29" w:firstLine="0"/>
      </w:pPr>
      <w:r>
        <w:rPr>
          <w:sz w:val="17"/>
          <w:lang w:val="zh-Hans"/>
        </w:rPr>
        <w:t xml:space="preserve"> Z. 哈姆斯特德 </w:t>
      </w:r>
    </w:p>
    <w:p w14:paraId="0ED50A9A" w14:textId="77777777" w:rsidR="00DB6ECF" w:rsidRDefault="00E645C2">
      <w:pPr>
        <w:spacing w:after="4" w:line="249" w:lineRule="auto"/>
        <w:ind w:left="195" w:right="1791" w:hanging="10"/>
        <w:jc w:val="left"/>
      </w:pPr>
      <w:r>
        <w:rPr>
          <w:sz w:val="17"/>
          <w:lang w:val="zh-Hans"/>
        </w:rPr>
        <w:t xml:space="preserve"> 米兰国际事务，管理和城市政策学院，新学校，72第五大道，纽约，NY 10011，美国电子邮件：hamsz235@newschool.edu </w:t>
      </w:r>
    </w:p>
    <w:p w14:paraId="1E046920" w14:textId="77777777" w:rsidR="00DB6ECF" w:rsidRDefault="00E645C2">
      <w:pPr>
        <w:spacing w:after="664"/>
        <w:ind w:right="-12" w:firstLine="0"/>
      </w:pPr>
      <w:r>
        <w:rPr>
          <w:lang w:val="zh-Hans"/>
        </w:rPr>
        <w:t>德国和福尔克</w:t>
      </w:r>
      <w:r>
        <w:rPr>
          <w:color w:val="0000FF"/>
          <w:lang w:val="zh-Hans"/>
        </w:rPr>
        <w:t>2005</w:t>
      </w:r>
      <w:r>
        <w:rPr>
          <w:lang w:val="zh-Hans"/>
        </w:rPr>
        <w:t>年，见查普。</w:t>
      </w:r>
      <w:hyperlink r:id="rId14"/>
      <w:hyperlink r:id="rId15">
        <w:r>
          <w:rPr>
            <w:color w:val="0000FF"/>
            <w:lang w:val="zh-Hans"/>
          </w:rPr>
          <w:t>2）</w:t>
        </w:r>
      </w:hyperlink>
      <w:r>
        <w:rPr>
          <w:lang w:val="zh-Hans"/>
        </w:rPr>
        <w:t xml:space="preserve"> </w:t>
      </w:r>
      <w:hyperlink r:id="rId16">
        <w:r>
          <w:rPr>
            <w:lang w:val="zh-Hans"/>
          </w:rPr>
          <w:t xml:space="preserve"> </w:t>
        </w:r>
      </w:hyperlink>
      <w:r>
        <w:rPr>
          <w:lang w:val="zh-Hans"/>
        </w:rPr>
        <w:t>.福尔克等人</w:t>
      </w:r>
      <w:r>
        <w:rPr>
          <w:color w:val="0000FF"/>
          <w:lang w:val="zh-Hans"/>
        </w:rPr>
        <w:t>（1997</w:t>
      </w:r>
      <w:r>
        <w:rPr>
          <w:lang w:val="zh-Hans"/>
        </w:rPr>
        <w:t>年）估计，波罗的海流域29个最大的城市，只考虑最基本的生态系统服务，如粮食生产和氮碳同化，适当的生态系统面积相当于整个流域的大小，是城市本身面积的几百倍（第</w:t>
      </w:r>
      <w:hyperlink r:id="rId17">
        <w:r>
          <w:rPr>
            <w:color w:val="0000FF"/>
            <w:lang w:val="zh-Hans"/>
          </w:rPr>
          <w:t>26</w:t>
        </w:r>
      </w:hyperlink>
      <w:r>
        <w:rPr>
          <w:lang w:val="zh-Hans"/>
        </w:rPr>
        <w:t xml:space="preserve">章）。因此，我们的分析需要超越有时被称为"城市生态"（尼梅莱等人）。  </w:t>
      </w:r>
      <w:r>
        <w:rPr>
          <w:color w:val="0000FF"/>
          <w:lang w:val="zh-Hans"/>
        </w:rPr>
        <w:t>2011</w:t>
      </w:r>
      <w:r>
        <w:rPr>
          <w:lang w:val="zh-Hans"/>
        </w:rPr>
        <w:t xml:space="preserve">年），它往往侧重于单一规模和设计节能的公用建筑，可持续的物流，为居民提供功能齐全的绿色城市环境，更注重"城市的生态"字符由跨学科和多尺度的研究与社会生态系统应用程序蟑螂（Grimm等人）。  </w:t>
      </w:r>
      <w:r>
        <w:rPr>
          <w:color w:val="0000FF"/>
          <w:lang w:val="zh-Hans"/>
        </w:rPr>
        <w:t>2000</w:t>
      </w:r>
      <w:r>
        <w:rPr>
          <w:lang w:val="zh-Hans"/>
        </w:rPr>
        <w:t xml:space="preserve">年：皮克特等人  </w:t>
      </w:r>
      <w:r>
        <w:rPr>
          <w:color w:val="0000FF"/>
          <w:lang w:val="zh-Hans"/>
        </w:rPr>
        <w:t>2001</w:t>
      </w:r>
      <w:r>
        <w:rPr>
          <w:lang w:val="zh-Hans"/>
        </w:rPr>
        <w:t>年，另见查普。</w:t>
      </w:r>
      <w:hyperlink r:id="rId18"/>
      <w:hyperlink r:id="rId19">
        <w:r>
          <w:rPr>
            <w:color w:val="0000FF"/>
            <w:lang w:val="zh-Hans"/>
          </w:rPr>
          <w:t>3）</w:t>
        </w:r>
      </w:hyperlink>
      <w:r>
        <w:rPr>
          <w:lang w:val="zh-Hans"/>
        </w:rPr>
        <w:t xml:space="preserve">  。该框架承认 ci关系对周围景观和城乡之间的联系的完全依赖，将城市视为生态系统本身（Grimm 等人）。  </w:t>
      </w:r>
      <w:r>
        <w:rPr>
          <w:color w:val="0000FF"/>
          <w:lang w:val="zh-Hans"/>
        </w:rPr>
        <w:t>2008）。</w:t>
      </w:r>
      <w:r>
        <w:rPr>
          <w:lang w:val="zh-Hans"/>
        </w:rPr>
        <w:t xml:space="preserve"> 我们需要关注这一代人的潜力，不仅要维护和保障城市居民的福祉，还要有效地管理城市作为学习场所的潜力（查普详细讨论了这一方面）。</w:t>
      </w:r>
      <w:hyperlink r:id="rId20"/>
      <w:hyperlink r:id="rId21">
        <w:r>
          <w:rPr>
            <w:color w:val="0000FF"/>
            <w:lang w:val="zh-Hans"/>
          </w:rPr>
          <w:t>30）</w:t>
        </w:r>
      </w:hyperlink>
      <w:r>
        <w:rPr>
          <w:lang w:val="zh-Hans"/>
        </w:rPr>
        <w:t xml:space="preserve"> </w:t>
      </w:r>
      <w:hyperlink r:id="rId22">
        <w:r>
          <w:rPr>
            <w:lang w:val="zh-Hans"/>
          </w:rPr>
          <w:t xml:space="preserve"> </w:t>
        </w:r>
      </w:hyperlink>
      <w:r>
        <w:rPr>
          <w:lang w:val="zh-Hans"/>
        </w:rPr>
        <w:t>， 发展和转型。</w:t>
      </w:r>
    </w:p>
    <w:p w14:paraId="2A41A66D" w14:textId="77777777" w:rsidR="00DB6ECF" w:rsidRDefault="00E645C2">
      <w:pPr>
        <w:pStyle w:val="2"/>
        <w:tabs>
          <w:tab w:val="center" w:pos="500"/>
          <w:tab w:val="center" w:pos="3467"/>
        </w:tabs>
        <w:ind w:left="0" w:firstLine="0"/>
      </w:pPr>
      <w:r>
        <w:rPr>
          <w:b w:val="0"/>
          <w:i w:val="0"/>
          <w:color w:val="000000"/>
          <w:sz w:val="22"/>
          <w:lang w:val="zh-Hans"/>
        </w:rPr>
        <w:tab/>
      </w:r>
      <w:r>
        <w:rPr>
          <w:lang w:val="zh-Hans"/>
        </w:rPr>
        <w:t xml:space="preserve">11.1.2 </w:t>
      </w:r>
      <w:r>
        <w:rPr>
          <w:lang w:val="zh-Hans"/>
        </w:rPr>
        <w:tab/>
        <w:t xml:space="preserve"> 城市生态系统和生态基础设施 </w:t>
      </w:r>
    </w:p>
    <w:p w14:paraId="339A671C" w14:textId="77777777" w:rsidR="00DB6ECF" w:rsidRDefault="00E645C2">
      <w:pPr>
        <w:ind w:right="-12" w:firstLine="0"/>
      </w:pPr>
      <w:r>
        <w:rPr>
          <w:lang w:val="zh-Hans"/>
        </w:rPr>
        <w:t xml:space="preserve">城市地区的划分及其边界因国家和地区而异（讨论"什么是城市？ </w:t>
      </w:r>
      <w:hyperlink r:id="rId23"/>
      <w:r>
        <w:rPr>
          <w:lang w:val="zh-Hans"/>
        </w:rPr>
        <w:t xml:space="preserve">本章的重点是城市生态系统提供的服务和服务，这里被说成是已建基础设施覆盖大部分陆地表面的地区，或人们生活在高密度地区（皮克特等人）。  </w:t>
      </w:r>
      <w:r>
        <w:rPr>
          <w:color w:val="0000FF"/>
          <w:lang w:val="zh-Hans"/>
        </w:rPr>
        <w:t>2001））</w:t>
      </w:r>
      <w:r>
        <w:rPr>
          <w:lang w:val="zh-Hans"/>
        </w:rPr>
        <w:t xml:space="preserve"> 在城市规划方面，您的禁止生态系统经常被描绘成嵌入已建基础设施和生态基础设施。生态基础设施的概念抓住了建筑环境中或附近水和植被在以不同空间尺度（建筑、街道、邻里和区域）提供生态服务方面所起的作用。它包括所有在城市和城市周边地区可能找到的"绿色和蓝色空间"，包括公园、墓地、花园和庭院、城市分配、城市森林、单树、绿色屋顶、湿地、溪流、河流、湖泊和池塘（EEA  </w:t>
      </w:r>
      <w:r>
        <w:rPr>
          <w:color w:val="0000FF"/>
          <w:lang w:val="zh-Hans"/>
        </w:rPr>
        <w:t>2011）。</w:t>
      </w:r>
      <w:r>
        <w:rPr>
          <w:lang w:val="zh-Hans"/>
        </w:rPr>
        <w:t xml:space="preserve"> </w:t>
      </w:r>
      <w:r>
        <w:rPr>
          <w:lang w:val="zh-Hans"/>
        </w:rPr>
        <w:lastRenderedPageBreak/>
        <w:t xml:space="preserve">城市生态系统的明确边界往往证明是邪教，因为许多必要的相关 fl uxes 和相互作用，以了解您rban 生态系统的功能远远超出了城市边界，不受政治或生物物理原因的影响。因此，城市生态系统分析的相关范围超出了城市区域本身：它不仅包括城市内部的生态基础设施，还包括直接受到城市核心和郊区土地（皮克特等人）能源和物质影响的腹地。  </w:t>
      </w:r>
      <w:r>
        <w:rPr>
          <w:color w:val="0000FF"/>
          <w:lang w:val="zh-Hans"/>
        </w:rPr>
        <w:t>2001</w:t>
      </w:r>
      <w:r>
        <w:rPr>
          <w:lang w:val="zh-Hans"/>
        </w:rPr>
        <w:t>年，第129页），包括城市集水区，城市周边森林和栽培的菲埃尔德（拉罗莎和普里维泰拉</w:t>
      </w:r>
      <w:r>
        <w:rPr>
          <w:color w:val="0000FF"/>
          <w:lang w:val="zh-Hans"/>
        </w:rPr>
        <w:t>2013</w:t>
      </w:r>
      <w:r>
        <w:rPr>
          <w:lang w:val="zh-Hans"/>
        </w:rPr>
        <w:t>年）。虽然几乎任何生态系统都与满足城市生态系统服务需求相关，但这里的重点是城市地区内提供的服务。</w:t>
      </w:r>
    </w:p>
    <w:p w14:paraId="457269E6" w14:textId="77777777" w:rsidR="00DB6ECF" w:rsidRDefault="00E645C2">
      <w:pPr>
        <w:pStyle w:val="1"/>
        <w:tabs>
          <w:tab w:val="center" w:pos="410"/>
          <w:tab w:val="center" w:pos="2809"/>
        </w:tabs>
        <w:ind w:left="0" w:firstLine="0"/>
      </w:pPr>
      <w:r>
        <w:rPr>
          <w:b w:val="0"/>
          <w:color w:val="000000"/>
          <w:sz w:val="22"/>
          <w:lang w:val="zh-Hans"/>
        </w:rPr>
        <w:tab/>
      </w:r>
      <w:r>
        <w:rPr>
          <w:lang w:val="zh-Hans"/>
        </w:rPr>
        <w:t xml:space="preserve">11.2 </w:t>
      </w:r>
      <w:r>
        <w:rPr>
          <w:lang w:val="zh-Hans"/>
        </w:rPr>
        <w:tab/>
        <w:t xml:space="preserve"> 城市生态系统服务分类 </w:t>
      </w:r>
    </w:p>
    <w:p w14:paraId="51557665" w14:textId="77777777" w:rsidR="00DB6ECF" w:rsidRDefault="00E645C2">
      <w:pPr>
        <w:ind w:right="-12" w:firstLine="0"/>
      </w:pPr>
      <w:r>
        <w:rPr>
          <w:lang w:val="zh-Hans"/>
        </w:rPr>
        <w:t xml:space="preserve">近年来，越来越多的文献在生物物理、经济和社会文化层面加深了我们对城市生态系统服务的理解。此外，城市生态系统服务还通过诸如千禧年生态系统评估（2005年MA第27章）和《生态系统和生物多样性经济学》（TEEB  </w:t>
      </w:r>
      <w:r>
        <w:rPr>
          <w:color w:val="0000FF"/>
          <w:lang w:val="zh-Hans"/>
        </w:rPr>
        <w:t>2011）</w:t>
      </w:r>
      <w:r>
        <w:rPr>
          <w:lang w:val="zh-Hans"/>
        </w:rPr>
        <w:t>等重大举措得到解决，并作为生态基础设施政策辩论的一部分，也越来越受到关注。然而，尽管今天世界上有超过1万分之一的人口生活在城市中，但与湿地或森林等其他生态系统相比，生态系统服务文献中对城市生态系统的关注仍然相对较少。本节旨在对城市地区提供的生态系统服务进行分类和分类，以及这些服务如何有助于提高城市生活质量。</w:t>
      </w:r>
    </w:p>
    <w:p w14:paraId="56ABD25D" w14:textId="77777777" w:rsidR="00DB6ECF" w:rsidRDefault="00E645C2">
      <w:pPr>
        <w:ind w:right="-12"/>
      </w:pPr>
      <w:r>
        <w:rPr>
          <w:lang w:val="zh-Hans"/>
        </w:rPr>
        <w:t>B 对生态系统服务以前的分类</w:t>
      </w:r>
      <w:r>
        <w:rPr>
          <w:color w:val="0000FF"/>
          <w:lang w:val="zh-Hans"/>
        </w:rPr>
        <w:t>（1997年</w:t>
      </w:r>
      <w:r>
        <w:rPr>
          <w:lang w:val="zh-Hans"/>
        </w:rPr>
        <w:t xml:space="preserve">日报） 德格鲁特等人  </w:t>
      </w:r>
      <w:r>
        <w:rPr>
          <w:color w:val="0000FF"/>
          <w:lang w:val="zh-Hans"/>
        </w:rPr>
        <w:t>2002</w:t>
      </w:r>
      <w:r>
        <w:rPr>
          <w:lang w:val="zh-Hans"/>
        </w:rPr>
        <w:t xml:space="preserve">年，千年生态系统评估机构（MA  </w:t>
      </w:r>
      <w:r>
        <w:rPr>
          <w:color w:val="0000FF"/>
          <w:lang w:val="zh-Hans"/>
        </w:rPr>
        <w:t>2005）</w:t>
      </w:r>
      <w:r>
        <w:rPr>
          <w:lang w:val="zh-Hans"/>
        </w:rPr>
        <w:t xml:space="preserve">和生态系统服务与生物多样性经济学（TEEB  </w:t>
      </w:r>
      <w:r>
        <w:rPr>
          <w:color w:val="0000FF"/>
          <w:lang w:val="zh-Hans"/>
        </w:rPr>
        <w:t>2010）</w:t>
      </w:r>
      <w:r>
        <w:rPr>
          <w:lang w:val="zh-Hans"/>
        </w:rPr>
        <w:t xml:space="preserve">将生态系统服务分为四大类：提供、监管、生境和文化及设施服务（TEEB  </w:t>
      </w:r>
      <w:r>
        <w:rPr>
          <w:color w:val="0000FF"/>
          <w:lang w:val="zh-Hans"/>
        </w:rPr>
        <w:t>2010）（</w:t>
      </w:r>
      <w:r>
        <w:rPr>
          <w:lang w:val="zh-Hans"/>
        </w:rPr>
        <w:t xml:space="preserve">图）  </w:t>
      </w:r>
      <w:r>
        <w:rPr>
          <w:color w:val="0000FF"/>
          <w:lang w:val="zh-Hans"/>
        </w:rPr>
        <w:t>11.1</w:t>
      </w:r>
      <w:r>
        <w:rPr>
          <w:lang w:val="zh-Hans"/>
        </w:rPr>
        <w:t>） 。供应服务包括从生态系统获得的所有物质产品，包括遗传资源、食物和纤维以及淡水。监管服务包括生态系统过程从监管中获得的所有恩人，包括对青花、水和一些人类疾病的监管。文化服务是人们通过精神丰富、认知发展、反省、娱乐和审美体验从生态系统中获得的非物质恩人，以及他们在支持 knowledge 系统、社会关系和审美价值观方面的作用。最后，支持或生境服务是生产所有其他生态系统服务所必需的服务。例如生物质生产、营养循环、水循环、物种栖息地的保护条件、基因库和进化过程的维护。</w:t>
      </w:r>
    </w:p>
    <w:p w14:paraId="18B2132D" w14:textId="77777777" w:rsidR="00DB6ECF" w:rsidRDefault="00E645C2">
      <w:pPr>
        <w:ind w:right="-12"/>
      </w:pPr>
      <w:r>
        <w:rPr>
          <w:lang w:val="zh-Hans"/>
        </w:rPr>
        <w:t>由于不同的生境提供不同类型的生态系统服务，因此需要根据生态系统的规格类型来适应一般分类。城市生态学在提供直接影响人类健康和安全的服务方面尤为重要，如空气净化、降噪、城市冷却和径流缓解。然而，在给定规模下，哪些生态系统服务最相关，取决于每个地理位置的环境和社会经济特征。下面，我们利用千年生态系统评估和TEEB倡议作为主要的分类框架，并借鉴先前关于这一主题的研究（例如，博伦德和胡纳姆马尔</w:t>
      </w:r>
      <w:r>
        <w:rPr>
          <w:color w:val="0000FF"/>
          <w:lang w:val="zh-Hans"/>
        </w:rPr>
        <w:t>1999年</w:t>
      </w:r>
      <w:r>
        <w:rPr>
          <w:lang w:val="zh-Hans"/>
        </w:rPr>
        <w:t>：利</w:t>
      </w:r>
      <w:r>
        <w:rPr>
          <w:lang w:val="zh-Hans"/>
        </w:rPr>
        <w:lastRenderedPageBreak/>
        <w:t>用千年生态系统评估和TEEB倡议，对城市地区提供的重要生态系统服务进行了分类和描述：戈麦斯-巴格特洪和巴顿</w:t>
      </w:r>
      <w:r>
        <w:rPr>
          <w:color w:val="0000FF"/>
          <w:lang w:val="zh-Hans"/>
        </w:rPr>
        <w:t>2013</w:t>
      </w:r>
      <w:r>
        <w:rPr>
          <w:lang w:val="zh-Hans"/>
        </w:rPr>
        <w:t>年）。</w:t>
      </w:r>
    </w:p>
    <w:p w14:paraId="02967394" w14:textId="77777777" w:rsidR="00DB6ECF" w:rsidRDefault="00E645C2">
      <w:pPr>
        <w:spacing w:after="0" w:line="259" w:lineRule="auto"/>
        <w:ind w:left="0" w:right="0" w:firstLine="0"/>
        <w:jc w:val="left"/>
      </w:pPr>
      <w:r>
        <w:rPr>
          <w:lang w:val="zh-Hans"/>
        </w:rPr>
        <w:t xml:space="preserve"> </w:t>
      </w:r>
      <w:r>
        <w:rPr>
          <w:noProof/>
          <w:color w:val="000000"/>
          <w:sz w:val="22"/>
          <w:lang w:val="zh-Hans"/>
        </w:rPr>
        <mc:AlternateContent>
          <mc:Choice Requires="wpg">
            <w:drawing>
              <wp:inline distT="0" distB="0" distL="0" distR="0" wp14:anchorId="1A3233AF" wp14:editId="12F57EFE">
                <wp:extent cx="4212793" cy="2906725"/>
                <wp:effectExtent l="0" t="0" r="0" b="0"/>
                <wp:docPr id="91439" name="Group 91439"/>
                <wp:cNvGraphicFramePr/>
                <a:graphic xmlns:a="http://schemas.openxmlformats.org/drawingml/2006/main">
                  <a:graphicData uri="http://schemas.microsoft.com/office/word/2010/wordprocessingGroup">
                    <wpg:wgp>
                      <wpg:cNvGrpSpPr/>
                      <wpg:grpSpPr>
                        <a:xfrm>
                          <a:off x="0" y="0"/>
                          <a:ext cx="4212793" cy="2906725"/>
                          <a:chOff x="0" y="0"/>
                          <a:chExt cx="4212793" cy="2906725"/>
                        </a:xfrm>
                      </wpg:grpSpPr>
                      <pic:pic xmlns:pic="http://schemas.openxmlformats.org/drawingml/2006/picture">
                        <pic:nvPicPr>
                          <pic:cNvPr id="615" name="Picture 615"/>
                          <pic:cNvPicPr/>
                        </pic:nvPicPr>
                        <pic:blipFill>
                          <a:blip r:embed="rId24"/>
                          <a:stretch>
                            <a:fillRect/>
                          </a:stretch>
                        </pic:blipFill>
                        <pic:spPr>
                          <a:xfrm>
                            <a:off x="0" y="0"/>
                            <a:ext cx="4212793" cy="2906725"/>
                          </a:xfrm>
                          <a:prstGeom prst="rect">
                            <a:avLst/>
                          </a:prstGeom>
                        </pic:spPr>
                      </pic:pic>
                      <wps:wsp>
                        <wps:cNvPr id="618" name="Rectangle 618"/>
                        <wps:cNvSpPr/>
                        <wps:spPr>
                          <a:xfrm rot="-1199996">
                            <a:off x="206803" y="317677"/>
                            <a:ext cx="919022" cy="146116"/>
                          </a:xfrm>
                          <a:prstGeom prst="rect">
                            <a:avLst/>
                          </a:prstGeom>
                          <a:ln>
                            <a:noFill/>
                          </a:ln>
                        </wps:spPr>
                        <wps:txbx>
                          <w:txbxContent>
                            <w:p w14:paraId="35FD4C46" w14:textId="77777777" w:rsidR="00DB6ECF" w:rsidRDefault="00E645C2">
                              <w:pPr>
                                <w:spacing w:after="160" w:line="259" w:lineRule="auto"/>
                                <w:ind w:left="0" w:right="0" w:firstLine="0"/>
                                <w:jc w:val="left"/>
                              </w:pPr>
                              <w:r>
                                <w:rPr>
                                  <w:b/>
                                  <w:color w:val="FFFFFF"/>
                                  <w:sz w:val="18"/>
                                  <w:lang w:val="zh-Hans"/>
                                </w:rPr>
                                <w:t>供应</w:t>
                              </w:r>
                            </w:p>
                          </w:txbxContent>
                        </wps:txbx>
                        <wps:bodyPr horzOverflow="overflow" vert="horz" lIns="0" tIns="0" rIns="0" bIns="0" rtlCol="0">
                          <a:noAutofit/>
                        </wps:bodyPr>
                      </wps:wsp>
                      <wps:wsp>
                        <wps:cNvPr id="619" name="Rectangle 619"/>
                        <wps:cNvSpPr/>
                        <wps:spPr>
                          <a:xfrm rot="-1199985">
                            <a:off x="233710" y="464033"/>
                            <a:ext cx="1214449" cy="120301"/>
                          </a:xfrm>
                          <a:prstGeom prst="rect">
                            <a:avLst/>
                          </a:prstGeom>
                          <a:ln>
                            <a:noFill/>
                          </a:ln>
                        </wps:spPr>
                        <wps:txbx>
                          <w:txbxContent>
                            <w:p w14:paraId="00142B4A" w14:textId="77777777" w:rsidR="00DB6ECF" w:rsidRDefault="00E645C2">
                              <w:pPr>
                                <w:spacing w:after="160" w:line="259" w:lineRule="auto"/>
                                <w:ind w:left="0" w:right="0" w:firstLine="0"/>
                                <w:jc w:val="left"/>
                              </w:pPr>
                              <w:r>
                                <w:rPr>
                                  <w:color w:val="131313"/>
                                  <w:sz w:val="15"/>
                                  <w:lang w:val="zh-Hans"/>
                                </w:rPr>
                                <w:t>从</w:t>
                              </w:r>
                            </w:p>
                          </w:txbxContent>
                        </wps:txbx>
                        <wps:bodyPr horzOverflow="overflow" vert="horz" lIns="0" tIns="0" rIns="0" bIns="0" rtlCol="0">
                          <a:noAutofit/>
                        </wps:bodyPr>
                      </wps:wsp>
                      <wps:wsp>
                        <wps:cNvPr id="620" name="Rectangle 620"/>
                        <wps:cNvSpPr/>
                        <wps:spPr>
                          <a:xfrm rot="-1199985">
                            <a:off x="469706" y="599079"/>
                            <a:ext cx="686557" cy="120301"/>
                          </a:xfrm>
                          <a:prstGeom prst="rect">
                            <a:avLst/>
                          </a:prstGeom>
                          <a:ln>
                            <a:noFill/>
                          </a:ln>
                        </wps:spPr>
                        <wps:txbx>
                          <w:txbxContent>
                            <w:p w14:paraId="028F28C4" w14:textId="77777777" w:rsidR="00DB6ECF" w:rsidRDefault="00E645C2">
                              <w:pPr>
                                <w:spacing w:after="160" w:line="259" w:lineRule="auto"/>
                                <w:ind w:left="0" w:right="0" w:firstLine="0"/>
                                <w:jc w:val="left"/>
                              </w:pPr>
                              <w:r>
                                <w:rPr>
                                  <w:color w:val="131313"/>
                                  <w:sz w:val="15"/>
                                  <w:lang w:val="zh-Hans"/>
                                </w:rPr>
                                <w:t>生态</w:t>
                              </w:r>
                            </w:p>
                          </w:txbxContent>
                        </wps:txbx>
                        <wps:bodyPr horzOverflow="overflow" vert="horz" lIns="0" tIns="0" rIns="0" bIns="0" rtlCol="0">
                          <a:noAutofit/>
                        </wps:bodyPr>
                      </wps:wsp>
                      <wps:wsp>
                        <wps:cNvPr id="621" name="Rectangle 621"/>
                        <wps:cNvSpPr/>
                        <wps:spPr>
                          <a:xfrm rot="-1199985">
                            <a:off x="385420" y="956867"/>
                            <a:ext cx="414223" cy="120301"/>
                          </a:xfrm>
                          <a:prstGeom prst="rect">
                            <a:avLst/>
                          </a:prstGeom>
                          <a:ln>
                            <a:noFill/>
                          </a:ln>
                        </wps:spPr>
                        <wps:txbx>
                          <w:txbxContent>
                            <w:p w14:paraId="40665547" w14:textId="77777777" w:rsidR="00DB6ECF" w:rsidRDefault="00E645C2">
                              <w:pPr>
                                <w:spacing w:after="160" w:line="259" w:lineRule="auto"/>
                                <w:ind w:left="0" w:right="0" w:firstLine="0"/>
                                <w:jc w:val="left"/>
                              </w:pPr>
                              <w:r>
                                <w:rPr>
                                  <w:color w:val="131313"/>
                                  <w:sz w:val="15"/>
                                  <w:lang w:val="zh-Hans"/>
                                </w:rPr>
                                <w:t xml:space="preserve">• </w:t>
                              </w:r>
                              <w:r>
                                <w:rPr>
                                  <w:color w:val="131313"/>
                                  <w:sz w:val="15"/>
                                  <w:lang w:val="zh-Hans"/>
                                </w:rPr>
                                <w:t xml:space="preserve">食品 </w:t>
                              </w:r>
                            </w:p>
                          </w:txbxContent>
                        </wps:txbx>
                        <wps:bodyPr horzOverflow="overflow" vert="horz" lIns="0" tIns="0" rIns="0" bIns="0" rtlCol="0">
                          <a:noAutofit/>
                        </wps:bodyPr>
                      </wps:wsp>
                      <wps:wsp>
                        <wps:cNvPr id="622" name="Rectangle 622"/>
                        <wps:cNvSpPr/>
                        <wps:spPr>
                          <a:xfrm rot="-1199985">
                            <a:off x="456516" y="1120996"/>
                            <a:ext cx="768232" cy="120300"/>
                          </a:xfrm>
                          <a:prstGeom prst="rect">
                            <a:avLst/>
                          </a:prstGeom>
                          <a:ln>
                            <a:noFill/>
                          </a:ln>
                        </wps:spPr>
                        <wps:txbx>
                          <w:txbxContent>
                            <w:p w14:paraId="765E09A4" w14:textId="77777777" w:rsidR="00DB6ECF" w:rsidRDefault="00E645C2">
                              <w:pPr>
                                <w:spacing w:after="160" w:line="259" w:lineRule="auto"/>
                                <w:ind w:left="0" w:right="0" w:firstLine="0"/>
                                <w:jc w:val="left"/>
                              </w:pPr>
                              <w:r>
                                <w:rPr>
                                  <w:color w:val="131313"/>
                                  <w:sz w:val="15"/>
                                  <w:lang w:val="zh-Hans"/>
                                </w:rPr>
                                <w:t xml:space="preserve">• </w:t>
                              </w:r>
                              <w:r>
                                <w:rPr>
                                  <w:color w:val="131313"/>
                                  <w:sz w:val="15"/>
                                  <w:lang w:val="zh-Hans"/>
                                </w:rPr>
                                <w:t>淡水</w:t>
                              </w:r>
                            </w:p>
                          </w:txbxContent>
                        </wps:txbx>
                        <wps:bodyPr horzOverflow="overflow" vert="horz" lIns="0" tIns="0" rIns="0" bIns="0" rtlCol="0">
                          <a:noAutofit/>
                        </wps:bodyPr>
                      </wps:wsp>
                      <wps:wsp>
                        <wps:cNvPr id="623" name="Rectangle 623"/>
                        <wps:cNvSpPr/>
                        <wps:spPr>
                          <a:xfrm rot="-1199985">
                            <a:off x="539131" y="1350513"/>
                            <a:ext cx="739490" cy="120301"/>
                          </a:xfrm>
                          <a:prstGeom prst="rect">
                            <a:avLst/>
                          </a:prstGeom>
                          <a:ln>
                            <a:noFill/>
                          </a:ln>
                        </wps:spPr>
                        <wps:txbx>
                          <w:txbxContent>
                            <w:p w14:paraId="206AB367" w14:textId="77777777" w:rsidR="00DB6ECF" w:rsidRDefault="00E645C2">
                              <w:pPr>
                                <w:spacing w:after="160" w:line="259" w:lineRule="auto"/>
                                <w:ind w:left="0" w:right="0" w:firstLine="0"/>
                                <w:jc w:val="left"/>
                              </w:pPr>
                              <w:r>
                                <w:rPr>
                                  <w:color w:val="131313"/>
                                  <w:sz w:val="15"/>
                                  <w:lang w:val="zh-Hans"/>
                                </w:rPr>
                                <w:t xml:space="preserve">• </w:t>
                              </w:r>
                              <w:r>
                                <w:rPr>
                                  <w:color w:val="131313"/>
                                  <w:sz w:val="15"/>
                                  <w:lang w:val="zh-Hans"/>
                                </w:rPr>
                                <w:t>木材、纸浆</w:t>
                              </w:r>
                            </w:p>
                          </w:txbxContent>
                        </wps:txbx>
                        <wps:bodyPr horzOverflow="overflow" vert="horz" lIns="0" tIns="0" rIns="0" bIns="0" rtlCol="0">
                          <a:noAutofit/>
                        </wps:bodyPr>
                      </wps:wsp>
                      <wps:wsp>
                        <wps:cNvPr id="624" name="Rectangle 624"/>
                        <wps:cNvSpPr/>
                        <wps:spPr>
                          <a:xfrm rot="-1199985">
                            <a:off x="623073" y="1587532"/>
                            <a:ext cx="667050" cy="120301"/>
                          </a:xfrm>
                          <a:prstGeom prst="rect">
                            <a:avLst/>
                          </a:prstGeom>
                          <a:ln>
                            <a:noFill/>
                          </a:ln>
                        </wps:spPr>
                        <wps:txbx>
                          <w:txbxContent>
                            <w:p w14:paraId="6C7478EA" w14:textId="77777777" w:rsidR="00DB6ECF" w:rsidRDefault="00E645C2">
                              <w:pPr>
                                <w:spacing w:after="160" w:line="259" w:lineRule="auto"/>
                                <w:ind w:left="0" w:right="0" w:firstLine="0"/>
                                <w:jc w:val="left"/>
                              </w:pPr>
                              <w:r>
                                <w:rPr>
                                  <w:color w:val="131313"/>
                                  <w:sz w:val="15"/>
                                  <w:lang w:val="zh-Hans"/>
                                </w:rPr>
                                <w:t xml:space="preserve">• </w:t>
                              </w:r>
                              <w:r>
                                <w:rPr>
                                  <w:color w:val="131313"/>
                                  <w:sz w:val="15"/>
                                  <w:lang w:val="zh-Hans"/>
                                </w:rPr>
                                <w:t>药品</w:t>
                              </w:r>
                            </w:p>
                          </w:txbxContent>
                        </wps:txbx>
                        <wps:bodyPr horzOverflow="overflow" vert="horz" lIns="0" tIns="0" rIns="0" bIns="0" rtlCol="0">
                          <a:noAutofit/>
                        </wps:bodyPr>
                      </wps:wsp>
                      <wps:wsp>
                        <wps:cNvPr id="625" name="Rectangle 625"/>
                        <wps:cNvSpPr/>
                        <wps:spPr>
                          <a:xfrm rot="1199996">
                            <a:off x="3421800" y="377155"/>
                            <a:ext cx="573231" cy="146116"/>
                          </a:xfrm>
                          <a:prstGeom prst="rect">
                            <a:avLst/>
                          </a:prstGeom>
                          <a:ln>
                            <a:noFill/>
                          </a:ln>
                        </wps:spPr>
                        <wps:txbx>
                          <w:txbxContent>
                            <w:p w14:paraId="4A12AEAD" w14:textId="77777777" w:rsidR="00DB6ECF" w:rsidRDefault="00E645C2">
                              <w:pPr>
                                <w:spacing w:after="160" w:line="259" w:lineRule="auto"/>
                                <w:ind w:left="0" w:right="0" w:firstLine="0"/>
                                <w:jc w:val="left"/>
                              </w:pPr>
                              <w:r>
                                <w:rPr>
                                  <w:b/>
                                  <w:color w:val="FFFFFF"/>
                                  <w:sz w:val="18"/>
                                  <w:lang w:val="zh-Hans"/>
                                </w:rPr>
                                <w:t>文化</w:t>
                              </w:r>
                            </w:p>
                          </w:txbxContent>
                        </wps:txbx>
                        <wps:bodyPr horzOverflow="overflow" vert="horz" lIns="0" tIns="0" rIns="0" bIns="0" rtlCol="0">
                          <a:noAutofit/>
                        </wps:bodyPr>
                      </wps:wsp>
                      <wps:wsp>
                        <wps:cNvPr id="626" name="Rectangle 626"/>
                        <wps:cNvSpPr/>
                        <wps:spPr>
                          <a:xfrm rot="1199985">
                            <a:off x="3099659" y="609979"/>
                            <a:ext cx="1351787" cy="120300"/>
                          </a:xfrm>
                          <a:prstGeom prst="rect">
                            <a:avLst/>
                          </a:prstGeom>
                          <a:ln>
                            <a:noFill/>
                          </a:ln>
                        </wps:spPr>
                        <wps:txbx>
                          <w:txbxContent>
                            <w:p w14:paraId="008AC90D" w14:textId="77777777" w:rsidR="00DB6ECF" w:rsidRDefault="00E645C2">
                              <w:pPr>
                                <w:spacing w:after="160" w:line="259" w:lineRule="auto"/>
                                <w:ind w:left="0" w:right="0" w:firstLine="0"/>
                                <w:jc w:val="left"/>
                              </w:pPr>
                              <w:r>
                                <w:rPr>
                                  <w:color w:val="131313"/>
                                  <w:sz w:val="15"/>
                                  <w:lang w:val="zh-Hans"/>
                                </w:rPr>
                                <w:t>无形利益</w:t>
                              </w:r>
                            </w:p>
                          </w:txbxContent>
                        </wps:txbx>
                        <wps:bodyPr horzOverflow="overflow" vert="horz" lIns="0" tIns="0" rIns="0" bIns="0" rtlCol="0">
                          <a:noAutofit/>
                        </wps:bodyPr>
                      </wps:wsp>
                      <wps:wsp>
                        <wps:cNvPr id="627" name="Rectangle 627"/>
                        <wps:cNvSpPr/>
                        <wps:spPr>
                          <a:xfrm rot="1199985">
                            <a:off x="3303305" y="687881"/>
                            <a:ext cx="686558" cy="120300"/>
                          </a:xfrm>
                          <a:prstGeom prst="rect">
                            <a:avLst/>
                          </a:prstGeom>
                          <a:ln>
                            <a:noFill/>
                          </a:ln>
                        </wps:spPr>
                        <wps:txbx>
                          <w:txbxContent>
                            <w:p w14:paraId="75E07B47" w14:textId="77777777" w:rsidR="00DB6ECF" w:rsidRDefault="00E645C2">
                              <w:pPr>
                                <w:spacing w:after="160" w:line="259" w:lineRule="auto"/>
                                <w:ind w:left="0" w:right="0" w:firstLine="0"/>
                                <w:jc w:val="left"/>
                              </w:pPr>
                              <w:r>
                                <w:rPr>
                                  <w:color w:val="131313"/>
                                  <w:sz w:val="15"/>
                                  <w:lang w:val="zh-Hans"/>
                                </w:rPr>
                                <w:t>生态</w:t>
                              </w:r>
                            </w:p>
                          </w:txbxContent>
                        </wps:txbx>
                        <wps:bodyPr horzOverflow="overflow" vert="horz" lIns="0" tIns="0" rIns="0" bIns="0" rtlCol="0">
                          <a:noAutofit/>
                        </wps:bodyPr>
                      </wps:wsp>
                      <wps:wsp>
                        <wps:cNvPr id="628" name="Rectangle 628"/>
                        <wps:cNvSpPr/>
                        <wps:spPr>
                          <a:xfrm rot="1199985">
                            <a:off x="3012761" y="841701"/>
                            <a:ext cx="587456" cy="120300"/>
                          </a:xfrm>
                          <a:prstGeom prst="rect">
                            <a:avLst/>
                          </a:prstGeom>
                          <a:ln>
                            <a:noFill/>
                          </a:ln>
                        </wps:spPr>
                        <wps:txbx>
                          <w:txbxContent>
                            <w:p w14:paraId="7E397E5A" w14:textId="77777777" w:rsidR="00DB6ECF" w:rsidRDefault="00E645C2">
                              <w:pPr>
                                <w:spacing w:after="160" w:line="259" w:lineRule="auto"/>
                                <w:ind w:left="0" w:right="0" w:firstLine="0"/>
                                <w:jc w:val="left"/>
                              </w:pPr>
                              <w:r>
                                <w:rPr>
                                  <w:color w:val="131313"/>
                                  <w:sz w:val="15"/>
                                  <w:lang w:val="zh-Hans"/>
                                </w:rPr>
                                <w:t xml:space="preserve">• 旅游 </w:t>
                              </w:r>
                            </w:p>
                          </w:txbxContent>
                        </wps:txbx>
                        <wps:bodyPr horzOverflow="overflow" vert="horz" lIns="0" tIns="0" rIns="0" bIns="0" rtlCol="0">
                          <a:noAutofit/>
                        </wps:bodyPr>
                      </wps:wsp>
                      <wps:wsp>
                        <wps:cNvPr id="629" name="Rectangle 629"/>
                        <wps:cNvSpPr/>
                        <wps:spPr>
                          <a:xfrm rot="1199985">
                            <a:off x="2927301" y="1087352"/>
                            <a:ext cx="710488" cy="120300"/>
                          </a:xfrm>
                          <a:prstGeom prst="rect">
                            <a:avLst/>
                          </a:prstGeom>
                          <a:ln>
                            <a:noFill/>
                          </a:ln>
                        </wps:spPr>
                        <wps:txbx>
                          <w:txbxContent>
                            <w:p w14:paraId="6F9CF7AE" w14:textId="77777777" w:rsidR="00DB6ECF" w:rsidRDefault="00E645C2">
                              <w:pPr>
                                <w:spacing w:after="160" w:line="259" w:lineRule="auto"/>
                                <w:ind w:left="0" w:right="0" w:firstLine="0"/>
                                <w:jc w:val="left"/>
                              </w:pPr>
                              <w:r>
                                <w:rPr>
                                  <w:color w:val="131313"/>
                                  <w:sz w:val="15"/>
                                  <w:lang w:val="zh-Hans"/>
                                </w:rPr>
                                <w:t xml:space="preserve">• </w:t>
                              </w:r>
                              <w:r>
                                <w:rPr>
                                  <w:color w:val="131313"/>
                                  <w:sz w:val="15"/>
                                  <w:lang w:val="zh-Hans"/>
                                </w:rPr>
                                <w:t>娱乐</w:t>
                              </w:r>
                            </w:p>
                          </w:txbxContent>
                        </wps:txbx>
                        <wps:bodyPr horzOverflow="overflow" vert="horz" lIns="0" tIns="0" rIns="0" bIns="0" rtlCol="0">
                          <a:noAutofit/>
                        </wps:bodyPr>
                      </wps:wsp>
                      <wps:wsp>
                        <wps:cNvPr id="630" name="Rectangle 630"/>
                        <wps:cNvSpPr/>
                        <wps:spPr>
                          <a:xfrm rot="1199985">
                            <a:off x="2842721" y="1328025"/>
                            <a:ext cx="804518" cy="120300"/>
                          </a:xfrm>
                          <a:prstGeom prst="rect">
                            <a:avLst/>
                          </a:prstGeom>
                          <a:ln>
                            <a:noFill/>
                          </a:ln>
                        </wps:spPr>
                        <wps:txbx>
                          <w:txbxContent>
                            <w:p w14:paraId="0E3BBDFD" w14:textId="77777777" w:rsidR="00DB6ECF" w:rsidRDefault="00E645C2">
                              <w:pPr>
                                <w:spacing w:after="160" w:line="259" w:lineRule="auto"/>
                                <w:ind w:left="0" w:right="0" w:firstLine="0"/>
                                <w:jc w:val="left"/>
                              </w:pPr>
                              <w:r>
                                <w:rPr>
                                  <w:color w:val="131313"/>
                                  <w:sz w:val="15"/>
                                  <w:lang w:val="zh-Hans"/>
                                </w:rPr>
                                <w:t xml:space="preserve">• </w:t>
                              </w:r>
                              <w:r>
                                <w:rPr>
                                  <w:color w:val="131313"/>
                                  <w:sz w:val="15"/>
                                  <w:lang w:val="zh-Hans"/>
                                </w:rPr>
                                <w:t>欣赏</w:t>
                              </w:r>
                            </w:p>
                          </w:txbxContent>
                        </wps:txbx>
                        <wps:bodyPr horzOverflow="overflow" vert="horz" lIns="0" tIns="0" rIns="0" bIns="0" rtlCol="0">
                          <a:noAutofit/>
                        </wps:bodyPr>
                      </wps:wsp>
                      <wps:wsp>
                        <wps:cNvPr id="631" name="Rectangle 631"/>
                        <wps:cNvSpPr/>
                        <wps:spPr>
                          <a:xfrm rot="1199985">
                            <a:off x="2764735" y="1531618"/>
                            <a:ext cx="681486" cy="120301"/>
                          </a:xfrm>
                          <a:prstGeom prst="rect">
                            <a:avLst/>
                          </a:prstGeom>
                          <a:ln>
                            <a:noFill/>
                          </a:ln>
                        </wps:spPr>
                        <wps:txbx>
                          <w:txbxContent>
                            <w:p w14:paraId="4B0C0C53" w14:textId="77777777" w:rsidR="00DB6ECF" w:rsidRDefault="00E645C2">
                              <w:pPr>
                                <w:spacing w:after="160" w:line="259" w:lineRule="auto"/>
                                <w:ind w:left="0" w:right="0" w:firstLine="0"/>
                                <w:jc w:val="left"/>
                              </w:pPr>
                              <w:r>
                                <w:rPr>
                                  <w:color w:val="131313"/>
                                  <w:sz w:val="15"/>
                                  <w:lang w:val="zh-Hans"/>
                                </w:rPr>
                                <w:t xml:space="preserve">• </w:t>
                              </w:r>
                              <w:r>
                                <w:rPr>
                                  <w:color w:val="131313"/>
                                  <w:sz w:val="15"/>
                                  <w:lang w:val="zh-Hans"/>
                                </w:rPr>
                                <w:t>灵性</w:t>
                              </w:r>
                            </w:p>
                          </w:txbxContent>
                        </wps:txbx>
                        <wps:bodyPr horzOverflow="overflow" vert="horz" lIns="0" tIns="0" rIns="0" bIns="0" rtlCol="0">
                          <a:noAutofit/>
                        </wps:bodyPr>
                      </wps:wsp>
                      <wps:wsp>
                        <wps:cNvPr id="632" name="Rectangle 632"/>
                        <wps:cNvSpPr/>
                        <wps:spPr>
                          <a:xfrm>
                            <a:off x="1847333" y="58932"/>
                            <a:ext cx="783990" cy="146116"/>
                          </a:xfrm>
                          <a:prstGeom prst="rect">
                            <a:avLst/>
                          </a:prstGeom>
                          <a:ln>
                            <a:noFill/>
                          </a:ln>
                        </wps:spPr>
                        <wps:txbx>
                          <w:txbxContent>
                            <w:p w14:paraId="7AFF8221" w14:textId="77777777" w:rsidR="00DB6ECF" w:rsidRDefault="00E645C2">
                              <w:pPr>
                                <w:spacing w:after="160" w:line="259" w:lineRule="auto"/>
                                <w:ind w:left="0" w:right="0" w:firstLine="0"/>
                                <w:jc w:val="left"/>
                              </w:pPr>
                              <w:r>
                                <w:rPr>
                                  <w:b/>
                                  <w:color w:val="FFFFFF"/>
                                  <w:sz w:val="18"/>
                                  <w:lang w:val="zh-Hans"/>
                                </w:rPr>
                                <w:t>调节</w:t>
                              </w:r>
                            </w:p>
                          </w:txbxContent>
                        </wps:txbx>
                        <wps:bodyPr horzOverflow="overflow" vert="horz" lIns="0" tIns="0" rIns="0" bIns="0" rtlCol="0">
                          <a:noAutofit/>
                        </wps:bodyPr>
                      </wps:wsp>
                      <wps:wsp>
                        <wps:cNvPr id="633" name="Rectangle 633"/>
                        <wps:cNvSpPr/>
                        <wps:spPr>
                          <a:xfrm>
                            <a:off x="1664288" y="259416"/>
                            <a:ext cx="1301190" cy="120300"/>
                          </a:xfrm>
                          <a:prstGeom prst="rect">
                            <a:avLst/>
                          </a:prstGeom>
                          <a:ln>
                            <a:noFill/>
                          </a:ln>
                        </wps:spPr>
                        <wps:txbx>
                          <w:txbxContent>
                            <w:p w14:paraId="4E3EA3FF" w14:textId="77777777" w:rsidR="00DB6ECF" w:rsidRDefault="00E645C2">
                              <w:pPr>
                                <w:spacing w:after="160" w:line="259" w:lineRule="auto"/>
                                <w:ind w:left="0" w:right="0" w:firstLine="0"/>
                                <w:jc w:val="left"/>
                              </w:pPr>
                              <w:r>
                                <w:rPr>
                                  <w:color w:val="131313"/>
                                  <w:sz w:val="15"/>
                                  <w:lang w:val="zh-Hans"/>
                                </w:rPr>
                                <w:t>从中获得的福利</w:t>
                              </w:r>
                            </w:p>
                          </w:txbxContent>
                        </wps:txbx>
                        <wps:bodyPr horzOverflow="overflow" vert="horz" lIns="0" tIns="0" rIns="0" bIns="0" rtlCol="0">
                          <a:noAutofit/>
                        </wps:bodyPr>
                      </wps:wsp>
                      <wps:wsp>
                        <wps:cNvPr id="634" name="Rectangle 634"/>
                        <wps:cNvSpPr/>
                        <wps:spPr>
                          <a:xfrm>
                            <a:off x="1710804" y="376768"/>
                            <a:ext cx="1250339" cy="120300"/>
                          </a:xfrm>
                          <a:prstGeom prst="rect">
                            <a:avLst/>
                          </a:prstGeom>
                          <a:ln>
                            <a:noFill/>
                          </a:ln>
                        </wps:spPr>
                        <wps:txbx>
                          <w:txbxContent>
                            <w:p w14:paraId="5AE18CE1" w14:textId="77777777" w:rsidR="00DB6ECF" w:rsidRDefault="00E645C2">
                              <w:pPr>
                                <w:spacing w:after="160" w:line="259" w:lineRule="auto"/>
                                <w:ind w:left="0" w:right="0" w:firstLine="0"/>
                                <w:jc w:val="left"/>
                              </w:pPr>
                              <w:r>
                                <w:rPr>
                                  <w:color w:val="131313"/>
                                  <w:sz w:val="15"/>
                                  <w:lang w:val="zh-Hans"/>
                                </w:rPr>
                                <w:t>生态系统过程</w:t>
                              </w:r>
                            </w:p>
                          </w:txbxContent>
                        </wps:txbx>
                        <wps:bodyPr horzOverflow="overflow" vert="horz" lIns="0" tIns="0" rIns="0" bIns="0" rtlCol="0">
                          <a:noAutofit/>
                        </wps:bodyPr>
                      </wps:wsp>
                      <wps:wsp>
                        <wps:cNvPr id="635" name="Rectangle 635"/>
                        <wps:cNvSpPr/>
                        <wps:spPr>
                          <a:xfrm>
                            <a:off x="1567666" y="635385"/>
                            <a:ext cx="1100364" cy="117181"/>
                          </a:xfrm>
                          <a:prstGeom prst="rect">
                            <a:avLst/>
                          </a:prstGeom>
                          <a:ln>
                            <a:noFill/>
                          </a:ln>
                        </wps:spPr>
                        <wps:txbx>
                          <w:txbxContent>
                            <w:p w14:paraId="3B22D49D" w14:textId="77777777" w:rsidR="00DB6ECF" w:rsidRDefault="00E645C2">
                              <w:pPr>
                                <w:spacing w:after="160" w:line="259" w:lineRule="auto"/>
                                <w:ind w:left="0" w:right="0" w:firstLine="0"/>
                                <w:jc w:val="left"/>
                              </w:pPr>
                              <w:r>
                                <w:rPr>
                                  <w:color w:val="131313"/>
                                  <w:sz w:val="15"/>
                                  <w:lang w:val="zh-Hans"/>
                                </w:rPr>
                                <w:t>• 气候监管</w:t>
                              </w:r>
                            </w:p>
                          </w:txbxContent>
                        </wps:txbx>
                        <wps:bodyPr horzOverflow="overflow" vert="horz" lIns="0" tIns="0" rIns="0" bIns="0" rtlCol="0">
                          <a:noAutofit/>
                        </wps:bodyPr>
                      </wps:wsp>
                      <wps:wsp>
                        <wps:cNvPr id="636" name="Rectangle 636"/>
                        <wps:cNvSpPr/>
                        <wps:spPr>
                          <a:xfrm>
                            <a:off x="1567666" y="874386"/>
                            <a:ext cx="1065146" cy="117181"/>
                          </a:xfrm>
                          <a:prstGeom prst="rect">
                            <a:avLst/>
                          </a:prstGeom>
                          <a:ln>
                            <a:noFill/>
                          </a:ln>
                        </wps:spPr>
                        <wps:txbx>
                          <w:txbxContent>
                            <w:p w14:paraId="2FD7C7A9" w14:textId="77777777" w:rsidR="00DB6ECF" w:rsidRDefault="00E645C2">
                              <w:pPr>
                                <w:spacing w:after="160" w:line="259" w:lineRule="auto"/>
                                <w:ind w:left="0" w:right="0" w:firstLine="0"/>
                                <w:jc w:val="left"/>
                              </w:pPr>
                              <w:r>
                                <w:rPr>
                                  <w:color w:val="131313"/>
                                  <w:sz w:val="15"/>
                                  <w:lang w:val="zh-Hans"/>
                                </w:rPr>
                                <w:t xml:space="preserve">• </w:t>
                              </w:r>
                              <w:r>
                                <w:rPr>
                                  <w:color w:val="131313"/>
                                  <w:sz w:val="15"/>
                                  <w:lang w:val="zh-Hans"/>
                                </w:rPr>
                                <w:t>净水</w:t>
                              </w:r>
                            </w:p>
                          </w:txbxContent>
                        </wps:txbx>
                        <wps:bodyPr horzOverflow="overflow" vert="horz" lIns="0" tIns="0" rIns="0" bIns="0" rtlCol="0">
                          <a:noAutofit/>
                        </wps:bodyPr>
                      </wps:wsp>
                      <wps:wsp>
                        <wps:cNvPr id="637" name="Rectangle 637"/>
                        <wps:cNvSpPr/>
                        <wps:spPr>
                          <a:xfrm>
                            <a:off x="1567666" y="1113369"/>
                            <a:ext cx="663943" cy="117181"/>
                          </a:xfrm>
                          <a:prstGeom prst="rect">
                            <a:avLst/>
                          </a:prstGeom>
                          <a:ln>
                            <a:noFill/>
                          </a:ln>
                        </wps:spPr>
                        <wps:txbx>
                          <w:txbxContent>
                            <w:p w14:paraId="75667C1A" w14:textId="77777777" w:rsidR="00DB6ECF" w:rsidRDefault="00E645C2">
                              <w:pPr>
                                <w:spacing w:after="160" w:line="259" w:lineRule="auto"/>
                                <w:ind w:left="0" w:right="0" w:firstLine="0"/>
                                <w:jc w:val="left"/>
                              </w:pPr>
                              <w:r>
                                <w:rPr>
                                  <w:color w:val="131313"/>
                                  <w:sz w:val="15"/>
                                  <w:lang w:val="zh-Hans"/>
                                </w:rPr>
                                <w:t xml:space="preserve">• </w:t>
                              </w:r>
                              <w:r>
                                <w:rPr>
                                  <w:color w:val="131313"/>
                                  <w:sz w:val="15"/>
                                  <w:lang w:val="zh-Hans"/>
                                </w:rPr>
                                <w:t>授粉</w:t>
                              </w:r>
                            </w:p>
                          </w:txbxContent>
                        </wps:txbx>
                        <wps:bodyPr horzOverflow="overflow" vert="horz" lIns="0" tIns="0" rIns="0" bIns="0" rtlCol="0">
                          <a:noAutofit/>
                        </wps:bodyPr>
                      </wps:wsp>
                      <wps:wsp>
                        <wps:cNvPr id="638" name="Rectangle 638"/>
                        <wps:cNvSpPr/>
                        <wps:spPr>
                          <a:xfrm>
                            <a:off x="1567666" y="1352417"/>
                            <a:ext cx="924402" cy="117181"/>
                          </a:xfrm>
                          <a:prstGeom prst="rect">
                            <a:avLst/>
                          </a:prstGeom>
                          <a:ln>
                            <a:noFill/>
                          </a:ln>
                        </wps:spPr>
                        <wps:txbx>
                          <w:txbxContent>
                            <w:p w14:paraId="4B9DF265" w14:textId="77777777" w:rsidR="00DB6ECF" w:rsidRDefault="00E645C2">
                              <w:pPr>
                                <w:spacing w:after="160" w:line="259" w:lineRule="auto"/>
                                <w:ind w:left="0" w:right="0" w:firstLine="0"/>
                                <w:jc w:val="left"/>
                              </w:pPr>
                              <w:r>
                                <w:rPr>
                                  <w:color w:val="131313"/>
                                  <w:sz w:val="15"/>
                                  <w:lang w:val="zh-Hans"/>
                                </w:rPr>
                                <w:t xml:space="preserve">• </w:t>
                              </w:r>
                              <w:r>
                                <w:rPr>
                                  <w:color w:val="131313"/>
                                  <w:sz w:val="15"/>
                                  <w:lang w:val="zh-Hans"/>
                                </w:rPr>
                                <w:t>侵蚀控制</w:t>
                              </w:r>
                            </w:p>
                          </w:txbxContent>
                        </wps:txbx>
                        <wps:bodyPr horzOverflow="overflow" vert="horz" lIns="0" tIns="0" rIns="0" bIns="0" rtlCol="0">
                          <a:noAutofit/>
                        </wps:bodyPr>
                      </wps:wsp>
                      <wps:wsp>
                        <wps:cNvPr id="639" name="Rectangle 639"/>
                        <wps:cNvSpPr/>
                        <wps:spPr>
                          <a:xfrm>
                            <a:off x="1432767" y="1872552"/>
                            <a:ext cx="1677529" cy="146116"/>
                          </a:xfrm>
                          <a:prstGeom prst="rect">
                            <a:avLst/>
                          </a:prstGeom>
                          <a:ln>
                            <a:noFill/>
                          </a:ln>
                        </wps:spPr>
                        <wps:txbx>
                          <w:txbxContent>
                            <w:p w14:paraId="2671A949" w14:textId="77777777" w:rsidR="00DB6ECF" w:rsidRDefault="00E645C2">
                              <w:pPr>
                                <w:spacing w:after="160" w:line="259" w:lineRule="auto"/>
                                <w:ind w:left="0" w:right="0" w:firstLine="0"/>
                                <w:jc w:val="left"/>
                              </w:pPr>
                              <w:r>
                                <w:rPr>
                                  <w:b/>
                                  <w:color w:val="FFFFFF"/>
                                  <w:sz w:val="18"/>
                                  <w:lang w:val="zh-Hans"/>
                                </w:rPr>
                                <w:t>支持和人居</w:t>
                              </w:r>
                            </w:p>
                          </w:txbxContent>
                        </wps:txbx>
                        <wps:bodyPr horzOverflow="overflow" vert="horz" lIns="0" tIns="0" rIns="0" bIns="0" rtlCol="0">
                          <a:noAutofit/>
                        </wps:bodyPr>
                      </wps:wsp>
                      <wps:wsp>
                        <wps:cNvPr id="640" name="Rectangle 640"/>
                        <wps:cNvSpPr/>
                        <wps:spPr>
                          <a:xfrm>
                            <a:off x="1349696" y="2095130"/>
                            <a:ext cx="2002311" cy="120300"/>
                          </a:xfrm>
                          <a:prstGeom prst="rect">
                            <a:avLst/>
                          </a:prstGeom>
                          <a:ln>
                            <a:noFill/>
                          </a:ln>
                        </wps:spPr>
                        <wps:txbx>
                          <w:txbxContent>
                            <w:p w14:paraId="2645A191" w14:textId="77777777" w:rsidR="00DB6ECF" w:rsidRDefault="00E645C2">
                              <w:pPr>
                                <w:spacing w:after="160" w:line="259" w:lineRule="auto"/>
                                <w:ind w:left="0" w:right="0" w:firstLine="0"/>
                                <w:jc w:val="left"/>
                              </w:pPr>
                              <w:r>
                                <w:rPr>
                                  <w:color w:val="131313"/>
                                  <w:sz w:val="15"/>
                                  <w:lang w:val="zh-Hans"/>
                                </w:rPr>
                                <w:t>生态功能的基础</w:t>
                              </w:r>
                            </w:p>
                          </w:txbxContent>
                        </wps:txbx>
                        <wps:bodyPr horzOverflow="overflow" vert="horz" lIns="0" tIns="0" rIns="0" bIns="0" rtlCol="0">
                          <a:noAutofit/>
                        </wps:bodyPr>
                      </wps:wsp>
                      <wps:wsp>
                        <wps:cNvPr id="641" name="Rectangle 641"/>
                        <wps:cNvSpPr/>
                        <wps:spPr>
                          <a:xfrm>
                            <a:off x="1379667" y="2212462"/>
                            <a:ext cx="1922588" cy="120300"/>
                          </a:xfrm>
                          <a:prstGeom prst="rect">
                            <a:avLst/>
                          </a:prstGeom>
                          <a:ln>
                            <a:noFill/>
                          </a:ln>
                        </wps:spPr>
                        <wps:txbx>
                          <w:txbxContent>
                            <w:p w14:paraId="2AB557B3" w14:textId="77777777" w:rsidR="00DB6ECF" w:rsidRDefault="00E645C2">
                              <w:pPr>
                                <w:spacing w:after="160" w:line="259" w:lineRule="auto"/>
                                <w:ind w:left="0" w:right="0" w:firstLine="0"/>
                                <w:jc w:val="left"/>
                              </w:pPr>
                              <w:r>
                                <w:rPr>
                                  <w:color w:val="131313"/>
                                  <w:sz w:val="15"/>
                                  <w:lang w:val="zh-Hans"/>
                                </w:rPr>
                                <w:t>生态系统服务的生产</w:t>
                              </w:r>
                            </w:p>
                          </w:txbxContent>
                        </wps:txbx>
                        <wps:bodyPr horzOverflow="overflow" vert="horz" lIns="0" tIns="0" rIns="0" bIns="0" rtlCol="0">
                          <a:noAutofit/>
                        </wps:bodyPr>
                      </wps:wsp>
                      <wps:wsp>
                        <wps:cNvPr id="642" name="Rectangle 642"/>
                        <wps:cNvSpPr/>
                        <wps:spPr>
                          <a:xfrm>
                            <a:off x="1231269" y="2455810"/>
                            <a:ext cx="1158651" cy="120300"/>
                          </a:xfrm>
                          <a:prstGeom prst="rect">
                            <a:avLst/>
                          </a:prstGeom>
                          <a:ln>
                            <a:noFill/>
                          </a:ln>
                        </wps:spPr>
                        <wps:txbx>
                          <w:txbxContent>
                            <w:p w14:paraId="29F3586A" w14:textId="77777777" w:rsidR="00DB6ECF" w:rsidRDefault="00E645C2">
                              <w:pPr>
                                <w:spacing w:after="160" w:line="259" w:lineRule="auto"/>
                                <w:ind w:left="0" w:right="0" w:firstLine="0"/>
                                <w:jc w:val="left"/>
                              </w:pPr>
                              <w:r>
                                <w:rPr>
                                  <w:color w:val="131313"/>
                                  <w:sz w:val="15"/>
                                  <w:lang w:val="zh-Hans"/>
                                </w:rPr>
                                <w:t>• 物种栖息地</w:t>
                              </w:r>
                            </w:p>
                          </w:txbxContent>
                        </wps:txbx>
                        <wps:bodyPr horzOverflow="overflow" vert="horz" lIns="0" tIns="0" rIns="0" bIns="0" rtlCol="0">
                          <a:noAutofit/>
                        </wps:bodyPr>
                      </wps:wsp>
                      <wps:wsp>
                        <wps:cNvPr id="643" name="Rectangle 643"/>
                        <wps:cNvSpPr/>
                        <wps:spPr>
                          <a:xfrm>
                            <a:off x="1231269" y="2694796"/>
                            <a:ext cx="1794745" cy="120300"/>
                          </a:xfrm>
                          <a:prstGeom prst="rect">
                            <a:avLst/>
                          </a:prstGeom>
                          <a:ln>
                            <a:noFill/>
                          </a:ln>
                        </wps:spPr>
                        <wps:txbx>
                          <w:txbxContent>
                            <w:p w14:paraId="770A9C8E" w14:textId="77777777" w:rsidR="00DB6ECF" w:rsidRDefault="00E645C2">
                              <w:pPr>
                                <w:spacing w:after="160" w:line="259" w:lineRule="auto"/>
                                <w:ind w:left="0" w:right="0" w:firstLine="0"/>
                                <w:jc w:val="left"/>
                              </w:pPr>
                              <w:r>
                                <w:rPr>
                                  <w:color w:val="131313"/>
                                  <w:sz w:val="15"/>
                                  <w:lang w:val="zh-Hans"/>
                                </w:rPr>
                                <w:t xml:space="preserve">• </w:t>
                              </w:r>
                              <w:r>
                                <w:rPr>
                                  <w:color w:val="131313"/>
                                  <w:sz w:val="15"/>
                                  <w:lang w:val="zh-Hans"/>
                                </w:rPr>
                                <w:t>保持遗传多样性</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91439" style="width:331.7pt;height:228.9pt;mso-position-horizontal-relative:char;mso-position-vertical-relative:line" coordsize="42127,29067" o:spid="_x0000_s1026" w14:anchorId="1A3233A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615" style="position:absolute;width:42127;height:2906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">
                  <v:imagedata o:title="" r:id="rId25"/>
                </v:shape>
                <v:rect id="Rectangle 618" style="position:absolute;left:2068;top:3176;width:9190;height:1461;rotation:-1310716fd;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">
                  <v:textbox inset="0,0,0,0">
                    <w:txbxContent>
                      <w:p w:rsidR="00DB6ECF" w:rsidRDefault="00E645C2" w14:paraId="35FD4C46" w14:textId="77777777">
                        <w:pPr>
                          <w:bidi w:val="false"/>
                          <w:spacing w:after="160" w:line="259" w:lineRule="auto"/>
                          <w:ind w:left="0" w:right="0" w:firstLine="0"/>
                          <w:jc w:val="left"/>
                        </w:pPr>
                        <w:r>
                          <w:rPr>
                            <w:b/>
                            <w:color w:val="FFFFFF"/>
                            <w:sz w:val="18"/>
                            <w:lang w:val="zh-chs"/>
                          </w:rPr>
                          <w:t xml:space="preserve">供应</w:t>
                        </w:r>
                      </w:p>
                    </w:txbxContent>
                  </v:textbox>
                </v:rect>
                <v:rect id="Rectangle 619" style="position:absolute;left:2337;top:4640;width:12144;height:1203;rotation:-1310704fd;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">
                  <v:textbox inset="0,0,0,0">
                    <w:txbxContent>
                      <w:p w:rsidR="00DB6ECF" w:rsidRDefault="00E645C2" w14:paraId="00142B4A" w14:textId="77777777">
                        <w:pPr>
                          <w:bidi w:val="false"/>
                          <w:spacing w:after="160" w:line="259" w:lineRule="auto"/>
                          <w:ind w:left="0" w:right="0" w:firstLine="0"/>
                          <w:jc w:val="left"/>
                        </w:pPr>
                        <w:r>
                          <w:rPr>
                            <w:color w:val="131313"/>
                            <w:sz w:val="15"/>
                            <w:lang w:val="zh-chs"/>
                          </w:rPr>
                          <w:t xml:space="preserve">从</w:t>
                        </w:r>
                      </w:p>
                    </w:txbxContent>
                  </v:textbox>
                </v:rect>
                <v:rect id="Rectangle 620" style="position:absolute;left:4697;top:5990;width:6865;height:1203;rotation:-1310704fd;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">
                  <v:textbox inset="0,0,0,0">
                    <w:txbxContent>
                      <w:p w:rsidR="00DB6ECF" w:rsidRDefault="00E645C2" w14:paraId="028F28C4" w14:textId="77777777">
                        <w:pPr>
                          <w:bidi w:val="false"/>
                          <w:spacing w:after="160" w:line="259" w:lineRule="auto"/>
                          <w:ind w:left="0" w:right="0" w:firstLine="0"/>
                          <w:jc w:val="left"/>
                        </w:pPr>
                        <w:r>
                          <w:rPr>
                            <w:color w:val="131313"/>
                            <w:sz w:val="15"/>
                            <w:lang w:val="zh-chs"/>
                          </w:rPr>
                          <w:t xml:space="preserve">生态</w:t>
                        </w:r>
                      </w:p>
                    </w:txbxContent>
                  </v:textbox>
                </v:rect>
                <v:rect id="Rectangle 621" style="position:absolute;left:3854;top:9568;width:4142;height:1203;rotation:-1310704fd;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">
                  <v:textbox inset="0,0,0,0">
                    <w:txbxContent>
                      <w:p w:rsidR="00DB6ECF" w:rsidRDefault="00E645C2" w14:paraId="40665547" w14:textId="77777777">
                        <w:pPr>
                          <w:bidi w:val="false"/>
                          <w:spacing w:after="160" w:line="259" w:lineRule="auto"/>
                          <w:ind w:left="0" w:right="0" w:firstLine="0"/>
                          <w:jc w:val="left"/>
                        </w:pPr>
                        <w:r>
                          <w:rPr>
                            <w:color w:val="131313"/>
                            <w:sz w:val="15"/>
                            <w:lang w:val="zh-chs"/>
                          </w:rPr>
                          <w:t xml:space="preserve">• 食品 </w:t>
                        </w:r>
                      </w:p>
                    </w:txbxContent>
                  </v:textbox>
                </v:rect>
                <v:rect id="Rectangle 622" style="position:absolute;left:4565;top:11209;width:7682;height:1203;rotation:-1310704fd;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">
                  <v:textbox inset="0,0,0,0">
                    <w:txbxContent>
                      <w:p w:rsidR="00DB6ECF" w:rsidRDefault="00E645C2" w14:paraId="765E09A4" w14:textId="77777777">
                        <w:pPr>
                          <w:bidi w:val="false"/>
                          <w:spacing w:after="160" w:line="259" w:lineRule="auto"/>
                          <w:ind w:left="0" w:right="0" w:firstLine="0"/>
                          <w:jc w:val="left"/>
                        </w:pPr>
                        <w:r>
                          <w:rPr>
                            <w:color w:val="131313"/>
                            <w:sz w:val="15"/>
                            <w:lang w:val="zh-chs"/>
                          </w:rPr>
                          <w:t xml:space="preserve">• 淡水</w:t>
                        </w:r>
                      </w:p>
                    </w:txbxContent>
                  </v:textbox>
                </v:rect>
                <v:rect id="Rectangle 623" style="position:absolute;left:5391;top:13505;width:7395;height:1203;rotation:-1310704fd;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">
                  <v:textbox inset="0,0,0,0">
                    <w:txbxContent>
                      <w:p w:rsidR="00DB6ECF" w:rsidRDefault="00E645C2" w14:paraId="206AB367" w14:textId="77777777">
                        <w:pPr>
                          <w:bidi w:val="false"/>
                          <w:spacing w:after="160" w:line="259" w:lineRule="auto"/>
                          <w:ind w:left="0" w:right="0" w:firstLine="0"/>
                          <w:jc w:val="left"/>
                        </w:pPr>
                        <w:r>
                          <w:rPr>
                            <w:color w:val="131313"/>
                            <w:sz w:val="15"/>
                            <w:lang w:val="zh-chs"/>
                          </w:rPr>
                          <w:t xml:space="preserve">• 木材、纸浆</w:t>
                        </w:r>
                      </w:p>
                    </w:txbxContent>
                  </v:textbox>
                </v:rect>
                <v:rect id="Rectangle 624" style="position:absolute;left:6230;top:15875;width:6671;height:1203;rotation:-1310704fd;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">
                  <v:textbox inset="0,0,0,0">
                    <w:txbxContent>
                      <w:p w:rsidR="00DB6ECF" w:rsidRDefault="00E645C2" w14:paraId="6C7478EA" w14:textId="77777777">
                        <w:pPr>
                          <w:bidi w:val="false"/>
                          <w:spacing w:after="160" w:line="259" w:lineRule="auto"/>
                          <w:ind w:left="0" w:right="0" w:firstLine="0"/>
                          <w:jc w:val="left"/>
                        </w:pPr>
                        <w:r>
                          <w:rPr>
                            <w:color w:val="131313"/>
                            <w:sz w:val="15"/>
                            <w:lang w:val="zh-chs"/>
                          </w:rPr>
                          <w:t xml:space="preserve">• 药品</w:t>
                        </w:r>
                      </w:p>
                    </w:txbxContent>
                  </v:textbox>
                </v:rect>
                <v:rect id="Rectangle 625" style="position:absolute;left:34218;top:3771;width:5732;height:1461;rotation:1310716fd;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">
                  <v:textbox inset="0,0,0,0">
                    <w:txbxContent>
                      <w:p w:rsidR="00DB6ECF" w:rsidRDefault="00E645C2" w14:paraId="4A12AEAD" w14:textId="77777777">
                        <w:pPr>
                          <w:bidi w:val="false"/>
                          <w:spacing w:after="160" w:line="259" w:lineRule="auto"/>
                          <w:ind w:left="0" w:right="0" w:firstLine="0"/>
                          <w:jc w:val="left"/>
                        </w:pPr>
                        <w:r>
                          <w:rPr>
                            <w:b/>
                            <w:color w:val="FFFFFF"/>
                            <w:sz w:val="18"/>
                            <w:lang w:val="zh-chs"/>
                          </w:rPr>
                          <w:t xml:space="preserve">文化</w:t>
                        </w:r>
                      </w:p>
                    </w:txbxContent>
                  </v:textbox>
                </v:rect>
                <v:rect id="Rectangle 626" style="position:absolute;left:30996;top:6099;width:13518;height:1203;rotation:1310704fd;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">
                  <v:textbox inset="0,0,0,0">
                    <w:txbxContent>
                      <w:p w:rsidR="00DB6ECF" w:rsidRDefault="00E645C2" w14:paraId="008AC90D" w14:textId="77777777">
                        <w:pPr>
                          <w:bidi w:val="false"/>
                          <w:spacing w:after="160" w:line="259" w:lineRule="auto"/>
                          <w:ind w:left="0" w:right="0" w:firstLine="0"/>
                          <w:jc w:val="left"/>
                        </w:pPr>
                        <w:r>
                          <w:rPr>
                            <w:color w:val="131313"/>
                            <w:sz w:val="15"/>
                            <w:lang w:val="zh-chs"/>
                          </w:rPr>
                          <w:t xml:space="preserve">无形利益</w:t>
                        </w:r>
                      </w:p>
                    </w:txbxContent>
                  </v:textbox>
                </v:rect>
                <v:rect id="Rectangle 627" style="position:absolute;left:33033;top:6878;width:6865;height:1203;rotation:1310704fd;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">
                  <v:textbox inset="0,0,0,0">
                    <w:txbxContent>
                      <w:p w:rsidR="00DB6ECF" w:rsidRDefault="00E645C2" w14:paraId="75E07B47" w14:textId="77777777">
                        <w:pPr>
                          <w:bidi w:val="false"/>
                          <w:spacing w:after="160" w:line="259" w:lineRule="auto"/>
                          <w:ind w:left="0" w:right="0" w:firstLine="0"/>
                          <w:jc w:val="left"/>
                        </w:pPr>
                        <w:r>
                          <w:rPr>
                            <w:color w:val="131313"/>
                            <w:sz w:val="15"/>
                            <w:lang w:val="zh-chs"/>
                          </w:rPr>
                          <w:t xml:space="preserve">生态</w:t>
                        </w:r>
                      </w:p>
                    </w:txbxContent>
                  </v:textbox>
                </v:rect>
                <v:rect id="Rectangle 628" style="position:absolute;left:30127;top:8417;width:5875;height:1203;rotation:1310704fd;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">
                  <v:textbox inset="0,0,0,0">
                    <w:txbxContent>
                      <w:p w:rsidR="00DB6ECF" w:rsidRDefault="00E645C2" w14:paraId="7E397E5A" w14:textId="77777777">
                        <w:pPr>
                          <w:bidi w:val="false"/>
                          <w:spacing w:after="160" w:line="259" w:lineRule="auto"/>
                          <w:ind w:left="0" w:right="0" w:firstLine="0"/>
                          <w:jc w:val="left"/>
                        </w:pPr>
                        <w:r>
                          <w:rPr>
                            <w:color w:val="131313"/>
                            <w:sz w:val="15"/>
                            <w:lang w:val="zh-chs"/>
                          </w:rPr>
                          <w:t xml:space="preserve">• 旅游 </w:t>
                        </w:r>
                      </w:p>
                    </w:txbxContent>
                  </v:textbox>
                </v:rect>
                <v:rect id="Rectangle 629" style="position:absolute;left:29273;top:10873;width:7104;height:1203;rotation:1310704fd;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">
                  <v:textbox inset="0,0,0,0">
                    <w:txbxContent>
                      <w:p w:rsidR="00DB6ECF" w:rsidRDefault="00E645C2" w14:paraId="6F9CF7AE" w14:textId="77777777">
                        <w:pPr>
                          <w:bidi w:val="false"/>
                          <w:spacing w:after="160" w:line="259" w:lineRule="auto"/>
                          <w:ind w:left="0" w:right="0" w:firstLine="0"/>
                          <w:jc w:val="left"/>
                        </w:pPr>
                        <w:r>
                          <w:rPr>
                            <w:color w:val="131313"/>
                            <w:sz w:val="15"/>
                            <w:lang w:val="zh-chs"/>
                          </w:rPr>
                          <w:t xml:space="preserve">• 娱乐</w:t>
                        </w:r>
                      </w:p>
                    </w:txbxContent>
                  </v:textbox>
                </v:rect>
                <v:rect id="Rectangle 630" style="position:absolute;left:28427;top:13280;width:8045;height:1203;rotation:1310704fd;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">
                  <v:textbox inset="0,0,0,0">
                    <w:txbxContent>
                      <w:p w:rsidR="00DB6ECF" w:rsidRDefault="00E645C2" w14:paraId="0E3BBDFD" w14:textId="77777777">
                        <w:pPr>
                          <w:bidi w:val="false"/>
                          <w:spacing w:after="160" w:line="259" w:lineRule="auto"/>
                          <w:ind w:left="0" w:right="0" w:firstLine="0"/>
                          <w:jc w:val="left"/>
                        </w:pPr>
                        <w:r>
                          <w:rPr>
                            <w:color w:val="131313"/>
                            <w:sz w:val="15"/>
                            <w:lang w:val="zh-chs"/>
                          </w:rPr>
                          <w:t xml:space="preserve">• 欣赏</w:t>
                        </w:r>
                      </w:p>
                    </w:txbxContent>
                  </v:textbox>
                </v:rect>
                <v:rect id="Rectangle 631" style="position:absolute;left:27647;top:15316;width:6815;height:1203;rotation:1310704fd;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">
                  <v:textbox inset="0,0,0,0">
                    <w:txbxContent>
                      <w:p w:rsidR="00DB6ECF" w:rsidRDefault="00E645C2" w14:paraId="4B0C0C53" w14:textId="77777777">
                        <w:pPr>
                          <w:bidi w:val="false"/>
                          <w:spacing w:after="160" w:line="259" w:lineRule="auto"/>
                          <w:ind w:left="0" w:right="0" w:firstLine="0"/>
                          <w:jc w:val="left"/>
                        </w:pPr>
                        <w:r>
                          <w:rPr>
                            <w:color w:val="131313"/>
                            <w:sz w:val="15"/>
                            <w:lang w:val="zh-chs"/>
                          </w:rPr>
                          <w:t xml:space="preserve">• 灵性</w:t>
                        </w:r>
                      </w:p>
                    </w:txbxContent>
                  </v:textbox>
                </v:rect>
                <v:rect id="Rectangle 632" style="position:absolute;left:18473;top:589;width:7840;height:1461;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v:textbox inset="0,0,0,0">
                    <w:txbxContent>
                      <w:p w:rsidR="00DB6ECF" w:rsidRDefault="00E645C2" w14:paraId="7AFF8221" w14:textId="77777777">
                        <w:pPr>
                          <w:bidi w:val="false"/>
                          <w:spacing w:after="160" w:line="259" w:lineRule="auto"/>
                          <w:ind w:left="0" w:right="0" w:firstLine="0"/>
                          <w:jc w:val="left"/>
                        </w:pPr>
                        <w:r>
                          <w:rPr>
                            <w:b/>
                            <w:color w:val="FFFFFF"/>
                            <w:sz w:val="18"/>
                            <w:lang w:val="zh-chs"/>
                          </w:rPr>
                          <w:t xml:space="preserve">调节</w:t>
                        </w:r>
                      </w:p>
                    </w:txbxContent>
                  </v:textbox>
                </v:rect>
                <v:rect id="Rectangle 633" style="position:absolute;left:16642;top:2594;width:13012;height:1203;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v:textbox inset="0,0,0,0">
                    <w:txbxContent>
                      <w:p w:rsidR="00DB6ECF" w:rsidRDefault="00E645C2" w14:paraId="4E3EA3FF" w14:textId="77777777">
                        <w:pPr>
                          <w:bidi w:val="false"/>
                          <w:spacing w:after="160" w:line="259" w:lineRule="auto"/>
                          <w:ind w:left="0" w:right="0" w:firstLine="0"/>
                          <w:jc w:val="left"/>
                        </w:pPr>
                        <w:r>
                          <w:rPr>
                            <w:color w:val="131313"/>
                            <w:sz w:val="15"/>
                            <w:lang w:val="zh-chs"/>
                          </w:rPr>
                          <w:t xml:space="preserve">从中获得的福利</w:t>
                        </w:r>
                      </w:p>
                    </w:txbxContent>
                  </v:textbox>
                </v:rect>
                <v:rect id="Rectangle 634" style="position:absolute;left:17108;top:3767;width:12503;height:1203;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v:textbox inset="0,0,0,0">
                    <w:txbxContent>
                      <w:p w:rsidR="00DB6ECF" w:rsidRDefault="00E645C2" w14:paraId="5AE18CE1" w14:textId="77777777">
                        <w:pPr>
                          <w:bidi w:val="false"/>
                          <w:spacing w:after="160" w:line="259" w:lineRule="auto"/>
                          <w:ind w:left="0" w:right="0" w:firstLine="0"/>
                          <w:jc w:val="left"/>
                        </w:pPr>
                        <w:r>
                          <w:rPr>
                            <w:color w:val="131313"/>
                            <w:sz w:val="15"/>
                            <w:lang w:val="zh-chs"/>
                          </w:rPr>
                          <w:t xml:space="preserve">生态系统过程</w:t>
                        </w:r>
                      </w:p>
                    </w:txbxContent>
                  </v:textbox>
                </v:rect>
                <v:rect id="Rectangle 635" style="position:absolute;left:15676;top:6353;width:11004;height:1172;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v:textbox inset="0,0,0,0">
                    <w:txbxContent>
                      <w:p w:rsidR="00DB6ECF" w:rsidRDefault="00E645C2" w14:paraId="3B22D49D" w14:textId="77777777">
                        <w:pPr>
                          <w:bidi w:val="false"/>
                          <w:spacing w:after="160" w:line="259" w:lineRule="auto"/>
                          <w:ind w:left="0" w:right="0" w:firstLine="0"/>
                          <w:jc w:val="left"/>
                        </w:pPr>
                        <w:r>
                          <w:rPr>
                            <w:color w:val="131313"/>
                            <w:sz w:val="15"/>
                            <w:lang w:val="zh-chs"/>
                          </w:rPr>
                          <w:t xml:space="preserve">• 气候监管</w:t>
                        </w:r>
                      </w:p>
                    </w:txbxContent>
                  </v:textbox>
                </v:rect>
                <v:rect id="Rectangle 636" style="position:absolute;left:15676;top:8743;width:10652;height:1172;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v:textbox inset="0,0,0,0">
                    <w:txbxContent>
                      <w:p w:rsidR="00DB6ECF" w:rsidRDefault="00E645C2" w14:paraId="2FD7C7A9" w14:textId="77777777">
                        <w:pPr>
                          <w:bidi w:val="false"/>
                          <w:spacing w:after="160" w:line="259" w:lineRule="auto"/>
                          <w:ind w:left="0" w:right="0" w:firstLine="0"/>
                          <w:jc w:val="left"/>
                        </w:pPr>
                        <w:r>
                          <w:rPr>
                            <w:color w:val="131313"/>
                            <w:sz w:val="15"/>
                            <w:lang w:val="zh-chs"/>
                          </w:rPr>
                          <w:t xml:space="preserve">• 净水</w:t>
                        </w:r>
                      </w:p>
                    </w:txbxContent>
                  </v:textbox>
                </v:rect>
                <v:rect id="Rectangle 637" style="position:absolute;left:15676;top:11133;width:6640;height:1172;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v:textbox inset="0,0,0,0">
                    <w:txbxContent>
                      <w:p w:rsidR="00DB6ECF" w:rsidRDefault="00E645C2" w14:paraId="75667C1A" w14:textId="77777777">
                        <w:pPr>
                          <w:bidi w:val="false"/>
                          <w:spacing w:after="160" w:line="259" w:lineRule="auto"/>
                          <w:ind w:left="0" w:right="0" w:firstLine="0"/>
                          <w:jc w:val="left"/>
                        </w:pPr>
                        <w:r>
                          <w:rPr>
                            <w:color w:val="131313"/>
                            <w:sz w:val="15"/>
                            <w:lang w:val="zh-chs"/>
                          </w:rPr>
                          <w:t xml:space="preserve">• 授粉</w:t>
                        </w:r>
                      </w:p>
                    </w:txbxContent>
                  </v:textbox>
                </v:rect>
                <v:rect id="Rectangle 638" style="position:absolute;left:15676;top:13524;width:9244;height:1171;visibility:visible;mso-wrap-style:square;v-text-anchor:top" o:spid="_x0000_s1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v:textbox inset="0,0,0,0">
                    <w:txbxContent>
                      <w:p w:rsidR="00DB6ECF" w:rsidRDefault="00E645C2" w14:paraId="4B9DF265" w14:textId="77777777">
                        <w:pPr>
                          <w:bidi w:val="false"/>
                          <w:spacing w:after="160" w:line="259" w:lineRule="auto"/>
                          <w:ind w:left="0" w:right="0" w:firstLine="0"/>
                          <w:jc w:val="left"/>
                        </w:pPr>
                        <w:r>
                          <w:rPr>
                            <w:color w:val="131313"/>
                            <w:sz w:val="15"/>
                            <w:lang w:val="zh-chs"/>
                          </w:rPr>
                          <w:t xml:space="preserve">• 侵蚀控制</w:t>
                        </w:r>
                      </w:p>
                    </w:txbxContent>
                  </v:textbox>
                </v:rect>
                <v:rect id="Rectangle 639" style="position:absolute;left:14327;top:18725;width:16775;height:1461;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v:textbox inset="0,0,0,0">
                    <w:txbxContent>
                      <w:p w:rsidR="00DB6ECF" w:rsidRDefault="00E645C2" w14:paraId="2671A949" w14:textId="77777777">
                        <w:pPr>
                          <w:bidi w:val="false"/>
                          <w:spacing w:after="160" w:line="259" w:lineRule="auto"/>
                          <w:ind w:left="0" w:right="0" w:firstLine="0"/>
                          <w:jc w:val="left"/>
                        </w:pPr>
                        <w:r>
                          <w:rPr>
                            <w:b/>
                            <w:color w:val="FFFFFF"/>
                            <w:sz w:val="18"/>
                            <w:lang w:val="zh-chs"/>
                          </w:rPr>
                          <w:t xml:space="preserve">支持和人居</w:t>
                        </w:r>
                      </w:p>
                    </w:txbxContent>
                  </v:textbox>
                </v:rect>
                <v:rect id="Rectangle 640" style="position:absolute;left:13496;top:20951;width:20024;height:1203;visibility:visible;mso-wrap-style:square;v-text-anchor:top"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v:textbox inset="0,0,0,0">
                    <w:txbxContent>
                      <w:p w:rsidR="00DB6ECF" w:rsidRDefault="00E645C2" w14:paraId="2645A191" w14:textId="77777777">
                        <w:pPr>
                          <w:bidi w:val="false"/>
                          <w:spacing w:after="160" w:line="259" w:lineRule="auto"/>
                          <w:ind w:left="0" w:right="0" w:firstLine="0"/>
                          <w:jc w:val="left"/>
                        </w:pPr>
                        <w:r>
                          <w:rPr>
                            <w:color w:val="131313"/>
                            <w:sz w:val="15"/>
                            <w:lang w:val="zh-chs"/>
                          </w:rPr>
                          <w:t xml:space="preserve">生态功能的基础</w:t>
                        </w:r>
                      </w:p>
                    </w:txbxContent>
                  </v:textbox>
                </v:rect>
                <v:rect id="Rectangle 641" style="position:absolute;left:13796;top:22124;width:19226;height:1203;visibility:visible;mso-wrap-style:square;v-text-anchor:top"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v:textbox inset="0,0,0,0">
                    <w:txbxContent>
                      <w:p w:rsidR="00DB6ECF" w:rsidRDefault="00E645C2" w14:paraId="2AB557B3" w14:textId="77777777">
                        <w:pPr>
                          <w:bidi w:val="false"/>
                          <w:spacing w:after="160" w:line="259" w:lineRule="auto"/>
                          <w:ind w:left="0" w:right="0" w:firstLine="0"/>
                          <w:jc w:val="left"/>
                        </w:pPr>
                        <w:r>
                          <w:rPr>
                            <w:color w:val="131313"/>
                            <w:sz w:val="15"/>
                            <w:lang w:val="zh-chs"/>
                          </w:rPr>
                          <w:t xml:space="preserve">生态系统服务的生产</w:t>
                        </w:r>
                      </w:p>
                    </w:txbxContent>
                  </v:textbox>
                </v:rect>
                <v:rect id="Rectangle 642" style="position:absolute;left:12312;top:24558;width:11587;height:1203;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v:textbox inset="0,0,0,0">
                    <w:txbxContent>
                      <w:p w:rsidR="00DB6ECF" w:rsidRDefault="00E645C2" w14:paraId="29F3586A" w14:textId="77777777">
                        <w:pPr>
                          <w:bidi w:val="false"/>
                          <w:spacing w:after="160" w:line="259" w:lineRule="auto"/>
                          <w:ind w:left="0" w:right="0" w:firstLine="0"/>
                          <w:jc w:val="left"/>
                        </w:pPr>
                        <w:r>
                          <w:rPr>
                            <w:color w:val="131313"/>
                            <w:sz w:val="15"/>
                            <w:lang w:val="zh-chs"/>
                          </w:rPr>
                          <w:t xml:space="preserve">• 物种栖息地</w:t>
                        </w:r>
                      </w:p>
                    </w:txbxContent>
                  </v:textbox>
                </v:rect>
                <v:rect id="Rectangle 643" style="position:absolute;left:12312;top:26947;width:17948;height:1203;visibility:visible;mso-wrap-style:square;v-text-anchor:top" o:spid="_x0000_s10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v:textbox inset="0,0,0,0">
                    <w:txbxContent>
                      <w:p w:rsidR="00DB6ECF" w:rsidRDefault="00E645C2" w14:paraId="770A9C8E" w14:textId="77777777">
                        <w:pPr>
                          <w:bidi w:val="false"/>
                          <w:spacing w:after="160" w:line="259" w:lineRule="auto"/>
                          <w:ind w:left="0" w:right="0" w:firstLine="0"/>
                          <w:jc w:val="left"/>
                        </w:pPr>
                        <w:r>
                          <w:rPr>
                            <w:color w:val="131313"/>
                            <w:sz w:val="15"/>
                            <w:lang w:val="zh-chs"/>
                          </w:rPr>
                          <w:t xml:space="preserve">• 保持遗传多样性</w:t>
                        </w:r>
                      </w:p>
                    </w:txbxContent>
                  </v:textbox>
                </v:rect>
                <w10:anchorlock/>
              </v:group>
            </w:pict>
          </mc:Fallback>
        </mc:AlternateContent>
      </w:r>
    </w:p>
    <w:p w14:paraId="60DC9A27" w14:textId="77777777" w:rsidR="00DB6ECF" w:rsidRDefault="00E645C2">
      <w:pPr>
        <w:spacing w:after="0" w:line="259" w:lineRule="auto"/>
        <w:ind w:left="134" w:right="0" w:firstLine="0"/>
        <w:jc w:val="center"/>
      </w:pPr>
      <w:r>
        <w:rPr>
          <w:i/>
          <w:color w:val="808080"/>
          <w:sz w:val="9"/>
          <w:lang w:val="zh-Hans"/>
        </w:rPr>
        <w:t xml:space="preserve">基于 MA 和 TEEB 克拉斯， 图标由 Jan Sasse 为 Teeb 设计 </w:t>
      </w:r>
    </w:p>
    <w:p w14:paraId="0A12BC84" w14:textId="77777777" w:rsidR="00DB6ECF" w:rsidRDefault="00E645C2">
      <w:pPr>
        <w:spacing w:after="285" w:line="259" w:lineRule="auto"/>
        <w:ind w:left="2185" w:right="0" w:firstLine="0"/>
        <w:jc w:val="center"/>
      </w:pPr>
      <w:r>
        <w:rPr>
          <w:rFonts w:ascii="Arial" w:eastAsia="Arial" w:hAnsi="Arial" w:cs="Arial"/>
          <w:i/>
          <w:color w:val="808080"/>
          <w:sz w:val="7"/>
        </w:rPr>
        <w:t xml:space="preserve"> </w:t>
      </w:r>
    </w:p>
    <w:p w14:paraId="0BD6BF1E" w14:textId="77777777" w:rsidR="00DB6ECF" w:rsidRDefault="00E645C2">
      <w:pPr>
        <w:spacing w:after="613" w:line="251" w:lineRule="auto"/>
        <w:ind w:right="29" w:firstLine="0"/>
      </w:pPr>
      <w:r>
        <w:rPr>
          <w:b/>
          <w:sz w:val="17"/>
          <w:lang w:val="zh-Hans"/>
        </w:rPr>
        <w:t>图11.1</w:t>
      </w:r>
      <w:r>
        <w:rPr>
          <w:sz w:val="17"/>
          <w:lang w:val="zh-Hans"/>
        </w:rPr>
        <w:t xml:space="preserve">基于千年生态系统评估（MA </w:t>
      </w:r>
      <w:r>
        <w:rPr>
          <w:lang w:val="zh-Hans"/>
        </w:rPr>
        <w:t xml:space="preserve"> </w:t>
      </w:r>
      <w:r>
        <w:rPr>
          <w:color w:val="0000FF"/>
          <w:sz w:val="17"/>
          <w:lang w:val="zh-Hans"/>
        </w:rPr>
        <w:t>2005）</w:t>
      </w:r>
      <w:r>
        <w:rPr>
          <w:sz w:val="17"/>
          <w:lang w:val="zh-Hans"/>
        </w:rPr>
        <w:t xml:space="preserve">和生态系统和生物多样性经济学倡议（TEEB </w:t>
      </w:r>
      <w:r>
        <w:rPr>
          <w:lang w:val="zh-Hans"/>
        </w:rPr>
        <w:t xml:space="preserve"> </w:t>
      </w:r>
      <w:r>
        <w:rPr>
          <w:color w:val="0000FF"/>
          <w:sz w:val="17"/>
          <w:lang w:val="zh-Hans"/>
        </w:rPr>
        <w:t>2012）</w:t>
      </w:r>
      <w:r>
        <w:rPr>
          <w:lang w:val="zh-Hans"/>
        </w:rPr>
        <w:t>的生态系统服务分类</w:t>
      </w:r>
      <w:r>
        <w:rPr>
          <w:sz w:val="17"/>
          <w:lang w:val="zh-Hans"/>
        </w:rPr>
        <w:t>（由Gömez-Baggethun 2013年制作，图标由Jan Sasse为TEEB设计）从 1 月萨塞转载的图标为 Teeb 。经©简·萨斯和TEEB 2013年许可出版。保留所有权利）</w:t>
      </w:r>
    </w:p>
    <w:p w14:paraId="486E86FD" w14:textId="77777777" w:rsidR="00DB6ECF" w:rsidRDefault="00E645C2">
      <w:pPr>
        <w:pStyle w:val="2"/>
        <w:tabs>
          <w:tab w:val="center" w:pos="500"/>
          <w:tab w:val="center" w:pos="2108"/>
        </w:tabs>
        <w:spacing w:after="297"/>
        <w:ind w:left="0" w:firstLine="0"/>
      </w:pPr>
      <w:r>
        <w:rPr>
          <w:b w:val="0"/>
          <w:i w:val="0"/>
          <w:color w:val="000000"/>
          <w:sz w:val="22"/>
          <w:lang w:val="zh-Hans"/>
        </w:rPr>
        <w:tab/>
      </w:r>
      <w:r>
        <w:rPr>
          <w:lang w:val="zh-Hans"/>
        </w:rPr>
        <w:t xml:space="preserve">11.2.1 </w:t>
      </w:r>
      <w:r>
        <w:rPr>
          <w:lang w:val="zh-Hans"/>
        </w:rPr>
        <w:tab/>
        <w:t xml:space="preserve"> 促销服务 </w:t>
      </w:r>
    </w:p>
    <w:p w14:paraId="533D6E60" w14:textId="77777777" w:rsidR="00DB6ECF" w:rsidRDefault="00E645C2">
      <w:pPr>
        <w:pStyle w:val="3"/>
        <w:tabs>
          <w:tab w:val="center" w:pos="525"/>
          <w:tab w:val="center" w:pos="1589"/>
        </w:tabs>
        <w:ind w:left="0" w:firstLine="0"/>
      </w:pPr>
      <w:r>
        <w:rPr>
          <w:b w:val="0"/>
          <w:color w:val="000000"/>
          <w:sz w:val="22"/>
          <w:lang w:val="zh-Hans"/>
        </w:rPr>
        <w:tab/>
      </w:r>
      <w:r>
        <w:rPr>
          <w:lang w:val="zh-Hans"/>
        </w:rPr>
        <w:t xml:space="preserve">11.2.1.1 </w:t>
      </w:r>
      <w:r>
        <w:rPr>
          <w:lang w:val="zh-Hans"/>
        </w:rPr>
        <w:tab/>
        <w:t xml:space="preserve"> 食品供应 </w:t>
      </w:r>
    </w:p>
    <w:p w14:paraId="76C04A3D" w14:textId="77777777" w:rsidR="00DB6ECF" w:rsidRDefault="00E645C2">
      <w:pPr>
        <w:spacing w:after="620"/>
        <w:ind w:right="-12" w:firstLine="0"/>
      </w:pPr>
      <w:r>
        <w:rPr>
          <w:lang w:val="zh-Hans"/>
        </w:rPr>
        <w:t xml:space="preserve">城市食品生产在城郊农场、屋顶、后院和社区花园（安德森等人）进行。 </w:t>
      </w:r>
      <w:r>
        <w:rPr>
          <w:color w:val="0000FF"/>
          <w:lang w:val="zh-Hans"/>
        </w:rPr>
        <w:t>2007</w:t>
      </w:r>
      <w:r>
        <w:rPr>
          <w:lang w:val="zh-Hans"/>
        </w:rPr>
        <w:t xml:space="preserve">年：巴特尔等人  </w:t>
      </w:r>
      <w:r>
        <w:rPr>
          <w:color w:val="0000FF"/>
          <w:lang w:val="zh-Hans"/>
        </w:rPr>
        <w:t>2010）。</w:t>
      </w:r>
      <w:r>
        <w:rPr>
          <w:lang w:val="zh-Hans"/>
        </w:rPr>
        <w:t xml:space="preserve"> 在大多数地理环境下，城市只生产他们消费的一小部分食物，这主要取决于其他地区以满足其需求（福尔克等人）。  </w:t>
      </w:r>
      <w:r>
        <w:rPr>
          <w:color w:val="0000FF"/>
          <w:lang w:val="zh-Hans"/>
        </w:rPr>
        <w:t>1997</w:t>
      </w:r>
      <w:r>
        <w:rPr>
          <w:lang w:val="zh-Hans"/>
        </w:rPr>
        <w:t xml:space="preserve">年：安永等人  </w:t>
      </w:r>
      <w:r>
        <w:rPr>
          <w:color w:val="0000FF"/>
          <w:lang w:val="zh-Hans"/>
        </w:rPr>
        <w:t>2010）。</w:t>
      </w:r>
      <w:r>
        <w:rPr>
          <w:lang w:val="zh-Hans"/>
        </w:rPr>
        <w:t xml:space="preserve"> 然而，在一些地理区域，特别是在某些时期，城市农业的粮食生产可以对粮食安全发挥重要作用，特别是在经济和政治危机期间（斯密特和纳斯尔</w:t>
      </w:r>
      <w:r>
        <w:rPr>
          <w:color w:val="0000FF"/>
          <w:lang w:val="zh-Hans"/>
        </w:rPr>
        <w:t>1992</w:t>
      </w:r>
      <w:r>
        <w:rPr>
          <w:lang w:val="zh-Hans"/>
        </w:rPr>
        <w:t>年：莫斯科</w:t>
      </w:r>
      <w:r>
        <w:rPr>
          <w:color w:val="0000FF"/>
          <w:lang w:val="zh-Hans"/>
        </w:rPr>
        <w:t>1999</w:t>
      </w:r>
      <w:r>
        <w:rPr>
          <w:lang w:val="zh-Hans"/>
        </w:rPr>
        <w:t>年：第</w:t>
      </w:r>
      <w:r>
        <w:rPr>
          <w:color w:val="0000FF"/>
          <w:lang w:val="zh-Hans"/>
        </w:rPr>
        <w:t>2002</w:t>
      </w:r>
      <w:r>
        <w:rPr>
          <w:lang w:val="zh-Hans"/>
        </w:rPr>
        <w:t>页：布赫曼</w:t>
      </w:r>
      <w:r>
        <w:rPr>
          <w:color w:val="0000FF"/>
          <w:lang w:val="zh-Hans"/>
        </w:rPr>
        <w:t>2009</w:t>
      </w:r>
      <w:r>
        <w:rPr>
          <w:lang w:val="zh-Hans"/>
        </w:rPr>
        <w:t xml:space="preserve">年：巴特尔等人  </w:t>
      </w:r>
      <w:r>
        <w:rPr>
          <w:color w:val="0000FF"/>
          <w:lang w:val="zh-Hans"/>
        </w:rPr>
        <w:t>2011</w:t>
      </w:r>
      <w:r>
        <w:rPr>
          <w:lang w:val="zh-Hans"/>
        </w:rPr>
        <w:t xml:space="preserve">  ： 巴特尔和伊森达赫尔 </w:t>
      </w:r>
      <w:r>
        <w:rPr>
          <w:color w:val="0000FF"/>
          <w:lang w:val="zh-Hans"/>
        </w:rPr>
        <w:t>2013）.</w:t>
      </w:r>
      <w:r>
        <w:rPr>
          <w:lang w:val="zh-Hans"/>
        </w:rPr>
        <w:t xml:space="preserve"> </w:t>
      </w:r>
      <w:r>
        <w:rPr>
          <w:lang w:val="zh-Hans"/>
        </w:rPr>
        <w:lastRenderedPageBreak/>
        <w:t>Altieri等人</w:t>
      </w:r>
      <w:r>
        <w:rPr>
          <w:color w:val="0000FF"/>
          <w:lang w:val="zh-Hans"/>
        </w:rPr>
        <w:t>（1999</w:t>
      </w:r>
      <w:r>
        <w:rPr>
          <w:lang w:val="zh-Hans"/>
        </w:rPr>
        <w:t>年）估计，1996年哈瓦那城市花园的粮食生产包括8 500吨农产品、750万只鸡蛋和3 650吨肉类。穆斯蒂埃</w:t>
      </w:r>
      <w:r>
        <w:rPr>
          <w:color w:val="0000FF"/>
          <w:lang w:val="zh-Hans"/>
        </w:rPr>
        <w:t>（2007</w:t>
      </w:r>
      <w:r>
        <w:rPr>
          <w:lang w:val="zh-Hans"/>
        </w:rPr>
        <w:t xml:space="preserve">年）对14个非洲和亚洲城市城市农业的重要性进行了广泛的总结。在结果中，他们发现90%的蔬菜在达累斯萨拉姆（雅各比等人）中含有c。 </w:t>
      </w:r>
      <w:r>
        <w:rPr>
          <w:color w:val="0000FF"/>
          <w:lang w:val="zh-Hans"/>
        </w:rPr>
        <w:t>达</w:t>
      </w:r>
      <w:r>
        <w:rPr>
          <w:lang w:val="zh-Hans"/>
        </w:rPr>
        <w:t xml:space="preserve">喀尔（姆巴耶和穆斯蒂埃2000年）消费的蔬菜中，60%来自城市农业。至于大米、香蕉和玉米等主食，一个蒙城的情况变化很大。在亚洲，该市向城市居民供应的大米比例从7%（金边）到100%不等（在万象，土地压力低）：河内是一个中介案件，有58% （Anh  </w:t>
      </w:r>
      <w:r>
        <w:rPr>
          <w:color w:val="0000FF"/>
          <w:lang w:val="zh-Hans"/>
        </w:rPr>
        <w:t>2004</w:t>
      </w:r>
      <w:r>
        <w:rPr>
          <w:lang w:val="zh-Hans"/>
        </w:rPr>
        <w:t xml:space="preserve">  ：阿里等人  </w:t>
      </w:r>
      <w:r>
        <w:rPr>
          <w:color w:val="0000FF"/>
          <w:lang w:val="zh-Hans"/>
        </w:rPr>
        <w:t>2005</w:t>
      </w:r>
      <w:r>
        <w:rPr>
          <w:lang w:val="zh-Hans"/>
        </w:rPr>
        <w:t>） .有关城市化与粮食系统之间联系的详细检查，请参阅 Chap。</w:t>
      </w:r>
      <w:hyperlink r:id="rId26"/>
      <w:hyperlink r:id="rId27">
        <w:r>
          <w:rPr>
            <w:color w:val="0000FF"/>
            <w:lang w:val="zh-Hans"/>
          </w:rPr>
          <w:t>26</w:t>
        </w:r>
      </w:hyperlink>
      <w:r>
        <w:rPr>
          <w:lang w:val="zh-Hans"/>
        </w:rPr>
        <w:t xml:space="preserve">  .</w:t>
      </w:r>
    </w:p>
    <w:p w14:paraId="49ECFF8B" w14:textId="77777777" w:rsidR="00DB6ECF" w:rsidRDefault="00E645C2">
      <w:pPr>
        <w:pStyle w:val="3"/>
        <w:tabs>
          <w:tab w:val="center" w:pos="525"/>
          <w:tab w:val="center" w:pos="1641"/>
        </w:tabs>
        <w:ind w:left="0" w:firstLine="0"/>
      </w:pPr>
      <w:r>
        <w:rPr>
          <w:b w:val="0"/>
          <w:color w:val="000000"/>
          <w:sz w:val="22"/>
          <w:lang w:val="zh-Hans"/>
        </w:rPr>
        <w:tab/>
      </w:r>
      <w:r>
        <w:rPr>
          <w:lang w:val="zh-Hans"/>
        </w:rPr>
        <w:t xml:space="preserve">11.2.1.2 </w:t>
      </w:r>
      <w:r>
        <w:rPr>
          <w:lang w:val="zh-Hans"/>
        </w:rPr>
        <w:tab/>
        <w:t xml:space="preserve"> 供水 </w:t>
      </w:r>
    </w:p>
    <w:p w14:paraId="24145B3A" w14:textId="77777777" w:rsidR="00DB6ECF" w:rsidRDefault="00E645C2">
      <w:pPr>
        <w:spacing w:after="784"/>
        <w:ind w:right="-12" w:firstLine="0"/>
      </w:pPr>
      <w:r>
        <w:rPr>
          <w:lang w:val="zh-Hans"/>
        </w:rPr>
        <w:t xml:space="preserve">全世界城市的发展为保障水资源以满足社会需求提出了新的挑战（Fitzhugh和Richter  </w:t>
      </w:r>
      <w:r>
        <w:rPr>
          <w:color w:val="0000FF"/>
          <w:lang w:val="zh-Hans"/>
        </w:rPr>
        <w:t>2004）。</w:t>
      </w:r>
      <w:r>
        <w:rPr>
          <w:lang w:val="zh-Hans"/>
        </w:rPr>
        <w:t xml:space="preserve"> 生态系统为城市提供饮用水和其他人类用途的淡水，并通过确保储存和控制释放的 water fl ows。城市集水区的植被覆盖和森林使可用水的数量变得不多（有关城市与淡水生态系统服务关系的全球概述，见Chap。。</w:t>
      </w:r>
      <w:hyperlink r:id="rId28">
        <w:r>
          <w:rPr>
            <w:color w:val="0000FF"/>
            <w:lang w:val="zh-Hans"/>
          </w:rPr>
          <w:t>3）</w:t>
        </w:r>
      </w:hyperlink>
      <w:r>
        <w:rPr>
          <w:lang w:val="zh-Hans"/>
        </w:rPr>
        <w:t>.纽约市流域是人们最广泛引用的生态系统对城市供水重要性的例子之一。这个流域是纽约州最重要的自然资源之一，每天为大约900万人提供约13亿加仑的清洁饮用水。这是美国最大的未修复供水系统（奇奇尔尼斯基和治愈</w:t>
      </w:r>
      <w:r>
        <w:rPr>
          <w:color w:val="0000FF"/>
          <w:lang w:val="zh-Hans"/>
        </w:rPr>
        <w:t>1998年</w:t>
      </w:r>
      <w:r>
        <w:rPr>
          <w:lang w:val="zh-Hans"/>
        </w:rPr>
        <w:t xml:space="preserve">）。另一个例子是土耳其伊斯坦布尔郊外的奥梅利流域。欧姆尔伊流域是七个地中海流域中最重要的一个，这些流域为伊斯坦布尔提供饮用水，伊斯坦布尔是一个拥有一千多万人口的特大城市。然而，该流域受到饮用水源内和周围城市发展的威胁，它面临着严重的、计划外城市化的压力，对水质和生物多样性可能产生严重影响（瓦格纳等人）。  </w:t>
      </w:r>
      <w:r>
        <w:rPr>
          <w:color w:val="0000FF"/>
          <w:lang w:val="zh-Hans"/>
        </w:rPr>
        <w:t>2007</w:t>
      </w:r>
      <w:r>
        <w:rPr>
          <w:lang w:val="zh-Hans"/>
        </w:rPr>
        <w:t>） .有关伊斯坦布尔的详细评估，包括关于奥梅利流域的进一步讨论，请参阅查普。</w:t>
      </w:r>
      <w:hyperlink r:id="rId29"/>
      <w:hyperlink r:id="rId30">
        <w:r>
          <w:rPr>
            <w:color w:val="0000FF"/>
            <w:lang w:val="zh-Hans"/>
          </w:rPr>
          <w:t>16</w:t>
        </w:r>
      </w:hyperlink>
      <w:r>
        <w:rPr>
          <w:lang w:val="zh-Hans"/>
        </w:rPr>
        <w:t xml:space="preserve">  .</w:t>
      </w:r>
    </w:p>
    <w:p w14:paraId="3BFC90D8" w14:textId="77777777" w:rsidR="00DB6ECF" w:rsidRDefault="00E645C2">
      <w:pPr>
        <w:pStyle w:val="2"/>
        <w:tabs>
          <w:tab w:val="center" w:pos="500"/>
          <w:tab w:val="center" w:pos="2023"/>
        </w:tabs>
        <w:spacing w:after="297"/>
        <w:ind w:left="0" w:firstLine="0"/>
      </w:pPr>
      <w:r>
        <w:rPr>
          <w:b w:val="0"/>
          <w:i w:val="0"/>
          <w:color w:val="000000"/>
          <w:sz w:val="22"/>
          <w:lang w:val="zh-Hans"/>
        </w:rPr>
        <w:tab/>
      </w:r>
      <w:r>
        <w:rPr>
          <w:lang w:val="zh-Hans"/>
        </w:rPr>
        <w:t xml:space="preserve">11.2.2 </w:t>
      </w:r>
      <w:r>
        <w:rPr>
          <w:lang w:val="zh-Hans"/>
        </w:rPr>
        <w:tab/>
        <w:t xml:space="preserve"> 监管服务 </w:t>
      </w:r>
    </w:p>
    <w:p w14:paraId="634D80F7" w14:textId="77777777" w:rsidR="00DB6ECF" w:rsidRDefault="00E645C2">
      <w:pPr>
        <w:pStyle w:val="3"/>
        <w:tabs>
          <w:tab w:val="center" w:pos="525"/>
          <w:tab w:val="center" w:pos="2397"/>
        </w:tabs>
        <w:ind w:left="0" w:firstLine="0"/>
      </w:pPr>
      <w:r>
        <w:rPr>
          <w:b w:val="0"/>
          <w:color w:val="000000"/>
          <w:sz w:val="22"/>
          <w:lang w:val="zh-Hans"/>
        </w:rPr>
        <w:tab/>
      </w:r>
      <w:r>
        <w:rPr>
          <w:lang w:val="zh-Hans"/>
        </w:rPr>
        <w:t xml:space="preserve">11.2.2.1 </w:t>
      </w:r>
      <w:r>
        <w:rPr>
          <w:lang w:val="zh-Hans"/>
        </w:rPr>
        <w:tab/>
        <w:t xml:space="preserve"> 城市温度调节 </w:t>
      </w:r>
    </w:p>
    <w:p w14:paraId="2F595D0C" w14:textId="77777777" w:rsidR="00DB6ECF" w:rsidRDefault="00E645C2">
      <w:pPr>
        <w:spacing w:after="500"/>
        <w:ind w:right="-12" w:firstLine="0"/>
      </w:pPr>
      <w:r>
        <w:rPr>
          <w:lang w:val="zh-Hans"/>
        </w:rPr>
        <w:t>城市的生态基础设施调节当地温度，缓冲城市热岛的影响（莫雷诺-加西亚</w:t>
      </w:r>
      <w:r>
        <w:rPr>
          <w:color w:val="0000FF"/>
          <w:lang w:val="zh-Hans"/>
        </w:rPr>
        <w:t>1994年</w:t>
      </w:r>
      <w:r>
        <w:rPr>
          <w:lang w:val="zh-Hans"/>
        </w:rPr>
        <w:t>）。例如，水区通过在夏季吸收热量并在冬季释放热量来缓冲</w:t>
      </w:r>
      <w:r>
        <w:rPr>
          <w:lang w:val="zh-Hans"/>
        </w:rPr>
        <w:lastRenderedPageBreak/>
        <w:t xml:space="preserve">极端温度（查帕罗和Terradas  </w:t>
      </w:r>
      <w:r>
        <w:rPr>
          <w:color w:val="0000FF"/>
          <w:lang w:val="zh-Hans"/>
        </w:rPr>
        <w:t>2009）。</w:t>
      </w:r>
      <w:r>
        <w:rPr>
          <w:lang w:val="zh-Hans"/>
        </w:rPr>
        <w:t xml:space="preserve"> 同样，Vegetation通过遮荫和通过蒸发吸收空气中的热量来降低最热月份的温度，尤其是在湿度低时（Bolund和Hunhammar  </w:t>
      </w:r>
      <w:r>
        <w:rPr>
          <w:color w:val="0000FF"/>
          <w:lang w:val="zh-Hans"/>
        </w:rPr>
        <w:t>1999</w:t>
      </w:r>
      <w:r>
        <w:rPr>
          <w:lang w:val="zh-Hans"/>
        </w:rPr>
        <w:t>年：哈丁和詹森</w:t>
      </w:r>
      <w:r>
        <w:rPr>
          <w:color w:val="0000FF"/>
          <w:lang w:val="zh-Hans"/>
        </w:rPr>
        <w:t>2007</w:t>
      </w:r>
      <w:r>
        <w:rPr>
          <w:lang w:val="zh-Hans"/>
        </w:rPr>
        <w:t>年）。植物中的水在蒸发时吸收热量，从而冷却过程中的空气（诺瓦克和克莱恩</w:t>
      </w:r>
      <w:r>
        <w:rPr>
          <w:color w:val="0000FF"/>
          <w:lang w:val="zh-Hans"/>
        </w:rPr>
        <w:t>2000</w:t>
      </w:r>
      <w:r>
        <w:rPr>
          <w:lang w:val="zh-Hans"/>
        </w:rPr>
        <w:t>年）。树木还可以通过反射太阳辐射和遮荫表面来调节局部表面和空气温度，例如街道和侧藻，否则会吸收热量。减少城市的热负荷是树木为城市提供的最重要的调节生态系统服务之一（麦克菲森</w:t>
      </w:r>
      <w:r>
        <w:rPr>
          <w:color w:val="0000FF"/>
          <w:lang w:val="zh-Hans"/>
        </w:rPr>
        <w:t>2011</w:t>
      </w:r>
      <w:r>
        <w:rPr>
          <w:lang w:val="zh-Hans"/>
        </w:rPr>
        <w:t>年）。</w:t>
      </w:r>
    </w:p>
    <w:p w14:paraId="12535C9F" w14:textId="77777777" w:rsidR="00DB6ECF" w:rsidRDefault="00E645C2">
      <w:pPr>
        <w:pStyle w:val="3"/>
        <w:tabs>
          <w:tab w:val="center" w:pos="525"/>
          <w:tab w:val="center" w:pos="1747"/>
        </w:tabs>
        <w:ind w:left="0" w:firstLine="0"/>
      </w:pPr>
      <w:r>
        <w:rPr>
          <w:b w:val="0"/>
          <w:color w:val="000000"/>
          <w:sz w:val="22"/>
          <w:lang w:val="zh-Hans"/>
        </w:rPr>
        <w:tab/>
      </w:r>
      <w:r>
        <w:rPr>
          <w:lang w:val="zh-Hans"/>
        </w:rPr>
        <w:t xml:space="preserve">11.2.2.2 </w:t>
      </w:r>
      <w:r>
        <w:rPr>
          <w:lang w:val="zh-Hans"/>
        </w:rPr>
        <w:tab/>
        <w:t xml:space="preserve"> 降噪 </w:t>
      </w:r>
    </w:p>
    <w:p w14:paraId="2314E946" w14:textId="77777777" w:rsidR="00DB6ECF" w:rsidRDefault="00E645C2">
      <w:pPr>
        <w:spacing w:after="500"/>
        <w:ind w:right="-12" w:firstLine="0"/>
      </w:pPr>
      <w:r>
        <w:rPr>
          <w:lang w:val="zh-Hans"/>
        </w:rPr>
        <w:t xml:space="preserve">特拉菲 c， 建筑和其他人类行为使噪音成为城市的主要污染问题， 通过压力影响健康。城市土壤和植物可以通过声波的吸收、偏差、反射和折射来减轻噪音污染（Aylor  </w:t>
      </w:r>
      <w:r>
        <w:rPr>
          <w:color w:val="0000FF"/>
          <w:lang w:val="zh-Hans"/>
        </w:rPr>
        <w:t>1972：</w:t>
      </w:r>
      <w:r>
        <w:rPr>
          <w:lang w:val="zh-Hans"/>
        </w:rPr>
        <w:t xml:space="preserve"> 克拉格</w:t>
      </w:r>
      <w:r>
        <w:rPr>
          <w:color w:val="0000FF"/>
          <w:lang w:val="zh-Hans"/>
        </w:rPr>
        <w:t>1981</w:t>
      </w:r>
      <w:r>
        <w:rPr>
          <w:lang w:val="zh-Hans"/>
        </w:rPr>
        <w:t xml:space="preserve">年： 方和林g  </w:t>
      </w:r>
      <w:r>
        <w:rPr>
          <w:color w:val="0000FF"/>
          <w:lang w:val="zh-Hans"/>
        </w:rPr>
        <w:t>2003</w:t>
      </w:r>
      <w:r>
        <w:rPr>
          <w:lang w:val="zh-Hans"/>
        </w:rPr>
        <w:t>） 。在一排排植树中，声波被反射和折射，通过树枝和树木分散声能量。研究还表明，不同的植物物种以不同的方式减少噪音（例如，石井</w:t>
      </w:r>
      <w:r>
        <w:rPr>
          <w:color w:val="0000FF"/>
          <w:lang w:val="zh-Hans"/>
        </w:rPr>
        <w:t>1994</w:t>
      </w:r>
      <w:r>
        <w:rPr>
          <w:lang w:val="zh-Hans"/>
        </w:rPr>
        <w:t xml:space="preserve">年：帕塔克等人  </w:t>
      </w:r>
      <w:r>
        <w:rPr>
          <w:color w:val="0000FF"/>
          <w:lang w:val="zh-Hans"/>
        </w:rPr>
        <w:t>2007）。</w:t>
      </w:r>
      <w:r>
        <w:rPr>
          <w:lang w:val="zh-Hans"/>
        </w:rPr>
        <w:t xml:space="preserve"> 实证研究发现，对减少噪音很重要的植被因素包括树带的密度、宽度、高度和长度，以及树叶大小和分支特征。例如，植被带越宽，密度越高，叶子和树枝减少声能量越多，降噪效果就越大（方和凌</w:t>
      </w:r>
      <w:r>
        <w:rPr>
          <w:color w:val="0000FF"/>
          <w:lang w:val="zh-Hans"/>
        </w:rPr>
        <w:t>2003</w:t>
      </w:r>
      <w:r>
        <w:rPr>
          <w:lang w:val="zh-Hans"/>
        </w:rPr>
        <w:t xml:space="preserve">年）。降噪也受到植被特征以外的因素的影响。例如，气候不反射是声音传播的速度（Embleton  </w:t>
      </w:r>
      <w:r>
        <w:rPr>
          <w:color w:val="0000FF"/>
          <w:lang w:val="zh-Hans"/>
        </w:rPr>
        <w:t>1963），</w:t>
      </w:r>
      <w:r>
        <w:rPr>
          <w:lang w:val="zh-Hans"/>
        </w:rPr>
        <w:t>当声音进展时，由于大气分子之间的摩擦，源点和接收器之间的距离增加（赫林顿</w:t>
      </w:r>
      <w:r>
        <w:rPr>
          <w:color w:val="0000FF"/>
          <w:lang w:val="zh-Hans"/>
        </w:rPr>
        <w:t>1976</w:t>
      </w:r>
      <w:r>
        <w:rPr>
          <w:lang w:val="zh-Hans"/>
        </w:rPr>
        <w:t>年）。</w:t>
      </w:r>
    </w:p>
    <w:p w14:paraId="7445EE08" w14:textId="77777777" w:rsidR="00DB6ECF" w:rsidRDefault="00E645C2">
      <w:pPr>
        <w:pStyle w:val="3"/>
        <w:tabs>
          <w:tab w:val="center" w:pos="525"/>
          <w:tab w:val="center" w:pos="1725"/>
        </w:tabs>
        <w:ind w:left="0" w:firstLine="0"/>
      </w:pPr>
      <w:r>
        <w:rPr>
          <w:b w:val="0"/>
          <w:color w:val="000000"/>
          <w:sz w:val="22"/>
          <w:lang w:val="zh-Hans"/>
        </w:rPr>
        <w:tab/>
      </w:r>
      <w:r>
        <w:rPr>
          <w:lang w:val="zh-Hans"/>
        </w:rPr>
        <w:t xml:space="preserve">11.2.2.3 </w:t>
      </w:r>
      <w:r>
        <w:rPr>
          <w:lang w:val="zh-Hans"/>
        </w:rPr>
        <w:tab/>
        <w:t xml:space="preserve"> 净化空气 </w:t>
      </w:r>
    </w:p>
    <w:p w14:paraId="39C98D50" w14:textId="77777777" w:rsidR="00DB6ECF" w:rsidRDefault="00E645C2">
      <w:pPr>
        <w:spacing w:after="507"/>
        <w:ind w:right="-12" w:firstLine="0"/>
      </w:pPr>
      <w:r>
        <w:rPr>
          <w:lang w:val="zh-Hans"/>
        </w:rPr>
        <w:t xml:space="preserve">交通、工业、家庭供热、固体城市垃圾焚烧等空气污染是城市环境质量和人类健康的重大问题：它导致呼吸和心血管衰解的增加。城市系统的植被可以通过去除大气中的污染物来改善空气质量，包括臭氧（O  </w:t>
      </w:r>
      <w:r>
        <w:rPr>
          <w:sz w:val="18"/>
          <w:vertAlign w:val="subscript"/>
          <w:lang w:val="zh-Hans"/>
        </w:rPr>
        <w:t>3）、</w:t>
      </w:r>
      <w:r>
        <w:rPr>
          <w:lang w:val="zh-Hans"/>
        </w:rPr>
        <w:t xml:space="preserve">二氧化硫（SO  </w:t>
      </w:r>
      <w:r>
        <w:rPr>
          <w:sz w:val="18"/>
          <w:vertAlign w:val="subscript"/>
          <w:lang w:val="zh-Hans"/>
        </w:rPr>
        <w:t>2）、</w:t>
      </w:r>
      <w:r>
        <w:rPr>
          <w:lang w:val="zh-Hans"/>
        </w:rPr>
        <w:t xml:space="preserve">二氧化氮（NO  </w:t>
      </w:r>
      <w:r>
        <w:rPr>
          <w:sz w:val="18"/>
          <w:vertAlign w:val="subscript"/>
          <w:lang w:val="zh-Hans"/>
        </w:rPr>
        <w:t>2）、</w:t>
      </w:r>
      <w:r>
        <w:rPr>
          <w:lang w:val="zh-Hans"/>
        </w:rPr>
        <w:t>一氧化碳（CO）和颗粒物（PM10）小于10 μ米（诺瓦克</w:t>
      </w:r>
      <w:r>
        <w:rPr>
          <w:color w:val="0000FF"/>
          <w:lang w:val="zh-Hans"/>
        </w:rPr>
        <w:t>1994a）。</w:t>
      </w:r>
      <w:r>
        <w:rPr>
          <w:lang w:val="zh-Hans"/>
        </w:rPr>
        <w:t xml:space="preserve">埃斯科贝多等人  </w:t>
      </w:r>
      <w:r>
        <w:rPr>
          <w:color w:val="0000FF"/>
          <w:lang w:val="zh-Hans"/>
        </w:rPr>
        <w:t>2008）。</w:t>
      </w:r>
      <w:r>
        <w:rPr>
          <w:lang w:val="zh-Hans"/>
        </w:rPr>
        <w:t xml:space="preserve"> 虽然植物物种（例如落叶树种和常绿树种之间）在性能上没有显著差异，但城市树木在拦截空气污染物方面尤其重要（Aylor 和 al.  </w:t>
      </w:r>
      <w:r>
        <w:rPr>
          <w:color w:val="0000FF"/>
          <w:lang w:val="zh-Hans"/>
        </w:rPr>
        <w:t>2003）。</w:t>
      </w:r>
      <w:r>
        <w:rPr>
          <w:lang w:val="zh-Hans"/>
        </w:rPr>
        <w:t xml:space="preserve"> 不同颗粒大小的分数分布可能在物种之间和内部以及叶面和蜡（齐耶扎诺夫斯基等人）之间有所不同。  </w:t>
      </w:r>
      <w:r>
        <w:rPr>
          <w:color w:val="0000FF"/>
          <w:lang w:val="zh-Hans"/>
        </w:rPr>
        <w:t>2011</w:t>
      </w:r>
      <w:r>
        <w:rPr>
          <w:lang w:val="zh-Hans"/>
        </w:rPr>
        <w:t xml:space="preserve">  .清除污染发生时，树木和灌木）通过叶子过滤出空气中的颗粒物（诺瓦克</w:t>
      </w:r>
      <w:r>
        <w:rPr>
          <w:color w:val="0000FF"/>
          <w:lang w:val="zh-Hans"/>
        </w:rPr>
        <w:t>1996</w:t>
      </w:r>
      <w:r>
        <w:rPr>
          <w:lang w:val="zh-Hans"/>
        </w:rPr>
        <w:t>年）。去除污染的表现也遵循了日常变化，因为在夜间植物的雾化</w:t>
      </w:r>
      <w:r>
        <w:rPr>
          <w:lang w:val="zh-Hans"/>
        </w:rPr>
        <w:lastRenderedPageBreak/>
        <w:t>是封闭的，不吸收污染物，每月的变化，因为光的胡尔的变化，因为落叶森林在冬季脱落的叶子。</w:t>
      </w:r>
    </w:p>
    <w:p w14:paraId="043EF8D4" w14:textId="77777777" w:rsidR="00DB6ECF" w:rsidRDefault="00E645C2">
      <w:pPr>
        <w:pStyle w:val="3"/>
        <w:tabs>
          <w:tab w:val="center" w:pos="525"/>
          <w:tab w:val="center" w:pos="2456"/>
        </w:tabs>
        <w:ind w:left="0" w:firstLine="0"/>
      </w:pPr>
      <w:r>
        <w:rPr>
          <w:b w:val="0"/>
          <w:color w:val="000000"/>
          <w:sz w:val="22"/>
          <w:lang w:val="zh-Hans"/>
        </w:rPr>
        <w:tab/>
      </w:r>
      <w:r>
        <w:rPr>
          <w:lang w:val="zh-Hans"/>
        </w:rPr>
        <w:t xml:space="preserve">11.2.2.4 </w:t>
      </w:r>
      <w:r>
        <w:rPr>
          <w:lang w:val="zh-Hans"/>
        </w:rPr>
        <w:tab/>
        <w:t xml:space="preserve"> 极端气候的缓和 </w:t>
      </w:r>
    </w:p>
    <w:p w14:paraId="7EDC8A6B" w14:textId="77777777" w:rsidR="00DB6ECF" w:rsidRDefault="00E645C2">
      <w:pPr>
        <w:spacing w:after="500"/>
        <w:ind w:right="-12" w:firstLine="0"/>
      </w:pPr>
      <w:r>
        <w:rPr>
          <w:lang w:val="zh-Hans"/>
        </w:rPr>
        <w:t>气候变化正在增加环境极端的频率和强度：这给城市，特别是沿海地区的城市（米尔和特巴尔迪</w:t>
      </w:r>
      <w:r>
        <w:rPr>
          <w:color w:val="0000FF"/>
          <w:lang w:val="zh-Hans"/>
        </w:rPr>
        <w:t>2004年</w:t>
      </w:r>
      <w:r>
        <w:rPr>
          <w:lang w:val="zh-Hans"/>
        </w:rPr>
        <w:t xml:space="preserve">）带来了越来越大的适应挑战：扎赫兰等人  </w:t>
      </w:r>
      <w:r>
        <w:rPr>
          <w:color w:val="0000FF"/>
          <w:lang w:val="zh-Hans"/>
        </w:rPr>
        <w:t>2008）。</w:t>
      </w:r>
      <w:r>
        <w:rPr>
          <w:lang w:val="zh-Hans"/>
        </w:rPr>
        <w:t xml:space="preserve"> 在欧洲，在过去十年中，热浪是造成人类死亡的最突出危险。例如，2003年欧洲热浪造成7万多人死亡（EEA  </w:t>
      </w:r>
      <w:r>
        <w:rPr>
          <w:color w:val="0000FF"/>
          <w:lang w:val="zh-Hans"/>
        </w:rPr>
        <w:t>2010</w:t>
      </w:r>
      <w:r>
        <w:rPr>
          <w:lang w:val="zh-Hans"/>
        </w:rPr>
        <w:t xml:space="preserve">年）。红树林、三角洲和珊瑚礁形成的生态基础设施可以作为天然屏障，缓冲城市免受极端气候事件和危害，包括风暴、热浪、飓风和海啸：这种基础设施可以大大减少对沿海城市的破坏（Farber  </w:t>
      </w:r>
      <w:r>
        <w:rPr>
          <w:color w:val="0000FF"/>
          <w:lang w:val="zh-Hans"/>
        </w:rPr>
        <w:t>1987：</w:t>
      </w:r>
      <w:r>
        <w:rPr>
          <w:lang w:val="zh-Hans"/>
        </w:rPr>
        <w:t xml:space="preserve"> 德·阿尼尔森等人  </w:t>
      </w:r>
      <w:r>
        <w:rPr>
          <w:color w:val="0000FF"/>
          <w:lang w:val="zh-Hans"/>
        </w:rPr>
        <w:t>2005</w:t>
      </w:r>
      <w:r>
        <w:rPr>
          <w:lang w:val="zh-Hans"/>
        </w:rPr>
        <w:t>年： 克尔和贝尔德</w:t>
      </w:r>
      <w:r>
        <w:rPr>
          <w:color w:val="0000FF"/>
          <w:lang w:val="zh-Hans"/>
        </w:rPr>
        <w:t>2007</w:t>
      </w:r>
      <w:r>
        <w:rPr>
          <w:lang w:val="zh-Hans"/>
        </w:rPr>
        <w:t xml:space="preserve">年）。植被也稳定了地面，降低了发生山体滑坡的可能性。2004年印度洋海啸和2005年卡特里娜飓风等事件造成的破坏性影响，导致一些科学家呼吁在利用已建基础设施（如堤坝）和生态基础设施（如植被保护作用）（Danielsen等人）方面的明智组合基础上，在城市风险管理和减少脆弱性方面建立新愿景。  </w:t>
      </w:r>
      <w:r>
        <w:rPr>
          <w:color w:val="0000FF"/>
          <w:lang w:val="zh-Hans"/>
        </w:rPr>
        <w:t>2005</w:t>
      </w:r>
      <w:r>
        <w:rPr>
          <w:lang w:val="zh-Hans"/>
        </w:rPr>
        <w:t xml:space="preserve">年：德皮特里等人  </w:t>
      </w:r>
      <w:r>
        <w:rPr>
          <w:color w:val="0000FF"/>
          <w:lang w:val="zh-Hans"/>
        </w:rPr>
        <w:t>2012）。</w:t>
      </w:r>
      <w:r>
        <w:rPr>
          <w:lang w:val="zh-Hans"/>
        </w:rPr>
        <w:t xml:space="preserve"> </w:t>
      </w:r>
    </w:p>
    <w:p w14:paraId="6DB72DEB" w14:textId="77777777" w:rsidR="00DB6ECF" w:rsidRDefault="00E645C2">
      <w:pPr>
        <w:pStyle w:val="3"/>
        <w:tabs>
          <w:tab w:val="center" w:pos="525"/>
          <w:tab w:val="center" w:pos="1825"/>
        </w:tabs>
        <w:ind w:left="0" w:firstLine="0"/>
      </w:pPr>
      <w:r>
        <w:rPr>
          <w:b w:val="0"/>
          <w:color w:val="000000"/>
          <w:sz w:val="22"/>
          <w:lang w:val="zh-Hans"/>
        </w:rPr>
        <w:tab/>
      </w:r>
      <w:r>
        <w:rPr>
          <w:lang w:val="zh-Hans"/>
        </w:rPr>
        <w:t xml:space="preserve">11.2.2.5 </w:t>
      </w:r>
      <w:r>
        <w:rPr>
          <w:lang w:val="zh-Hans"/>
        </w:rPr>
        <w:tab/>
        <w:t xml:space="preserve"> 径流缓解 </w:t>
      </w:r>
    </w:p>
    <w:p w14:paraId="276984BD" w14:textId="77777777" w:rsidR="00DB6ECF" w:rsidRDefault="00E645C2">
      <w:pPr>
        <w:ind w:right="-12" w:firstLine="0"/>
      </w:pPr>
      <w:r>
        <w:rPr>
          <w:lang w:val="zh-Hans"/>
        </w:rPr>
        <w:t>城市不透水的表面积增加导致地表水径流量增加，从而增加易受水渗涂的伤害。植被通过拦截水通过叶子和茎（V illarreal和本格松2005年）在降水事件后减少f的表面径流。基础土壤还通过在孔隙空间中储存水，直到它渗透为热乌格-弗洛和碱性母猪，作为海绵来降低水分率。城市景观的覆盖面积为50%-90%，而森林景观（Bonan 2002）的降雨量为13%，而地面径流的降雨量为40%至83%。   树冠拦截降雨减缓了雨量效应，绿地通过渗透水来减轻城市排水系统的压力（博隆德和胡纳姆马尔</w:t>
      </w:r>
      <w:r>
        <w:rPr>
          <w:color w:val="0000FF"/>
          <w:lang w:val="zh-Hans"/>
        </w:rPr>
        <w:t>1999</w:t>
      </w:r>
      <w:r>
        <w:rPr>
          <w:lang w:val="zh-Hans"/>
        </w:rPr>
        <w:t xml:space="preserve">年： 帕塔基等人  </w:t>
      </w:r>
      <w:r>
        <w:rPr>
          <w:color w:val="0000FF"/>
          <w:lang w:val="zh-Hans"/>
        </w:rPr>
        <w:t>2011）。</w:t>
      </w:r>
      <w:r>
        <w:rPr>
          <w:lang w:val="zh-Hans"/>
        </w:rPr>
        <w:t xml:space="preserve"> 例如，纽约的街头树木每年拦截8.9亿加仑的雨水（佩珀等人）。  </w:t>
      </w:r>
      <w:r>
        <w:rPr>
          <w:color w:val="0000FF"/>
          <w:lang w:val="zh-Hans"/>
        </w:rPr>
        <w:t>2007）。</w:t>
      </w:r>
      <w:r>
        <w:rPr>
          <w:lang w:val="zh-Hans"/>
        </w:rPr>
        <w:t xml:space="preserve"> 减少城市雨水径流的其他手段包括线性特征（生物花）、绿色屋顶和雨花园（克劳斯</w:t>
      </w:r>
      <w:r>
        <w:rPr>
          <w:color w:val="0000FF"/>
          <w:lang w:val="zh-Hans"/>
        </w:rPr>
        <w:t>2007</w:t>
      </w:r>
      <w:r>
        <w:rPr>
          <w:lang w:val="zh-Hans"/>
        </w:rPr>
        <w:t xml:space="preserve">年）：舒斯特等人  </w:t>
      </w:r>
      <w:r>
        <w:rPr>
          <w:color w:val="0000FF"/>
          <w:lang w:val="zh-Hans"/>
        </w:rPr>
        <w:t>2008</w:t>
      </w:r>
      <w:r>
        <w:rPr>
          <w:lang w:val="zh-Hans"/>
        </w:rPr>
        <w:t xml:space="preserve">） .例如，绿色屋顶可以保留 25%到 100% 的降雨量，具体取决于根部深度、屋顶坡度和降雨量（Oberndorfer 等人）。  </w:t>
      </w:r>
      <w:r>
        <w:rPr>
          <w:color w:val="0000FF"/>
          <w:lang w:val="zh-Hans"/>
        </w:rPr>
        <w:t>2007）。</w:t>
      </w:r>
      <w:r>
        <w:rPr>
          <w:lang w:val="zh-Hans"/>
        </w:rPr>
        <w:t xml:space="preserve"> 此外，绿色屋顶可能会延迟峰值径流的时间，从而减轻风暴下水道茎的压力</w:t>
      </w:r>
      <w:r>
        <w:rPr>
          <w:lang w:val="zh-Hans"/>
        </w:rPr>
        <w:lastRenderedPageBreak/>
        <w:t>。雨水花园和生物反应裂解物也可以减少地表径流（克劳森</w:t>
      </w:r>
      <w:r>
        <w:rPr>
          <w:color w:val="0000FF"/>
          <w:lang w:val="zh-Hans"/>
        </w:rPr>
        <w:t>2007</w:t>
      </w:r>
      <w:r>
        <w:rPr>
          <w:lang w:val="zh-Hans"/>
        </w:rPr>
        <w:t>年：比利亚雷亚尔和本格松</w:t>
      </w:r>
      <w:r>
        <w:rPr>
          <w:color w:val="0000FF"/>
          <w:lang w:val="zh-Hans"/>
        </w:rPr>
        <w:t>2005</w:t>
      </w:r>
      <w:r>
        <w:rPr>
          <w:lang w:val="zh-Hans"/>
        </w:rPr>
        <w:t xml:space="preserve">年：舒斯特等人  </w:t>
      </w:r>
      <w:r>
        <w:rPr>
          <w:color w:val="0000FF"/>
          <w:lang w:val="zh-Hans"/>
        </w:rPr>
        <w:t>2008）。</w:t>
      </w:r>
      <w:r>
        <w:rPr>
          <w:lang w:val="zh-Hans"/>
        </w:rPr>
        <w:t xml:space="preserve"> </w:t>
      </w:r>
    </w:p>
    <w:p w14:paraId="1615FD96" w14:textId="77777777" w:rsidR="00DB6ECF" w:rsidRDefault="00E645C2">
      <w:pPr>
        <w:pStyle w:val="3"/>
        <w:tabs>
          <w:tab w:val="center" w:pos="525"/>
          <w:tab w:val="center" w:pos="1778"/>
        </w:tabs>
        <w:ind w:left="0" w:firstLine="0"/>
      </w:pPr>
      <w:r>
        <w:rPr>
          <w:b w:val="0"/>
          <w:color w:val="000000"/>
          <w:sz w:val="22"/>
          <w:lang w:val="zh-Hans"/>
        </w:rPr>
        <w:tab/>
      </w:r>
      <w:r>
        <w:rPr>
          <w:lang w:val="zh-Hans"/>
        </w:rPr>
        <w:t xml:space="preserve">11.2.2.6 </w:t>
      </w:r>
      <w:r>
        <w:rPr>
          <w:lang w:val="zh-Hans"/>
        </w:rPr>
        <w:tab/>
        <w:t xml:space="preserve"> 废物处理 </w:t>
      </w:r>
    </w:p>
    <w:p w14:paraId="64AE1C70" w14:textId="77777777" w:rsidR="00DB6ECF" w:rsidRDefault="00E645C2">
      <w:pPr>
        <w:spacing w:after="500"/>
        <w:ind w:right="-12" w:firstLine="0"/>
      </w:pPr>
      <w:r>
        <w:rPr>
          <w:lang w:val="zh-Hans"/>
        </w:rPr>
        <w:t xml:space="preserve">生态系统通过稀释、同化和化学再成分（TEEB  </w:t>
      </w:r>
      <w:r>
        <w:rPr>
          <w:color w:val="0000FF"/>
          <w:lang w:val="zh-Hans"/>
        </w:rPr>
        <w:t>2011），</w:t>
      </w:r>
      <w:r>
        <w:rPr>
          <w:lang w:val="zh-Hans"/>
        </w:rPr>
        <w:t xml:space="preserve">从城市污水中分离出和分解有机废物。湿地和其他水生系统，例如，人类活动产生的废物：这个过程减少了尿素中的营养水平和污染（卡拉塔纳西斯等人）。  </w:t>
      </w:r>
      <w:r>
        <w:rPr>
          <w:color w:val="0000FF"/>
          <w:lang w:val="zh-Hans"/>
        </w:rPr>
        <w:t>2003）。</w:t>
      </w:r>
      <w:r>
        <w:rPr>
          <w:lang w:val="zh-Hans"/>
        </w:rPr>
        <w:t xml:space="preserve"> 同样，城市土壤中的植物群落在分解许多阴唇和顽固的垃圾类型（Vauramo 和 Setélé  </w:t>
      </w:r>
      <w:r>
        <w:rPr>
          <w:color w:val="0000FF"/>
          <w:lang w:val="zh-Hans"/>
        </w:rPr>
        <w:t>2010）</w:t>
      </w:r>
      <w:r>
        <w:rPr>
          <w:lang w:val="zh-Hans"/>
        </w:rPr>
        <w:t xml:space="preserve">方面可以发挥重要作用。在城市溪流中，通过添加粗木碎屑、建造通道内砾石床、增加植被缓冲区和树木覆盖的宽度（Booth  </w:t>
      </w:r>
      <w:r>
        <w:rPr>
          <w:color w:val="0000FF"/>
          <w:lang w:val="zh-Hans"/>
        </w:rPr>
        <w:t>2005），</w:t>
      </w:r>
      <w:r>
        <w:rPr>
          <w:lang w:val="zh-Hans"/>
        </w:rPr>
        <w:t>可以重新保留养分。</w:t>
      </w:r>
    </w:p>
    <w:p w14:paraId="0685D054" w14:textId="77777777" w:rsidR="00DB6ECF" w:rsidRDefault="00E645C2">
      <w:pPr>
        <w:pStyle w:val="3"/>
        <w:tabs>
          <w:tab w:val="center" w:pos="525"/>
          <w:tab w:val="center" w:pos="3068"/>
        </w:tabs>
        <w:ind w:left="0" w:firstLine="0"/>
      </w:pPr>
      <w:r>
        <w:rPr>
          <w:b w:val="0"/>
          <w:color w:val="000000"/>
          <w:sz w:val="22"/>
          <w:lang w:val="zh-Hans"/>
        </w:rPr>
        <w:tab/>
      </w:r>
      <w:r>
        <w:rPr>
          <w:lang w:val="zh-Hans"/>
        </w:rPr>
        <w:t xml:space="preserve">11.2.2.7 </w:t>
      </w:r>
      <w:r>
        <w:rPr>
          <w:lang w:val="zh-Hans"/>
        </w:rPr>
        <w:tab/>
        <w:t xml:space="preserve"> 授粉、害虫调节和种子分散 </w:t>
      </w:r>
    </w:p>
    <w:p w14:paraId="5695DF9C" w14:textId="77777777" w:rsidR="00DB6ECF" w:rsidRDefault="00E645C2">
      <w:pPr>
        <w:spacing w:after="500"/>
        <w:ind w:right="-12" w:firstLine="0"/>
      </w:pPr>
      <w:r>
        <w:rPr>
          <w:lang w:val="zh-Hans"/>
        </w:rPr>
        <w:t xml:space="preserve">渗透、害虫防治和分散是城市生态系统功能多样性的重要过程，对城市生态系统的长期耐久性（安德森等人）起着至关重要的作用。  </w:t>
      </w:r>
      <w:r>
        <w:rPr>
          <w:color w:val="0000FF"/>
          <w:lang w:val="zh-Hans"/>
        </w:rPr>
        <w:t>2007）。</w:t>
      </w:r>
      <w:r>
        <w:rPr>
          <w:lang w:val="zh-Hans"/>
        </w:rPr>
        <w:t xml:space="preserve"> 然而，由于城市的发展和扩张，传粉者、害虫调节器和种子分散剂受到栖息地和支离破碎的威胁。在这方面，分配花园（称为北美社区花园，即为个人、非商业园艺提供的土地）、私人花园和其他城市绿地已被证明是重要的来源区（Ahrné等人）。  </w:t>
      </w:r>
      <w:r>
        <w:rPr>
          <w:color w:val="0000FF"/>
          <w:lang w:val="zh-Hans"/>
        </w:rPr>
        <w:t>2009）。</w:t>
      </w:r>
      <w:r>
        <w:rPr>
          <w:lang w:val="zh-Hans"/>
        </w:rPr>
        <w:t xml:space="preserve"> 此外，对城市生态系统服务的研究表明，分配花园、墓地和城市公园的一些正式和非正式的管理做法促进了昆虫的功能群，从而增强授粉和鸟类群落，进而增强种子分散性（安德森等人）。  </w:t>
      </w:r>
      <w:r>
        <w:rPr>
          <w:color w:val="0000FF"/>
          <w:lang w:val="zh-Hans"/>
        </w:rPr>
        <w:t>2007）。</w:t>
      </w:r>
      <w:r>
        <w:rPr>
          <w:lang w:val="zh-Hans"/>
        </w:rPr>
        <w:t xml:space="preserve"> 为了长期可持续地管理这些服务，更深入地了解它们如何运作和依赖生物多样性至关重要（NelSon等人）。  </w:t>
      </w:r>
      <w:r>
        <w:rPr>
          <w:color w:val="0000FF"/>
          <w:lang w:val="zh-Hans"/>
        </w:rPr>
        <w:t>2009）。</w:t>
      </w:r>
      <w:r>
        <w:rPr>
          <w:lang w:val="zh-Hans"/>
        </w:rPr>
        <w:t xml:space="preserve"> 詹森和波拉斯基</w:t>
      </w:r>
      <w:r>
        <w:rPr>
          <w:color w:val="0000FF"/>
          <w:lang w:val="zh-Hans"/>
        </w:rPr>
        <w:t>（2010</w:t>
      </w:r>
      <w:r>
        <w:rPr>
          <w:lang w:val="zh-Hans"/>
        </w:rPr>
        <w:t xml:space="preserve">年）已经开发出一种量化授粉潜力变化对区域城市景观的影响的方法。他们的结果表明，虽然城市发展对授粉服务恶习的影响可能不大，但通过应对多样性的变化来衡量的服务弹性的侵蚀可能很高。有关响应多样性的讨论，请参阅埃尔姆奎斯特等人 </w:t>
      </w:r>
      <w:r>
        <w:rPr>
          <w:color w:val="0000FF"/>
          <w:lang w:val="zh-Hans"/>
        </w:rPr>
        <w:t>（2003</w:t>
      </w:r>
      <w:r>
        <w:rPr>
          <w:lang w:val="zh-Hans"/>
        </w:rPr>
        <w:t xml:space="preserve"> 年）。</w:t>
      </w:r>
    </w:p>
    <w:p w14:paraId="4EB04D3F" w14:textId="77777777" w:rsidR="00DB6ECF" w:rsidRDefault="00E645C2">
      <w:pPr>
        <w:pStyle w:val="3"/>
        <w:tabs>
          <w:tab w:val="center" w:pos="525"/>
          <w:tab w:val="center" w:pos="2194"/>
        </w:tabs>
        <w:ind w:left="0" w:firstLine="0"/>
      </w:pPr>
      <w:r>
        <w:rPr>
          <w:b w:val="0"/>
          <w:color w:val="000000"/>
          <w:sz w:val="22"/>
          <w:lang w:val="zh-Hans"/>
        </w:rPr>
        <w:tab/>
      </w:r>
      <w:r>
        <w:rPr>
          <w:lang w:val="zh-Hans"/>
        </w:rPr>
        <w:t xml:space="preserve">11.2.2.8 </w:t>
      </w:r>
      <w:r>
        <w:rPr>
          <w:lang w:val="zh-Hans"/>
        </w:rPr>
        <w:tab/>
        <w:t xml:space="preserve"> 全球气候法规 </w:t>
      </w:r>
    </w:p>
    <w:p w14:paraId="5C90411A" w14:textId="77777777" w:rsidR="00DB6ECF" w:rsidRDefault="00E645C2">
      <w:pPr>
        <w:spacing w:after="669"/>
        <w:ind w:right="-12" w:firstLine="0"/>
      </w:pPr>
      <w:r>
        <w:rPr>
          <w:lang w:val="zh-Hans"/>
        </w:rPr>
        <w:t xml:space="preserve">由于城市地区具有多种工匠表面和高水平的化石燃料燃烧，气候变化的影响在城市中可能加剧（Meehl和Tebaldi  </w:t>
      </w:r>
      <w:r>
        <w:rPr>
          <w:color w:val="0000FF"/>
          <w:lang w:val="zh-Hans"/>
        </w:rPr>
        <w:t>2004</w:t>
      </w:r>
      <w:r>
        <w:rPr>
          <w:lang w:val="zh-Hans"/>
        </w:rPr>
        <w:t xml:space="preserve">年）。城市温室气体排放量包括二氧化碳（CO  </w:t>
      </w:r>
      <w:r>
        <w:rPr>
          <w:sz w:val="18"/>
          <w:vertAlign w:val="subscript"/>
          <w:lang w:val="zh-Hans"/>
        </w:rPr>
        <w:t>2）、</w:t>
      </w:r>
      <w:r>
        <w:rPr>
          <w:lang w:val="zh-Hans"/>
        </w:rPr>
        <w:t xml:space="preserve">甲烷（CH </w:t>
      </w:r>
      <w:r>
        <w:rPr>
          <w:sz w:val="18"/>
          <w:vertAlign w:val="subscript"/>
          <w:lang w:val="zh-Hans"/>
        </w:rPr>
        <w:t xml:space="preserve"> 4）、</w:t>
      </w:r>
      <w:r>
        <w:rPr>
          <w:lang w:val="zh-Hans"/>
        </w:rPr>
        <w:t xml:space="preserve">一氧化二氮（NO  </w:t>
      </w:r>
      <w:r>
        <w:rPr>
          <w:sz w:val="18"/>
          <w:vertAlign w:val="subscript"/>
          <w:lang w:val="zh-Hans"/>
        </w:rPr>
        <w:t>2）、</w:t>
      </w:r>
      <w:r>
        <w:rPr>
          <w:lang w:val="zh-Hans"/>
        </w:rPr>
        <w:t xml:space="preserve">氯氟烃（氟氯烃）和对流层臭氧（O  </w:t>
      </w:r>
      <w:r>
        <w:rPr>
          <w:sz w:val="18"/>
          <w:vertAlign w:val="subscript"/>
          <w:lang w:val="zh-Hans"/>
        </w:rPr>
        <w:t>3）。</w:t>
      </w:r>
      <w:r>
        <w:rPr>
          <w:lang w:val="zh-Hans"/>
        </w:rPr>
        <w:t xml:space="preserve"> </w:t>
      </w:r>
      <w:r>
        <w:rPr>
          <w:lang w:val="zh-Hans"/>
        </w:rPr>
        <w:lastRenderedPageBreak/>
        <w:t xml:space="preserve">城市树木在光合作用过程中储存多余的碳作为生物量，作为二氧化碳的水槽（Birdsey </w:t>
      </w:r>
      <w:r>
        <w:rPr>
          <w:color w:val="0000FF"/>
          <w:lang w:val="zh-Hans"/>
        </w:rPr>
        <w:t>1992：</w:t>
      </w:r>
      <w:r>
        <w:rPr>
          <w:lang w:val="zh-Hans"/>
        </w:rPr>
        <w:t xml:space="preserve"> 乔和麦克弗森</w:t>
      </w:r>
      <w:r>
        <w:rPr>
          <w:color w:val="0000FF"/>
          <w:lang w:val="zh-Hans"/>
        </w:rPr>
        <w:t>1995</w:t>
      </w:r>
      <w:r>
        <w:rPr>
          <w:lang w:val="zh-Hans"/>
        </w:rPr>
        <w:t>年：麦克弗森和辛普森</w:t>
      </w:r>
      <w:r>
        <w:rPr>
          <w:color w:val="0000FF"/>
          <w:lang w:val="zh-Hans"/>
        </w:rPr>
        <w:t>1999</w:t>
      </w:r>
      <w:r>
        <w:rPr>
          <w:lang w:val="zh-Hans"/>
        </w:rPr>
        <w:t xml:space="preserve">年）。由于储存的二氧化碳量与树木的生物量成正比，增加树木数量可能会减缓城市大气碳的积累。因此，在引文中缓解气候变化的一个有吸引力的选择是电子种植计划。城市植被储存和封存的碳量往往相当可观，例如，巴塞罗那（查帕罗和Terradas  </w:t>
      </w:r>
      <w:r>
        <w:rPr>
          <w:color w:val="0000FF"/>
          <w:lang w:val="zh-Hans"/>
        </w:rPr>
        <w:t>2009</w:t>
      </w:r>
      <w:r>
        <w:rPr>
          <w:lang w:val="zh-Hans"/>
        </w:rPr>
        <w:t xml:space="preserve">年）的碳年量为6，187吨，费城（诺瓦克等人）为16，000吨/年。  </w:t>
      </w:r>
      <w:r>
        <w:rPr>
          <w:color w:val="0000FF"/>
          <w:lang w:val="zh-Hans"/>
        </w:rPr>
        <w:t>2007b</w:t>
      </w:r>
      <w:r>
        <w:rPr>
          <w:lang w:val="zh-Hans"/>
        </w:rPr>
        <w:t>） .城市土壤也充当碳池（诺瓦克和起重机</w:t>
      </w:r>
      <w:r>
        <w:rPr>
          <w:color w:val="0000FF"/>
          <w:lang w:val="zh-Hans"/>
        </w:rPr>
        <w:t>2000</w:t>
      </w:r>
      <w:r>
        <w:rPr>
          <w:lang w:val="zh-Hans"/>
        </w:rPr>
        <w:t xml:space="preserve">年： 普亚特等人  </w:t>
      </w:r>
      <w:r>
        <w:rPr>
          <w:color w:val="0000FF"/>
          <w:lang w:val="zh-Hans"/>
        </w:rPr>
        <w:t>2006</w:t>
      </w:r>
      <w:r>
        <w:rPr>
          <w:lang w:val="zh-Hans"/>
        </w:rPr>
        <w:t xml:space="preserve">年： 丘尔金娜等人  </w:t>
      </w:r>
      <w:r>
        <w:rPr>
          <w:color w:val="0000FF"/>
          <w:lang w:val="zh-Hans"/>
        </w:rPr>
        <w:t>2010</w:t>
      </w:r>
      <w:r>
        <w:rPr>
          <w:lang w:val="zh-Hans"/>
        </w:rPr>
        <w:t xml:space="preserve">） .然而，与城市总排放量（Pataki等人）相比，一个城市通过生态基础设施可以在当地抵消的碳量是适度的。  </w:t>
      </w:r>
      <w:r>
        <w:rPr>
          <w:color w:val="0000FF"/>
          <w:lang w:val="zh-Hans"/>
        </w:rPr>
        <w:t>2011）。</w:t>
      </w:r>
      <w:r>
        <w:rPr>
          <w:lang w:val="zh-Hans"/>
        </w:rPr>
        <w:t xml:space="preserve"> </w:t>
      </w:r>
    </w:p>
    <w:p w14:paraId="251E6CC5" w14:textId="77777777" w:rsidR="00DB6ECF" w:rsidRDefault="00E645C2">
      <w:pPr>
        <w:pStyle w:val="2"/>
        <w:tabs>
          <w:tab w:val="center" w:pos="500"/>
          <w:tab w:val="center" w:pos="1897"/>
        </w:tabs>
        <w:spacing w:after="297"/>
        <w:ind w:left="0" w:firstLine="0"/>
      </w:pPr>
      <w:r>
        <w:rPr>
          <w:b w:val="0"/>
          <w:i w:val="0"/>
          <w:color w:val="000000"/>
          <w:sz w:val="22"/>
          <w:lang w:val="zh-Hans"/>
        </w:rPr>
        <w:tab/>
      </w:r>
      <w:r>
        <w:rPr>
          <w:lang w:val="zh-Hans"/>
        </w:rPr>
        <w:t xml:space="preserve">11.2.3 </w:t>
      </w:r>
      <w:r>
        <w:rPr>
          <w:lang w:val="zh-Hans"/>
        </w:rPr>
        <w:tab/>
        <w:t xml:space="preserve"> 文化服务 </w:t>
      </w:r>
    </w:p>
    <w:p w14:paraId="1B3F91BE" w14:textId="77777777" w:rsidR="00DB6ECF" w:rsidRDefault="00E645C2">
      <w:pPr>
        <w:pStyle w:val="3"/>
        <w:tabs>
          <w:tab w:val="center" w:pos="525"/>
          <w:tab w:val="center" w:pos="1515"/>
        </w:tabs>
        <w:ind w:left="0" w:firstLine="0"/>
      </w:pPr>
      <w:r>
        <w:rPr>
          <w:b w:val="0"/>
          <w:color w:val="000000"/>
          <w:sz w:val="22"/>
          <w:lang w:val="zh-Hans"/>
        </w:rPr>
        <w:tab/>
      </w:r>
      <w:r>
        <w:rPr>
          <w:lang w:val="zh-Hans"/>
        </w:rPr>
        <w:t xml:space="preserve">11.2.3.1 </w:t>
      </w:r>
      <w:r>
        <w:rPr>
          <w:lang w:val="zh-Hans"/>
        </w:rPr>
        <w:tab/>
        <w:t xml:space="preserve"> 娱乐 </w:t>
      </w:r>
    </w:p>
    <w:p w14:paraId="70C6E722" w14:textId="77777777" w:rsidR="00DB6ECF" w:rsidRDefault="00E645C2">
      <w:pPr>
        <w:spacing w:after="500"/>
        <w:ind w:right="-12" w:firstLine="0"/>
      </w:pPr>
      <w:r>
        <w:rPr>
          <w:lang w:val="zh-Hans"/>
        </w:rPr>
        <w:t>城市环境对居民来说可能充满压力，城市生态系统的娱乐性方面是城市中价值最高的生态系统服务之一（卡普兰和卡普兰</w:t>
      </w:r>
      <w:r>
        <w:rPr>
          <w:color w:val="0000FF"/>
          <w:lang w:val="zh-Hans"/>
        </w:rPr>
        <w:t>1989</w:t>
      </w:r>
      <w:r>
        <w:rPr>
          <w:lang w:val="zh-Hans"/>
        </w:rPr>
        <w:t>年： 博伦德和胡纳姆</w:t>
      </w:r>
      <w:r>
        <w:rPr>
          <w:color w:val="0000FF"/>
          <w:lang w:val="zh-Hans"/>
        </w:rPr>
        <w:t>1999</w:t>
      </w:r>
      <w:r>
        <w:rPr>
          <w:lang w:val="zh-Hans"/>
        </w:rPr>
        <w:t>年： 奇苏拉</w:t>
      </w:r>
      <w:r>
        <w:rPr>
          <w:color w:val="0000FF"/>
          <w:lang w:val="zh-Hans"/>
        </w:rPr>
        <w:t>2004</w:t>
      </w:r>
      <w:r>
        <w:rPr>
          <w:lang w:val="zh-Hans"/>
        </w:rPr>
        <w:t xml:space="preserve">年：科尼嫩迪克等人  </w:t>
      </w:r>
      <w:r>
        <w:rPr>
          <w:color w:val="0000FF"/>
          <w:lang w:val="zh-Hans"/>
        </w:rPr>
        <w:t>2013</w:t>
      </w:r>
      <w:r>
        <w:rPr>
          <w:lang w:val="zh-Hans"/>
        </w:rPr>
        <w:t xml:space="preserve">） .公园、森林、湖泊和河流为娱乐提供了多种可能性，从而增进了人类健康和福祉（科尼嫩迪克等人）。  </w:t>
      </w:r>
      <w:r>
        <w:rPr>
          <w:color w:val="0000FF"/>
          <w:lang w:val="zh-Hans"/>
        </w:rPr>
        <w:t>2013）。</w:t>
      </w:r>
      <w:r>
        <w:rPr>
          <w:lang w:val="zh-Hans"/>
        </w:rPr>
        <w:t xml:space="preserve"> 例如，公园体验可以减轻压力，增强沉思，使城市居民焕发活力，并提供一种宁静和宁静的感觉（卡普兰</w:t>
      </w:r>
      <w:r>
        <w:rPr>
          <w:color w:val="0000FF"/>
          <w:lang w:val="zh-Hans"/>
        </w:rPr>
        <w:t>1983</w:t>
      </w:r>
      <w:r>
        <w:rPr>
          <w:lang w:val="zh-Hans"/>
        </w:rPr>
        <w:t xml:space="preserve">年）。公园的娱乐价值取决于生态特征，如生物和结构多样性，但也取决于已建成的基础设施，如可用的benches和体育设施。城市生态系统的娱乐机会也因社会标准而异，包括无障碍、可渗透性、安全性、隐私和舒适性，以及可能导致感官干扰的因素（即，如果绿色区域被认为丑陋、垃圾或声音太大，再创造的 nal 值会降低）（Rall 和 Haase  </w:t>
      </w:r>
      <w:r>
        <w:rPr>
          <w:color w:val="0000FF"/>
          <w:lang w:val="zh-Hans"/>
        </w:rPr>
        <w:t>2011）。</w:t>
      </w:r>
      <w:r>
        <w:rPr>
          <w:lang w:val="zh-Hans"/>
        </w:rPr>
        <w:t xml:space="preserve"> 城市生态系统，如社区花园，也为非通气休闲提供了多种机会，如今是城市公地萎缩的重要残余。</w:t>
      </w:r>
    </w:p>
    <w:p w14:paraId="199DFDA3" w14:textId="77777777" w:rsidR="00DB6ECF" w:rsidRDefault="00E645C2">
      <w:pPr>
        <w:pStyle w:val="3"/>
        <w:tabs>
          <w:tab w:val="center" w:pos="525"/>
          <w:tab w:val="center" w:pos="1808"/>
        </w:tabs>
        <w:ind w:left="0" w:firstLine="0"/>
      </w:pPr>
      <w:r>
        <w:rPr>
          <w:b w:val="0"/>
          <w:color w:val="000000"/>
          <w:sz w:val="22"/>
          <w:lang w:val="zh-Hans"/>
        </w:rPr>
        <w:tab/>
      </w:r>
      <w:r>
        <w:rPr>
          <w:lang w:val="zh-Hans"/>
        </w:rPr>
        <w:t xml:space="preserve">11.2.3.2 </w:t>
      </w:r>
      <w:r>
        <w:rPr>
          <w:lang w:val="zh-Hans"/>
        </w:rPr>
        <w:tab/>
        <w:t xml:space="preserve"> 美学贝内菲 ts </w:t>
      </w:r>
    </w:p>
    <w:p w14:paraId="5D181A79" w14:textId="77777777" w:rsidR="00DB6ECF" w:rsidRDefault="00E645C2">
      <w:pPr>
        <w:spacing w:after="500"/>
        <w:ind w:right="-12" w:firstLine="0"/>
      </w:pPr>
      <w:r>
        <w:rPr>
          <w:lang w:val="zh-Hans"/>
        </w:rPr>
        <w:t>城市生态系统作为美学和心理恩人提供者发挥着重要作用，它以意义和情感丰富了人类的生活（卡普兰</w:t>
      </w:r>
      <w:r>
        <w:rPr>
          <w:color w:val="0000FF"/>
          <w:lang w:val="zh-Hans"/>
        </w:rPr>
        <w:t>1983</w:t>
      </w:r>
      <w:r>
        <w:rPr>
          <w:lang w:val="zh-Hans"/>
        </w:rPr>
        <w:t>年）。来自城市绿地的美学恩人与压力减轻（乌尔里希</w:t>
      </w:r>
      <w:r>
        <w:rPr>
          <w:color w:val="0000FF"/>
          <w:lang w:val="zh-Hans"/>
        </w:rPr>
        <w:t>1981</w:t>
      </w:r>
      <w:r>
        <w:rPr>
          <w:lang w:val="zh-Hans"/>
        </w:rPr>
        <w:t>年）和身心健康增加（例如，马斯</w:t>
      </w:r>
      <w:r>
        <w:rPr>
          <w:color w:val="0000FF"/>
          <w:lang w:val="zh-Hans"/>
        </w:rPr>
        <w:t>2006</w:t>
      </w:r>
      <w:r>
        <w:rPr>
          <w:lang w:val="zh-Hans"/>
        </w:rPr>
        <w:t xml:space="preserve">年;范登伯格等人）有关。  </w:t>
      </w:r>
      <w:r>
        <w:rPr>
          <w:color w:val="0000FF"/>
          <w:lang w:val="zh-Hans"/>
        </w:rPr>
        <w:lastRenderedPageBreak/>
        <w:t>2010a</w:t>
      </w:r>
      <w:r>
        <w:rPr>
          <w:lang w:val="zh-Hans"/>
        </w:rPr>
        <w:t>） .乌尔里希</w:t>
      </w:r>
      <w:r>
        <w:rPr>
          <w:color w:val="0000FF"/>
          <w:lang w:val="zh-Hans"/>
        </w:rPr>
        <w:t>（1984</w:t>
      </w:r>
      <w:r>
        <w:rPr>
          <w:lang w:val="zh-Hans"/>
        </w:rPr>
        <w:t>年）发现，透过窗户眺望绿地可以加速手术的恢复，范登伯格等人</w:t>
      </w:r>
      <w:r>
        <w:rPr>
          <w:color w:val="0000FF"/>
          <w:lang w:val="zh-Hans"/>
        </w:rPr>
        <w:t>（2010b）</w:t>
      </w:r>
      <w:r>
        <w:rPr>
          <w:lang w:val="zh-Hans"/>
        </w:rPr>
        <w:t>发现，个人住宅靠近绿地与较少与压力相关的健康问题和更高的一般健康感知有关。人们经常选择在城市中居住的地方，部分基于自然景观的特点（蒂尔维宁和米蒂宁</w:t>
      </w:r>
      <w:r>
        <w:rPr>
          <w:color w:val="0000FF"/>
          <w:lang w:val="zh-Hans"/>
        </w:rPr>
        <w:t>2000</w:t>
      </w:r>
      <w:r>
        <w:rPr>
          <w:lang w:val="zh-Hans"/>
        </w:rPr>
        <w:t xml:space="preserve">年）。一些研究表明，随着绿地的日益接近（Tyrvéinen 1997年），房产的价值有所提高（以享乐定价来衡量）。   赵等人  </w:t>
      </w:r>
      <w:r>
        <w:rPr>
          <w:color w:val="0000FF"/>
          <w:lang w:val="zh-Hans"/>
        </w:rPr>
        <w:t>2008</w:t>
      </w:r>
      <w:r>
        <w:rPr>
          <w:lang w:val="zh-Hans"/>
        </w:rPr>
        <w:t>年：特洛伊和格罗夫</w:t>
      </w:r>
      <w:r>
        <w:rPr>
          <w:color w:val="0000FF"/>
          <w:lang w:val="zh-Hans"/>
        </w:rPr>
        <w:t>2008</w:t>
      </w:r>
      <w:r>
        <w:rPr>
          <w:lang w:val="zh-Hans"/>
        </w:rPr>
        <w:t>年：蒂尔维宁和米埃蒂嫩</w:t>
      </w:r>
      <w:r>
        <w:rPr>
          <w:color w:val="0000FF"/>
          <w:lang w:val="zh-Hans"/>
        </w:rPr>
        <w:t>2000</w:t>
      </w:r>
      <w:r>
        <w:rPr>
          <w:lang w:val="zh-Hans"/>
        </w:rPr>
        <w:t>年：吉姆和陈</w:t>
      </w:r>
      <w:r>
        <w:rPr>
          <w:color w:val="0000FF"/>
          <w:lang w:val="zh-Hans"/>
        </w:rPr>
        <w:t>2006</w:t>
      </w:r>
      <w:r>
        <w:rPr>
          <w:lang w:val="zh-Hans"/>
        </w:rPr>
        <w:t>年）。</w:t>
      </w:r>
    </w:p>
    <w:p w14:paraId="00BC8002" w14:textId="77777777" w:rsidR="00DB6ECF" w:rsidRDefault="00E645C2">
      <w:pPr>
        <w:pStyle w:val="3"/>
        <w:tabs>
          <w:tab w:val="center" w:pos="525"/>
          <w:tab w:val="center" w:pos="2043"/>
        </w:tabs>
        <w:ind w:left="0" w:firstLine="0"/>
      </w:pPr>
      <w:r>
        <w:rPr>
          <w:b w:val="0"/>
          <w:color w:val="000000"/>
          <w:sz w:val="22"/>
          <w:lang w:val="zh-Hans"/>
        </w:rPr>
        <w:tab/>
      </w:r>
      <w:r>
        <w:rPr>
          <w:lang w:val="zh-Hans"/>
        </w:rPr>
        <w:t xml:space="preserve">11.2.3.3 </w:t>
      </w:r>
      <w:r>
        <w:rPr>
          <w:lang w:val="zh-Hans"/>
        </w:rPr>
        <w:tab/>
        <w:t xml:space="preserve"> 认知发展 </w:t>
      </w:r>
    </w:p>
    <w:p w14:paraId="5A877D5B" w14:textId="77777777" w:rsidR="00DB6ECF" w:rsidRDefault="00E645C2">
      <w:pPr>
        <w:spacing w:after="500"/>
        <w:ind w:right="-12" w:firstLine="0"/>
      </w:pPr>
      <w:r>
        <w:rPr>
          <w:lang w:val="zh-Hans"/>
        </w:rPr>
        <w:t xml:space="preserve">E x对自然和绿色空间的适应为认知发展提供了多重机会，增加了管理环境的潜力，并增强了对生态系统服务的重新认识（Krasny和Tidball  </w:t>
      </w:r>
      <w:r>
        <w:rPr>
          <w:color w:val="0000FF"/>
          <w:lang w:val="zh-Hans"/>
        </w:rPr>
        <w:t>2009</w:t>
      </w:r>
      <w:r>
        <w:rPr>
          <w:lang w:val="zh-Hans"/>
        </w:rPr>
        <w:t>年：蒂德球和克拉斯尼</w:t>
      </w:r>
      <w:r>
        <w:rPr>
          <w:color w:val="0000FF"/>
          <w:lang w:val="zh-Hans"/>
        </w:rPr>
        <w:t>2010</w:t>
      </w:r>
      <w:r>
        <w:rPr>
          <w:lang w:val="zh-Hans"/>
        </w:rPr>
        <w:t>年）。例如，城市森林和分配花园经常用于环境教育目的</w:t>
      </w:r>
      <w:r>
        <w:rPr>
          <w:color w:val="0000FF"/>
          <w:lang w:val="zh-Hans"/>
        </w:rPr>
        <w:t>（1995年</w:t>
      </w:r>
      <w:r>
        <w:rPr>
          <w:lang w:val="zh-Hans"/>
        </w:rPr>
        <w:t xml:space="preserve">格劳宁： 蒂尔维宁等人  </w:t>
      </w:r>
      <w:r>
        <w:rPr>
          <w:color w:val="0000FF"/>
          <w:lang w:val="zh-Hans"/>
        </w:rPr>
        <w:t>2005</w:t>
      </w:r>
      <w:r>
        <w:rPr>
          <w:lang w:val="zh-Hans"/>
        </w:rPr>
        <w:t xml:space="preserve">  ） 促进认知耦合成季节和生态动态在技术和城市化景观。同样，城市分配、社区花园、墓地和其他绿地也保留了重要的当地生态知识（巴特尔等人）。  </w:t>
      </w:r>
      <w:r>
        <w:rPr>
          <w:color w:val="0000FF"/>
          <w:lang w:val="zh-Hans"/>
        </w:rPr>
        <w:t>2010</w:t>
      </w:r>
      <w:r>
        <w:rPr>
          <w:lang w:val="zh-Hans"/>
        </w:rPr>
        <w:t xml:space="preserve">）， 并嵌入潜力， 以弥补观察到的生态知识损失在较富裕的社区 （朝圣者等人.  </w:t>
      </w:r>
      <w:r>
        <w:rPr>
          <w:color w:val="0000FF"/>
          <w:lang w:val="zh-Hans"/>
        </w:rPr>
        <w:t>2008）。</w:t>
      </w:r>
      <w:r>
        <w:rPr>
          <w:lang w:val="zh-Hans"/>
        </w:rPr>
        <w:t xml:space="preserve"> 在城市系统（布赫曼</w:t>
      </w:r>
      <w:r>
        <w:rPr>
          <w:color w:val="0000FF"/>
          <w:lang w:val="zh-Hans"/>
        </w:rPr>
        <w:t>2009</w:t>
      </w:r>
      <w:r>
        <w:rPr>
          <w:lang w:val="zh-Hans"/>
        </w:rPr>
        <w:t xml:space="preserve">年）的复原力和适应能力增强，以及维持和增加其他生态系统服务的潜力方面，强调了保护当地生态知识的恩性（ Colding等人）  </w:t>
      </w:r>
      <w:r>
        <w:rPr>
          <w:color w:val="0000FF"/>
          <w:lang w:val="zh-Hans"/>
        </w:rPr>
        <w:t>2006</w:t>
      </w:r>
      <w:r>
        <w:rPr>
          <w:lang w:val="zh-Hans"/>
        </w:rPr>
        <w:t xml:space="preserve">年： 巴特尔等人  </w:t>
      </w:r>
      <w:r>
        <w:rPr>
          <w:color w:val="0000FF"/>
          <w:lang w:val="zh-Hans"/>
        </w:rPr>
        <w:t>2010</w:t>
      </w:r>
      <w:r>
        <w:rPr>
          <w:lang w:val="zh-Hans"/>
        </w:rPr>
        <w:t>） .有关城市景观如何成为生物多样性和生态系统服务管理的学习场所的进一步讨论，请参阅 Chap。</w:t>
      </w:r>
      <w:hyperlink r:id="rId31"/>
      <w:hyperlink r:id="rId32">
        <w:r>
          <w:rPr>
            <w:color w:val="0000FF"/>
            <w:lang w:val="zh-Hans"/>
          </w:rPr>
          <w:t>30</w:t>
        </w:r>
      </w:hyperlink>
      <w:r>
        <w:rPr>
          <w:lang w:val="zh-Hans"/>
        </w:rPr>
        <w:t xml:space="preserve">  .</w:t>
      </w:r>
    </w:p>
    <w:p w14:paraId="1AE0E17B" w14:textId="77777777" w:rsidR="00DB6ECF" w:rsidRDefault="00E645C2">
      <w:pPr>
        <w:pStyle w:val="3"/>
        <w:tabs>
          <w:tab w:val="center" w:pos="525"/>
          <w:tab w:val="center" w:pos="2464"/>
        </w:tabs>
        <w:ind w:left="0" w:firstLine="0"/>
      </w:pPr>
      <w:r>
        <w:rPr>
          <w:b w:val="0"/>
          <w:color w:val="000000"/>
          <w:sz w:val="22"/>
          <w:lang w:val="zh-Hans"/>
        </w:rPr>
        <w:tab/>
      </w:r>
      <w:r>
        <w:rPr>
          <w:lang w:val="zh-Hans"/>
        </w:rPr>
        <w:t xml:space="preserve">11.2.3.4 </w:t>
      </w:r>
      <w:r>
        <w:rPr>
          <w:lang w:val="zh-Hans"/>
        </w:rPr>
        <w:tab/>
        <w:t xml:space="preserve"> 地方价值观和社会凝聚力 </w:t>
      </w:r>
    </w:p>
    <w:p w14:paraId="4036ED52" w14:textId="77777777" w:rsidR="00DB6ECF" w:rsidRDefault="00E645C2">
      <w:pPr>
        <w:ind w:right="-12" w:firstLine="0"/>
      </w:pPr>
      <w:r>
        <w:rPr>
          <w:lang w:val="zh-Hans"/>
        </w:rPr>
        <w:t>地点值是指对地点的带情感的附件（费尔德曼</w:t>
      </w:r>
      <w:r>
        <w:rPr>
          <w:color w:val="0000FF"/>
          <w:lang w:val="zh-Hans"/>
        </w:rPr>
        <w:t>1990年</w:t>
      </w:r>
      <w:r>
        <w:rPr>
          <w:lang w:val="zh-Hans"/>
        </w:rPr>
        <w:t>：奥特曼和低</w:t>
      </w:r>
      <w:r>
        <w:rPr>
          <w:color w:val="0000FF"/>
          <w:lang w:val="zh-Hans"/>
        </w:rPr>
        <w:t>1992</w:t>
      </w:r>
      <w:r>
        <w:rPr>
          <w:lang w:val="zh-Hans"/>
        </w:rPr>
        <w:t xml:space="preserve">年）。例如，在斯德哥尔摩进行的研究发现，地方感是环境管理的主要驱动力，受访者对他们的地块和周围的花园区（安德森等人）表现出强烈的情感纽带。  </w:t>
      </w:r>
      <w:r>
        <w:rPr>
          <w:color w:val="0000FF"/>
          <w:lang w:val="zh-Hans"/>
        </w:rPr>
        <w:t>2007）。</w:t>
      </w:r>
      <w:r>
        <w:rPr>
          <w:lang w:val="zh-Hans"/>
        </w:rPr>
        <w:t xml:space="preserve"> 城市对绿地的依恋也会产生其他重要的社会恩人，如社会凝聚力、促进共同利益和邻里参与（哥谭和布鲁姆利</w:t>
      </w:r>
      <w:r>
        <w:rPr>
          <w:color w:val="0000FF"/>
          <w:lang w:val="zh-Hans"/>
        </w:rPr>
        <w:t>2002</w:t>
      </w:r>
      <w:r>
        <w:rPr>
          <w:lang w:val="zh-Hans"/>
        </w:rPr>
        <w:t>年）。例如，在美国伊利诺伊州奇卡戈和英国切菲埃尔德（本内特</w:t>
      </w:r>
      <w:r>
        <w:rPr>
          <w:color w:val="0000FF"/>
          <w:lang w:val="zh-Hans"/>
        </w:rPr>
        <w:t>1997年</w:t>
      </w:r>
      <w:r>
        <w:rPr>
          <w:lang w:val="zh-Hans"/>
        </w:rPr>
        <w:t>）进行的研究。欧洲联盟的环境当局强调城市绿地的作用，为促进社会凝聚力和减少犯罪的个人和群体之间的互动提供机会（欧洲环境局</w:t>
      </w:r>
      <w:r>
        <w:rPr>
          <w:color w:val="0000FF"/>
          <w:lang w:val="zh-Hans"/>
        </w:rPr>
        <w:t>2011年</w:t>
      </w:r>
      <w:r>
        <w:rPr>
          <w:lang w:val="zh-Hans"/>
        </w:rPr>
        <w:t xml:space="preserve">：卡兹米尔恰克 </w:t>
      </w:r>
      <w:r>
        <w:rPr>
          <w:color w:val="0000FF"/>
          <w:lang w:val="zh-Hans"/>
        </w:rPr>
        <w:t>2013）.</w:t>
      </w:r>
      <w:r>
        <w:rPr>
          <w:lang w:val="zh-Hans"/>
        </w:rPr>
        <w:t xml:space="preserve"> 同样，城市生态系统也被发现在挑战身份和社区意识（查维斯和漂亮</w:t>
      </w:r>
      <w:r>
        <w:rPr>
          <w:color w:val="0000FF"/>
          <w:lang w:val="zh-Hans"/>
        </w:rPr>
        <w:t>1999</w:t>
      </w:r>
      <w:r>
        <w:rPr>
          <w:lang w:val="zh-Hans"/>
        </w:rPr>
        <w:t xml:space="preserve">年） </w:t>
      </w:r>
      <w:r>
        <w:rPr>
          <w:lang w:val="zh-Hans"/>
        </w:rPr>
        <w:lastRenderedPageBreak/>
        <w:t xml:space="preserve">方面发挥作用： 高谭和布鲁姆利 </w:t>
      </w:r>
      <w:r>
        <w:rPr>
          <w:color w:val="0000FF"/>
          <w:lang w:val="zh-Hans"/>
        </w:rPr>
        <w:t>2002</w:t>
      </w:r>
      <w:r>
        <w:rPr>
          <w:lang w:val="zh-Hans"/>
        </w:rPr>
        <w:t>）.对城市环境中社区感的研究表明，了解社区是如何形成的，使我们能够设计住房，以更好地维护，并更好地利用周围的绿地（纽曼</w:t>
      </w:r>
      <w:r>
        <w:rPr>
          <w:color w:val="0000FF"/>
          <w:lang w:val="zh-Hans"/>
        </w:rPr>
        <w:t>1981年</w:t>
      </w:r>
      <w:r>
        <w:rPr>
          <w:lang w:val="zh-Hans"/>
        </w:rPr>
        <w:t>）。</w:t>
      </w:r>
    </w:p>
    <w:p w14:paraId="163B4120" w14:textId="77777777" w:rsidR="00DB6ECF" w:rsidRDefault="00E645C2">
      <w:pPr>
        <w:pStyle w:val="2"/>
        <w:tabs>
          <w:tab w:val="center" w:pos="500"/>
          <w:tab w:val="center" w:pos="1850"/>
        </w:tabs>
        <w:spacing w:after="297"/>
        <w:ind w:left="0" w:firstLine="0"/>
      </w:pPr>
      <w:r>
        <w:rPr>
          <w:b w:val="0"/>
          <w:i w:val="0"/>
          <w:color w:val="000000"/>
          <w:sz w:val="22"/>
          <w:lang w:val="zh-Hans"/>
        </w:rPr>
        <w:tab/>
      </w:r>
      <w:r>
        <w:rPr>
          <w:lang w:val="zh-Hans"/>
        </w:rPr>
        <w:t xml:space="preserve">11.2.4 </w:t>
      </w:r>
      <w:r>
        <w:rPr>
          <w:lang w:val="zh-Hans"/>
        </w:rPr>
        <w:tab/>
        <w:t xml:space="preserve"> 人居服务 </w:t>
      </w:r>
    </w:p>
    <w:p w14:paraId="7A3E3666" w14:textId="77777777" w:rsidR="00DB6ECF" w:rsidRDefault="00E645C2">
      <w:pPr>
        <w:pStyle w:val="3"/>
        <w:tabs>
          <w:tab w:val="center" w:pos="525"/>
          <w:tab w:val="center" w:pos="2068"/>
        </w:tabs>
        <w:ind w:left="0" w:firstLine="0"/>
      </w:pPr>
      <w:r>
        <w:rPr>
          <w:b w:val="0"/>
          <w:color w:val="000000"/>
          <w:sz w:val="22"/>
          <w:lang w:val="zh-Hans"/>
        </w:rPr>
        <w:tab/>
      </w:r>
      <w:r>
        <w:rPr>
          <w:lang w:val="zh-Hans"/>
        </w:rPr>
        <w:t xml:space="preserve">11.2.4.1 </w:t>
      </w:r>
      <w:r>
        <w:rPr>
          <w:lang w:val="zh-Hans"/>
        </w:rPr>
        <w:tab/>
        <w:t xml:space="preserve"> 生物多样性栖息地 </w:t>
      </w:r>
    </w:p>
    <w:p w14:paraId="3FB9D5B9" w14:textId="77777777" w:rsidR="00DB6ECF" w:rsidRDefault="00E645C2">
      <w:pPr>
        <w:ind w:right="-12" w:firstLine="0"/>
      </w:pPr>
      <w:r>
        <w:rPr>
          <w:lang w:val="zh-Hans"/>
        </w:rPr>
        <w:t xml:space="preserve">U rban 系统可以起到标志性作用， 不能作为许多鸟类、两栖动物、蜜蜂和蝴蝶 （梅莱斯等人） 的避难所。 </w:t>
      </w:r>
      <w:r>
        <w:rPr>
          <w:color w:val="0000FF"/>
          <w:lang w:val="zh-Hans"/>
        </w:rPr>
        <w:t>2003</w:t>
      </w:r>
      <w:r>
        <w:rPr>
          <w:lang w:val="zh-Hans"/>
        </w:rPr>
        <w:t xml:space="preserve">年：穆勒等人  </w:t>
      </w:r>
      <w:r>
        <w:rPr>
          <w:color w:val="0000FF"/>
          <w:lang w:val="zh-Hans"/>
        </w:rPr>
        <w:t>2010）。</w:t>
      </w:r>
      <w:r>
        <w:rPr>
          <w:lang w:val="zh-Hans"/>
        </w:rPr>
        <w:t xml:space="preserve"> 精心设计的绿色栖息植物可以为受城市土地利用变化影响的物种提供栖息地（奥本多夫等人）。  </w:t>
      </w:r>
      <w:r>
        <w:rPr>
          <w:color w:val="0000FF"/>
          <w:lang w:val="zh-Hans"/>
        </w:rPr>
        <w:t>2007</w:t>
      </w:r>
      <w:r>
        <w:rPr>
          <w:lang w:val="zh-Hans"/>
        </w:rPr>
        <w:t>年：布伦尼森</w:t>
      </w:r>
      <w:r>
        <w:rPr>
          <w:color w:val="0000FF"/>
          <w:lang w:val="zh-Hans"/>
        </w:rPr>
        <w:t>2003</w:t>
      </w:r>
      <w:r>
        <w:rPr>
          <w:lang w:val="zh-Hans"/>
        </w:rPr>
        <w:t>年）。在寒冷和多雨的地区，城市环境中的高尔夫球场有可能为湿地动物支持做出贡献（冷和福尔克</w:t>
      </w:r>
      <w:r>
        <w:rPr>
          <w:color w:val="0000FF"/>
          <w:lang w:val="zh-Hans"/>
        </w:rPr>
        <w:t>2009</w:t>
      </w:r>
      <w:r>
        <w:rPr>
          <w:lang w:val="zh-Hans"/>
        </w:rPr>
        <w:t xml:space="preserve">年）： 冷等  </w:t>
      </w:r>
      <w:r>
        <w:rPr>
          <w:color w:val="0000FF"/>
          <w:lang w:val="zh-Hans"/>
        </w:rPr>
        <w:t>2009</w:t>
      </w:r>
      <w:r>
        <w:rPr>
          <w:lang w:val="zh-Hans"/>
        </w:rPr>
        <w:t xml:space="preserve">） .瑞典斯德哥尔摩国家公园的老硬木落叶树被视为整个地区具有高分散能力的物种的重要资源（Zetterberg  </w:t>
      </w:r>
      <w:r>
        <w:rPr>
          <w:color w:val="0000FF"/>
          <w:lang w:val="zh-Hans"/>
        </w:rPr>
        <w:t>2011）。</w:t>
      </w:r>
      <w:r>
        <w:rPr>
          <w:lang w:val="zh-Hans"/>
        </w:rPr>
        <w:t>物种多样性可能在城市化的中等水平达到顶峰，许多本地和非本地物种在城市化中茁壮成长，但随着城市化的加剧（Blair 1996），物种多样性通常会下降。</w:t>
      </w:r>
    </w:p>
    <w:p w14:paraId="5748FEFC" w14:textId="77777777" w:rsidR="00DB6ECF" w:rsidRDefault="00E645C2">
      <w:pPr>
        <w:spacing w:after="664"/>
        <w:ind w:right="-12"/>
      </w:pPr>
      <w:r>
        <w:rPr>
          <w:lang w:val="zh-Hans"/>
        </w:rPr>
        <w:t>表</w:t>
      </w:r>
      <w:r>
        <w:rPr>
          <w:color w:val="0000FF"/>
          <w:lang w:val="zh-Hans"/>
        </w:rPr>
        <w:t>11</w:t>
      </w:r>
      <w:r>
        <w:rPr>
          <w:lang w:val="zh-Hans"/>
        </w:rPr>
        <w:t>提供了上述城市生态系统服务分类的综合。</w:t>
      </w:r>
      <w:r>
        <w:rPr>
          <w:color w:val="0000FF"/>
          <w:lang w:val="zh-Hans"/>
        </w:rPr>
        <w:t>1</w:t>
      </w:r>
    </w:p>
    <w:p w14:paraId="266AEF27" w14:textId="77777777" w:rsidR="00DB6ECF" w:rsidRDefault="00E645C2">
      <w:pPr>
        <w:pStyle w:val="2"/>
        <w:tabs>
          <w:tab w:val="center" w:pos="500"/>
          <w:tab w:val="center" w:pos="2143"/>
        </w:tabs>
        <w:ind w:left="0" w:firstLine="0"/>
      </w:pPr>
      <w:r>
        <w:rPr>
          <w:b w:val="0"/>
          <w:i w:val="0"/>
          <w:color w:val="000000"/>
          <w:sz w:val="22"/>
          <w:lang w:val="zh-Hans"/>
        </w:rPr>
        <w:tab/>
      </w:r>
      <w:r>
        <w:rPr>
          <w:lang w:val="zh-Hans"/>
        </w:rPr>
        <w:t xml:space="preserve">11.2.5 </w:t>
      </w:r>
      <w:r>
        <w:rPr>
          <w:lang w:val="zh-Hans"/>
        </w:rPr>
        <w:tab/>
        <w:t xml:space="preserve"> 生态系统损害 </w:t>
      </w:r>
    </w:p>
    <w:p w14:paraId="6F656A54" w14:textId="77777777" w:rsidR="00DB6ECF" w:rsidRDefault="00E645C2">
      <w:pPr>
        <w:ind w:right="-12" w:firstLine="0"/>
      </w:pPr>
      <w:r>
        <w:rPr>
          <w:lang w:val="zh-Hans"/>
        </w:rPr>
        <w:t xml:space="preserve">城市生态系统不仅产生生态系统服务，而且破坏生态系统，被视作"被认为对人类福祉不利的生态系统的功能"（Lyytiméki和Sipilé </w:t>
      </w:r>
      <w:r>
        <w:rPr>
          <w:color w:val="0000FF"/>
          <w:lang w:val="zh-Hans"/>
        </w:rPr>
        <w:t>2009，</w:t>
      </w:r>
      <w:r>
        <w:rPr>
          <w:lang w:val="zh-Hans"/>
        </w:rPr>
        <w:t xml:space="preserve">第311页）。例如，一些常见的城市树和灌木物种排放挥发性有机化合物（VOCs），如异丙烯、单体、乙烷、丙烯、丁烷、乙醛、甲醛、醋酸和福微酸，所有这些都可以通过CO和O  </w:t>
      </w:r>
      <w:r>
        <w:rPr>
          <w:sz w:val="18"/>
          <w:vertAlign w:val="subscript"/>
          <w:lang w:val="zh-Hans"/>
        </w:rPr>
        <w:t>3</w:t>
      </w:r>
      <w:r>
        <w:rPr>
          <w:lang w:val="zh-Hans"/>
        </w:rPr>
        <w:t xml:space="preserve">排放（Geron等人）间接导致城市烟雾臭氧问题。  </w:t>
      </w:r>
      <w:r>
        <w:rPr>
          <w:color w:val="0000FF"/>
          <w:lang w:val="zh-Hans"/>
        </w:rPr>
        <w:t>1994</w:t>
      </w:r>
      <w:r>
        <w:rPr>
          <w:lang w:val="zh-Hans"/>
        </w:rPr>
        <w:t>年：查帕罗和特拉达斯</w:t>
      </w:r>
      <w:r>
        <w:rPr>
          <w:color w:val="0000FF"/>
          <w:lang w:val="zh-Hans"/>
        </w:rPr>
        <w:t>2009</w:t>
      </w:r>
      <w:r>
        <w:rPr>
          <w:lang w:val="zh-Hans"/>
        </w:rPr>
        <w:t>年）。城市生物多样性也会对有形基础设施造成损害：微生物活动可导致木结构分解，鸟类排泄物可引起石材建筑和雕像的腐蚀。植被的根系经常会破坏人行道，一些动物在挖筑巢洞时经常被视为滋扰（德斯特凡诺和德布林格</w:t>
      </w:r>
      <w:r>
        <w:rPr>
          <w:color w:val="0000FF"/>
          <w:lang w:val="zh-Hans"/>
        </w:rPr>
        <w:t>2005</w:t>
      </w:r>
      <w:r>
        <w:rPr>
          <w:lang w:val="zh-Hans"/>
        </w:rPr>
        <w:t>年：莱蒂·梅基和西皮拉</w:t>
      </w:r>
      <w:r>
        <w:rPr>
          <w:color w:val="0000FF"/>
          <w:lang w:val="zh-Hans"/>
        </w:rPr>
        <w:t>2009</w:t>
      </w:r>
      <w:r>
        <w:rPr>
          <w:lang w:val="zh-Hans"/>
        </w:rPr>
        <w:t>年）。</w:t>
      </w:r>
    </w:p>
    <w:p w14:paraId="20AD1D71" w14:textId="77777777" w:rsidR="00DB6ECF" w:rsidRDefault="00E645C2">
      <w:pPr>
        <w:ind w:right="-12"/>
      </w:pPr>
      <w:r>
        <w:rPr>
          <w:lang w:val="zh-Hans"/>
        </w:rPr>
        <w:t xml:space="preserve">绿屋顶径流可能含有比降水输入（奥本多夫等人）更高的营养污染物浓度，如氮和磷。 </w:t>
      </w:r>
      <w:r>
        <w:rPr>
          <w:color w:val="0000FF"/>
          <w:lang w:val="zh-Hans"/>
        </w:rPr>
        <w:t>2007）。</w:t>
      </w:r>
      <w:r>
        <w:rPr>
          <w:lang w:val="zh-Hans"/>
        </w:rPr>
        <w:t xml:space="preserve"> 对城市生态系统的进一步损害可能包括风粉植物导致过敏反应的健康问题（D'Amato  </w:t>
      </w:r>
      <w:r>
        <w:rPr>
          <w:color w:val="0000FF"/>
          <w:lang w:val="zh-Hans"/>
        </w:rPr>
        <w:t>2000），</w:t>
      </w:r>
      <w:r>
        <w:rPr>
          <w:lang w:val="zh-Hans"/>
        </w:rPr>
        <w:t>对深绿色地区的恐惧，这些区域被认为是不安全的，尤其是夜间妇</w:t>
      </w:r>
      <w:r>
        <w:rPr>
          <w:lang w:val="zh-Hans"/>
        </w:rPr>
        <w:lastRenderedPageBreak/>
        <w:t>女（比克斯勒和弗洛伊德</w:t>
      </w:r>
      <w:r>
        <w:rPr>
          <w:color w:val="0000FF"/>
          <w:lang w:val="zh-Hans"/>
        </w:rPr>
        <w:t>1997</w:t>
      </w:r>
      <w:r>
        <w:rPr>
          <w:lang w:val="zh-Hans"/>
        </w:rPr>
        <w:t>年）：科斯凯拉和疼痛</w:t>
      </w:r>
      <w:r>
        <w:rPr>
          <w:color w:val="0000FF"/>
          <w:lang w:val="zh-Hans"/>
        </w:rPr>
        <w:t>2000</w:t>
      </w:r>
      <w:r>
        <w:rPr>
          <w:lang w:val="zh-Hans"/>
        </w:rPr>
        <w:t>年：乔根森和安托普乌卢</w:t>
      </w:r>
      <w:r>
        <w:rPr>
          <w:color w:val="0000FF"/>
          <w:lang w:val="zh-Hans"/>
        </w:rPr>
        <w:t>2007</w:t>
      </w:r>
      <w:r>
        <w:rPr>
          <w:lang w:val="zh-Hans"/>
        </w:rPr>
        <w:t xml:space="preserve">年），疾病传播的动物（例如，候鸟携带鸟类，狗携带狂犬病），和树木的景观堵塞（莱蒂梅基等人。  </w:t>
      </w:r>
      <w:r>
        <w:rPr>
          <w:color w:val="0000FF"/>
          <w:lang w:val="zh-Hans"/>
        </w:rPr>
        <w:t>2008）。</w:t>
      </w:r>
      <w:r>
        <w:rPr>
          <w:lang w:val="zh-Hans"/>
        </w:rPr>
        <w:t xml:space="preserve"> 同样，正如一些植物和动物被人们视为服务一样，  </w:t>
      </w:r>
    </w:p>
    <w:p w14:paraId="2C4F3485" w14:textId="77777777" w:rsidR="00DB6ECF" w:rsidRDefault="00DB6ECF">
      <w:pPr>
        <w:sectPr w:rsidR="00DB6ECF">
          <w:headerReference w:type="even" r:id="rId33"/>
          <w:headerReference w:type="default" r:id="rId34"/>
          <w:footerReference w:type="even" r:id="rId35"/>
          <w:footerReference w:type="default" r:id="rId36"/>
          <w:headerReference w:type="first" r:id="rId37"/>
          <w:footerReference w:type="first" r:id="rId38"/>
          <w:pgSz w:w="8787" w:h="13323"/>
          <w:pgMar w:top="1223" w:right="1076" w:bottom="530" w:left="877" w:header="720" w:footer="720" w:gutter="0"/>
          <w:pgNumType w:start="175"/>
          <w:cols w:space="720"/>
          <w:titlePg/>
        </w:sectPr>
      </w:pPr>
    </w:p>
    <w:p w14:paraId="759E9C31" w14:textId="77777777" w:rsidR="00DB6ECF" w:rsidRDefault="00E645C2">
      <w:pPr>
        <w:spacing w:line="251" w:lineRule="auto"/>
        <w:ind w:left="-2" w:right="29" w:firstLine="0"/>
      </w:pPr>
      <w:r>
        <w:rPr>
          <w:b/>
          <w:sz w:val="17"/>
          <w:lang w:val="zh-Hans"/>
        </w:rPr>
        <w:lastRenderedPageBreak/>
        <w:t xml:space="preserve"> 表11.1</w:t>
      </w:r>
      <w:r>
        <w:rPr>
          <w:sz w:val="17"/>
          <w:lang w:val="zh-Hans"/>
        </w:rPr>
        <w:t xml:space="preserve">  城市地区重要生态系统服务及基础生态系统功能和组成部分的分类 </w:t>
      </w:r>
    </w:p>
    <w:p w14:paraId="60DB07BF" w14:textId="77777777" w:rsidR="00DB6ECF" w:rsidRDefault="00DB6ECF">
      <w:pPr>
        <w:sectPr w:rsidR="00DB6ECF">
          <w:headerReference w:type="even" r:id="rId39"/>
          <w:headerReference w:type="default" r:id="rId40"/>
          <w:footerReference w:type="even" r:id="rId41"/>
          <w:footerReference w:type="default" r:id="rId42"/>
          <w:headerReference w:type="first" r:id="rId43"/>
          <w:footerReference w:type="first" r:id="rId44"/>
          <w:pgSz w:w="13323" w:h="8787" w:orient="landscape"/>
          <w:pgMar w:top="1416" w:right="3289" w:bottom="1440" w:left="1383" w:header="720" w:footer="720" w:gutter="0"/>
          <w:cols w:space="720"/>
        </w:sectPr>
      </w:pPr>
    </w:p>
    <w:p w14:paraId="4DC525A5" w14:textId="77777777" w:rsidR="00DB6ECF" w:rsidRDefault="00E645C2">
      <w:pPr>
        <w:spacing w:after="46" w:line="251" w:lineRule="auto"/>
        <w:ind w:left="-2" w:right="29" w:firstLine="0"/>
      </w:pPr>
      <w:r>
        <w:rPr>
          <w:sz w:val="17"/>
          <w:lang w:val="zh-Hans"/>
        </w:rPr>
        <w:t xml:space="preserve"> 生态系统功能 </w:t>
      </w:r>
    </w:p>
    <w:p w14:paraId="1F41FD11" w14:textId="77777777" w:rsidR="00DB6ECF" w:rsidRDefault="00E645C2">
      <w:pPr>
        <w:spacing w:line="251" w:lineRule="auto"/>
        <w:ind w:left="248" w:right="29" w:hanging="250"/>
      </w:pPr>
      <w:r>
        <w:rPr>
          <w:sz w:val="17"/>
          <w:lang w:val="zh-Hans"/>
        </w:rPr>
        <w:t xml:space="preserve"> 通过光合作用将能量转化为可食用植物 </w:t>
      </w:r>
    </w:p>
    <w:p w14:paraId="41962BA6" w14:textId="77777777" w:rsidR="00DB6ECF" w:rsidRDefault="00E645C2">
      <w:pPr>
        <w:spacing w:after="215" w:line="251" w:lineRule="auto"/>
        <w:ind w:left="248" w:right="29" w:hanging="250"/>
      </w:pPr>
      <w:r>
        <w:rPr>
          <w:sz w:val="17"/>
          <w:lang w:val="zh-Hans"/>
        </w:rPr>
        <w:t xml:space="preserve"> 径流和河流排放的渗透和调节 </w:t>
      </w:r>
    </w:p>
    <w:p w14:paraId="39155B2B" w14:textId="77777777" w:rsidR="00DB6ECF" w:rsidRDefault="00E645C2">
      <w:pPr>
        <w:spacing w:after="215" w:line="251" w:lineRule="auto"/>
        <w:ind w:left="248" w:right="29" w:hanging="250"/>
      </w:pPr>
      <w:r>
        <w:rPr>
          <w:sz w:val="17"/>
          <w:lang w:val="zh-Hans"/>
        </w:rPr>
        <w:t xml:space="preserve"> 光合作用、阴影和蒸发 </w:t>
      </w:r>
    </w:p>
    <w:p w14:paraId="03574EA0" w14:textId="77777777" w:rsidR="00DB6ECF" w:rsidRDefault="00E645C2">
      <w:pPr>
        <w:spacing w:after="215" w:line="251" w:lineRule="auto"/>
        <w:ind w:left="248" w:right="29" w:hanging="250"/>
      </w:pPr>
      <w:r>
        <w:rPr>
          <w:sz w:val="17"/>
          <w:lang w:val="zh-Hans"/>
        </w:rPr>
        <w:t xml:space="preserve"> 植被和水吸收声波 </w:t>
      </w:r>
    </w:p>
    <w:p w14:paraId="477006F9" w14:textId="77777777" w:rsidR="00DB6ECF" w:rsidRDefault="00E645C2">
      <w:pPr>
        <w:spacing w:after="415" w:line="251" w:lineRule="auto"/>
        <w:ind w:left="248" w:right="29" w:hanging="250"/>
      </w:pPr>
      <w:r>
        <w:rPr>
          <w:sz w:val="17"/>
          <w:lang w:val="zh-Hans"/>
        </w:rPr>
        <w:t>气体和部分酸性物质</w:t>
      </w:r>
      <w:r>
        <w:rPr>
          <w:lang w:val="zh-Hans"/>
        </w:rPr>
        <w:t>的干沉积</w:t>
      </w:r>
    </w:p>
    <w:p w14:paraId="2FC856CC" w14:textId="77777777" w:rsidR="00DB6ECF" w:rsidRDefault="00E645C2">
      <w:pPr>
        <w:spacing w:after="615" w:line="251" w:lineRule="auto"/>
        <w:ind w:left="248" w:right="29" w:hanging="250"/>
      </w:pPr>
      <w:r>
        <w:rPr>
          <w:sz w:val="17"/>
          <w:lang w:val="zh-Hans"/>
        </w:rPr>
        <w:t xml:space="preserve"> 物理屏障和动能吸收 </w:t>
      </w:r>
    </w:p>
    <w:p w14:paraId="33B6AFDE" w14:textId="77777777" w:rsidR="00DB6ECF" w:rsidRDefault="00E645C2">
      <w:pPr>
        <w:spacing w:after="213" w:line="251" w:lineRule="auto"/>
        <w:ind w:left="-2" w:right="29" w:firstLine="0"/>
      </w:pPr>
      <w:r>
        <w:rPr>
          <w:sz w:val="17"/>
          <w:lang w:val="zh-Hans"/>
        </w:rPr>
        <w:t xml:space="preserve"> 去除或分解异位营养素 </w:t>
      </w:r>
    </w:p>
    <w:p w14:paraId="0285B6BD" w14:textId="77777777" w:rsidR="00DB6ECF" w:rsidRDefault="00E645C2">
      <w:pPr>
        <w:spacing w:after="215" w:line="251" w:lineRule="auto"/>
        <w:ind w:left="248" w:right="29" w:hanging="250"/>
      </w:pPr>
      <w:r>
        <w:rPr>
          <w:sz w:val="17"/>
          <w:lang w:val="zh-Hans"/>
        </w:rPr>
        <w:t xml:space="preserve"> 光合作用中通过 fi xation 封存和储存 </w:t>
      </w:r>
    </w:p>
    <w:p w14:paraId="5EC01107" w14:textId="77777777" w:rsidR="00DB6ECF" w:rsidRDefault="00E645C2">
      <w:pPr>
        <w:spacing w:after="70" w:line="251" w:lineRule="auto"/>
        <w:ind w:left="-2" w:right="29" w:firstLine="0"/>
      </w:pPr>
      <w:r>
        <w:rPr>
          <w:noProof/>
          <w:color w:val="000000"/>
          <w:sz w:val="22"/>
          <w:lang w:val="zh-Hans"/>
        </w:rPr>
        <mc:AlternateContent>
          <mc:Choice Requires="wpg">
            <w:drawing>
              <wp:anchor distT="0" distB="0" distL="114300" distR="114300" simplePos="0" relativeHeight="251658240" behindDoc="0" locked="0" layoutInCell="1" allowOverlap="1" wp14:anchorId="6F159583" wp14:editId="2A15A81F">
                <wp:simplePos x="0" y="0"/>
                <wp:positionH relativeFrom="page">
                  <wp:posOffset>878459</wp:posOffset>
                </wp:positionH>
                <wp:positionV relativeFrom="page">
                  <wp:posOffset>4740024</wp:posOffset>
                </wp:positionV>
                <wp:extent cx="7117500" cy="171745"/>
                <wp:effectExtent l="0" t="0" r="0" b="0"/>
                <wp:wrapTopAndBottom/>
                <wp:docPr id="128977" name="Group 128977"/>
                <wp:cNvGraphicFramePr/>
                <a:graphic xmlns:a="http://schemas.openxmlformats.org/drawingml/2006/main">
                  <a:graphicData uri="http://schemas.microsoft.com/office/word/2010/wordprocessingGroup">
                    <wpg:wgp>
                      <wpg:cNvGrpSpPr/>
                      <wpg:grpSpPr>
                        <a:xfrm>
                          <a:off x="0" y="0"/>
                          <a:ext cx="7117500" cy="171745"/>
                          <a:chOff x="0" y="0"/>
                          <a:chExt cx="7117500" cy="171745"/>
                        </a:xfrm>
                      </wpg:grpSpPr>
                      <wps:wsp>
                        <wps:cNvPr id="1713" name="Rectangle 1713"/>
                        <wps:cNvSpPr/>
                        <wps:spPr>
                          <a:xfrm rot="5399999">
                            <a:off x="6951967" y="34019"/>
                            <a:ext cx="199552" cy="131514"/>
                          </a:xfrm>
                          <a:prstGeom prst="rect">
                            <a:avLst/>
                          </a:prstGeom>
                          <a:ln>
                            <a:noFill/>
                          </a:ln>
                        </wps:spPr>
                        <wps:txbx>
                          <w:txbxContent>
                            <w:p w14:paraId="3C2DEF33" w14:textId="77777777" w:rsidR="00DB6ECF" w:rsidRDefault="00E645C2">
                              <w:pPr>
                                <w:spacing w:after="160" w:line="259" w:lineRule="auto"/>
                                <w:ind w:left="0" w:right="0" w:firstLine="0"/>
                                <w:jc w:val="left"/>
                              </w:pPr>
                              <w:r>
                                <w:rPr>
                                  <w:sz w:val="17"/>
                                  <w:lang w:val="zh-Hans"/>
                                </w:rPr>
                                <w:t>187</w:t>
                              </w:r>
                            </w:p>
                          </w:txbxContent>
                        </wps:txbx>
                        <wps:bodyPr horzOverflow="overflow" vert="horz" lIns="0" tIns="0" rIns="0" bIns="0" rtlCol="0">
                          <a:noAutofit/>
                        </wps:bodyPr>
                      </wps:wsp>
                      <wps:wsp>
                        <wps:cNvPr id="1826" name="Shape 1826"/>
                        <wps:cNvSpPr/>
                        <wps:spPr>
                          <a:xfrm>
                            <a:off x="0" y="30845"/>
                            <a:ext cx="6804914" cy="0"/>
                          </a:xfrm>
                          <a:custGeom>
                            <a:avLst/>
                            <a:gdLst/>
                            <a:ahLst/>
                            <a:cxnLst/>
                            <a:rect l="0" t="0" r="0" b="0"/>
                            <a:pathLst>
                              <a:path w="6804914">
                                <a:moveTo>
                                  <a:pt x="0" y="0"/>
                                </a:moveTo>
                                <a:lnTo>
                                  <a:pt x="680491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96914" name="Rectangle 96914"/>
                        <wps:cNvSpPr/>
                        <wps:spPr>
                          <a:xfrm>
                            <a:off x="6307266" y="72863"/>
                            <a:ext cx="47810" cy="131514"/>
                          </a:xfrm>
                          <a:prstGeom prst="rect">
                            <a:avLst/>
                          </a:prstGeom>
                          <a:ln>
                            <a:noFill/>
                          </a:ln>
                        </wps:spPr>
                        <wps:txbx>
                          <w:txbxContent>
                            <w:p w14:paraId="78C9BD8A" w14:textId="77777777" w:rsidR="00DB6ECF" w:rsidRDefault="00E645C2">
                              <w:pPr>
                                <w:spacing w:after="160" w:line="259" w:lineRule="auto"/>
                                <w:ind w:left="0" w:right="0" w:firstLine="0"/>
                                <w:jc w:val="left"/>
                              </w:pPr>
                              <w:r>
                                <w:rPr>
                                  <w:sz w:val="17"/>
                                  <w:lang w:val="zh-Hans"/>
                                </w:rPr>
                                <w:t>(</w:t>
                              </w:r>
                            </w:p>
                          </w:txbxContent>
                        </wps:txbx>
                        <wps:bodyPr horzOverflow="overflow" vert="horz" lIns="0" tIns="0" rIns="0" bIns="0" rtlCol="0">
                          <a:noAutofit/>
                        </wps:bodyPr>
                      </wps:wsp>
                      <wps:wsp>
                        <wps:cNvPr id="96916" name="Rectangle 96916"/>
                        <wps:cNvSpPr/>
                        <wps:spPr>
                          <a:xfrm>
                            <a:off x="6343214" y="72863"/>
                            <a:ext cx="566254" cy="131514"/>
                          </a:xfrm>
                          <a:prstGeom prst="rect">
                            <a:avLst/>
                          </a:prstGeom>
                          <a:ln>
                            <a:noFill/>
                          </a:ln>
                        </wps:spPr>
                        <wps:txbx>
                          <w:txbxContent>
                            <w:p w14:paraId="3E18A702" w14:textId="77777777" w:rsidR="00DB6ECF" w:rsidRDefault="00E645C2">
                              <w:pPr>
                                <w:spacing w:after="160" w:line="259" w:lineRule="auto"/>
                                <w:ind w:left="0" w:right="0" w:firstLine="0"/>
                                <w:jc w:val="left"/>
                              </w:pPr>
                              <w:r>
                                <w:rPr>
                                  <w:sz w:val="17"/>
                                  <w:lang w:val="zh-Hans"/>
                                </w:rPr>
                                <w:t>继续</w:t>
                              </w:r>
                            </w:p>
                          </w:txbxContent>
                        </wps:txbx>
                        <wps:bodyPr horzOverflow="overflow" vert="horz" lIns="0" tIns="0" rIns="0" bIns="0" rtlCol="0">
                          <a:noAutofit/>
                        </wps:bodyPr>
                      </wps:wsp>
                      <wps:wsp>
                        <wps:cNvPr id="96915" name="Rectangle 96915"/>
                        <wps:cNvSpPr/>
                        <wps:spPr>
                          <a:xfrm>
                            <a:off x="6768968" y="72863"/>
                            <a:ext cx="47810" cy="131514"/>
                          </a:xfrm>
                          <a:prstGeom prst="rect">
                            <a:avLst/>
                          </a:prstGeom>
                          <a:ln>
                            <a:noFill/>
                          </a:ln>
                        </wps:spPr>
                        <wps:txbx>
                          <w:txbxContent>
                            <w:p w14:paraId="71E2A5F2" w14:textId="77777777" w:rsidR="00DB6ECF" w:rsidRDefault="00E645C2">
                              <w:pPr>
                                <w:spacing w:after="160" w:line="259" w:lineRule="auto"/>
                                <w:ind w:left="0" w:right="0" w:firstLine="0"/>
                                <w:jc w:val="left"/>
                              </w:pPr>
                              <w:r>
                                <w:rPr>
                                  <w:sz w:val="17"/>
                                  <w:lang w:val="zh-Hans"/>
                                </w:rPr>
                                <w:t>)</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28977" style="position:absolute;left:0;text-align:left;margin-left:69.15pt;margin-top:373.25pt;width:560.45pt;height:13.5pt;z-index:251658240;mso-position-horizontal-relative:page;mso-position-vertical-relative:page" coordsize="71175,1717" o:spid="_x0000_s1054" w14:anchorId="6F159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">
                <v:rect id="Rectangle 1713" style="position:absolute;left:69519;top:340;width:1995;height:1316;rotation:5898239fd;visibility:visible;mso-wrap-style:square;v-text-anchor:top" o:spid="_x0000_s10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">
                  <v:textbox inset="0,0,0,0">
                    <w:txbxContent>
                      <w:p w:rsidR="00DB6ECF" w:rsidRDefault="00E645C2" w14:paraId="3C2DEF33" w14:textId="77777777">
                        <w:pPr>
                          <w:bidi w:val="false"/>
                          <w:spacing w:after="160" w:line="259" w:lineRule="auto"/>
                          <w:ind w:left="0" w:right="0" w:firstLine="0"/>
                          <w:jc w:val="left"/>
                        </w:pPr>
                        <w:r>
                          <w:rPr>
                            <w:sz w:val="17"/>
                            <w:lang w:val="zh-chs"/>
                          </w:rPr>
                          <w:t xml:space="preserve">187</w:t>
                        </w:r>
                      </w:p>
                    </w:txbxContent>
                  </v:textbox>
                </v:rect>
                <v:shape id="Shape 1826" style="position:absolute;top:308;width:68049;height:0;visibility:visible;mso-wrap-style:square;v-text-anchor:top" coordsize="6804914,0" o:spid="_x0000_s1056" filled="f" strokecolor="#131413" strokeweight="0" path="m,l680491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">
                  <v:stroke miterlimit="83231f" joinstyle="miter"/>
                  <v:path textboxrect="0,0,6804914,0" arrowok="t"/>
                </v:shape>
                <v:rect id="Rectangle 96914" style="position:absolute;left:63072;top:728;width:478;height:1315;visibility:visible;mso-wrap-style:square;v-text-anchor:top"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">
                  <v:textbox inset="0,0,0,0">
                    <w:txbxContent>
                      <w:p w:rsidR="00DB6ECF" w:rsidRDefault="00E645C2" w14:paraId="78C9BD8A" w14:textId="77777777">
                        <w:pPr>
                          <w:bidi w:val="false"/>
                          <w:spacing w:after="160" w:line="259" w:lineRule="auto"/>
                          <w:ind w:left="0" w:right="0" w:firstLine="0"/>
                          <w:jc w:val="left"/>
                        </w:pPr>
                        <w:r>
                          <w:rPr>
                            <w:sz w:val="17"/>
                            <w:lang w:val="zh-chs"/>
                          </w:rPr>
                          <w:t xml:space="preserve">(</w:t>
                        </w:r>
                      </w:p>
                    </w:txbxContent>
                  </v:textbox>
                </v:rect>
                <v:rect id="Rectangle 96916" style="position:absolute;left:63432;top:728;width:5662;height:1315;visibility:visible;mso-wrap-style:square;v-text-anchor:top"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">
                  <v:textbox inset="0,0,0,0">
                    <w:txbxContent>
                      <w:p w:rsidR="00DB6ECF" w:rsidRDefault="00E645C2" w14:paraId="3E18A702" w14:textId="77777777">
                        <w:pPr>
                          <w:bidi w:val="false"/>
                          <w:spacing w:after="160" w:line="259" w:lineRule="auto"/>
                          <w:ind w:left="0" w:right="0" w:firstLine="0"/>
                          <w:jc w:val="left"/>
                        </w:pPr>
                        <w:r>
                          <w:rPr>
                            <w:sz w:val="17"/>
                            <w:lang w:val="zh-chs"/>
                          </w:rPr>
                          <w:t xml:space="preserve">继续</w:t>
                        </w:r>
                      </w:p>
                    </w:txbxContent>
                  </v:textbox>
                </v:rect>
                <v:rect id="Rectangle 96915" style="position:absolute;left:67689;top:728;width:478;height:1315;visibility:visible;mso-wrap-style:square;v-text-anchor:top"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">
                  <v:textbox inset="0,0,0,0">
                    <w:txbxContent>
                      <w:p w:rsidR="00DB6ECF" w:rsidRDefault="00E645C2" w14:paraId="71E2A5F2" w14:textId="77777777">
                        <w:pPr>
                          <w:bidi w:val="false"/>
                          <w:spacing w:after="160" w:line="259" w:lineRule="auto"/>
                          <w:ind w:left="0" w:right="0" w:firstLine="0"/>
                          <w:jc w:val="left"/>
                        </w:pPr>
                        <w:r>
                          <w:rPr>
                            <w:sz w:val="17"/>
                            <w:lang w:val="zh-chs"/>
                          </w:rPr>
                          <w:t xml:space="preserve">)</w:t>
                        </w:r>
                      </w:p>
                    </w:txbxContent>
                  </v:textbox>
                </v:rect>
                <w10:wrap type="topAndBottom" anchorx="page" anchory="page"/>
              </v:group>
            </w:pict>
          </mc:Fallback>
        </mc:AlternateContent>
      </w:r>
      <w:r>
        <w:rPr>
          <w:sz w:val="17"/>
          <w:lang w:val="zh-Hans"/>
        </w:rPr>
        <w:t>按生物群生态系统服务类型移动的 fl 口服游戏</w:t>
      </w:r>
      <w:r>
        <w:rPr>
          <w:sz w:val="17"/>
          <w:lang w:val="zh-Hans"/>
        </w:rPr>
        <w:tab/>
        <w:t>例子</w:t>
      </w:r>
      <w:r>
        <w:rPr>
          <w:sz w:val="17"/>
          <w:lang w:val="zh-Hans"/>
        </w:rPr>
        <w:tab/>
        <w:t>主要参考</w:t>
      </w:r>
    </w:p>
    <w:p w14:paraId="095A255F" w14:textId="77777777" w:rsidR="00DB6ECF" w:rsidRDefault="00E645C2">
      <w:pPr>
        <w:tabs>
          <w:tab w:val="center" w:pos="3470"/>
          <w:tab w:val="center" w:pos="5804"/>
        </w:tabs>
        <w:spacing w:line="251" w:lineRule="auto"/>
        <w:ind w:left="-2" w:right="0" w:firstLine="0"/>
        <w:jc w:val="left"/>
      </w:pPr>
      <w:r>
        <w:rPr>
          <w:sz w:val="17"/>
          <w:lang w:val="zh-Hans"/>
        </w:rPr>
        <w:tab/>
        <w:t>城市阿尔蒂埃里等人</w:t>
      </w:r>
      <w:r>
        <w:rPr>
          <w:sz w:val="17"/>
          <w:lang w:val="zh-Hans"/>
        </w:rPr>
        <w:tab/>
        <w:t>生产的食品供应蔬菜</w:t>
      </w:r>
      <w:r>
        <w:rPr>
          <w:lang w:val="zh-Hans"/>
        </w:rPr>
        <w:t xml:space="preserve"> </w:t>
      </w:r>
      <w:r>
        <w:rPr>
          <w:color w:val="0000FF"/>
          <w:sz w:val="17"/>
          <w:lang w:val="zh-Hans"/>
        </w:rPr>
        <w:t>（1999</w:t>
      </w:r>
      <w:r>
        <w:rPr>
          <w:lang w:val="zh-Hans"/>
        </w:rPr>
        <w:t xml:space="preserve"> </w:t>
      </w:r>
      <w:r>
        <w:rPr>
          <w:sz w:val="17"/>
          <w:lang w:val="zh-Hans"/>
        </w:rPr>
        <w:t xml:space="preserve"> ）</w:t>
      </w:r>
    </w:p>
    <w:p w14:paraId="6258603D" w14:textId="77777777" w:rsidR="00DB6ECF" w:rsidRDefault="00E645C2">
      <w:pPr>
        <w:spacing w:after="27" w:line="259" w:lineRule="auto"/>
        <w:ind w:left="1065" w:right="871" w:hanging="10"/>
        <w:jc w:val="center"/>
      </w:pPr>
      <w:r>
        <w:rPr>
          <w:sz w:val="17"/>
          <w:lang w:val="zh-Hans"/>
        </w:rPr>
        <w:t xml:space="preserve">分配和城郊地区 </w:t>
      </w:r>
    </w:p>
    <w:p w14:paraId="7370DCDF" w14:textId="77777777" w:rsidR="00DB6ECF" w:rsidRDefault="00E645C2">
      <w:pPr>
        <w:spacing w:after="35" w:line="249" w:lineRule="auto"/>
        <w:ind w:left="2685" w:right="0" w:hanging="2685"/>
        <w:jc w:val="left"/>
      </w:pPr>
      <w:r>
        <w:rPr>
          <w:noProof/>
          <w:color w:val="000000"/>
          <w:sz w:val="22"/>
          <w:lang w:val="zh-Hans"/>
        </w:rPr>
        <mc:AlternateContent>
          <mc:Choice Requires="wpg">
            <w:drawing>
              <wp:anchor distT="0" distB="0" distL="114300" distR="114300" simplePos="0" relativeHeight="251659264" behindDoc="1" locked="0" layoutInCell="1" allowOverlap="1" wp14:anchorId="1BDF6589" wp14:editId="6446FC0E">
                <wp:simplePos x="0" y="0"/>
                <wp:positionH relativeFrom="column">
                  <wp:posOffset>-2024393</wp:posOffset>
                </wp:positionH>
                <wp:positionV relativeFrom="paragraph">
                  <wp:posOffset>-834551</wp:posOffset>
                </wp:positionV>
                <wp:extent cx="7117500" cy="1380594"/>
                <wp:effectExtent l="0" t="0" r="0" b="0"/>
                <wp:wrapNone/>
                <wp:docPr id="128978" name="Group 128978"/>
                <wp:cNvGraphicFramePr/>
                <a:graphic xmlns:a="http://schemas.openxmlformats.org/drawingml/2006/main">
                  <a:graphicData uri="http://schemas.microsoft.com/office/word/2010/wordprocessingGroup">
                    <wpg:wgp>
                      <wpg:cNvGrpSpPr/>
                      <wpg:grpSpPr>
                        <a:xfrm>
                          <a:off x="0" y="0"/>
                          <a:ext cx="7117500" cy="1380594"/>
                          <a:chOff x="0" y="0"/>
                          <a:chExt cx="7117500" cy="1380594"/>
                        </a:xfrm>
                      </wpg:grpSpPr>
                      <wps:wsp>
                        <wps:cNvPr id="1717" name="Shape 1717"/>
                        <wps:cNvSpPr/>
                        <wps:spPr>
                          <a:xfrm>
                            <a:off x="0" y="370290"/>
                            <a:ext cx="2024393" cy="0"/>
                          </a:xfrm>
                          <a:custGeom>
                            <a:avLst/>
                            <a:gdLst/>
                            <a:ahLst/>
                            <a:cxnLst/>
                            <a:rect l="0" t="0" r="0" b="0"/>
                            <a:pathLst>
                              <a:path w="2024393">
                                <a:moveTo>
                                  <a:pt x="0" y="0"/>
                                </a:moveTo>
                                <a:lnTo>
                                  <a:pt x="202439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718" name="Shape 1718"/>
                        <wps:cNvSpPr/>
                        <wps:spPr>
                          <a:xfrm>
                            <a:off x="0" y="527097"/>
                            <a:ext cx="2024393" cy="0"/>
                          </a:xfrm>
                          <a:custGeom>
                            <a:avLst/>
                            <a:gdLst/>
                            <a:ahLst/>
                            <a:cxnLst/>
                            <a:rect l="0" t="0" r="0" b="0"/>
                            <a:pathLst>
                              <a:path w="2024393">
                                <a:moveTo>
                                  <a:pt x="0" y="0"/>
                                </a:moveTo>
                                <a:lnTo>
                                  <a:pt x="202439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719" name="Shape 1719"/>
                        <wps:cNvSpPr/>
                        <wps:spPr>
                          <a:xfrm>
                            <a:off x="2024380" y="370290"/>
                            <a:ext cx="1552473" cy="0"/>
                          </a:xfrm>
                          <a:custGeom>
                            <a:avLst/>
                            <a:gdLst/>
                            <a:ahLst/>
                            <a:cxnLst/>
                            <a:rect l="0" t="0" r="0" b="0"/>
                            <a:pathLst>
                              <a:path w="1552473">
                                <a:moveTo>
                                  <a:pt x="0" y="0"/>
                                </a:moveTo>
                                <a:lnTo>
                                  <a:pt x="155247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720" name="Shape 1720"/>
                        <wps:cNvSpPr/>
                        <wps:spPr>
                          <a:xfrm>
                            <a:off x="2024380" y="527097"/>
                            <a:ext cx="1552473" cy="0"/>
                          </a:xfrm>
                          <a:custGeom>
                            <a:avLst/>
                            <a:gdLst/>
                            <a:ahLst/>
                            <a:cxnLst/>
                            <a:rect l="0" t="0" r="0" b="0"/>
                            <a:pathLst>
                              <a:path w="1552473">
                                <a:moveTo>
                                  <a:pt x="0" y="0"/>
                                </a:moveTo>
                                <a:lnTo>
                                  <a:pt x="155247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721" name="Shape 1721"/>
                        <wps:cNvSpPr/>
                        <wps:spPr>
                          <a:xfrm>
                            <a:off x="3576854" y="370290"/>
                            <a:ext cx="1716621" cy="0"/>
                          </a:xfrm>
                          <a:custGeom>
                            <a:avLst/>
                            <a:gdLst/>
                            <a:ahLst/>
                            <a:cxnLst/>
                            <a:rect l="0" t="0" r="0" b="0"/>
                            <a:pathLst>
                              <a:path w="1716621">
                                <a:moveTo>
                                  <a:pt x="0" y="0"/>
                                </a:moveTo>
                                <a:lnTo>
                                  <a:pt x="171662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722" name="Shape 1722"/>
                        <wps:cNvSpPr/>
                        <wps:spPr>
                          <a:xfrm>
                            <a:off x="3576854" y="527097"/>
                            <a:ext cx="1716621" cy="0"/>
                          </a:xfrm>
                          <a:custGeom>
                            <a:avLst/>
                            <a:gdLst/>
                            <a:ahLst/>
                            <a:cxnLst/>
                            <a:rect l="0" t="0" r="0" b="0"/>
                            <a:pathLst>
                              <a:path w="1716621">
                                <a:moveTo>
                                  <a:pt x="0" y="0"/>
                                </a:moveTo>
                                <a:lnTo>
                                  <a:pt x="171662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723" name="Shape 1723"/>
                        <wps:cNvSpPr/>
                        <wps:spPr>
                          <a:xfrm>
                            <a:off x="5293475" y="370290"/>
                            <a:ext cx="1511440" cy="0"/>
                          </a:xfrm>
                          <a:custGeom>
                            <a:avLst/>
                            <a:gdLst/>
                            <a:ahLst/>
                            <a:cxnLst/>
                            <a:rect l="0" t="0" r="0" b="0"/>
                            <a:pathLst>
                              <a:path w="1511440">
                                <a:moveTo>
                                  <a:pt x="0" y="0"/>
                                </a:moveTo>
                                <a:lnTo>
                                  <a:pt x="15114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724" name="Shape 1724"/>
                        <wps:cNvSpPr/>
                        <wps:spPr>
                          <a:xfrm>
                            <a:off x="5293475" y="527097"/>
                            <a:ext cx="1511440" cy="0"/>
                          </a:xfrm>
                          <a:custGeom>
                            <a:avLst/>
                            <a:gdLst/>
                            <a:ahLst/>
                            <a:cxnLst/>
                            <a:rect l="0" t="0" r="0" b="0"/>
                            <a:pathLst>
                              <a:path w="1511440">
                                <a:moveTo>
                                  <a:pt x="0" y="0"/>
                                </a:moveTo>
                                <a:lnTo>
                                  <a:pt x="15114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96903" name="Rectangle 96903"/>
                        <wps:cNvSpPr/>
                        <wps:spPr>
                          <a:xfrm rot="5399999">
                            <a:off x="6773235" y="212751"/>
                            <a:ext cx="1836320" cy="131514"/>
                          </a:xfrm>
                          <a:prstGeom prst="rect">
                            <a:avLst/>
                          </a:prstGeom>
                          <a:ln>
                            <a:noFill/>
                          </a:ln>
                        </wps:spPr>
                        <wps:txbx>
                          <w:txbxContent>
                            <w:p w14:paraId="251B99ED"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96904" name="Rectangle 96904"/>
                        <wps:cNvSpPr/>
                        <wps:spPr>
                          <a:xfrm rot="5399999">
                            <a:off x="6082938" y="903048"/>
                            <a:ext cx="1836320" cy="131514"/>
                          </a:xfrm>
                          <a:prstGeom prst="rect">
                            <a:avLst/>
                          </a:prstGeom>
                          <a:ln>
                            <a:noFill/>
                          </a:ln>
                        </wps:spPr>
                        <wps:txbx>
                          <w:txbxContent>
                            <w:p w14:paraId="4DB31219"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28978" style="position:absolute;left:0;text-align:left;margin-left:-159.4pt;margin-top:-65.7pt;width:560.45pt;height:108.7pt;z-index:-251657216;mso-position-horizontal-relative:text;mso-position-vertical-relative:text" coordsize="71175,13805" o:spid="_x0000_s1060" w14:anchorId="1BDF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">
                <v:shape id="Shape 1717" style="position:absolute;top:3702;width:20243;height:0;visibility:visible;mso-wrap-style:square;v-text-anchor:top" coordsize="2024393,0" o:spid="_x0000_s1061" filled="f" strokecolor="#131413" strokeweight="0" path="m,l20243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">
                  <v:stroke miterlimit="83231f" joinstyle="miter"/>
                  <v:path textboxrect="0,0,2024393,0" arrowok="t"/>
                </v:shape>
                <v:shape id="Shape 1718" style="position:absolute;top:5270;width:20243;height:0;visibility:visible;mso-wrap-style:square;v-text-anchor:top" coordsize="2024393,0" o:spid="_x0000_s1062" filled="f" strokecolor="#131413" strokeweight="0" path="m,l20243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">
                  <v:stroke miterlimit="83231f" joinstyle="miter"/>
                  <v:path textboxrect="0,0,2024393,0" arrowok="t"/>
                </v:shape>
                <v:shape id="Shape 1719" style="position:absolute;left:20243;top:3702;width:15525;height:0;visibility:visible;mso-wrap-style:square;v-text-anchor:top" coordsize="1552473,0" o:spid="_x0000_s1063" filled="f" strokecolor="#131413" strokeweight="0" path="m,l15524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">
                  <v:stroke miterlimit="83231f" joinstyle="miter"/>
                  <v:path textboxrect="0,0,1552473,0" arrowok="t"/>
                </v:shape>
                <v:shape id="Shape 1720" style="position:absolute;left:20243;top:5270;width:15525;height:0;visibility:visible;mso-wrap-style:square;v-text-anchor:top" coordsize="1552473,0" o:spid="_x0000_s1064" filled="f" strokecolor="#131413" strokeweight="0" path="m,l15524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">
                  <v:stroke miterlimit="83231f" joinstyle="miter"/>
                  <v:path textboxrect="0,0,1552473,0" arrowok="t"/>
                </v:shape>
                <v:shape id="Shape 1721" style="position:absolute;left:35768;top:3702;width:17166;height:0;visibility:visible;mso-wrap-style:square;v-text-anchor:top" coordsize="1716621,0" o:spid="_x0000_s1065" filled="f" strokecolor="#131413" strokeweight="0" path="m,l17166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">
                  <v:stroke miterlimit="83231f" joinstyle="miter"/>
                  <v:path textboxrect="0,0,1716621,0" arrowok="t"/>
                </v:shape>
                <v:shape id="Shape 1722" style="position:absolute;left:35768;top:5270;width:17166;height:0;visibility:visible;mso-wrap-style:square;v-text-anchor:top" coordsize="1716621,0" o:spid="_x0000_s1066" filled="f" strokecolor="#131413" strokeweight="0" path="m,l17166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">
                  <v:stroke miterlimit="83231f" joinstyle="miter"/>
                  <v:path textboxrect="0,0,1716621,0" arrowok="t"/>
                </v:shape>
                <v:shape id="Shape 1723" style="position:absolute;left:52934;top:3702;width:15115;height:0;visibility:visible;mso-wrap-style:square;v-text-anchor:top" coordsize="1511440,0" o:spid="_x0000_s1067" filled="f" strokecolor="#131413" strokeweight="0" path="m,l15114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">
                  <v:stroke miterlimit="83231f" joinstyle="miter"/>
                  <v:path textboxrect="0,0,1511440,0" arrowok="t"/>
                </v:shape>
                <v:shape id="Shape 1724" style="position:absolute;left:52934;top:5270;width:15115;height:0;visibility:visible;mso-wrap-style:square;v-text-anchor:top" coordsize="1511440,0" o:spid="_x0000_s1068" filled="f" strokecolor="#131413" strokeweight="0" path="m,l15114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">
                  <v:stroke miterlimit="83231f" joinstyle="miter"/>
                  <v:path textboxrect="0,0,1511440,0" arrowok="t"/>
                </v:shape>
                <v:rect id="Rectangle 96903" style="position:absolute;left:67733;top:2127;width:18362;height:1315;rotation:5898239fd;visibility:visible;mso-wrap-style:square;v-text-anchor:top" o:spid="_x0000_s10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">
                  <v:textbox inset="0,0,0,0">
                    <w:txbxContent>
                      <w:p w:rsidR="00DB6ECF" w:rsidRDefault="00E645C2" w14:paraId="251B99ED" w14:textId="77777777">
                        <w:pPr>
                          <w:bidi w:val="false"/>
                          <w:spacing w:after="160" w:line="259" w:lineRule="auto"/>
                          <w:ind w:left="0" w:right="0" w:firstLine="0"/>
                          <w:jc w:val="left"/>
                        </w:pPr>
                        <w:r>
                          <w:rPr>
                            <w:sz w:val="17"/>
                            <w:lang w:val="zh-chs"/>
                          </w:rPr>
                          <w:t xml:space="preserve">11</w:t>
                        </w:r>
                      </w:p>
                    </w:txbxContent>
                  </v:textbox>
                </v:rect>
                <v:rect id="Rectangle 96904" style="position:absolute;left:60829;top:9030;width:18363;height:1315;rotation:5898239fd;visibility:visible;mso-wrap-style:square;v-text-anchor:top" o:spid="_x0000_s10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">
                  <v:textbox inset="0,0,0,0">
                    <w:txbxContent>
                      <w:p w:rsidR="00DB6ECF" w:rsidRDefault="00E645C2" w14:paraId="4DB31219" w14:textId="77777777">
                        <w:pPr>
                          <w:bidi w:val="false"/>
                          <w:spacing w:after="160" w:line="259" w:lineRule="auto"/>
                          <w:ind w:left="0" w:right="0" w:firstLine="0"/>
                          <w:jc w:val="left"/>
                        </w:pPr>
                        <w:r>
                          <w:rPr>
                            <w:sz w:val="17"/>
                            <w:lang w:val="zh-chs"/>
                          </w:rPr>
                          <w:t xml:space="preserve"> 城市生态系统服务</w:t>
                        </w:r>
                      </w:p>
                    </w:txbxContent>
                  </v:textbox>
                </v:rect>
              </v:group>
            </w:pict>
          </mc:Fallback>
        </mc:AlternateContent>
      </w:r>
      <w:r>
        <w:rPr>
          <w:sz w:val="17"/>
          <w:lang w:val="zh-Hans"/>
        </w:rPr>
        <w:t>径流缓解</w:t>
      </w:r>
      <w:r>
        <w:rPr>
          <w:sz w:val="17"/>
          <w:lang w:val="zh-Hans"/>
        </w:rPr>
        <w:tab/>
        <w:t>土壤和植被渗透水</w:t>
      </w:r>
      <w:r>
        <w:rPr>
          <w:sz w:val="17"/>
          <w:lang w:val="zh-Hans"/>
        </w:rPr>
        <w:tab/>
        <w:t>比利亚雷亚尔和本格松 （</w:t>
      </w:r>
      <w:r>
        <w:rPr>
          <w:color w:val="0000FF"/>
          <w:sz w:val="17"/>
          <w:lang w:val="zh-Hans"/>
        </w:rPr>
        <w:t>2005</w:t>
      </w:r>
      <w:r>
        <w:rPr>
          <w:sz w:val="17"/>
          <w:lang w:val="zh-Hans"/>
        </w:rPr>
        <w:t>） 在强降水和/或长时间降水事件期间</w:t>
      </w:r>
    </w:p>
    <w:tbl>
      <w:tblPr>
        <w:tblStyle w:val="TableGrid"/>
        <w:tblpPr w:vertAnchor="text" w:tblpY="200"/>
        <w:tblOverlap w:val="never"/>
        <w:tblW w:w="7545" w:type="dxa"/>
        <w:tblInd w:w="0" w:type="dxa"/>
        <w:tblLook w:val="04A0" w:firstRow="1" w:lastRow="0" w:firstColumn="1" w:lastColumn="0" w:noHBand="0" w:noVBand="1"/>
      </w:tblPr>
      <w:tblGrid>
        <w:gridCol w:w="1430"/>
        <w:gridCol w:w="6983"/>
        <w:gridCol w:w="2380"/>
      </w:tblGrid>
      <w:tr w:rsidR="00DB6ECF" w14:paraId="13A55835" w14:textId="77777777">
        <w:trPr>
          <w:trHeight w:val="388"/>
        </w:trPr>
        <w:tc>
          <w:tcPr>
            <w:tcW w:w="2445" w:type="dxa"/>
            <w:tcBorders>
              <w:top w:val="nil"/>
              <w:left w:val="nil"/>
              <w:bottom w:val="nil"/>
              <w:right w:val="nil"/>
            </w:tcBorders>
          </w:tcPr>
          <w:p w14:paraId="4BD6599D" w14:textId="77777777" w:rsidR="00DB6ECF" w:rsidRDefault="00DB6ECF">
            <w:pPr>
              <w:spacing w:after="160" w:line="259" w:lineRule="auto"/>
              <w:ind w:left="0" w:right="0" w:firstLine="0"/>
              <w:jc w:val="left"/>
            </w:pPr>
          </w:p>
        </w:tc>
        <w:tc>
          <w:tcPr>
            <w:tcW w:w="2703" w:type="dxa"/>
            <w:tcBorders>
              <w:top w:val="nil"/>
              <w:left w:val="nil"/>
              <w:bottom w:val="nil"/>
              <w:right w:val="nil"/>
            </w:tcBorders>
          </w:tcPr>
          <w:p w14:paraId="7938A696" w14:textId="77777777" w:rsidR="00DB6ECF" w:rsidRDefault="00E645C2">
            <w:pPr>
              <w:spacing w:after="0" w:line="259" w:lineRule="auto"/>
              <w:ind w:left="240" w:right="82" w:firstLine="0"/>
              <w:jc w:val="left"/>
            </w:pPr>
            <w:r>
              <w:rPr>
                <w:sz w:val="17"/>
                <w:lang w:val="zh-Hans"/>
              </w:rPr>
              <w:t xml:space="preserve">提供阴影，创建湿度和阻挡风 </w:t>
            </w:r>
          </w:p>
        </w:tc>
        <w:tc>
          <w:tcPr>
            <w:tcW w:w="2397" w:type="dxa"/>
            <w:tcBorders>
              <w:top w:val="nil"/>
              <w:left w:val="nil"/>
              <w:bottom w:val="nil"/>
              <w:right w:val="nil"/>
            </w:tcBorders>
          </w:tcPr>
          <w:p w14:paraId="0D5BBE6F" w14:textId="77777777" w:rsidR="00DB6ECF" w:rsidRDefault="00DB6ECF">
            <w:pPr>
              <w:spacing w:after="160" w:line="259" w:lineRule="auto"/>
              <w:ind w:left="0" w:right="0" w:firstLine="0"/>
              <w:jc w:val="left"/>
            </w:pPr>
          </w:p>
        </w:tc>
      </w:tr>
      <w:tr w:rsidR="00DB6ECF" w14:paraId="0C3B5A5A" w14:textId="77777777">
        <w:trPr>
          <w:trHeight w:val="620"/>
        </w:trPr>
        <w:tc>
          <w:tcPr>
            <w:tcW w:w="2445" w:type="dxa"/>
            <w:tcBorders>
              <w:top w:val="nil"/>
              <w:left w:val="nil"/>
              <w:bottom w:val="nil"/>
              <w:right w:val="nil"/>
            </w:tcBorders>
          </w:tcPr>
          <w:p w14:paraId="49359F5A" w14:textId="77777777" w:rsidR="00DB6ECF" w:rsidRDefault="00E645C2">
            <w:pPr>
              <w:spacing w:after="0" w:line="259" w:lineRule="auto"/>
              <w:ind w:left="0" w:right="0" w:firstLine="0"/>
              <w:jc w:val="left"/>
            </w:pPr>
            <w:r>
              <w:rPr>
                <w:sz w:val="17"/>
                <w:lang w:val="zh-Hans"/>
              </w:rPr>
              <w:t xml:space="preserve"> 噪 </w:t>
            </w:r>
          </w:p>
        </w:tc>
        <w:tc>
          <w:tcPr>
            <w:tcW w:w="2703" w:type="dxa"/>
            <w:tcBorders>
              <w:top w:val="nil"/>
              <w:left w:val="nil"/>
              <w:bottom w:val="nil"/>
              <w:right w:val="nil"/>
            </w:tcBorders>
          </w:tcPr>
          <w:p w14:paraId="292F1F15" w14:textId="77777777" w:rsidR="00DB6ECF" w:rsidRDefault="00E645C2">
            <w:pPr>
              <w:spacing w:after="0" w:line="259" w:lineRule="auto"/>
              <w:ind w:left="240" w:right="0" w:hanging="240"/>
              <w:jc w:val="left"/>
            </w:pPr>
            <w:r>
              <w:rPr>
                <w:sz w:val="17"/>
                <w:lang w:val="zh-Hans"/>
              </w:rPr>
              <w:t xml:space="preserve"> 植被屏障吸收声波，特别是茂密的植被 </w:t>
            </w:r>
          </w:p>
        </w:tc>
        <w:tc>
          <w:tcPr>
            <w:tcW w:w="2397" w:type="dxa"/>
            <w:tcBorders>
              <w:top w:val="nil"/>
              <w:left w:val="nil"/>
              <w:bottom w:val="nil"/>
              <w:right w:val="nil"/>
            </w:tcBorders>
          </w:tcPr>
          <w:p w14:paraId="0FC824E0" w14:textId="77777777" w:rsidR="00DB6ECF" w:rsidRDefault="00E645C2">
            <w:pPr>
              <w:spacing w:after="0" w:line="259" w:lineRule="auto"/>
              <w:ind w:left="240" w:right="18" w:hanging="240"/>
            </w:pPr>
            <w:r>
              <w:rPr>
                <w:sz w:val="17"/>
                <w:lang w:val="zh-Hans"/>
              </w:rPr>
              <w:t>艾勒</w:t>
            </w:r>
            <w:r>
              <w:rPr>
                <w:color w:val="0000FF"/>
                <w:sz w:val="17"/>
                <w:lang w:val="zh-Hans"/>
              </w:rPr>
              <w:t>（1972）：</w:t>
            </w:r>
            <w:r>
              <w:rPr>
                <w:lang w:val="zh-Hans"/>
              </w:rPr>
              <w:t xml:space="preserve"> </w:t>
            </w:r>
            <w:r>
              <w:rPr>
                <w:sz w:val="17"/>
                <w:lang w:val="zh-Hans"/>
              </w:rPr>
              <w:t>石井</w:t>
            </w:r>
            <w:r>
              <w:rPr>
                <w:lang w:val="zh-Hans"/>
              </w:rPr>
              <w:t xml:space="preserve"> </w:t>
            </w:r>
            <w:r>
              <w:rPr>
                <w:color w:val="0000FF"/>
                <w:sz w:val="17"/>
                <w:lang w:val="zh-Hans"/>
              </w:rPr>
              <w:t>（1994</w:t>
            </w:r>
            <w:r>
              <w:rPr>
                <w:lang w:val="zh-Hans"/>
              </w:rPr>
              <w:t xml:space="preserve"> </w:t>
            </w:r>
            <w:r>
              <w:rPr>
                <w:sz w:val="17"/>
                <w:lang w:val="zh-Hans"/>
              </w:rPr>
              <w:t xml:space="preserve"> ）：克拉格</w:t>
            </w:r>
            <w:r>
              <w:rPr>
                <w:lang w:val="zh-Hans"/>
              </w:rPr>
              <w:t xml:space="preserve"> </w:t>
            </w:r>
            <w:r>
              <w:rPr>
                <w:color w:val="0000FF"/>
                <w:sz w:val="17"/>
                <w:lang w:val="zh-Hans"/>
              </w:rPr>
              <w:t>（1981</w:t>
            </w:r>
            <w:r>
              <w:rPr>
                <w:lang w:val="zh-Hans"/>
              </w:rPr>
              <w:t xml:space="preserve"> </w:t>
            </w:r>
            <w:r>
              <w:rPr>
                <w:sz w:val="17"/>
                <w:lang w:val="zh-Hans"/>
              </w:rPr>
              <w:t xml:space="preserve"> ）</w:t>
            </w:r>
          </w:p>
        </w:tc>
      </w:tr>
      <w:tr w:rsidR="00DB6ECF" w14:paraId="2BB688F5" w14:textId="77777777">
        <w:trPr>
          <w:trHeight w:val="820"/>
        </w:trPr>
        <w:tc>
          <w:tcPr>
            <w:tcW w:w="2445" w:type="dxa"/>
            <w:tcBorders>
              <w:top w:val="nil"/>
              <w:left w:val="nil"/>
              <w:bottom w:val="nil"/>
              <w:right w:val="nil"/>
            </w:tcBorders>
          </w:tcPr>
          <w:p w14:paraId="5C05F247" w14:textId="77777777" w:rsidR="00DB6ECF" w:rsidRDefault="00E645C2">
            <w:pPr>
              <w:spacing w:after="0" w:line="259" w:lineRule="auto"/>
              <w:ind w:left="0" w:right="0" w:firstLine="0"/>
              <w:jc w:val="left"/>
            </w:pPr>
            <w:r>
              <w:rPr>
                <w:sz w:val="17"/>
                <w:lang w:val="zh-Hans"/>
              </w:rPr>
              <w:t xml:space="preserve"> 空气净化 </w:t>
            </w:r>
          </w:p>
        </w:tc>
        <w:tc>
          <w:tcPr>
            <w:tcW w:w="2703" w:type="dxa"/>
            <w:tcBorders>
              <w:top w:val="nil"/>
              <w:left w:val="nil"/>
              <w:bottom w:val="nil"/>
              <w:right w:val="nil"/>
            </w:tcBorders>
          </w:tcPr>
          <w:p w14:paraId="6B2C87D9" w14:textId="77777777" w:rsidR="00DB6ECF" w:rsidRDefault="00E645C2">
            <w:pPr>
              <w:spacing w:after="0" w:line="259" w:lineRule="auto"/>
              <w:ind w:left="240" w:right="0" w:hanging="240"/>
              <w:jc w:val="left"/>
            </w:pPr>
            <w:r>
              <w:rPr>
                <w:sz w:val="17"/>
                <w:lang w:val="zh-Hans"/>
              </w:rPr>
              <w:t xml:space="preserve"> 城市植被在叶子、茎和根部吸收污染物 </w:t>
            </w:r>
          </w:p>
        </w:tc>
        <w:tc>
          <w:tcPr>
            <w:tcW w:w="2397" w:type="dxa"/>
            <w:tcBorders>
              <w:top w:val="nil"/>
              <w:left w:val="nil"/>
              <w:bottom w:val="nil"/>
              <w:right w:val="nil"/>
            </w:tcBorders>
          </w:tcPr>
          <w:p w14:paraId="26648BEA" w14:textId="77777777" w:rsidR="00DB6ECF" w:rsidRDefault="00E645C2">
            <w:pPr>
              <w:spacing w:after="0" w:line="244" w:lineRule="auto"/>
              <w:ind w:left="240" w:right="0" w:hanging="240"/>
              <w:jc w:val="left"/>
            </w:pPr>
            <w:r>
              <w:rPr>
                <w:sz w:val="17"/>
                <w:lang w:val="zh-Hans"/>
              </w:rPr>
              <w:t>埃斯科贝多和诺瓦克</w:t>
            </w:r>
            <w:r>
              <w:rPr>
                <w:color w:val="0000FF"/>
                <w:sz w:val="17"/>
                <w:lang w:val="zh-Hans"/>
              </w:rPr>
              <w:t>（2009）：</w:t>
            </w:r>
            <w:r>
              <w:rPr>
                <w:lang w:val="zh-Hans"/>
              </w:rPr>
              <w:t xml:space="preserve"> </w:t>
            </w:r>
            <w:r>
              <w:rPr>
                <w:sz w:val="17"/>
                <w:lang w:val="zh-Hans"/>
              </w:rPr>
              <w:t>吉姆和陈</w:t>
            </w:r>
            <w:r>
              <w:rPr>
                <w:lang w:val="zh-Hans"/>
              </w:rPr>
              <w:t xml:space="preserve"> </w:t>
            </w:r>
            <w:r>
              <w:rPr>
                <w:color w:val="0000FF"/>
                <w:sz w:val="17"/>
                <w:lang w:val="zh-Hans"/>
              </w:rPr>
              <w:t>（2009）：</w:t>
            </w:r>
            <w:r>
              <w:rPr>
                <w:lang w:val="zh-Hans"/>
              </w:rPr>
              <w:t xml:space="preserve"> </w:t>
            </w:r>
            <w:r>
              <w:rPr>
                <w:sz w:val="17"/>
                <w:lang w:val="zh-Hans"/>
              </w:rPr>
              <w:t>查帕罗</w:t>
            </w:r>
          </w:p>
          <w:p w14:paraId="7A58620D" w14:textId="77777777" w:rsidR="00DB6ECF" w:rsidRDefault="00E645C2">
            <w:pPr>
              <w:spacing w:after="0" w:line="259" w:lineRule="auto"/>
              <w:ind w:left="240" w:right="0" w:firstLine="0"/>
              <w:jc w:val="left"/>
            </w:pPr>
            <w:r>
              <w:rPr>
                <w:sz w:val="17"/>
                <w:lang w:val="zh-Hans"/>
              </w:rPr>
              <w:t>和特拉达斯</w:t>
            </w:r>
            <w:r>
              <w:rPr>
                <w:color w:val="0000FF"/>
                <w:sz w:val="17"/>
                <w:lang w:val="zh-Hans"/>
              </w:rPr>
              <w:t>（2009）：</w:t>
            </w:r>
            <w:r>
              <w:rPr>
                <w:lang w:val="zh-Hans"/>
              </w:rPr>
              <w:t xml:space="preserve"> </w:t>
            </w:r>
            <w:r>
              <w:rPr>
                <w:sz w:val="17"/>
                <w:lang w:val="zh-Hans"/>
              </w:rPr>
              <w:t>埃斯科贝多等人</w:t>
            </w:r>
            <w:r>
              <w:rPr>
                <w:lang w:val="zh-Hans"/>
              </w:rPr>
              <w:t xml:space="preserve"> </w:t>
            </w:r>
            <w:r>
              <w:rPr>
                <w:color w:val="0000FF"/>
                <w:sz w:val="17"/>
                <w:lang w:val="zh-Hans"/>
              </w:rPr>
              <w:t>（2011</w:t>
            </w:r>
            <w:r>
              <w:rPr>
                <w:lang w:val="zh-Hans"/>
              </w:rPr>
              <w:t xml:space="preserve"> </w:t>
            </w:r>
            <w:r>
              <w:rPr>
                <w:sz w:val="17"/>
                <w:lang w:val="zh-Hans"/>
              </w:rPr>
              <w:t xml:space="preserve"> ）</w:t>
            </w:r>
          </w:p>
        </w:tc>
      </w:tr>
      <w:tr w:rsidR="00DB6ECF" w14:paraId="367CC109" w14:textId="77777777">
        <w:trPr>
          <w:trHeight w:val="1020"/>
        </w:trPr>
        <w:tc>
          <w:tcPr>
            <w:tcW w:w="2445" w:type="dxa"/>
            <w:tcBorders>
              <w:top w:val="nil"/>
              <w:left w:val="nil"/>
              <w:bottom w:val="nil"/>
              <w:right w:val="nil"/>
            </w:tcBorders>
          </w:tcPr>
          <w:p w14:paraId="14B0D8C7" w14:textId="77777777" w:rsidR="00DB6ECF" w:rsidRDefault="00E645C2">
            <w:pPr>
              <w:spacing w:after="0" w:line="259" w:lineRule="auto"/>
              <w:ind w:left="240" w:right="0" w:hanging="240"/>
              <w:jc w:val="left"/>
            </w:pPr>
            <w:r>
              <w:rPr>
                <w:sz w:val="17"/>
                <w:lang w:val="zh-Hans"/>
              </w:rPr>
              <w:t xml:space="preserve"> 环境极端的缓和 </w:t>
            </w:r>
          </w:p>
        </w:tc>
        <w:tc>
          <w:tcPr>
            <w:tcW w:w="2703" w:type="dxa"/>
            <w:tcBorders>
              <w:top w:val="nil"/>
              <w:left w:val="nil"/>
              <w:bottom w:val="nil"/>
              <w:right w:val="nil"/>
            </w:tcBorders>
          </w:tcPr>
          <w:p w14:paraId="5F78FF7E" w14:textId="77777777" w:rsidR="00DB6ECF" w:rsidRDefault="00E645C2">
            <w:pPr>
              <w:spacing w:after="0" w:line="259" w:lineRule="auto"/>
              <w:ind w:left="240" w:right="65" w:hanging="240"/>
              <w:jc w:val="left"/>
            </w:pPr>
            <w:r>
              <w:rPr>
                <w:sz w:val="17"/>
                <w:lang w:val="zh-Hans"/>
              </w:rPr>
              <w:t xml:space="preserve"> 风暴、暴风雪和植被屏障的波浪缓冲：在剧烈的热浪中吸收热量;完整的湿地区域缓冲河水 </w:t>
            </w:r>
          </w:p>
        </w:tc>
        <w:tc>
          <w:tcPr>
            <w:tcW w:w="2397" w:type="dxa"/>
            <w:tcBorders>
              <w:top w:val="nil"/>
              <w:left w:val="nil"/>
              <w:bottom w:val="nil"/>
              <w:right w:val="nil"/>
            </w:tcBorders>
          </w:tcPr>
          <w:p w14:paraId="3FEE5D44" w14:textId="77777777" w:rsidR="00DB6ECF" w:rsidRDefault="00E645C2">
            <w:pPr>
              <w:spacing w:after="0" w:line="259" w:lineRule="auto"/>
              <w:ind w:left="240" w:right="0" w:hanging="240"/>
              <w:jc w:val="left"/>
            </w:pPr>
            <w:r>
              <w:rPr>
                <w:sz w:val="17"/>
                <w:lang w:val="zh-Hans"/>
              </w:rPr>
              <w:t>丹尼尔森等人</w:t>
            </w:r>
            <w:r>
              <w:rPr>
                <w:color w:val="0000FF"/>
                <w:sz w:val="17"/>
                <w:lang w:val="zh-Hans"/>
              </w:rPr>
              <w:t>（2005年）：</w:t>
            </w:r>
            <w:r>
              <w:rPr>
                <w:lang w:val="zh-Hans"/>
              </w:rPr>
              <w:t xml:space="preserve"> </w:t>
            </w:r>
            <w:r>
              <w:rPr>
                <w:sz w:val="17"/>
                <w:lang w:val="zh-Hans"/>
              </w:rPr>
              <w:t>科斯塔扎等人</w:t>
            </w:r>
            <w:r>
              <w:rPr>
                <w:lang w:val="zh-Hans"/>
              </w:rPr>
              <w:t xml:space="preserve"> </w:t>
            </w:r>
            <w:r>
              <w:rPr>
                <w:color w:val="0000FF"/>
                <w:sz w:val="17"/>
                <w:lang w:val="zh-Hans"/>
              </w:rPr>
              <w:t>（2006b</w:t>
            </w:r>
            <w:r>
              <w:rPr>
                <w:lang w:val="zh-Hans"/>
              </w:rPr>
              <w:t xml:space="preserve"> </w:t>
            </w:r>
            <w:r>
              <w:rPr>
                <w:sz w:val="17"/>
                <w:lang w:val="zh-Hans"/>
              </w:rPr>
              <w:t>）</w:t>
            </w:r>
          </w:p>
        </w:tc>
      </w:tr>
      <w:tr w:rsidR="00DB6ECF" w14:paraId="2F0FE3DB" w14:textId="77777777">
        <w:trPr>
          <w:trHeight w:val="420"/>
        </w:trPr>
        <w:tc>
          <w:tcPr>
            <w:tcW w:w="2445" w:type="dxa"/>
            <w:tcBorders>
              <w:top w:val="nil"/>
              <w:left w:val="nil"/>
              <w:bottom w:val="nil"/>
              <w:right w:val="nil"/>
            </w:tcBorders>
          </w:tcPr>
          <w:p w14:paraId="6B064D1C" w14:textId="77777777" w:rsidR="00DB6ECF" w:rsidRDefault="00E645C2">
            <w:pPr>
              <w:spacing w:after="0" w:line="259" w:lineRule="auto"/>
              <w:ind w:left="0" w:right="0" w:firstLine="0"/>
              <w:jc w:val="left"/>
            </w:pPr>
            <w:r>
              <w:rPr>
                <w:sz w:val="17"/>
                <w:lang w:val="zh-Hans"/>
              </w:rPr>
              <w:t xml:space="preserve"> 废物处理 </w:t>
            </w:r>
          </w:p>
        </w:tc>
        <w:tc>
          <w:tcPr>
            <w:tcW w:w="2703" w:type="dxa"/>
            <w:tcBorders>
              <w:top w:val="nil"/>
              <w:left w:val="nil"/>
              <w:bottom w:val="nil"/>
              <w:right w:val="nil"/>
            </w:tcBorders>
          </w:tcPr>
          <w:p w14:paraId="6BC91904" w14:textId="77777777" w:rsidR="00DB6ECF" w:rsidRDefault="00E645C2">
            <w:pPr>
              <w:spacing w:after="0" w:line="259" w:lineRule="auto"/>
              <w:ind w:left="240" w:right="0" w:hanging="240"/>
              <w:jc w:val="left"/>
            </w:pPr>
            <w:r>
              <w:rPr>
                <w:sz w:val="17"/>
                <w:lang w:val="zh-Hans"/>
              </w:rPr>
              <w:t xml:space="preserve"> 城市湿地的埃夫特 · 恩特 · 菲特和营养物质 xation </w:t>
            </w:r>
          </w:p>
        </w:tc>
        <w:tc>
          <w:tcPr>
            <w:tcW w:w="2397" w:type="dxa"/>
            <w:tcBorders>
              <w:top w:val="nil"/>
              <w:left w:val="nil"/>
              <w:bottom w:val="nil"/>
              <w:right w:val="nil"/>
            </w:tcBorders>
          </w:tcPr>
          <w:p w14:paraId="1CD19362" w14:textId="77777777" w:rsidR="00DB6ECF" w:rsidRDefault="00E645C2">
            <w:pPr>
              <w:spacing w:after="0" w:line="259" w:lineRule="auto"/>
              <w:ind w:left="0" w:right="0" w:firstLine="0"/>
              <w:jc w:val="left"/>
            </w:pPr>
            <w:r>
              <w:rPr>
                <w:sz w:val="17"/>
                <w:lang w:val="zh-Hans"/>
              </w:rPr>
              <w:t>沃拉莫和塞塔莱</w:t>
            </w:r>
            <w:r>
              <w:rPr>
                <w:color w:val="0000FF"/>
                <w:sz w:val="17"/>
                <w:lang w:val="zh-Hans"/>
              </w:rPr>
              <w:t>（2010</w:t>
            </w:r>
            <w:r>
              <w:rPr>
                <w:lang w:val="zh-Hans"/>
              </w:rPr>
              <w:t xml:space="preserve"> </w:t>
            </w:r>
            <w:r>
              <w:rPr>
                <w:sz w:val="17"/>
                <w:lang w:val="zh-Hans"/>
              </w:rPr>
              <w:t xml:space="preserve"> ）</w:t>
            </w:r>
          </w:p>
        </w:tc>
      </w:tr>
      <w:tr w:rsidR="00DB6ECF" w14:paraId="3E62A156" w14:textId="77777777">
        <w:trPr>
          <w:trHeight w:val="620"/>
        </w:trPr>
        <w:tc>
          <w:tcPr>
            <w:tcW w:w="2445" w:type="dxa"/>
            <w:tcBorders>
              <w:top w:val="nil"/>
              <w:left w:val="nil"/>
              <w:bottom w:val="nil"/>
              <w:right w:val="nil"/>
            </w:tcBorders>
          </w:tcPr>
          <w:p w14:paraId="0FA50674" w14:textId="77777777" w:rsidR="00DB6ECF" w:rsidRDefault="00E645C2">
            <w:pPr>
              <w:spacing w:after="0" w:line="259" w:lineRule="auto"/>
              <w:ind w:left="0" w:right="0" w:firstLine="0"/>
              <w:jc w:val="left"/>
            </w:pPr>
            <w:r>
              <w:rPr>
                <w:sz w:val="17"/>
                <w:lang w:val="zh-Hans"/>
              </w:rPr>
              <w:t xml:space="preserve"> 全球气候监管 </w:t>
            </w:r>
          </w:p>
        </w:tc>
        <w:tc>
          <w:tcPr>
            <w:tcW w:w="2703" w:type="dxa"/>
            <w:tcBorders>
              <w:top w:val="nil"/>
              <w:left w:val="nil"/>
              <w:bottom w:val="nil"/>
              <w:right w:val="nil"/>
            </w:tcBorders>
          </w:tcPr>
          <w:p w14:paraId="48F544F7" w14:textId="77777777" w:rsidR="00DB6ECF" w:rsidRDefault="00E645C2">
            <w:pPr>
              <w:spacing w:after="0" w:line="259" w:lineRule="auto"/>
              <w:ind w:left="240" w:right="0" w:hanging="240"/>
              <w:jc w:val="left"/>
            </w:pPr>
            <w:r>
              <w:rPr>
                <w:sz w:val="17"/>
                <w:lang w:val="zh-Hans"/>
              </w:rPr>
              <w:t xml:space="preserve"> 城市灌木和三分之一的生物质的碳封存和储存 </w:t>
            </w:r>
          </w:p>
        </w:tc>
        <w:tc>
          <w:tcPr>
            <w:tcW w:w="2397" w:type="dxa"/>
            <w:tcBorders>
              <w:top w:val="nil"/>
              <w:left w:val="nil"/>
              <w:bottom w:val="nil"/>
              <w:right w:val="nil"/>
            </w:tcBorders>
          </w:tcPr>
          <w:p w14:paraId="046393BF" w14:textId="77777777" w:rsidR="00DB6ECF" w:rsidRDefault="00E645C2">
            <w:pPr>
              <w:spacing w:after="7" w:line="259" w:lineRule="auto"/>
              <w:ind w:left="0" w:right="0" w:firstLine="0"/>
              <w:jc w:val="left"/>
            </w:pPr>
            <w:r>
              <w:rPr>
                <w:sz w:val="17"/>
                <w:lang w:val="zh-Hans"/>
              </w:rPr>
              <w:t>诺瓦克</w:t>
            </w:r>
            <w:r>
              <w:rPr>
                <w:color w:val="0000FF"/>
                <w:sz w:val="17"/>
                <w:lang w:val="zh-Hans"/>
              </w:rPr>
              <w:t>（1994b</w:t>
            </w:r>
            <w:r>
              <w:rPr>
                <w:lang w:val="zh-Hans"/>
              </w:rPr>
              <w:t xml:space="preserve"> </w:t>
            </w:r>
            <w:r>
              <w:rPr>
                <w:sz w:val="17"/>
                <w:lang w:val="zh-Hans"/>
              </w:rPr>
              <w:t xml:space="preserve"> ）：麦克弗森</w:t>
            </w:r>
          </w:p>
          <w:p w14:paraId="7B27BBF5" w14:textId="77777777" w:rsidR="00DB6ECF" w:rsidRDefault="00E645C2">
            <w:pPr>
              <w:tabs>
                <w:tab w:val="center" w:pos="438"/>
                <w:tab w:val="center" w:pos="665"/>
              </w:tabs>
              <w:spacing w:after="0" w:line="259" w:lineRule="auto"/>
              <w:ind w:left="0" w:right="0" w:firstLine="0"/>
              <w:jc w:val="left"/>
            </w:pPr>
            <w:r>
              <w:rPr>
                <w:color w:val="000000"/>
                <w:sz w:val="22"/>
                <w:lang w:val="zh-Hans"/>
              </w:rPr>
              <w:tab/>
            </w:r>
            <w:r>
              <w:rPr>
                <w:sz w:val="17"/>
                <w:lang w:val="zh-Hans"/>
              </w:rPr>
              <w:t>（</w:t>
            </w:r>
            <w:r>
              <w:rPr>
                <w:color w:val="0000FF"/>
                <w:sz w:val="17"/>
                <w:lang w:val="zh-Hans"/>
              </w:rPr>
              <w:t>1998</w:t>
            </w:r>
            <w:r>
              <w:rPr>
                <w:lang w:val="zh-Hans"/>
              </w:rPr>
              <w:t xml:space="preserve"> </w:t>
            </w:r>
            <w:r>
              <w:rPr>
                <w:sz w:val="17"/>
                <w:lang w:val="zh-Hans"/>
              </w:rPr>
              <w:tab/>
              <w:t xml:space="preserve"> ）</w:t>
            </w:r>
          </w:p>
        </w:tc>
      </w:tr>
      <w:tr w:rsidR="00DB6ECF" w14:paraId="709F4463" w14:textId="77777777">
        <w:trPr>
          <w:trHeight w:val="188"/>
        </w:trPr>
        <w:tc>
          <w:tcPr>
            <w:tcW w:w="2445" w:type="dxa"/>
            <w:tcBorders>
              <w:top w:val="nil"/>
              <w:left w:val="nil"/>
              <w:bottom w:val="nil"/>
              <w:right w:val="nil"/>
            </w:tcBorders>
          </w:tcPr>
          <w:p w14:paraId="68D4397B" w14:textId="77777777" w:rsidR="00DB6ECF" w:rsidRDefault="00E645C2">
            <w:pPr>
              <w:spacing w:after="0" w:line="259" w:lineRule="auto"/>
              <w:ind w:left="1" w:right="0" w:firstLine="0"/>
              <w:jc w:val="left"/>
            </w:pPr>
            <w:r>
              <w:rPr>
                <w:sz w:val="17"/>
                <w:lang w:val="zh-Hans"/>
              </w:rPr>
              <w:t xml:space="preserve"> 授粉和种子分散 </w:t>
            </w:r>
          </w:p>
        </w:tc>
        <w:tc>
          <w:tcPr>
            <w:tcW w:w="2703" w:type="dxa"/>
            <w:tcBorders>
              <w:top w:val="nil"/>
              <w:left w:val="nil"/>
              <w:bottom w:val="nil"/>
              <w:right w:val="nil"/>
            </w:tcBorders>
          </w:tcPr>
          <w:p w14:paraId="30AE0A56" w14:textId="77777777" w:rsidR="00DB6ECF" w:rsidRDefault="00E645C2">
            <w:pPr>
              <w:spacing w:after="0" w:line="259" w:lineRule="auto"/>
              <w:ind w:left="0" w:right="0" w:firstLine="0"/>
              <w:jc w:val="left"/>
            </w:pPr>
            <w:r>
              <w:rPr>
                <w:sz w:val="17"/>
                <w:lang w:val="zh-Hans"/>
              </w:rPr>
              <w:t xml:space="preserve"> 城市生态系统为 </w:t>
            </w:r>
          </w:p>
        </w:tc>
        <w:tc>
          <w:tcPr>
            <w:tcW w:w="2397" w:type="dxa"/>
            <w:tcBorders>
              <w:top w:val="nil"/>
              <w:left w:val="nil"/>
              <w:bottom w:val="nil"/>
              <w:right w:val="nil"/>
            </w:tcBorders>
          </w:tcPr>
          <w:p w14:paraId="1FCF593D" w14:textId="77777777" w:rsidR="00DB6ECF" w:rsidRDefault="00E645C2">
            <w:pPr>
              <w:spacing w:after="0" w:line="259" w:lineRule="auto"/>
              <w:ind w:left="0" w:right="0" w:firstLine="0"/>
              <w:jc w:val="left"/>
            </w:pPr>
            <w:r>
              <w:rPr>
                <w:sz w:val="17"/>
                <w:lang w:val="zh-Hans"/>
              </w:rPr>
              <w:t>胡格纳等人</w:t>
            </w:r>
            <w:r>
              <w:rPr>
                <w:color w:val="0000FF"/>
                <w:sz w:val="17"/>
                <w:lang w:val="zh-Hans"/>
              </w:rPr>
              <w:t>（2006年）：</w:t>
            </w:r>
            <w:r>
              <w:rPr>
                <w:lang w:val="zh-Hans"/>
              </w:rPr>
              <w:t xml:space="preserve"> </w:t>
            </w:r>
            <w:r>
              <w:rPr>
                <w:sz w:val="17"/>
                <w:lang w:val="zh-Hans"/>
              </w:rPr>
              <w:t>安德森</w:t>
            </w:r>
          </w:p>
        </w:tc>
      </w:tr>
    </w:tbl>
    <w:p w14:paraId="290F71E4" w14:textId="77777777" w:rsidR="00DB6ECF" w:rsidRDefault="00E645C2">
      <w:pPr>
        <w:tabs>
          <w:tab w:val="center" w:pos="3558"/>
          <w:tab w:val="center" w:pos="6237"/>
        </w:tabs>
        <w:spacing w:after="50" w:line="251" w:lineRule="auto"/>
        <w:ind w:left="-2" w:right="0" w:firstLine="0"/>
        <w:jc w:val="left"/>
      </w:pPr>
      <w:r>
        <w:rPr>
          <w:sz w:val="17"/>
          <w:lang w:val="zh-Hans"/>
        </w:rPr>
        <w:lastRenderedPageBreak/>
        <w:t>城市温度调节</w:t>
      </w:r>
      <w:r>
        <w:rPr>
          <w:sz w:val="17"/>
          <w:lang w:val="zh-Hans"/>
        </w:rPr>
        <w:tab/>
        <w:t>树</w:t>
      </w:r>
      <w:r>
        <w:rPr>
          <w:sz w:val="17"/>
          <w:lang w:val="zh-Hans"/>
        </w:rPr>
        <w:t>木和其他城市植被</w:t>
      </w:r>
      <w:r>
        <w:rPr>
          <w:sz w:val="17"/>
          <w:lang w:val="zh-Hans"/>
        </w:rPr>
        <w:tab/>
        <w:t>博伦德和胡纳姆马尔</w:t>
      </w:r>
      <w:r>
        <w:rPr>
          <w:lang w:val="zh-Hans"/>
        </w:rPr>
        <w:t xml:space="preserve"> </w:t>
      </w:r>
      <w:r>
        <w:rPr>
          <w:color w:val="0000FF"/>
          <w:sz w:val="17"/>
          <w:lang w:val="zh-Hans"/>
        </w:rPr>
        <w:t>（1999</w:t>
      </w:r>
      <w:r>
        <w:rPr>
          <w:lang w:val="zh-Hans"/>
        </w:rPr>
        <w:t xml:space="preserve"> </w:t>
      </w:r>
      <w:r>
        <w:rPr>
          <w:sz w:val="17"/>
          <w:lang w:val="zh-Hans"/>
        </w:rPr>
        <w:t xml:space="preserve"> ）</w:t>
      </w:r>
    </w:p>
    <w:p w14:paraId="50910F45" w14:textId="77777777" w:rsidR="00DB6ECF" w:rsidRDefault="00E645C2">
      <w:pPr>
        <w:tabs>
          <w:tab w:val="center" w:pos="3679"/>
          <w:tab w:val="center" w:pos="5801"/>
        </w:tabs>
        <w:spacing w:before="44" w:line="251" w:lineRule="auto"/>
        <w:ind w:left="0" w:right="0" w:firstLine="0"/>
        <w:jc w:val="left"/>
      </w:pPr>
      <w:r>
        <w:rPr>
          <w:color w:val="000000"/>
          <w:sz w:val="22"/>
          <w:lang w:val="zh-Hans"/>
        </w:rPr>
        <w:tab/>
      </w:r>
      <w:r>
        <w:rPr>
          <w:sz w:val="17"/>
          <w:lang w:val="zh-Hans"/>
        </w:rPr>
        <w:t>鸟类、昆虫和授粉者等</w:t>
      </w:r>
      <w:r>
        <w:rPr>
          <w:sz w:val="17"/>
          <w:lang w:val="zh-Hans"/>
        </w:rPr>
        <w:tab/>
      </w:r>
      <w:r>
        <w:rPr>
          <w:color w:val="0000FF"/>
          <w:sz w:val="17"/>
          <w:lang w:val="zh-Hans"/>
        </w:rPr>
        <w:t>（2007</w:t>
      </w:r>
      <w:r>
        <w:rPr>
          <w:lang w:val="zh-Hans"/>
        </w:rPr>
        <w:t xml:space="preserve"> </w:t>
      </w:r>
      <w:r>
        <w:rPr>
          <w:sz w:val="17"/>
          <w:lang w:val="zh-Hans"/>
        </w:rPr>
        <w:t xml:space="preserve"> ）</w:t>
      </w:r>
    </w:p>
    <w:p w14:paraId="6803A2EE" w14:textId="77777777" w:rsidR="00DB6ECF" w:rsidRDefault="00DB6ECF">
      <w:pPr>
        <w:sectPr w:rsidR="00DB6ECF">
          <w:type w:val="continuous"/>
          <w:pgSz w:w="13323" w:h="8787" w:orient="landscape"/>
          <w:pgMar w:top="1440" w:right="1427" w:bottom="1440" w:left="1383" w:header="720" w:footer="720" w:gutter="0"/>
          <w:cols w:num="2" w:space="720" w:equalWidth="0">
            <w:col w:w="3082" w:space="93"/>
            <w:col w:w="7338"/>
          </w:cols>
        </w:sectPr>
      </w:pPr>
    </w:p>
    <w:p w14:paraId="6E8E6EA2" w14:textId="77777777" w:rsidR="00DB6ECF" w:rsidRDefault="00E645C2">
      <w:pPr>
        <w:spacing w:after="8" w:line="251" w:lineRule="auto"/>
        <w:ind w:left="10" w:right="-492" w:hanging="10"/>
        <w:jc w:val="right"/>
      </w:pPr>
      <w:r>
        <w:rPr>
          <w:noProof/>
          <w:color w:val="000000"/>
          <w:sz w:val="22"/>
          <w:lang w:val="zh-Hans"/>
        </w:rPr>
        <mc:AlternateContent>
          <mc:Choice Requires="wpg">
            <w:drawing>
              <wp:anchor distT="0" distB="0" distL="114300" distR="114300" simplePos="0" relativeHeight="251660288" behindDoc="0" locked="0" layoutInCell="1" allowOverlap="1" wp14:anchorId="12408346" wp14:editId="4FF8D445">
                <wp:simplePos x="0" y="0"/>
                <wp:positionH relativeFrom="page">
                  <wp:posOffset>7897076</wp:posOffset>
                </wp:positionH>
                <wp:positionV relativeFrom="page">
                  <wp:posOffset>3713402</wp:posOffset>
                </wp:positionV>
                <wp:extent cx="98882" cy="1182733"/>
                <wp:effectExtent l="0" t="0" r="0" b="0"/>
                <wp:wrapTopAndBottom/>
                <wp:docPr id="95839" name="Group 95839"/>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1924" name="Rectangle 1924"/>
                        <wps:cNvSpPr/>
                        <wps:spPr>
                          <a:xfrm rot="5399999">
                            <a:off x="-753390" y="720760"/>
                            <a:ext cx="1573034" cy="131514"/>
                          </a:xfrm>
                          <a:prstGeom prst="rect">
                            <a:avLst/>
                          </a:prstGeom>
                          <a:ln>
                            <a:noFill/>
                          </a:ln>
                        </wps:spPr>
                        <wps:txbx>
                          <w:txbxContent>
                            <w:p w14:paraId="0DA44723"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95839" style="position:absolute;left:0;text-align:left;margin-left:621.8pt;margin-top:292.4pt;width:7.8pt;height:93.15pt;z-index:251660288;mso-position-horizontal-relative:page;mso-position-vertical-relative:page" coordsize="988,11827" o:spid="_x0000_s1071" w14:anchorId="1240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">
                <v:rect id="Rectangle 1924" style="position:absolute;left:-7534;top:7208;width:15730;height:1314;rotation:5898239fd;visibility:visible;mso-wrap-style:square;v-text-anchor:top" o:spid="_x0000_s10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">
                  <v:textbox inset="0,0,0,0">
                    <w:txbxContent>
                      <w:p w:rsidR="00DB6ECF" w:rsidRDefault="00E645C2" w14:paraId="0DA44723" w14:textId="77777777">
                        <w:pPr>
                          <w:bidi w:val="false"/>
                          <w:spacing w:after="160" w:line="259" w:lineRule="auto"/>
                          <w:ind w:left="0" w:right="0" w:firstLine="0"/>
                          <w:jc w:val="left"/>
                        </w:pPr>
                        <w:r>
                          <w:rPr>
                            <w:sz w:val="17"/>
                            <w:lang w:val="zh-chs"/>
                          </w:rPr>
                          <w:t xml:space="preserve">戈麦斯-巴格图恩等人</w:t>
                        </w:r>
                      </w:p>
                    </w:txbxContent>
                  </v:textbox>
                </v:rect>
                <w10:wrap type="topAndBottom" anchorx="page" anchory="page"/>
              </v:group>
            </w:pict>
          </mc:Fallback>
        </mc:AlternateContent>
      </w:r>
      <w:r>
        <w:rPr>
          <w:noProof/>
          <w:color w:val="000000"/>
          <w:sz w:val="22"/>
          <w:lang w:val="zh-Hans"/>
        </w:rPr>
        <mc:AlternateContent>
          <mc:Choice Requires="wpg">
            <w:drawing>
              <wp:inline distT="0" distB="0" distL="0" distR="0" wp14:anchorId="17F42B9E" wp14:editId="0D3A09FE">
                <wp:extent cx="7117859" cy="323884"/>
                <wp:effectExtent l="0" t="0" r="0" b="0"/>
                <wp:docPr id="95831" name="Group 95831"/>
                <wp:cNvGraphicFramePr/>
                <a:graphic xmlns:a="http://schemas.openxmlformats.org/drawingml/2006/main">
                  <a:graphicData uri="http://schemas.microsoft.com/office/word/2010/wordprocessingGroup">
                    <wpg:wgp>
                      <wpg:cNvGrpSpPr/>
                      <wpg:grpSpPr>
                        <a:xfrm>
                          <a:off x="0" y="0"/>
                          <a:ext cx="7117859" cy="323884"/>
                          <a:chOff x="0" y="0"/>
                          <a:chExt cx="7117859" cy="323884"/>
                        </a:xfrm>
                      </wpg:grpSpPr>
                      <wps:wsp>
                        <wps:cNvPr id="1866" name="Rectangle 1866"/>
                        <wps:cNvSpPr/>
                        <wps:spPr>
                          <a:xfrm rot="5399999">
                            <a:off x="6952311" y="34034"/>
                            <a:ext cx="199582" cy="131514"/>
                          </a:xfrm>
                          <a:prstGeom prst="rect">
                            <a:avLst/>
                          </a:prstGeom>
                          <a:ln>
                            <a:noFill/>
                          </a:ln>
                        </wps:spPr>
                        <wps:txbx>
                          <w:txbxContent>
                            <w:p w14:paraId="14EB4FF2" w14:textId="77777777" w:rsidR="00DB6ECF" w:rsidRDefault="00E645C2">
                              <w:pPr>
                                <w:spacing w:after="160" w:line="259" w:lineRule="auto"/>
                                <w:ind w:left="0" w:right="0" w:firstLine="0"/>
                                <w:jc w:val="left"/>
                              </w:pPr>
                              <w:r>
                                <w:rPr>
                                  <w:sz w:val="17"/>
                                  <w:lang w:val="zh-Hans"/>
                                </w:rPr>
                                <w:t>188</w:t>
                              </w:r>
                            </w:p>
                          </w:txbxContent>
                        </wps:txbx>
                        <wps:bodyPr horzOverflow="overflow" vert="horz" lIns="0" tIns="0" rIns="0" bIns="0" rtlCol="0">
                          <a:noAutofit/>
                        </wps:bodyPr>
                      </wps:wsp>
                      <wps:wsp>
                        <wps:cNvPr id="1867" name="Shape 1867"/>
                        <wps:cNvSpPr/>
                        <wps:spPr>
                          <a:xfrm>
                            <a:off x="4" y="167077"/>
                            <a:ext cx="2024393" cy="0"/>
                          </a:xfrm>
                          <a:custGeom>
                            <a:avLst/>
                            <a:gdLst/>
                            <a:ahLst/>
                            <a:cxnLst/>
                            <a:rect l="0" t="0" r="0" b="0"/>
                            <a:pathLst>
                              <a:path w="2024393">
                                <a:moveTo>
                                  <a:pt x="0" y="0"/>
                                </a:moveTo>
                                <a:lnTo>
                                  <a:pt x="202439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868" name="Shape 1868"/>
                        <wps:cNvSpPr/>
                        <wps:spPr>
                          <a:xfrm>
                            <a:off x="4" y="323884"/>
                            <a:ext cx="2024393" cy="0"/>
                          </a:xfrm>
                          <a:custGeom>
                            <a:avLst/>
                            <a:gdLst/>
                            <a:ahLst/>
                            <a:cxnLst/>
                            <a:rect l="0" t="0" r="0" b="0"/>
                            <a:pathLst>
                              <a:path w="2024393">
                                <a:moveTo>
                                  <a:pt x="0" y="0"/>
                                </a:moveTo>
                                <a:lnTo>
                                  <a:pt x="202439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869" name="Shape 1869"/>
                        <wps:cNvSpPr/>
                        <wps:spPr>
                          <a:xfrm>
                            <a:off x="2024384" y="167077"/>
                            <a:ext cx="1552474" cy="0"/>
                          </a:xfrm>
                          <a:custGeom>
                            <a:avLst/>
                            <a:gdLst/>
                            <a:ahLst/>
                            <a:cxnLst/>
                            <a:rect l="0" t="0" r="0" b="0"/>
                            <a:pathLst>
                              <a:path w="1552474">
                                <a:moveTo>
                                  <a:pt x="0" y="0"/>
                                </a:moveTo>
                                <a:lnTo>
                                  <a:pt x="155247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870" name="Shape 1870"/>
                        <wps:cNvSpPr/>
                        <wps:spPr>
                          <a:xfrm>
                            <a:off x="2024384" y="323884"/>
                            <a:ext cx="1552474" cy="0"/>
                          </a:xfrm>
                          <a:custGeom>
                            <a:avLst/>
                            <a:gdLst/>
                            <a:ahLst/>
                            <a:cxnLst/>
                            <a:rect l="0" t="0" r="0" b="0"/>
                            <a:pathLst>
                              <a:path w="1552474">
                                <a:moveTo>
                                  <a:pt x="0" y="0"/>
                                </a:moveTo>
                                <a:lnTo>
                                  <a:pt x="155247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871" name="Shape 1871"/>
                        <wps:cNvSpPr/>
                        <wps:spPr>
                          <a:xfrm>
                            <a:off x="3576857" y="167077"/>
                            <a:ext cx="1716621" cy="0"/>
                          </a:xfrm>
                          <a:custGeom>
                            <a:avLst/>
                            <a:gdLst/>
                            <a:ahLst/>
                            <a:cxnLst/>
                            <a:rect l="0" t="0" r="0" b="0"/>
                            <a:pathLst>
                              <a:path w="1716621">
                                <a:moveTo>
                                  <a:pt x="0" y="0"/>
                                </a:moveTo>
                                <a:lnTo>
                                  <a:pt x="171662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872" name="Shape 1872"/>
                        <wps:cNvSpPr/>
                        <wps:spPr>
                          <a:xfrm>
                            <a:off x="3576857" y="323884"/>
                            <a:ext cx="1716621" cy="0"/>
                          </a:xfrm>
                          <a:custGeom>
                            <a:avLst/>
                            <a:gdLst/>
                            <a:ahLst/>
                            <a:cxnLst/>
                            <a:rect l="0" t="0" r="0" b="0"/>
                            <a:pathLst>
                              <a:path w="1716621">
                                <a:moveTo>
                                  <a:pt x="0" y="0"/>
                                </a:moveTo>
                                <a:lnTo>
                                  <a:pt x="171662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873" name="Shape 1873"/>
                        <wps:cNvSpPr/>
                        <wps:spPr>
                          <a:xfrm>
                            <a:off x="5293478" y="167077"/>
                            <a:ext cx="1511440" cy="0"/>
                          </a:xfrm>
                          <a:custGeom>
                            <a:avLst/>
                            <a:gdLst/>
                            <a:ahLst/>
                            <a:cxnLst/>
                            <a:rect l="0" t="0" r="0" b="0"/>
                            <a:pathLst>
                              <a:path w="1511440">
                                <a:moveTo>
                                  <a:pt x="0" y="0"/>
                                </a:moveTo>
                                <a:lnTo>
                                  <a:pt x="15114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874" name="Shape 1874"/>
                        <wps:cNvSpPr/>
                        <wps:spPr>
                          <a:xfrm>
                            <a:off x="5293478" y="323884"/>
                            <a:ext cx="1511440" cy="0"/>
                          </a:xfrm>
                          <a:custGeom>
                            <a:avLst/>
                            <a:gdLst/>
                            <a:ahLst/>
                            <a:cxnLst/>
                            <a:rect l="0" t="0" r="0" b="0"/>
                            <a:pathLst>
                              <a:path w="1511440">
                                <a:moveTo>
                                  <a:pt x="0" y="0"/>
                                </a:moveTo>
                                <a:lnTo>
                                  <a:pt x="15114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1481" name="Rectangle 11481"/>
                        <wps:cNvSpPr/>
                        <wps:spPr>
                          <a:xfrm>
                            <a:off x="0" y="203971"/>
                            <a:ext cx="1228271" cy="131513"/>
                          </a:xfrm>
                          <a:prstGeom prst="rect">
                            <a:avLst/>
                          </a:prstGeom>
                          <a:ln>
                            <a:noFill/>
                          </a:ln>
                        </wps:spPr>
                        <wps:txbx>
                          <w:txbxContent>
                            <w:p w14:paraId="5969BB91"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生态系统功能 </w:t>
                              </w:r>
                            </w:p>
                          </w:txbxContent>
                        </wps:txbx>
                        <wps:bodyPr horzOverflow="overflow" vert="horz" lIns="0" tIns="0" rIns="0" bIns="0" rtlCol="0">
                          <a:noAutofit/>
                        </wps:bodyPr>
                      </wps:wsp>
                      <wps:wsp>
                        <wps:cNvPr id="11482" name="Rectangle 11482"/>
                        <wps:cNvSpPr/>
                        <wps:spPr>
                          <a:xfrm>
                            <a:off x="2024397" y="203971"/>
                            <a:ext cx="1383618" cy="131513"/>
                          </a:xfrm>
                          <a:prstGeom prst="rect">
                            <a:avLst/>
                          </a:prstGeom>
                          <a:ln>
                            <a:noFill/>
                          </a:ln>
                        </wps:spPr>
                        <wps:txbx>
                          <w:txbxContent>
                            <w:p w14:paraId="60D22F97"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生态系统服务类型 </w:t>
                              </w:r>
                            </w:p>
                          </w:txbxContent>
                        </wps:txbx>
                        <wps:bodyPr horzOverflow="overflow" vert="horz" lIns="0" tIns="0" rIns="0" bIns="0" rtlCol="0">
                          <a:noAutofit/>
                        </wps:bodyPr>
                      </wps:wsp>
                      <wps:wsp>
                        <wps:cNvPr id="11483" name="Rectangle 11483"/>
                        <wps:cNvSpPr/>
                        <wps:spPr>
                          <a:xfrm>
                            <a:off x="3576880" y="203971"/>
                            <a:ext cx="602148" cy="131513"/>
                          </a:xfrm>
                          <a:prstGeom prst="rect">
                            <a:avLst/>
                          </a:prstGeom>
                          <a:ln>
                            <a:noFill/>
                          </a:ln>
                        </wps:spPr>
                        <wps:txbx>
                          <w:txbxContent>
                            <w:p w14:paraId="7E9E6ECC"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例子 </w:t>
                              </w:r>
                            </w:p>
                          </w:txbxContent>
                        </wps:txbx>
                        <wps:bodyPr horzOverflow="overflow" vert="horz" lIns="0" tIns="0" rIns="0" bIns="0" rtlCol="0">
                          <a:noAutofit/>
                        </wps:bodyPr>
                      </wps:wsp>
                      <wps:wsp>
                        <wps:cNvPr id="1922" name="Rectangle 1922"/>
                        <wps:cNvSpPr/>
                        <wps:spPr>
                          <a:xfrm>
                            <a:off x="1" y="8967"/>
                            <a:ext cx="624976" cy="129790"/>
                          </a:xfrm>
                          <a:prstGeom prst="rect">
                            <a:avLst/>
                          </a:prstGeom>
                          <a:ln>
                            <a:noFill/>
                          </a:ln>
                        </wps:spPr>
                        <wps:txbx>
                          <w:txbxContent>
                            <w:p w14:paraId="649DBD88" w14:textId="77777777" w:rsidR="00DB6ECF" w:rsidRDefault="00E645C2">
                              <w:pPr>
                                <w:spacing w:after="160" w:line="259" w:lineRule="auto"/>
                                <w:ind w:left="0" w:right="0" w:firstLine="0"/>
                                <w:jc w:val="left"/>
                              </w:pPr>
                              <w:r>
                                <w:rPr>
                                  <w:b/>
                                  <w:sz w:val="17"/>
                                  <w:lang w:val="zh-Hans"/>
                                </w:rPr>
                                <w:t>表 11.1</w:t>
                              </w:r>
                            </w:p>
                          </w:txbxContent>
                        </wps:txbx>
                        <wps:bodyPr horzOverflow="overflow" vert="horz" lIns="0" tIns="0" rIns="0" bIns="0" rtlCol="0">
                          <a:noAutofit/>
                        </wps:bodyPr>
                      </wps:wsp>
                      <wps:wsp>
                        <wps:cNvPr id="1923" name="Rectangle 1923"/>
                        <wps:cNvSpPr/>
                        <wps:spPr>
                          <a:xfrm>
                            <a:off x="469908" y="8967"/>
                            <a:ext cx="758786" cy="131513"/>
                          </a:xfrm>
                          <a:prstGeom prst="rect">
                            <a:avLst/>
                          </a:prstGeom>
                          <a:ln>
                            <a:noFill/>
                          </a:ln>
                        </wps:spPr>
                        <wps:txbx>
                          <w:txbxContent>
                            <w:p w14:paraId="60A58482" w14:textId="77777777" w:rsidR="00DB6ECF" w:rsidRDefault="00E645C2">
                              <w:pPr>
                                <w:spacing w:after="160" w:line="259" w:lineRule="auto"/>
                                <w:ind w:left="0" w:right="0" w:firstLine="0"/>
                                <w:jc w:val="left"/>
                              </w:pPr>
                              <w:r>
                                <w:rPr>
                                  <w:sz w:val="17"/>
                                  <w:lang w:val="zh-Hans"/>
                                </w:rPr>
                                <w:t xml:space="preserve"> </w:t>
                              </w:r>
                              <w:r>
                                <w:rPr>
                                  <w:sz w:val="17"/>
                                  <w:lang w:val="zh-Hans"/>
                                </w:rPr>
                                <w:t>（续）</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95831" style="width:560.45pt;height:25.5pt;mso-position-horizontal-relative:char;mso-position-vertical-relative:line" coordsize="71178,3238" o:spid="_x0000_s1073" w14:anchorId="17F42B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">
                <v:rect id="Rectangle 1866" style="position:absolute;left:69523;top:340;width:1995;height:1315;rotation:5898239fd;visibility:visible;mso-wrap-style:square;v-text-anchor:top" o:spid="_x0000_s10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">
                  <v:textbox inset="0,0,0,0">
                    <w:txbxContent>
                      <w:p w:rsidR="00DB6ECF" w:rsidRDefault="00E645C2" w14:paraId="14EB4FF2" w14:textId="77777777">
                        <w:pPr>
                          <w:bidi w:val="false"/>
                          <w:spacing w:after="160" w:line="259" w:lineRule="auto"/>
                          <w:ind w:left="0" w:right="0" w:firstLine="0"/>
                          <w:jc w:val="left"/>
                        </w:pPr>
                        <w:r>
                          <w:rPr>
                            <w:sz w:val="17"/>
                            <w:lang w:val="zh-chs"/>
                          </w:rPr>
                          <w:t xml:space="preserve">188</w:t>
                        </w:r>
                      </w:p>
                    </w:txbxContent>
                  </v:textbox>
                </v:rect>
                <v:shape id="Shape 1867" style="position:absolute;top:1670;width:20243;height:0;visibility:visible;mso-wrap-style:square;v-text-anchor:top" coordsize="2024393,0" o:spid="_x0000_s1075" filled="f" strokecolor="#131413" strokeweight="0" path="m,l20243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">
                  <v:stroke miterlimit="83231f" joinstyle="miter"/>
                  <v:path textboxrect="0,0,2024393,0" arrowok="t"/>
                </v:shape>
                <v:shape id="Shape 1868" style="position:absolute;top:3238;width:20243;height:0;visibility:visible;mso-wrap-style:square;v-text-anchor:top" coordsize="2024393,0" o:spid="_x0000_s1076" filled="f" strokecolor="#131413" strokeweight="0" path="m,l20243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">
                  <v:stroke miterlimit="83231f" joinstyle="miter"/>
                  <v:path textboxrect="0,0,2024393,0" arrowok="t"/>
                </v:shape>
                <v:shape id="Shape 1869" style="position:absolute;left:20243;top:1670;width:15525;height:0;visibility:visible;mso-wrap-style:square;v-text-anchor:top" coordsize="1552474,0" o:spid="_x0000_s1077" filled="f" strokecolor="#131413" strokeweight="0" path="m,l15524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">
                  <v:stroke miterlimit="83231f" joinstyle="miter"/>
                  <v:path textboxrect="0,0,1552474,0" arrowok="t"/>
                </v:shape>
                <v:shape id="Shape 1870" style="position:absolute;left:20243;top:3238;width:15525;height:0;visibility:visible;mso-wrap-style:square;v-text-anchor:top" coordsize="1552474,0" o:spid="_x0000_s1078" filled="f" strokecolor="#131413" strokeweight="0" path="m,l15524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">
                  <v:stroke miterlimit="83231f" joinstyle="miter"/>
                  <v:path textboxrect="0,0,1552474,0" arrowok="t"/>
                </v:shape>
                <v:shape id="Shape 1871" style="position:absolute;left:35768;top:1670;width:17166;height:0;visibility:visible;mso-wrap-style:square;v-text-anchor:top" coordsize="1716621,0" o:spid="_x0000_s1079" filled="f" strokecolor="#131413" strokeweight="0" path="m,l17166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">
                  <v:stroke miterlimit="83231f" joinstyle="miter"/>
                  <v:path textboxrect="0,0,1716621,0" arrowok="t"/>
                </v:shape>
                <v:shape id="Shape 1872" style="position:absolute;left:35768;top:3238;width:17166;height:0;visibility:visible;mso-wrap-style:square;v-text-anchor:top" coordsize="1716621,0" o:spid="_x0000_s1080" filled="f" strokecolor="#131413" strokeweight="0" path="m,l17166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">
                  <v:stroke miterlimit="83231f" joinstyle="miter"/>
                  <v:path textboxrect="0,0,1716621,0" arrowok="t"/>
                </v:shape>
                <v:shape id="Shape 1873" style="position:absolute;left:52934;top:1670;width:15115;height:0;visibility:visible;mso-wrap-style:square;v-text-anchor:top" coordsize="1511440,0" o:spid="_x0000_s1081" filled="f" strokecolor="#131413" strokeweight="0" path="m,l15114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">
                  <v:stroke miterlimit="83231f" joinstyle="miter"/>
                  <v:path textboxrect="0,0,1511440,0" arrowok="t"/>
                </v:shape>
                <v:shape id="Shape 1874" style="position:absolute;left:52934;top:3238;width:15115;height:0;visibility:visible;mso-wrap-style:square;v-text-anchor:top" coordsize="1511440,0" o:spid="_x0000_s1082" filled="f" strokecolor="#131413" strokeweight="0" path="m,l151144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">
                  <v:stroke miterlimit="83231f" joinstyle="miter"/>
                  <v:path textboxrect="0,0,1511440,0" arrowok="t"/>
                </v:shape>
                <v:rect id="Rectangle 11481" style="position:absolute;top:2039;width:12282;height:1315;visibility:visible;mso-wrap-style:square;v-text-anchor:top" o:spid="_x0000_s10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">
                  <v:textbox inset="0,0,0,0">
                    <w:txbxContent>
                      <w:p w:rsidR="00DB6ECF" w:rsidRDefault="00E645C2" w14:paraId="5969BB91" w14:textId="77777777">
                        <w:pPr>
                          <w:bidi w:val="false"/>
                          <w:spacing w:after="160" w:line="259" w:lineRule="auto"/>
                          <w:ind w:left="0" w:right="0" w:firstLine="0"/>
                          <w:jc w:val="left"/>
                        </w:pPr>
                        <w:r>
                          <w:rPr>
                            <w:sz w:val="17"/>
                            <w:lang w:val="zh-chs"/>
                          </w:rPr>
                          <w:t xml:space="preserve"> 生态系统功能 </w:t>
                        </w:r>
                      </w:p>
                    </w:txbxContent>
                  </v:textbox>
                </v:rect>
                <v:rect id="Rectangle 11482" style="position:absolute;left:20243;top:2039;width:13837;height:1315;visibility:visible;mso-wrap-style:square;v-text-anchor:top" o:spid="_x0000_s10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">
                  <v:textbox inset="0,0,0,0">
                    <w:txbxContent>
                      <w:p w:rsidR="00DB6ECF" w:rsidRDefault="00E645C2" w14:paraId="60D22F97" w14:textId="77777777">
                        <w:pPr>
                          <w:bidi w:val="false"/>
                          <w:spacing w:after="160" w:line="259" w:lineRule="auto"/>
                          <w:ind w:left="0" w:right="0" w:firstLine="0"/>
                          <w:jc w:val="left"/>
                        </w:pPr>
                        <w:r>
                          <w:rPr>
                            <w:sz w:val="17"/>
                            <w:lang w:val="zh-chs"/>
                          </w:rPr>
                          <w:t xml:space="preserve"> 生态系统服务类型 </w:t>
                        </w:r>
                      </w:p>
                    </w:txbxContent>
                  </v:textbox>
                </v:rect>
                <v:rect id="Rectangle 11483" style="position:absolute;left:35768;top:2039;width:6022;height:1315;visibility:visible;mso-wrap-style:square;v-text-anchor:top" o:spid="_x0000_s10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">
                  <v:textbox inset="0,0,0,0">
                    <w:txbxContent>
                      <w:p w:rsidR="00DB6ECF" w:rsidRDefault="00E645C2" w14:paraId="7E9E6ECC" w14:textId="77777777">
                        <w:pPr>
                          <w:bidi w:val="false"/>
                          <w:spacing w:after="160" w:line="259" w:lineRule="auto"/>
                          <w:ind w:left="0" w:right="0" w:firstLine="0"/>
                          <w:jc w:val="left"/>
                        </w:pPr>
                        <w:r>
                          <w:rPr>
                            <w:sz w:val="17"/>
                            <w:lang w:val="zh-chs"/>
                          </w:rPr>
                          <w:t xml:space="preserve"> 例子 </w:t>
                        </w:r>
                      </w:p>
                    </w:txbxContent>
                  </v:textbox>
                </v:rect>
                <v:rect id="Rectangle 1922" style="position:absolute;top:89;width:6249;height:1298;visibility:visible;mso-wrap-style:square;v-text-anchor:top" o:spid="_x0000_s10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v:textbox inset="0,0,0,0">
                    <w:txbxContent>
                      <w:p w:rsidR="00DB6ECF" w:rsidRDefault="00E645C2" w14:paraId="649DBD88" w14:textId="77777777">
                        <w:pPr>
                          <w:bidi w:val="false"/>
                          <w:spacing w:after="160" w:line="259" w:lineRule="auto"/>
                          <w:ind w:left="0" w:right="0" w:firstLine="0"/>
                          <w:jc w:val="left"/>
                        </w:pPr>
                        <w:r>
                          <w:rPr>
                            <w:b/>
                            <w:sz w:val="17"/>
                            <w:lang w:val="zh-chs"/>
                          </w:rPr>
                          <w:t xml:space="preserve">表 11.1</w:t>
                        </w:r>
                      </w:p>
                    </w:txbxContent>
                  </v:textbox>
                </v:rect>
                <v:rect id="Rectangle 1923" style="position:absolute;left:4699;top:89;width:7587;height:1315;visibility:visible;mso-wrap-style:square;v-text-anchor:top" o:spid="_x0000_s10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v:textbox inset="0,0,0,0">
                    <w:txbxContent>
                      <w:p w:rsidR="00DB6ECF" w:rsidRDefault="00E645C2" w14:paraId="60A58482" w14:textId="77777777">
                        <w:pPr>
                          <w:bidi w:val="false"/>
                          <w:spacing w:after="160" w:line="259" w:lineRule="auto"/>
                          <w:ind w:left="0" w:right="0" w:firstLine="0"/>
                          <w:jc w:val="left"/>
                        </w:pPr>
                        <w:r>
                          <w:rPr>
                            <w:sz w:val="17"/>
                            <w:lang w:val="zh-chs"/>
                          </w:rPr>
                          <w:t xml:space="preserve"> （续）</w:t>
                        </w:r>
                      </w:p>
                    </w:txbxContent>
                  </v:textbox>
                </v:rect>
                <w10:anchorlock/>
              </v:group>
            </w:pict>
          </mc:Fallback>
        </mc:AlternateContent>
      </w:r>
      <w:r>
        <w:rPr>
          <w:sz w:val="17"/>
          <w:lang w:val="zh-Hans"/>
        </w:rPr>
        <w:t>主要参考</w:t>
      </w:r>
    </w:p>
    <w:tbl>
      <w:tblPr>
        <w:tblStyle w:val="TableGrid"/>
        <w:tblW w:w="10727" w:type="dxa"/>
        <w:tblInd w:w="0" w:type="dxa"/>
        <w:tblLook w:val="04A0" w:firstRow="1" w:lastRow="0" w:firstColumn="1" w:lastColumn="0" w:noHBand="0" w:noVBand="1"/>
      </w:tblPr>
      <w:tblGrid>
        <w:gridCol w:w="2021"/>
        <w:gridCol w:w="1334"/>
        <w:gridCol w:w="4389"/>
        <w:gridCol w:w="2983"/>
      </w:tblGrid>
      <w:tr w:rsidR="00DB6ECF" w14:paraId="10D4C7E6" w14:textId="77777777">
        <w:trPr>
          <w:trHeight w:val="588"/>
        </w:trPr>
        <w:tc>
          <w:tcPr>
            <w:tcW w:w="3188" w:type="dxa"/>
            <w:tcBorders>
              <w:top w:val="nil"/>
              <w:left w:val="nil"/>
              <w:bottom w:val="nil"/>
              <w:right w:val="nil"/>
            </w:tcBorders>
          </w:tcPr>
          <w:p w14:paraId="69372573" w14:textId="77777777" w:rsidR="00DB6ECF" w:rsidRDefault="00E645C2">
            <w:pPr>
              <w:spacing w:after="0" w:line="259" w:lineRule="auto"/>
              <w:ind w:left="0" w:right="0" w:firstLine="0"/>
              <w:jc w:val="left"/>
            </w:pPr>
            <w:r>
              <w:rPr>
                <w:sz w:val="17"/>
                <w:lang w:val="zh-Hans"/>
              </w:rPr>
              <w:t xml:space="preserve"> 具有娱乐价值的生态系统 </w:t>
            </w:r>
          </w:p>
        </w:tc>
        <w:tc>
          <w:tcPr>
            <w:tcW w:w="2445" w:type="dxa"/>
            <w:tcBorders>
              <w:top w:val="nil"/>
              <w:left w:val="nil"/>
              <w:bottom w:val="nil"/>
              <w:right w:val="nil"/>
            </w:tcBorders>
          </w:tcPr>
          <w:p w14:paraId="03A49C80" w14:textId="77777777" w:rsidR="00DB6ECF" w:rsidRDefault="00E645C2">
            <w:pPr>
              <w:spacing w:after="0" w:line="259" w:lineRule="auto"/>
              <w:ind w:left="0" w:right="0" w:firstLine="0"/>
              <w:jc w:val="left"/>
            </w:pPr>
            <w:r>
              <w:rPr>
                <w:sz w:val="17"/>
                <w:lang w:val="zh-Hans"/>
              </w:rPr>
              <w:t xml:space="preserve"> 娱乐 </w:t>
            </w:r>
          </w:p>
        </w:tc>
        <w:tc>
          <w:tcPr>
            <w:tcW w:w="2704" w:type="dxa"/>
            <w:tcBorders>
              <w:top w:val="nil"/>
              <w:left w:val="nil"/>
              <w:bottom w:val="nil"/>
              <w:right w:val="nil"/>
            </w:tcBorders>
          </w:tcPr>
          <w:p w14:paraId="5D14874E" w14:textId="77777777" w:rsidR="00DB6ECF" w:rsidRDefault="00E645C2">
            <w:pPr>
              <w:spacing w:after="0" w:line="259" w:lineRule="auto"/>
              <w:ind w:left="241" w:right="0" w:hanging="240"/>
              <w:jc w:val="left"/>
            </w:pPr>
            <w:r>
              <w:rPr>
                <w:sz w:val="17"/>
                <w:lang w:val="zh-Hans"/>
              </w:rPr>
              <w:t xml:space="preserve"> 城市绿地为休闲、冥想和放松提供了机会 </w:t>
            </w:r>
          </w:p>
        </w:tc>
        <w:tc>
          <w:tcPr>
            <w:tcW w:w="2391" w:type="dxa"/>
            <w:tcBorders>
              <w:top w:val="nil"/>
              <w:left w:val="nil"/>
              <w:bottom w:val="nil"/>
              <w:right w:val="nil"/>
            </w:tcBorders>
          </w:tcPr>
          <w:p w14:paraId="7797AD00" w14:textId="77777777" w:rsidR="00DB6ECF" w:rsidRDefault="00E645C2">
            <w:pPr>
              <w:spacing w:after="0" w:line="259" w:lineRule="auto"/>
              <w:ind w:left="240" w:right="0" w:hanging="240"/>
              <w:jc w:val="left"/>
            </w:pPr>
            <w:r>
              <w:rPr>
                <w:sz w:val="17"/>
                <w:lang w:val="zh-Hans"/>
              </w:rPr>
              <w:t>奇苏拉</w:t>
            </w:r>
            <w:r>
              <w:rPr>
                <w:color w:val="0000FF"/>
                <w:sz w:val="17"/>
                <w:lang w:val="zh-Hans"/>
              </w:rPr>
              <w:t>（2004</w:t>
            </w:r>
            <w:r>
              <w:rPr>
                <w:lang w:val="zh-Hans"/>
              </w:rPr>
              <w:t xml:space="preserve"> </w:t>
            </w:r>
            <w:r>
              <w:rPr>
                <w:sz w:val="17"/>
                <w:lang w:val="zh-Hans"/>
              </w:rPr>
              <w:t>）：马斯等人 （2006）</w:t>
            </w:r>
          </w:p>
        </w:tc>
      </w:tr>
      <w:tr w:rsidR="00DB6ECF" w14:paraId="42FCDAC2" w14:textId="77777777">
        <w:trPr>
          <w:trHeight w:val="420"/>
        </w:trPr>
        <w:tc>
          <w:tcPr>
            <w:tcW w:w="3188" w:type="dxa"/>
            <w:tcBorders>
              <w:top w:val="nil"/>
              <w:left w:val="nil"/>
              <w:bottom w:val="nil"/>
              <w:right w:val="nil"/>
            </w:tcBorders>
          </w:tcPr>
          <w:p w14:paraId="4E056F70" w14:textId="77777777" w:rsidR="00DB6ECF" w:rsidRDefault="00E645C2">
            <w:pPr>
              <w:spacing w:after="0" w:line="259" w:lineRule="auto"/>
              <w:ind w:left="0" w:right="0" w:firstLine="0"/>
              <w:jc w:val="left"/>
            </w:pPr>
            <w:r>
              <w:rPr>
                <w:sz w:val="17"/>
                <w:lang w:val="zh-Hans"/>
              </w:rPr>
              <w:t xml:space="preserve"> 人类对生态系统的体验 </w:t>
            </w:r>
          </w:p>
        </w:tc>
        <w:tc>
          <w:tcPr>
            <w:tcW w:w="2445" w:type="dxa"/>
            <w:tcBorders>
              <w:top w:val="nil"/>
              <w:left w:val="nil"/>
              <w:bottom w:val="nil"/>
              <w:right w:val="nil"/>
            </w:tcBorders>
          </w:tcPr>
          <w:p w14:paraId="4190EDF6" w14:textId="77777777" w:rsidR="00DB6ECF" w:rsidRDefault="00E645C2">
            <w:pPr>
              <w:spacing w:after="0" w:line="259" w:lineRule="auto"/>
              <w:ind w:left="0" w:right="0" w:firstLine="0"/>
              <w:jc w:val="left"/>
            </w:pPr>
            <w:r>
              <w:rPr>
                <w:sz w:val="17"/>
                <w:lang w:val="zh-Hans"/>
              </w:rPr>
              <w:t xml:space="preserve"> 认知发展 </w:t>
            </w:r>
          </w:p>
        </w:tc>
        <w:tc>
          <w:tcPr>
            <w:tcW w:w="2704" w:type="dxa"/>
            <w:tcBorders>
              <w:top w:val="nil"/>
              <w:left w:val="nil"/>
              <w:bottom w:val="nil"/>
              <w:right w:val="nil"/>
            </w:tcBorders>
          </w:tcPr>
          <w:p w14:paraId="7005BAC6" w14:textId="77777777" w:rsidR="00DB6ECF" w:rsidRDefault="00E645C2">
            <w:pPr>
              <w:spacing w:after="0" w:line="259" w:lineRule="auto"/>
              <w:ind w:left="241" w:right="46" w:hanging="241"/>
              <w:jc w:val="left"/>
            </w:pPr>
            <w:r>
              <w:rPr>
                <w:sz w:val="17"/>
                <w:lang w:val="zh-Hans"/>
              </w:rPr>
              <w:t xml:space="preserve"> 分配园艺作为社会生态知识的保护 </w:t>
            </w:r>
          </w:p>
        </w:tc>
        <w:tc>
          <w:tcPr>
            <w:tcW w:w="2391" w:type="dxa"/>
            <w:tcBorders>
              <w:top w:val="nil"/>
              <w:left w:val="nil"/>
              <w:bottom w:val="nil"/>
              <w:right w:val="nil"/>
            </w:tcBorders>
          </w:tcPr>
          <w:p w14:paraId="26DB37EA" w14:textId="77777777" w:rsidR="00DB6ECF" w:rsidRDefault="00E645C2">
            <w:pPr>
              <w:spacing w:after="0" w:line="259" w:lineRule="auto"/>
              <w:ind w:left="240" w:right="0" w:hanging="240"/>
              <w:jc w:val="left"/>
            </w:pPr>
            <w:r>
              <w:rPr>
                <w:sz w:val="17"/>
                <w:lang w:val="zh-Hans"/>
              </w:rPr>
              <w:t>巴特尔等人</w:t>
            </w:r>
            <w:r>
              <w:rPr>
                <w:color w:val="0000FF"/>
                <w:sz w:val="17"/>
                <w:lang w:val="zh-Hans"/>
              </w:rPr>
              <w:t>（2010年）：</w:t>
            </w:r>
            <w:r>
              <w:rPr>
                <w:lang w:val="zh-Hans"/>
              </w:rPr>
              <w:t xml:space="preserve"> </w:t>
            </w:r>
            <w:r>
              <w:rPr>
                <w:sz w:val="17"/>
                <w:lang w:val="zh-Hans"/>
              </w:rPr>
              <w:t>格罗宁</w:t>
            </w:r>
            <w:r>
              <w:rPr>
                <w:color w:val="0000FF"/>
                <w:sz w:val="17"/>
                <w:lang w:val="zh-Hans"/>
              </w:rPr>
              <w:t>（1995）：</w:t>
            </w:r>
            <w:r>
              <w:rPr>
                <w:lang w:val="zh-Hans"/>
              </w:rPr>
              <w:t xml:space="preserve"> </w:t>
            </w:r>
            <w:r>
              <w:rPr>
                <w:sz w:val="17"/>
                <w:lang w:val="zh-Hans"/>
              </w:rPr>
              <w:tab/>
              <w:t>蒂尔维宁等人</w:t>
            </w:r>
            <w:r>
              <w:rPr>
                <w:lang w:val="zh-Hans"/>
              </w:rPr>
              <w:t xml:space="preserve"> </w:t>
            </w:r>
            <w:r>
              <w:rPr>
                <w:color w:val="0000FF"/>
                <w:sz w:val="17"/>
                <w:lang w:val="zh-Hans"/>
              </w:rPr>
              <w:t>（2005</w:t>
            </w:r>
            <w:r>
              <w:rPr>
                <w:lang w:val="zh-Hans"/>
              </w:rPr>
              <w:t xml:space="preserve"> </w:t>
            </w:r>
            <w:r>
              <w:rPr>
                <w:sz w:val="17"/>
                <w:lang w:val="zh-Hans"/>
              </w:rPr>
              <w:t>）</w:t>
            </w:r>
          </w:p>
        </w:tc>
      </w:tr>
      <w:tr w:rsidR="00DB6ECF" w14:paraId="7FEDD6A2" w14:textId="77777777">
        <w:trPr>
          <w:trHeight w:val="420"/>
        </w:trPr>
        <w:tc>
          <w:tcPr>
            <w:tcW w:w="3188" w:type="dxa"/>
            <w:tcBorders>
              <w:top w:val="nil"/>
              <w:left w:val="nil"/>
              <w:bottom w:val="nil"/>
              <w:right w:val="nil"/>
            </w:tcBorders>
          </w:tcPr>
          <w:p w14:paraId="79611AA4" w14:textId="77777777" w:rsidR="00DB6ECF" w:rsidRDefault="00E645C2">
            <w:pPr>
              <w:spacing w:after="0" w:line="259" w:lineRule="auto"/>
              <w:ind w:left="0" w:right="0" w:firstLine="0"/>
              <w:jc w:val="left"/>
            </w:pPr>
            <w:r>
              <w:rPr>
                <w:sz w:val="17"/>
                <w:lang w:val="zh-Hans"/>
              </w:rPr>
              <w:t xml:space="preserve"> 具有美学价值的生态系统 </w:t>
            </w:r>
          </w:p>
        </w:tc>
        <w:tc>
          <w:tcPr>
            <w:tcW w:w="2445" w:type="dxa"/>
            <w:tcBorders>
              <w:top w:val="nil"/>
              <w:left w:val="nil"/>
              <w:bottom w:val="nil"/>
              <w:right w:val="nil"/>
            </w:tcBorders>
          </w:tcPr>
          <w:p w14:paraId="1D480170" w14:textId="77777777" w:rsidR="00DB6ECF" w:rsidRDefault="00E645C2">
            <w:pPr>
              <w:spacing w:after="0" w:line="259" w:lineRule="auto"/>
              <w:ind w:left="0" w:right="0" w:firstLine="0"/>
              <w:jc w:val="left"/>
            </w:pPr>
            <w:r>
              <w:rPr>
                <w:sz w:val="17"/>
                <w:lang w:val="zh-Hans"/>
              </w:rPr>
              <w:t xml:space="preserve"> 审美恩菲 ts </w:t>
            </w:r>
          </w:p>
        </w:tc>
        <w:tc>
          <w:tcPr>
            <w:tcW w:w="2704" w:type="dxa"/>
            <w:tcBorders>
              <w:top w:val="nil"/>
              <w:left w:val="nil"/>
              <w:bottom w:val="nil"/>
              <w:right w:val="nil"/>
            </w:tcBorders>
          </w:tcPr>
          <w:p w14:paraId="6E6BE2E7" w14:textId="77777777" w:rsidR="00DB6ECF" w:rsidRDefault="00E645C2">
            <w:pPr>
              <w:spacing w:after="0" w:line="259" w:lineRule="auto"/>
              <w:ind w:left="1" w:right="0" w:firstLine="0"/>
              <w:jc w:val="left"/>
            </w:pPr>
            <w:r>
              <w:rPr>
                <w:sz w:val="17"/>
                <w:lang w:val="zh-Hans"/>
              </w:rPr>
              <w:t xml:space="preserve"> 城市公园从房子的视线 </w:t>
            </w:r>
          </w:p>
        </w:tc>
        <w:tc>
          <w:tcPr>
            <w:tcW w:w="2391" w:type="dxa"/>
            <w:tcBorders>
              <w:top w:val="nil"/>
              <w:left w:val="nil"/>
              <w:bottom w:val="nil"/>
              <w:right w:val="nil"/>
            </w:tcBorders>
          </w:tcPr>
          <w:p w14:paraId="3BECA11E" w14:textId="77777777" w:rsidR="00DB6ECF" w:rsidRDefault="00E645C2">
            <w:pPr>
              <w:spacing w:after="0" w:line="259" w:lineRule="auto"/>
              <w:ind w:left="240" w:right="25" w:hanging="240"/>
              <w:jc w:val="left"/>
            </w:pPr>
            <w:r>
              <w:rPr>
                <w:sz w:val="17"/>
                <w:lang w:val="zh-Hans"/>
              </w:rPr>
              <w:t>蒂尔维宁</w:t>
            </w:r>
            <w:r>
              <w:rPr>
                <w:color w:val="0000FF"/>
                <w:sz w:val="17"/>
                <w:lang w:val="zh-Hans"/>
              </w:rPr>
              <w:t>（1997）：</w:t>
            </w:r>
            <w:r>
              <w:rPr>
                <w:lang w:val="zh-Hans"/>
              </w:rPr>
              <w:t xml:space="preserve"> </w:t>
            </w:r>
            <w:r>
              <w:rPr>
                <w:sz w:val="17"/>
                <w:lang w:val="zh-Hans"/>
              </w:rPr>
              <w:t>赵等人</w:t>
            </w:r>
            <w:r>
              <w:rPr>
                <w:color w:val="0000FF"/>
                <w:sz w:val="17"/>
                <w:lang w:val="zh-Hans"/>
              </w:rPr>
              <w:t>（2008）：</w:t>
            </w:r>
            <w:r>
              <w:rPr>
                <w:lang w:val="zh-Hans"/>
              </w:rPr>
              <w:t xml:space="preserve"> </w:t>
            </w:r>
            <w:r>
              <w:rPr>
                <w:sz w:val="17"/>
                <w:lang w:val="zh-Hans"/>
              </w:rPr>
              <w:tab/>
              <w:t>特洛伊和格罗夫</w:t>
            </w:r>
            <w:r>
              <w:rPr>
                <w:lang w:val="zh-Hans"/>
              </w:rPr>
              <w:t xml:space="preserve"> </w:t>
            </w:r>
            <w:r>
              <w:rPr>
                <w:color w:val="0000FF"/>
                <w:sz w:val="17"/>
                <w:lang w:val="zh-Hans"/>
              </w:rPr>
              <w:t>（2008</w:t>
            </w:r>
            <w:r>
              <w:rPr>
                <w:lang w:val="zh-Hans"/>
              </w:rPr>
              <w:t xml:space="preserve"> </w:t>
            </w:r>
            <w:r>
              <w:rPr>
                <w:sz w:val="17"/>
                <w:lang w:val="zh-Hans"/>
              </w:rPr>
              <w:t xml:space="preserve"> ）</w:t>
            </w:r>
          </w:p>
        </w:tc>
      </w:tr>
      <w:tr w:rsidR="00DB6ECF" w14:paraId="245B6443" w14:textId="77777777">
        <w:trPr>
          <w:trHeight w:val="588"/>
        </w:trPr>
        <w:tc>
          <w:tcPr>
            <w:tcW w:w="3188" w:type="dxa"/>
            <w:tcBorders>
              <w:top w:val="nil"/>
              <w:left w:val="nil"/>
              <w:bottom w:val="nil"/>
              <w:right w:val="nil"/>
            </w:tcBorders>
          </w:tcPr>
          <w:p w14:paraId="625003C7" w14:textId="77777777" w:rsidR="00DB6ECF" w:rsidRDefault="00E645C2">
            <w:pPr>
              <w:spacing w:after="0" w:line="259" w:lineRule="auto"/>
              <w:ind w:left="0" w:right="0" w:firstLine="0"/>
              <w:jc w:val="left"/>
            </w:pPr>
            <w:r>
              <w:rPr>
                <w:sz w:val="17"/>
                <w:lang w:val="zh-Hans"/>
              </w:rPr>
              <w:t xml:space="preserve"> 人居服务 </w:t>
            </w:r>
          </w:p>
        </w:tc>
        <w:tc>
          <w:tcPr>
            <w:tcW w:w="2445" w:type="dxa"/>
            <w:tcBorders>
              <w:top w:val="nil"/>
              <w:left w:val="nil"/>
              <w:bottom w:val="nil"/>
              <w:right w:val="nil"/>
            </w:tcBorders>
          </w:tcPr>
          <w:p w14:paraId="32ADDE1B" w14:textId="77777777" w:rsidR="00DB6ECF" w:rsidRDefault="00E645C2">
            <w:pPr>
              <w:spacing w:after="0" w:line="259" w:lineRule="auto"/>
              <w:ind w:left="0" w:right="0" w:firstLine="0"/>
              <w:jc w:val="left"/>
            </w:pPr>
            <w:r>
              <w:rPr>
                <w:sz w:val="17"/>
                <w:lang w:val="zh-Hans"/>
              </w:rPr>
              <w:t xml:space="preserve"> 生物多样性人居 </w:t>
            </w:r>
          </w:p>
        </w:tc>
        <w:tc>
          <w:tcPr>
            <w:tcW w:w="2704" w:type="dxa"/>
            <w:tcBorders>
              <w:top w:val="nil"/>
              <w:left w:val="nil"/>
              <w:bottom w:val="nil"/>
              <w:right w:val="nil"/>
            </w:tcBorders>
          </w:tcPr>
          <w:p w14:paraId="532E9277" w14:textId="77777777" w:rsidR="00DB6ECF" w:rsidRDefault="00E645C2">
            <w:pPr>
              <w:spacing w:after="0" w:line="259" w:lineRule="auto"/>
              <w:ind w:left="241" w:right="67" w:hanging="240"/>
              <w:jc w:val="left"/>
            </w:pPr>
            <w:r>
              <w:rPr>
                <w:sz w:val="17"/>
                <w:lang w:val="zh-Hans"/>
              </w:rPr>
              <w:t xml:space="preserve"> 城市绿地为鸟类和其他人们喜欢观看的动物提供栖息地 </w:t>
            </w:r>
          </w:p>
        </w:tc>
        <w:tc>
          <w:tcPr>
            <w:tcW w:w="2391" w:type="dxa"/>
            <w:tcBorders>
              <w:top w:val="nil"/>
              <w:left w:val="nil"/>
              <w:bottom w:val="nil"/>
              <w:right w:val="nil"/>
            </w:tcBorders>
          </w:tcPr>
          <w:p w14:paraId="3CB5C535" w14:textId="77777777" w:rsidR="00DB6ECF" w:rsidRDefault="00E645C2">
            <w:pPr>
              <w:spacing w:after="0" w:line="259" w:lineRule="auto"/>
              <w:ind w:left="240" w:right="0" w:hanging="240"/>
              <w:jc w:val="left"/>
            </w:pPr>
            <w:r>
              <w:rPr>
                <w:sz w:val="17"/>
                <w:lang w:val="zh-Hans"/>
              </w:rPr>
              <w:t>布莱尔</w:t>
            </w:r>
            <w:r>
              <w:rPr>
                <w:color w:val="0000FF"/>
                <w:sz w:val="17"/>
                <w:lang w:val="zh-Hans"/>
              </w:rPr>
              <w:t>（1996</w:t>
            </w:r>
            <w:r>
              <w:rPr>
                <w:lang w:val="zh-Hans"/>
              </w:rPr>
              <w:t xml:space="preserve"> </w:t>
            </w:r>
            <w:r>
              <w:rPr>
                <w:sz w:val="17"/>
                <w:lang w:val="zh-Hans"/>
              </w:rPr>
              <w:t xml:space="preserve"> ）：布莱尔和劳纳</w:t>
            </w:r>
            <w:r>
              <w:rPr>
                <w:color w:val="0000FF"/>
                <w:sz w:val="17"/>
                <w:lang w:val="zh-Hans"/>
              </w:rPr>
              <w:t>（1997</w:t>
            </w:r>
            <w:r>
              <w:rPr>
                <w:lang w:val="zh-Hans"/>
              </w:rPr>
              <w:t xml:space="preserve"> </w:t>
            </w:r>
            <w:r>
              <w:rPr>
                <w:sz w:val="17"/>
                <w:lang w:val="zh-Hans"/>
              </w:rPr>
              <w:tab/>
              <w:t xml:space="preserve"> ）</w:t>
            </w:r>
          </w:p>
        </w:tc>
      </w:tr>
    </w:tbl>
    <w:p w14:paraId="6122284B" w14:textId="77777777" w:rsidR="00DB6ECF" w:rsidRDefault="00E645C2">
      <w:pPr>
        <w:spacing w:after="59"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069E1497" wp14:editId="7988AAFC">
                <wp:extent cx="6804914" cy="1"/>
                <wp:effectExtent l="0" t="0" r="0" b="0"/>
                <wp:docPr id="95837" name="Group 95837"/>
                <wp:cNvGraphicFramePr/>
                <a:graphic xmlns:a="http://schemas.openxmlformats.org/drawingml/2006/main">
                  <a:graphicData uri="http://schemas.microsoft.com/office/word/2010/wordprocessingGroup">
                    <wpg:wgp>
                      <wpg:cNvGrpSpPr/>
                      <wpg:grpSpPr>
                        <a:xfrm>
                          <a:off x="0" y="0"/>
                          <a:ext cx="6804914" cy="1"/>
                          <a:chOff x="0" y="0"/>
                          <a:chExt cx="6804914" cy="1"/>
                        </a:xfrm>
                      </wpg:grpSpPr>
                      <wps:wsp>
                        <wps:cNvPr id="1875" name="Shape 1875"/>
                        <wps:cNvSpPr/>
                        <wps:spPr>
                          <a:xfrm>
                            <a:off x="3576854" y="0"/>
                            <a:ext cx="1716621" cy="0"/>
                          </a:xfrm>
                          <a:custGeom>
                            <a:avLst/>
                            <a:gdLst/>
                            <a:ahLst/>
                            <a:cxnLst/>
                            <a:rect l="0" t="0" r="0" b="0"/>
                            <a:pathLst>
                              <a:path w="1716621">
                                <a:moveTo>
                                  <a:pt x="0" y="0"/>
                                </a:moveTo>
                                <a:lnTo>
                                  <a:pt x="171662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876" name="Shape 1876"/>
                        <wps:cNvSpPr/>
                        <wps:spPr>
                          <a:xfrm>
                            <a:off x="2024380" y="0"/>
                            <a:ext cx="1552473" cy="0"/>
                          </a:xfrm>
                          <a:custGeom>
                            <a:avLst/>
                            <a:gdLst/>
                            <a:ahLst/>
                            <a:cxnLst/>
                            <a:rect l="0" t="0" r="0" b="0"/>
                            <a:pathLst>
                              <a:path w="1552473">
                                <a:moveTo>
                                  <a:pt x="0" y="0"/>
                                </a:moveTo>
                                <a:lnTo>
                                  <a:pt x="155247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877" name="Shape 1877"/>
                        <wps:cNvSpPr/>
                        <wps:spPr>
                          <a:xfrm>
                            <a:off x="5293474" y="0"/>
                            <a:ext cx="1511440" cy="0"/>
                          </a:xfrm>
                          <a:custGeom>
                            <a:avLst/>
                            <a:gdLst/>
                            <a:ahLst/>
                            <a:cxnLst/>
                            <a:rect l="0" t="0" r="0" b="0"/>
                            <a:pathLst>
                              <a:path w="1511440">
                                <a:moveTo>
                                  <a:pt x="0" y="0"/>
                                </a:moveTo>
                                <a:lnTo>
                                  <a:pt x="15114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878" name="Shape 1878"/>
                        <wps:cNvSpPr/>
                        <wps:spPr>
                          <a:xfrm>
                            <a:off x="0" y="0"/>
                            <a:ext cx="2024393" cy="0"/>
                          </a:xfrm>
                          <a:custGeom>
                            <a:avLst/>
                            <a:gdLst/>
                            <a:ahLst/>
                            <a:cxnLst/>
                            <a:rect l="0" t="0" r="0" b="0"/>
                            <a:pathLst>
                              <a:path w="2024393">
                                <a:moveTo>
                                  <a:pt x="0" y="0"/>
                                </a:moveTo>
                                <a:lnTo>
                                  <a:pt x="202439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5837" style="width:535.82pt;height:1.52588e-05pt;mso-position-horizontal-relative:char;mso-position-vertical-relative:line" coordsize="68049,0">
                <v:shape id="Shape 1875" style="position:absolute;width:17166;height:0;left:35768;top:0;" coordsize="1716621,0" path="m0,0l1716621,0">
                  <v:stroke on="true" weight="2.18557e-08pt" color="#131413" miterlimit="10" joinstyle="miter" endcap="flat"/>
                  <v:fill on="false" color="#000000" opacity="0"/>
                </v:shape>
                <v:shape id="Shape 1876" style="position:absolute;width:15524;height:0;left:20243;top:0;" coordsize="1552473,0" path="m0,0l1552473,0">
                  <v:stroke on="true" weight="2.18557e-08pt" color="#131413" miterlimit="10" joinstyle="miter" endcap="flat"/>
                  <v:fill on="false" color="#000000" opacity="0"/>
                </v:shape>
                <v:shape id="Shape 1877" style="position:absolute;width:15114;height:0;left:52934;top:0;" coordsize="1511440,0" path="m0,0l1511440,0">
                  <v:stroke on="true" weight="2.18557e-08pt" color="#131413" miterlimit="10" joinstyle="miter" endcap="flat"/>
                  <v:fill on="false" color="#000000" opacity="0"/>
                </v:shape>
                <v:shape id="Shape 1878" style="position:absolute;width:20243;height:0;left:0;top:0;" coordsize="2024393,0" path="m0,0l2024393,0">
                  <v:stroke on="true" weight="2.18557e-08pt" color="#131413" miterlimit="10" joinstyle="miter" endcap="flat"/>
                  <v:fill on="false" color="#000000" opacity="0"/>
                </v:shape>
              </v:group>
            </w:pict>
          </mc:Fallback>
        </mc:AlternateContent>
      </w:r>
    </w:p>
    <w:p w14:paraId="7670A9CC" w14:textId="77777777" w:rsidR="00DB6ECF" w:rsidRDefault="00E645C2">
      <w:pPr>
        <w:spacing w:line="251" w:lineRule="auto"/>
        <w:ind w:left="-2" w:right="29" w:firstLine="0"/>
      </w:pPr>
      <w:r>
        <w:rPr>
          <w:sz w:val="17"/>
          <w:lang w:val="zh-Hans"/>
        </w:rPr>
        <w:t>莫迪菲从戈麦斯-巴格特洪和巴顿</w:t>
      </w:r>
      <w:r>
        <w:rPr>
          <w:color w:val="0000FF"/>
          <w:sz w:val="17"/>
          <w:lang w:val="zh-Hans"/>
        </w:rPr>
        <w:t>（2013</w:t>
      </w:r>
      <w:r>
        <w:rPr>
          <w:lang w:val="zh-Hans"/>
        </w:rPr>
        <w:t xml:space="preserve"> </w:t>
      </w:r>
      <w:r>
        <w:rPr>
          <w:sz w:val="17"/>
          <w:lang w:val="zh-Hans"/>
        </w:rPr>
        <w:t xml:space="preserve"> ） 基于文学评论</w:t>
      </w:r>
    </w:p>
    <w:p w14:paraId="5B2EEE2B" w14:textId="77777777" w:rsidR="00DB6ECF" w:rsidRDefault="00E645C2">
      <w:pPr>
        <w:spacing w:line="251" w:lineRule="auto"/>
        <w:ind w:left="-2" w:right="29" w:firstLine="0"/>
      </w:pPr>
      <w:r>
        <w:rPr>
          <w:sz w:val="17"/>
          <w:lang w:val="zh-Hans"/>
        </w:rPr>
        <w:t xml:space="preserve"> 注意：指标适合生物物理测量取决于规模。此处提供的大多数指标和代理都与图图级别的评估相对应 </w:t>
      </w:r>
    </w:p>
    <w:p w14:paraId="3273D997" w14:textId="77777777" w:rsidR="00DB6ECF" w:rsidRDefault="00DB6ECF">
      <w:pPr>
        <w:sectPr w:rsidR="00DB6ECF">
          <w:type w:val="continuous"/>
          <w:pgSz w:w="13323" w:h="8787" w:orient="landscape"/>
          <w:pgMar w:top="1077" w:right="1223" w:bottom="1440" w:left="1383" w:header="720" w:footer="720" w:gutter="0"/>
          <w:cols w:space="720"/>
        </w:sectPr>
      </w:pPr>
    </w:p>
    <w:p w14:paraId="216F33E6" w14:textId="77777777" w:rsidR="00DB6ECF" w:rsidRDefault="00E645C2">
      <w:pPr>
        <w:tabs>
          <w:tab w:val="center" w:pos="1252"/>
          <w:tab w:val="right" w:pos="6636"/>
        </w:tabs>
        <w:spacing w:after="304" w:line="251" w:lineRule="auto"/>
        <w:ind w:left="-2" w:right="0" w:firstLine="0"/>
        <w:jc w:val="left"/>
      </w:pPr>
      <w:r>
        <w:rPr>
          <w:sz w:val="17"/>
          <w:lang w:val="zh-Hans"/>
        </w:rPr>
        <w:lastRenderedPageBreak/>
        <w:t xml:space="preserve">11 </w:t>
      </w:r>
      <w:r>
        <w:rPr>
          <w:sz w:val="17"/>
          <w:lang w:val="zh-Hans"/>
        </w:rPr>
        <w:tab/>
        <w:t>城市生态系统服务</w:t>
      </w:r>
      <w:r>
        <w:rPr>
          <w:sz w:val="17"/>
          <w:lang w:val="zh-Hans"/>
        </w:rPr>
        <w:tab/>
        <w:t>189</w:t>
      </w:r>
    </w:p>
    <w:p w14:paraId="4226C151" w14:textId="77777777" w:rsidR="00DB6ECF" w:rsidRDefault="00E645C2">
      <w:pPr>
        <w:spacing w:line="251" w:lineRule="auto"/>
        <w:ind w:left="-2" w:right="29" w:firstLine="0"/>
      </w:pPr>
      <w:r>
        <w:rPr>
          <w:b/>
          <w:sz w:val="17"/>
          <w:lang w:val="zh-Hans"/>
        </w:rPr>
        <w:t xml:space="preserve"> 表11.2</w:t>
      </w:r>
      <w:r>
        <w:rPr>
          <w:sz w:val="17"/>
          <w:lang w:val="zh-Hans"/>
        </w:rPr>
        <w:t xml:space="preserve">  城市生态系统损害（2013年戈麦斯-巴格通和巴顿的莫迪菲 </w:t>
      </w:r>
    </w:p>
    <w:tbl>
      <w:tblPr>
        <w:tblStyle w:val="TableGrid"/>
        <w:tblW w:w="6633" w:type="dxa"/>
        <w:tblInd w:w="0" w:type="dxa"/>
        <w:tblCellMar>
          <w:top w:w="32" w:type="dxa"/>
          <w:right w:w="5" w:type="dxa"/>
        </w:tblCellMar>
        <w:tblLook w:val="04A0" w:firstRow="1" w:lastRow="0" w:firstColumn="1" w:lastColumn="0" w:noHBand="0" w:noVBand="1"/>
      </w:tblPr>
      <w:tblGrid>
        <w:gridCol w:w="1323"/>
        <w:gridCol w:w="1197"/>
        <w:gridCol w:w="2464"/>
        <w:gridCol w:w="1652"/>
      </w:tblGrid>
      <w:tr w:rsidR="00DB6ECF" w14:paraId="40D9F753" w14:textId="77777777">
        <w:trPr>
          <w:trHeight w:val="247"/>
        </w:trPr>
        <w:tc>
          <w:tcPr>
            <w:tcW w:w="1733" w:type="dxa"/>
            <w:tcBorders>
              <w:top w:val="single" w:sz="4" w:space="0" w:color="131413"/>
              <w:left w:val="nil"/>
              <w:bottom w:val="single" w:sz="8" w:space="0" w:color="131413"/>
              <w:right w:val="nil"/>
            </w:tcBorders>
          </w:tcPr>
          <w:p w14:paraId="63D31432" w14:textId="77777777" w:rsidR="00DB6ECF" w:rsidRDefault="00E645C2">
            <w:pPr>
              <w:spacing w:after="0" w:line="259" w:lineRule="auto"/>
              <w:ind w:left="0" w:right="0" w:firstLine="0"/>
              <w:jc w:val="left"/>
            </w:pPr>
            <w:r>
              <w:rPr>
                <w:sz w:val="17"/>
                <w:lang w:val="zh-Hans"/>
              </w:rPr>
              <w:t xml:space="preserve"> 生态系统功能 </w:t>
            </w:r>
          </w:p>
        </w:tc>
        <w:tc>
          <w:tcPr>
            <w:tcW w:w="1513" w:type="dxa"/>
            <w:tcBorders>
              <w:top w:val="single" w:sz="4" w:space="0" w:color="131413"/>
              <w:left w:val="nil"/>
              <w:bottom w:val="single" w:sz="8" w:space="0" w:color="131413"/>
              <w:right w:val="nil"/>
            </w:tcBorders>
          </w:tcPr>
          <w:p w14:paraId="33BA9EDA" w14:textId="77777777" w:rsidR="00DB6ECF" w:rsidRDefault="00E645C2">
            <w:pPr>
              <w:spacing w:after="0" w:line="259" w:lineRule="auto"/>
              <w:ind w:left="0" w:right="0" w:firstLine="0"/>
              <w:jc w:val="left"/>
            </w:pPr>
            <w:r>
              <w:rPr>
                <w:sz w:val="17"/>
                <w:lang w:val="zh-Hans"/>
              </w:rPr>
              <w:t xml:space="preserve"> 损害 </w:t>
            </w:r>
          </w:p>
        </w:tc>
        <w:tc>
          <w:tcPr>
            <w:tcW w:w="1973" w:type="dxa"/>
            <w:tcBorders>
              <w:top w:val="single" w:sz="4" w:space="0" w:color="131413"/>
              <w:left w:val="nil"/>
              <w:bottom w:val="single" w:sz="8" w:space="0" w:color="131413"/>
              <w:right w:val="nil"/>
            </w:tcBorders>
          </w:tcPr>
          <w:p w14:paraId="196CDF20" w14:textId="77777777" w:rsidR="00DB6ECF" w:rsidRDefault="00E645C2">
            <w:pPr>
              <w:spacing w:after="0" w:line="259" w:lineRule="auto"/>
              <w:ind w:left="0" w:right="0" w:firstLine="0"/>
              <w:jc w:val="left"/>
            </w:pPr>
            <w:r>
              <w:rPr>
                <w:sz w:val="17"/>
                <w:lang w:val="zh-Hans"/>
              </w:rPr>
              <w:t xml:space="preserve"> 例子 </w:t>
            </w:r>
          </w:p>
        </w:tc>
        <w:tc>
          <w:tcPr>
            <w:tcW w:w="1413" w:type="dxa"/>
            <w:tcBorders>
              <w:top w:val="single" w:sz="4" w:space="0" w:color="131413"/>
              <w:left w:val="nil"/>
              <w:bottom w:val="single" w:sz="8" w:space="0" w:color="131413"/>
              <w:right w:val="nil"/>
            </w:tcBorders>
          </w:tcPr>
          <w:p w14:paraId="00B87E82" w14:textId="77777777" w:rsidR="00DB6ECF" w:rsidRDefault="00E645C2">
            <w:pPr>
              <w:spacing w:after="0" w:line="259" w:lineRule="auto"/>
              <w:ind w:left="0" w:right="0" w:firstLine="0"/>
              <w:jc w:val="left"/>
            </w:pPr>
            <w:r>
              <w:rPr>
                <w:sz w:val="17"/>
                <w:lang w:val="zh-Hans"/>
              </w:rPr>
              <w:t xml:space="preserve"> 主要参考 </w:t>
            </w:r>
          </w:p>
        </w:tc>
      </w:tr>
      <w:tr w:rsidR="00DB6ECF" w14:paraId="5BC6C478" w14:textId="77777777">
        <w:trPr>
          <w:trHeight w:val="852"/>
        </w:trPr>
        <w:tc>
          <w:tcPr>
            <w:tcW w:w="1733" w:type="dxa"/>
            <w:tcBorders>
              <w:top w:val="single" w:sz="8" w:space="0" w:color="131413"/>
              <w:left w:val="nil"/>
              <w:bottom w:val="nil"/>
              <w:right w:val="nil"/>
            </w:tcBorders>
          </w:tcPr>
          <w:p w14:paraId="04F20A8B" w14:textId="77777777" w:rsidR="00DB6ECF" w:rsidRDefault="00E645C2">
            <w:pPr>
              <w:spacing w:after="0" w:line="259" w:lineRule="auto"/>
              <w:ind w:left="0" w:right="0" w:firstLine="0"/>
              <w:jc w:val="left"/>
            </w:pPr>
            <w:r>
              <w:rPr>
                <w:sz w:val="17"/>
                <w:lang w:val="zh-Hans"/>
              </w:rPr>
              <w:t xml:space="preserve"> 光合作用 </w:t>
            </w:r>
          </w:p>
        </w:tc>
        <w:tc>
          <w:tcPr>
            <w:tcW w:w="1513" w:type="dxa"/>
            <w:tcBorders>
              <w:top w:val="single" w:sz="8" w:space="0" w:color="131413"/>
              <w:left w:val="nil"/>
              <w:bottom w:val="nil"/>
              <w:right w:val="nil"/>
            </w:tcBorders>
          </w:tcPr>
          <w:p w14:paraId="548B17D7" w14:textId="77777777" w:rsidR="00DB6ECF" w:rsidRDefault="00E645C2">
            <w:pPr>
              <w:spacing w:after="0" w:line="259" w:lineRule="auto"/>
              <w:ind w:left="240" w:right="92" w:hanging="240"/>
              <w:jc w:val="left"/>
            </w:pPr>
            <w:r>
              <w:rPr>
                <w:sz w:val="17"/>
                <w:lang w:val="zh-Hans"/>
              </w:rPr>
              <w:t xml:space="preserve"> 空气质量问题 </w:t>
            </w:r>
          </w:p>
        </w:tc>
        <w:tc>
          <w:tcPr>
            <w:tcW w:w="1973" w:type="dxa"/>
            <w:tcBorders>
              <w:top w:val="single" w:sz="8" w:space="0" w:color="131413"/>
              <w:left w:val="nil"/>
              <w:bottom w:val="nil"/>
              <w:right w:val="nil"/>
            </w:tcBorders>
          </w:tcPr>
          <w:p w14:paraId="771E666C" w14:textId="77777777" w:rsidR="00DB6ECF" w:rsidRDefault="00E645C2">
            <w:pPr>
              <w:spacing w:after="0" w:line="259" w:lineRule="auto"/>
              <w:ind w:left="240" w:right="0" w:hanging="240"/>
              <w:jc w:val="left"/>
            </w:pPr>
            <w:r>
              <w:rPr>
                <w:sz w:val="17"/>
                <w:lang w:val="zh-Hans"/>
              </w:rPr>
              <w:t xml:space="preserve"> 城市树和灌木物种排放挥发性有机化合物 （VOC） </w:t>
            </w:r>
          </w:p>
        </w:tc>
        <w:tc>
          <w:tcPr>
            <w:tcW w:w="1413" w:type="dxa"/>
            <w:tcBorders>
              <w:top w:val="single" w:sz="8" w:space="0" w:color="131413"/>
              <w:left w:val="nil"/>
              <w:bottom w:val="nil"/>
              <w:right w:val="nil"/>
            </w:tcBorders>
          </w:tcPr>
          <w:p w14:paraId="644C3CD6" w14:textId="77777777" w:rsidR="00DB6ECF" w:rsidRDefault="00E645C2">
            <w:pPr>
              <w:spacing w:after="0" w:line="259" w:lineRule="auto"/>
              <w:ind w:left="240" w:right="0" w:hanging="240"/>
              <w:jc w:val="left"/>
            </w:pPr>
            <w:r>
              <w:rPr>
                <w:sz w:val="17"/>
                <w:lang w:val="zh-Hans"/>
              </w:rPr>
              <w:t>查帕罗和特拉达斯</w:t>
            </w:r>
            <w:r>
              <w:rPr>
                <w:color w:val="0000FF"/>
                <w:sz w:val="17"/>
                <w:lang w:val="zh-Hans"/>
              </w:rPr>
              <w:t>（2009）：</w:t>
            </w:r>
            <w:r>
              <w:rPr>
                <w:lang w:val="zh-Hans"/>
              </w:rPr>
              <w:t xml:space="preserve"> </w:t>
            </w:r>
            <w:r>
              <w:rPr>
                <w:sz w:val="17"/>
                <w:lang w:val="zh-Hans"/>
              </w:rPr>
              <w:t>杰龙等人</w:t>
            </w:r>
            <w:r>
              <w:rPr>
                <w:color w:val="0000FF"/>
                <w:sz w:val="17"/>
                <w:lang w:val="zh-Hans"/>
              </w:rPr>
              <w:t>（1994</w:t>
            </w:r>
            <w:r>
              <w:rPr>
                <w:lang w:val="zh-Hans"/>
              </w:rPr>
              <w:t xml:space="preserve"> </w:t>
            </w:r>
            <w:r>
              <w:rPr>
                <w:sz w:val="17"/>
                <w:lang w:val="zh-Hans"/>
              </w:rPr>
              <w:tab/>
              <w:t xml:space="preserve"> ）</w:t>
            </w:r>
          </w:p>
        </w:tc>
      </w:tr>
      <w:tr w:rsidR="00DB6ECF" w14:paraId="7266B3BE" w14:textId="77777777">
        <w:trPr>
          <w:trHeight w:val="620"/>
        </w:trPr>
        <w:tc>
          <w:tcPr>
            <w:tcW w:w="1733" w:type="dxa"/>
            <w:tcBorders>
              <w:top w:val="nil"/>
              <w:left w:val="nil"/>
              <w:bottom w:val="nil"/>
              <w:right w:val="nil"/>
            </w:tcBorders>
          </w:tcPr>
          <w:p w14:paraId="736C0A8E" w14:textId="77777777" w:rsidR="00DB6ECF" w:rsidRDefault="00E645C2">
            <w:pPr>
              <w:spacing w:after="0" w:line="259" w:lineRule="auto"/>
              <w:ind w:left="240" w:right="0" w:hanging="240"/>
              <w:jc w:val="left"/>
            </w:pPr>
            <w:r>
              <w:rPr>
                <w:sz w:val="17"/>
                <w:lang w:val="zh-Hans"/>
              </w:rPr>
              <w:t xml:space="preserve"> 树生长通过生物质 fi xation </w:t>
            </w:r>
          </w:p>
        </w:tc>
        <w:tc>
          <w:tcPr>
            <w:tcW w:w="1513" w:type="dxa"/>
            <w:tcBorders>
              <w:top w:val="nil"/>
              <w:left w:val="nil"/>
              <w:bottom w:val="nil"/>
              <w:right w:val="nil"/>
            </w:tcBorders>
          </w:tcPr>
          <w:p w14:paraId="12DDD70F" w14:textId="77777777" w:rsidR="00DB6ECF" w:rsidRDefault="00E645C2">
            <w:pPr>
              <w:spacing w:after="0" w:line="259" w:lineRule="auto"/>
              <w:ind w:left="0" w:right="0" w:firstLine="0"/>
              <w:jc w:val="left"/>
            </w:pPr>
            <w:r>
              <w:rPr>
                <w:sz w:val="17"/>
                <w:lang w:val="zh-Hans"/>
              </w:rPr>
              <w:t xml:space="preserve"> 查看阻塞 </w:t>
            </w:r>
          </w:p>
        </w:tc>
        <w:tc>
          <w:tcPr>
            <w:tcW w:w="1973" w:type="dxa"/>
            <w:tcBorders>
              <w:top w:val="nil"/>
              <w:left w:val="nil"/>
              <w:bottom w:val="nil"/>
              <w:right w:val="nil"/>
            </w:tcBorders>
          </w:tcPr>
          <w:p w14:paraId="63901C76" w14:textId="77777777" w:rsidR="00DB6ECF" w:rsidRDefault="00E645C2">
            <w:pPr>
              <w:spacing w:after="0" w:line="259" w:lineRule="auto"/>
              <w:ind w:left="240" w:right="0" w:hanging="240"/>
              <w:jc w:val="left"/>
            </w:pPr>
            <w:r>
              <w:rPr>
                <w:sz w:val="17"/>
                <w:lang w:val="zh-Hans"/>
              </w:rPr>
              <w:t xml:space="preserve"> 站在建筑物附近的树木阻挡视图 </w:t>
            </w:r>
          </w:p>
        </w:tc>
        <w:tc>
          <w:tcPr>
            <w:tcW w:w="1413" w:type="dxa"/>
            <w:tcBorders>
              <w:top w:val="nil"/>
              <w:left w:val="nil"/>
              <w:bottom w:val="nil"/>
              <w:right w:val="nil"/>
            </w:tcBorders>
          </w:tcPr>
          <w:p w14:paraId="2AA0B5AF" w14:textId="77777777" w:rsidR="00DB6ECF" w:rsidRDefault="00E645C2">
            <w:pPr>
              <w:spacing w:after="0" w:line="259" w:lineRule="auto"/>
              <w:ind w:left="240" w:right="0" w:hanging="240"/>
              <w:jc w:val="left"/>
            </w:pPr>
            <w:r>
              <w:rPr>
                <w:sz w:val="17"/>
                <w:lang w:val="zh-Hans"/>
              </w:rPr>
              <w:t>莱蒂梅基等人</w:t>
            </w:r>
            <w:r>
              <w:rPr>
                <w:color w:val="0000FF"/>
                <w:sz w:val="17"/>
                <w:lang w:val="zh-Hans"/>
              </w:rPr>
              <w:t>（2008</w:t>
            </w:r>
            <w:r>
              <w:rPr>
                <w:lang w:val="zh-Hans"/>
              </w:rPr>
              <w:t xml:space="preserve"> </w:t>
            </w:r>
            <w:r>
              <w:rPr>
                <w:sz w:val="17"/>
                <w:lang w:val="zh-Hans"/>
              </w:rPr>
              <w:tab/>
              <w:t>）</w:t>
            </w:r>
            <w:r>
              <w:rPr>
                <w:lang w:val="zh-Hans"/>
              </w:rPr>
              <w:t xml:space="preserve"> </w:t>
            </w:r>
            <w:r>
              <w:rPr>
                <w:sz w:val="17"/>
                <w:lang w:val="zh-Hans"/>
              </w:rPr>
              <w:t xml:space="preserve"> </w:t>
            </w:r>
          </w:p>
        </w:tc>
      </w:tr>
      <w:tr w:rsidR="00DB6ECF" w14:paraId="4D072056" w14:textId="77777777">
        <w:trPr>
          <w:trHeight w:val="620"/>
        </w:trPr>
        <w:tc>
          <w:tcPr>
            <w:tcW w:w="1733" w:type="dxa"/>
            <w:tcBorders>
              <w:top w:val="nil"/>
              <w:left w:val="nil"/>
              <w:bottom w:val="nil"/>
              <w:right w:val="nil"/>
            </w:tcBorders>
          </w:tcPr>
          <w:p w14:paraId="690A7090" w14:textId="77777777" w:rsidR="00DB6ECF" w:rsidRDefault="00E645C2">
            <w:pPr>
              <w:spacing w:after="0" w:line="259" w:lineRule="auto"/>
              <w:ind w:left="240" w:right="0" w:hanging="240"/>
              <w:jc w:val="left"/>
            </w:pPr>
            <w:r>
              <w:rPr>
                <w:sz w:val="17"/>
                <w:lang w:val="zh-Hans"/>
              </w:rPr>
              <w:t xml:space="preserve"> fl 口服游戏的移动 </w:t>
            </w:r>
          </w:p>
        </w:tc>
        <w:tc>
          <w:tcPr>
            <w:tcW w:w="1513" w:type="dxa"/>
            <w:tcBorders>
              <w:top w:val="nil"/>
              <w:left w:val="nil"/>
              <w:bottom w:val="nil"/>
              <w:right w:val="nil"/>
            </w:tcBorders>
          </w:tcPr>
          <w:p w14:paraId="508D3DEC" w14:textId="77777777" w:rsidR="00DB6ECF" w:rsidRDefault="00E645C2">
            <w:pPr>
              <w:spacing w:after="0" w:line="259" w:lineRule="auto"/>
              <w:ind w:left="0" w:right="0" w:firstLine="0"/>
              <w:jc w:val="left"/>
            </w:pPr>
            <w:r>
              <w:rPr>
                <w:sz w:val="17"/>
                <w:lang w:val="zh-Hans"/>
              </w:rPr>
              <w:t xml:space="preserve"> 过敏症 </w:t>
            </w:r>
          </w:p>
        </w:tc>
        <w:tc>
          <w:tcPr>
            <w:tcW w:w="1973" w:type="dxa"/>
            <w:tcBorders>
              <w:top w:val="nil"/>
              <w:left w:val="nil"/>
              <w:bottom w:val="nil"/>
              <w:right w:val="nil"/>
            </w:tcBorders>
          </w:tcPr>
          <w:p w14:paraId="558D5901" w14:textId="77777777" w:rsidR="00DB6ECF" w:rsidRDefault="00E645C2">
            <w:pPr>
              <w:spacing w:after="0" w:line="259" w:lineRule="auto"/>
              <w:ind w:left="240" w:right="3" w:hanging="240"/>
              <w:jc w:val="left"/>
            </w:pPr>
            <w:r>
              <w:rPr>
                <w:sz w:val="17"/>
                <w:lang w:val="zh-Hans"/>
              </w:rPr>
              <w:t xml:space="preserve"> 风粉植物引起过敏反应 </w:t>
            </w:r>
          </w:p>
        </w:tc>
        <w:tc>
          <w:tcPr>
            <w:tcW w:w="1413" w:type="dxa"/>
            <w:tcBorders>
              <w:top w:val="nil"/>
              <w:left w:val="nil"/>
              <w:bottom w:val="nil"/>
              <w:right w:val="nil"/>
            </w:tcBorders>
          </w:tcPr>
          <w:p w14:paraId="2A9C6623" w14:textId="77777777" w:rsidR="00DB6ECF" w:rsidRDefault="00E645C2">
            <w:pPr>
              <w:spacing w:after="0" w:line="259" w:lineRule="auto"/>
              <w:ind w:left="0" w:right="0" w:firstLine="0"/>
              <w:jc w:val="left"/>
            </w:pPr>
            <w:r>
              <w:rPr>
                <w:sz w:val="17"/>
                <w:lang w:val="zh-Hans"/>
              </w:rPr>
              <w:t>达马托</w:t>
            </w:r>
            <w:r>
              <w:rPr>
                <w:color w:val="0000FF"/>
                <w:sz w:val="17"/>
                <w:lang w:val="zh-Hans"/>
              </w:rPr>
              <w:t>（2000</w:t>
            </w:r>
            <w:r>
              <w:rPr>
                <w:lang w:val="zh-Hans"/>
              </w:rPr>
              <w:t xml:space="preserve"> </w:t>
            </w:r>
            <w:r>
              <w:rPr>
                <w:sz w:val="17"/>
                <w:lang w:val="zh-Hans"/>
              </w:rPr>
              <w:t>）</w:t>
            </w:r>
          </w:p>
        </w:tc>
      </w:tr>
      <w:tr w:rsidR="00DB6ECF" w14:paraId="48E4DF4B" w14:textId="77777777">
        <w:trPr>
          <w:trHeight w:val="620"/>
        </w:trPr>
        <w:tc>
          <w:tcPr>
            <w:tcW w:w="1733" w:type="dxa"/>
            <w:tcBorders>
              <w:top w:val="nil"/>
              <w:left w:val="nil"/>
              <w:bottom w:val="nil"/>
              <w:right w:val="nil"/>
            </w:tcBorders>
          </w:tcPr>
          <w:p w14:paraId="257051FE" w14:textId="77777777" w:rsidR="00DB6ECF" w:rsidRDefault="00E645C2">
            <w:pPr>
              <w:spacing w:after="0" w:line="259" w:lineRule="auto"/>
              <w:ind w:left="0" w:right="0" w:firstLine="0"/>
              <w:jc w:val="left"/>
            </w:pPr>
            <w:r>
              <w:rPr>
                <w:sz w:val="17"/>
                <w:lang w:val="zh-Hans"/>
              </w:rPr>
              <w:t xml:space="preserve"> 植被老化 </w:t>
            </w:r>
          </w:p>
        </w:tc>
        <w:tc>
          <w:tcPr>
            <w:tcW w:w="1513" w:type="dxa"/>
            <w:tcBorders>
              <w:top w:val="nil"/>
              <w:left w:val="nil"/>
              <w:bottom w:val="nil"/>
              <w:right w:val="nil"/>
            </w:tcBorders>
          </w:tcPr>
          <w:p w14:paraId="61065370" w14:textId="77777777" w:rsidR="00DB6ECF" w:rsidRDefault="00E645C2">
            <w:pPr>
              <w:spacing w:after="0" w:line="259" w:lineRule="auto"/>
              <w:ind w:left="0" w:right="0" w:firstLine="0"/>
              <w:jc w:val="left"/>
            </w:pPr>
            <w:r>
              <w:rPr>
                <w:sz w:val="17"/>
                <w:lang w:val="zh-Hans"/>
              </w:rPr>
              <w:t xml:space="preserve"> 事故 </w:t>
            </w:r>
          </w:p>
        </w:tc>
        <w:tc>
          <w:tcPr>
            <w:tcW w:w="1973" w:type="dxa"/>
            <w:tcBorders>
              <w:top w:val="nil"/>
              <w:left w:val="nil"/>
              <w:bottom w:val="nil"/>
              <w:right w:val="nil"/>
            </w:tcBorders>
          </w:tcPr>
          <w:p w14:paraId="4ABBEB8B" w14:textId="77777777" w:rsidR="00DB6ECF" w:rsidRDefault="00E645C2">
            <w:pPr>
              <w:spacing w:after="0" w:line="244" w:lineRule="auto"/>
              <w:ind w:left="240" w:right="34" w:hanging="240"/>
              <w:jc w:val="left"/>
            </w:pPr>
            <w:r>
              <w:rPr>
                <w:sz w:val="17"/>
                <w:lang w:val="zh-Hans"/>
              </w:rPr>
              <w:t xml:space="preserve"> 树枝在道路上脱落和 </w:t>
            </w:r>
          </w:p>
          <w:p w14:paraId="26481701" w14:textId="77777777" w:rsidR="00DB6ECF" w:rsidRDefault="00E645C2">
            <w:pPr>
              <w:spacing w:after="0" w:line="259" w:lineRule="auto"/>
              <w:ind w:left="240" w:right="0" w:firstLine="0"/>
              <w:jc w:val="left"/>
            </w:pPr>
            <w:r>
              <w:rPr>
                <w:sz w:val="17"/>
                <w:lang w:val="zh-Hans"/>
              </w:rPr>
              <w:t xml:space="preserve">树 </w:t>
            </w:r>
          </w:p>
        </w:tc>
        <w:tc>
          <w:tcPr>
            <w:tcW w:w="1413" w:type="dxa"/>
            <w:tcBorders>
              <w:top w:val="nil"/>
              <w:left w:val="nil"/>
              <w:bottom w:val="nil"/>
              <w:right w:val="nil"/>
            </w:tcBorders>
          </w:tcPr>
          <w:p w14:paraId="36A73D3B" w14:textId="77777777" w:rsidR="00DB6ECF" w:rsidRDefault="00E645C2">
            <w:pPr>
              <w:spacing w:after="0" w:line="259" w:lineRule="auto"/>
              <w:ind w:left="240" w:right="237" w:hanging="240"/>
            </w:pPr>
            <w:r>
              <w:rPr>
                <w:sz w:val="17"/>
                <w:lang w:val="zh-Hans"/>
              </w:rPr>
              <w:t>莱蒂梅基等人</w:t>
            </w:r>
            <w:r>
              <w:rPr>
                <w:color w:val="0000FF"/>
                <w:sz w:val="17"/>
                <w:lang w:val="zh-Hans"/>
              </w:rPr>
              <w:t>（2008</w:t>
            </w:r>
            <w:r>
              <w:rPr>
                <w:lang w:val="zh-Hans"/>
              </w:rPr>
              <w:t xml:space="preserve"> </w:t>
            </w:r>
            <w:r>
              <w:rPr>
                <w:sz w:val="17"/>
                <w:lang w:val="zh-Hans"/>
              </w:rPr>
              <w:t>）</w:t>
            </w:r>
          </w:p>
        </w:tc>
      </w:tr>
      <w:tr w:rsidR="00DB6ECF" w14:paraId="6ED50991" w14:textId="77777777">
        <w:trPr>
          <w:trHeight w:val="420"/>
        </w:trPr>
        <w:tc>
          <w:tcPr>
            <w:tcW w:w="1733" w:type="dxa"/>
            <w:tcBorders>
              <w:top w:val="nil"/>
              <w:left w:val="nil"/>
              <w:bottom w:val="nil"/>
              <w:right w:val="nil"/>
            </w:tcBorders>
          </w:tcPr>
          <w:p w14:paraId="0F571871" w14:textId="77777777" w:rsidR="00DB6ECF" w:rsidRDefault="00E645C2">
            <w:pPr>
              <w:spacing w:after="0" w:line="259" w:lineRule="auto"/>
              <w:ind w:left="240" w:right="0" w:hanging="240"/>
              <w:jc w:val="left"/>
            </w:pPr>
            <w:r>
              <w:rPr>
                <w:sz w:val="17"/>
                <w:lang w:val="zh-Hans"/>
              </w:rPr>
              <w:t xml:space="preserve"> 密集植被开发 </w:t>
            </w:r>
          </w:p>
        </w:tc>
        <w:tc>
          <w:tcPr>
            <w:tcW w:w="1513" w:type="dxa"/>
            <w:tcBorders>
              <w:top w:val="nil"/>
              <w:left w:val="nil"/>
              <w:bottom w:val="nil"/>
              <w:right w:val="nil"/>
            </w:tcBorders>
          </w:tcPr>
          <w:p w14:paraId="1B515283" w14:textId="77777777" w:rsidR="00DB6ECF" w:rsidRDefault="00E645C2">
            <w:pPr>
              <w:spacing w:after="0" w:line="259" w:lineRule="auto"/>
              <w:ind w:left="0" w:right="0" w:firstLine="0"/>
              <w:jc w:val="left"/>
            </w:pPr>
            <w:r>
              <w:rPr>
                <w:sz w:val="17"/>
                <w:lang w:val="zh-Hans"/>
              </w:rPr>
              <w:t xml:space="preserve"> 恐惧和压力 </w:t>
            </w:r>
          </w:p>
        </w:tc>
        <w:tc>
          <w:tcPr>
            <w:tcW w:w="3387" w:type="dxa"/>
            <w:gridSpan w:val="2"/>
            <w:tcBorders>
              <w:top w:val="nil"/>
              <w:left w:val="nil"/>
              <w:bottom w:val="nil"/>
              <w:right w:val="nil"/>
            </w:tcBorders>
          </w:tcPr>
          <w:p w14:paraId="19D72C8E" w14:textId="77777777" w:rsidR="00DB6ECF" w:rsidRDefault="00E645C2">
            <w:pPr>
              <w:spacing w:after="0" w:line="259" w:lineRule="auto"/>
              <w:ind w:left="240" w:right="74" w:hanging="240"/>
              <w:jc w:val="left"/>
            </w:pPr>
            <w:r>
              <w:rPr>
                <w:sz w:val="17"/>
                <w:lang w:val="zh-Hans"/>
              </w:rPr>
              <w:t>深绿色区域认为比克斯勒和弗洛伊德在夜间不安全</w:t>
            </w:r>
            <w:r>
              <w:rPr>
                <w:color w:val="0000FF"/>
                <w:sz w:val="17"/>
                <w:lang w:val="zh-Hans"/>
              </w:rPr>
              <w:t>（1997</w:t>
            </w:r>
            <w:r>
              <w:rPr>
                <w:lang w:val="zh-Hans"/>
              </w:rPr>
              <w:t xml:space="preserve"> </w:t>
            </w:r>
            <w:r>
              <w:rPr>
                <w:sz w:val="17"/>
                <w:lang w:val="zh-Hans"/>
              </w:rPr>
              <w:tab/>
              <w:t xml:space="preserve"> ）</w:t>
            </w:r>
            <w:r>
              <w:rPr>
                <w:lang w:val="zh-Hans"/>
              </w:rPr>
              <w:t xml:space="preserve"> </w:t>
            </w:r>
            <w:r>
              <w:rPr>
                <w:sz w:val="17"/>
                <w:lang w:val="zh-Hans"/>
              </w:rPr>
              <w:tab/>
            </w:r>
          </w:p>
        </w:tc>
      </w:tr>
      <w:tr w:rsidR="00DB6ECF" w14:paraId="091288AB" w14:textId="77777777">
        <w:trPr>
          <w:trHeight w:val="620"/>
        </w:trPr>
        <w:tc>
          <w:tcPr>
            <w:tcW w:w="1733" w:type="dxa"/>
            <w:tcBorders>
              <w:top w:val="nil"/>
              <w:left w:val="nil"/>
              <w:bottom w:val="nil"/>
              <w:right w:val="nil"/>
            </w:tcBorders>
          </w:tcPr>
          <w:p w14:paraId="7DDCF28A" w14:textId="77777777" w:rsidR="00DB6ECF" w:rsidRDefault="00E645C2">
            <w:pPr>
              <w:spacing w:after="0" w:line="259" w:lineRule="auto"/>
              <w:ind w:left="240" w:right="57" w:hanging="240"/>
              <w:jc w:val="left"/>
            </w:pPr>
            <w:r>
              <w:rPr>
                <w:sz w:val="17"/>
                <w:lang w:val="zh-Hans"/>
              </w:rPr>
              <w:t xml:space="preserve"> 生物质在根部的 x 化;分解 </w:t>
            </w:r>
          </w:p>
        </w:tc>
        <w:tc>
          <w:tcPr>
            <w:tcW w:w="1513" w:type="dxa"/>
            <w:tcBorders>
              <w:top w:val="nil"/>
              <w:left w:val="nil"/>
              <w:bottom w:val="nil"/>
              <w:right w:val="nil"/>
            </w:tcBorders>
          </w:tcPr>
          <w:p w14:paraId="20518382" w14:textId="77777777" w:rsidR="00DB6ECF" w:rsidRDefault="00E645C2">
            <w:pPr>
              <w:spacing w:after="0" w:line="259" w:lineRule="auto"/>
              <w:ind w:left="240" w:right="0" w:hanging="240"/>
              <w:jc w:val="left"/>
            </w:pPr>
            <w:r>
              <w:rPr>
                <w:sz w:val="17"/>
                <w:lang w:val="zh-Hans"/>
              </w:rPr>
              <w:t xml:space="preserve"> 基础设施受损 </w:t>
            </w:r>
          </w:p>
        </w:tc>
        <w:tc>
          <w:tcPr>
            <w:tcW w:w="3387" w:type="dxa"/>
            <w:gridSpan w:val="2"/>
            <w:tcBorders>
              <w:top w:val="nil"/>
              <w:left w:val="nil"/>
              <w:bottom w:val="nil"/>
              <w:right w:val="nil"/>
            </w:tcBorders>
          </w:tcPr>
          <w:p w14:paraId="722ED0F0" w14:textId="77777777" w:rsidR="00DB6ECF" w:rsidRDefault="00E645C2">
            <w:pPr>
              <w:spacing w:after="0" w:line="259" w:lineRule="auto"/>
              <w:ind w:left="240" w:right="209" w:hanging="240"/>
              <w:jc w:val="left"/>
            </w:pPr>
            <w:r>
              <w:rPr>
                <w:sz w:val="17"/>
                <w:lang w:val="zh-Hans"/>
              </w:rPr>
              <w:t>打破路面</w:t>
            </w:r>
            <w:r>
              <w:rPr>
                <w:sz w:val="17"/>
                <w:lang w:val="zh-Hans"/>
              </w:rPr>
              <w:tab/>
              <w:t>莱蒂梅基和根; 微生物</w:t>
            </w:r>
            <w:r>
              <w:rPr>
                <w:sz w:val="17"/>
                <w:lang w:val="zh-Hans"/>
              </w:rPr>
              <w:tab/>
              <w:t>西皮拉</w:t>
            </w:r>
            <w:r>
              <w:rPr>
                <w:lang w:val="zh-Hans"/>
              </w:rPr>
              <w:t xml:space="preserve"> </w:t>
            </w:r>
            <w:r>
              <w:rPr>
                <w:color w:val="0000FF"/>
                <w:sz w:val="17"/>
                <w:lang w:val="zh-Hans"/>
              </w:rPr>
              <w:t>（2009</w:t>
            </w:r>
            <w:r>
              <w:rPr>
                <w:lang w:val="zh-Hans"/>
              </w:rPr>
              <w:t xml:space="preserve"> </w:t>
            </w:r>
            <w:r>
              <w:rPr>
                <w:sz w:val="17"/>
                <w:lang w:val="zh-Hans"/>
              </w:rPr>
              <w:t xml:space="preserve"> ） 活动</w:t>
            </w:r>
          </w:p>
        </w:tc>
      </w:tr>
      <w:tr w:rsidR="00DB6ECF" w14:paraId="6C1C60AF" w14:textId="77777777">
        <w:trPr>
          <w:trHeight w:val="616"/>
        </w:trPr>
        <w:tc>
          <w:tcPr>
            <w:tcW w:w="1733" w:type="dxa"/>
            <w:tcBorders>
              <w:top w:val="nil"/>
              <w:left w:val="nil"/>
              <w:bottom w:val="single" w:sz="4" w:space="0" w:color="131413"/>
              <w:right w:val="nil"/>
            </w:tcBorders>
          </w:tcPr>
          <w:p w14:paraId="2711B6CE" w14:textId="77777777" w:rsidR="00DB6ECF" w:rsidRDefault="00E645C2">
            <w:pPr>
              <w:spacing w:after="0" w:line="259" w:lineRule="auto"/>
              <w:ind w:left="240" w:right="0" w:hanging="240"/>
              <w:jc w:val="left"/>
            </w:pPr>
            <w:r>
              <w:rPr>
                <w:sz w:val="17"/>
                <w:lang w:val="zh-Hans"/>
              </w:rPr>
              <w:t xml:space="preserve"> 动物物种栖息地供应 </w:t>
            </w:r>
          </w:p>
        </w:tc>
        <w:tc>
          <w:tcPr>
            <w:tcW w:w="1513" w:type="dxa"/>
            <w:tcBorders>
              <w:top w:val="nil"/>
              <w:left w:val="nil"/>
              <w:bottom w:val="single" w:sz="4" w:space="0" w:color="131413"/>
              <w:right w:val="nil"/>
            </w:tcBorders>
          </w:tcPr>
          <w:p w14:paraId="6D9EB687" w14:textId="77777777" w:rsidR="00DB6ECF" w:rsidRDefault="00E645C2">
            <w:pPr>
              <w:spacing w:after="0" w:line="259" w:lineRule="auto"/>
              <w:ind w:left="240" w:right="0" w:hanging="240"/>
              <w:jc w:val="left"/>
            </w:pPr>
            <w:r>
              <w:rPr>
                <w:sz w:val="17"/>
                <w:lang w:val="zh-Hans"/>
              </w:rPr>
              <w:t xml:space="preserve"> 人居与人类的竞争 </w:t>
            </w:r>
          </w:p>
        </w:tc>
        <w:tc>
          <w:tcPr>
            <w:tcW w:w="3387" w:type="dxa"/>
            <w:gridSpan w:val="2"/>
            <w:tcBorders>
              <w:top w:val="nil"/>
              <w:left w:val="nil"/>
              <w:bottom w:val="single" w:sz="4" w:space="0" w:color="131413"/>
              <w:right w:val="nil"/>
            </w:tcBorders>
          </w:tcPr>
          <w:p w14:paraId="7CCD53FF" w14:textId="77777777" w:rsidR="00DB6ECF" w:rsidRDefault="00E645C2">
            <w:pPr>
              <w:spacing w:after="0" w:line="259" w:lineRule="auto"/>
              <w:ind w:left="240" w:right="74" w:hanging="240"/>
              <w:jc w:val="left"/>
            </w:pPr>
            <w:r>
              <w:rPr>
                <w:sz w:val="17"/>
                <w:lang w:val="zh-Hans"/>
              </w:rPr>
              <w:t>动物/昆虫认为</w:t>
            </w:r>
            <w:r>
              <w:rPr>
                <w:sz w:val="17"/>
                <w:lang w:val="zh-Hans"/>
              </w:rPr>
              <w:tab/>
              <w:t>比克斯勒和弗洛伊德是可怕的，令人不快的</w:t>
            </w:r>
            <w:r>
              <w:rPr>
                <w:sz w:val="17"/>
                <w:lang w:val="zh-Hans"/>
              </w:rPr>
              <w:tab/>
            </w:r>
            <w:r>
              <w:rPr>
                <w:color w:val="0000FF"/>
                <w:sz w:val="17"/>
                <w:lang w:val="zh-Hans"/>
              </w:rPr>
              <w:t>，（1997</w:t>
            </w:r>
            <w:r>
              <w:rPr>
                <w:sz w:val="17"/>
                <w:lang w:val="zh-Hans"/>
              </w:rPr>
              <w:tab/>
              <w:t>年）恶心</w:t>
            </w:r>
          </w:p>
        </w:tc>
      </w:tr>
    </w:tbl>
    <w:p w14:paraId="17B60DF1" w14:textId="77777777" w:rsidR="00DB6ECF" w:rsidRDefault="00E645C2">
      <w:pPr>
        <w:spacing w:after="641" w:line="251" w:lineRule="auto"/>
        <w:ind w:left="-2" w:right="29" w:firstLine="0"/>
      </w:pPr>
      <w:r>
        <w:rPr>
          <w:sz w:val="17"/>
          <w:lang w:val="zh-Hans"/>
        </w:rPr>
        <w:t>莫迪菲埃德从戈麦斯-巴格特洪和巴顿</w:t>
      </w:r>
      <w:r>
        <w:rPr>
          <w:color w:val="0000FF"/>
          <w:sz w:val="17"/>
          <w:lang w:val="zh-Hans"/>
        </w:rPr>
        <w:t>（2013</w:t>
      </w:r>
      <w:r>
        <w:rPr>
          <w:lang w:val="zh-Hans"/>
        </w:rPr>
        <w:t xml:space="preserve"> </w:t>
      </w:r>
      <w:r>
        <w:rPr>
          <w:sz w:val="17"/>
          <w:lang w:val="zh-Hans"/>
        </w:rPr>
        <w:t xml:space="preserve"> ）</w:t>
      </w:r>
    </w:p>
    <w:p w14:paraId="3E418D79" w14:textId="77777777" w:rsidR="00DB6ECF" w:rsidRDefault="00E645C2">
      <w:pPr>
        <w:spacing w:after="664"/>
        <w:ind w:left="-15" w:right="-12" w:firstLine="0"/>
      </w:pPr>
      <w:r>
        <w:rPr>
          <w:lang w:val="zh-Hans"/>
        </w:rPr>
        <w:t xml:space="preserve">上面讨论过，老鼠、黄蜂和蚊子等动物，以及叮咬麻雀等植物，被许多人视为有害动物。Table  </w:t>
      </w:r>
      <w:r>
        <w:rPr>
          <w:color w:val="0000FF"/>
          <w:lang w:val="zh-Hans"/>
        </w:rPr>
        <w:t>11.2</w:t>
      </w:r>
      <w:r>
        <w:rPr>
          <w:lang w:val="zh-Hans"/>
        </w:rPr>
        <w:t>提供了对城市生态系统的损害摘要。</w:t>
      </w:r>
    </w:p>
    <w:p w14:paraId="73DD3A43" w14:textId="77777777" w:rsidR="00DB6ECF" w:rsidRDefault="00E645C2">
      <w:pPr>
        <w:pStyle w:val="1"/>
        <w:tabs>
          <w:tab w:val="center" w:pos="2438"/>
        </w:tabs>
        <w:spacing w:after="337"/>
        <w:ind w:left="-15" w:firstLine="0"/>
      </w:pPr>
      <w:r>
        <w:rPr>
          <w:lang w:val="zh-Hans"/>
        </w:rPr>
        <w:t xml:space="preserve">11.3 </w:t>
      </w:r>
      <w:r>
        <w:rPr>
          <w:lang w:val="zh-Hans"/>
        </w:rPr>
        <w:tab/>
        <w:t xml:space="preserve"> 重视城市生态系统服务 </w:t>
      </w:r>
    </w:p>
    <w:p w14:paraId="09111E58" w14:textId="77777777" w:rsidR="00DB6ECF" w:rsidRDefault="00E645C2">
      <w:pPr>
        <w:pStyle w:val="2"/>
        <w:tabs>
          <w:tab w:val="center" w:pos="2145"/>
        </w:tabs>
        <w:ind w:left="0" w:firstLine="0"/>
      </w:pPr>
      <w:r>
        <w:rPr>
          <w:lang w:val="zh-Hans"/>
        </w:rPr>
        <w:t xml:space="preserve">11.3.1 </w:t>
      </w:r>
      <w:r>
        <w:rPr>
          <w:lang w:val="zh-Hans"/>
        </w:rPr>
        <w:tab/>
        <w:t xml:space="preserve"> 生态系统服务价值 </w:t>
      </w:r>
    </w:p>
    <w:p w14:paraId="70C5CF23" w14:textId="77777777" w:rsidR="00DB6ECF" w:rsidRDefault="00E645C2">
      <w:pPr>
        <w:ind w:left="-15" w:right="-12" w:firstLine="0"/>
      </w:pPr>
      <w:r>
        <w:rPr>
          <w:lang w:val="zh-Hans"/>
        </w:rPr>
        <w:t xml:space="preserve">生态系统服务的 V 表达涉及处理多个且经常混杂的 icic 价值维度（马丁内斯·阿利尔等人）。 </w:t>
      </w:r>
      <w:r>
        <w:rPr>
          <w:color w:val="0000FF"/>
          <w:lang w:val="zh-Hans"/>
        </w:rPr>
        <w:t>1998</w:t>
      </w:r>
      <w:r>
        <w:rPr>
          <w:lang w:val="zh-Hans"/>
        </w:rPr>
        <w:t xml:space="preserve">年： 陈等人  </w:t>
      </w:r>
      <w:r>
        <w:rPr>
          <w:color w:val="0000FF"/>
          <w:lang w:val="zh-Hans"/>
        </w:rPr>
        <w:t>2012</w:t>
      </w:r>
      <w:r>
        <w:rPr>
          <w:lang w:val="zh-Hans"/>
        </w:rPr>
        <w:t xml:space="preserve">  ：马丁-洛佩斯等人  </w:t>
      </w:r>
      <w:r>
        <w:rPr>
          <w:color w:val="0000FF"/>
          <w:lang w:val="zh-Hans"/>
        </w:rPr>
        <w:t>2013</w:t>
      </w:r>
      <w:r>
        <w:rPr>
          <w:lang w:val="zh-Hans"/>
        </w:rPr>
        <w:t>） .在本节中，我们拓宽了生态系统服务文献对生物物理测量和货币价值的传统重点，探索了一系列价值领域，包括生物物理、货币、社会文化、</w:t>
      </w:r>
      <w:r>
        <w:rPr>
          <w:lang w:val="zh-Hans"/>
        </w:rPr>
        <w:lastRenderedPageBreak/>
        <w:t>健康和无所不等的电子价值，并讨论了通过这些价值来衡量和捕获这些价值的概念和方法。</w:t>
      </w:r>
    </w:p>
    <w:p w14:paraId="6FA86241" w14:textId="77777777" w:rsidR="00DB6ECF" w:rsidRDefault="00E645C2">
      <w:pPr>
        <w:tabs>
          <w:tab w:val="right" w:pos="6636"/>
        </w:tabs>
        <w:spacing w:after="350" w:line="251" w:lineRule="auto"/>
        <w:ind w:left="-2" w:right="0" w:firstLine="0"/>
        <w:jc w:val="left"/>
      </w:pPr>
      <w:r>
        <w:rPr>
          <w:sz w:val="17"/>
          <w:lang w:val="zh-Hans"/>
        </w:rPr>
        <w:t>190</w:t>
      </w:r>
      <w:r>
        <w:rPr>
          <w:sz w:val="17"/>
          <w:lang w:val="zh-Hans"/>
        </w:rPr>
        <w:tab/>
        <w:t>E. 戈麦斯-巴格图恩等人。</w:t>
      </w:r>
    </w:p>
    <w:p w14:paraId="29CE5139" w14:textId="77777777" w:rsidR="00DB6ECF" w:rsidRDefault="00E645C2">
      <w:pPr>
        <w:pStyle w:val="3"/>
        <w:tabs>
          <w:tab w:val="center" w:pos="1643"/>
        </w:tabs>
        <w:ind w:left="0" w:firstLine="0"/>
      </w:pPr>
      <w:r>
        <w:rPr>
          <w:lang w:val="zh-Hans"/>
        </w:rPr>
        <w:t xml:space="preserve">11.3.1.1 </w:t>
      </w:r>
      <w:r>
        <w:rPr>
          <w:lang w:val="zh-Hans"/>
        </w:rPr>
        <w:tab/>
        <w:t xml:space="preserve"> 生物物理值 </w:t>
      </w:r>
    </w:p>
    <w:p w14:paraId="6B0ECA0D" w14:textId="77777777" w:rsidR="00DB6ECF" w:rsidRDefault="00E645C2">
      <w:pPr>
        <w:ind w:left="-15" w:right="-12" w:firstLine="0"/>
      </w:pPr>
      <w:r>
        <w:rPr>
          <w:lang w:val="zh-Hans"/>
        </w:rPr>
        <w:t xml:space="preserve">Q 使生态系统服务绩效提高涉及生物物理措施和指标的使用。随着重点从供应转向管制到生境，到文化服务，用生物物理术语衡量生态系统服务的差异也越来越大 。因此，虽然大多数供应和一些调节生态系统服务可以通过直接措施进行量化，例如每年每公顷数吨粮食或每年每公顷封存数吨碳，但在大多数情况下，生物物理碱学术语的测量涉及使用代理和指标。 </w:t>
      </w:r>
    </w:p>
    <w:p w14:paraId="316A4677" w14:textId="77777777" w:rsidR="00DB6ECF" w:rsidRDefault="00E645C2">
      <w:pPr>
        <w:ind w:left="-15" w:right="-12"/>
      </w:pPr>
      <w:r>
        <w:rPr>
          <w:lang w:val="zh-Hans"/>
        </w:rPr>
        <w:t xml:space="preserve">生态系统服务的生物物理衡量经常作为健全经济估值的先决条件提出。虽然这可能成立，但生物物理措施本身往往为指导城市规划提供强大的信息。因此，城市绿地的各种生物物理指标已用于指导城市规划程序（法鲁吉亚修订等）。  </w:t>
      </w:r>
      <w:r>
        <w:rPr>
          <w:color w:val="0000FF"/>
          <w:lang w:val="zh-Hans"/>
        </w:rPr>
        <w:t>2013</w:t>
      </w:r>
      <w:r>
        <w:rPr>
          <w:lang w:val="zh-Hans"/>
        </w:rPr>
        <w:t xml:space="preserve">） .在德国柏林，人们进行了一项早期尝试，即生物同位素区域因子（BAF），根据其生态潜力对开发场地的地表类型进行评分，并为开发商必须满足的指定城市功能制定目标BAF，以便获得任何开发建议的批准。瑞典马尔默City理事会采用了类似的制度，将绿色和蓝色基础设施纳入土地利用规划，同时旨在减少任何发展计划（Kruuse  </w:t>
      </w:r>
      <w:r>
        <w:rPr>
          <w:color w:val="0000FF"/>
          <w:lang w:val="zh-Hans"/>
        </w:rPr>
        <w:t>2011）</w:t>
      </w:r>
      <w:r>
        <w:rPr>
          <w:lang w:val="zh-Hans"/>
        </w:rPr>
        <w:t xml:space="preserve">中不透水表面的程度。另一项量化g een地区价值的尝试是在英国的肯特泰晤士河（Defra 2008），它利用代孕获得生态系统服务，如生物多样性、娱乐和fl ood监管。英国南安普敦市议会开发了一个版本的绿地因子（GSF）工具，以评估绿地对水调节的影响（Finlay  </w:t>
      </w:r>
      <w:r>
        <w:rPr>
          <w:color w:val="0000FF"/>
          <w:lang w:val="zh-Hans"/>
        </w:rPr>
        <w:t>2010）。</w:t>
      </w:r>
    </w:p>
    <w:p w14:paraId="551E12E1" w14:textId="77777777" w:rsidR="00DB6ECF" w:rsidRDefault="00E645C2">
      <w:pPr>
        <w:spacing w:after="500"/>
        <w:ind w:left="-15" w:right="-12"/>
      </w:pPr>
      <w:r>
        <w:rPr>
          <w:lang w:val="zh-Hans"/>
        </w:rPr>
        <w:t>表</w:t>
      </w:r>
      <w:r>
        <w:rPr>
          <w:color w:val="0000FF"/>
          <w:lang w:val="zh-Hans"/>
        </w:rPr>
        <w:t>11.3</w:t>
      </w:r>
      <w:r>
        <w:rPr>
          <w:lang w:val="zh-Hans"/>
        </w:rPr>
        <w:t>提供了衡量生态系统服务和损害的指标和代理的例子摘要。</w:t>
      </w:r>
    </w:p>
    <w:p w14:paraId="7DC71ECC" w14:textId="77777777" w:rsidR="00DB6ECF" w:rsidRDefault="00E645C2">
      <w:pPr>
        <w:pStyle w:val="3"/>
        <w:tabs>
          <w:tab w:val="center" w:pos="1572"/>
        </w:tabs>
        <w:ind w:left="0" w:firstLine="0"/>
      </w:pPr>
      <w:r>
        <w:rPr>
          <w:lang w:val="zh-Hans"/>
        </w:rPr>
        <w:t xml:space="preserve">11.3.1.2 </w:t>
      </w:r>
      <w:r>
        <w:rPr>
          <w:lang w:val="zh-Hans"/>
        </w:rPr>
        <w:tab/>
        <w:t>经济价值</w:t>
      </w:r>
    </w:p>
    <w:p w14:paraId="5AF568E0" w14:textId="77777777" w:rsidR="00DB6ECF" w:rsidRDefault="00E645C2">
      <w:pPr>
        <w:ind w:left="-15" w:right="-12" w:firstLine="0"/>
      </w:pPr>
      <w:r>
        <w:rPr>
          <w:lang w:val="zh-Hans"/>
        </w:rPr>
        <w:t xml:space="preserve">C 对传统经济估值仅限于定价商品和服务，这些商品和服务只代表生态系统服务的有限子集（即在市场上交换的服务）。由于价格形成是以供求关系的存在为条件的，因此，缺乏市场的人福祉的每一次变化，对于传统的经济账户都是看不见的。经济文献将这些影响称为环境外部性，这种影响可能是负面的（例如，波鲁特）或正（例如生态系统服务）。大多数生态系统服务的公益性质意味着，它们的经济价值往往不能充分体现在主要基于经济信息的管理决策中（例如，成本分析 ）。因此，据认为，没有明确经济价值的生态系统服务往往枯竭。 </w:t>
      </w:r>
    </w:p>
    <w:p w14:paraId="13C54174" w14:textId="77777777" w:rsidR="00DB6ECF" w:rsidRDefault="00E645C2">
      <w:pPr>
        <w:tabs>
          <w:tab w:val="center" w:pos="1252"/>
          <w:tab w:val="right" w:pos="6636"/>
        </w:tabs>
        <w:spacing w:after="304" w:line="251" w:lineRule="auto"/>
        <w:ind w:left="-2" w:right="0" w:firstLine="0"/>
        <w:jc w:val="left"/>
      </w:pPr>
      <w:r>
        <w:rPr>
          <w:sz w:val="17"/>
          <w:lang w:val="zh-Hans"/>
        </w:rPr>
        <w:t xml:space="preserve">11 </w:t>
      </w:r>
      <w:r>
        <w:rPr>
          <w:sz w:val="17"/>
          <w:lang w:val="zh-Hans"/>
        </w:rPr>
        <w:tab/>
        <w:t>城市生态系统服务</w:t>
      </w:r>
      <w:r>
        <w:rPr>
          <w:sz w:val="17"/>
          <w:lang w:val="zh-Hans"/>
        </w:rPr>
        <w:tab/>
        <w:t>191</w:t>
      </w:r>
    </w:p>
    <w:p w14:paraId="116CBE15" w14:textId="77777777" w:rsidR="00DB6ECF" w:rsidRDefault="00E645C2">
      <w:pPr>
        <w:spacing w:line="251" w:lineRule="auto"/>
        <w:ind w:left="-2" w:right="-40" w:firstLine="0"/>
      </w:pPr>
      <w:r>
        <w:rPr>
          <w:b/>
          <w:sz w:val="17"/>
          <w:lang w:val="zh-Hans"/>
        </w:rPr>
        <w:lastRenderedPageBreak/>
        <w:t>表11.3</w:t>
      </w:r>
      <w:r>
        <w:rPr>
          <w:sz w:val="17"/>
          <w:lang w:val="zh-Hans"/>
        </w:rPr>
        <w:t xml:space="preserve"> </w:t>
      </w:r>
      <w:r>
        <w:rPr>
          <w:noProof/>
          <w:color w:val="000000"/>
          <w:sz w:val="22"/>
          <w:lang w:val="zh-Hans"/>
        </w:rPr>
        <mc:AlternateContent>
          <mc:Choice Requires="wpg">
            <w:drawing>
              <wp:inline distT="0" distB="0" distL="0" distR="0" wp14:anchorId="0B14865A" wp14:editId="2D72E777">
                <wp:extent cx="3677209" cy="98882"/>
                <wp:effectExtent l="0" t="0" r="0" b="0"/>
                <wp:docPr id="133345" name="Group 133345"/>
                <wp:cNvGraphicFramePr/>
                <a:graphic xmlns:a="http://schemas.openxmlformats.org/drawingml/2006/main">
                  <a:graphicData uri="http://schemas.microsoft.com/office/word/2010/wordprocessingGroup">
                    <wpg:wgp>
                      <wpg:cNvGrpSpPr/>
                      <wpg:grpSpPr>
                        <a:xfrm>
                          <a:off x="0" y="0"/>
                          <a:ext cx="3677209" cy="98882"/>
                          <a:chOff x="0" y="0"/>
                          <a:chExt cx="3677209" cy="98882"/>
                        </a:xfrm>
                      </wpg:grpSpPr>
                      <wps:wsp>
                        <wps:cNvPr id="2329" name="Rectangle 2329"/>
                        <wps:cNvSpPr/>
                        <wps:spPr>
                          <a:xfrm>
                            <a:off x="0" y="0"/>
                            <a:ext cx="4890688" cy="131514"/>
                          </a:xfrm>
                          <a:prstGeom prst="rect">
                            <a:avLst/>
                          </a:prstGeom>
                          <a:ln>
                            <a:noFill/>
                          </a:ln>
                        </wps:spPr>
                        <wps:txbx>
                          <w:txbxContent>
                            <w:p w14:paraId="5539274D"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衡量城市生态系统服务的指标和代理示例和示例 </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33345" style="width:289.55pt;height:7.8pt;mso-position-horizontal-relative:char;mso-position-vertical-relative:line" coordsize="36772,988" o:spid="_x0000_s1088" w14:anchorId="0B1486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">
                <v:rect id="Rectangle 2329" style="position:absolute;width:48906;height:1315;visibility:visible;mso-wrap-style:square;v-text-anchor:top" o:spid="_x0000_s10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v:textbox inset="0,0,0,0">
                    <w:txbxContent>
                      <w:p w:rsidR="00DB6ECF" w:rsidRDefault="00E645C2" w14:paraId="5539274D" w14:textId="77777777">
                        <w:pPr>
                          <w:bidi w:val="false"/>
                          <w:spacing w:after="160" w:line="259" w:lineRule="auto"/>
                          <w:ind w:left="0" w:right="0" w:firstLine="0"/>
                          <w:jc w:val="left"/>
                        </w:pPr>
                        <w:r>
                          <w:rPr>
                            <w:sz w:val="17"/>
                            <w:lang w:val="zh-chs"/>
                          </w:rPr>
                          <w:t xml:space="preserve"> 衡量城市生态系统服务的指标和代理示例和示例 </w:t>
                        </w:r>
                      </w:p>
                    </w:txbxContent>
                  </v:textbox>
                </v:rect>
                <w10:anchorlock/>
              </v:group>
            </w:pict>
          </mc:Fallback>
        </mc:AlternateContent>
      </w:r>
      <w:r>
        <w:rPr>
          <w:sz w:val="17"/>
          <w:lang w:val="zh-Hans"/>
        </w:rPr>
        <w:t>损害在 b物理术语</w:t>
      </w:r>
    </w:p>
    <w:tbl>
      <w:tblPr>
        <w:tblStyle w:val="TableGrid"/>
        <w:tblW w:w="6633" w:type="dxa"/>
        <w:tblInd w:w="0" w:type="dxa"/>
        <w:tblCellMar>
          <w:top w:w="27" w:type="dxa"/>
          <w:bottom w:w="2" w:type="dxa"/>
          <w:right w:w="2" w:type="dxa"/>
        </w:tblCellMar>
        <w:tblLook w:val="04A0" w:firstRow="1" w:lastRow="0" w:firstColumn="1" w:lastColumn="0" w:noHBand="0" w:noVBand="1"/>
      </w:tblPr>
      <w:tblGrid>
        <w:gridCol w:w="2263"/>
        <w:gridCol w:w="4370"/>
      </w:tblGrid>
      <w:tr w:rsidR="00DB6ECF" w14:paraId="31AE17B6" w14:textId="77777777">
        <w:trPr>
          <w:trHeight w:val="247"/>
        </w:trPr>
        <w:tc>
          <w:tcPr>
            <w:tcW w:w="2506" w:type="dxa"/>
            <w:tcBorders>
              <w:top w:val="single" w:sz="4" w:space="0" w:color="131413"/>
              <w:left w:val="nil"/>
              <w:bottom w:val="single" w:sz="8" w:space="0" w:color="131413"/>
              <w:right w:val="nil"/>
            </w:tcBorders>
          </w:tcPr>
          <w:p w14:paraId="13C4F549" w14:textId="77777777" w:rsidR="00DB6ECF" w:rsidRDefault="00E645C2">
            <w:pPr>
              <w:spacing w:after="0" w:line="259" w:lineRule="auto"/>
              <w:ind w:left="0" w:right="0" w:firstLine="0"/>
              <w:jc w:val="left"/>
            </w:pPr>
            <w:r>
              <w:rPr>
                <w:sz w:val="17"/>
                <w:lang w:val="zh-Hans"/>
              </w:rPr>
              <w:t xml:space="preserve"> 生态系统服务 </w:t>
            </w:r>
          </w:p>
        </w:tc>
        <w:tc>
          <w:tcPr>
            <w:tcW w:w="4127" w:type="dxa"/>
            <w:tcBorders>
              <w:top w:val="single" w:sz="4" w:space="0" w:color="131413"/>
              <w:left w:val="nil"/>
              <w:bottom w:val="single" w:sz="8" w:space="0" w:color="131413"/>
              <w:right w:val="nil"/>
            </w:tcBorders>
          </w:tcPr>
          <w:p w14:paraId="0602BA34" w14:textId="77777777" w:rsidR="00DB6ECF" w:rsidRDefault="00E645C2">
            <w:pPr>
              <w:spacing w:after="0" w:line="259" w:lineRule="auto"/>
              <w:ind w:left="0" w:right="0" w:firstLine="0"/>
              <w:jc w:val="left"/>
            </w:pPr>
            <w:r>
              <w:rPr>
                <w:sz w:val="17"/>
                <w:lang w:val="zh-Hans"/>
              </w:rPr>
              <w:t xml:space="preserve"> 生物物理指标和代理的例子 </w:t>
            </w:r>
          </w:p>
        </w:tc>
      </w:tr>
      <w:tr w:rsidR="00DB6ECF" w14:paraId="4C5ACF79" w14:textId="77777777">
        <w:trPr>
          <w:trHeight w:val="467"/>
        </w:trPr>
        <w:tc>
          <w:tcPr>
            <w:tcW w:w="2506" w:type="dxa"/>
            <w:tcBorders>
              <w:top w:val="single" w:sz="8" w:space="0" w:color="131413"/>
              <w:left w:val="nil"/>
              <w:bottom w:val="nil"/>
              <w:right w:val="nil"/>
            </w:tcBorders>
          </w:tcPr>
          <w:p w14:paraId="7ED06B25" w14:textId="77777777" w:rsidR="00DB6ECF" w:rsidRDefault="00E645C2">
            <w:pPr>
              <w:spacing w:after="9" w:line="259" w:lineRule="auto"/>
              <w:ind w:left="0" w:right="0" w:firstLine="0"/>
              <w:jc w:val="left"/>
            </w:pPr>
            <w:r>
              <w:rPr>
                <w:i/>
                <w:sz w:val="17"/>
                <w:lang w:val="zh-Hans"/>
              </w:rPr>
              <w:t xml:space="preserve"> 提供服务</w:t>
            </w:r>
          </w:p>
          <w:p w14:paraId="1CAB55F7" w14:textId="77777777" w:rsidR="00DB6ECF" w:rsidRDefault="00E645C2">
            <w:pPr>
              <w:spacing w:after="0" w:line="259" w:lineRule="auto"/>
              <w:ind w:left="0" w:right="0" w:firstLine="0"/>
              <w:jc w:val="left"/>
            </w:pPr>
            <w:r>
              <w:rPr>
                <w:sz w:val="17"/>
                <w:lang w:val="zh-Hans"/>
              </w:rPr>
              <w:t xml:space="preserve"> 食品供应 </w:t>
            </w:r>
          </w:p>
        </w:tc>
        <w:tc>
          <w:tcPr>
            <w:tcW w:w="4127" w:type="dxa"/>
            <w:tcBorders>
              <w:top w:val="single" w:sz="8" w:space="0" w:color="131413"/>
              <w:left w:val="nil"/>
              <w:bottom w:val="nil"/>
              <w:right w:val="nil"/>
            </w:tcBorders>
            <w:vAlign w:val="bottom"/>
          </w:tcPr>
          <w:p w14:paraId="740DB161" w14:textId="77777777" w:rsidR="00DB6ECF" w:rsidRDefault="00E645C2">
            <w:pPr>
              <w:spacing w:after="0" w:line="259" w:lineRule="auto"/>
              <w:ind w:left="0" w:right="0" w:firstLine="0"/>
              <w:jc w:val="left"/>
            </w:pPr>
            <w:r>
              <w:rPr>
                <w:sz w:val="17"/>
                <w:lang w:val="zh-Hans"/>
              </w:rPr>
              <w:t xml:space="preserve"> 食品生产（t/年） </w:t>
            </w:r>
          </w:p>
        </w:tc>
      </w:tr>
      <w:tr w:rsidR="00DB6ECF" w14:paraId="007264BC" w14:textId="77777777">
        <w:trPr>
          <w:trHeight w:val="245"/>
        </w:trPr>
        <w:tc>
          <w:tcPr>
            <w:tcW w:w="2506" w:type="dxa"/>
            <w:tcBorders>
              <w:top w:val="nil"/>
              <w:left w:val="nil"/>
              <w:bottom w:val="nil"/>
              <w:right w:val="nil"/>
            </w:tcBorders>
          </w:tcPr>
          <w:p w14:paraId="52D62AE6" w14:textId="77777777" w:rsidR="00DB6ECF" w:rsidRDefault="00E645C2">
            <w:pPr>
              <w:spacing w:after="0" w:line="259" w:lineRule="auto"/>
              <w:ind w:left="0" w:right="0" w:firstLine="0"/>
              <w:jc w:val="left"/>
            </w:pPr>
            <w:r>
              <w:rPr>
                <w:sz w:val="17"/>
                <w:lang w:val="zh-Hans"/>
              </w:rPr>
              <w:t xml:space="preserve"> 淡水供应 </w:t>
            </w:r>
          </w:p>
        </w:tc>
        <w:tc>
          <w:tcPr>
            <w:tcW w:w="4127" w:type="dxa"/>
            <w:tcBorders>
              <w:top w:val="nil"/>
              <w:left w:val="nil"/>
              <w:bottom w:val="nil"/>
              <w:right w:val="nil"/>
            </w:tcBorders>
          </w:tcPr>
          <w:p w14:paraId="7D38A081" w14:textId="77777777" w:rsidR="00DB6ECF" w:rsidRDefault="00E645C2">
            <w:pPr>
              <w:spacing w:after="0" w:line="259" w:lineRule="auto"/>
              <w:ind w:left="0" w:right="0" w:firstLine="0"/>
              <w:jc w:val="left"/>
            </w:pPr>
            <w:r>
              <w:rPr>
                <w:sz w:val="17"/>
                <w:lang w:val="zh-Hans"/>
              </w:rPr>
              <w:t xml:space="preserve"> 水母（m </w:t>
            </w:r>
            <w:r>
              <w:rPr>
                <w:sz w:val="16"/>
                <w:vertAlign w:val="superscript"/>
                <w:lang w:val="zh-Hans"/>
              </w:rPr>
              <w:t>3/</w:t>
            </w:r>
            <w:r>
              <w:rPr>
                <w:sz w:val="17"/>
                <w:lang w:val="zh-Hans"/>
              </w:rPr>
              <w:t xml:space="preserve"> 年） </w:t>
            </w:r>
          </w:p>
        </w:tc>
      </w:tr>
      <w:tr w:rsidR="00DB6ECF" w14:paraId="2D8C6E8E" w14:textId="77777777">
        <w:trPr>
          <w:trHeight w:val="660"/>
        </w:trPr>
        <w:tc>
          <w:tcPr>
            <w:tcW w:w="2506" w:type="dxa"/>
            <w:tcBorders>
              <w:top w:val="nil"/>
              <w:left w:val="nil"/>
              <w:bottom w:val="nil"/>
              <w:right w:val="nil"/>
            </w:tcBorders>
          </w:tcPr>
          <w:p w14:paraId="3F8F3B1E" w14:textId="77777777" w:rsidR="00DB6ECF" w:rsidRDefault="00E645C2">
            <w:pPr>
              <w:spacing w:after="9" w:line="259" w:lineRule="auto"/>
              <w:ind w:left="0" w:right="0" w:firstLine="0"/>
              <w:jc w:val="left"/>
            </w:pPr>
            <w:r>
              <w:rPr>
                <w:i/>
                <w:sz w:val="17"/>
                <w:lang w:val="zh-Hans"/>
              </w:rPr>
              <w:t xml:space="preserve"> 监管服务</w:t>
            </w:r>
          </w:p>
          <w:p w14:paraId="74DBB7ED" w14:textId="77777777" w:rsidR="00DB6ECF" w:rsidRDefault="00E645C2">
            <w:pPr>
              <w:spacing w:after="0" w:line="259" w:lineRule="auto"/>
              <w:ind w:left="240" w:right="0" w:hanging="240"/>
              <w:jc w:val="left"/>
            </w:pPr>
            <w:r>
              <w:rPr>
                <w:sz w:val="17"/>
                <w:lang w:val="zh-Hans"/>
              </w:rPr>
              <w:t xml:space="preserve"> 水体调节和径流缓解 </w:t>
            </w:r>
          </w:p>
        </w:tc>
        <w:tc>
          <w:tcPr>
            <w:tcW w:w="4127" w:type="dxa"/>
            <w:tcBorders>
              <w:top w:val="nil"/>
              <w:left w:val="nil"/>
              <w:bottom w:val="nil"/>
              <w:right w:val="nil"/>
            </w:tcBorders>
            <w:vAlign w:val="bottom"/>
          </w:tcPr>
          <w:p w14:paraId="2C2BF616" w14:textId="77777777" w:rsidR="00DB6ECF" w:rsidRDefault="00E645C2">
            <w:pPr>
              <w:spacing w:after="0" w:line="259" w:lineRule="auto"/>
              <w:ind w:left="240" w:right="0" w:hanging="240"/>
              <w:jc w:val="left"/>
            </w:pPr>
            <w:r>
              <w:rPr>
                <w:sz w:val="17"/>
                <w:lang w:val="zh-Hans"/>
              </w:rPr>
              <w:t xml:space="preserve"> 土壤中水配给能力;相对于透水表面密封的百分比（哈） </w:t>
            </w:r>
          </w:p>
        </w:tc>
      </w:tr>
      <w:tr w:rsidR="00DB6ECF" w14:paraId="7CD03D3F" w14:textId="77777777">
        <w:trPr>
          <w:trHeight w:val="215"/>
        </w:trPr>
        <w:tc>
          <w:tcPr>
            <w:tcW w:w="2506" w:type="dxa"/>
            <w:tcBorders>
              <w:top w:val="nil"/>
              <w:left w:val="nil"/>
              <w:bottom w:val="nil"/>
              <w:right w:val="nil"/>
            </w:tcBorders>
          </w:tcPr>
          <w:p w14:paraId="7F79F8C7" w14:textId="77777777" w:rsidR="00DB6ECF" w:rsidRDefault="00E645C2">
            <w:pPr>
              <w:spacing w:after="0" w:line="259" w:lineRule="auto"/>
              <w:ind w:left="0" w:right="0" w:firstLine="0"/>
              <w:jc w:val="left"/>
            </w:pPr>
            <w:r>
              <w:rPr>
                <w:sz w:val="17"/>
                <w:lang w:val="zh-Hans"/>
              </w:rPr>
              <w:t xml:space="preserve"> 城市温度调节 </w:t>
            </w:r>
          </w:p>
        </w:tc>
        <w:tc>
          <w:tcPr>
            <w:tcW w:w="4127" w:type="dxa"/>
            <w:tcBorders>
              <w:top w:val="nil"/>
              <w:left w:val="nil"/>
              <w:bottom w:val="nil"/>
              <w:right w:val="nil"/>
            </w:tcBorders>
          </w:tcPr>
          <w:p w14:paraId="0549D72B" w14:textId="77777777" w:rsidR="00DB6ECF" w:rsidRDefault="00E645C2">
            <w:pPr>
              <w:spacing w:after="0" w:line="259" w:lineRule="auto"/>
              <w:ind w:left="0" w:right="0" w:firstLine="0"/>
              <w:jc w:val="left"/>
            </w:pPr>
            <w:r>
              <w:rPr>
                <w:sz w:val="17"/>
                <w:lang w:val="zh-Hans"/>
              </w:rPr>
              <w:t xml:space="preserve"> 叶片面积指数 </w:t>
            </w:r>
          </w:p>
        </w:tc>
      </w:tr>
      <w:tr w:rsidR="00DB6ECF" w14:paraId="7B991C61" w14:textId="77777777">
        <w:trPr>
          <w:trHeight w:val="394"/>
        </w:trPr>
        <w:tc>
          <w:tcPr>
            <w:tcW w:w="2506" w:type="dxa"/>
            <w:tcBorders>
              <w:top w:val="nil"/>
              <w:left w:val="nil"/>
              <w:bottom w:val="nil"/>
              <w:right w:val="nil"/>
            </w:tcBorders>
          </w:tcPr>
          <w:p w14:paraId="5BCA95AB" w14:textId="77777777" w:rsidR="00DB6ECF" w:rsidRDefault="00E645C2">
            <w:pPr>
              <w:spacing w:after="0" w:line="259" w:lineRule="auto"/>
              <w:ind w:left="0" w:right="0" w:firstLine="0"/>
              <w:jc w:val="left"/>
            </w:pPr>
            <w:r>
              <w:rPr>
                <w:sz w:val="17"/>
                <w:lang w:val="zh-Hans"/>
              </w:rPr>
              <w:t xml:space="preserve"> 噪 </w:t>
            </w:r>
          </w:p>
        </w:tc>
        <w:tc>
          <w:tcPr>
            <w:tcW w:w="4127" w:type="dxa"/>
            <w:tcBorders>
              <w:top w:val="nil"/>
              <w:left w:val="nil"/>
              <w:bottom w:val="nil"/>
              <w:right w:val="nil"/>
            </w:tcBorders>
          </w:tcPr>
          <w:p w14:paraId="05DC9DA9" w14:textId="77777777" w:rsidR="00DB6ECF" w:rsidRDefault="00E645C2">
            <w:pPr>
              <w:spacing w:after="0" w:line="259" w:lineRule="auto"/>
              <w:ind w:left="240" w:right="0" w:hanging="240"/>
              <w:jc w:val="left"/>
            </w:pPr>
            <w:r>
              <w:rPr>
                <w:sz w:val="17"/>
                <w:lang w:val="zh-Hans"/>
              </w:rPr>
              <w:t xml:space="preserve"> 叶面积（m </w:t>
            </w:r>
            <w:r>
              <w:rPr>
                <w:sz w:val="16"/>
                <w:vertAlign w:val="superscript"/>
                <w:lang w:val="zh-Hans"/>
              </w:rPr>
              <w:t>2）</w:t>
            </w:r>
            <w:r>
              <w:rPr>
                <w:sz w:val="17"/>
                <w:lang w:val="zh-Hans"/>
              </w:rPr>
              <w:t xml:space="preserve"> 和道路距离（m）;降噪 [dB（A）]/植被单位（m） </w:t>
            </w:r>
          </w:p>
        </w:tc>
      </w:tr>
      <w:tr w:rsidR="00DB6ECF" w14:paraId="0428F4B1" w14:textId="77777777">
        <w:trPr>
          <w:trHeight w:val="450"/>
        </w:trPr>
        <w:tc>
          <w:tcPr>
            <w:tcW w:w="2506" w:type="dxa"/>
            <w:tcBorders>
              <w:top w:val="nil"/>
              <w:left w:val="nil"/>
              <w:bottom w:val="nil"/>
              <w:right w:val="nil"/>
            </w:tcBorders>
          </w:tcPr>
          <w:p w14:paraId="3BE2BA16" w14:textId="77777777" w:rsidR="00DB6ECF" w:rsidRDefault="00E645C2">
            <w:pPr>
              <w:spacing w:after="0" w:line="259" w:lineRule="auto"/>
              <w:ind w:left="0" w:right="0" w:firstLine="0"/>
              <w:jc w:val="left"/>
            </w:pPr>
            <w:r>
              <w:rPr>
                <w:sz w:val="17"/>
                <w:lang w:val="zh-Hans"/>
              </w:rPr>
              <w:t xml:space="preserve"> 空气净化 </w:t>
            </w:r>
          </w:p>
        </w:tc>
        <w:tc>
          <w:tcPr>
            <w:tcW w:w="4127" w:type="dxa"/>
            <w:tcBorders>
              <w:top w:val="nil"/>
              <w:left w:val="nil"/>
              <w:bottom w:val="nil"/>
              <w:right w:val="nil"/>
            </w:tcBorders>
          </w:tcPr>
          <w:p w14:paraId="0409B9C9" w14:textId="77777777" w:rsidR="00DB6ECF" w:rsidRDefault="00E645C2">
            <w:pPr>
              <w:spacing w:after="0" w:line="259" w:lineRule="auto"/>
              <w:ind w:left="240" w:right="0" w:hanging="240"/>
              <w:jc w:val="left"/>
            </w:pPr>
            <w:r>
              <w:rPr>
                <w:sz w:val="17"/>
                <w:lang w:val="zh-Hans"/>
              </w:rPr>
              <w:t xml:space="preserve">O </w:t>
            </w:r>
            <w:r>
              <w:rPr>
                <w:sz w:val="16"/>
                <w:vertAlign w:val="subscript"/>
                <w:lang w:val="zh-Hans"/>
              </w:rPr>
              <w:t>3</w:t>
            </w:r>
            <w:r>
              <w:rPr>
                <w:lang w:val="zh-Hans"/>
              </w:rPr>
              <w:t xml:space="preserve"> </w:t>
            </w:r>
            <w:r>
              <w:rPr>
                <w:sz w:val="17"/>
                <w:lang w:val="zh-Hans"/>
              </w:rPr>
              <w:t xml:space="preserve"> ， SO </w:t>
            </w:r>
            <w:r>
              <w:rPr>
                <w:lang w:val="zh-Hans"/>
              </w:rPr>
              <w:t xml:space="preserve"> </w:t>
            </w:r>
            <w:r>
              <w:rPr>
                <w:sz w:val="16"/>
                <w:vertAlign w:val="subscript"/>
                <w:lang w:val="zh-Hans"/>
              </w:rPr>
              <w:t>2</w:t>
            </w:r>
            <w:r>
              <w:rPr>
                <w:lang w:val="zh-Hans"/>
              </w:rPr>
              <w:t xml:space="preserve"> </w:t>
            </w:r>
            <w:r>
              <w:rPr>
                <w:sz w:val="17"/>
                <w:lang w:val="zh-Hans"/>
              </w:rPr>
              <w:t xml:space="preserve"> ， NO </w:t>
            </w:r>
            <w:r>
              <w:rPr>
                <w:lang w:val="zh-Hans"/>
              </w:rPr>
              <w:t xml:space="preserve"> </w:t>
            </w:r>
            <w:r>
              <w:rPr>
                <w:sz w:val="16"/>
                <w:vertAlign w:val="subscript"/>
                <w:lang w:val="zh-Hans"/>
              </w:rPr>
              <w:t>2</w:t>
            </w:r>
            <w:r>
              <w:rPr>
                <w:lang w:val="zh-Hans"/>
              </w:rPr>
              <w:t xml:space="preserve"> ， CO ，</w:t>
            </w:r>
            <w:r>
              <w:rPr>
                <w:sz w:val="17"/>
                <w:lang w:val="zh-Hans"/>
              </w:rPr>
              <w:t>下午</w:t>
            </w:r>
            <w:r>
              <w:rPr>
                <w:sz w:val="16"/>
                <w:vertAlign w:val="subscript"/>
                <w:lang w:val="zh-Hans"/>
              </w:rPr>
              <w:t>10</w:t>
            </w:r>
            <w:r>
              <w:rPr>
                <w:lang w:val="zh-Hans"/>
              </w:rPr>
              <w:t xml:space="preserve"> </w:t>
            </w:r>
            <w:r>
              <w:rPr>
                <w:sz w:val="17"/>
                <w:lang w:val="zh-Hans"/>
              </w:rPr>
              <w:t xml:space="preserve"> μ</w:t>
            </w:r>
            <w:r>
              <w:rPr>
                <w:lang w:val="zh-Hans"/>
              </w:rPr>
              <w:t>m 污染物</w:t>
            </w:r>
            <w:r>
              <w:rPr>
                <w:sz w:val="17"/>
                <w:lang w:val="zh-Hans"/>
              </w:rPr>
              <w:t xml:space="preserve">fl ux （g/cm </w:t>
            </w:r>
            <w:r>
              <w:rPr>
                <w:lang w:val="zh-Hans"/>
              </w:rPr>
              <w:t xml:space="preserve"> </w:t>
            </w:r>
            <w:r>
              <w:rPr>
                <w:sz w:val="16"/>
                <w:vertAlign w:val="superscript"/>
                <w:lang w:val="zh-Hans"/>
              </w:rPr>
              <w:t>2</w:t>
            </w:r>
            <w:r>
              <w:rPr>
                <w:lang w:val="zh-Hans"/>
              </w:rPr>
              <w:t xml:space="preserve"> </w:t>
            </w:r>
            <w:r>
              <w:rPr>
                <w:sz w:val="17"/>
                <w:lang w:val="zh-Hans"/>
              </w:rPr>
              <w:t xml:space="preserve"> /s） 乘以树盖 （m </w:t>
            </w:r>
            <w:r>
              <w:rPr>
                <w:lang w:val="zh-Hans"/>
              </w:rPr>
              <w:t xml:space="preserve"> </w:t>
            </w:r>
            <w:r>
              <w:rPr>
                <w:sz w:val="16"/>
                <w:vertAlign w:val="superscript"/>
                <w:lang w:val="zh-Hans"/>
              </w:rPr>
              <w:t>2）</w:t>
            </w:r>
            <w:r>
              <w:rPr>
                <w:lang w:val="zh-Hans"/>
              </w:rPr>
              <w:t xml:space="preserve"> </w:t>
            </w:r>
            <w:r>
              <w:rPr>
                <w:sz w:val="17"/>
                <w:lang w:val="zh-Hans"/>
              </w:rPr>
              <w:t xml:space="preserve"> </w:t>
            </w:r>
          </w:p>
        </w:tc>
      </w:tr>
      <w:tr w:rsidR="00DB6ECF" w14:paraId="5EAFF62F" w14:textId="77777777">
        <w:trPr>
          <w:trHeight w:val="420"/>
        </w:trPr>
        <w:tc>
          <w:tcPr>
            <w:tcW w:w="2506" w:type="dxa"/>
            <w:tcBorders>
              <w:top w:val="nil"/>
              <w:left w:val="nil"/>
              <w:bottom w:val="nil"/>
              <w:right w:val="nil"/>
            </w:tcBorders>
          </w:tcPr>
          <w:p w14:paraId="323FE545" w14:textId="77777777" w:rsidR="00DB6ECF" w:rsidRDefault="00E645C2">
            <w:pPr>
              <w:spacing w:after="0" w:line="259" w:lineRule="auto"/>
              <w:ind w:left="240" w:right="0" w:hanging="240"/>
              <w:jc w:val="left"/>
            </w:pPr>
            <w:r>
              <w:rPr>
                <w:sz w:val="17"/>
                <w:lang w:val="zh-Hans"/>
              </w:rPr>
              <w:t xml:space="preserve"> 环境极端的缓和 </w:t>
            </w:r>
          </w:p>
        </w:tc>
        <w:tc>
          <w:tcPr>
            <w:tcW w:w="4127" w:type="dxa"/>
            <w:tcBorders>
              <w:top w:val="nil"/>
              <w:left w:val="nil"/>
              <w:bottom w:val="nil"/>
              <w:right w:val="nil"/>
            </w:tcBorders>
          </w:tcPr>
          <w:p w14:paraId="584B6008" w14:textId="77777777" w:rsidR="00DB6ECF" w:rsidRDefault="00E645C2">
            <w:pPr>
              <w:spacing w:after="0" w:line="259" w:lineRule="auto"/>
              <w:ind w:left="240" w:right="0" w:hanging="240"/>
              <w:jc w:val="left"/>
            </w:pPr>
            <w:r>
              <w:rPr>
                <w:sz w:val="17"/>
                <w:lang w:val="zh-Hans"/>
              </w:rPr>
              <w:t>将建成区域与海洋隔开的蔬菜蚀刻屏障的</w:t>
            </w:r>
            <w:r>
              <w:rPr>
                <w:lang w:val="zh-Hans"/>
              </w:rPr>
              <w:t>覆盖密度</w:t>
            </w:r>
          </w:p>
        </w:tc>
      </w:tr>
      <w:tr w:rsidR="00DB6ECF" w14:paraId="558E8CE1" w14:textId="77777777">
        <w:trPr>
          <w:trHeight w:val="420"/>
        </w:trPr>
        <w:tc>
          <w:tcPr>
            <w:tcW w:w="2506" w:type="dxa"/>
            <w:tcBorders>
              <w:top w:val="nil"/>
              <w:left w:val="nil"/>
              <w:bottom w:val="nil"/>
              <w:right w:val="nil"/>
            </w:tcBorders>
          </w:tcPr>
          <w:p w14:paraId="1F845CC4" w14:textId="77777777" w:rsidR="00DB6ECF" w:rsidRDefault="00E645C2">
            <w:pPr>
              <w:spacing w:after="0" w:line="259" w:lineRule="auto"/>
              <w:ind w:left="0" w:right="0" w:firstLine="0"/>
              <w:jc w:val="left"/>
            </w:pPr>
            <w:r>
              <w:rPr>
                <w:sz w:val="17"/>
                <w:lang w:val="zh-Hans"/>
              </w:rPr>
              <w:t xml:space="preserve"> 废物处理 </w:t>
            </w:r>
          </w:p>
        </w:tc>
        <w:tc>
          <w:tcPr>
            <w:tcW w:w="4127" w:type="dxa"/>
            <w:tcBorders>
              <w:top w:val="nil"/>
              <w:left w:val="nil"/>
              <w:bottom w:val="nil"/>
              <w:right w:val="nil"/>
            </w:tcBorders>
          </w:tcPr>
          <w:p w14:paraId="33E79010" w14:textId="77777777" w:rsidR="00DB6ECF" w:rsidRDefault="00E645C2">
            <w:pPr>
              <w:spacing w:after="0" w:line="259" w:lineRule="auto"/>
              <w:ind w:left="240" w:right="0" w:hanging="240"/>
              <w:jc w:val="left"/>
            </w:pPr>
            <w:r>
              <w:rPr>
                <w:sz w:val="17"/>
                <w:lang w:val="zh-Hans"/>
              </w:rPr>
              <w:t xml:space="preserve"> 与给定的土壤和水质标准相比，P、K、Mg 和 Ca 在毫克/千克 </w:t>
            </w:r>
          </w:p>
        </w:tc>
      </w:tr>
      <w:tr w:rsidR="00DB6ECF" w14:paraId="22CDEA5D" w14:textId="77777777">
        <w:trPr>
          <w:trHeight w:val="425"/>
        </w:trPr>
        <w:tc>
          <w:tcPr>
            <w:tcW w:w="2506" w:type="dxa"/>
            <w:tcBorders>
              <w:top w:val="nil"/>
              <w:left w:val="nil"/>
              <w:bottom w:val="nil"/>
              <w:right w:val="nil"/>
            </w:tcBorders>
          </w:tcPr>
          <w:p w14:paraId="58BF7020" w14:textId="77777777" w:rsidR="00DB6ECF" w:rsidRDefault="00E645C2">
            <w:pPr>
              <w:spacing w:after="0" w:line="259" w:lineRule="auto"/>
              <w:ind w:left="0" w:right="0" w:firstLine="0"/>
              <w:jc w:val="left"/>
            </w:pPr>
            <w:r>
              <w:rPr>
                <w:sz w:val="17"/>
                <w:lang w:val="zh-Hans"/>
              </w:rPr>
              <w:t xml:space="preserve"> 气候监管 </w:t>
            </w:r>
          </w:p>
        </w:tc>
        <w:tc>
          <w:tcPr>
            <w:tcW w:w="4127" w:type="dxa"/>
            <w:tcBorders>
              <w:top w:val="nil"/>
              <w:left w:val="nil"/>
              <w:bottom w:val="nil"/>
              <w:right w:val="nil"/>
            </w:tcBorders>
          </w:tcPr>
          <w:p w14:paraId="433D540A" w14:textId="77777777" w:rsidR="00DB6ECF" w:rsidRDefault="00E645C2">
            <w:pPr>
              <w:spacing w:after="0" w:line="259" w:lineRule="auto"/>
              <w:ind w:left="240" w:right="0" w:hanging="240"/>
              <w:jc w:val="left"/>
            </w:pPr>
            <w:r>
              <w:rPr>
                <w:sz w:val="17"/>
                <w:lang w:val="zh-Hans"/>
              </w:rPr>
              <w:t xml:space="preserve">CO </w:t>
            </w:r>
            <w:r>
              <w:rPr>
                <w:sz w:val="16"/>
                <w:vertAlign w:val="subscript"/>
                <w:lang w:val="zh-Hans"/>
              </w:rPr>
              <w:t>2</w:t>
            </w:r>
            <w:r>
              <w:rPr>
                <w:lang w:val="zh-Hans"/>
              </w:rPr>
              <w:t xml:space="preserve"> </w:t>
            </w:r>
            <w:r>
              <w:rPr>
                <w:sz w:val="17"/>
                <w:lang w:val="zh-Hans"/>
              </w:rPr>
              <w:t xml:space="preserve">按树木封存（碳乘以 3.67 转换为 CO </w:t>
            </w:r>
            <w:r>
              <w:rPr>
                <w:lang w:val="zh-Hans"/>
              </w:rPr>
              <w:t xml:space="preserve"> </w:t>
            </w:r>
            <w:r>
              <w:rPr>
                <w:sz w:val="16"/>
                <w:vertAlign w:val="subscript"/>
                <w:lang w:val="zh-Hans"/>
              </w:rPr>
              <w:t>2）</w:t>
            </w:r>
            <w:r>
              <w:rPr>
                <w:lang w:val="zh-Hans"/>
              </w:rPr>
              <w:t xml:space="preserve"> </w:t>
            </w:r>
            <w:r>
              <w:rPr>
                <w:sz w:val="17"/>
                <w:lang w:val="zh-Hans"/>
              </w:rPr>
              <w:t xml:space="preserve"> </w:t>
            </w:r>
          </w:p>
        </w:tc>
      </w:tr>
      <w:tr w:rsidR="00DB6ECF" w14:paraId="4739F9D7" w14:textId="77777777">
        <w:trPr>
          <w:trHeight w:val="235"/>
        </w:trPr>
        <w:tc>
          <w:tcPr>
            <w:tcW w:w="2506" w:type="dxa"/>
            <w:tcBorders>
              <w:top w:val="nil"/>
              <w:left w:val="nil"/>
              <w:bottom w:val="nil"/>
              <w:right w:val="nil"/>
            </w:tcBorders>
          </w:tcPr>
          <w:p w14:paraId="50A4A662" w14:textId="77777777" w:rsidR="00DB6ECF" w:rsidRDefault="00E645C2">
            <w:pPr>
              <w:spacing w:after="0" w:line="259" w:lineRule="auto"/>
              <w:ind w:left="0" w:right="0" w:firstLine="0"/>
              <w:jc w:val="left"/>
            </w:pPr>
            <w:r>
              <w:rPr>
                <w:sz w:val="17"/>
                <w:lang w:val="zh-Hans"/>
              </w:rPr>
              <w:t xml:space="preserve"> 授粉和种子分散 </w:t>
            </w:r>
          </w:p>
        </w:tc>
        <w:tc>
          <w:tcPr>
            <w:tcW w:w="4127" w:type="dxa"/>
            <w:tcBorders>
              <w:top w:val="nil"/>
              <w:left w:val="nil"/>
              <w:bottom w:val="nil"/>
              <w:right w:val="nil"/>
            </w:tcBorders>
          </w:tcPr>
          <w:p w14:paraId="578FEB12" w14:textId="77777777" w:rsidR="00DB6ECF" w:rsidRDefault="00E645C2">
            <w:pPr>
              <w:spacing w:after="0" w:line="259" w:lineRule="auto"/>
              <w:ind w:left="0" w:right="0" w:firstLine="0"/>
              <w:jc w:val="left"/>
            </w:pPr>
            <w:r>
              <w:rPr>
                <w:sz w:val="17"/>
                <w:lang w:val="zh-Hans"/>
              </w:rPr>
              <w:t xml:space="preserve"> 鸟类和大黄蜂的物种多样性和丰富性 </w:t>
            </w:r>
          </w:p>
        </w:tc>
      </w:tr>
      <w:tr w:rsidR="00DB6ECF" w14:paraId="4833DE1B" w14:textId="77777777">
        <w:trPr>
          <w:trHeight w:val="660"/>
        </w:trPr>
        <w:tc>
          <w:tcPr>
            <w:tcW w:w="2506" w:type="dxa"/>
            <w:tcBorders>
              <w:top w:val="nil"/>
              <w:left w:val="nil"/>
              <w:bottom w:val="nil"/>
              <w:right w:val="nil"/>
            </w:tcBorders>
          </w:tcPr>
          <w:p w14:paraId="163280F4" w14:textId="77777777" w:rsidR="00DB6ECF" w:rsidRDefault="00E645C2">
            <w:pPr>
              <w:spacing w:after="9" w:line="259" w:lineRule="auto"/>
              <w:ind w:left="0" w:right="0" w:firstLine="0"/>
              <w:jc w:val="left"/>
            </w:pPr>
            <w:r>
              <w:rPr>
                <w:i/>
                <w:sz w:val="17"/>
                <w:lang w:val="zh-Hans"/>
              </w:rPr>
              <w:t xml:space="preserve"> 文化服务</w:t>
            </w:r>
          </w:p>
          <w:p w14:paraId="2A89CDEF" w14:textId="77777777" w:rsidR="00DB6ECF" w:rsidRDefault="00E645C2">
            <w:pPr>
              <w:spacing w:after="0" w:line="259" w:lineRule="auto"/>
              <w:ind w:left="0" w:right="0" w:firstLine="0"/>
              <w:jc w:val="left"/>
            </w:pPr>
            <w:r>
              <w:rPr>
                <w:sz w:val="17"/>
                <w:lang w:val="zh-Hans"/>
              </w:rPr>
              <w:t xml:space="preserve"> 娱乐和健康 </w:t>
            </w:r>
          </w:p>
        </w:tc>
        <w:tc>
          <w:tcPr>
            <w:tcW w:w="4127" w:type="dxa"/>
            <w:tcBorders>
              <w:top w:val="nil"/>
              <w:left w:val="nil"/>
              <w:bottom w:val="nil"/>
              <w:right w:val="nil"/>
            </w:tcBorders>
            <w:vAlign w:val="bottom"/>
          </w:tcPr>
          <w:p w14:paraId="03AE13A2" w14:textId="77777777" w:rsidR="00DB6ECF" w:rsidRDefault="00E645C2">
            <w:pPr>
              <w:spacing w:after="0" w:line="259" w:lineRule="auto"/>
              <w:ind w:left="240" w:right="0" w:hanging="240"/>
              <w:jc w:val="left"/>
            </w:pPr>
            <w:r>
              <w:rPr>
                <w:sz w:val="17"/>
                <w:lang w:val="zh-Hans"/>
              </w:rPr>
              <w:t xml:space="preserve"> 绿色公共空间（哈）/居民（或每1 000名居民）的面积;自我报告的一般健康 </w:t>
            </w:r>
          </w:p>
        </w:tc>
      </w:tr>
      <w:tr w:rsidR="00DB6ECF" w14:paraId="61A4C985" w14:textId="77777777">
        <w:trPr>
          <w:trHeight w:val="440"/>
        </w:trPr>
        <w:tc>
          <w:tcPr>
            <w:tcW w:w="2506" w:type="dxa"/>
            <w:tcBorders>
              <w:top w:val="nil"/>
              <w:left w:val="nil"/>
              <w:bottom w:val="nil"/>
              <w:right w:val="nil"/>
            </w:tcBorders>
          </w:tcPr>
          <w:p w14:paraId="08DC8AC1" w14:textId="77777777" w:rsidR="00DB6ECF" w:rsidRDefault="00E645C2">
            <w:pPr>
              <w:spacing w:after="0" w:line="259" w:lineRule="auto"/>
              <w:ind w:left="240" w:right="0" w:hanging="240"/>
              <w:jc w:val="left"/>
            </w:pPr>
            <w:r>
              <w:rPr>
                <w:sz w:val="17"/>
                <w:lang w:val="zh-Hans"/>
              </w:rPr>
              <w:t xml:space="preserve"> 认知发展与知识保护 </w:t>
            </w:r>
          </w:p>
        </w:tc>
        <w:tc>
          <w:tcPr>
            <w:tcW w:w="4127" w:type="dxa"/>
            <w:tcBorders>
              <w:top w:val="nil"/>
              <w:left w:val="nil"/>
              <w:bottom w:val="nil"/>
              <w:right w:val="nil"/>
            </w:tcBorders>
          </w:tcPr>
          <w:p w14:paraId="0FC3B288" w14:textId="77777777" w:rsidR="00DB6ECF" w:rsidRDefault="00E645C2">
            <w:pPr>
              <w:spacing w:after="0" w:line="259" w:lineRule="auto"/>
              <w:ind w:left="240" w:right="0" w:hanging="240"/>
              <w:jc w:val="left"/>
            </w:pPr>
            <w:r>
              <w:rPr>
                <w:sz w:val="17"/>
                <w:lang w:val="zh-Hans"/>
              </w:rPr>
              <w:t xml:space="preserve"> 参与、再生态、社会生态记忆的外部来源 </w:t>
            </w:r>
          </w:p>
        </w:tc>
      </w:tr>
      <w:tr w:rsidR="00DB6ECF" w14:paraId="4B18899A" w14:textId="77777777">
        <w:trPr>
          <w:trHeight w:val="680"/>
        </w:trPr>
        <w:tc>
          <w:tcPr>
            <w:tcW w:w="2506" w:type="dxa"/>
            <w:tcBorders>
              <w:top w:val="nil"/>
              <w:left w:val="nil"/>
              <w:bottom w:val="nil"/>
              <w:right w:val="nil"/>
            </w:tcBorders>
          </w:tcPr>
          <w:p w14:paraId="09D3E36A" w14:textId="77777777" w:rsidR="00DB6ECF" w:rsidRDefault="00E645C2">
            <w:pPr>
              <w:spacing w:after="9" w:line="259" w:lineRule="auto"/>
              <w:ind w:left="0" w:right="0" w:firstLine="0"/>
              <w:jc w:val="left"/>
            </w:pPr>
            <w:r>
              <w:rPr>
                <w:i/>
                <w:sz w:val="17"/>
                <w:lang w:val="zh-Hans"/>
              </w:rPr>
              <w:t xml:space="preserve"> 生物多样性人居</w:t>
            </w:r>
          </w:p>
          <w:p w14:paraId="20C802CC" w14:textId="77777777" w:rsidR="00DB6ECF" w:rsidRDefault="00E645C2">
            <w:pPr>
              <w:spacing w:after="0" w:line="259" w:lineRule="auto"/>
              <w:ind w:left="0" w:right="0" w:firstLine="0"/>
              <w:jc w:val="left"/>
            </w:pPr>
            <w:r>
              <w:rPr>
                <w:sz w:val="17"/>
                <w:lang w:val="zh-Hans"/>
              </w:rPr>
              <w:t xml:space="preserve"> 生物多样性人居 </w:t>
            </w:r>
          </w:p>
        </w:tc>
        <w:tc>
          <w:tcPr>
            <w:tcW w:w="4127" w:type="dxa"/>
            <w:tcBorders>
              <w:top w:val="nil"/>
              <w:left w:val="nil"/>
              <w:bottom w:val="nil"/>
              <w:right w:val="nil"/>
            </w:tcBorders>
            <w:vAlign w:val="bottom"/>
          </w:tcPr>
          <w:p w14:paraId="342002CF" w14:textId="77777777" w:rsidR="00DB6ECF" w:rsidRDefault="00E645C2">
            <w:pPr>
              <w:spacing w:after="0" w:line="259" w:lineRule="auto"/>
              <w:ind w:left="240" w:right="0" w:hanging="240"/>
              <w:jc w:val="left"/>
            </w:pPr>
            <w:r>
              <w:rPr>
                <w:sz w:val="17"/>
                <w:lang w:val="zh-Hans"/>
              </w:rPr>
              <w:t xml:space="preserve"> 丰富的鸟类，蝴蝶和其他动物的价值，他们的审美属性 </w:t>
            </w:r>
          </w:p>
        </w:tc>
      </w:tr>
      <w:tr w:rsidR="00DB6ECF" w14:paraId="790D7F06" w14:textId="77777777">
        <w:trPr>
          <w:trHeight w:val="239"/>
        </w:trPr>
        <w:tc>
          <w:tcPr>
            <w:tcW w:w="2506" w:type="dxa"/>
            <w:tcBorders>
              <w:top w:val="nil"/>
              <w:left w:val="nil"/>
              <w:bottom w:val="nil"/>
              <w:right w:val="nil"/>
            </w:tcBorders>
          </w:tcPr>
          <w:p w14:paraId="0763C0F3" w14:textId="77777777" w:rsidR="00DB6ECF" w:rsidRDefault="00E645C2">
            <w:pPr>
              <w:spacing w:after="0" w:line="259" w:lineRule="auto"/>
              <w:ind w:left="0" w:right="0" w:firstLine="0"/>
              <w:jc w:val="left"/>
            </w:pPr>
            <w:r>
              <w:rPr>
                <w:i/>
                <w:sz w:val="17"/>
                <w:lang w:val="zh-Hans"/>
              </w:rPr>
              <w:t xml:space="preserve"> 生态系统损害</w:t>
            </w:r>
          </w:p>
        </w:tc>
        <w:tc>
          <w:tcPr>
            <w:tcW w:w="4127" w:type="dxa"/>
            <w:tcBorders>
              <w:top w:val="nil"/>
              <w:left w:val="nil"/>
              <w:bottom w:val="nil"/>
              <w:right w:val="nil"/>
            </w:tcBorders>
          </w:tcPr>
          <w:p w14:paraId="18EDE240" w14:textId="77777777" w:rsidR="00DB6ECF" w:rsidRDefault="00E645C2">
            <w:pPr>
              <w:tabs>
                <w:tab w:val="center" w:pos="2102"/>
              </w:tabs>
              <w:spacing w:after="0" w:line="259" w:lineRule="auto"/>
              <w:ind w:left="0" w:right="0" w:firstLine="0"/>
              <w:jc w:val="left"/>
            </w:pPr>
            <w:r>
              <w:rPr>
                <w:i/>
                <w:sz w:val="17"/>
                <w:lang w:val="zh-Hans"/>
              </w:rPr>
              <w:t>指标代理示例</w:t>
            </w:r>
            <w:r>
              <w:rPr>
                <w:sz w:val="17"/>
                <w:lang w:val="zh-Hans"/>
              </w:rPr>
              <w:tab/>
            </w:r>
          </w:p>
        </w:tc>
      </w:tr>
      <w:tr w:rsidR="00DB6ECF" w14:paraId="6D145A46" w14:textId="77777777">
        <w:trPr>
          <w:trHeight w:val="221"/>
        </w:trPr>
        <w:tc>
          <w:tcPr>
            <w:tcW w:w="2506" w:type="dxa"/>
            <w:tcBorders>
              <w:top w:val="nil"/>
              <w:left w:val="nil"/>
              <w:bottom w:val="nil"/>
              <w:right w:val="nil"/>
            </w:tcBorders>
          </w:tcPr>
          <w:p w14:paraId="15CEF7DA" w14:textId="77777777" w:rsidR="00DB6ECF" w:rsidRDefault="00E645C2">
            <w:pPr>
              <w:spacing w:after="0" w:line="259" w:lineRule="auto"/>
              <w:ind w:left="0" w:right="0" w:firstLine="0"/>
              <w:jc w:val="left"/>
            </w:pPr>
            <w:r>
              <w:rPr>
                <w:sz w:val="17"/>
                <w:lang w:val="zh-Hans"/>
              </w:rPr>
              <w:t xml:space="preserve"> 空气质量问题 </w:t>
            </w:r>
          </w:p>
        </w:tc>
        <w:tc>
          <w:tcPr>
            <w:tcW w:w="4127" w:type="dxa"/>
            <w:tcBorders>
              <w:top w:val="nil"/>
              <w:left w:val="nil"/>
              <w:bottom w:val="nil"/>
              <w:right w:val="nil"/>
            </w:tcBorders>
          </w:tcPr>
          <w:p w14:paraId="4007249C" w14:textId="77777777" w:rsidR="00DB6ECF" w:rsidRDefault="00E645C2">
            <w:pPr>
              <w:spacing w:after="0" w:line="259" w:lineRule="auto"/>
              <w:ind w:left="0" w:right="0" w:firstLine="0"/>
              <w:jc w:val="left"/>
            </w:pPr>
            <w:r>
              <w:rPr>
                <w:sz w:val="17"/>
                <w:lang w:val="zh-Hans"/>
              </w:rPr>
              <w:t xml:space="preserve"> 挥发性有机化合物（t/年）/植被单位的排放 </w:t>
            </w:r>
          </w:p>
        </w:tc>
      </w:tr>
      <w:tr w:rsidR="00DB6ECF" w14:paraId="34B22BDD" w14:textId="77777777">
        <w:trPr>
          <w:trHeight w:val="220"/>
        </w:trPr>
        <w:tc>
          <w:tcPr>
            <w:tcW w:w="2506" w:type="dxa"/>
            <w:tcBorders>
              <w:top w:val="nil"/>
              <w:left w:val="nil"/>
              <w:bottom w:val="nil"/>
              <w:right w:val="nil"/>
            </w:tcBorders>
          </w:tcPr>
          <w:p w14:paraId="40D814F5" w14:textId="77777777" w:rsidR="00DB6ECF" w:rsidRDefault="00E645C2">
            <w:pPr>
              <w:spacing w:after="0" w:line="259" w:lineRule="auto"/>
              <w:ind w:left="0" w:right="0" w:firstLine="0"/>
              <w:jc w:val="left"/>
            </w:pPr>
            <w:r>
              <w:rPr>
                <w:sz w:val="17"/>
                <w:lang w:val="zh-Hans"/>
              </w:rPr>
              <w:t xml:space="preserve"> 查看阻塞 </w:t>
            </w:r>
          </w:p>
        </w:tc>
        <w:tc>
          <w:tcPr>
            <w:tcW w:w="4127" w:type="dxa"/>
            <w:tcBorders>
              <w:top w:val="nil"/>
              <w:left w:val="nil"/>
              <w:bottom w:val="nil"/>
              <w:right w:val="nil"/>
            </w:tcBorders>
          </w:tcPr>
          <w:p w14:paraId="3CA8D9A4" w14:textId="77777777" w:rsidR="00DB6ECF" w:rsidRDefault="00E645C2">
            <w:pPr>
              <w:spacing w:after="0" w:line="259" w:lineRule="auto"/>
              <w:ind w:left="0" w:right="0" w:firstLine="0"/>
              <w:jc w:val="left"/>
            </w:pPr>
            <w:r>
              <w:rPr>
                <w:sz w:val="17"/>
                <w:lang w:val="zh-Hans"/>
              </w:rPr>
              <w:t xml:space="preserve"> 靠近建筑物的高树 </w:t>
            </w:r>
          </w:p>
        </w:tc>
      </w:tr>
      <w:tr w:rsidR="00DB6ECF" w14:paraId="0302D2A9" w14:textId="77777777">
        <w:trPr>
          <w:trHeight w:val="220"/>
        </w:trPr>
        <w:tc>
          <w:tcPr>
            <w:tcW w:w="2506" w:type="dxa"/>
            <w:tcBorders>
              <w:top w:val="nil"/>
              <w:left w:val="nil"/>
              <w:bottom w:val="nil"/>
              <w:right w:val="nil"/>
            </w:tcBorders>
          </w:tcPr>
          <w:p w14:paraId="32499B79" w14:textId="77777777" w:rsidR="00DB6ECF" w:rsidRDefault="00E645C2">
            <w:pPr>
              <w:spacing w:after="0" w:line="259" w:lineRule="auto"/>
              <w:ind w:left="0" w:right="0" w:firstLine="0"/>
              <w:jc w:val="left"/>
            </w:pPr>
            <w:r>
              <w:rPr>
                <w:sz w:val="17"/>
                <w:lang w:val="zh-Hans"/>
              </w:rPr>
              <w:t xml:space="preserve"> 过敏症 </w:t>
            </w:r>
          </w:p>
        </w:tc>
        <w:tc>
          <w:tcPr>
            <w:tcW w:w="4127" w:type="dxa"/>
            <w:tcBorders>
              <w:top w:val="nil"/>
              <w:left w:val="nil"/>
              <w:bottom w:val="nil"/>
              <w:right w:val="nil"/>
            </w:tcBorders>
          </w:tcPr>
          <w:p w14:paraId="4CDE30CC" w14:textId="77777777" w:rsidR="00DB6ECF" w:rsidRDefault="00E645C2">
            <w:pPr>
              <w:spacing w:after="0" w:line="259" w:lineRule="auto"/>
              <w:ind w:left="0" w:right="0" w:firstLine="0"/>
              <w:jc w:val="left"/>
            </w:pPr>
            <w:r>
              <w:rPr>
                <w:sz w:val="17"/>
                <w:lang w:val="zh-Hans"/>
              </w:rPr>
              <w:t xml:space="preserve"> 过敏性（例如，蛋白石排名） </w:t>
            </w:r>
          </w:p>
        </w:tc>
      </w:tr>
      <w:tr w:rsidR="00DB6ECF" w14:paraId="35639D35" w14:textId="77777777">
        <w:trPr>
          <w:trHeight w:val="220"/>
        </w:trPr>
        <w:tc>
          <w:tcPr>
            <w:tcW w:w="2506" w:type="dxa"/>
            <w:tcBorders>
              <w:top w:val="nil"/>
              <w:left w:val="nil"/>
              <w:bottom w:val="nil"/>
              <w:right w:val="nil"/>
            </w:tcBorders>
          </w:tcPr>
          <w:p w14:paraId="1E585AFD" w14:textId="77777777" w:rsidR="00DB6ECF" w:rsidRDefault="00E645C2">
            <w:pPr>
              <w:spacing w:after="0" w:line="259" w:lineRule="auto"/>
              <w:ind w:left="0" w:right="0" w:firstLine="0"/>
              <w:jc w:val="left"/>
            </w:pPr>
            <w:r>
              <w:rPr>
                <w:sz w:val="17"/>
                <w:lang w:val="zh-Hans"/>
              </w:rPr>
              <w:t xml:space="preserve"> 事故 </w:t>
            </w:r>
          </w:p>
        </w:tc>
        <w:tc>
          <w:tcPr>
            <w:tcW w:w="4127" w:type="dxa"/>
            <w:tcBorders>
              <w:top w:val="nil"/>
              <w:left w:val="nil"/>
              <w:bottom w:val="nil"/>
              <w:right w:val="nil"/>
            </w:tcBorders>
          </w:tcPr>
          <w:p w14:paraId="3EA75B3A" w14:textId="77777777" w:rsidR="00DB6ECF" w:rsidRDefault="00E645C2">
            <w:pPr>
              <w:spacing w:after="0" w:line="259" w:lineRule="auto"/>
              <w:ind w:left="0" w:right="0" w:firstLine="0"/>
              <w:jc w:val="left"/>
            </w:pPr>
            <w:r>
              <w:rPr>
                <w:sz w:val="17"/>
                <w:lang w:val="zh-Hans"/>
              </w:rPr>
              <w:t xml:space="preserve"> 老树数量 </w:t>
            </w:r>
          </w:p>
        </w:tc>
      </w:tr>
      <w:tr w:rsidR="00DB6ECF" w14:paraId="09860E14" w14:textId="77777777">
        <w:trPr>
          <w:trHeight w:val="215"/>
        </w:trPr>
        <w:tc>
          <w:tcPr>
            <w:tcW w:w="2506" w:type="dxa"/>
            <w:tcBorders>
              <w:top w:val="nil"/>
              <w:left w:val="nil"/>
              <w:bottom w:val="nil"/>
              <w:right w:val="nil"/>
            </w:tcBorders>
          </w:tcPr>
          <w:p w14:paraId="4992CBA0" w14:textId="77777777" w:rsidR="00DB6ECF" w:rsidRDefault="00E645C2">
            <w:pPr>
              <w:spacing w:after="0" w:line="259" w:lineRule="auto"/>
              <w:ind w:left="0" w:right="0" w:firstLine="0"/>
              <w:jc w:val="left"/>
            </w:pPr>
            <w:r>
              <w:rPr>
                <w:sz w:val="17"/>
                <w:lang w:val="zh-Hans"/>
              </w:rPr>
              <w:t xml:space="preserve"> 恐惧和压力 </w:t>
            </w:r>
          </w:p>
        </w:tc>
        <w:tc>
          <w:tcPr>
            <w:tcW w:w="4127" w:type="dxa"/>
            <w:tcBorders>
              <w:top w:val="nil"/>
              <w:left w:val="nil"/>
              <w:bottom w:val="nil"/>
              <w:right w:val="nil"/>
            </w:tcBorders>
          </w:tcPr>
          <w:p w14:paraId="1F9A9D02" w14:textId="77777777" w:rsidR="00DB6ECF" w:rsidRDefault="00E645C2">
            <w:pPr>
              <w:spacing w:after="0" w:line="259" w:lineRule="auto"/>
              <w:ind w:left="0" w:right="0" w:firstLine="0"/>
              <w:jc w:val="left"/>
            </w:pPr>
            <w:r>
              <w:rPr>
                <w:sz w:val="17"/>
                <w:lang w:val="zh-Hans"/>
              </w:rPr>
              <w:t xml:space="preserve"> 非照明公园区域 </w:t>
            </w:r>
          </w:p>
        </w:tc>
      </w:tr>
      <w:tr w:rsidR="00DB6ECF" w14:paraId="193866F3" w14:textId="77777777">
        <w:trPr>
          <w:trHeight w:val="225"/>
        </w:trPr>
        <w:tc>
          <w:tcPr>
            <w:tcW w:w="2506" w:type="dxa"/>
            <w:tcBorders>
              <w:top w:val="nil"/>
              <w:left w:val="nil"/>
              <w:bottom w:val="nil"/>
              <w:right w:val="nil"/>
            </w:tcBorders>
          </w:tcPr>
          <w:p w14:paraId="76D6B927" w14:textId="77777777" w:rsidR="00DB6ECF" w:rsidRDefault="00E645C2">
            <w:pPr>
              <w:spacing w:after="0" w:line="259" w:lineRule="auto"/>
              <w:ind w:left="0" w:right="0" w:firstLine="0"/>
              <w:jc w:val="left"/>
            </w:pPr>
            <w:r>
              <w:rPr>
                <w:sz w:val="17"/>
                <w:lang w:val="zh-Hans"/>
              </w:rPr>
              <w:t xml:space="preserve"> 基础设施损坏 </w:t>
            </w:r>
          </w:p>
        </w:tc>
        <w:tc>
          <w:tcPr>
            <w:tcW w:w="4127" w:type="dxa"/>
            <w:tcBorders>
              <w:top w:val="nil"/>
              <w:left w:val="nil"/>
              <w:bottom w:val="nil"/>
              <w:right w:val="nil"/>
            </w:tcBorders>
          </w:tcPr>
          <w:p w14:paraId="268A0D99" w14:textId="77777777" w:rsidR="00DB6ECF" w:rsidRDefault="00E645C2">
            <w:pPr>
              <w:spacing w:after="0" w:line="259" w:lineRule="auto"/>
              <w:ind w:left="0" w:right="0" w:firstLine="0"/>
              <w:jc w:val="left"/>
            </w:pPr>
            <w:r>
              <w:rPr>
                <w:sz w:val="17"/>
                <w:lang w:val="zh-Hans"/>
              </w:rPr>
              <w:t xml:space="preserve">受影响的路面 （m </w:t>
            </w:r>
            <w:r>
              <w:rPr>
                <w:sz w:val="16"/>
                <w:vertAlign w:val="superscript"/>
                <w:lang w:val="zh-Hans"/>
              </w:rPr>
              <w:t>2</w:t>
            </w:r>
            <w:r>
              <w:rPr>
                <w:lang w:val="zh-Hans"/>
              </w:rPr>
              <w:t xml:space="preserve"> </w:t>
            </w:r>
            <w:r>
              <w:rPr>
                <w:sz w:val="17"/>
                <w:lang w:val="zh-Hans"/>
              </w:rPr>
              <w:t xml:space="preserve"> ） 木材 （m </w:t>
            </w:r>
            <w:r>
              <w:rPr>
                <w:lang w:val="zh-Hans"/>
              </w:rPr>
              <w:t xml:space="preserve"> </w:t>
            </w:r>
            <w:r>
              <w:rPr>
                <w:sz w:val="16"/>
                <w:vertAlign w:val="superscript"/>
                <w:lang w:val="zh-Hans"/>
              </w:rPr>
              <w:t>3</w:t>
            </w:r>
            <w:r>
              <w:rPr>
                <w:lang w:val="zh-Hans"/>
              </w:rPr>
              <w:t xml:space="preserve"> </w:t>
            </w:r>
            <w:r>
              <w:rPr>
                <w:sz w:val="17"/>
                <w:lang w:val="zh-Hans"/>
              </w:rPr>
              <w:t xml:space="preserve"> ）</w:t>
            </w:r>
          </w:p>
        </w:tc>
      </w:tr>
      <w:tr w:rsidR="00DB6ECF" w14:paraId="004598C6" w14:textId="77777777">
        <w:trPr>
          <w:trHeight w:val="216"/>
        </w:trPr>
        <w:tc>
          <w:tcPr>
            <w:tcW w:w="2506" w:type="dxa"/>
            <w:tcBorders>
              <w:top w:val="nil"/>
              <w:left w:val="nil"/>
              <w:bottom w:val="single" w:sz="4" w:space="0" w:color="131413"/>
              <w:right w:val="nil"/>
            </w:tcBorders>
          </w:tcPr>
          <w:p w14:paraId="23D22CE1" w14:textId="77777777" w:rsidR="00DB6ECF" w:rsidRDefault="00E645C2">
            <w:pPr>
              <w:spacing w:after="0" w:line="259" w:lineRule="auto"/>
              <w:ind w:left="0" w:right="0" w:firstLine="0"/>
              <w:jc w:val="left"/>
            </w:pPr>
            <w:r>
              <w:rPr>
                <w:sz w:val="17"/>
                <w:lang w:val="zh-Hans"/>
              </w:rPr>
              <w:t xml:space="preserve"> 人居与人类的竞争 </w:t>
            </w:r>
          </w:p>
        </w:tc>
        <w:tc>
          <w:tcPr>
            <w:tcW w:w="4127" w:type="dxa"/>
            <w:tcBorders>
              <w:top w:val="nil"/>
              <w:left w:val="nil"/>
              <w:bottom w:val="single" w:sz="4" w:space="0" w:color="131413"/>
              <w:right w:val="nil"/>
            </w:tcBorders>
          </w:tcPr>
          <w:p w14:paraId="51107AD8" w14:textId="77777777" w:rsidR="00DB6ECF" w:rsidRDefault="00E645C2">
            <w:pPr>
              <w:spacing w:after="0" w:line="259" w:lineRule="auto"/>
              <w:ind w:left="0" w:right="0" w:firstLine="0"/>
              <w:jc w:val="left"/>
            </w:pPr>
            <w:r>
              <w:rPr>
                <w:sz w:val="17"/>
                <w:lang w:val="zh-Hans"/>
              </w:rPr>
              <w:t xml:space="preserve"> 昆虫、老鼠等的丰盛。 </w:t>
            </w:r>
          </w:p>
        </w:tc>
      </w:tr>
    </w:tbl>
    <w:p w14:paraId="0902916A" w14:textId="77777777" w:rsidR="00DB6ECF" w:rsidRDefault="00E645C2">
      <w:pPr>
        <w:spacing w:after="338" w:line="251" w:lineRule="auto"/>
        <w:ind w:left="-2" w:right="29" w:firstLine="0"/>
      </w:pPr>
      <w:r>
        <w:rPr>
          <w:sz w:val="17"/>
          <w:lang w:val="zh-Hans"/>
        </w:rPr>
        <w:t>莫迪菲埃德从戈麦斯-巴格特洪和巴顿</w:t>
      </w:r>
      <w:r>
        <w:rPr>
          <w:color w:val="0000FF"/>
          <w:sz w:val="17"/>
          <w:lang w:val="zh-Hans"/>
        </w:rPr>
        <w:t>（2013），</w:t>
      </w:r>
      <w:r>
        <w:rPr>
          <w:lang w:val="zh-Hans"/>
        </w:rPr>
        <w:t xml:space="preserve"> </w:t>
      </w:r>
      <w:r>
        <w:rPr>
          <w:sz w:val="17"/>
          <w:lang w:val="zh-Hans"/>
        </w:rPr>
        <w:t>基于各种来源</w:t>
      </w:r>
    </w:p>
    <w:p w14:paraId="42914CCD" w14:textId="77777777" w:rsidR="00DB6ECF" w:rsidRDefault="00E645C2">
      <w:pPr>
        <w:ind w:left="-15" w:right="-12"/>
      </w:pPr>
      <w:r>
        <w:rPr>
          <w:lang w:val="zh-Hans"/>
        </w:rPr>
        <w:t xml:space="preserve">B 导致生物多样性丧失通常涉及长期经济成本，而传统经济账户中没有充分反省这些成本（Boyer 和 Polasky </w:t>
      </w:r>
      <w:r>
        <w:rPr>
          <w:color w:val="0000FF"/>
          <w:lang w:val="zh-Hans"/>
        </w:rPr>
        <w:t>2004</w:t>
      </w:r>
      <w:r>
        <w:rPr>
          <w:lang w:val="zh-Hans"/>
        </w:rPr>
        <w:t xml:space="preserve"> 年：蒂尔维宁等人  </w:t>
      </w:r>
      <w:r>
        <w:rPr>
          <w:color w:val="0000FF"/>
          <w:lang w:val="zh-Hans"/>
        </w:rPr>
        <w:t>2005</w:t>
      </w:r>
      <w:r>
        <w:rPr>
          <w:lang w:val="zh-Hans"/>
        </w:rPr>
        <w:t xml:space="preserve">年：TEEB  </w:t>
      </w:r>
      <w:r>
        <w:rPr>
          <w:color w:val="0000FF"/>
          <w:lang w:val="zh-Hans"/>
        </w:rPr>
        <w:t>2010</w:t>
      </w:r>
      <w:r>
        <w:rPr>
          <w:lang w:val="zh-Hans"/>
        </w:rPr>
        <w:t xml:space="preserve">  ：欧洲经济区</w:t>
      </w:r>
      <w:r>
        <w:rPr>
          <w:color w:val="0000FF"/>
          <w:lang w:val="zh-Hans"/>
        </w:rPr>
        <w:t>2011</w:t>
      </w:r>
      <w:r>
        <w:rPr>
          <w:lang w:val="zh-Hans"/>
        </w:rPr>
        <w:t xml:space="preserve">年：埃斯科贝多等人  </w:t>
      </w:r>
      <w:r>
        <w:rPr>
          <w:color w:val="0000FF"/>
          <w:lang w:val="zh-Hans"/>
        </w:rPr>
        <w:t>2011</w:t>
      </w:r>
      <w:r>
        <w:rPr>
          <w:lang w:val="zh-Hans"/>
        </w:rPr>
        <w:t xml:space="preserve">  ：埃尔姆奎斯特等人 </w:t>
      </w:r>
      <w:r>
        <w:rPr>
          <w:color w:val="0000FF"/>
          <w:lang w:val="zh-Hans"/>
        </w:rPr>
        <w:lastRenderedPageBreak/>
        <w:t>即将</w:t>
      </w:r>
      <w:r>
        <w:rPr>
          <w:lang w:val="zh-Hans"/>
        </w:rPr>
        <w:t xml:space="preserve">进行的生态系统服务经济估值试图使v从生态基础设施转换到建筑基础设施（或从自然资本到人造资本）的"隐性"经济成本变得可行。这些费用可能包括与空气污染造成的健康损害有关的卫生费用（埃斯科贝多等人）。  </w:t>
      </w:r>
      <w:r>
        <w:rPr>
          <w:color w:val="0000FF"/>
          <w:lang w:val="zh-Hans"/>
        </w:rPr>
        <w:t>2008</w:t>
      </w:r>
      <w:r>
        <w:rPr>
          <w:lang w:val="zh-Hans"/>
        </w:rPr>
        <w:t xml:space="preserve">年，  </w:t>
      </w:r>
      <w:r>
        <w:rPr>
          <w:color w:val="0000FF"/>
          <w:lang w:val="zh-Hans"/>
        </w:rPr>
        <w:t>2011</w:t>
      </w:r>
      <w:r>
        <w:rPr>
          <w:lang w:val="zh-Hans"/>
        </w:rPr>
        <w:t xml:space="preserve">： 埃斯科贝多和诺瓦克 </w:t>
      </w:r>
      <w:r>
        <w:rPr>
          <w:color w:val="0000FF"/>
          <w:lang w:val="zh-Hans"/>
        </w:rPr>
        <w:t>2009</w:t>
      </w:r>
      <w:r>
        <w:rPr>
          <w:lang w:val="zh-Hans"/>
        </w:rPr>
        <w:t xml:space="preserve">） 和成本增加的财产 d amage 与失去自然障碍的气候极端 （科斯塔扎等人.  </w:t>
      </w:r>
      <w:r>
        <w:rPr>
          <w:color w:val="0000FF"/>
          <w:lang w:val="zh-Hans"/>
        </w:rPr>
        <w:t>2006a）。</w:t>
      </w:r>
      <w:r>
        <w:rPr>
          <w:lang w:val="zh-Hans"/>
        </w:rPr>
        <w:t xml:space="preserve"> </w:t>
      </w:r>
    </w:p>
    <w:p w14:paraId="5B3C2CA7" w14:textId="77777777" w:rsidR="00DB6ECF" w:rsidRDefault="00E645C2">
      <w:pPr>
        <w:tabs>
          <w:tab w:val="right" w:pos="6636"/>
        </w:tabs>
        <w:spacing w:after="327" w:line="251" w:lineRule="auto"/>
        <w:ind w:left="-2" w:right="0" w:firstLine="0"/>
        <w:jc w:val="left"/>
      </w:pPr>
      <w:r>
        <w:rPr>
          <w:sz w:val="17"/>
          <w:lang w:val="zh-Hans"/>
        </w:rPr>
        <w:t>192</w:t>
      </w:r>
      <w:r>
        <w:rPr>
          <w:sz w:val="17"/>
          <w:lang w:val="zh-Hans"/>
        </w:rPr>
        <w:tab/>
        <w:t>E. 戈麦斯-巴格图恩等人。</w:t>
      </w:r>
    </w:p>
    <w:p w14:paraId="2E89EB92" w14:textId="77777777" w:rsidR="00DB6ECF" w:rsidRDefault="00E645C2">
      <w:pPr>
        <w:ind w:left="-15" w:right="-12"/>
      </w:pPr>
      <w:r>
        <w:rPr>
          <w:lang w:val="zh-Hans"/>
        </w:rPr>
        <w:t xml:space="preserve">在过去的几十年里，已经开发了一系列方法来计算生态基础设施的丧失所导致的生态成本。例如，避免成本方法表明，城市植被的丧失会导致夏季（麦克弗森等人）的联合奥林能源成本增加。  </w:t>
      </w:r>
      <w:r>
        <w:rPr>
          <w:color w:val="0000FF"/>
          <w:lang w:val="zh-Hans"/>
        </w:rPr>
        <w:t>1997</w:t>
      </w:r>
      <w:r>
        <w:rPr>
          <w:lang w:val="zh-Hans"/>
        </w:rPr>
        <w:t>年：查帕罗和特拉达斯</w:t>
      </w:r>
      <w:r>
        <w:rPr>
          <w:color w:val="0000FF"/>
          <w:lang w:val="zh-Hans"/>
        </w:rPr>
        <w:t>2009</w:t>
      </w:r>
      <w:r>
        <w:rPr>
          <w:lang w:val="zh-Hans"/>
        </w:rPr>
        <w:t>年）。同样，城市集水区土地利用变化和植被丧失导致的水资源调节服务的减少，增加了对水净化技术的依赖，而水净化技术通常代价高昂（《每日报》和《埃里森</w:t>
      </w:r>
      <w:r>
        <w:rPr>
          <w:color w:val="0000FF"/>
          <w:lang w:val="zh-Hans"/>
        </w:rPr>
        <w:t>2003年</w:t>
      </w:r>
      <w:r>
        <w:rPr>
          <w:lang w:val="zh-Hans"/>
        </w:rPr>
        <w:t xml:space="preserve">》）。经济成本也可能导致生态系统服务的损失，如空气净化（麦克弗森等人）。  </w:t>
      </w:r>
      <w:r>
        <w:rPr>
          <w:color w:val="0000FF"/>
          <w:lang w:val="zh-Hans"/>
        </w:rPr>
        <w:t>1997</w:t>
      </w:r>
      <w:r>
        <w:rPr>
          <w:lang w:val="zh-Hans"/>
        </w:rPr>
        <w:t>年：诺瓦克和克莱恩</w:t>
      </w:r>
      <w:r>
        <w:rPr>
          <w:color w:val="0000FF"/>
          <w:lang w:val="zh-Hans"/>
        </w:rPr>
        <w:t>2002</w:t>
      </w:r>
      <w:r>
        <w:rPr>
          <w:lang w:val="zh-Hans"/>
        </w:rPr>
        <w:t>年），植被墙的噪音减少（博隆德和胡纳姆马尔</w:t>
      </w:r>
      <w:r>
        <w:rPr>
          <w:color w:val="0000FF"/>
          <w:lang w:val="zh-Hans"/>
        </w:rPr>
        <w:t>1999年</w:t>
      </w:r>
      <w:r>
        <w:rPr>
          <w:lang w:val="zh-Hans"/>
        </w:rPr>
        <w:t xml:space="preserve">），城市植被的碳封存（麦克弗森等人。  </w:t>
      </w:r>
      <w:r>
        <w:rPr>
          <w:color w:val="0000FF"/>
          <w:lang w:val="zh-Hans"/>
        </w:rPr>
        <w:t>1999</w:t>
      </w:r>
      <w:r>
        <w:rPr>
          <w:lang w:val="zh-Hans"/>
        </w:rPr>
        <w:t xml:space="preserve">  ：吉姆和陈</w:t>
      </w:r>
      <w:r>
        <w:rPr>
          <w:color w:val="0000FF"/>
          <w:lang w:val="zh-Hans"/>
        </w:rPr>
        <w:t>2009</w:t>
      </w:r>
      <w:r>
        <w:rPr>
          <w:lang w:val="zh-Hans"/>
        </w:rPr>
        <w:t xml:space="preserve">年），缓冲气候极端的自然屏障（科斯塔扎等人。  </w:t>
      </w:r>
      <w:r>
        <w:rPr>
          <w:color w:val="0000FF"/>
          <w:lang w:val="zh-Hans"/>
        </w:rPr>
        <w:t>2006a），</w:t>
      </w:r>
      <w:r>
        <w:rPr>
          <w:lang w:val="zh-Hans"/>
        </w:rPr>
        <w:t xml:space="preserve"> 和水的调节 （肖等人.  </w:t>
      </w:r>
      <w:r>
        <w:rPr>
          <w:color w:val="0000FF"/>
          <w:lang w:val="zh-Hans"/>
        </w:rPr>
        <w:t>1998））</w:t>
      </w:r>
      <w:r>
        <w:rPr>
          <w:lang w:val="zh-Hans"/>
        </w:rPr>
        <w:t xml:space="preserve"> 这些成本不仅仅是假设性的。在大多数情况下，它们是实际经济成本，来自部分取代生态基础设施和生态系统服务，通过建设基础设施和不同的经济服务。表</w:t>
      </w:r>
      <w:r>
        <w:rPr>
          <w:color w:val="0000FF"/>
          <w:lang w:val="zh-Hans"/>
        </w:rPr>
        <w:t>11.4</w:t>
      </w:r>
      <w:r>
        <w:rPr>
          <w:lang w:val="zh-Hans"/>
        </w:rPr>
        <w:t>显示了直接或间接地与城市生态系统服务相连的经济价值定量衡量实例。</w:t>
      </w:r>
    </w:p>
    <w:p w14:paraId="7C1EFEE7" w14:textId="77777777" w:rsidR="00DB6ECF" w:rsidRDefault="00E645C2">
      <w:pPr>
        <w:ind w:left="-15" w:right="-12"/>
      </w:pPr>
      <w:r>
        <w:rPr>
          <w:lang w:val="zh-Hans"/>
        </w:rPr>
        <w:t>W母鸡污染物不是规格，计算包括2号、SO2号、下午</w:t>
      </w:r>
      <w:r>
        <w:rPr>
          <w:sz w:val="18"/>
          <w:vertAlign w:val="subscript"/>
          <w:lang w:val="zh-Hans"/>
        </w:rPr>
        <w:t>1 0</w:t>
      </w:r>
      <w:r>
        <w:rPr>
          <w:lang w:val="zh-Hans"/>
        </w:rPr>
        <w:t>号、O3号和CO号。吉姆和陈</w:t>
      </w:r>
      <w:r>
        <w:rPr>
          <w:color w:val="0000FF"/>
          <w:lang w:val="zh-Hans"/>
        </w:rPr>
        <w:t>（2009</w:t>
      </w:r>
      <w:r>
        <w:rPr>
          <w:lang w:val="zh-Hans"/>
        </w:rPr>
        <w:t xml:space="preserve">年）在埃尔姆奎斯特等人之后，从人民币到$US的协同结果。 </w:t>
      </w:r>
      <w:r>
        <w:rPr>
          <w:color w:val="0000FF"/>
          <w:lang w:val="zh-Hans"/>
        </w:rPr>
        <w:t>即将</w:t>
      </w:r>
      <w:r>
        <w:rPr>
          <w:lang w:val="zh-Hans"/>
        </w:rPr>
        <w:t>推出。并非所有的fi gures都正常化为净现值，因此它们只应作为例证。</w:t>
      </w:r>
    </w:p>
    <w:p w14:paraId="4C25CCF8" w14:textId="77777777" w:rsidR="00DB6ECF" w:rsidRDefault="00E645C2">
      <w:pPr>
        <w:ind w:left="-15" w:right="-12"/>
      </w:pPr>
      <w:r>
        <w:rPr>
          <w:lang w:val="zh-Hans"/>
        </w:rPr>
        <w:t xml:space="preserve">为了解决多种生态系统服务问题，通常需要使用 U 唱组合法（博耶和波拉斯基 </w:t>
      </w:r>
      <w:r>
        <w:rPr>
          <w:color w:val="0000FF"/>
          <w:lang w:val="zh-Hans"/>
        </w:rPr>
        <w:t>2004</w:t>
      </w:r>
      <w:r>
        <w:rPr>
          <w:lang w:val="zh-Hans"/>
        </w:rPr>
        <w:t xml:space="preserve">年： 科斯塔扎等人  </w:t>
      </w:r>
      <w:r>
        <w:rPr>
          <w:color w:val="0000FF"/>
          <w:lang w:val="zh-Hans"/>
        </w:rPr>
        <w:t>2006b</w:t>
      </w:r>
      <w:r>
        <w:rPr>
          <w:lang w:val="zh-Hans"/>
        </w:rPr>
        <w:t xml:space="preserve">  ：埃斯科贝多等人  </w:t>
      </w:r>
      <w:r>
        <w:rPr>
          <w:color w:val="0000FF"/>
          <w:lang w:val="zh-Hans"/>
        </w:rPr>
        <w:t>2011</w:t>
      </w:r>
      <w:r>
        <w:rPr>
          <w:lang w:val="zh-Hans"/>
        </w:rPr>
        <w:t xml:space="preserve">） .估价方法的选择取决于各种因素，包括要评估的政策的规模和分辨率、可以联系以获取数据的选区以及支持数据限制，所有这些因素都取决于研究预算（表 </w:t>
      </w:r>
      <w:r>
        <w:rPr>
          <w:color w:val="0000FF"/>
          <w:lang w:val="zh-Hans"/>
        </w:rPr>
        <w:t>11.5）。</w:t>
      </w:r>
      <w:r>
        <w:rPr>
          <w:lang w:val="zh-Hans"/>
        </w:rPr>
        <w:t xml:space="preserve">  </w:t>
      </w:r>
    </w:p>
    <w:p w14:paraId="6135130B" w14:textId="77777777" w:rsidR="00DB6ECF" w:rsidRDefault="00E645C2">
      <w:pPr>
        <w:ind w:left="-15" w:right="-12"/>
      </w:pPr>
      <w:r>
        <w:rPr>
          <w:lang w:val="zh-Hans"/>
        </w:rPr>
        <w:t xml:space="preserve">避免支出或替代成本方法通常用于解决诸如减轻空气污染和气候管制等服务的规范价值（Sander等人）。  </w:t>
      </w:r>
      <w:r>
        <w:rPr>
          <w:color w:val="0000FF"/>
          <w:lang w:val="zh-Hans"/>
        </w:rPr>
        <w:t>2010</w:t>
      </w:r>
      <w:r>
        <w:rPr>
          <w:lang w:val="zh-Hans"/>
        </w:rPr>
        <w:t xml:space="preserve">） .对生态系统服务经济估值的元分析表明，享乐定价（HP）和声明偏好（SP）方法（特别是或有估值）是城市环境中最常用的方法（Boyer和Polasky 2004年：蒂尔维宁等人  </w:t>
      </w:r>
      <w:r>
        <w:rPr>
          <w:color w:val="0000FF"/>
          <w:lang w:val="zh-Hans"/>
        </w:rPr>
        <w:t>2005</w:t>
      </w:r>
      <w:r>
        <w:rPr>
          <w:lang w:val="zh-Hans"/>
        </w:rPr>
        <w:t xml:space="preserve">年：科斯塔扎等人  </w:t>
      </w:r>
      <w:r>
        <w:rPr>
          <w:color w:val="0000FF"/>
          <w:lang w:val="zh-Hans"/>
        </w:rPr>
        <w:t>2006b</w:t>
      </w:r>
      <w:r>
        <w:rPr>
          <w:lang w:val="zh-Hans"/>
        </w:rPr>
        <w:t xml:space="preserve">  ：克罗尔和克雷</w:t>
      </w:r>
      <w:r>
        <w:rPr>
          <w:color w:val="0000FF"/>
          <w:lang w:val="zh-Hans"/>
        </w:rPr>
        <w:t>2010</w:t>
      </w:r>
      <w:r>
        <w:rPr>
          <w:lang w:val="zh-Hans"/>
        </w:rPr>
        <w:t xml:space="preserve">年： 桑德等人  </w:t>
      </w:r>
      <w:r>
        <w:rPr>
          <w:color w:val="0000FF"/>
          <w:lang w:val="zh-Hans"/>
        </w:rPr>
        <w:t>2010</w:t>
      </w:r>
      <w:r>
        <w:rPr>
          <w:lang w:val="zh-Hans"/>
        </w:rPr>
        <w:t>年： 布兰德和科埃茨</w:t>
      </w:r>
      <w:r>
        <w:rPr>
          <w:color w:val="0000FF"/>
          <w:lang w:val="zh-Hans"/>
        </w:rPr>
        <w:t>2011</w:t>
      </w:r>
      <w:r>
        <w:rPr>
          <w:lang w:val="zh-Hans"/>
        </w:rPr>
        <w:t xml:space="preserve">年）。使用享乐定价的经济估值经常被用来捕捉娱乐和设施恩菲 ts （蒂尔维宁和米蒂宁 </w:t>
      </w:r>
      <w:r>
        <w:rPr>
          <w:color w:val="0000FF"/>
          <w:lang w:val="zh-Hans"/>
        </w:rPr>
        <w:t>2000），</w:t>
      </w:r>
      <w:r>
        <w:rPr>
          <w:lang w:val="zh-Hans"/>
        </w:rPr>
        <w:t xml:space="preserve">观点和美学恩菲 ts </w:t>
      </w:r>
      <w:r>
        <w:rPr>
          <w:lang w:val="zh-Hans"/>
        </w:rPr>
        <w:lastRenderedPageBreak/>
        <w:t xml:space="preserve">（安德森和科德尔 </w:t>
      </w:r>
      <w:r>
        <w:rPr>
          <w:color w:val="0000FF"/>
          <w:lang w:val="zh-Hans"/>
        </w:rPr>
        <w:t>1985</w:t>
      </w:r>
      <w:r>
        <w:rPr>
          <w:lang w:val="zh-Hans"/>
        </w:rPr>
        <w:t xml:space="preserve">年： 桑德等人  </w:t>
      </w:r>
      <w:r>
        <w:rPr>
          <w:color w:val="0000FF"/>
          <w:lang w:val="zh-Hans"/>
        </w:rPr>
        <w:t>2010</w:t>
      </w:r>
      <w:r>
        <w:rPr>
          <w:lang w:val="zh-Hans"/>
        </w:rPr>
        <w:t xml:space="preserve">）， 降噪 （金等人.  </w:t>
      </w:r>
      <w:r>
        <w:rPr>
          <w:color w:val="0000FF"/>
          <w:lang w:val="zh-Hans"/>
        </w:rPr>
        <w:t>2007</w:t>
      </w:r>
      <w:r>
        <w:rPr>
          <w:lang w:val="zh-Hans"/>
        </w:rPr>
        <w:t>年，空气质量（史密斯和黄</w:t>
      </w:r>
      <w:r>
        <w:rPr>
          <w:color w:val="0000FF"/>
          <w:lang w:val="zh-Hans"/>
        </w:rPr>
        <w:t>1995</w:t>
      </w:r>
      <w:r>
        <w:rPr>
          <w:lang w:val="zh-Hans"/>
        </w:rPr>
        <w:t xml:space="preserve">年：圣经等人。  </w:t>
      </w:r>
      <w:r>
        <w:rPr>
          <w:color w:val="0000FF"/>
          <w:lang w:val="zh-Hans"/>
        </w:rPr>
        <w:t>2002</w:t>
      </w:r>
      <w:r>
        <w:rPr>
          <w:lang w:val="zh-Hans"/>
        </w:rPr>
        <w:t>年：查托巴迪耶</w:t>
      </w:r>
      <w:r>
        <w:rPr>
          <w:color w:val="0000FF"/>
          <w:lang w:val="zh-Hans"/>
        </w:rPr>
        <w:t>1999</w:t>
      </w:r>
      <w:r>
        <w:rPr>
          <w:lang w:val="zh-Hans"/>
        </w:rPr>
        <w:t>年），水质（莱格特和博克斯泰尔</w:t>
      </w:r>
      <w:r>
        <w:rPr>
          <w:color w:val="0000FF"/>
          <w:lang w:val="zh-Hans"/>
        </w:rPr>
        <w:t>2000</w:t>
      </w:r>
      <w:r>
        <w:rPr>
          <w:lang w:val="zh-Hans"/>
        </w:rPr>
        <w:t>年）。克罗尔和克雷</w:t>
      </w:r>
      <w:r>
        <w:rPr>
          <w:color w:val="0000FF"/>
          <w:lang w:val="zh-Hans"/>
        </w:rPr>
        <w:t>（2010</w:t>
      </w:r>
      <w:r>
        <w:rPr>
          <w:lang w:val="zh-Hans"/>
        </w:rPr>
        <w:t>年）的回顾显示，享乐定价方法主要用于估价邻里规模的物业特征，特别是开放速度、植被和湿地（表</w:t>
      </w:r>
      <w:r>
        <w:rPr>
          <w:color w:val="0000FF"/>
          <w:lang w:val="zh-Hans"/>
        </w:rPr>
        <w:t>11.6）。</w:t>
      </w:r>
    </w:p>
    <w:p w14:paraId="4C287BBD" w14:textId="77777777" w:rsidR="00DB6ECF" w:rsidRDefault="00E645C2">
      <w:pPr>
        <w:ind w:left="-15" w:right="-12"/>
      </w:pPr>
      <w:r>
        <w:rPr>
          <w:lang w:val="zh-Hans"/>
        </w:rPr>
        <w:t xml:space="preserve"> 表  </w:t>
      </w:r>
      <w:r>
        <w:rPr>
          <w:color w:val="0000FF"/>
          <w:lang w:val="zh-Hans"/>
        </w:rPr>
        <w:t>11.7</w:t>
      </w:r>
      <w:r>
        <w:rPr>
          <w:lang w:val="zh-Hans"/>
        </w:rPr>
        <w:t xml:space="preserve"> 建议了可能的估价方法，可以分不同尺度地为城市规划问题提供信息。</w:t>
      </w:r>
    </w:p>
    <w:p w14:paraId="481FED55" w14:textId="77777777" w:rsidR="00DB6ECF" w:rsidRDefault="00DB6ECF">
      <w:pPr>
        <w:sectPr w:rsidR="00DB6ECF">
          <w:headerReference w:type="even" r:id="rId45"/>
          <w:headerReference w:type="default" r:id="rId46"/>
          <w:footerReference w:type="even" r:id="rId47"/>
          <w:footerReference w:type="default" r:id="rId48"/>
          <w:headerReference w:type="first" r:id="rId49"/>
          <w:footerReference w:type="first" r:id="rId50"/>
          <w:pgSz w:w="8787" w:h="13323"/>
          <w:pgMar w:top="731" w:right="1074" w:bottom="1149" w:left="1077" w:header="720" w:footer="720" w:gutter="0"/>
          <w:cols w:space="720"/>
        </w:sectPr>
      </w:pPr>
    </w:p>
    <w:p w14:paraId="0BE0B065" w14:textId="77777777" w:rsidR="00DB6ECF" w:rsidRDefault="00E645C2">
      <w:pPr>
        <w:tabs>
          <w:tab w:val="center" w:pos="1944"/>
          <w:tab w:val="center" w:pos="3247"/>
          <w:tab w:val="center" w:pos="7250"/>
          <w:tab w:val="right" w:pos="10301"/>
        </w:tabs>
        <w:spacing w:line="251" w:lineRule="auto"/>
        <w:ind w:left="0" w:right="0" w:firstLine="0"/>
        <w:jc w:val="left"/>
      </w:pPr>
      <w:r>
        <w:rPr>
          <w:noProof/>
          <w:color w:val="000000"/>
          <w:sz w:val="22"/>
          <w:lang w:val="zh-Hans"/>
        </w:rPr>
        <w:lastRenderedPageBreak/>
        <mc:AlternateContent>
          <mc:Choice Requires="wpg">
            <w:drawing>
              <wp:anchor distT="0" distB="0" distL="114300" distR="114300" simplePos="0" relativeHeight="251661312" behindDoc="0" locked="0" layoutInCell="1" allowOverlap="1" wp14:anchorId="2C267F9F" wp14:editId="5BFAC3DD">
                <wp:simplePos x="0" y="0"/>
                <wp:positionH relativeFrom="column">
                  <wp:posOffset>354</wp:posOffset>
                </wp:positionH>
                <wp:positionV relativeFrom="paragraph">
                  <wp:posOffset>-1452081</wp:posOffset>
                </wp:positionV>
                <wp:extent cx="7117502" cy="1830367"/>
                <wp:effectExtent l="0" t="0" r="0" b="0"/>
                <wp:wrapSquare wrapText="bothSides"/>
                <wp:docPr id="128749" name="Group 128749"/>
                <wp:cNvGraphicFramePr/>
                <a:graphic xmlns:a="http://schemas.openxmlformats.org/drawingml/2006/main">
                  <a:graphicData uri="http://schemas.microsoft.com/office/word/2010/wordprocessingGroup">
                    <wpg:wgp>
                      <wpg:cNvGrpSpPr/>
                      <wpg:grpSpPr>
                        <a:xfrm>
                          <a:off x="0" y="0"/>
                          <a:ext cx="7117502" cy="1830367"/>
                          <a:chOff x="0" y="0"/>
                          <a:chExt cx="7117502" cy="1830367"/>
                        </a:xfrm>
                      </wpg:grpSpPr>
                      <wps:wsp>
                        <wps:cNvPr id="2659" name="Rectangle 2659"/>
                        <wps:cNvSpPr/>
                        <wps:spPr>
                          <a:xfrm>
                            <a:off x="0" y="540898"/>
                            <a:ext cx="624976" cy="129791"/>
                          </a:xfrm>
                          <a:prstGeom prst="rect">
                            <a:avLst/>
                          </a:prstGeom>
                          <a:ln>
                            <a:noFill/>
                          </a:ln>
                        </wps:spPr>
                        <wps:txbx>
                          <w:txbxContent>
                            <w:p w14:paraId="4702AC1F" w14:textId="77777777" w:rsidR="00DB6ECF" w:rsidRDefault="00E645C2">
                              <w:pPr>
                                <w:spacing w:after="160" w:line="259" w:lineRule="auto"/>
                                <w:ind w:left="0" w:right="0" w:firstLine="0"/>
                                <w:jc w:val="left"/>
                              </w:pPr>
                              <w:r>
                                <w:rPr>
                                  <w:b/>
                                  <w:sz w:val="17"/>
                                  <w:lang w:val="zh-Hans"/>
                                </w:rPr>
                                <w:t xml:space="preserve"> </w:t>
                              </w:r>
                              <w:r>
                                <w:rPr>
                                  <w:b/>
                                  <w:sz w:val="17"/>
                                  <w:lang w:val="zh-Hans"/>
                                </w:rPr>
                                <w:t xml:space="preserve">表 </w:t>
                              </w:r>
                              <w:r>
                                <w:rPr>
                                  <w:b/>
                                  <w:sz w:val="17"/>
                                  <w:lang w:val="zh-Hans"/>
                                </w:rPr>
                                <w:t>11.4</w:t>
                              </w:r>
                            </w:p>
                          </w:txbxContent>
                        </wps:txbx>
                        <wps:bodyPr horzOverflow="overflow" vert="horz" lIns="0" tIns="0" rIns="0" bIns="0" rtlCol="0">
                          <a:noAutofit/>
                        </wps:bodyPr>
                      </wps:wsp>
                      <wps:wsp>
                        <wps:cNvPr id="2660" name="Rectangle 2660"/>
                        <wps:cNvSpPr/>
                        <wps:spPr>
                          <a:xfrm>
                            <a:off x="469906" y="540898"/>
                            <a:ext cx="35893" cy="131513"/>
                          </a:xfrm>
                          <a:prstGeom prst="rect">
                            <a:avLst/>
                          </a:prstGeom>
                          <a:ln>
                            <a:noFill/>
                          </a:ln>
                        </wps:spPr>
                        <wps:txbx>
                          <w:txbxContent>
                            <w:p w14:paraId="17D0C0D1" w14:textId="77777777" w:rsidR="00DB6ECF" w:rsidRDefault="00E645C2">
                              <w:pPr>
                                <w:spacing w:after="160" w:line="259" w:lineRule="auto"/>
                                <w:ind w:left="0" w:right="0" w:firstLine="0"/>
                                <w:jc w:val="left"/>
                              </w:pPr>
                              <w:r>
                                <w:rPr>
                                  <w:sz w:val="17"/>
                                  <w:lang w:val="zh-Hans"/>
                                </w:rPr>
                                <w:t xml:space="preserve"> </w:t>
                              </w:r>
                            </w:p>
                          </w:txbxContent>
                        </wps:txbx>
                        <wps:bodyPr horzOverflow="overflow" vert="horz" lIns="0" tIns="0" rIns="0" bIns="0" rtlCol="0">
                          <a:noAutofit/>
                        </wps:bodyPr>
                      </wps:wsp>
                      <wps:wsp>
                        <wps:cNvPr id="2661" name="Rectangle 2661"/>
                        <wps:cNvSpPr/>
                        <wps:spPr>
                          <a:xfrm>
                            <a:off x="542773" y="540898"/>
                            <a:ext cx="2209596" cy="131513"/>
                          </a:xfrm>
                          <a:prstGeom prst="rect">
                            <a:avLst/>
                          </a:prstGeom>
                          <a:ln>
                            <a:noFill/>
                          </a:ln>
                        </wps:spPr>
                        <wps:txbx>
                          <w:txbxContent>
                            <w:p w14:paraId="16DA4B6D" w14:textId="77777777" w:rsidR="00DB6ECF" w:rsidRDefault="00E645C2">
                              <w:pPr>
                                <w:spacing w:after="160" w:line="259" w:lineRule="auto"/>
                                <w:ind w:left="0" w:right="0" w:firstLine="0"/>
                                <w:jc w:val="left"/>
                              </w:pPr>
                              <w:r>
                                <w:rPr>
                                  <w:sz w:val="17"/>
                                  <w:lang w:val="zh-Hans"/>
                                </w:rPr>
                                <w:t xml:space="preserve"> </w:t>
                              </w:r>
                              <w:r>
                                <w:rPr>
                                  <w:sz w:val="17"/>
                                  <w:lang w:val="zh-Hans"/>
                                </w:rPr>
                                <w:t>菲经济估值的例子</w:t>
                              </w:r>
                            </w:p>
                          </w:txbxContent>
                        </wps:txbx>
                        <wps:bodyPr horzOverflow="overflow" vert="horz" lIns="0" tIns="0" rIns="0" bIns="0" rtlCol="0">
                          <a:noAutofit/>
                        </wps:bodyPr>
                      </wps:wsp>
                      <wps:wsp>
                        <wps:cNvPr id="2662" name="Rectangle 2662"/>
                        <wps:cNvSpPr/>
                        <wps:spPr>
                          <a:xfrm>
                            <a:off x="2174091" y="540898"/>
                            <a:ext cx="5875459" cy="131514"/>
                          </a:xfrm>
                          <a:prstGeom prst="rect">
                            <a:avLst/>
                          </a:prstGeom>
                          <a:ln>
                            <a:noFill/>
                          </a:ln>
                        </wps:spPr>
                        <wps:txbx>
                          <w:txbxContent>
                            <w:p w14:paraId="52F53B3D" w14:textId="77777777" w:rsidR="00DB6ECF" w:rsidRDefault="00E645C2">
                              <w:pPr>
                                <w:spacing w:after="160" w:line="259" w:lineRule="auto"/>
                                <w:ind w:left="0" w:right="0" w:firstLine="0"/>
                                <w:jc w:val="left"/>
                              </w:pPr>
                              <w:r>
                                <w:rPr>
                                  <w:sz w:val="17"/>
                                  <w:lang w:val="zh-Hans"/>
                                </w:rPr>
                                <w:t xml:space="preserve"> </w:t>
                              </w:r>
                              <w:r>
                                <w:rPr>
                                  <w:sz w:val="17"/>
                                  <w:lang w:val="zh-Hans"/>
                                </w:rPr>
                                <w:t>提供城市生态系统服务。 在欧洲、美国和中国进行的经验研究示例</w:t>
                              </w:r>
                            </w:p>
                          </w:txbxContent>
                        </wps:txbx>
                        <wps:bodyPr horzOverflow="overflow" vert="horz" lIns="0" tIns="0" rIns="0" bIns="0" rtlCol="0">
                          <a:noAutofit/>
                        </wps:bodyPr>
                      </wps:wsp>
                      <wps:wsp>
                        <wps:cNvPr id="2663" name="Rectangle 2663"/>
                        <wps:cNvSpPr/>
                        <wps:spPr>
                          <a:xfrm>
                            <a:off x="6591730" y="540898"/>
                            <a:ext cx="35893" cy="131513"/>
                          </a:xfrm>
                          <a:prstGeom prst="rect">
                            <a:avLst/>
                          </a:prstGeom>
                          <a:ln>
                            <a:noFill/>
                          </a:ln>
                        </wps:spPr>
                        <wps:txbx>
                          <w:txbxContent>
                            <w:p w14:paraId="6AE97E62" w14:textId="77777777" w:rsidR="00DB6ECF" w:rsidRDefault="00E645C2">
                              <w:pPr>
                                <w:spacing w:after="160" w:line="259" w:lineRule="auto"/>
                                <w:ind w:left="0" w:right="0" w:firstLine="0"/>
                                <w:jc w:val="left"/>
                              </w:pPr>
                              <w:r>
                                <w:rPr>
                                  <w:sz w:val="17"/>
                                  <w:lang w:val="zh-Hans"/>
                                </w:rPr>
                                <w:t xml:space="preserve"> </w:t>
                              </w:r>
                            </w:p>
                          </w:txbxContent>
                        </wps:txbx>
                        <wps:bodyPr horzOverflow="overflow" vert="horz" lIns="0" tIns="0" rIns="0" bIns="0" rtlCol="0">
                          <a:noAutofit/>
                        </wps:bodyPr>
                      </wps:wsp>
                      <wps:wsp>
                        <wps:cNvPr id="2566" name="Shape 2566"/>
                        <wps:cNvSpPr/>
                        <wps:spPr>
                          <a:xfrm>
                            <a:off x="3" y="695727"/>
                            <a:ext cx="910463" cy="0"/>
                          </a:xfrm>
                          <a:custGeom>
                            <a:avLst/>
                            <a:gdLst/>
                            <a:ahLst/>
                            <a:cxnLst/>
                            <a:rect l="0" t="0" r="0" b="0"/>
                            <a:pathLst>
                              <a:path w="910463">
                                <a:moveTo>
                                  <a:pt x="0" y="0"/>
                                </a:moveTo>
                                <a:lnTo>
                                  <a:pt x="91046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567" name="Shape 2567"/>
                        <wps:cNvSpPr/>
                        <wps:spPr>
                          <a:xfrm>
                            <a:off x="3" y="852534"/>
                            <a:ext cx="910463" cy="0"/>
                          </a:xfrm>
                          <a:custGeom>
                            <a:avLst/>
                            <a:gdLst/>
                            <a:ahLst/>
                            <a:cxnLst/>
                            <a:rect l="0" t="0" r="0" b="0"/>
                            <a:pathLst>
                              <a:path w="910463">
                                <a:moveTo>
                                  <a:pt x="0" y="0"/>
                                </a:moveTo>
                                <a:lnTo>
                                  <a:pt x="91046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568" name="Shape 2568"/>
                        <wps:cNvSpPr/>
                        <wps:spPr>
                          <a:xfrm>
                            <a:off x="910466" y="695727"/>
                            <a:ext cx="879970" cy="0"/>
                          </a:xfrm>
                          <a:custGeom>
                            <a:avLst/>
                            <a:gdLst/>
                            <a:ahLst/>
                            <a:cxnLst/>
                            <a:rect l="0" t="0" r="0" b="0"/>
                            <a:pathLst>
                              <a:path w="879970">
                                <a:moveTo>
                                  <a:pt x="0" y="0"/>
                                </a:moveTo>
                                <a:lnTo>
                                  <a:pt x="8799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569" name="Shape 2569"/>
                        <wps:cNvSpPr/>
                        <wps:spPr>
                          <a:xfrm>
                            <a:off x="910466" y="852534"/>
                            <a:ext cx="879970" cy="0"/>
                          </a:xfrm>
                          <a:custGeom>
                            <a:avLst/>
                            <a:gdLst/>
                            <a:ahLst/>
                            <a:cxnLst/>
                            <a:rect l="0" t="0" r="0" b="0"/>
                            <a:pathLst>
                              <a:path w="879970">
                                <a:moveTo>
                                  <a:pt x="0" y="0"/>
                                </a:moveTo>
                                <a:lnTo>
                                  <a:pt x="8799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570" name="Shape 2570"/>
                        <wps:cNvSpPr/>
                        <wps:spPr>
                          <a:xfrm>
                            <a:off x="1790436" y="695727"/>
                            <a:ext cx="1175245" cy="0"/>
                          </a:xfrm>
                          <a:custGeom>
                            <a:avLst/>
                            <a:gdLst/>
                            <a:ahLst/>
                            <a:cxnLst/>
                            <a:rect l="0" t="0" r="0" b="0"/>
                            <a:pathLst>
                              <a:path w="1175245">
                                <a:moveTo>
                                  <a:pt x="0" y="0"/>
                                </a:moveTo>
                                <a:lnTo>
                                  <a:pt x="117524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571" name="Shape 2571"/>
                        <wps:cNvSpPr/>
                        <wps:spPr>
                          <a:xfrm>
                            <a:off x="1790436" y="852534"/>
                            <a:ext cx="1175245" cy="0"/>
                          </a:xfrm>
                          <a:custGeom>
                            <a:avLst/>
                            <a:gdLst/>
                            <a:ahLst/>
                            <a:cxnLst/>
                            <a:rect l="0" t="0" r="0" b="0"/>
                            <a:pathLst>
                              <a:path w="1175245">
                                <a:moveTo>
                                  <a:pt x="0" y="0"/>
                                </a:moveTo>
                                <a:lnTo>
                                  <a:pt x="117524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572" name="Shape 2572"/>
                        <wps:cNvSpPr/>
                        <wps:spPr>
                          <a:xfrm>
                            <a:off x="2965681" y="695727"/>
                            <a:ext cx="1264145" cy="0"/>
                          </a:xfrm>
                          <a:custGeom>
                            <a:avLst/>
                            <a:gdLst/>
                            <a:ahLst/>
                            <a:cxnLst/>
                            <a:rect l="0" t="0" r="0" b="0"/>
                            <a:pathLst>
                              <a:path w="1264145">
                                <a:moveTo>
                                  <a:pt x="0" y="0"/>
                                </a:moveTo>
                                <a:lnTo>
                                  <a:pt x="126414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573" name="Shape 2573"/>
                        <wps:cNvSpPr/>
                        <wps:spPr>
                          <a:xfrm>
                            <a:off x="2965681" y="852534"/>
                            <a:ext cx="1264145" cy="0"/>
                          </a:xfrm>
                          <a:custGeom>
                            <a:avLst/>
                            <a:gdLst/>
                            <a:ahLst/>
                            <a:cxnLst/>
                            <a:rect l="0" t="0" r="0" b="0"/>
                            <a:pathLst>
                              <a:path w="1264145">
                                <a:moveTo>
                                  <a:pt x="0" y="0"/>
                                </a:moveTo>
                                <a:lnTo>
                                  <a:pt x="126414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574" name="Shape 2574"/>
                        <wps:cNvSpPr/>
                        <wps:spPr>
                          <a:xfrm>
                            <a:off x="4229827" y="695727"/>
                            <a:ext cx="1267320" cy="0"/>
                          </a:xfrm>
                          <a:custGeom>
                            <a:avLst/>
                            <a:gdLst/>
                            <a:ahLst/>
                            <a:cxnLst/>
                            <a:rect l="0" t="0" r="0" b="0"/>
                            <a:pathLst>
                              <a:path w="1267320">
                                <a:moveTo>
                                  <a:pt x="0" y="0"/>
                                </a:moveTo>
                                <a:lnTo>
                                  <a:pt x="126732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575" name="Shape 2575"/>
                        <wps:cNvSpPr/>
                        <wps:spPr>
                          <a:xfrm>
                            <a:off x="4229827" y="852534"/>
                            <a:ext cx="1267320" cy="0"/>
                          </a:xfrm>
                          <a:custGeom>
                            <a:avLst/>
                            <a:gdLst/>
                            <a:ahLst/>
                            <a:cxnLst/>
                            <a:rect l="0" t="0" r="0" b="0"/>
                            <a:pathLst>
                              <a:path w="1267320">
                                <a:moveTo>
                                  <a:pt x="0" y="0"/>
                                </a:moveTo>
                                <a:lnTo>
                                  <a:pt x="126732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576" name="Shape 2576"/>
                        <wps:cNvSpPr/>
                        <wps:spPr>
                          <a:xfrm>
                            <a:off x="5497147" y="695728"/>
                            <a:ext cx="1311275" cy="0"/>
                          </a:xfrm>
                          <a:custGeom>
                            <a:avLst/>
                            <a:gdLst/>
                            <a:ahLst/>
                            <a:cxnLst/>
                            <a:rect l="0" t="0" r="0" b="0"/>
                            <a:pathLst>
                              <a:path w="1311275">
                                <a:moveTo>
                                  <a:pt x="0" y="0"/>
                                </a:moveTo>
                                <a:lnTo>
                                  <a:pt x="13112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577" name="Shape 2577"/>
                        <wps:cNvSpPr/>
                        <wps:spPr>
                          <a:xfrm>
                            <a:off x="5497147" y="852534"/>
                            <a:ext cx="1311275" cy="0"/>
                          </a:xfrm>
                          <a:custGeom>
                            <a:avLst/>
                            <a:gdLst/>
                            <a:ahLst/>
                            <a:cxnLst/>
                            <a:rect l="0" t="0" r="0" b="0"/>
                            <a:pathLst>
                              <a:path w="1311275">
                                <a:moveTo>
                                  <a:pt x="0" y="0"/>
                                </a:moveTo>
                                <a:lnTo>
                                  <a:pt x="13112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11705" name="Rectangle 11705"/>
                        <wps:cNvSpPr/>
                        <wps:spPr>
                          <a:xfrm>
                            <a:off x="0" y="732630"/>
                            <a:ext cx="1100261" cy="131513"/>
                          </a:xfrm>
                          <a:prstGeom prst="rect">
                            <a:avLst/>
                          </a:prstGeom>
                          <a:ln>
                            <a:noFill/>
                          </a:ln>
                        </wps:spPr>
                        <wps:txbx>
                          <w:txbxContent>
                            <w:p w14:paraId="644F1FDC"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生态系统服务 </w:t>
                              </w:r>
                            </w:p>
                          </w:txbxContent>
                        </wps:txbx>
                        <wps:bodyPr horzOverflow="overflow" vert="horz" lIns="0" tIns="0" rIns="0" bIns="0" rtlCol="0">
                          <a:noAutofit/>
                        </wps:bodyPr>
                      </wps:wsp>
                      <wps:wsp>
                        <wps:cNvPr id="11706" name="Rectangle 11706"/>
                        <wps:cNvSpPr/>
                        <wps:spPr>
                          <a:xfrm>
                            <a:off x="910299" y="732630"/>
                            <a:ext cx="283213" cy="131513"/>
                          </a:xfrm>
                          <a:prstGeom prst="rect">
                            <a:avLst/>
                          </a:prstGeom>
                          <a:ln>
                            <a:noFill/>
                          </a:ln>
                        </wps:spPr>
                        <wps:txbx>
                          <w:txbxContent>
                            <w:p w14:paraId="1A15B21F"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城市 </w:t>
                              </w:r>
                            </w:p>
                          </w:txbxContent>
                        </wps:txbx>
                        <wps:bodyPr horzOverflow="overflow" vert="horz" lIns="0" tIns="0" rIns="0" bIns="0" rtlCol="0">
                          <a:noAutofit/>
                        </wps:bodyPr>
                      </wps:wsp>
                      <wps:wsp>
                        <wps:cNvPr id="11707" name="Rectangle 11707"/>
                        <wps:cNvSpPr/>
                        <wps:spPr>
                          <a:xfrm>
                            <a:off x="1790232" y="732630"/>
                            <a:ext cx="2822626" cy="131513"/>
                          </a:xfrm>
                          <a:prstGeom prst="rect">
                            <a:avLst/>
                          </a:prstGeom>
                          <a:ln>
                            <a:noFill/>
                          </a:ln>
                        </wps:spPr>
                        <wps:txbx>
                          <w:txbxContent>
                            <w:p w14:paraId="4FF34A1A"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生态基础设施 </w:t>
                              </w:r>
                              <w:r>
                                <w:rPr>
                                  <w:sz w:val="17"/>
                                  <w:lang w:val="zh-Hans"/>
                                </w:rPr>
                                <w:t xml:space="preserve">生物物理账户 </w:t>
                              </w:r>
                            </w:p>
                          </w:txbxContent>
                        </wps:txbx>
                        <wps:bodyPr horzOverflow="overflow" vert="horz" lIns="0" tIns="0" rIns="0" bIns="0" rtlCol="0">
                          <a:noAutofit/>
                        </wps:bodyPr>
                      </wps:wsp>
                      <wps:wsp>
                        <wps:cNvPr id="11708" name="Rectangle 11708"/>
                        <wps:cNvSpPr/>
                        <wps:spPr>
                          <a:xfrm>
                            <a:off x="4229730" y="732630"/>
                            <a:ext cx="1184539" cy="131513"/>
                          </a:xfrm>
                          <a:prstGeom prst="rect">
                            <a:avLst/>
                          </a:prstGeom>
                          <a:ln>
                            <a:noFill/>
                          </a:ln>
                        </wps:spPr>
                        <wps:txbx>
                          <w:txbxContent>
                            <w:p w14:paraId="04D26ED8"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经济估值 </w:t>
                              </w:r>
                            </w:p>
                          </w:txbxContent>
                        </wps:txbx>
                        <wps:bodyPr horzOverflow="overflow" vert="horz" lIns="0" tIns="0" rIns="0" bIns="0" rtlCol="0">
                          <a:noAutofit/>
                        </wps:bodyPr>
                      </wps:wsp>
                      <wps:wsp>
                        <wps:cNvPr id="11709" name="Rectangle 11709"/>
                        <wps:cNvSpPr/>
                        <wps:spPr>
                          <a:xfrm>
                            <a:off x="5496890" y="732630"/>
                            <a:ext cx="617667" cy="131513"/>
                          </a:xfrm>
                          <a:prstGeom prst="rect">
                            <a:avLst/>
                          </a:prstGeom>
                          <a:ln>
                            <a:noFill/>
                          </a:ln>
                        </wps:spPr>
                        <wps:txbx>
                          <w:txbxContent>
                            <w:p w14:paraId="6170817D"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参考 </w:t>
                              </w:r>
                            </w:p>
                          </w:txbxContent>
                        </wps:txbx>
                        <wps:bodyPr horzOverflow="overflow" vert="horz" lIns="0" tIns="0" rIns="0" bIns="0" rtlCol="0">
                          <a:noAutofit/>
                        </wps:bodyPr>
                      </wps:wsp>
                      <wps:wsp>
                        <wps:cNvPr id="2579" name="Rectangle 2579"/>
                        <wps:cNvSpPr/>
                        <wps:spPr>
                          <a:xfrm>
                            <a:off x="0" y="893281"/>
                            <a:ext cx="538401" cy="131513"/>
                          </a:xfrm>
                          <a:prstGeom prst="rect">
                            <a:avLst/>
                          </a:prstGeom>
                          <a:ln>
                            <a:noFill/>
                          </a:ln>
                        </wps:spPr>
                        <wps:txbx>
                          <w:txbxContent>
                            <w:p w14:paraId="798141E7" w14:textId="77777777" w:rsidR="00DB6ECF" w:rsidRDefault="00E645C2">
                              <w:pPr>
                                <w:spacing w:after="160" w:line="259" w:lineRule="auto"/>
                                <w:ind w:left="0" w:right="0" w:firstLine="0"/>
                                <w:jc w:val="left"/>
                              </w:pPr>
                              <w:r>
                                <w:rPr>
                                  <w:sz w:val="17"/>
                                  <w:lang w:val="zh-Hans"/>
                                </w:rPr>
                                <w:t xml:space="preserve"> </w:t>
                              </w:r>
                              <w:r>
                                <w:rPr>
                                  <w:sz w:val="17"/>
                                  <w:lang w:val="zh-Hans"/>
                                </w:rPr>
                                <w:t>空气普里菲</w:t>
                              </w:r>
                            </w:p>
                          </w:txbxContent>
                        </wps:txbx>
                        <wps:bodyPr horzOverflow="overflow" vert="horz" lIns="0" tIns="0" rIns="0" bIns="0" rtlCol="0">
                          <a:noAutofit/>
                        </wps:bodyPr>
                      </wps:wsp>
                      <wps:wsp>
                        <wps:cNvPr id="11715" name="Rectangle 11715"/>
                        <wps:cNvSpPr/>
                        <wps:spPr>
                          <a:xfrm>
                            <a:off x="2965700" y="893281"/>
                            <a:ext cx="546441" cy="131513"/>
                          </a:xfrm>
                          <a:prstGeom prst="rect">
                            <a:avLst/>
                          </a:prstGeom>
                          <a:ln>
                            <a:noFill/>
                          </a:ln>
                        </wps:spPr>
                        <wps:txbx>
                          <w:txbxContent>
                            <w:p w14:paraId="60E033B2" w14:textId="77777777" w:rsidR="00DB6ECF" w:rsidRDefault="00E645C2">
                              <w:pPr>
                                <w:spacing w:after="160" w:line="259" w:lineRule="auto"/>
                                <w:ind w:left="0" w:right="0" w:firstLine="0"/>
                                <w:jc w:val="left"/>
                              </w:pPr>
                              <w:r>
                                <w:rPr>
                                  <w:sz w:val="17"/>
                                  <w:lang w:val="zh-Hans"/>
                                </w:rPr>
                                <w:t>305.6 t/y</w:t>
                              </w:r>
                            </w:p>
                          </w:txbxContent>
                        </wps:txbx>
                        <wps:bodyPr horzOverflow="overflow" vert="horz" lIns="0" tIns="0" rIns="0" bIns="0" rtlCol="0">
                          <a:noAutofit/>
                        </wps:bodyPr>
                      </wps:wsp>
                      <wps:wsp>
                        <wps:cNvPr id="11710" name="Rectangle 11710"/>
                        <wps:cNvSpPr/>
                        <wps:spPr>
                          <a:xfrm>
                            <a:off x="374802" y="893281"/>
                            <a:ext cx="426700" cy="131513"/>
                          </a:xfrm>
                          <a:prstGeom prst="rect">
                            <a:avLst/>
                          </a:prstGeom>
                          <a:ln>
                            <a:noFill/>
                          </a:ln>
                        </wps:spPr>
                        <wps:txbx>
                          <w:txbxContent>
                            <w:p w14:paraId="7DE8A7AA"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阳离子 </w:t>
                              </w:r>
                            </w:p>
                          </w:txbxContent>
                        </wps:txbx>
                        <wps:bodyPr horzOverflow="overflow" vert="horz" lIns="0" tIns="0" rIns="0" bIns="0" rtlCol="0">
                          <a:noAutofit/>
                        </wps:bodyPr>
                      </wps:wsp>
                      <wps:wsp>
                        <wps:cNvPr id="11711" name="Rectangle 11711"/>
                        <wps:cNvSpPr/>
                        <wps:spPr>
                          <a:xfrm>
                            <a:off x="910472" y="893281"/>
                            <a:ext cx="1016787" cy="131513"/>
                          </a:xfrm>
                          <a:prstGeom prst="rect">
                            <a:avLst/>
                          </a:prstGeom>
                          <a:ln>
                            <a:noFill/>
                          </a:ln>
                        </wps:spPr>
                        <wps:txbx>
                          <w:txbxContent>
                            <w:p w14:paraId="63B09ECA"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西班牙 巴塞罗那 </w:t>
                              </w:r>
                            </w:p>
                          </w:txbxContent>
                        </wps:txbx>
                        <wps:bodyPr horzOverflow="overflow" vert="horz" lIns="0" tIns="0" rIns="0" bIns="0" rtlCol="0">
                          <a:noAutofit/>
                        </wps:bodyPr>
                      </wps:wsp>
                      <wps:wsp>
                        <wps:cNvPr id="11713" name="Rectangle 11713"/>
                        <wps:cNvSpPr/>
                        <wps:spPr>
                          <a:xfrm>
                            <a:off x="1790448" y="893281"/>
                            <a:ext cx="757493" cy="131513"/>
                          </a:xfrm>
                          <a:prstGeom prst="rect">
                            <a:avLst/>
                          </a:prstGeom>
                          <a:ln>
                            <a:noFill/>
                          </a:ln>
                        </wps:spPr>
                        <wps:txbx>
                          <w:txbxContent>
                            <w:p w14:paraId="6D9482E7"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城市森林 </w:t>
                              </w:r>
                            </w:p>
                          </w:txbxContent>
                        </wps:txbx>
                        <wps:bodyPr horzOverflow="overflow" vert="horz" lIns="0" tIns="0" rIns="0" bIns="0" rtlCol="0">
                          <a:noAutofit/>
                        </wps:bodyPr>
                      </wps:wsp>
                      <wps:wsp>
                        <wps:cNvPr id="11716" name="Rectangle 11716"/>
                        <wps:cNvSpPr/>
                        <wps:spPr>
                          <a:xfrm>
                            <a:off x="4229848" y="893281"/>
                            <a:ext cx="35893" cy="131513"/>
                          </a:xfrm>
                          <a:prstGeom prst="rect">
                            <a:avLst/>
                          </a:prstGeom>
                          <a:ln>
                            <a:noFill/>
                          </a:ln>
                        </wps:spPr>
                        <wps:txbx>
                          <w:txbxContent>
                            <w:p w14:paraId="344CBE4A" w14:textId="77777777" w:rsidR="00DB6ECF" w:rsidRDefault="00E645C2">
                              <w:pPr>
                                <w:spacing w:after="160" w:line="259" w:lineRule="auto"/>
                                <w:ind w:left="0" w:right="0" w:firstLine="0"/>
                                <w:jc w:val="left"/>
                              </w:pPr>
                              <w:r>
                                <w:rPr>
                                  <w:sz w:val="17"/>
                                  <w:lang w:val="zh-Hans"/>
                                </w:rPr>
                                <w:t xml:space="preserve"> </w:t>
                              </w:r>
                            </w:p>
                          </w:txbxContent>
                        </wps:txbx>
                        <wps:bodyPr horzOverflow="overflow" vert="horz" lIns="0" tIns="0" rIns="0" bIns="0" rtlCol="0">
                          <a:noAutofit/>
                        </wps:bodyPr>
                      </wps:wsp>
                      <wps:wsp>
                        <wps:cNvPr id="2581" name="Rectangle 2581"/>
                        <wps:cNvSpPr/>
                        <wps:spPr>
                          <a:xfrm>
                            <a:off x="4229827" y="854851"/>
                            <a:ext cx="71787" cy="216796"/>
                          </a:xfrm>
                          <a:prstGeom prst="rect">
                            <a:avLst/>
                          </a:prstGeom>
                          <a:ln>
                            <a:noFill/>
                          </a:ln>
                        </wps:spPr>
                        <wps:txbx>
                          <w:txbxContent>
                            <w:p w14:paraId="787E05D8" w14:textId="77777777" w:rsidR="00DB6ECF" w:rsidRDefault="00E645C2">
                              <w:pPr>
                                <w:spacing w:after="160" w:line="259" w:lineRule="auto"/>
                                <w:ind w:left="0" w:right="0" w:firstLine="0"/>
                                <w:jc w:val="left"/>
                              </w:pPr>
                              <w:r>
                                <w:rPr>
                                  <w:w w:val="98"/>
                                  <w:sz w:val="17"/>
                                  <w:lang w:val="zh-Hans"/>
                                </w:rPr>
                                <w:t>€</w:t>
                              </w:r>
                            </w:p>
                          </w:txbxContent>
                        </wps:txbx>
                        <wps:bodyPr horzOverflow="overflow" vert="horz" lIns="0" tIns="0" rIns="0" bIns="0" rtlCol="0">
                          <a:noAutofit/>
                        </wps:bodyPr>
                      </wps:wsp>
                      <wps:wsp>
                        <wps:cNvPr id="96877" name="Rectangle 96877"/>
                        <wps:cNvSpPr/>
                        <wps:spPr>
                          <a:xfrm>
                            <a:off x="4283802" y="893281"/>
                            <a:ext cx="71787" cy="131513"/>
                          </a:xfrm>
                          <a:prstGeom prst="rect">
                            <a:avLst/>
                          </a:prstGeom>
                          <a:ln>
                            <a:noFill/>
                          </a:ln>
                        </wps:spPr>
                        <wps:txbx>
                          <w:txbxContent>
                            <w:p w14:paraId="1689279D" w14:textId="77777777" w:rsidR="00DB6ECF" w:rsidRDefault="00E645C2">
                              <w:pPr>
                                <w:spacing w:after="160" w:line="259" w:lineRule="auto"/>
                                <w:ind w:left="0" w:right="0" w:firstLine="0"/>
                                <w:jc w:val="left"/>
                              </w:pPr>
                              <w:r>
                                <w:rPr>
                                  <w:sz w:val="17"/>
                                  <w:lang w:val="zh-Hans"/>
                                </w:rPr>
                                <w:t>1</w:t>
                              </w:r>
                            </w:p>
                          </w:txbxContent>
                        </wps:txbx>
                        <wps:bodyPr horzOverflow="overflow" vert="horz" lIns="0" tIns="0" rIns="0" bIns="0" rtlCol="0">
                          <a:noAutofit/>
                        </wps:bodyPr>
                      </wps:wsp>
                      <wps:wsp>
                        <wps:cNvPr id="96878" name="Rectangle 96878"/>
                        <wps:cNvSpPr/>
                        <wps:spPr>
                          <a:xfrm>
                            <a:off x="4337777" y="893281"/>
                            <a:ext cx="538401" cy="131513"/>
                          </a:xfrm>
                          <a:prstGeom prst="rect">
                            <a:avLst/>
                          </a:prstGeom>
                          <a:ln>
                            <a:noFill/>
                          </a:ln>
                        </wps:spPr>
                        <wps:txbx>
                          <w:txbxContent>
                            <w:p w14:paraId="654EB987" w14:textId="77777777" w:rsidR="00DB6ECF" w:rsidRDefault="00E645C2">
                              <w:pPr>
                                <w:spacing w:after="160" w:line="259" w:lineRule="auto"/>
                                <w:ind w:left="0" w:right="0" w:firstLine="0"/>
                                <w:jc w:val="left"/>
                              </w:pPr>
                              <w:r>
                                <w:rPr>
                                  <w:sz w:val="17"/>
                                  <w:lang w:val="zh-Hans"/>
                                </w:rPr>
                                <w:t>,115,908</w:t>
                              </w:r>
                            </w:p>
                          </w:txbxContent>
                        </wps:txbx>
                        <wps:bodyPr horzOverflow="overflow" vert="horz" lIns="0" tIns="0" rIns="0" bIns="0" rtlCol="0">
                          <a:noAutofit/>
                        </wps:bodyPr>
                      </wps:wsp>
                      <wps:wsp>
                        <wps:cNvPr id="11718" name="Rectangle 11718"/>
                        <wps:cNvSpPr/>
                        <wps:spPr>
                          <a:xfrm>
                            <a:off x="5497149" y="893281"/>
                            <a:ext cx="1422526" cy="131513"/>
                          </a:xfrm>
                          <a:prstGeom prst="rect">
                            <a:avLst/>
                          </a:prstGeom>
                          <a:ln>
                            <a:noFill/>
                          </a:ln>
                        </wps:spPr>
                        <wps:txbx>
                          <w:txbxContent>
                            <w:p w14:paraId="0FF98FFE"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查帕罗和特拉达斯 （ </w:t>
                              </w:r>
                            </w:p>
                          </w:txbxContent>
                        </wps:txbx>
                        <wps:bodyPr horzOverflow="overflow" vert="horz" lIns="0" tIns="0" rIns="0" bIns="0" rtlCol="0">
                          <a:noAutofit/>
                        </wps:bodyPr>
                      </wps:wsp>
                      <wps:wsp>
                        <wps:cNvPr id="2583" name="Rectangle 2583"/>
                        <wps:cNvSpPr/>
                        <wps:spPr>
                          <a:xfrm>
                            <a:off x="6539709" y="893285"/>
                            <a:ext cx="287147" cy="131513"/>
                          </a:xfrm>
                          <a:prstGeom prst="rect">
                            <a:avLst/>
                          </a:prstGeom>
                          <a:ln>
                            <a:noFill/>
                          </a:ln>
                        </wps:spPr>
                        <wps:txbx>
                          <w:txbxContent>
                            <w:p w14:paraId="0024D485" w14:textId="77777777" w:rsidR="00DB6ECF" w:rsidRDefault="00E645C2">
                              <w:pPr>
                                <w:spacing w:after="160" w:line="259" w:lineRule="auto"/>
                                <w:ind w:left="0" w:right="0" w:firstLine="0"/>
                                <w:jc w:val="left"/>
                              </w:pPr>
                              <w:r>
                                <w:rPr>
                                  <w:color w:val="0000FF"/>
                                  <w:sz w:val="17"/>
                                  <w:lang w:val="zh-Hans"/>
                                </w:rPr>
                                <w:t>2009</w:t>
                              </w:r>
                            </w:p>
                          </w:txbxContent>
                        </wps:txbx>
                        <wps:bodyPr horzOverflow="overflow" vert="horz" lIns="0" tIns="0" rIns="0" bIns="0" rtlCol="0">
                          <a:noAutofit/>
                        </wps:bodyPr>
                      </wps:wsp>
                      <wps:wsp>
                        <wps:cNvPr id="2584" name="Rectangle 2584"/>
                        <wps:cNvSpPr/>
                        <wps:spPr>
                          <a:xfrm>
                            <a:off x="6755609" y="893285"/>
                            <a:ext cx="83703" cy="131513"/>
                          </a:xfrm>
                          <a:prstGeom prst="rect">
                            <a:avLst/>
                          </a:prstGeom>
                          <a:ln>
                            <a:noFill/>
                          </a:ln>
                        </wps:spPr>
                        <wps:txbx>
                          <w:txbxContent>
                            <w:p w14:paraId="48B8DEA4" w14:textId="77777777" w:rsidR="00DB6ECF" w:rsidRDefault="00E645C2">
                              <w:pPr>
                                <w:spacing w:after="160" w:line="259" w:lineRule="auto"/>
                                <w:ind w:left="0" w:right="0" w:firstLine="0"/>
                                <w:jc w:val="left"/>
                              </w:pPr>
                              <w:r>
                                <w:rPr>
                                  <w:sz w:val="17"/>
                                  <w:lang w:val="zh-Hans"/>
                                </w:rPr>
                                <w:t>)</w:t>
                              </w:r>
                            </w:p>
                          </w:txbxContent>
                        </wps:txbx>
                        <wps:bodyPr horzOverflow="overflow" vert="horz" lIns="0" tIns="0" rIns="0" bIns="0" rtlCol="0">
                          <a:noAutofit/>
                        </wps:bodyPr>
                      </wps:wsp>
                      <wps:wsp>
                        <wps:cNvPr id="11733" name="Rectangle 11733"/>
                        <wps:cNvSpPr/>
                        <wps:spPr>
                          <a:xfrm>
                            <a:off x="4229838" y="1032983"/>
                            <a:ext cx="849668" cy="131513"/>
                          </a:xfrm>
                          <a:prstGeom prst="rect">
                            <a:avLst/>
                          </a:prstGeom>
                          <a:ln>
                            <a:noFill/>
                          </a:ln>
                        </wps:spPr>
                        <wps:txbx>
                          <w:txbxContent>
                            <w:p w14:paraId="3E6B3079"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900万美元 </w:t>
                              </w:r>
                            </w:p>
                          </w:txbxContent>
                        </wps:txbx>
                        <wps:bodyPr horzOverflow="overflow" vert="horz" lIns="0" tIns="0" rIns="0" bIns="0" rtlCol="0">
                          <a:noAutofit/>
                        </wps:bodyPr>
                      </wps:wsp>
                      <wps:wsp>
                        <wps:cNvPr id="11728" name="Rectangle 11728"/>
                        <wps:cNvSpPr/>
                        <wps:spPr>
                          <a:xfrm>
                            <a:off x="910462" y="1032983"/>
                            <a:ext cx="873358" cy="131514"/>
                          </a:xfrm>
                          <a:prstGeom prst="rect">
                            <a:avLst/>
                          </a:prstGeom>
                          <a:ln>
                            <a:noFill/>
                          </a:ln>
                        </wps:spPr>
                        <wps:txbx>
                          <w:txbxContent>
                            <w:p w14:paraId="02334F33"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美国芝加哥 </w:t>
                              </w:r>
                            </w:p>
                          </w:txbxContent>
                        </wps:txbx>
                        <wps:bodyPr horzOverflow="overflow" vert="horz" lIns="0" tIns="0" rIns="0" bIns="0" rtlCol="0">
                          <a:noAutofit/>
                        </wps:bodyPr>
                      </wps:wsp>
                      <wps:wsp>
                        <wps:cNvPr id="11729" name="Rectangle 11729"/>
                        <wps:cNvSpPr/>
                        <wps:spPr>
                          <a:xfrm>
                            <a:off x="1790438" y="1032983"/>
                            <a:ext cx="701644" cy="131513"/>
                          </a:xfrm>
                          <a:prstGeom prst="rect">
                            <a:avLst/>
                          </a:prstGeom>
                          <a:ln>
                            <a:noFill/>
                          </a:ln>
                        </wps:spPr>
                        <wps:txbx>
                          <w:txbxContent>
                            <w:p w14:paraId="04D7A320"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城市树木 </w:t>
                              </w:r>
                            </w:p>
                          </w:txbxContent>
                        </wps:txbx>
                        <wps:bodyPr horzOverflow="overflow" vert="horz" lIns="0" tIns="0" rIns="0" bIns="0" rtlCol="0">
                          <a:noAutofit/>
                        </wps:bodyPr>
                      </wps:wsp>
                      <wps:wsp>
                        <wps:cNvPr id="11731" name="Rectangle 11731"/>
                        <wps:cNvSpPr/>
                        <wps:spPr>
                          <a:xfrm>
                            <a:off x="2965690" y="1032983"/>
                            <a:ext cx="546441" cy="131513"/>
                          </a:xfrm>
                          <a:prstGeom prst="rect">
                            <a:avLst/>
                          </a:prstGeom>
                          <a:ln>
                            <a:noFill/>
                          </a:ln>
                        </wps:spPr>
                        <wps:txbx>
                          <w:txbxContent>
                            <w:p w14:paraId="272D9629" w14:textId="77777777" w:rsidR="00DB6ECF" w:rsidRDefault="00E645C2">
                              <w:pPr>
                                <w:spacing w:after="160" w:line="259" w:lineRule="auto"/>
                                <w:ind w:left="0" w:right="0" w:firstLine="0"/>
                                <w:jc w:val="left"/>
                              </w:pPr>
                              <w:r>
                                <w:rPr>
                                  <w:sz w:val="17"/>
                                  <w:lang w:val="zh-Hans"/>
                                </w:rPr>
                                <w:t xml:space="preserve">5，500 </w:t>
                              </w:r>
                              <w:r>
                                <w:rPr>
                                  <w:sz w:val="17"/>
                                  <w:lang w:val="zh-Hans"/>
                                </w:rPr>
                                <w:t>t/y</w:t>
                              </w:r>
                            </w:p>
                          </w:txbxContent>
                        </wps:txbx>
                        <wps:bodyPr horzOverflow="overflow" vert="horz" lIns="0" tIns="0" rIns="0" bIns="0" rtlCol="0">
                          <a:noAutofit/>
                        </wps:bodyPr>
                      </wps:wsp>
                      <wps:wsp>
                        <wps:cNvPr id="11734" name="Rectangle 11734"/>
                        <wps:cNvSpPr/>
                        <wps:spPr>
                          <a:xfrm>
                            <a:off x="5497160" y="1032983"/>
                            <a:ext cx="1088575" cy="131514"/>
                          </a:xfrm>
                          <a:prstGeom prst="rect">
                            <a:avLst/>
                          </a:prstGeom>
                          <a:ln>
                            <a:noFill/>
                          </a:ln>
                        </wps:spPr>
                        <wps:txbx>
                          <w:txbxContent>
                            <w:p w14:paraId="155220BC"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麦克弗森等人 </w:t>
                              </w:r>
                            </w:p>
                          </w:txbxContent>
                        </wps:txbx>
                        <wps:bodyPr horzOverflow="overflow" vert="horz" lIns="0" tIns="0" rIns="0" bIns="0" rtlCol="0">
                          <a:noAutofit/>
                        </wps:bodyPr>
                      </wps:wsp>
                      <wps:wsp>
                        <wps:cNvPr id="2586" name="Rectangle 2586"/>
                        <wps:cNvSpPr/>
                        <wps:spPr>
                          <a:xfrm>
                            <a:off x="6288623" y="1032985"/>
                            <a:ext cx="287147" cy="131513"/>
                          </a:xfrm>
                          <a:prstGeom prst="rect">
                            <a:avLst/>
                          </a:prstGeom>
                          <a:ln>
                            <a:noFill/>
                          </a:ln>
                        </wps:spPr>
                        <wps:txbx>
                          <w:txbxContent>
                            <w:p w14:paraId="489D6796" w14:textId="77777777" w:rsidR="00DB6ECF" w:rsidRDefault="00E645C2">
                              <w:pPr>
                                <w:spacing w:after="160" w:line="259" w:lineRule="auto"/>
                                <w:ind w:left="0" w:right="0" w:firstLine="0"/>
                                <w:jc w:val="left"/>
                              </w:pPr>
                              <w:r>
                                <w:rPr>
                                  <w:color w:val="0000FF"/>
                                  <w:sz w:val="17"/>
                                  <w:lang w:val="zh-Hans"/>
                                </w:rPr>
                                <w:t>1997</w:t>
                              </w:r>
                            </w:p>
                          </w:txbxContent>
                        </wps:txbx>
                        <wps:bodyPr horzOverflow="overflow" vert="horz" lIns="0" tIns="0" rIns="0" bIns="0" rtlCol="0">
                          <a:noAutofit/>
                        </wps:bodyPr>
                      </wps:wsp>
                      <wps:wsp>
                        <wps:cNvPr id="2587" name="Rectangle 2587"/>
                        <wps:cNvSpPr/>
                        <wps:spPr>
                          <a:xfrm>
                            <a:off x="6504523" y="1032985"/>
                            <a:ext cx="83703" cy="131513"/>
                          </a:xfrm>
                          <a:prstGeom prst="rect">
                            <a:avLst/>
                          </a:prstGeom>
                          <a:ln>
                            <a:noFill/>
                          </a:ln>
                        </wps:spPr>
                        <wps:txbx>
                          <w:txbxContent>
                            <w:p w14:paraId="45D17F85" w14:textId="77777777" w:rsidR="00DB6ECF" w:rsidRDefault="00E645C2">
                              <w:pPr>
                                <w:spacing w:after="160" w:line="259" w:lineRule="auto"/>
                                <w:ind w:left="0" w:right="0" w:firstLine="0"/>
                                <w:jc w:val="left"/>
                              </w:pPr>
                              <w:r>
                                <w:rPr>
                                  <w:sz w:val="17"/>
                                  <w:lang w:val="zh-Hans"/>
                                </w:rPr>
                                <w:t>)</w:t>
                              </w:r>
                            </w:p>
                          </w:txbxContent>
                        </wps:txbx>
                        <wps:bodyPr horzOverflow="overflow" vert="horz" lIns="0" tIns="0" rIns="0" bIns="0" rtlCol="0">
                          <a:noAutofit/>
                        </wps:bodyPr>
                      </wps:wsp>
                      <wps:wsp>
                        <wps:cNvPr id="11738" name="Rectangle 11738"/>
                        <wps:cNvSpPr/>
                        <wps:spPr>
                          <a:xfrm>
                            <a:off x="2965695" y="1172683"/>
                            <a:ext cx="438760" cy="131513"/>
                          </a:xfrm>
                          <a:prstGeom prst="rect">
                            <a:avLst/>
                          </a:prstGeom>
                          <a:ln>
                            <a:noFill/>
                          </a:ln>
                        </wps:spPr>
                        <wps:txbx>
                          <w:txbxContent>
                            <w:p w14:paraId="0E8F8A5D" w14:textId="77777777" w:rsidR="00DB6ECF" w:rsidRDefault="00E645C2">
                              <w:pPr>
                                <w:spacing w:after="160" w:line="259" w:lineRule="auto"/>
                                <w:ind w:left="0" w:right="0" w:firstLine="0"/>
                                <w:jc w:val="left"/>
                              </w:pPr>
                              <w:r>
                                <w:rPr>
                                  <w:sz w:val="17"/>
                                  <w:lang w:val="zh-Hans"/>
                                </w:rPr>
                                <w:t>540 t/y</w:t>
                              </w:r>
                            </w:p>
                          </w:txbxContent>
                        </wps:txbx>
                        <wps:bodyPr horzOverflow="overflow" vert="horz" lIns="0" tIns="0" rIns="0" bIns="0" rtlCol="0">
                          <a:noAutofit/>
                        </wps:bodyPr>
                      </wps:wsp>
                      <wps:wsp>
                        <wps:cNvPr id="11740" name="Rectangle 11740"/>
                        <wps:cNvSpPr/>
                        <wps:spPr>
                          <a:xfrm>
                            <a:off x="5497165" y="1172683"/>
                            <a:ext cx="1151172" cy="131514"/>
                          </a:xfrm>
                          <a:prstGeom prst="rect">
                            <a:avLst/>
                          </a:prstGeom>
                          <a:ln>
                            <a:noFill/>
                          </a:ln>
                        </wps:spPr>
                        <wps:txbx>
                          <w:txbxContent>
                            <w:p w14:paraId="48B048CD"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诺瓦克和克莱恩 （ </w:t>
                              </w:r>
                            </w:p>
                          </w:txbxContent>
                        </wps:txbx>
                        <wps:bodyPr horzOverflow="overflow" vert="horz" lIns="0" tIns="0" rIns="0" bIns="0" rtlCol="0">
                          <a:noAutofit/>
                        </wps:bodyPr>
                      </wps:wsp>
                      <wps:wsp>
                        <wps:cNvPr id="11737" name="Rectangle 11737"/>
                        <wps:cNvSpPr/>
                        <wps:spPr>
                          <a:xfrm>
                            <a:off x="910467" y="1172683"/>
                            <a:ext cx="1872012" cy="131514"/>
                          </a:xfrm>
                          <a:prstGeom prst="rect">
                            <a:avLst/>
                          </a:prstGeom>
                          <a:ln>
                            <a:noFill/>
                          </a:ln>
                        </wps:spPr>
                        <wps:txbx>
                          <w:txbxContent>
                            <w:p w14:paraId="60A526AF"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华盛顿， 美国 城市树木 </w:t>
                              </w:r>
                            </w:p>
                          </w:txbxContent>
                        </wps:txbx>
                        <wps:bodyPr horzOverflow="overflow" vert="horz" lIns="0" tIns="0" rIns="0" bIns="0" rtlCol="0">
                          <a:noAutofit/>
                        </wps:bodyPr>
                      </wps:wsp>
                      <wps:wsp>
                        <wps:cNvPr id="11739" name="Rectangle 11739"/>
                        <wps:cNvSpPr/>
                        <wps:spPr>
                          <a:xfrm>
                            <a:off x="4229843" y="1172683"/>
                            <a:ext cx="107680" cy="131513"/>
                          </a:xfrm>
                          <a:prstGeom prst="rect">
                            <a:avLst/>
                          </a:prstGeom>
                          <a:ln>
                            <a:noFill/>
                          </a:ln>
                        </wps:spPr>
                        <wps:txbx>
                          <w:txbxContent>
                            <w:p w14:paraId="6D71F5D5" w14:textId="77777777" w:rsidR="00DB6ECF" w:rsidRDefault="00E645C2">
                              <w:pPr>
                                <w:spacing w:after="160" w:line="259" w:lineRule="auto"/>
                                <w:ind w:left="0" w:right="0" w:firstLine="0"/>
                                <w:jc w:val="left"/>
                              </w:pPr>
                              <w:r>
                                <w:rPr>
                                  <w:sz w:val="17"/>
                                  <w:lang w:val="zh-Hans"/>
                                </w:rPr>
                                <w:t>–</w:t>
                              </w:r>
                            </w:p>
                          </w:txbxContent>
                        </wps:txbx>
                        <wps:bodyPr horzOverflow="overflow" vert="horz" lIns="0" tIns="0" rIns="0" bIns="0" rtlCol="0">
                          <a:noAutofit/>
                        </wps:bodyPr>
                      </wps:wsp>
                      <wps:wsp>
                        <wps:cNvPr id="2589" name="Rectangle 2589"/>
                        <wps:cNvSpPr/>
                        <wps:spPr>
                          <a:xfrm>
                            <a:off x="6335687" y="1172685"/>
                            <a:ext cx="287147" cy="131513"/>
                          </a:xfrm>
                          <a:prstGeom prst="rect">
                            <a:avLst/>
                          </a:prstGeom>
                          <a:ln>
                            <a:noFill/>
                          </a:ln>
                        </wps:spPr>
                        <wps:txbx>
                          <w:txbxContent>
                            <w:p w14:paraId="7FDC2B71" w14:textId="77777777" w:rsidR="00DB6ECF" w:rsidRDefault="00E645C2">
                              <w:pPr>
                                <w:spacing w:after="160" w:line="259" w:lineRule="auto"/>
                                <w:ind w:left="0" w:right="0" w:firstLine="0"/>
                                <w:jc w:val="left"/>
                              </w:pPr>
                              <w:r>
                                <w:rPr>
                                  <w:color w:val="0000FF"/>
                                  <w:sz w:val="17"/>
                                  <w:lang w:val="zh-Hans"/>
                                </w:rPr>
                                <w:t>2000</w:t>
                              </w:r>
                            </w:p>
                          </w:txbxContent>
                        </wps:txbx>
                        <wps:bodyPr horzOverflow="overflow" vert="horz" lIns="0" tIns="0" rIns="0" bIns="0" rtlCol="0">
                          <a:noAutofit/>
                        </wps:bodyPr>
                      </wps:wsp>
                      <wps:wsp>
                        <wps:cNvPr id="2590" name="Rectangle 2590"/>
                        <wps:cNvSpPr/>
                        <wps:spPr>
                          <a:xfrm>
                            <a:off x="6551587" y="1172685"/>
                            <a:ext cx="83703" cy="131513"/>
                          </a:xfrm>
                          <a:prstGeom prst="rect">
                            <a:avLst/>
                          </a:prstGeom>
                          <a:ln>
                            <a:noFill/>
                          </a:ln>
                        </wps:spPr>
                        <wps:txbx>
                          <w:txbxContent>
                            <w:p w14:paraId="6BBC7D65"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 </w:t>
                              </w:r>
                            </w:p>
                          </w:txbxContent>
                        </wps:txbx>
                        <wps:bodyPr horzOverflow="overflow" vert="horz" lIns="0" tIns="0" rIns="0" bIns="0" rtlCol="0">
                          <a:noAutofit/>
                        </wps:bodyPr>
                      </wps:wsp>
                      <wps:wsp>
                        <wps:cNvPr id="2591" name="Rectangle 2591"/>
                        <wps:cNvSpPr/>
                        <wps:spPr>
                          <a:xfrm>
                            <a:off x="2965683" y="1312383"/>
                            <a:ext cx="650101" cy="131513"/>
                          </a:xfrm>
                          <a:prstGeom prst="rect">
                            <a:avLst/>
                          </a:prstGeom>
                          <a:ln>
                            <a:noFill/>
                          </a:ln>
                        </wps:spPr>
                        <wps:txbx>
                          <w:txbxContent>
                            <w:p w14:paraId="207BE764"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0.12 t/公顷/年 </w:t>
                              </w:r>
                            </w:p>
                          </w:txbxContent>
                        </wps:txbx>
                        <wps:bodyPr horzOverflow="overflow" vert="horz" lIns="0" tIns="0" rIns="0" bIns="0" rtlCol="0">
                          <a:noAutofit/>
                        </wps:bodyPr>
                      </wps:wsp>
                      <wps:wsp>
                        <wps:cNvPr id="11747" name="Rectangle 11747"/>
                        <wps:cNvSpPr/>
                        <wps:spPr>
                          <a:xfrm>
                            <a:off x="2965694" y="1452081"/>
                            <a:ext cx="438760" cy="131513"/>
                          </a:xfrm>
                          <a:prstGeom prst="rect">
                            <a:avLst/>
                          </a:prstGeom>
                          <a:ln>
                            <a:noFill/>
                          </a:ln>
                        </wps:spPr>
                        <wps:txbx>
                          <w:txbxContent>
                            <w:p w14:paraId="664F2841" w14:textId="77777777" w:rsidR="00DB6ECF" w:rsidRDefault="00E645C2">
                              <w:pPr>
                                <w:spacing w:after="160" w:line="259" w:lineRule="auto"/>
                                <w:ind w:left="0" w:right="0" w:firstLine="0"/>
                                <w:jc w:val="left"/>
                              </w:pPr>
                              <w:r>
                                <w:rPr>
                                  <w:sz w:val="17"/>
                                  <w:lang w:val="zh-Hans"/>
                                </w:rPr>
                                <w:t xml:space="preserve">154 </w:t>
                              </w:r>
                              <w:r>
                                <w:rPr>
                                  <w:sz w:val="17"/>
                                  <w:lang w:val="zh-Hans"/>
                                </w:rPr>
                                <w:t>t/y</w:t>
                              </w:r>
                            </w:p>
                          </w:txbxContent>
                        </wps:txbx>
                        <wps:bodyPr horzOverflow="overflow" vert="horz" lIns="0" tIns="0" rIns="0" bIns="0" rtlCol="0">
                          <a:noAutofit/>
                        </wps:bodyPr>
                      </wps:wsp>
                      <wps:wsp>
                        <wps:cNvPr id="11763" name="Rectangle 11763"/>
                        <wps:cNvSpPr/>
                        <wps:spPr>
                          <a:xfrm>
                            <a:off x="2965673" y="1591783"/>
                            <a:ext cx="618084" cy="131513"/>
                          </a:xfrm>
                          <a:prstGeom prst="rect">
                            <a:avLst/>
                          </a:prstGeom>
                          <a:ln>
                            <a:noFill/>
                          </a:ln>
                        </wps:spPr>
                        <wps:txbx>
                          <w:txbxContent>
                            <w:p w14:paraId="6A76CAC8"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3.7 </w:t>
                              </w:r>
                              <w:r>
                                <w:rPr>
                                  <w:sz w:val="17"/>
                                  <w:lang w:val="zh-Hans"/>
                                </w:rPr>
                                <w:t xml:space="preserve">磅/树 </w:t>
                              </w:r>
                            </w:p>
                          </w:txbxContent>
                        </wps:txbx>
                        <wps:bodyPr horzOverflow="overflow" vert="horz" lIns="0" tIns="0" rIns="0" bIns="0" rtlCol="0">
                          <a:noAutofit/>
                        </wps:bodyPr>
                      </wps:wsp>
                      <wps:wsp>
                        <wps:cNvPr id="11774" name="Rectangle 11774"/>
                        <wps:cNvSpPr/>
                        <wps:spPr>
                          <a:xfrm>
                            <a:off x="2965694" y="1731481"/>
                            <a:ext cx="438761" cy="131513"/>
                          </a:xfrm>
                          <a:prstGeom prst="rect">
                            <a:avLst/>
                          </a:prstGeom>
                          <a:ln>
                            <a:noFill/>
                          </a:ln>
                        </wps:spPr>
                        <wps:txbx>
                          <w:txbxContent>
                            <w:p w14:paraId="5AFD9BB9"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189 </w:t>
                              </w:r>
                              <w:r>
                                <w:rPr>
                                  <w:sz w:val="17"/>
                                  <w:lang w:val="zh-Hans"/>
                                </w:rPr>
                                <w:t xml:space="preserve">t/y </w:t>
                              </w:r>
                            </w:p>
                          </w:txbxContent>
                        </wps:txbx>
                        <wps:bodyPr horzOverflow="overflow" vert="horz" lIns="0" tIns="0" rIns="0" bIns="0" rtlCol="0">
                          <a:noAutofit/>
                        </wps:bodyPr>
                      </wps:wsp>
                      <wps:wsp>
                        <wps:cNvPr id="11773" name="Rectangle 11773"/>
                        <wps:cNvSpPr/>
                        <wps:spPr>
                          <a:xfrm>
                            <a:off x="910456" y="1731481"/>
                            <a:ext cx="1927876" cy="131514"/>
                          </a:xfrm>
                          <a:prstGeom prst="rect">
                            <a:avLst/>
                          </a:prstGeom>
                          <a:ln>
                            <a:noFill/>
                          </a:ln>
                        </wps:spPr>
                        <wps:txbx>
                          <w:txbxContent>
                            <w:p w14:paraId="50B891B2"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萨克拉门托， </w:t>
                              </w:r>
                              <w:r>
                                <w:rPr>
                                  <w:sz w:val="17"/>
                                  <w:lang w:val="zh-Hans"/>
                                </w:rPr>
                                <w:t xml:space="preserve">美国城市森林 </w:t>
                              </w:r>
                            </w:p>
                          </w:txbxContent>
                        </wps:txbx>
                        <wps:bodyPr horzOverflow="overflow" vert="horz" lIns="0" tIns="0" rIns="0" bIns="0" rtlCol="0">
                          <a:noAutofit/>
                        </wps:bodyPr>
                      </wps:wsp>
                      <wps:wsp>
                        <wps:cNvPr id="11776" name="Rectangle 11776"/>
                        <wps:cNvSpPr/>
                        <wps:spPr>
                          <a:xfrm>
                            <a:off x="4229843" y="1731481"/>
                            <a:ext cx="1029135" cy="131513"/>
                          </a:xfrm>
                          <a:prstGeom prst="rect">
                            <a:avLst/>
                          </a:prstGeom>
                          <a:ln>
                            <a:noFill/>
                          </a:ln>
                        </wps:spPr>
                        <wps:txbx>
                          <w:txbxContent>
                            <w:p w14:paraId="27C15FC6"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2 </w:t>
                              </w:r>
                              <w:r>
                                <w:rPr>
                                  <w:sz w:val="17"/>
                                  <w:lang w:val="zh-Hans"/>
                                </w:rPr>
                                <w:t xml:space="preserve">870万美元 </w:t>
                              </w:r>
                            </w:p>
                          </w:txbxContent>
                        </wps:txbx>
                        <wps:bodyPr horzOverflow="overflow" vert="horz" lIns="0" tIns="0" rIns="0" bIns="0" rtlCol="0">
                          <a:noAutofit/>
                        </wps:bodyPr>
                      </wps:wsp>
                      <wps:wsp>
                        <wps:cNvPr id="11781" name="Rectangle 11781"/>
                        <wps:cNvSpPr/>
                        <wps:spPr>
                          <a:xfrm>
                            <a:off x="5497165" y="1731481"/>
                            <a:ext cx="729784" cy="131514"/>
                          </a:xfrm>
                          <a:prstGeom prst="rect">
                            <a:avLst/>
                          </a:prstGeom>
                          <a:ln>
                            <a:noFill/>
                          </a:ln>
                        </wps:spPr>
                        <wps:txbx>
                          <w:txbxContent>
                            <w:p w14:paraId="1F57D888"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斯科特等人 </w:t>
                              </w:r>
                            </w:p>
                          </w:txbxContent>
                        </wps:txbx>
                        <wps:bodyPr horzOverflow="overflow" vert="horz" lIns="0" tIns="0" rIns="0" bIns="0" rtlCol="0">
                          <a:noAutofit/>
                        </wps:bodyPr>
                      </wps:wsp>
                      <wps:wsp>
                        <wps:cNvPr id="2597" name="Rectangle 2597"/>
                        <wps:cNvSpPr/>
                        <wps:spPr>
                          <a:xfrm>
                            <a:off x="6018859" y="1731485"/>
                            <a:ext cx="287147" cy="131513"/>
                          </a:xfrm>
                          <a:prstGeom prst="rect">
                            <a:avLst/>
                          </a:prstGeom>
                          <a:ln>
                            <a:noFill/>
                          </a:ln>
                        </wps:spPr>
                        <wps:txbx>
                          <w:txbxContent>
                            <w:p w14:paraId="00EB85A0" w14:textId="77777777" w:rsidR="00DB6ECF" w:rsidRDefault="00E645C2">
                              <w:pPr>
                                <w:spacing w:after="160" w:line="259" w:lineRule="auto"/>
                                <w:ind w:left="0" w:right="0" w:firstLine="0"/>
                                <w:jc w:val="left"/>
                              </w:pPr>
                              <w:r>
                                <w:rPr>
                                  <w:color w:val="0000FF"/>
                                  <w:sz w:val="17"/>
                                  <w:lang w:val="zh-Hans"/>
                                </w:rPr>
                                <w:t>1998</w:t>
                              </w:r>
                            </w:p>
                          </w:txbxContent>
                        </wps:txbx>
                        <wps:bodyPr horzOverflow="overflow" vert="horz" lIns="0" tIns="0" rIns="0" bIns="0" rtlCol="0">
                          <a:noAutofit/>
                        </wps:bodyPr>
                      </wps:wsp>
                      <wps:wsp>
                        <wps:cNvPr id="2598" name="Rectangle 2598"/>
                        <wps:cNvSpPr/>
                        <wps:spPr>
                          <a:xfrm>
                            <a:off x="6234759" y="1731485"/>
                            <a:ext cx="83703" cy="131513"/>
                          </a:xfrm>
                          <a:prstGeom prst="rect">
                            <a:avLst/>
                          </a:prstGeom>
                          <a:ln>
                            <a:noFill/>
                          </a:ln>
                        </wps:spPr>
                        <wps:txbx>
                          <w:txbxContent>
                            <w:p w14:paraId="3FF8F7D5"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 </w:t>
                              </w:r>
                            </w:p>
                          </w:txbxContent>
                        </wps:txbx>
                        <wps:bodyPr horzOverflow="overflow" vert="horz" lIns="0" tIns="0" rIns="0" bIns="0" rtlCol="0">
                          <a:noAutofit/>
                        </wps:bodyPr>
                      </wps:wsp>
                      <wps:wsp>
                        <wps:cNvPr id="96871" name="Rectangle 96871"/>
                        <wps:cNvSpPr/>
                        <wps:spPr>
                          <a:xfrm rot="5399999">
                            <a:off x="6082941" y="903048"/>
                            <a:ext cx="1836320" cy="131514"/>
                          </a:xfrm>
                          <a:prstGeom prst="rect">
                            <a:avLst/>
                          </a:prstGeom>
                          <a:ln>
                            <a:noFill/>
                          </a:ln>
                        </wps:spPr>
                        <wps:txbx>
                          <w:txbxContent>
                            <w:p w14:paraId="70913FD7"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s:wsp>
                        <wps:cNvPr id="96870" name="Rectangle 96870"/>
                        <wps:cNvSpPr/>
                        <wps:spPr>
                          <a:xfrm rot="5399999">
                            <a:off x="6773237" y="212751"/>
                            <a:ext cx="1836320" cy="131514"/>
                          </a:xfrm>
                          <a:prstGeom prst="rect">
                            <a:avLst/>
                          </a:prstGeom>
                          <a:ln>
                            <a:noFill/>
                          </a:ln>
                        </wps:spPr>
                        <wps:txbx>
                          <w:txbxContent>
                            <w:p w14:paraId="5043AD5C"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28749" style="position:absolute;margin-left:.05pt;margin-top:-114.35pt;width:560.45pt;height:144.1pt;z-index:251661312;mso-position-horizontal-relative:text;mso-position-vertical-relative:text" coordsize="71175,18303" o:spid="_x0000_s1090" w14:anchorId="2C267F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">
                <v:rect id="Rectangle 2659" style="position:absolute;top:5408;width:6249;height:1298;visibility:visible;mso-wrap-style:square;v-text-anchor:top" o:spid="_x0000_s10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v:textbox inset="0,0,0,0">
                    <w:txbxContent>
                      <w:p w:rsidR="00DB6ECF" w:rsidRDefault="00E645C2" w14:paraId="4702AC1F" w14:textId="77777777">
                        <w:pPr>
                          <w:bidi w:val="false"/>
                          <w:spacing w:after="160" w:line="259" w:lineRule="auto"/>
                          <w:ind w:left="0" w:right="0" w:firstLine="0"/>
                          <w:jc w:val="left"/>
                        </w:pPr>
                        <w:r>
                          <w:rPr>
                            <w:b/>
                            <w:sz w:val="17"/>
                            <w:lang w:val="zh-chs"/>
                          </w:rPr>
                          <w:t xml:space="preserve"> 表 11.4</w:t>
                        </w:r>
                      </w:p>
                    </w:txbxContent>
                  </v:textbox>
                </v:rect>
                <v:rect id="Rectangle 2660" style="position:absolute;left:4699;top:5408;width:358;height:1316;visibility:visible;mso-wrap-style:square;v-text-anchor:top" o:spid="_x0000_s10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v:textbox inset="0,0,0,0">
                    <w:txbxContent>
                      <w:p w:rsidR="00DB6ECF" w:rsidRDefault="00E645C2" w14:paraId="17D0C0D1" w14:textId="77777777">
                        <w:pPr>
                          <w:bidi w:val="false"/>
                          <w:spacing w:after="160" w:line="259" w:lineRule="auto"/>
                          <w:ind w:left="0" w:right="0" w:firstLine="0"/>
                          <w:jc w:val="left"/>
                        </w:pPr>
                        <w:r>
                          <w:rPr>
                            <w:sz w:val="17"/>
                            <w:lang w:val="zh-chs"/>
                          </w:rPr>
                          <w:t xml:space="preserve"> </w:t>
                        </w:r>
                      </w:p>
                    </w:txbxContent>
                  </v:textbox>
                </v:rect>
                <v:rect id="Rectangle 2661" style="position:absolute;left:5427;top:5408;width:22096;height:1316;visibility:visible;mso-wrap-style:square;v-text-anchor:top" o:spid="_x0000_s10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">
                  <v:textbox inset="0,0,0,0">
                    <w:txbxContent>
                      <w:p w:rsidR="00DB6ECF" w:rsidRDefault="00E645C2" w14:paraId="16DA4B6D" w14:textId="77777777">
                        <w:pPr>
                          <w:bidi w:val="false"/>
                          <w:spacing w:after="160" w:line="259" w:lineRule="auto"/>
                          <w:ind w:left="0" w:right="0" w:firstLine="0"/>
                          <w:jc w:val="left"/>
                        </w:pPr>
                        <w:r>
                          <w:rPr>
                            <w:sz w:val="17"/>
                            <w:lang w:val="zh-chs"/>
                          </w:rPr>
                          <w:t xml:space="preserve"> 菲经济估值的例子</w:t>
                        </w:r>
                      </w:p>
                    </w:txbxContent>
                  </v:textbox>
                </v:rect>
                <v:rect id="Rectangle 2662" style="position:absolute;left:21740;top:5408;width:58755;height:1316;visibility:visible;mso-wrap-style:square;v-text-anchor:top" o:spid="_x0000_s10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s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">
                  <v:textbox inset="0,0,0,0">
                    <w:txbxContent>
                      <w:p w:rsidR="00DB6ECF" w:rsidRDefault="00E645C2" w14:paraId="52F53B3D" w14:textId="77777777">
                        <w:pPr>
                          <w:bidi w:val="false"/>
                          <w:spacing w:after="160" w:line="259" w:lineRule="auto"/>
                          <w:ind w:left="0" w:right="0" w:firstLine="0"/>
                          <w:jc w:val="left"/>
                        </w:pPr>
                        <w:r>
                          <w:rPr>
                            <w:sz w:val="17"/>
                            <w:lang w:val="zh-chs"/>
                          </w:rPr>
                          <w:t xml:space="preserve"> 提供城市生态系统服务。在欧洲、美国和中国进行的经验研究示例</w:t>
                        </w:r>
                      </w:p>
                    </w:txbxContent>
                  </v:textbox>
                </v:rect>
                <v:rect id="Rectangle 2663" style="position:absolute;left:65917;top:5408;width:359;height:1316;visibility:visible;mso-wrap-style:square;v-text-anchor:top" o:spid="_x0000_s10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v:textbox inset="0,0,0,0">
                    <w:txbxContent>
                      <w:p w:rsidR="00DB6ECF" w:rsidRDefault="00E645C2" w14:paraId="6AE97E62" w14:textId="77777777">
                        <w:pPr>
                          <w:bidi w:val="false"/>
                          <w:spacing w:after="160" w:line="259" w:lineRule="auto"/>
                          <w:ind w:left="0" w:right="0" w:firstLine="0"/>
                          <w:jc w:val="left"/>
                        </w:pPr>
                        <w:r>
                          <w:rPr>
                            <w:sz w:val="17"/>
                            <w:lang w:val="zh-chs"/>
                          </w:rPr>
                          <w:t xml:space="preserve"> </w:t>
                        </w:r>
                      </w:p>
                    </w:txbxContent>
                  </v:textbox>
                </v:rect>
                <v:shape id="Shape 2566" style="position:absolute;top:6957;width:9104;height:0;visibility:visible;mso-wrap-style:square;v-text-anchor:top" coordsize="910463,0" o:spid="_x0000_s1096" filled="f" strokecolor="#131413" strokeweight="0" path="m,l9104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">
                  <v:stroke miterlimit="83231f" joinstyle="miter"/>
                  <v:path textboxrect="0,0,910463,0" arrowok="t"/>
                </v:shape>
                <v:shape id="Shape 2567" style="position:absolute;top:8525;width:9104;height:0;visibility:visible;mso-wrap-style:square;v-text-anchor:top" coordsize="910463,0" o:spid="_x0000_s1097" filled="f" strokecolor="#131413" strokeweight="0" path="m,l9104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">
                  <v:stroke miterlimit="83231f" joinstyle="miter"/>
                  <v:path textboxrect="0,0,910463,0" arrowok="t"/>
                </v:shape>
                <v:shape id="Shape 2568" style="position:absolute;left:9104;top:6957;width:8800;height:0;visibility:visible;mso-wrap-style:square;v-text-anchor:top" coordsize="879970,0" o:spid="_x0000_s1098" filled="f" strokecolor="#131413" strokeweight="0" path="m,l8799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">
                  <v:stroke miterlimit="83231f" joinstyle="miter"/>
                  <v:path textboxrect="0,0,879970,0" arrowok="t"/>
                </v:shape>
                <v:shape id="Shape 2569" style="position:absolute;left:9104;top:8525;width:8800;height:0;visibility:visible;mso-wrap-style:square;v-text-anchor:top" coordsize="879970,0" o:spid="_x0000_s1099" filled="f" strokecolor="#131413" strokeweight="0" path="m,l8799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">
                  <v:stroke miterlimit="83231f" joinstyle="miter"/>
                  <v:path textboxrect="0,0,879970,0" arrowok="t"/>
                </v:shape>
                <v:shape id="Shape 2570" style="position:absolute;left:17904;top:6957;width:11752;height:0;visibility:visible;mso-wrap-style:square;v-text-anchor:top" coordsize="1175245,0" o:spid="_x0000_s1100" filled="f" strokecolor="#131413" strokeweight="0" path="m,l11752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">
                  <v:stroke miterlimit="83231f" joinstyle="miter"/>
                  <v:path textboxrect="0,0,1175245,0" arrowok="t"/>
                </v:shape>
                <v:shape id="Shape 2571" style="position:absolute;left:17904;top:8525;width:11752;height:0;visibility:visible;mso-wrap-style:square;v-text-anchor:top" coordsize="1175245,0" o:spid="_x0000_s1101" filled="f" strokecolor="#131413" strokeweight="0" path="m,l11752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">
                  <v:stroke miterlimit="83231f" joinstyle="miter"/>
                  <v:path textboxrect="0,0,1175245,0" arrowok="t"/>
                </v:shape>
                <v:shape id="Shape 2572" style="position:absolute;left:29656;top:6957;width:12642;height:0;visibility:visible;mso-wrap-style:square;v-text-anchor:top" coordsize="1264145,0" o:spid="_x0000_s1102" filled="f" strokecolor="#131413" strokeweight="0" path="m,l12641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">
                  <v:stroke miterlimit="83231f" joinstyle="miter"/>
                  <v:path textboxrect="0,0,1264145,0" arrowok="t"/>
                </v:shape>
                <v:shape id="Shape 2573" style="position:absolute;left:29656;top:8525;width:12642;height:0;visibility:visible;mso-wrap-style:square;v-text-anchor:top" coordsize="1264145,0" o:spid="_x0000_s1103" filled="f" strokecolor="#131413" strokeweight="0" path="m,l12641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">
                  <v:stroke miterlimit="83231f" joinstyle="miter"/>
                  <v:path textboxrect="0,0,1264145,0" arrowok="t"/>
                </v:shape>
                <v:shape id="Shape 2574" style="position:absolute;left:42298;top:6957;width:12673;height:0;visibility:visible;mso-wrap-style:square;v-text-anchor:top" coordsize="1267320,0" o:spid="_x0000_s1104" filled="f" strokecolor="#131413" strokeweight="0" path="m,l12673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">
                  <v:stroke miterlimit="83231f" joinstyle="miter"/>
                  <v:path textboxrect="0,0,1267320,0" arrowok="t"/>
                </v:shape>
                <v:shape id="Shape 2575" style="position:absolute;left:42298;top:8525;width:12673;height:0;visibility:visible;mso-wrap-style:square;v-text-anchor:top" coordsize="1267320,0" o:spid="_x0000_s1105" filled="f" strokecolor="#131413" strokeweight="0" path="m,l12673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">
                  <v:stroke miterlimit="83231f" joinstyle="miter"/>
                  <v:path textboxrect="0,0,1267320,0" arrowok="t"/>
                </v:shape>
                <v:shape id="Shape 2576" style="position:absolute;left:54971;top:6957;width:13113;height:0;visibility:visible;mso-wrap-style:square;v-text-anchor:top" coordsize="1311275,0" o:spid="_x0000_s1106" filled="f" strokecolor="#131413" strokeweight="0" path="m,l13112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">
                  <v:stroke miterlimit="83231f" joinstyle="miter"/>
                  <v:path textboxrect="0,0,1311275,0" arrowok="t"/>
                </v:shape>
                <v:shape id="Shape 2577" style="position:absolute;left:54971;top:8525;width:13113;height:0;visibility:visible;mso-wrap-style:square;v-text-anchor:top" coordsize="1311275,0" o:spid="_x0000_s1107" filled="f" strokecolor="#131413" strokeweight="0" path="m,l13112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">
                  <v:stroke miterlimit="83231f" joinstyle="miter"/>
                  <v:path textboxrect="0,0,1311275,0" arrowok="t"/>
                </v:shape>
                <v:rect id="Rectangle 11705" style="position:absolute;top:7326;width:11002;height:1315;visibility:visible;mso-wrap-style:square;v-text-anchor:top" o:spid="_x0000_s11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">
                  <v:textbox inset="0,0,0,0">
                    <w:txbxContent>
                      <w:p w:rsidR="00DB6ECF" w:rsidRDefault="00E645C2" w14:paraId="644F1FDC" w14:textId="77777777">
                        <w:pPr>
                          <w:bidi w:val="false"/>
                          <w:spacing w:after="160" w:line="259" w:lineRule="auto"/>
                          <w:ind w:left="0" w:right="0" w:firstLine="0"/>
                          <w:jc w:val="left"/>
                        </w:pPr>
                        <w:r>
                          <w:rPr>
                            <w:sz w:val="17"/>
                            <w:lang w:val="zh-chs"/>
                          </w:rPr>
                          <w:t xml:space="preserve"> 生态系统服务 </w:t>
                        </w:r>
                      </w:p>
                    </w:txbxContent>
                  </v:textbox>
                </v:rect>
                <v:rect id="Rectangle 11706" style="position:absolute;left:9102;top:7326;width:2833;height:1315;visibility:visible;mso-wrap-style:square;v-text-anchor:top" o:spid="_x0000_s11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">
                  <v:textbox inset="0,0,0,0">
                    <w:txbxContent>
                      <w:p w:rsidR="00DB6ECF" w:rsidRDefault="00E645C2" w14:paraId="1A15B21F" w14:textId="77777777">
                        <w:pPr>
                          <w:bidi w:val="false"/>
                          <w:spacing w:after="160" w:line="259" w:lineRule="auto"/>
                          <w:ind w:left="0" w:right="0" w:firstLine="0"/>
                          <w:jc w:val="left"/>
                        </w:pPr>
                        <w:r>
                          <w:rPr>
                            <w:sz w:val="17"/>
                            <w:lang w:val="zh-chs"/>
                          </w:rPr>
                          <w:t xml:space="preserve"> 城市 </w:t>
                        </w:r>
                      </w:p>
                    </w:txbxContent>
                  </v:textbox>
                </v:rect>
                <v:rect id="Rectangle 11707" style="position:absolute;left:17902;top:7326;width:28226;height:1315;visibility:visible;mso-wrap-style:square;v-text-anchor:top" o:spid="_x0000_s11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">
                  <v:textbox inset="0,0,0,0">
                    <w:txbxContent>
                      <w:p w:rsidR="00DB6ECF" w:rsidRDefault="00E645C2" w14:paraId="4FF34A1A" w14:textId="77777777">
                        <w:pPr>
                          <w:bidi w:val="false"/>
                          <w:spacing w:after="160" w:line="259" w:lineRule="auto"/>
                          <w:ind w:left="0" w:right="0" w:firstLine="0"/>
                          <w:jc w:val="left"/>
                        </w:pPr>
                        <w:r>
                          <w:rPr>
                            <w:sz w:val="17"/>
                            <w:lang w:val="zh-chs"/>
                          </w:rPr>
                          <w:t xml:space="preserve"> 生态基础设施 生物物理账户 </w:t>
                        </w:r>
                      </w:p>
                    </w:txbxContent>
                  </v:textbox>
                </v:rect>
                <v:rect id="Rectangle 11708" style="position:absolute;left:42297;top:7326;width:11845;height:1315;visibility:visible;mso-wrap-style:square;v-text-anchor:top" o:spid="_x0000_s11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">
                  <v:textbox inset="0,0,0,0">
                    <w:txbxContent>
                      <w:p w:rsidR="00DB6ECF" w:rsidRDefault="00E645C2" w14:paraId="04D26ED8" w14:textId="77777777">
                        <w:pPr>
                          <w:bidi w:val="false"/>
                          <w:spacing w:after="160" w:line="259" w:lineRule="auto"/>
                          <w:ind w:left="0" w:right="0" w:firstLine="0"/>
                          <w:jc w:val="left"/>
                        </w:pPr>
                        <w:r>
                          <w:rPr>
                            <w:sz w:val="17"/>
                            <w:lang w:val="zh-chs"/>
                          </w:rPr>
                          <w:t xml:space="preserve"> 经济估值 </w:t>
                        </w:r>
                      </w:p>
                    </w:txbxContent>
                  </v:textbox>
                </v:rect>
                <v:rect id="Rectangle 11709" style="position:absolute;left:54968;top:7326;width:6177;height:1315;visibility:visible;mso-wrap-style:square;v-text-anchor:top" o:spid="_x0000_s11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">
                  <v:textbox inset="0,0,0,0">
                    <w:txbxContent>
                      <w:p w:rsidR="00DB6ECF" w:rsidRDefault="00E645C2" w14:paraId="6170817D" w14:textId="77777777">
                        <w:pPr>
                          <w:bidi w:val="false"/>
                          <w:spacing w:after="160" w:line="259" w:lineRule="auto"/>
                          <w:ind w:left="0" w:right="0" w:firstLine="0"/>
                          <w:jc w:val="left"/>
                        </w:pPr>
                        <w:r>
                          <w:rPr>
                            <w:sz w:val="17"/>
                            <w:lang w:val="zh-chs"/>
                          </w:rPr>
                          <w:t xml:space="preserve"> 参考 </w:t>
                        </w:r>
                      </w:p>
                    </w:txbxContent>
                  </v:textbox>
                </v:rect>
                <v:rect id="Rectangle 2579" style="position:absolute;top:8932;width:5384;height:1315;visibility:visible;mso-wrap-style:square;v-text-anchor:top" o:spid="_x0000_s11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v:textbox inset="0,0,0,0">
                    <w:txbxContent>
                      <w:p w:rsidR="00DB6ECF" w:rsidRDefault="00E645C2" w14:paraId="798141E7" w14:textId="77777777">
                        <w:pPr>
                          <w:bidi w:val="false"/>
                          <w:spacing w:after="160" w:line="259" w:lineRule="auto"/>
                          <w:ind w:left="0" w:right="0" w:firstLine="0"/>
                          <w:jc w:val="left"/>
                        </w:pPr>
                        <w:r>
                          <w:rPr>
                            <w:sz w:val="17"/>
                            <w:lang w:val="zh-chs"/>
                          </w:rPr>
                          <w:t xml:space="preserve"> 空气普里菲</w:t>
                        </w:r>
                      </w:p>
                    </w:txbxContent>
                  </v:textbox>
                </v:rect>
                <v:rect id="Rectangle 11715" style="position:absolute;left:29657;top:8932;width:5464;height:1315;visibility:visible;mso-wrap-style:square;v-text-anchor:top" o:spid="_x0000_s11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">
                  <v:textbox inset="0,0,0,0">
                    <w:txbxContent>
                      <w:p w:rsidR="00DB6ECF" w:rsidRDefault="00E645C2" w14:paraId="60E033B2" w14:textId="77777777">
                        <w:pPr>
                          <w:bidi w:val="false"/>
                          <w:spacing w:after="160" w:line="259" w:lineRule="auto"/>
                          <w:ind w:left="0" w:right="0" w:firstLine="0"/>
                          <w:jc w:val="left"/>
                        </w:pPr>
                        <w:r>
                          <w:rPr>
                            <w:sz w:val="17"/>
                            <w:lang w:val="zh-chs"/>
                          </w:rPr>
                          <w:t xml:space="preserve"> 305.6 t/y </w:t>
                        </w:r>
                      </w:p>
                    </w:txbxContent>
                  </v:textbox>
                </v:rect>
                <v:rect id="Rectangle 11710" style="position:absolute;left:3748;top:8932;width:4267;height:1315;visibility:visible;mso-wrap-style:square;v-text-anchor:top" o:spid="_x0000_s11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">
                  <v:textbox inset="0,0,0,0">
                    <w:txbxContent>
                      <w:p w:rsidR="00DB6ECF" w:rsidRDefault="00E645C2" w14:paraId="7DE8A7AA" w14:textId="77777777">
                        <w:pPr>
                          <w:bidi w:val="false"/>
                          <w:spacing w:after="160" w:line="259" w:lineRule="auto"/>
                          <w:ind w:left="0" w:right="0" w:firstLine="0"/>
                          <w:jc w:val="left"/>
                        </w:pPr>
                        <w:r>
                          <w:rPr>
                            <w:sz w:val="17"/>
                            <w:lang w:val="zh-chs"/>
                          </w:rPr>
                          <w:t xml:space="preserve"> 阳离子 </w:t>
                        </w:r>
                      </w:p>
                    </w:txbxContent>
                  </v:textbox>
                </v:rect>
                <v:rect id="Rectangle 11711" style="position:absolute;left:9104;top:8932;width:10168;height:1315;visibility:visible;mso-wrap-style:square;v-text-anchor:top" o:spid="_x0000_s11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">
                  <v:textbox inset="0,0,0,0">
                    <w:txbxContent>
                      <w:p w:rsidR="00DB6ECF" w:rsidRDefault="00E645C2" w14:paraId="63B09ECA" w14:textId="77777777">
                        <w:pPr>
                          <w:bidi w:val="false"/>
                          <w:spacing w:after="160" w:line="259" w:lineRule="auto"/>
                          <w:ind w:left="0" w:right="0" w:firstLine="0"/>
                          <w:jc w:val="left"/>
                        </w:pPr>
                        <w:r>
                          <w:rPr>
                            <w:sz w:val="17"/>
                            <w:lang w:val="zh-chs"/>
                          </w:rPr>
                          <w:t xml:space="preserve"> 西班牙 巴塞罗那 </w:t>
                        </w:r>
                      </w:p>
                    </w:txbxContent>
                  </v:textbox>
                </v:rect>
                <v:rect id="Rectangle 11713" style="position:absolute;left:17904;top:8932;width:7575;height:1315;visibility:visible;mso-wrap-style:square;v-text-anchor:top" o:spid="_x0000_s11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">
                  <v:textbox inset="0,0,0,0">
                    <w:txbxContent>
                      <w:p w:rsidR="00DB6ECF" w:rsidRDefault="00E645C2" w14:paraId="6D9482E7" w14:textId="77777777">
                        <w:pPr>
                          <w:bidi w:val="false"/>
                          <w:spacing w:after="160" w:line="259" w:lineRule="auto"/>
                          <w:ind w:left="0" w:right="0" w:firstLine="0"/>
                          <w:jc w:val="left"/>
                        </w:pPr>
                        <w:r>
                          <w:rPr>
                            <w:sz w:val="17"/>
                            <w:lang w:val="zh-chs"/>
                          </w:rPr>
                          <w:t xml:space="preserve"> 城市森林 </w:t>
                        </w:r>
                      </w:p>
                    </w:txbxContent>
                  </v:textbox>
                </v:rect>
                <v:rect id="Rectangle 11716" style="position:absolute;left:42298;top:8932;width:359;height:1315;visibility:visible;mso-wrap-style:square;v-text-anchor:top" o:spid="_x0000_s11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">
                  <v:textbox inset="0,0,0,0">
                    <w:txbxContent>
                      <w:p w:rsidR="00DB6ECF" w:rsidRDefault="00E645C2" w14:paraId="344CBE4A" w14:textId="77777777">
                        <w:pPr>
                          <w:bidi w:val="false"/>
                          <w:spacing w:after="160" w:line="259" w:lineRule="auto"/>
                          <w:ind w:left="0" w:right="0" w:firstLine="0"/>
                          <w:jc w:val="left"/>
                        </w:pPr>
                        <w:r>
                          <w:rPr>
                            <w:sz w:val="17"/>
                            <w:lang w:val="zh-chs"/>
                          </w:rPr>
                          <w:t xml:space="preserve"> </w:t>
                        </w:r>
                      </w:p>
                    </w:txbxContent>
                  </v:textbox>
                </v:rect>
                <v:rect id="Rectangle 2581" style="position:absolute;left:42298;top:8548;width:718;height:2168;visibility:visible;mso-wrap-style:square;v-text-anchor:top" o:spid="_x0000_s11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v:textbox inset="0,0,0,0">
                    <w:txbxContent>
                      <w:p w:rsidR="00DB6ECF" w:rsidRDefault="00E645C2" w14:paraId="787E05D8" w14:textId="77777777">
                        <w:pPr>
                          <w:bidi w:val="false"/>
                          <w:spacing w:after="160" w:line="259" w:lineRule="auto"/>
                          <w:ind w:left="0" w:right="0" w:firstLine="0"/>
                          <w:jc w:val="left"/>
                        </w:pPr>
                        <w:r>
                          <w:rPr>
                            <w:w w:val="98"/>
                            <w:sz w:val="17"/>
                            <w:lang w:val="zh-chs"/>
                          </w:rPr>
                          <w:t xml:space="preserve">€</w:t>
                        </w:r>
                      </w:p>
                    </w:txbxContent>
                  </v:textbox>
                </v:rect>
                <v:rect id="Rectangle 96877" style="position:absolute;left:42838;top:8932;width:717;height:1315;visibility:visible;mso-wrap-style:square;v-text-anchor:top" o:spid="_x0000_s11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">
                  <v:textbox inset="0,0,0,0">
                    <w:txbxContent>
                      <w:p w:rsidR="00DB6ECF" w:rsidRDefault="00E645C2" w14:paraId="1689279D" w14:textId="77777777">
                        <w:pPr>
                          <w:bidi w:val="false"/>
                          <w:spacing w:after="160" w:line="259" w:lineRule="auto"/>
                          <w:ind w:left="0" w:right="0" w:firstLine="0"/>
                          <w:jc w:val="left"/>
                        </w:pPr>
                        <w:r>
                          <w:rPr>
                            <w:sz w:val="17"/>
                            <w:lang w:val="zh-chs"/>
                          </w:rPr>
                          <w:t xml:space="preserve">1</w:t>
                        </w:r>
                      </w:p>
                    </w:txbxContent>
                  </v:textbox>
                </v:rect>
                <v:rect id="Rectangle 96878" style="position:absolute;left:43377;top:8932;width:5384;height:1315;visibility:visible;mso-wrap-style:square;v-text-anchor:top" o:spid="_x0000_s11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">
                  <v:textbox inset="0,0,0,0">
                    <w:txbxContent>
                      <w:p w:rsidR="00DB6ECF" w:rsidRDefault="00E645C2" w14:paraId="654EB987" w14:textId="77777777">
                        <w:pPr>
                          <w:bidi w:val="false"/>
                          <w:spacing w:after="160" w:line="259" w:lineRule="auto"/>
                          <w:ind w:left="0" w:right="0" w:firstLine="0"/>
                          <w:jc w:val="left"/>
                        </w:pPr>
                        <w:r>
                          <w:rPr>
                            <w:sz w:val="17"/>
                            <w:lang w:val="zh-chs"/>
                          </w:rPr>
                          <w:t xml:space="preserve">,115,908 </w:t>
                        </w:r>
                      </w:p>
                    </w:txbxContent>
                  </v:textbox>
                </v:rect>
                <v:rect id="Rectangle 11718" style="position:absolute;left:54971;top:8932;width:14225;height:1315;visibility:visible;mso-wrap-style:square;v-text-anchor:top" o:spid="_x0000_s11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">
                  <v:textbox inset="0,0,0,0">
                    <w:txbxContent>
                      <w:p w:rsidR="00DB6ECF" w:rsidRDefault="00E645C2" w14:paraId="0FF98FFE" w14:textId="77777777">
                        <w:pPr>
                          <w:bidi w:val="false"/>
                          <w:spacing w:after="160" w:line="259" w:lineRule="auto"/>
                          <w:ind w:left="0" w:right="0" w:firstLine="0"/>
                          <w:jc w:val="left"/>
                        </w:pPr>
                        <w:r>
                          <w:rPr>
                            <w:sz w:val="17"/>
                            <w:lang w:val="zh-chs"/>
                          </w:rPr>
                          <w:t xml:space="preserve"> 查帕罗和特拉达斯 （ </w:t>
                        </w:r>
                      </w:p>
                    </w:txbxContent>
                  </v:textbox>
                </v:rect>
                <v:rect id="Rectangle 2583" style="position:absolute;left:65397;top:8932;width:2871;height:1315;visibility:visible;mso-wrap-style:square;v-text-anchor:top" o:spid="_x0000_s11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kx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IK7pMcYAAADdAAAA&#10;DwAAAAAAAAAAAAAAAAAHAgAAZHJzL2Rvd25yZXYueG1sUEsFBgAAAAADAAMAtwAAAPoCAAAAAA==&#10;">
                  <v:textbox inset="0,0,0,0">
                    <w:txbxContent>
                      <w:p w:rsidR="00DB6ECF" w:rsidRDefault="00E645C2" w14:paraId="0024D485" w14:textId="77777777">
                        <w:pPr>
                          <w:bidi w:val="false"/>
                          <w:spacing w:after="160" w:line="259" w:lineRule="auto"/>
                          <w:ind w:left="0" w:right="0" w:firstLine="0"/>
                          <w:jc w:val="left"/>
                        </w:pPr>
                        <w:r>
                          <w:rPr>
                            <w:color w:val="0000FF"/>
                            <w:sz w:val="17"/>
                            <w:lang w:val="zh-chs"/>
                          </w:rPr>
                          <w:t xml:space="preserve">2009</w:t>
                        </w:r>
                      </w:p>
                    </w:txbxContent>
                  </v:textbox>
                </v:rect>
                <v:rect id="Rectangle 2584" style="position:absolute;left:67556;top:8932;width:837;height:1315;visibility:visible;mso-wrap-style:square;v-text-anchor:top" o:spid="_x0000_s11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FF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r0dxRcYAAADdAAAA&#10;DwAAAAAAAAAAAAAAAAAHAgAAZHJzL2Rvd25yZXYueG1sUEsFBgAAAAADAAMAtwAAAPoCAAAAAA==&#10;">
                  <v:textbox inset="0,0,0,0">
                    <w:txbxContent>
                      <w:p w:rsidR="00DB6ECF" w:rsidRDefault="00E645C2" w14:paraId="48B8DEA4" w14:textId="77777777">
                        <w:pPr>
                          <w:bidi w:val="false"/>
                          <w:spacing w:after="160" w:line="259" w:lineRule="auto"/>
                          <w:ind w:left="0" w:right="0" w:firstLine="0"/>
                          <w:jc w:val="left"/>
                        </w:pPr>
                        <w:r>
                          <w:rPr>
                            <w:sz w:val="17"/>
                            <w:lang w:val="zh-chs"/>
                          </w:rPr>
                          <w:t xml:space="preserve"> ) </w:t>
                        </w:r>
                      </w:p>
                    </w:txbxContent>
                  </v:textbox>
                </v:rect>
                <v:rect id="Rectangle 11733" style="position:absolute;left:42298;top:10329;width:8497;height:1315;visibility:visible;mso-wrap-style:square;v-text-anchor:top" o:spid="_x0000_s11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">
                  <v:textbox inset="0,0,0,0">
                    <w:txbxContent>
                      <w:p w:rsidR="00DB6ECF" w:rsidRDefault="00E645C2" w14:paraId="3E6B3079" w14:textId="77777777">
                        <w:pPr>
                          <w:bidi w:val="false"/>
                          <w:spacing w:after="160" w:line="259" w:lineRule="auto"/>
                          <w:ind w:left="0" w:right="0" w:firstLine="0"/>
                          <w:jc w:val="left"/>
                        </w:pPr>
                        <w:r>
                          <w:rPr>
                            <w:sz w:val="17"/>
                            <w:lang w:val="zh-chs"/>
                          </w:rPr>
                          <w:t xml:space="preserve"> 900万美元 </w:t>
                        </w:r>
                      </w:p>
                    </w:txbxContent>
                  </v:textbox>
                </v:rect>
                <v:rect id="Rectangle 11728" style="position:absolute;left:9104;top:10329;width:8734;height:1315;visibility:visible;mso-wrap-style:square;v-text-anchor:top" o:spid="_x0000_s11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">
                  <v:textbox inset="0,0,0,0">
                    <w:txbxContent>
                      <w:p w:rsidR="00DB6ECF" w:rsidRDefault="00E645C2" w14:paraId="02334F33" w14:textId="77777777">
                        <w:pPr>
                          <w:bidi w:val="false"/>
                          <w:spacing w:after="160" w:line="259" w:lineRule="auto"/>
                          <w:ind w:left="0" w:right="0" w:firstLine="0"/>
                          <w:jc w:val="left"/>
                        </w:pPr>
                        <w:r>
                          <w:rPr>
                            <w:sz w:val="17"/>
                            <w:lang w:val="zh-chs"/>
                          </w:rPr>
                          <w:t xml:space="preserve"> 美国芝加哥 </w:t>
                        </w:r>
                      </w:p>
                    </w:txbxContent>
                  </v:textbox>
                </v:rect>
                <v:rect id="Rectangle 11729" style="position:absolute;left:17904;top:10329;width:7016;height:1315;visibility:visible;mso-wrap-style:square;v-text-anchor:top" o:spid="_x0000_s11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">
                  <v:textbox inset="0,0,0,0">
                    <w:txbxContent>
                      <w:p w:rsidR="00DB6ECF" w:rsidRDefault="00E645C2" w14:paraId="04D7A320" w14:textId="77777777">
                        <w:pPr>
                          <w:bidi w:val="false"/>
                          <w:spacing w:after="160" w:line="259" w:lineRule="auto"/>
                          <w:ind w:left="0" w:right="0" w:firstLine="0"/>
                          <w:jc w:val="left"/>
                        </w:pPr>
                        <w:r>
                          <w:rPr>
                            <w:sz w:val="17"/>
                            <w:lang w:val="zh-chs"/>
                          </w:rPr>
                          <w:t xml:space="preserve"> 城市树木 </w:t>
                        </w:r>
                      </w:p>
                    </w:txbxContent>
                  </v:textbox>
                </v:rect>
                <v:rect id="Rectangle 11731" style="position:absolute;left:29656;top:10329;width:5465;height:1315;visibility:visible;mso-wrap-style:square;v-text-anchor:top" o:spid="_x0000_s11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">
                  <v:textbox inset="0,0,0,0">
                    <w:txbxContent>
                      <w:p w:rsidR="00DB6ECF" w:rsidRDefault="00E645C2" w14:paraId="272D9629" w14:textId="77777777">
                        <w:pPr>
                          <w:bidi w:val="false"/>
                          <w:spacing w:after="160" w:line="259" w:lineRule="auto"/>
                          <w:ind w:left="0" w:right="0" w:firstLine="0"/>
                          <w:jc w:val="left"/>
                        </w:pPr>
                        <w:r>
                          <w:rPr>
                            <w:sz w:val="17"/>
                            <w:lang w:val="zh-chs"/>
                          </w:rPr>
                          <w:t xml:space="preserve"> 5，500 t/y </w:t>
                        </w:r>
                      </w:p>
                    </w:txbxContent>
                  </v:textbox>
                </v:rect>
                <v:rect id="Rectangle 11734" style="position:absolute;left:54971;top:10329;width:10886;height:1315;visibility:visible;mso-wrap-style:square;v-text-anchor:top" o:spid="_x0000_s11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">
                  <v:textbox inset="0,0,0,0">
                    <w:txbxContent>
                      <w:p w:rsidR="00DB6ECF" w:rsidRDefault="00E645C2" w14:paraId="155220BC" w14:textId="77777777">
                        <w:pPr>
                          <w:bidi w:val="false"/>
                          <w:spacing w:after="160" w:line="259" w:lineRule="auto"/>
                          <w:ind w:left="0" w:right="0" w:firstLine="0"/>
                          <w:jc w:val="left"/>
                        </w:pPr>
                        <w:r>
                          <w:rPr>
                            <w:sz w:val="17"/>
                            <w:lang w:val="zh-chs"/>
                          </w:rPr>
                          <w:t xml:space="preserve"> 麦克弗森等人 </w:t>
                        </w:r>
                      </w:p>
                    </w:txbxContent>
                  </v:textbox>
                </v:rect>
                <v:rect id="Rectangle 2586" style="position:absolute;left:62886;top:10329;width:2871;height:1315;visibility:visible;mso-wrap-style:square;v-text-anchor:top" o:spid="_x0000_s11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v:textbox inset="0,0,0,0">
                    <w:txbxContent>
                      <w:p w:rsidR="00DB6ECF" w:rsidRDefault="00E645C2" w14:paraId="489D6796" w14:textId="77777777">
                        <w:pPr>
                          <w:bidi w:val="false"/>
                          <w:spacing w:after="160" w:line="259" w:lineRule="auto"/>
                          <w:ind w:left="0" w:right="0" w:firstLine="0"/>
                          <w:jc w:val="left"/>
                        </w:pPr>
                        <w:r>
                          <w:rPr>
                            <w:color w:val="0000FF"/>
                            <w:sz w:val="17"/>
                            <w:lang w:val="zh-chs"/>
                          </w:rPr>
                          <w:t xml:space="preserve">1997</w:t>
                        </w:r>
                      </w:p>
                    </w:txbxContent>
                  </v:textbox>
                </v:rect>
                <v:rect id="Rectangle 2587" style="position:absolute;left:65045;top:10329;width:837;height:1315;visibility:visible;mso-wrap-style:square;v-text-anchor:top" o:spid="_x0000_s11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v:textbox inset="0,0,0,0">
                    <w:txbxContent>
                      <w:p w:rsidR="00DB6ECF" w:rsidRDefault="00E645C2" w14:paraId="45D17F85" w14:textId="77777777">
                        <w:pPr>
                          <w:bidi w:val="false"/>
                          <w:spacing w:after="160" w:line="259" w:lineRule="auto"/>
                          <w:ind w:left="0" w:right="0" w:firstLine="0"/>
                          <w:jc w:val="left"/>
                        </w:pPr>
                        <w:r>
                          <w:rPr>
                            <w:sz w:val="17"/>
                            <w:lang w:val="zh-chs"/>
                          </w:rPr>
                          <w:t xml:space="preserve"> ) </w:t>
                        </w:r>
                      </w:p>
                    </w:txbxContent>
                  </v:textbox>
                </v:rect>
                <v:rect id="Rectangle 11738" style="position:absolute;left:29656;top:11726;width:4388;height:1315;visibility:visible;mso-wrap-style:square;v-text-anchor:top" o:spid="_x0000_s11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">
                  <v:textbox inset="0,0,0,0">
                    <w:txbxContent>
                      <w:p w:rsidR="00DB6ECF" w:rsidRDefault="00E645C2" w14:paraId="0E8F8A5D" w14:textId="77777777">
                        <w:pPr>
                          <w:bidi w:val="false"/>
                          <w:spacing w:after="160" w:line="259" w:lineRule="auto"/>
                          <w:ind w:left="0" w:right="0" w:firstLine="0"/>
                          <w:jc w:val="left"/>
                        </w:pPr>
                        <w:r>
                          <w:rPr>
                            <w:sz w:val="17"/>
                            <w:lang w:val="zh-chs"/>
                          </w:rPr>
                          <w:t xml:space="preserve"> 540 t/y </w:t>
                        </w:r>
                      </w:p>
                    </w:txbxContent>
                  </v:textbox>
                </v:rect>
                <v:rect id="Rectangle 11740" style="position:absolute;left:54971;top:11726;width:11512;height:1315;visibility:visible;mso-wrap-style:square;v-text-anchor:top" o:spid="_x0000_s11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">
                  <v:textbox inset="0,0,0,0">
                    <w:txbxContent>
                      <w:p w:rsidR="00DB6ECF" w:rsidRDefault="00E645C2" w14:paraId="48B048CD" w14:textId="77777777">
                        <w:pPr>
                          <w:bidi w:val="false"/>
                          <w:spacing w:after="160" w:line="259" w:lineRule="auto"/>
                          <w:ind w:left="0" w:right="0" w:firstLine="0"/>
                          <w:jc w:val="left"/>
                        </w:pPr>
                        <w:r>
                          <w:rPr>
                            <w:sz w:val="17"/>
                            <w:lang w:val="zh-chs"/>
                          </w:rPr>
                          <w:t xml:space="preserve"> 诺瓦克和克莱恩 （ </w:t>
                        </w:r>
                      </w:p>
                    </w:txbxContent>
                  </v:textbox>
                </v:rect>
                <v:rect id="Rectangle 11737" style="position:absolute;left:9104;top:11726;width:18720;height:1315;visibility:visible;mso-wrap-style:square;v-text-anchor:top" o:spid="_x0000_s11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">
                  <v:textbox inset="0,0,0,0">
                    <w:txbxContent>
                      <w:p w:rsidR="00DB6ECF" w:rsidRDefault="00E645C2" w14:paraId="60A526AF" w14:textId="77777777">
                        <w:pPr>
                          <w:bidi w:val="false"/>
                          <w:spacing w:after="160" w:line="259" w:lineRule="auto"/>
                          <w:ind w:left="0" w:right="0" w:firstLine="0"/>
                          <w:jc w:val="left"/>
                        </w:pPr>
                        <w:r>
                          <w:rPr>
                            <w:sz w:val="17"/>
                            <w:lang w:val="zh-chs"/>
                          </w:rPr>
                          <w:t xml:space="preserve"> 华盛顿， 美国 城市树木 </w:t>
                        </w:r>
                      </w:p>
                    </w:txbxContent>
                  </v:textbox>
                </v:rect>
                <v:rect id="Rectangle 11739" style="position:absolute;left:42298;top:11726;width:1077;height:1315;visibility:visible;mso-wrap-style:square;v-text-anchor:top" o:spid="_x0000_s11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">
                  <v:textbox inset="0,0,0,0">
                    <w:txbxContent>
                      <w:p w:rsidR="00DB6ECF" w:rsidRDefault="00E645C2" w14:paraId="6D71F5D5" w14:textId="77777777">
                        <w:pPr>
                          <w:bidi w:val="false"/>
                          <w:spacing w:after="160" w:line="259" w:lineRule="auto"/>
                          <w:ind w:left="0" w:right="0" w:firstLine="0"/>
                          <w:jc w:val="left"/>
                        </w:pPr>
                        <w:r>
                          <w:rPr>
                            <w:sz w:val="17"/>
                            <w:lang w:val="zh-chs"/>
                          </w:rPr>
                          <w:t xml:space="preserve"> – </w:t>
                        </w:r>
                      </w:p>
                    </w:txbxContent>
                  </v:textbox>
                </v:rect>
                <v:rect id="Rectangle 2589" style="position:absolute;left:63356;top:11726;width:2872;height:1315;visibility:visible;mso-wrap-style:square;v-text-anchor:top" o:spid="_x0000_s11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v:textbox inset="0,0,0,0">
                    <w:txbxContent>
                      <w:p w:rsidR="00DB6ECF" w:rsidRDefault="00E645C2" w14:paraId="7FDC2B71" w14:textId="77777777">
                        <w:pPr>
                          <w:bidi w:val="false"/>
                          <w:spacing w:after="160" w:line="259" w:lineRule="auto"/>
                          <w:ind w:left="0" w:right="0" w:firstLine="0"/>
                          <w:jc w:val="left"/>
                        </w:pPr>
                        <w:r>
                          <w:rPr>
                            <w:color w:val="0000FF"/>
                            <w:sz w:val="17"/>
                            <w:lang w:val="zh-chs"/>
                          </w:rPr>
                          <w:t xml:space="preserve">2000</w:t>
                        </w:r>
                      </w:p>
                    </w:txbxContent>
                  </v:textbox>
                </v:rect>
                <v:rect id="Rectangle 2590" style="position:absolute;left:65515;top:11726;width:837;height:1315;visibility:visible;mso-wrap-style:square;v-text-anchor:top" o:spid="_x0000_s11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v:textbox inset="0,0,0,0">
                    <w:txbxContent>
                      <w:p w:rsidR="00DB6ECF" w:rsidRDefault="00E645C2" w14:paraId="6BBC7D65" w14:textId="77777777">
                        <w:pPr>
                          <w:bidi w:val="false"/>
                          <w:spacing w:after="160" w:line="259" w:lineRule="auto"/>
                          <w:ind w:left="0" w:right="0" w:firstLine="0"/>
                          <w:jc w:val="left"/>
                        </w:pPr>
                        <w:r>
                          <w:rPr>
                            <w:sz w:val="17"/>
                            <w:lang w:val="zh-chs"/>
                          </w:rPr>
                          <w:t xml:space="preserve"> ) </w:t>
                        </w:r>
                      </w:p>
                    </w:txbxContent>
                  </v:textbox>
                </v:rect>
                <v:rect id="Rectangle 2591" style="position:absolute;left:29656;top:13123;width:6501;height:1315;visibility:visible;mso-wrap-style:square;v-text-anchor:top" o:spid="_x0000_s11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v:textbox inset="0,0,0,0">
                    <w:txbxContent>
                      <w:p w:rsidR="00DB6ECF" w:rsidRDefault="00E645C2" w14:paraId="207BE764" w14:textId="77777777">
                        <w:pPr>
                          <w:bidi w:val="false"/>
                          <w:spacing w:after="160" w:line="259" w:lineRule="auto"/>
                          <w:ind w:left="0" w:right="0" w:firstLine="0"/>
                          <w:jc w:val="left"/>
                        </w:pPr>
                        <w:r>
                          <w:rPr>
                            <w:sz w:val="17"/>
                            <w:lang w:val="zh-chs"/>
                          </w:rPr>
                          <w:t xml:space="preserve"> 0.12 t/公顷/年 </w:t>
                        </w:r>
                      </w:p>
                    </w:txbxContent>
                  </v:textbox>
                </v:rect>
                <v:rect id="Rectangle 11747" style="position:absolute;left:29656;top:14520;width:4388;height:1315;visibility:visible;mso-wrap-style:square;v-text-anchor:top" o:spid="_x0000_s11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">
                  <v:textbox inset="0,0,0,0">
                    <w:txbxContent>
                      <w:p w:rsidR="00DB6ECF" w:rsidRDefault="00E645C2" w14:paraId="664F2841" w14:textId="77777777">
                        <w:pPr>
                          <w:bidi w:val="false"/>
                          <w:spacing w:after="160" w:line="259" w:lineRule="auto"/>
                          <w:ind w:left="0" w:right="0" w:firstLine="0"/>
                          <w:jc w:val="left"/>
                        </w:pPr>
                        <w:r>
                          <w:rPr>
                            <w:sz w:val="17"/>
                            <w:lang w:val="zh-chs"/>
                          </w:rPr>
                          <w:t xml:space="preserve"> 154 t/y </w:t>
                        </w:r>
                      </w:p>
                    </w:txbxContent>
                  </v:textbox>
                </v:rect>
                <v:rect id="Rectangle 11763" style="position:absolute;left:29656;top:15917;width:6181;height:1315;visibility:visible;mso-wrap-style:square;v-text-anchor:top" o:spid="_x0000_s11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">
                  <v:textbox inset="0,0,0,0">
                    <w:txbxContent>
                      <w:p w:rsidR="00DB6ECF" w:rsidRDefault="00E645C2" w14:paraId="6A76CAC8" w14:textId="77777777">
                        <w:pPr>
                          <w:bidi w:val="false"/>
                          <w:spacing w:after="160" w:line="259" w:lineRule="auto"/>
                          <w:ind w:left="0" w:right="0" w:firstLine="0"/>
                          <w:jc w:val="left"/>
                        </w:pPr>
                        <w:r>
                          <w:rPr>
                            <w:sz w:val="17"/>
                            <w:lang w:val="zh-chs"/>
                          </w:rPr>
                          <w:t xml:space="preserve"> 3.7 磅/树 </w:t>
                        </w:r>
                      </w:p>
                    </w:txbxContent>
                  </v:textbox>
                </v:rect>
                <v:rect id="Rectangle 11774" style="position:absolute;left:29656;top:17314;width:4388;height:1315;visibility:visible;mso-wrap-style:square;v-text-anchor:top" o:spid="_x0000_s11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">
                  <v:textbox inset="0,0,0,0">
                    <w:txbxContent>
                      <w:p w:rsidR="00DB6ECF" w:rsidRDefault="00E645C2" w14:paraId="5AFD9BB9" w14:textId="77777777">
                        <w:pPr>
                          <w:bidi w:val="false"/>
                          <w:spacing w:after="160" w:line="259" w:lineRule="auto"/>
                          <w:ind w:left="0" w:right="0" w:firstLine="0"/>
                          <w:jc w:val="left"/>
                        </w:pPr>
                        <w:r>
                          <w:rPr>
                            <w:sz w:val="17"/>
                            <w:lang w:val="zh-chs"/>
                          </w:rPr>
                          <w:t xml:space="preserve"> 189 t/y </w:t>
                        </w:r>
                      </w:p>
                    </w:txbxContent>
                  </v:textbox>
                </v:rect>
                <v:rect id="Rectangle 11773" style="position:absolute;left:9104;top:17314;width:19279;height:1315;visibility:visible;mso-wrap-style:square;v-text-anchor:top" o:spid="_x0000_s11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">
                  <v:textbox inset="0,0,0,0">
                    <w:txbxContent>
                      <w:p w:rsidR="00DB6ECF" w:rsidRDefault="00E645C2" w14:paraId="50B891B2" w14:textId="77777777">
                        <w:pPr>
                          <w:bidi w:val="false"/>
                          <w:spacing w:after="160" w:line="259" w:lineRule="auto"/>
                          <w:ind w:left="0" w:right="0" w:firstLine="0"/>
                          <w:jc w:val="left"/>
                        </w:pPr>
                        <w:r>
                          <w:rPr>
                            <w:sz w:val="17"/>
                            <w:lang w:val="zh-chs"/>
                          </w:rPr>
                          <w:t xml:space="preserve"> 萨克拉门托， 美国城市森林 </w:t>
                        </w:r>
                      </w:p>
                    </w:txbxContent>
                  </v:textbox>
                </v:rect>
                <v:rect id="Rectangle 11776" style="position:absolute;left:42298;top:17314;width:10291;height:1315;visibility:visible;mso-wrap-style:square;v-text-anchor:top" o:spid="_x0000_s11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">
                  <v:textbox inset="0,0,0,0">
                    <w:txbxContent>
                      <w:p w:rsidR="00DB6ECF" w:rsidRDefault="00E645C2" w14:paraId="27C15FC6" w14:textId="77777777">
                        <w:pPr>
                          <w:bidi w:val="false"/>
                          <w:spacing w:after="160" w:line="259" w:lineRule="auto"/>
                          <w:ind w:left="0" w:right="0" w:firstLine="0"/>
                          <w:jc w:val="left"/>
                        </w:pPr>
                        <w:r>
                          <w:rPr>
                            <w:sz w:val="17"/>
                            <w:lang w:val="zh-chs"/>
                          </w:rPr>
                          <w:t xml:space="preserve"> 2 870万美元 </w:t>
                        </w:r>
                      </w:p>
                    </w:txbxContent>
                  </v:textbox>
                </v:rect>
                <v:rect id="Rectangle 11781" style="position:absolute;left:54971;top:17314;width:7298;height:1315;visibility:visible;mso-wrap-style:square;v-text-anchor:top" o:spid="_x0000_s11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">
                  <v:textbox inset="0,0,0,0">
                    <w:txbxContent>
                      <w:p w:rsidR="00DB6ECF" w:rsidRDefault="00E645C2" w14:paraId="1F57D888" w14:textId="77777777">
                        <w:pPr>
                          <w:bidi w:val="false"/>
                          <w:spacing w:after="160" w:line="259" w:lineRule="auto"/>
                          <w:ind w:left="0" w:right="0" w:firstLine="0"/>
                          <w:jc w:val="left"/>
                        </w:pPr>
                        <w:r>
                          <w:rPr>
                            <w:sz w:val="17"/>
                            <w:lang w:val="zh-chs"/>
                          </w:rPr>
                          <w:t xml:space="preserve"> 斯科特等人 </w:t>
                        </w:r>
                      </w:p>
                    </w:txbxContent>
                  </v:textbox>
                </v:rect>
                <v:rect id="Rectangle 2597" style="position:absolute;left:60188;top:17314;width:2872;height:1315;visibility:visible;mso-wrap-style:square;v-text-anchor:top" o:spid="_x0000_s11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v:textbox inset="0,0,0,0">
                    <w:txbxContent>
                      <w:p w:rsidR="00DB6ECF" w:rsidRDefault="00E645C2" w14:paraId="00EB85A0" w14:textId="77777777">
                        <w:pPr>
                          <w:bidi w:val="false"/>
                          <w:spacing w:after="160" w:line="259" w:lineRule="auto"/>
                          <w:ind w:left="0" w:right="0" w:firstLine="0"/>
                          <w:jc w:val="left"/>
                        </w:pPr>
                        <w:r>
                          <w:rPr>
                            <w:color w:val="0000FF"/>
                            <w:sz w:val="17"/>
                            <w:lang w:val="zh-chs"/>
                          </w:rPr>
                          <w:t xml:space="preserve">1998</w:t>
                        </w:r>
                      </w:p>
                    </w:txbxContent>
                  </v:textbox>
                </v:rect>
                <v:rect id="Rectangle 2598" style="position:absolute;left:62347;top:17314;width:837;height:1315;visibility:visible;mso-wrap-style:square;v-text-anchor:top" o:spid="_x0000_s11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dwgAAAN0AAAAPAAAAZHJzL2Rvd25yZXYueG1sRE9Ni8Iw&#10;EL0L/ocwwt40VVB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Cr0+2dwgAAAN0AAAAPAAAA&#10;AAAAAAAAAAAAAAcCAABkcnMvZG93bnJldi54bWxQSwUGAAAAAAMAAwC3AAAA9gIAAAAA&#10;">
                  <v:textbox inset="0,0,0,0">
                    <w:txbxContent>
                      <w:p w:rsidR="00DB6ECF" w:rsidRDefault="00E645C2" w14:paraId="3FF8F7D5" w14:textId="77777777">
                        <w:pPr>
                          <w:bidi w:val="false"/>
                          <w:spacing w:after="160" w:line="259" w:lineRule="auto"/>
                          <w:ind w:left="0" w:right="0" w:firstLine="0"/>
                          <w:jc w:val="left"/>
                        </w:pPr>
                        <w:r>
                          <w:rPr>
                            <w:sz w:val="17"/>
                            <w:lang w:val="zh-chs"/>
                          </w:rPr>
                          <w:t xml:space="preserve"> ) </w:t>
                        </w:r>
                      </w:p>
                    </w:txbxContent>
                  </v:textbox>
                </v:rect>
                <v:rect id="Rectangle 96871" style="position:absolute;left:60829;top:9030;width:18363;height:1315;rotation:5898239fd;visibility:visible;mso-wrap-style:square;v-text-anchor:top" o:spid="_x0000_s11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">
                  <v:textbox inset="0,0,0,0">
                    <w:txbxContent>
                      <w:p w:rsidR="00DB6ECF" w:rsidRDefault="00E645C2" w14:paraId="70913FD7" w14:textId="77777777">
                        <w:pPr>
                          <w:bidi w:val="false"/>
                          <w:spacing w:after="160" w:line="259" w:lineRule="auto"/>
                          <w:ind w:left="0" w:right="0" w:firstLine="0"/>
                          <w:jc w:val="left"/>
                        </w:pPr>
                        <w:r>
                          <w:rPr>
                            <w:sz w:val="17"/>
                            <w:lang w:val="zh-chs"/>
                          </w:rPr>
                          <w:t xml:space="preserve"> 城市生态系统服务</w:t>
                        </w:r>
                      </w:p>
                    </w:txbxContent>
                  </v:textbox>
                </v:rect>
                <v:rect id="Rectangle 96870" style="position:absolute;left:67733;top:2127;width:18362;height:1315;rotation:5898239fd;visibility:visible;mso-wrap-style:square;v-text-anchor:top" o:spid="_x0000_s11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">
                  <v:textbox inset="0,0,0,0">
                    <w:txbxContent>
                      <w:p w:rsidR="00DB6ECF" w:rsidRDefault="00E645C2" w14:paraId="5043AD5C" w14:textId="77777777">
                        <w:pPr>
                          <w:bidi w:val="false"/>
                          <w:spacing w:after="160" w:line="259" w:lineRule="auto"/>
                          <w:ind w:left="0" w:right="0" w:firstLine="0"/>
                          <w:jc w:val="left"/>
                        </w:pPr>
                        <w:r>
                          <w:rPr>
                            <w:sz w:val="17"/>
                            <w:lang w:val="zh-chs"/>
                          </w:rPr>
                          <w:t xml:space="preserve">11</w:t>
                        </w:r>
                      </w:p>
                    </w:txbxContent>
                  </v:textbox>
                </v:rect>
                <w10:wrap type="square"/>
              </v:group>
            </w:pict>
          </mc:Fallback>
        </mc:AlternateContent>
      </w:r>
      <w:r>
        <w:rPr>
          <w:color w:val="000000"/>
          <w:sz w:val="22"/>
          <w:lang w:val="zh-Hans"/>
        </w:rPr>
        <w:tab/>
      </w:r>
      <w:r>
        <w:rPr>
          <w:sz w:val="17"/>
          <w:lang w:val="zh-Hans"/>
        </w:rPr>
        <w:t>摩德斯托， 美国</w:t>
      </w:r>
      <w:r>
        <w:rPr>
          <w:sz w:val="17"/>
          <w:lang w:val="zh-Hans"/>
        </w:rPr>
        <w:tab/>
        <w:t>城市森林</w:t>
      </w:r>
      <w:r>
        <w:rPr>
          <w:sz w:val="17"/>
          <w:lang w:val="zh-Hans"/>
        </w:rPr>
        <w:tab/>
        <w:t>148万美元</w:t>
      </w:r>
      <w:r>
        <w:rPr>
          <w:sz w:val="17"/>
          <w:lang w:val="zh-Hans"/>
        </w:rPr>
        <w:tab/>
        <w:t>麦克弗森等人</w:t>
      </w:r>
      <w:r>
        <w:rPr>
          <w:color w:val="0000FF"/>
          <w:sz w:val="17"/>
          <w:lang w:val="zh-Hans"/>
        </w:rPr>
        <w:t>1999</w:t>
      </w:r>
      <w:r>
        <w:rPr>
          <w:sz w:val="17"/>
          <w:lang w:val="zh-Hans"/>
        </w:rPr>
        <w:t>)</w:t>
      </w:r>
    </w:p>
    <w:p w14:paraId="45DBD65A" w14:textId="77777777" w:rsidR="00DB6ECF" w:rsidRDefault="00E645C2">
      <w:pPr>
        <w:spacing w:after="72" w:line="259" w:lineRule="auto"/>
        <w:ind w:left="3850" w:right="0" w:hanging="10"/>
        <w:jc w:val="center"/>
      </w:pPr>
      <w:r>
        <w:rPr>
          <w:sz w:val="17"/>
          <w:lang w:val="zh-Hans"/>
        </w:rPr>
        <w:t xml:space="preserve"> 16美元/树 </w:t>
      </w:r>
    </w:p>
    <w:tbl>
      <w:tblPr>
        <w:tblStyle w:val="TableGrid"/>
        <w:tblW w:w="10718" w:type="dxa"/>
        <w:tblInd w:w="1" w:type="dxa"/>
        <w:tblLook w:val="04A0" w:firstRow="1" w:lastRow="0" w:firstColumn="1" w:lastColumn="0" w:noHBand="0" w:noVBand="1"/>
      </w:tblPr>
      <w:tblGrid>
        <w:gridCol w:w="1428"/>
        <w:gridCol w:w="1376"/>
        <w:gridCol w:w="1838"/>
        <w:gridCol w:w="3951"/>
        <w:gridCol w:w="2125"/>
      </w:tblGrid>
      <w:tr w:rsidR="00DB6ECF" w14:paraId="212573CF" w14:textId="77777777">
        <w:trPr>
          <w:trHeight w:val="188"/>
        </w:trPr>
        <w:tc>
          <w:tcPr>
            <w:tcW w:w="1434" w:type="dxa"/>
            <w:tcBorders>
              <w:top w:val="nil"/>
              <w:left w:val="nil"/>
              <w:bottom w:val="nil"/>
              <w:right w:val="nil"/>
            </w:tcBorders>
          </w:tcPr>
          <w:p w14:paraId="1DBB155C" w14:textId="77777777" w:rsidR="00DB6ECF" w:rsidRDefault="00DB6ECF">
            <w:pPr>
              <w:spacing w:after="160" w:line="259" w:lineRule="auto"/>
              <w:ind w:left="0" w:right="0" w:firstLine="0"/>
              <w:jc w:val="left"/>
            </w:pPr>
          </w:p>
        </w:tc>
        <w:tc>
          <w:tcPr>
            <w:tcW w:w="1386" w:type="dxa"/>
            <w:tcBorders>
              <w:top w:val="nil"/>
              <w:left w:val="nil"/>
              <w:bottom w:val="nil"/>
              <w:right w:val="nil"/>
            </w:tcBorders>
          </w:tcPr>
          <w:p w14:paraId="2D2F3C05" w14:textId="77777777" w:rsidR="00DB6ECF" w:rsidRDefault="00DB6ECF">
            <w:pPr>
              <w:spacing w:after="160" w:line="259" w:lineRule="auto"/>
              <w:ind w:left="0" w:right="0" w:firstLine="0"/>
              <w:jc w:val="left"/>
            </w:pPr>
          </w:p>
        </w:tc>
        <w:tc>
          <w:tcPr>
            <w:tcW w:w="1851" w:type="dxa"/>
            <w:tcBorders>
              <w:top w:val="nil"/>
              <w:left w:val="nil"/>
              <w:bottom w:val="nil"/>
              <w:right w:val="nil"/>
            </w:tcBorders>
          </w:tcPr>
          <w:p w14:paraId="081E5E3E" w14:textId="77777777" w:rsidR="00DB6ECF" w:rsidRDefault="00DB6ECF">
            <w:pPr>
              <w:spacing w:after="160" w:line="259" w:lineRule="auto"/>
              <w:ind w:left="0" w:right="0" w:firstLine="0"/>
              <w:jc w:val="left"/>
            </w:pPr>
          </w:p>
        </w:tc>
        <w:tc>
          <w:tcPr>
            <w:tcW w:w="3986" w:type="dxa"/>
            <w:tcBorders>
              <w:top w:val="nil"/>
              <w:left w:val="nil"/>
              <w:bottom w:val="nil"/>
              <w:right w:val="nil"/>
            </w:tcBorders>
          </w:tcPr>
          <w:p w14:paraId="10121C82" w14:textId="77777777" w:rsidR="00DB6ECF" w:rsidRDefault="00E645C2">
            <w:pPr>
              <w:spacing w:after="0" w:line="259" w:lineRule="auto"/>
              <w:ind w:left="930" w:right="0" w:firstLine="0"/>
              <w:jc w:val="center"/>
            </w:pPr>
            <w:r>
              <w:rPr>
                <w:sz w:val="17"/>
                <w:lang w:val="zh-Hans"/>
              </w:rPr>
              <w:t xml:space="preserve"> 1，500美元/公顷 </w:t>
            </w:r>
          </w:p>
        </w:tc>
        <w:tc>
          <w:tcPr>
            <w:tcW w:w="2061" w:type="dxa"/>
            <w:tcBorders>
              <w:top w:val="nil"/>
              <w:left w:val="nil"/>
              <w:bottom w:val="nil"/>
              <w:right w:val="nil"/>
            </w:tcBorders>
          </w:tcPr>
          <w:p w14:paraId="21DC729B" w14:textId="77777777" w:rsidR="00DB6ECF" w:rsidRDefault="00DB6ECF">
            <w:pPr>
              <w:spacing w:after="160" w:line="259" w:lineRule="auto"/>
              <w:ind w:left="0" w:right="0" w:firstLine="0"/>
              <w:jc w:val="left"/>
            </w:pPr>
          </w:p>
        </w:tc>
      </w:tr>
      <w:tr w:rsidR="00DB6ECF" w14:paraId="490C3354" w14:textId="77777777">
        <w:trPr>
          <w:trHeight w:val="885"/>
        </w:trPr>
        <w:tc>
          <w:tcPr>
            <w:tcW w:w="1434" w:type="dxa"/>
            <w:tcBorders>
              <w:top w:val="nil"/>
              <w:left w:val="nil"/>
              <w:bottom w:val="nil"/>
              <w:right w:val="nil"/>
            </w:tcBorders>
          </w:tcPr>
          <w:p w14:paraId="34D89B53" w14:textId="77777777" w:rsidR="00DB6ECF" w:rsidRDefault="00DB6ECF">
            <w:pPr>
              <w:spacing w:after="160" w:line="259" w:lineRule="auto"/>
              <w:ind w:left="0" w:right="0" w:firstLine="0"/>
              <w:jc w:val="left"/>
            </w:pPr>
          </w:p>
        </w:tc>
        <w:tc>
          <w:tcPr>
            <w:tcW w:w="1386" w:type="dxa"/>
            <w:tcBorders>
              <w:top w:val="nil"/>
              <w:left w:val="nil"/>
              <w:bottom w:val="nil"/>
              <w:right w:val="nil"/>
            </w:tcBorders>
          </w:tcPr>
          <w:p w14:paraId="74CB91CC" w14:textId="77777777" w:rsidR="00DB6ECF" w:rsidRDefault="00E645C2">
            <w:pPr>
              <w:spacing w:after="0" w:line="259" w:lineRule="auto"/>
              <w:ind w:left="0" w:right="0" w:firstLine="0"/>
              <w:jc w:val="left"/>
            </w:pPr>
            <w:r>
              <w:rPr>
                <w:sz w:val="17"/>
                <w:lang w:val="zh-Hans"/>
              </w:rPr>
              <w:t xml:space="preserve"> 兰州， 中国 </w:t>
            </w:r>
          </w:p>
        </w:tc>
        <w:tc>
          <w:tcPr>
            <w:tcW w:w="1851" w:type="dxa"/>
            <w:tcBorders>
              <w:top w:val="nil"/>
              <w:left w:val="nil"/>
              <w:bottom w:val="nil"/>
              <w:right w:val="nil"/>
            </w:tcBorders>
          </w:tcPr>
          <w:p w14:paraId="40A5265C" w14:textId="77777777" w:rsidR="00DB6ECF" w:rsidRDefault="00E645C2">
            <w:pPr>
              <w:spacing w:after="0" w:line="259" w:lineRule="auto"/>
              <w:ind w:left="0" w:right="0" w:firstLine="0"/>
              <w:jc w:val="left"/>
            </w:pPr>
            <w:r>
              <w:rPr>
                <w:sz w:val="17"/>
                <w:lang w:val="zh-Hans"/>
              </w:rPr>
              <w:t xml:space="preserve"> 城市工厂 </w:t>
            </w:r>
          </w:p>
        </w:tc>
        <w:tc>
          <w:tcPr>
            <w:tcW w:w="3986" w:type="dxa"/>
            <w:tcBorders>
              <w:top w:val="nil"/>
              <w:left w:val="nil"/>
              <w:bottom w:val="nil"/>
              <w:right w:val="nil"/>
            </w:tcBorders>
          </w:tcPr>
          <w:p w14:paraId="1ABD7CF4" w14:textId="77777777" w:rsidR="00DB6ECF" w:rsidRDefault="00E645C2">
            <w:pPr>
              <w:tabs>
                <w:tab w:val="center" w:pos="2291"/>
              </w:tabs>
              <w:spacing w:after="32" w:line="259" w:lineRule="auto"/>
              <w:ind w:left="0" w:right="0" w:firstLine="0"/>
              <w:jc w:val="left"/>
            </w:pPr>
            <w:r>
              <w:rPr>
                <w:sz w:val="17"/>
                <w:lang w:val="zh-Hans"/>
              </w:rPr>
              <w:t xml:space="preserve"> 28，890 t pm/y </w:t>
            </w:r>
            <w:r>
              <w:rPr>
                <w:sz w:val="17"/>
                <w:lang w:val="zh-Hans"/>
              </w:rPr>
              <w:tab/>
              <w:t xml:space="preserve"> 美元 102 </w:t>
            </w:r>
          </w:p>
          <w:p w14:paraId="726F54D6" w14:textId="77777777" w:rsidR="00DB6ECF" w:rsidRDefault="00E645C2">
            <w:pPr>
              <w:tabs>
                <w:tab w:val="center" w:pos="2373"/>
              </w:tabs>
              <w:spacing w:after="39" w:line="259" w:lineRule="auto"/>
              <w:ind w:left="0" w:right="0" w:firstLine="0"/>
              <w:jc w:val="left"/>
            </w:pPr>
            <w:r>
              <w:rPr>
                <w:sz w:val="17"/>
                <w:lang w:val="zh-Hans"/>
              </w:rPr>
              <w:t xml:space="preserve"> 0.17 t pm/ha/y </w:t>
            </w:r>
            <w:r>
              <w:rPr>
                <w:sz w:val="17"/>
                <w:lang w:val="zh-Hans"/>
              </w:rPr>
              <w:tab/>
              <w:t xml:space="preserve"> 美元 6.3 美元/公顷 </w:t>
            </w:r>
          </w:p>
          <w:p w14:paraId="3416786C" w14:textId="77777777" w:rsidR="00DB6ECF" w:rsidRDefault="00E645C2">
            <w:pPr>
              <w:tabs>
                <w:tab w:val="center" w:pos="2033"/>
              </w:tabs>
              <w:spacing w:after="24" w:line="259" w:lineRule="auto"/>
              <w:ind w:left="0" w:right="0" w:firstLine="0"/>
              <w:jc w:val="left"/>
            </w:pPr>
            <w:r>
              <w:rPr>
                <w:sz w:val="17"/>
                <w:lang w:val="zh-Hans"/>
              </w:rPr>
              <w:t xml:space="preserve">180 万 t SO </w:t>
            </w:r>
            <w:r>
              <w:rPr>
                <w:sz w:val="16"/>
                <w:vertAlign w:val="subscript"/>
                <w:lang w:val="zh-Hans"/>
              </w:rPr>
              <w:t>2</w:t>
            </w:r>
            <w:r>
              <w:rPr>
                <w:lang w:val="zh-Hans"/>
              </w:rPr>
              <w:t xml:space="preserve"> </w:t>
            </w:r>
            <w:r>
              <w:rPr>
                <w:sz w:val="17"/>
                <w:lang w:val="zh-Hans"/>
              </w:rPr>
              <w:t xml:space="preserve"> /y</w:t>
            </w:r>
            <w:r>
              <w:rPr>
                <w:lang w:val="zh-Hans"/>
              </w:rPr>
              <w:t xml:space="preserve"> </w:t>
            </w:r>
            <w:r>
              <w:rPr>
                <w:sz w:val="17"/>
                <w:lang w:val="zh-Hans"/>
              </w:rPr>
              <w:tab/>
            </w:r>
          </w:p>
          <w:p w14:paraId="5D16A99D" w14:textId="77777777" w:rsidR="00DB6ECF" w:rsidRDefault="00E645C2">
            <w:pPr>
              <w:spacing w:after="0" w:line="259" w:lineRule="auto"/>
              <w:ind w:left="0" w:right="0" w:firstLine="0"/>
              <w:jc w:val="left"/>
            </w:pPr>
            <w:r>
              <w:rPr>
                <w:sz w:val="17"/>
                <w:lang w:val="zh-Hans"/>
              </w:rPr>
              <w:t xml:space="preserve">10.9 t SO </w:t>
            </w:r>
            <w:r>
              <w:rPr>
                <w:sz w:val="16"/>
                <w:vertAlign w:val="subscript"/>
                <w:lang w:val="zh-Hans"/>
              </w:rPr>
              <w:t>2</w:t>
            </w:r>
            <w:r>
              <w:rPr>
                <w:lang w:val="zh-Hans"/>
              </w:rPr>
              <w:t xml:space="preserve"> </w:t>
            </w:r>
            <w:r>
              <w:rPr>
                <w:sz w:val="17"/>
                <w:lang w:val="zh-Hans"/>
              </w:rPr>
              <w:t>/ha/y</w:t>
            </w:r>
          </w:p>
        </w:tc>
        <w:tc>
          <w:tcPr>
            <w:tcW w:w="2061" w:type="dxa"/>
            <w:tcBorders>
              <w:top w:val="nil"/>
              <w:left w:val="nil"/>
              <w:bottom w:val="nil"/>
              <w:right w:val="nil"/>
            </w:tcBorders>
          </w:tcPr>
          <w:p w14:paraId="4975D8D5" w14:textId="77777777" w:rsidR="00DB6ECF" w:rsidRDefault="00E645C2">
            <w:pPr>
              <w:spacing w:after="0" w:line="259" w:lineRule="auto"/>
              <w:ind w:left="0" w:right="0" w:firstLine="0"/>
              <w:jc w:val="left"/>
            </w:pPr>
            <w:r>
              <w:rPr>
                <w:sz w:val="17"/>
                <w:lang w:val="zh-Hans"/>
              </w:rPr>
              <w:t xml:space="preserve"> 吉姆和陈  </w:t>
            </w:r>
            <w:r>
              <w:rPr>
                <w:color w:val="0000FF"/>
                <w:sz w:val="17"/>
                <w:lang w:val="zh-Hans"/>
              </w:rPr>
              <w:t>2009</w:t>
            </w:r>
          </w:p>
        </w:tc>
      </w:tr>
      <w:tr w:rsidR="00DB6ECF" w14:paraId="3A73BE88" w14:textId="77777777">
        <w:trPr>
          <w:trHeight w:val="220"/>
        </w:trPr>
        <w:tc>
          <w:tcPr>
            <w:tcW w:w="1434" w:type="dxa"/>
            <w:tcBorders>
              <w:top w:val="nil"/>
              <w:left w:val="nil"/>
              <w:bottom w:val="nil"/>
              <w:right w:val="nil"/>
            </w:tcBorders>
          </w:tcPr>
          <w:p w14:paraId="7419F015" w14:textId="77777777" w:rsidR="00DB6ECF" w:rsidRDefault="00DB6ECF">
            <w:pPr>
              <w:spacing w:after="160" w:line="259" w:lineRule="auto"/>
              <w:ind w:left="0" w:right="0" w:firstLine="0"/>
              <w:jc w:val="left"/>
            </w:pPr>
          </w:p>
        </w:tc>
        <w:tc>
          <w:tcPr>
            <w:tcW w:w="1386" w:type="dxa"/>
            <w:tcBorders>
              <w:top w:val="nil"/>
              <w:left w:val="nil"/>
              <w:bottom w:val="nil"/>
              <w:right w:val="nil"/>
            </w:tcBorders>
          </w:tcPr>
          <w:p w14:paraId="221C5C47" w14:textId="77777777" w:rsidR="00DB6ECF" w:rsidRDefault="00E645C2">
            <w:pPr>
              <w:spacing w:after="0" w:line="259" w:lineRule="auto"/>
              <w:ind w:left="0" w:right="0" w:firstLine="0"/>
              <w:jc w:val="left"/>
            </w:pPr>
            <w:r>
              <w:rPr>
                <w:sz w:val="17"/>
                <w:lang w:val="zh-Hans"/>
              </w:rPr>
              <w:t xml:space="preserve"> 北京， 中国 </w:t>
            </w:r>
          </w:p>
        </w:tc>
        <w:tc>
          <w:tcPr>
            <w:tcW w:w="1851" w:type="dxa"/>
            <w:tcBorders>
              <w:top w:val="nil"/>
              <w:left w:val="nil"/>
              <w:bottom w:val="nil"/>
              <w:right w:val="nil"/>
            </w:tcBorders>
          </w:tcPr>
          <w:p w14:paraId="350CD301" w14:textId="77777777" w:rsidR="00DB6ECF" w:rsidRDefault="00E645C2">
            <w:pPr>
              <w:spacing w:after="0" w:line="259" w:lineRule="auto"/>
              <w:ind w:left="0" w:right="0" w:firstLine="0"/>
              <w:jc w:val="left"/>
            </w:pPr>
            <w:r>
              <w:rPr>
                <w:sz w:val="17"/>
                <w:lang w:val="zh-Hans"/>
              </w:rPr>
              <w:t xml:space="preserve"> 城市森林 </w:t>
            </w:r>
          </w:p>
        </w:tc>
        <w:tc>
          <w:tcPr>
            <w:tcW w:w="3986" w:type="dxa"/>
            <w:tcBorders>
              <w:top w:val="nil"/>
              <w:left w:val="nil"/>
              <w:bottom w:val="nil"/>
              <w:right w:val="nil"/>
            </w:tcBorders>
          </w:tcPr>
          <w:p w14:paraId="4807A494" w14:textId="77777777" w:rsidR="00DB6ECF" w:rsidRDefault="00E645C2">
            <w:pPr>
              <w:tabs>
                <w:tab w:val="center" w:pos="2536"/>
              </w:tabs>
              <w:spacing w:after="0" w:line="259" w:lineRule="auto"/>
              <w:ind w:left="0" w:right="0" w:firstLine="0"/>
              <w:jc w:val="left"/>
            </w:pPr>
            <w:r>
              <w:rPr>
                <w:sz w:val="17"/>
                <w:lang w:val="zh-Hans"/>
              </w:rPr>
              <w:t xml:space="preserve">2，192 t SO </w:t>
            </w:r>
            <w:r>
              <w:rPr>
                <w:sz w:val="16"/>
                <w:vertAlign w:val="subscript"/>
                <w:lang w:val="zh-Hans"/>
              </w:rPr>
              <w:t>2</w:t>
            </w:r>
            <w:r>
              <w:rPr>
                <w:lang w:val="zh-Hans"/>
              </w:rPr>
              <w:t xml:space="preserve"> </w:t>
            </w:r>
            <w:r>
              <w:rPr>
                <w:sz w:val="17"/>
                <w:lang w:val="zh-Hans"/>
              </w:rPr>
              <w:t xml:space="preserve"> /y</w:t>
            </w:r>
            <w:r>
              <w:rPr>
                <w:lang w:val="zh-Hans"/>
              </w:rPr>
              <w:t xml:space="preserve"> </w:t>
            </w:r>
            <w:r>
              <w:rPr>
                <w:sz w:val="17"/>
                <w:lang w:val="zh-Hans"/>
              </w:rPr>
              <w:tab/>
              <w:t>$470万</w:t>
            </w:r>
          </w:p>
        </w:tc>
        <w:tc>
          <w:tcPr>
            <w:tcW w:w="2061" w:type="dxa"/>
            <w:tcBorders>
              <w:top w:val="nil"/>
              <w:left w:val="nil"/>
              <w:bottom w:val="nil"/>
              <w:right w:val="nil"/>
            </w:tcBorders>
          </w:tcPr>
          <w:p w14:paraId="6841AC16" w14:textId="77777777" w:rsidR="00DB6ECF" w:rsidRDefault="00E645C2">
            <w:pPr>
              <w:spacing w:after="0" w:line="259" w:lineRule="auto"/>
              <w:ind w:left="0" w:right="0" w:firstLine="0"/>
              <w:jc w:val="left"/>
            </w:pPr>
            <w:r>
              <w:rPr>
                <w:sz w:val="17"/>
                <w:lang w:val="zh-Hans"/>
              </w:rPr>
              <w:t>吉姆和陈</w:t>
            </w:r>
            <w:r>
              <w:rPr>
                <w:color w:val="0000FF"/>
                <w:sz w:val="17"/>
                <w:lang w:val="zh-Hans"/>
              </w:rPr>
              <w:t>（2009</w:t>
            </w:r>
            <w:r>
              <w:rPr>
                <w:lang w:val="zh-Hans"/>
              </w:rPr>
              <w:t xml:space="preserve"> </w:t>
            </w:r>
            <w:r>
              <w:rPr>
                <w:sz w:val="17"/>
                <w:lang w:val="zh-Hans"/>
              </w:rPr>
              <w:t xml:space="preserve"> ）</w:t>
            </w:r>
          </w:p>
        </w:tc>
      </w:tr>
      <w:tr w:rsidR="00DB6ECF" w14:paraId="48F8E752" w14:textId="77777777">
        <w:trPr>
          <w:trHeight w:val="660"/>
        </w:trPr>
        <w:tc>
          <w:tcPr>
            <w:tcW w:w="1434" w:type="dxa"/>
            <w:tcBorders>
              <w:top w:val="nil"/>
              <w:left w:val="nil"/>
              <w:bottom w:val="nil"/>
              <w:right w:val="nil"/>
            </w:tcBorders>
          </w:tcPr>
          <w:p w14:paraId="05612886" w14:textId="77777777" w:rsidR="00DB6ECF" w:rsidRDefault="00DB6ECF">
            <w:pPr>
              <w:spacing w:after="160" w:line="259" w:lineRule="auto"/>
              <w:ind w:left="0" w:right="0" w:firstLine="0"/>
              <w:jc w:val="left"/>
            </w:pPr>
          </w:p>
        </w:tc>
        <w:tc>
          <w:tcPr>
            <w:tcW w:w="1386" w:type="dxa"/>
            <w:tcBorders>
              <w:top w:val="nil"/>
              <w:left w:val="nil"/>
              <w:bottom w:val="nil"/>
              <w:right w:val="nil"/>
            </w:tcBorders>
          </w:tcPr>
          <w:p w14:paraId="7B5C4A3C" w14:textId="77777777" w:rsidR="00DB6ECF" w:rsidRDefault="00DB6ECF">
            <w:pPr>
              <w:spacing w:after="160" w:line="259" w:lineRule="auto"/>
              <w:ind w:left="0" w:right="0" w:firstLine="0"/>
              <w:jc w:val="left"/>
            </w:pPr>
          </w:p>
        </w:tc>
        <w:tc>
          <w:tcPr>
            <w:tcW w:w="1851" w:type="dxa"/>
            <w:tcBorders>
              <w:top w:val="nil"/>
              <w:left w:val="nil"/>
              <w:bottom w:val="nil"/>
              <w:right w:val="nil"/>
            </w:tcBorders>
          </w:tcPr>
          <w:p w14:paraId="1E98CA6C" w14:textId="77777777" w:rsidR="00DB6ECF" w:rsidRDefault="00DB6ECF">
            <w:pPr>
              <w:spacing w:after="160" w:line="259" w:lineRule="auto"/>
              <w:ind w:left="0" w:right="0" w:firstLine="0"/>
              <w:jc w:val="left"/>
            </w:pPr>
          </w:p>
        </w:tc>
        <w:tc>
          <w:tcPr>
            <w:tcW w:w="3986" w:type="dxa"/>
            <w:tcBorders>
              <w:top w:val="nil"/>
              <w:left w:val="nil"/>
              <w:bottom w:val="nil"/>
              <w:right w:val="nil"/>
            </w:tcBorders>
          </w:tcPr>
          <w:p w14:paraId="669A56FE" w14:textId="77777777" w:rsidR="00DB6ECF" w:rsidRDefault="00E645C2">
            <w:pPr>
              <w:tabs>
                <w:tab w:val="center" w:pos="2395"/>
              </w:tabs>
              <w:spacing w:after="24" w:line="259" w:lineRule="auto"/>
              <w:ind w:left="0" w:right="0" w:firstLine="0"/>
              <w:jc w:val="left"/>
            </w:pPr>
            <w:r>
              <w:rPr>
                <w:sz w:val="17"/>
                <w:lang w:val="zh-Hans"/>
              </w:rPr>
              <w:t xml:space="preserve"> 1，518 t pm/y </w:t>
            </w:r>
            <w:r>
              <w:rPr>
                <w:sz w:val="17"/>
                <w:lang w:val="zh-Hans"/>
              </w:rPr>
              <w:tab/>
              <w:t xml:space="preserve"> 美元/公顷 </w:t>
            </w:r>
          </w:p>
          <w:p w14:paraId="4A082C3C" w14:textId="77777777" w:rsidR="00DB6ECF" w:rsidRDefault="00E645C2">
            <w:pPr>
              <w:spacing w:after="21" w:line="259" w:lineRule="auto"/>
              <w:ind w:left="0" w:right="0" w:firstLine="0"/>
              <w:jc w:val="left"/>
            </w:pPr>
            <w:r>
              <w:rPr>
                <w:sz w:val="17"/>
                <w:lang w:val="zh-Hans"/>
              </w:rPr>
              <w:t xml:space="preserve">2，192 t SO </w:t>
            </w:r>
            <w:r>
              <w:rPr>
                <w:sz w:val="16"/>
                <w:vertAlign w:val="subscript"/>
                <w:lang w:val="zh-Hans"/>
              </w:rPr>
              <w:t>2</w:t>
            </w:r>
            <w:r>
              <w:rPr>
                <w:lang w:val="zh-Hans"/>
              </w:rPr>
              <w:t xml:space="preserve"> </w:t>
            </w:r>
            <w:r>
              <w:rPr>
                <w:sz w:val="17"/>
                <w:lang w:val="zh-Hans"/>
              </w:rPr>
              <w:t xml:space="preserve"> /y</w:t>
            </w:r>
          </w:p>
          <w:p w14:paraId="3695CB18" w14:textId="77777777" w:rsidR="00DB6ECF" w:rsidRDefault="00E645C2">
            <w:pPr>
              <w:spacing w:after="0" w:line="259" w:lineRule="auto"/>
              <w:ind w:left="0" w:right="0" w:firstLine="0"/>
              <w:jc w:val="left"/>
            </w:pPr>
            <w:r>
              <w:rPr>
                <w:sz w:val="17"/>
                <w:lang w:val="zh-Hans"/>
              </w:rPr>
              <w:t xml:space="preserve">（132 t SO </w:t>
            </w:r>
            <w:r>
              <w:rPr>
                <w:sz w:val="16"/>
                <w:vertAlign w:val="subscript"/>
                <w:lang w:val="zh-Hans"/>
              </w:rPr>
              <w:t>2</w:t>
            </w:r>
            <w:r>
              <w:rPr>
                <w:lang w:val="zh-Hans"/>
              </w:rPr>
              <w:t xml:space="preserve"> </w:t>
            </w:r>
            <w:r>
              <w:rPr>
                <w:sz w:val="17"/>
                <w:lang w:val="zh-Hans"/>
              </w:rPr>
              <w:t>/ha/y）</w:t>
            </w:r>
          </w:p>
        </w:tc>
        <w:tc>
          <w:tcPr>
            <w:tcW w:w="2061" w:type="dxa"/>
            <w:tcBorders>
              <w:top w:val="nil"/>
              <w:left w:val="nil"/>
              <w:bottom w:val="nil"/>
              <w:right w:val="nil"/>
            </w:tcBorders>
          </w:tcPr>
          <w:p w14:paraId="2B9D34A2" w14:textId="77777777" w:rsidR="00DB6ECF" w:rsidRDefault="00E645C2">
            <w:pPr>
              <w:spacing w:after="0" w:line="259" w:lineRule="auto"/>
              <w:ind w:left="0" w:right="0" w:firstLine="0"/>
            </w:pPr>
            <w:r>
              <w:rPr>
                <w:sz w:val="17"/>
                <w:lang w:val="zh-Hans"/>
              </w:rPr>
              <w:t xml:space="preserve"> 埃尔姆奎斯特等人（ </w:t>
            </w:r>
            <w:r>
              <w:rPr>
                <w:color w:val="0000FF"/>
                <w:sz w:val="17"/>
                <w:lang w:val="zh-Hans"/>
              </w:rPr>
              <w:t>即将</w:t>
            </w:r>
            <w:r>
              <w:rPr>
                <w:sz w:val="17"/>
                <w:lang w:val="zh-Hans"/>
              </w:rPr>
              <w:t xml:space="preserve"> ） </w:t>
            </w:r>
          </w:p>
        </w:tc>
      </w:tr>
      <w:tr w:rsidR="00DB6ECF" w14:paraId="34317F32" w14:textId="77777777">
        <w:trPr>
          <w:trHeight w:val="435"/>
        </w:trPr>
        <w:tc>
          <w:tcPr>
            <w:tcW w:w="1434" w:type="dxa"/>
            <w:tcBorders>
              <w:top w:val="nil"/>
              <w:left w:val="nil"/>
              <w:bottom w:val="nil"/>
              <w:right w:val="nil"/>
            </w:tcBorders>
          </w:tcPr>
          <w:p w14:paraId="0FCEFEAC" w14:textId="77777777" w:rsidR="00DB6ECF" w:rsidRDefault="00E645C2">
            <w:pPr>
              <w:spacing w:after="0" w:line="259" w:lineRule="auto"/>
              <w:ind w:left="240" w:right="0" w:hanging="240"/>
              <w:jc w:val="left"/>
            </w:pPr>
            <w:r>
              <w:rPr>
                <w:sz w:val="17"/>
                <w:lang w:val="zh-Hans"/>
              </w:rPr>
              <w:t xml:space="preserve"> 小气候调节 </w:t>
            </w:r>
          </w:p>
        </w:tc>
        <w:tc>
          <w:tcPr>
            <w:tcW w:w="1386" w:type="dxa"/>
            <w:tcBorders>
              <w:top w:val="nil"/>
              <w:left w:val="nil"/>
              <w:bottom w:val="nil"/>
              <w:right w:val="nil"/>
            </w:tcBorders>
          </w:tcPr>
          <w:p w14:paraId="130CC3B6" w14:textId="77777777" w:rsidR="00DB6ECF" w:rsidRDefault="00E645C2">
            <w:pPr>
              <w:spacing w:after="0" w:line="259" w:lineRule="auto"/>
              <w:ind w:left="0" w:right="0" w:firstLine="0"/>
              <w:jc w:val="left"/>
            </w:pPr>
            <w:r>
              <w:rPr>
                <w:sz w:val="17"/>
                <w:lang w:val="zh-Hans"/>
              </w:rPr>
              <w:t xml:space="preserve"> 芝加哥 </w:t>
            </w:r>
          </w:p>
        </w:tc>
        <w:tc>
          <w:tcPr>
            <w:tcW w:w="1851" w:type="dxa"/>
            <w:tcBorders>
              <w:top w:val="nil"/>
              <w:left w:val="nil"/>
              <w:bottom w:val="nil"/>
              <w:right w:val="nil"/>
            </w:tcBorders>
          </w:tcPr>
          <w:p w14:paraId="6BBCCB92" w14:textId="77777777" w:rsidR="00DB6ECF" w:rsidRDefault="00E645C2">
            <w:pPr>
              <w:spacing w:after="0" w:line="259" w:lineRule="auto"/>
              <w:ind w:left="0" w:right="0" w:firstLine="0"/>
              <w:jc w:val="left"/>
            </w:pPr>
            <w:r>
              <w:rPr>
                <w:sz w:val="17"/>
                <w:lang w:val="zh-Hans"/>
              </w:rPr>
              <w:t xml:space="preserve"> 城市树木 </w:t>
            </w:r>
          </w:p>
        </w:tc>
        <w:tc>
          <w:tcPr>
            <w:tcW w:w="3986" w:type="dxa"/>
            <w:tcBorders>
              <w:top w:val="nil"/>
              <w:left w:val="nil"/>
              <w:bottom w:val="nil"/>
              <w:right w:val="nil"/>
            </w:tcBorders>
          </w:tcPr>
          <w:p w14:paraId="44DA918E" w14:textId="77777777" w:rsidR="00DB6ECF" w:rsidRDefault="00E645C2">
            <w:pPr>
              <w:tabs>
                <w:tab w:val="center" w:pos="2399"/>
              </w:tabs>
              <w:spacing w:after="12" w:line="259" w:lineRule="auto"/>
              <w:ind w:left="0" w:right="0" w:firstLine="0"/>
              <w:jc w:val="left"/>
            </w:pPr>
            <w:r>
              <w:rPr>
                <w:sz w:val="17"/>
                <w:lang w:val="zh-Hans"/>
              </w:rPr>
              <w:t xml:space="preserve"> 节省的暖气 2.1 GJ/树 </w:t>
            </w:r>
            <w:r>
              <w:rPr>
                <w:sz w:val="17"/>
                <w:lang w:val="zh-Hans"/>
              </w:rPr>
              <w:tab/>
              <w:t xml:space="preserve"> 10 美元/树 </w:t>
            </w:r>
          </w:p>
          <w:p w14:paraId="100ED59F" w14:textId="77777777" w:rsidR="00DB6ECF" w:rsidRDefault="00E645C2">
            <w:pPr>
              <w:spacing w:after="0" w:line="259" w:lineRule="auto"/>
              <w:ind w:left="0" w:right="0" w:firstLine="0"/>
              <w:jc w:val="left"/>
            </w:pPr>
            <w:r>
              <w:rPr>
                <w:sz w:val="17"/>
                <w:lang w:val="zh-Hans"/>
              </w:rPr>
              <w:t xml:space="preserve"> 节省冷却 0.48 GJ/树 15 美元/树 </w:t>
            </w:r>
          </w:p>
        </w:tc>
        <w:tc>
          <w:tcPr>
            <w:tcW w:w="2061" w:type="dxa"/>
            <w:tcBorders>
              <w:top w:val="nil"/>
              <w:left w:val="nil"/>
              <w:bottom w:val="nil"/>
              <w:right w:val="nil"/>
            </w:tcBorders>
          </w:tcPr>
          <w:p w14:paraId="2425F0DB" w14:textId="77777777" w:rsidR="00DB6ECF" w:rsidRDefault="00E645C2">
            <w:pPr>
              <w:spacing w:after="7" w:line="259" w:lineRule="auto"/>
              <w:ind w:left="0" w:right="0" w:firstLine="0"/>
              <w:jc w:val="left"/>
            </w:pPr>
            <w:r>
              <w:rPr>
                <w:sz w:val="17"/>
                <w:lang w:val="zh-Hans"/>
              </w:rPr>
              <w:t>麦克弗森等人</w:t>
            </w:r>
            <w:r>
              <w:rPr>
                <w:color w:val="0000FF"/>
                <w:sz w:val="17"/>
                <w:lang w:val="zh-Hans"/>
              </w:rPr>
              <w:t>（1997）</w:t>
            </w:r>
            <w:r>
              <w:rPr>
                <w:lang w:val="zh-Hans"/>
              </w:rPr>
              <w:t xml:space="preserve"> </w:t>
            </w:r>
          </w:p>
          <w:p w14:paraId="5E95CEF5" w14:textId="77777777" w:rsidR="00DB6ECF" w:rsidRDefault="00E645C2">
            <w:pPr>
              <w:spacing w:after="0" w:line="259" w:lineRule="auto"/>
              <w:ind w:left="0" w:right="0" w:firstLine="0"/>
              <w:jc w:val="left"/>
            </w:pPr>
            <w:r>
              <w:rPr>
                <w:sz w:val="17"/>
                <w:lang w:val="zh-Hans"/>
              </w:rPr>
              <w:t>麦克弗森</w:t>
            </w:r>
            <w:r>
              <w:rPr>
                <w:color w:val="0000FF"/>
                <w:sz w:val="17"/>
                <w:lang w:val="zh-Hans"/>
              </w:rPr>
              <w:t>（1992</w:t>
            </w:r>
            <w:r>
              <w:rPr>
                <w:lang w:val="zh-Hans"/>
              </w:rPr>
              <w:t xml:space="preserve"> </w:t>
            </w:r>
            <w:r>
              <w:rPr>
                <w:sz w:val="17"/>
                <w:lang w:val="zh-Hans"/>
              </w:rPr>
              <w:t xml:space="preserve"> ）</w:t>
            </w:r>
          </w:p>
        </w:tc>
      </w:tr>
      <w:tr w:rsidR="00DB6ECF" w14:paraId="37C5858A" w14:textId="77777777">
        <w:trPr>
          <w:trHeight w:val="440"/>
        </w:trPr>
        <w:tc>
          <w:tcPr>
            <w:tcW w:w="1434" w:type="dxa"/>
            <w:tcBorders>
              <w:top w:val="nil"/>
              <w:left w:val="nil"/>
              <w:bottom w:val="nil"/>
              <w:right w:val="nil"/>
            </w:tcBorders>
          </w:tcPr>
          <w:p w14:paraId="69E9741C" w14:textId="77777777" w:rsidR="00DB6ECF" w:rsidRDefault="00DB6ECF">
            <w:pPr>
              <w:spacing w:after="160" w:line="259" w:lineRule="auto"/>
              <w:ind w:left="0" w:right="0" w:firstLine="0"/>
              <w:jc w:val="left"/>
            </w:pPr>
          </w:p>
        </w:tc>
        <w:tc>
          <w:tcPr>
            <w:tcW w:w="1386" w:type="dxa"/>
            <w:tcBorders>
              <w:top w:val="nil"/>
              <w:left w:val="nil"/>
              <w:bottom w:val="nil"/>
              <w:right w:val="nil"/>
            </w:tcBorders>
          </w:tcPr>
          <w:p w14:paraId="3C1832EF" w14:textId="77777777" w:rsidR="00DB6ECF" w:rsidRDefault="00E645C2">
            <w:pPr>
              <w:spacing w:after="0" w:line="259" w:lineRule="auto"/>
              <w:ind w:left="0" w:right="0" w:firstLine="0"/>
              <w:jc w:val="left"/>
            </w:pPr>
            <w:r>
              <w:rPr>
                <w:sz w:val="17"/>
                <w:lang w:val="zh-Hans"/>
              </w:rPr>
              <w:t xml:space="preserve"> 摩德斯托， 美国 </w:t>
            </w:r>
          </w:p>
        </w:tc>
        <w:tc>
          <w:tcPr>
            <w:tcW w:w="1851" w:type="dxa"/>
            <w:tcBorders>
              <w:top w:val="nil"/>
              <w:left w:val="nil"/>
              <w:bottom w:val="nil"/>
              <w:right w:val="nil"/>
            </w:tcBorders>
          </w:tcPr>
          <w:p w14:paraId="0766CFB9" w14:textId="77777777" w:rsidR="00DB6ECF" w:rsidRDefault="00E645C2">
            <w:pPr>
              <w:spacing w:after="0" w:line="259" w:lineRule="auto"/>
              <w:ind w:left="0" w:right="0" w:firstLine="0"/>
              <w:jc w:val="left"/>
            </w:pPr>
            <w:r>
              <w:rPr>
                <w:sz w:val="17"/>
                <w:lang w:val="zh-Hans"/>
              </w:rPr>
              <w:t xml:space="preserve"> 街道和公园树木 </w:t>
            </w:r>
          </w:p>
        </w:tc>
        <w:tc>
          <w:tcPr>
            <w:tcW w:w="6048" w:type="dxa"/>
            <w:gridSpan w:val="2"/>
            <w:tcBorders>
              <w:top w:val="nil"/>
              <w:left w:val="nil"/>
              <w:bottom w:val="nil"/>
              <w:right w:val="nil"/>
            </w:tcBorders>
          </w:tcPr>
          <w:p w14:paraId="0E3B97F8" w14:textId="77777777" w:rsidR="00DB6ECF" w:rsidRDefault="00E645C2">
            <w:pPr>
              <w:tabs>
                <w:tab w:val="center" w:pos="3810"/>
              </w:tabs>
              <w:spacing w:after="12" w:line="259" w:lineRule="auto"/>
              <w:ind w:left="0" w:right="0" w:firstLine="0"/>
              <w:jc w:val="left"/>
            </w:pPr>
            <w:r>
              <w:rPr>
                <w:sz w:val="17"/>
                <w:lang w:val="zh-Hans"/>
              </w:rPr>
              <w:t>节省110，133 Mbtu/y</w:t>
            </w:r>
            <w:r>
              <w:rPr>
                <w:sz w:val="17"/>
                <w:lang w:val="zh-Hans"/>
              </w:rPr>
              <w:tab/>
              <w:t>美元870，000 122kWh/树麦克弗森等人</w:t>
            </w:r>
            <w:r>
              <w:rPr>
                <w:lang w:val="zh-Hans"/>
              </w:rPr>
              <w:t xml:space="preserve"> </w:t>
            </w:r>
            <w:r>
              <w:rPr>
                <w:color w:val="0000FF"/>
                <w:sz w:val="17"/>
                <w:lang w:val="zh-Hans"/>
              </w:rPr>
              <w:t>（1999</w:t>
            </w:r>
            <w:r>
              <w:rPr>
                <w:lang w:val="zh-Hans"/>
              </w:rPr>
              <w:t xml:space="preserve"> </w:t>
            </w:r>
            <w:r>
              <w:rPr>
                <w:sz w:val="17"/>
                <w:lang w:val="zh-Hans"/>
              </w:rPr>
              <w:t xml:space="preserve"> ）</w:t>
            </w:r>
          </w:p>
          <w:p w14:paraId="1F41BB92" w14:textId="77777777" w:rsidR="00DB6ECF" w:rsidRDefault="00E645C2">
            <w:pPr>
              <w:spacing w:after="0" w:line="259" w:lineRule="auto"/>
              <w:ind w:left="1991" w:right="0" w:firstLine="0"/>
              <w:jc w:val="left"/>
            </w:pPr>
            <w:r>
              <w:rPr>
                <w:sz w:val="17"/>
                <w:lang w:val="zh-Hans"/>
              </w:rPr>
              <w:t xml:space="preserve"> 10美元/树） </w:t>
            </w:r>
          </w:p>
        </w:tc>
      </w:tr>
      <w:tr w:rsidR="00DB6ECF" w14:paraId="65F5806D" w14:textId="77777777">
        <w:trPr>
          <w:trHeight w:val="220"/>
        </w:trPr>
        <w:tc>
          <w:tcPr>
            <w:tcW w:w="1434" w:type="dxa"/>
            <w:tcBorders>
              <w:top w:val="nil"/>
              <w:left w:val="nil"/>
              <w:bottom w:val="nil"/>
              <w:right w:val="nil"/>
            </w:tcBorders>
          </w:tcPr>
          <w:p w14:paraId="2FA0CD22" w14:textId="77777777" w:rsidR="00DB6ECF" w:rsidRDefault="00DB6ECF">
            <w:pPr>
              <w:spacing w:after="160" w:line="259" w:lineRule="auto"/>
              <w:ind w:left="0" w:right="0" w:firstLine="0"/>
              <w:jc w:val="left"/>
            </w:pPr>
          </w:p>
        </w:tc>
        <w:tc>
          <w:tcPr>
            <w:tcW w:w="3237" w:type="dxa"/>
            <w:gridSpan w:val="2"/>
            <w:tcBorders>
              <w:top w:val="nil"/>
              <w:left w:val="nil"/>
              <w:bottom w:val="nil"/>
              <w:right w:val="nil"/>
            </w:tcBorders>
          </w:tcPr>
          <w:p w14:paraId="46EA6E90" w14:textId="77777777" w:rsidR="00DB6ECF" w:rsidRDefault="00E645C2">
            <w:pPr>
              <w:spacing w:after="0" w:line="259" w:lineRule="auto"/>
              <w:ind w:left="0" w:right="0" w:firstLine="0"/>
              <w:jc w:val="left"/>
            </w:pPr>
            <w:r>
              <w:rPr>
                <w:sz w:val="17"/>
                <w:lang w:val="zh-Hans"/>
              </w:rPr>
              <w:t xml:space="preserve"> 萨克拉门托， 美国 城市植被 </w:t>
            </w:r>
          </w:p>
        </w:tc>
        <w:tc>
          <w:tcPr>
            <w:tcW w:w="6048" w:type="dxa"/>
            <w:gridSpan w:val="2"/>
            <w:tcBorders>
              <w:top w:val="nil"/>
              <w:left w:val="nil"/>
              <w:bottom w:val="nil"/>
              <w:right w:val="nil"/>
            </w:tcBorders>
          </w:tcPr>
          <w:p w14:paraId="2AA062A8" w14:textId="77777777" w:rsidR="00DB6ECF" w:rsidRDefault="00E645C2">
            <w:pPr>
              <w:tabs>
                <w:tab w:val="center" w:pos="2524"/>
                <w:tab w:val="center" w:pos="4532"/>
              </w:tabs>
              <w:spacing w:after="0" w:line="259" w:lineRule="auto"/>
              <w:ind w:left="0" w:right="0" w:firstLine="0"/>
              <w:jc w:val="left"/>
            </w:pPr>
            <w:r>
              <w:rPr>
                <w:sz w:val="17"/>
                <w:lang w:val="zh-Hans"/>
              </w:rPr>
              <w:t xml:space="preserve"> 节省9.8兆瓦/公顷/公顷/和 </w:t>
            </w:r>
            <w:r>
              <w:rPr>
                <w:sz w:val="17"/>
                <w:lang w:val="zh-Hans"/>
              </w:rPr>
              <w:tab/>
              <w:t xml:space="preserve"> 1，774美元/公顷/y </w:t>
            </w:r>
            <w:r>
              <w:rPr>
                <w:sz w:val="17"/>
                <w:lang w:val="zh-Hans"/>
              </w:rPr>
              <w:tab/>
              <w:t xml:space="preserve"> 辛普森 </w:t>
            </w:r>
            <w:r>
              <w:rPr>
                <w:color w:val="0000FF"/>
                <w:sz w:val="17"/>
                <w:lang w:val="zh-Hans"/>
              </w:rPr>
              <w:t>（1998</w:t>
            </w:r>
            <w:r>
              <w:rPr>
                <w:sz w:val="17"/>
                <w:lang w:val="zh-Hans"/>
              </w:rPr>
              <w:t xml:space="preserve"> 年） </w:t>
            </w:r>
          </w:p>
        </w:tc>
      </w:tr>
      <w:tr w:rsidR="00DB6ECF" w14:paraId="6EEA16FB" w14:textId="77777777">
        <w:trPr>
          <w:trHeight w:val="188"/>
        </w:trPr>
        <w:tc>
          <w:tcPr>
            <w:tcW w:w="1434" w:type="dxa"/>
            <w:tcBorders>
              <w:top w:val="nil"/>
              <w:left w:val="nil"/>
              <w:bottom w:val="nil"/>
              <w:right w:val="nil"/>
            </w:tcBorders>
          </w:tcPr>
          <w:p w14:paraId="164CB4AF" w14:textId="77777777" w:rsidR="00DB6ECF" w:rsidRDefault="00DB6ECF">
            <w:pPr>
              <w:spacing w:after="160" w:line="259" w:lineRule="auto"/>
              <w:ind w:left="0" w:right="0" w:firstLine="0"/>
              <w:jc w:val="left"/>
            </w:pPr>
          </w:p>
        </w:tc>
        <w:tc>
          <w:tcPr>
            <w:tcW w:w="3237" w:type="dxa"/>
            <w:gridSpan w:val="2"/>
            <w:tcBorders>
              <w:top w:val="nil"/>
              <w:left w:val="nil"/>
              <w:bottom w:val="nil"/>
              <w:right w:val="nil"/>
            </w:tcBorders>
          </w:tcPr>
          <w:p w14:paraId="17BC644F" w14:textId="77777777" w:rsidR="00DB6ECF" w:rsidRDefault="00E645C2">
            <w:pPr>
              <w:tabs>
                <w:tab w:val="center" w:pos="1813"/>
              </w:tabs>
              <w:spacing w:after="0" w:line="259" w:lineRule="auto"/>
              <w:ind w:left="0" w:right="0" w:firstLine="0"/>
              <w:jc w:val="left"/>
            </w:pPr>
            <w:r>
              <w:rPr>
                <w:sz w:val="17"/>
                <w:lang w:val="zh-Hans"/>
              </w:rPr>
              <w:t xml:space="preserve"> 北京，中国 </w:t>
            </w:r>
            <w:r>
              <w:rPr>
                <w:sz w:val="17"/>
                <w:lang w:val="zh-Hans"/>
              </w:rPr>
              <w:tab/>
              <w:t xml:space="preserve"> 城市森林 </w:t>
            </w:r>
          </w:p>
        </w:tc>
        <w:tc>
          <w:tcPr>
            <w:tcW w:w="6048" w:type="dxa"/>
            <w:gridSpan w:val="2"/>
            <w:tcBorders>
              <w:top w:val="nil"/>
              <w:left w:val="nil"/>
              <w:bottom w:val="nil"/>
              <w:right w:val="nil"/>
            </w:tcBorders>
          </w:tcPr>
          <w:p w14:paraId="3160F029" w14:textId="77777777" w:rsidR="00DB6ECF" w:rsidRDefault="00E645C2">
            <w:pPr>
              <w:tabs>
                <w:tab w:val="center" w:pos="2579"/>
                <w:tab w:val="center" w:pos="4702"/>
              </w:tabs>
              <w:spacing w:after="0" w:line="259" w:lineRule="auto"/>
              <w:ind w:left="0" w:right="0" w:firstLine="0"/>
              <w:jc w:val="left"/>
            </w:pPr>
            <w:r>
              <w:rPr>
                <w:sz w:val="17"/>
                <w:lang w:val="zh-Hans"/>
              </w:rPr>
              <w:t>1.4kWH/ha/天</w:t>
            </w:r>
            <w:r>
              <w:rPr>
                <w:sz w:val="17"/>
                <w:lang w:val="zh-Hans"/>
              </w:rPr>
              <w:tab/>
              <w:t>$1230万</w:t>
            </w:r>
            <w:r>
              <w:rPr>
                <w:sz w:val="17"/>
                <w:lang w:val="zh-Hans"/>
              </w:rPr>
              <w:tab/>
              <w:t>吉姆和陈</w:t>
            </w:r>
            <w:r>
              <w:rPr>
                <w:lang w:val="zh-Hans"/>
              </w:rPr>
              <w:t xml:space="preserve"> </w:t>
            </w:r>
            <w:r>
              <w:rPr>
                <w:color w:val="0000FF"/>
                <w:sz w:val="17"/>
                <w:lang w:val="zh-Hans"/>
              </w:rPr>
              <w:t>（2009</w:t>
            </w:r>
            <w:r>
              <w:rPr>
                <w:lang w:val="zh-Hans"/>
              </w:rPr>
              <w:t xml:space="preserve"> </w:t>
            </w:r>
            <w:r>
              <w:rPr>
                <w:sz w:val="17"/>
                <w:lang w:val="zh-Hans"/>
              </w:rPr>
              <w:t xml:space="preserve"> ）</w:t>
            </w:r>
          </w:p>
        </w:tc>
      </w:tr>
    </w:tbl>
    <w:p w14:paraId="25807CF8" w14:textId="77777777" w:rsidR="00DB6ECF" w:rsidRDefault="00E645C2">
      <w:pPr>
        <w:spacing w:after="0" w:line="259" w:lineRule="auto"/>
        <w:ind w:left="4100" w:right="0" w:hanging="10"/>
        <w:jc w:val="center"/>
      </w:pPr>
      <w:r>
        <w:rPr>
          <w:sz w:val="17"/>
          <w:lang w:val="zh-Hans"/>
        </w:rPr>
        <w:t xml:space="preserve"> 1，352美元/公顷/年 </w:t>
      </w:r>
    </w:p>
    <w:p w14:paraId="4D46EB38" w14:textId="77777777" w:rsidR="00DB6ECF" w:rsidRDefault="00E645C2">
      <w:pPr>
        <w:spacing w:after="0" w:line="259" w:lineRule="auto"/>
        <w:ind w:left="1" w:right="-909" w:firstLine="0"/>
        <w:jc w:val="left"/>
      </w:pPr>
      <w:r>
        <w:rPr>
          <w:noProof/>
          <w:color w:val="000000"/>
          <w:sz w:val="22"/>
          <w:lang w:val="zh-Hans"/>
        </w:rPr>
        <mc:AlternateContent>
          <mc:Choice Requires="wpg">
            <w:drawing>
              <wp:inline distT="0" distB="0" distL="0" distR="0" wp14:anchorId="3E38CB9A" wp14:editId="23E7B661">
                <wp:extent cx="7117144" cy="170402"/>
                <wp:effectExtent l="0" t="0" r="0" b="0"/>
                <wp:docPr id="128748" name="Group 128748"/>
                <wp:cNvGraphicFramePr/>
                <a:graphic xmlns:a="http://schemas.openxmlformats.org/drawingml/2006/main">
                  <a:graphicData uri="http://schemas.microsoft.com/office/word/2010/wordprocessingGroup">
                    <wpg:wgp>
                      <wpg:cNvGrpSpPr/>
                      <wpg:grpSpPr>
                        <a:xfrm>
                          <a:off x="0" y="0"/>
                          <a:ext cx="7117144" cy="170402"/>
                          <a:chOff x="0" y="0"/>
                          <a:chExt cx="7117144" cy="170402"/>
                        </a:xfrm>
                      </wpg:grpSpPr>
                      <wps:wsp>
                        <wps:cNvPr id="2562" name="Rectangle 2562"/>
                        <wps:cNvSpPr/>
                        <wps:spPr>
                          <a:xfrm rot="5399999">
                            <a:off x="6948954" y="36676"/>
                            <a:ext cx="204865" cy="131514"/>
                          </a:xfrm>
                          <a:prstGeom prst="rect">
                            <a:avLst/>
                          </a:prstGeom>
                          <a:ln>
                            <a:noFill/>
                          </a:ln>
                        </wps:spPr>
                        <wps:txbx>
                          <w:txbxContent>
                            <w:p w14:paraId="759E55D9" w14:textId="77777777" w:rsidR="00DB6ECF" w:rsidRDefault="00E645C2">
                              <w:pPr>
                                <w:spacing w:after="160" w:line="259" w:lineRule="auto"/>
                                <w:ind w:left="0" w:right="0" w:firstLine="0"/>
                                <w:jc w:val="left"/>
                              </w:pPr>
                              <w:r>
                                <w:rPr>
                                  <w:sz w:val="17"/>
                                  <w:lang w:val="zh-Hans"/>
                                </w:rPr>
                                <w:t>193</w:t>
                              </w:r>
                            </w:p>
                          </w:txbxContent>
                        </wps:txbx>
                        <wps:bodyPr horzOverflow="overflow" vert="horz" lIns="0" tIns="0" rIns="0" bIns="0" rtlCol="0">
                          <a:noAutofit/>
                        </wps:bodyPr>
                      </wps:wsp>
                      <wps:wsp>
                        <wps:cNvPr id="2643" name="Shape 2643"/>
                        <wps:cNvSpPr/>
                        <wps:spPr>
                          <a:xfrm>
                            <a:off x="0" y="29503"/>
                            <a:ext cx="6804914" cy="0"/>
                          </a:xfrm>
                          <a:custGeom>
                            <a:avLst/>
                            <a:gdLst/>
                            <a:ahLst/>
                            <a:cxnLst/>
                            <a:rect l="0" t="0" r="0" b="0"/>
                            <a:pathLst>
                              <a:path w="6804914">
                                <a:moveTo>
                                  <a:pt x="0" y="0"/>
                                </a:moveTo>
                                <a:lnTo>
                                  <a:pt x="680491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96879" name="Rectangle 96879"/>
                        <wps:cNvSpPr/>
                        <wps:spPr>
                          <a:xfrm>
                            <a:off x="6307266" y="71520"/>
                            <a:ext cx="47810" cy="131514"/>
                          </a:xfrm>
                          <a:prstGeom prst="rect">
                            <a:avLst/>
                          </a:prstGeom>
                          <a:ln>
                            <a:noFill/>
                          </a:ln>
                        </wps:spPr>
                        <wps:txbx>
                          <w:txbxContent>
                            <w:p w14:paraId="626D7B5C" w14:textId="77777777" w:rsidR="00DB6ECF" w:rsidRDefault="00E645C2">
                              <w:pPr>
                                <w:spacing w:after="160" w:line="259" w:lineRule="auto"/>
                                <w:ind w:left="0" w:right="0" w:firstLine="0"/>
                                <w:jc w:val="left"/>
                              </w:pPr>
                              <w:r>
                                <w:rPr>
                                  <w:sz w:val="17"/>
                                  <w:lang w:val="zh-Hans"/>
                                </w:rPr>
                                <w:t>(</w:t>
                              </w:r>
                            </w:p>
                          </w:txbxContent>
                        </wps:txbx>
                        <wps:bodyPr horzOverflow="overflow" vert="horz" lIns="0" tIns="0" rIns="0" bIns="0" rtlCol="0">
                          <a:noAutofit/>
                        </wps:bodyPr>
                      </wps:wsp>
                      <wps:wsp>
                        <wps:cNvPr id="96881" name="Rectangle 96881"/>
                        <wps:cNvSpPr/>
                        <wps:spPr>
                          <a:xfrm>
                            <a:off x="6343214" y="71520"/>
                            <a:ext cx="566254" cy="131514"/>
                          </a:xfrm>
                          <a:prstGeom prst="rect">
                            <a:avLst/>
                          </a:prstGeom>
                          <a:ln>
                            <a:noFill/>
                          </a:ln>
                        </wps:spPr>
                        <wps:txbx>
                          <w:txbxContent>
                            <w:p w14:paraId="4D6F0FD3" w14:textId="77777777" w:rsidR="00DB6ECF" w:rsidRDefault="00E645C2">
                              <w:pPr>
                                <w:spacing w:after="160" w:line="259" w:lineRule="auto"/>
                                <w:ind w:left="0" w:right="0" w:firstLine="0"/>
                                <w:jc w:val="left"/>
                              </w:pPr>
                              <w:r>
                                <w:rPr>
                                  <w:sz w:val="17"/>
                                  <w:lang w:val="zh-Hans"/>
                                </w:rPr>
                                <w:t>继续</w:t>
                              </w:r>
                            </w:p>
                          </w:txbxContent>
                        </wps:txbx>
                        <wps:bodyPr horzOverflow="overflow" vert="horz" lIns="0" tIns="0" rIns="0" bIns="0" rtlCol="0">
                          <a:noAutofit/>
                        </wps:bodyPr>
                      </wps:wsp>
                      <wps:wsp>
                        <wps:cNvPr id="96880" name="Rectangle 96880"/>
                        <wps:cNvSpPr/>
                        <wps:spPr>
                          <a:xfrm>
                            <a:off x="6768968" y="71520"/>
                            <a:ext cx="47810" cy="131514"/>
                          </a:xfrm>
                          <a:prstGeom prst="rect">
                            <a:avLst/>
                          </a:prstGeom>
                          <a:ln>
                            <a:noFill/>
                          </a:ln>
                        </wps:spPr>
                        <wps:txbx>
                          <w:txbxContent>
                            <w:p w14:paraId="0F3D73DF" w14:textId="77777777" w:rsidR="00DB6ECF" w:rsidRDefault="00E645C2">
                              <w:pPr>
                                <w:spacing w:after="160" w:line="259" w:lineRule="auto"/>
                                <w:ind w:left="0" w:right="0" w:firstLine="0"/>
                                <w:jc w:val="left"/>
                              </w:pPr>
                              <w:r>
                                <w:rPr>
                                  <w:sz w:val="17"/>
                                  <w:lang w:val="zh-Hans"/>
                                </w:rPr>
                                <w:t>)</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28748" style="width:560.4pt;height:13.4pt;mso-position-horizontal-relative:char;mso-position-vertical-relative:line" coordsize="71171,1704" o:spid="_x0000_s1149" w14:anchorId="3E38CB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">
                <v:rect id="Rectangle 2562" style="position:absolute;left:69490;top:366;width:2048;height:1315;rotation:5898239fd;visibility:visible;mso-wrap-style:square;v-text-anchor:top" o:spid="_x0000_s11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">
                  <v:textbox inset="0,0,0,0">
                    <w:txbxContent>
                      <w:p w:rsidR="00DB6ECF" w:rsidRDefault="00E645C2" w14:paraId="759E55D9" w14:textId="77777777">
                        <w:pPr>
                          <w:bidi w:val="false"/>
                          <w:spacing w:after="160" w:line="259" w:lineRule="auto"/>
                          <w:ind w:left="0" w:right="0" w:firstLine="0"/>
                          <w:jc w:val="left"/>
                        </w:pPr>
                        <w:r>
                          <w:rPr>
                            <w:sz w:val="17"/>
                            <w:lang w:val="zh-chs"/>
                          </w:rPr>
                          <w:t xml:space="preserve">193</w:t>
                        </w:r>
                      </w:p>
                    </w:txbxContent>
                  </v:textbox>
                </v:rect>
                <v:shape id="Shape 2643" style="position:absolute;top:295;width:68049;height:0;visibility:visible;mso-wrap-style:square;v-text-anchor:top" coordsize="6804914,0" o:spid="_x0000_s1151" filled="f" strokecolor="#131413" strokeweight="0" path="m,l680491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">
                  <v:stroke miterlimit="83231f" joinstyle="miter"/>
                  <v:path textboxrect="0,0,6804914,0" arrowok="t"/>
                </v:shape>
                <v:rect id="Rectangle 96879" style="position:absolute;left:63072;top:715;width:478;height:1315;visibility:visible;mso-wrap-style:square;v-text-anchor:top" o:spid="_x0000_s11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">
                  <v:textbox inset="0,0,0,0">
                    <w:txbxContent>
                      <w:p w:rsidR="00DB6ECF" w:rsidRDefault="00E645C2" w14:paraId="626D7B5C" w14:textId="77777777">
                        <w:pPr>
                          <w:bidi w:val="false"/>
                          <w:spacing w:after="160" w:line="259" w:lineRule="auto"/>
                          <w:ind w:left="0" w:right="0" w:firstLine="0"/>
                          <w:jc w:val="left"/>
                        </w:pPr>
                        <w:r>
                          <w:rPr>
                            <w:sz w:val="17"/>
                            <w:lang w:val="zh-chs"/>
                          </w:rPr>
                          <w:t xml:space="preserve">(</w:t>
                        </w:r>
                      </w:p>
                    </w:txbxContent>
                  </v:textbox>
                </v:rect>
                <v:rect id="Rectangle 96881" style="position:absolute;left:63432;top:715;width:5662;height:1315;visibility:visible;mso-wrap-style:square;v-text-anchor:top" o:spid="_x0000_s11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">
                  <v:textbox inset="0,0,0,0">
                    <w:txbxContent>
                      <w:p w:rsidR="00DB6ECF" w:rsidRDefault="00E645C2" w14:paraId="4D6F0FD3" w14:textId="77777777">
                        <w:pPr>
                          <w:bidi w:val="false"/>
                          <w:spacing w:after="160" w:line="259" w:lineRule="auto"/>
                          <w:ind w:left="0" w:right="0" w:firstLine="0"/>
                          <w:jc w:val="left"/>
                        </w:pPr>
                        <w:r>
                          <w:rPr>
                            <w:sz w:val="17"/>
                            <w:lang w:val="zh-chs"/>
                          </w:rPr>
                          <w:t xml:space="preserve">继续</w:t>
                        </w:r>
                      </w:p>
                    </w:txbxContent>
                  </v:textbox>
                </v:rect>
                <v:rect id="Rectangle 96880" style="position:absolute;left:67689;top:715;width:478;height:1315;visibility:visible;mso-wrap-style:square;v-text-anchor:top" o:spid="_x0000_s11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">
                  <v:textbox inset="0,0,0,0">
                    <w:txbxContent>
                      <w:p w:rsidR="00DB6ECF" w:rsidRDefault="00E645C2" w14:paraId="0F3D73DF" w14:textId="77777777">
                        <w:pPr>
                          <w:bidi w:val="false"/>
                          <w:spacing w:after="160" w:line="259" w:lineRule="auto"/>
                          <w:ind w:left="0" w:right="0" w:firstLine="0"/>
                          <w:jc w:val="left"/>
                        </w:pPr>
                        <w:r>
                          <w:rPr>
                            <w:sz w:val="17"/>
                            <w:lang w:val="zh-chs"/>
                          </w:rPr>
                          <w:t xml:space="preserve">)</w:t>
                        </w:r>
                      </w:p>
                    </w:txbxContent>
                  </v:textbox>
                </v:rect>
                <w10:anchorlock/>
              </v:group>
            </w:pict>
          </mc:Fallback>
        </mc:AlternateContent>
      </w:r>
    </w:p>
    <w:p w14:paraId="34BA94DE" w14:textId="77777777" w:rsidR="00DB6ECF" w:rsidRDefault="00E645C2">
      <w:pPr>
        <w:spacing w:line="251" w:lineRule="auto"/>
        <w:ind w:left="-2" w:right="29" w:firstLine="0"/>
      </w:pPr>
      <w:r>
        <w:rPr>
          <w:b/>
          <w:sz w:val="17"/>
          <w:lang w:val="zh-Hans"/>
        </w:rPr>
        <w:t>表11.4（</w:t>
      </w:r>
      <w:r>
        <w:rPr>
          <w:sz w:val="17"/>
          <w:lang w:val="zh-Hans"/>
        </w:rPr>
        <w:t xml:space="preserve"> 续）</w:t>
      </w:r>
    </w:p>
    <w:tbl>
      <w:tblPr>
        <w:tblStyle w:val="TableGrid"/>
        <w:tblW w:w="10738" w:type="dxa"/>
        <w:tblInd w:w="0" w:type="dxa"/>
        <w:tblLook w:val="04A0" w:firstRow="1" w:lastRow="0" w:firstColumn="1" w:lastColumn="0" w:noHBand="0" w:noVBand="1"/>
      </w:tblPr>
      <w:tblGrid>
        <w:gridCol w:w="1432"/>
        <w:gridCol w:w="3216"/>
        <w:gridCol w:w="1974"/>
        <w:gridCol w:w="1991"/>
        <w:gridCol w:w="2125"/>
      </w:tblGrid>
      <w:tr w:rsidR="00DB6ECF" w14:paraId="0794E8DB" w14:textId="77777777">
        <w:trPr>
          <w:trHeight w:val="293"/>
        </w:trPr>
        <w:tc>
          <w:tcPr>
            <w:tcW w:w="1434" w:type="dxa"/>
            <w:tcBorders>
              <w:top w:val="nil"/>
              <w:left w:val="nil"/>
              <w:bottom w:val="nil"/>
              <w:right w:val="nil"/>
            </w:tcBorders>
          </w:tcPr>
          <w:p w14:paraId="74EDD419" w14:textId="77777777" w:rsidR="00DB6ECF" w:rsidRDefault="00E645C2">
            <w:pPr>
              <w:spacing w:after="0" w:line="259" w:lineRule="auto"/>
              <w:ind w:left="0" w:right="0" w:firstLine="0"/>
              <w:jc w:val="left"/>
            </w:pPr>
            <w:r>
              <w:rPr>
                <w:noProof/>
                <w:color w:val="000000"/>
                <w:sz w:val="22"/>
                <w:lang w:val="zh-Hans"/>
              </w:rPr>
              <mc:AlternateContent>
                <mc:Choice Requires="wpg">
                  <w:drawing>
                    <wp:anchor distT="0" distB="0" distL="114300" distR="114300" simplePos="0" relativeHeight="251662336" behindDoc="1" locked="0" layoutInCell="1" allowOverlap="1" wp14:anchorId="0B4C5C24" wp14:editId="0B778DB3">
                      <wp:simplePos x="0" y="0"/>
                      <wp:positionH relativeFrom="column">
                        <wp:posOffset>5</wp:posOffset>
                      </wp:positionH>
                      <wp:positionV relativeFrom="paragraph">
                        <wp:posOffset>-36893</wp:posOffset>
                      </wp:positionV>
                      <wp:extent cx="910463" cy="156794"/>
                      <wp:effectExtent l="0" t="0" r="0" b="0"/>
                      <wp:wrapNone/>
                      <wp:docPr id="132868" name="Group 132868"/>
                      <wp:cNvGraphicFramePr/>
                      <a:graphic xmlns:a="http://schemas.openxmlformats.org/drawingml/2006/main">
                        <a:graphicData uri="http://schemas.microsoft.com/office/word/2010/wordprocessingGroup">
                          <wpg:wgp>
                            <wpg:cNvGrpSpPr/>
                            <wpg:grpSpPr>
                              <a:xfrm>
                                <a:off x="0" y="0"/>
                                <a:ext cx="910463" cy="156794"/>
                                <a:chOff x="0" y="0"/>
                                <a:chExt cx="910463" cy="156794"/>
                              </a:xfrm>
                            </wpg:grpSpPr>
                            <wps:wsp>
                              <wps:cNvPr id="2675" name="Shape 2675"/>
                              <wps:cNvSpPr/>
                              <wps:spPr>
                                <a:xfrm>
                                  <a:off x="0" y="0"/>
                                  <a:ext cx="910463" cy="0"/>
                                </a:xfrm>
                                <a:custGeom>
                                  <a:avLst/>
                                  <a:gdLst/>
                                  <a:ahLst/>
                                  <a:cxnLst/>
                                  <a:rect l="0" t="0" r="0" b="0"/>
                                  <a:pathLst>
                                    <a:path w="910463">
                                      <a:moveTo>
                                        <a:pt x="0" y="0"/>
                                      </a:moveTo>
                                      <a:lnTo>
                                        <a:pt x="91046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76" name="Shape 2676"/>
                              <wps:cNvSpPr/>
                              <wps:spPr>
                                <a:xfrm>
                                  <a:off x="0" y="156794"/>
                                  <a:ext cx="910463" cy="0"/>
                                </a:xfrm>
                                <a:custGeom>
                                  <a:avLst/>
                                  <a:gdLst/>
                                  <a:ahLst/>
                                  <a:cxnLst/>
                                  <a:rect l="0" t="0" r="0" b="0"/>
                                  <a:pathLst>
                                    <a:path w="910463">
                                      <a:moveTo>
                                        <a:pt x="0" y="0"/>
                                      </a:moveTo>
                                      <a:lnTo>
                                        <a:pt x="91046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32868" style="width:71.69pt;height:12.346pt;position:absolute;z-index:-2147483647;mso-position-horizontal-relative:text;mso-position-horizontal:absolute;margin-left:0.000404358pt;mso-position-vertical-relative:text;margin-top:-2.90503pt;" coordsize="9104,1567">
                      <v:shape id="Shape 2675" style="position:absolute;width:9104;height:0;left:0;top:0;" coordsize="910463,0" path="m0,0l910463,0">
                        <v:stroke on="true" weight="2.18557e-08pt" color="#131413" miterlimit="10" joinstyle="miter" endcap="flat"/>
                        <v:fill on="false" color="#000000" opacity="0"/>
                      </v:shape>
                      <v:shape id="Shape 2676" style="position:absolute;width:9104;height:0;left:0;top:1567;" coordsize="910463,0" path="m0,0l910463,0">
                        <v:stroke on="true" weight="4.37114e-08pt" color="#131413" miterlimit="10" joinstyle="miter" endcap="flat"/>
                        <v:fill on="false" color="#000000" opacity="0"/>
                      </v:shape>
                    </v:group>
                  </w:pict>
                </mc:Fallback>
              </mc:AlternateContent>
            </w:r>
            <w:r>
              <w:rPr>
                <w:sz w:val="17"/>
                <w:lang w:val="zh-Hans"/>
              </w:rPr>
              <w:t xml:space="preserve"> 生态系统服务 </w:t>
            </w:r>
          </w:p>
        </w:tc>
        <w:tc>
          <w:tcPr>
            <w:tcW w:w="5227" w:type="dxa"/>
            <w:gridSpan w:val="2"/>
            <w:tcBorders>
              <w:top w:val="nil"/>
              <w:left w:val="nil"/>
              <w:bottom w:val="nil"/>
              <w:right w:val="nil"/>
            </w:tcBorders>
          </w:tcPr>
          <w:p w14:paraId="62EEBFE9" w14:textId="77777777" w:rsidR="00DB6ECF" w:rsidRDefault="00E645C2">
            <w:pPr>
              <w:tabs>
                <w:tab w:val="center" w:pos="3036"/>
              </w:tabs>
              <w:spacing w:after="0" w:line="259" w:lineRule="auto"/>
              <w:ind w:left="0" w:right="0" w:firstLine="0"/>
              <w:jc w:val="left"/>
            </w:pPr>
            <w:r>
              <w:rPr>
                <w:noProof/>
                <w:color w:val="000000"/>
                <w:sz w:val="22"/>
                <w:lang w:val="zh-Hans"/>
              </w:rPr>
              <mc:AlternateContent>
                <mc:Choice Requires="wpg">
                  <w:drawing>
                    <wp:anchor distT="0" distB="0" distL="114300" distR="114300" simplePos="0" relativeHeight="251663360" behindDoc="1" locked="0" layoutInCell="1" allowOverlap="1" wp14:anchorId="0483BD7C" wp14:editId="4D08ED07">
                      <wp:simplePos x="0" y="0"/>
                      <wp:positionH relativeFrom="column">
                        <wp:posOffset>168</wp:posOffset>
                      </wp:positionH>
                      <wp:positionV relativeFrom="paragraph">
                        <wp:posOffset>-36893</wp:posOffset>
                      </wp:positionV>
                      <wp:extent cx="3319361" cy="156794"/>
                      <wp:effectExtent l="0" t="0" r="0" b="0"/>
                      <wp:wrapNone/>
                      <wp:docPr id="132937" name="Group 132937"/>
                      <wp:cNvGraphicFramePr/>
                      <a:graphic xmlns:a="http://schemas.openxmlformats.org/drawingml/2006/main">
                        <a:graphicData uri="http://schemas.microsoft.com/office/word/2010/wordprocessingGroup">
                          <wpg:wgp>
                            <wpg:cNvGrpSpPr/>
                            <wpg:grpSpPr>
                              <a:xfrm>
                                <a:off x="0" y="0"/>
                                <a:ext cx="3319361" cy="156794"/>
                                <a:chOff x="0" y="0"/>
                                <a:chExt cx="3319361" cy="156794"/>
                              </a:xfrm>
                            </wpg:grpSpPr>
                            <wps:wsp>
                              <wps:cNvPr id="2677" name="Shape 2677"/>
                              <wps:cNvSpPr/>
                              <wps:spPr>
                                <a:xfrm>
                                  <a:off x="0" y="0"/>
                                  <a:ext cx="879970" cy="0"/>
                                </a:xfrm>
                                <a:custGeom>
                                  <a:avLst/>
                                  <a:gdLst/>
                                  <a:ahLst/>
                                  <a:cxnLst/>
                                  <a:rect l="0" t="0" r="0" b="0"/>
                                  <a:pathLst>
                                    <a:path w="879970">
                                      <a:moveTo>
                                        <a:pt x="0" y="0"/>
                                      </a:moveTo>
                                      <a:lnTo>
                                        <a:pt x="8799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78" name="Shape 2678"/>
                              <wps:cNvSpPr/>
                              <wps:spPr>
                                <a:xfrm>
                                  <a:off x="0" y="156794"/>
                                  <a:ext cx="879970" cy="0"/>
                                </a:xfrm>
                                <a:custGeom>
                                  <a:avLst/>
                                  <a:gdLst/>
                                  <a:ahLst/>
                                  <a:cxnLst/>
                                  <a:rect l="0" t="0" r="0" b="0"/>
                                  <a:pathLst>
                                    <a:path w="879970">
                                      <a:moveTo>
                                        <a:pt x="0" y="0"/>
                                      </a:moveTo>
                                      <a:lnTo>
                                        <a:pt x="8799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79" name="Shape 2679"/>
                              <wps:cNvSpPr/>
                              <wps:spPr>
                                <a:xfrm>
                                  <a:off x="879970" y="0"/>
                                  <a:ext cx="1175245" cy="0"/>
                                </a:xfrm>
                                <a:custGeom>
                                  <a:avLst/>
                                  <a:gdLst/>
                                  <a:ahLst/>
                                  <a:cxnLst/>
                                  <a:rect l="0" t="0" r="0" b="0"/>
                                  <a:pathLst>
                                    <a:path w="1175245">
                                      <a:moveTo>
                                        <a:pt x="0" y="0"/>
                                      </a:moveTo>
                                      <a:lnTo>
                                        <a:pt x="117524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80" name="Shape 2680"/>
                              <wps:cNvSpPr/>
                              <wps:spPr>
                                <a:xfrm>
                                  <a:off x="879970" y="156794"/>
                                  <a:ext cx="1175245" cy="0"/>
                                </a:xfrm>
                                <a:custGeom>
                                  <a:avLst/>
                                  <a:gdLst/>
                                  <a:ahLst/>
                                  <a:cxnLst/>
                                  <a:rect l="0" t="0" r="0" b="0"/>
                                  <a:pathLst>
                                    <a:path w="1175245">
                                      <a:moveTo>
                                        <a:pt x="0" y="0"/>
                                      </a:moveTo>
                                      <a:lnTo>
                                        <a:pt x="117524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81" name="Shape 2681"/>
                              <wps:cNvSpPr/>
                              <wps:spPr>
                                <a:xfrm>
                                  <a:off x="2055216" y="0"/>
                                  <a:ext cx="1264145" cy="0"/>
                                </a:xfrm>
                                <a:custGeom>
                                  <a:avLst/>
                                  <a:gdLst/>
                                  <a:ahLst/>
                                  <a:cxnLst/>
                                  <a:rect l="0" t="0" r="0" b="0"/>
                                  <a:pathLst>
                                    <a:path w="1264145">
                                      <a:moveTo>
                                        <a:pt x="0" y="0"/>
                                      </a:moveTo>
                                      <a:lnTo>
                                        <a:pt x="126414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82" name="Shape 2682"/>
                              <wps:cNvSpPr/>
                              <wps:spPr>
                                <a:xfrm>
                                  <a:off x="2055216" y="156794"/>
                                  <a:ext cx="1264145" cy="0"/>
                                </a:xfrm>
                                <a:custGeom>
                                  <a:avLst/>
                                  <a:gdLst/>
                                  <a:ahLst/>
                                  <a:cxnLst/>
                                  <a:rect l="0" t="0" r="0" b="0"/>
                                  <a:pathLst>
                                    <a:path w="1264145">
                                      <a:moveTo>
                                        <a:pt x="0" y="0"/>
                                      </a:moveTo>
                                      <a:lnTo>
                                        <a:pt x="126414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32937" style="width:261.367pt;height:12.346pt;position:absolute;z-index:-2147483643;mso-position-horizontal-relative:text;mso-position-horizontal:absolute;margin-left:0.0131989pt;mso-position-vertical-relative:text;margin-top:-2.90503pt;" coordsize="33193,1567">
                      <v:shape id="Shape 2677" style="position:absolute;width:8799;height:0;left:0;top:0;" coordsize="879970,0" path="m0,0l879970,0">
                        <v:stroke on="true" weight="2.18557e-08pt" color="#131413" miterlimit="10" joinstyle="miter" endcap="flat"/>
                        <v:fill on="false" color="#000000" opacity="0"/>
                      </v:shape>
                      <v:shape id="Shape 2678" style="position:absolute;width:8799;height:0;left:0;top:1567;" coordsize="879970,0" path="m0,0l879970,0">
                        <v:stroke on="true" weight="4.37114e-08pt" color="#131413" miterlimit="10" joinstyle="miter" endcap="flat"/>
                        <v:fill on="false" color="#000000" opacity="0"/>
                      </v:shape>
                      <v:shape id="Shape 2679" style="position:absolute;width:11752;height:0;left:8799;top:0;" coordsize="1175245,0" path="m0,0l1175245,0">
                        <v:stroke on="true" weight="2.18557e-08pt" color="#131413" miterlimit="10" joinstyle="miter" endcap="flat"/>
                        <v:fill on="false" color="#000000" opacity="0"/>
                      </v:shape>
                      <v:shape id="Shape 2680" style="position:absolute;width:11752;height:0;left:8799;top:1567;" coordsize="1175245,0" path="m0,0l1175245,0">
                        <v:stroke on="true" weight="4.37114e-08pt" color="#131413" miterlimit="10" joinstyle="miter" endcap="flat"/>
                        <v:fill on="false" color="#000000" opacity="0"/>
                      </v:shape>
                      <v:shape id="Shape 2681" style="position:absolute;width:12641;height:0;left:20552;top:0;" coordsize="1264145,0" path="m0,0l1264145,0">
                        <v:stroke on="true" weight="2.18557e-08pt" color="#131413" miterlimit="10" joinstyle="miter" endcap="flat"/>
                        <v:fill on="false" color="#000000" opacity="0"/>
                      </v:shape>
                      <v:shape id="Shape 2682" style="position:absolute;width:12641;height:0;left:20552;top:1567;" coordsize="1264145,0" path="m0,0l1264145,0">
                        <v:stroke on="true" weight="4.37114e-08pt" color="#131413" miterlimit="10" joinstyle="miter" endcap="flat"/>
                        <v:fill on="false" color="#000000" opacity="0"/>
                      </v:shape>
                    </v:group>
                  </w:pict>
                </mc:Fallback>
              </mc:AlternateContent>
            </w:r>
            <w:r>
              <w:rPr>
                <w:sz w:val="17"/>
                <w:lang w:val="zh-Hans"/>
              </w:rPr>
              <w:t xml:space="preserve"> 城市 </w:t>
            </w:r>
            <w:r>
              <w:rPr>
                <w:sz w:val="17"/>
                <w:lang w:val="zh-Hans"/>
              </w:rPr>
              <w:tab/>
              <w:t xml:space="preserve"> 生态基础设施 生物物理账户 </w:t>
            </w:r>
          </w:p>
        </w:tc>
        <w:tc>
          <w:tcPr>
            <w:tcW w:w="4077" w:type="dxa"/>
            <w:gridSpan w:val="2"/>
            <w:tcBorders>
              <w:top w:val="nil"/>
              <w:left w:val="nil"/>
              <w:bottom w:val="nil"/>
              <w:right w:val="nil"/>
            </w:tcBorders>
          </w:tcPr>
          <w:p w14:paraId="7C453F28" w14:textId="77777777" w:rsidR="00DB6ECF" w:rsidRDefault="00E645C2">
            <w:pPr>
              <w:tabs>
                <w:tab w:val="center" w:pos="2340"/>
              </w:tabs>
              <w:spacing w:after="0" w:line="259" w:lineRule="auto"/>
              <w:ind w:left="0" w:right="0" w:firstLine="0"/>
              <w:jc w:val="left"/>
            </w:pPr>
            <w:r>
              <w:rPr>
                <w:noProof/>
                <w:color w:val="000000"/>
                <w:sz w:val="22"/>
                <w:lang w:val="zh-Hans"/>
              </w:rPr>
              <mc:AlternateContent>
                <mc:Choice Requires="wpg">
                  <w:drawing>
                    <wp:anchor distT="0" distB="0" distL="114300" distR="114300" simplePos="0" relativeHeight="251664384" behindDoc="1" locked="0" layoutInCell="1" allowOverlap="1" wp14:anchorId="6A79FB1C" wp14:editId="64A34BA5">
                      <wp:simplePos x="0" y="0"/>
                      <wp:positionH relativeFrom="column">
                        <wp:posOffset>98</wp:posOffset>
                      </wp:positionH>
                      <wp:positionV relativeFrom="paragraph">
                        <wp:posOffset>-36893</wp:posOffset>
                      </wp:positionV>
                      <wp:extent cx="2578596" cy="156794"/>
                      <wp:effectExtent l="0" t="0" r="0" b="0"/>
                      <wp:wrapNone/>
                      <wp:docPr id="133014" name="Group 133014"/>
                      <wp:cNvGraphicFramePr/>
                      <a:graphic xmlns:a="http://schemas.openxmlformats.org/drawingml/2006/main">
                        <a:graphicData uri="http://schemas.microsoft.com/office/word/2010/wordprocessingGroup">
                          <wpg:wgp>
                            <wpg:cNvGrpSpPr/>
                            <wpg:grpSpPr>
                              <a:xfrm>
                                <a:off x="0" y="0"/>
                                <a:ext cx="2578596" cy="156794"/>
                                <a:chOff x="0" y="0"/>
                                <a:chExt cx="2578596" cy="156794"/>
                              </a:xfrm>
                            </wpg:grpSpPr>
                            <wps:wsp>
                              <wps:cNvPr id="2683" name="Shape 2683"/>
                              <wps:cNvSpPr/>
                              <wps:spPr>
                                <a:xfrm>
                                  <a:off x="0" y="0"/>
                                  <a:ext cx="1267320" cy="0"/>
                                </a:xfrm>
                                <a:custGeom>
                                  <a:avLst/>
                                  <a:gdLst/>
                                  <a:ahLst/>
                                  <a:cxnLst/>
                                  <a:rect l="0" t="0" r="0" b="0"/>
                                  <a:pathLst>
                                    <a:path w="1267320">
                                      <a:moveTo>
                                        <a:pt x="0" y="0"/>
                                      </a:moveTo>
                                      <a:lnTo>
                                        <a:pt x="126732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84" name="Shape 2684"/>
                              <wps:cNvSpPr/>
                              <wps:spPr>
                                <a:xfrm>
                                  <a:off x="0" y="156794"/>
                                  <a:ext cx="1267320" cy="0"/>
                                </a:xfrm>
                                <a:custGeom>
                                  <a:avLst/>
                                  <a:gdLst/>
                                  <a:ahLst/>
                                  <a:cxnLst/>
                                  <a:rect l="0" t="0" r="0" b="0"/>
                                  <a:pathLst>
                                    <a:path w="1267320">
                                      <a:moveTo>
                                        <a:pt x="0" y="0"/>
                                      </a:moveTo>
                                      <a:lnTo>
                                        <a:pt x="126732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85" name="Shape 2685"/>
                              <wps:cNvSpPr/>
                              <wps:spPr>
                                <a:xfrm>
                                  <a:off x="1267320" y="0"/>
                                  <a:ext cx="1311275" cy="0"/>
                                </a:xfrm>
                                <a:custGeom>
                                  <a:avLst/>
                                  <a:gdLst/>
                                  <a:ahLst/>
                                  <a:cxnLst/>
                                  <a:rect l="0" t="0" r="0" b="0"/>
                                  <a:pathLst>
                                    <a:path w="1311275">
                                      <a:moveTo>
                                        <a:pt x="0" y="0"/>
                                      </a:moveTo>
                                      <a:lnTo>
                                        <a:pt x="13112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86" name="Shape 2686"/>
                              <wps:cNvSpPr/>
                              <wps:spPr>
                                <a:xfrm>
                                  <a:off x="1267320" y="156794"/>
                                  <a:ext cx="1311275" cy="0"/>
                                </a:xfrm>
                                <a:custGeom>
                                  <a:avLst/>
                                  <a:gdLst/>
                                  <a:ahLst/>
                                  <a:cxnLst/>
                                  <a:rect l="0" t="0" r="0" b="0"/>
                                  <a:pathLst>
                                    <a:path w="1311275">
                                      <a:moveTo>
                                        <a:pt x="0" y="0"/>
                                      </a:moveTo>
                                      <a:lnTo>
                                        <a:pt x="13112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33014" style="width:203.039pt;height:12.346pt;position:absolute;z-index:-2147483638;mso-position-horizontal-relative:text;mso-position-horizontal:absolute;margin-left:0.00775146pt;mso-position-vertical-relative:text;margin-top:-2.90503pt;" coordsize="25785,1567">
                      <v:shape id="Shape 2683" style="position:absolute;width:12673;height:0;left:0;top:0;" coordsize="1267320,0" path="m0,0l1267320,0">
                        <v:stroke on="true" weight="2.18557e-08pt" color="#131413" miterlimit="10" joinstyle="miter" endcap="flat"/>
                        <v:fill on="false" color="#000000" opacity="0"/>
                      </v:shape>
                      <v:shape id="Shape 2684" style="position:absolute;width:12673;height:0;left:0;top:1567;" coordsize="1267320,0" path="m0,0l1267320,0">
                        <v:stroke on="true" weight="4.37114e-08pt" color="#131413" miterlimit="10" joinstyle="miter" endcap="flat"/>
                        <v:fill on="false" color="#000000" opacity="0"/>
                      </v:shape>
                      <v:shape id="Shape 2685" style="position:absolute;width:13112;height:0;left:12673;top:0;" coordsize="1311275,0" path="m0,0l1311275,0">
                        <v:stroke on="true" weight="2.18557e-08pt" color="#131413" miterlimit="10" joinstyle="miter" endcap="flat"/>
                        <v:fill on="false" color="#000000" opacity="0"/>
                      </v:shape>
                      <v:shape id="Shape 2686" style="position:absolute;width:13112;height:0;left:12673;top:1567;" coordsize="1311275,0" path="m0,0l1311275,0">
                        <v:stroke on="true" weight="4.37114e-08pt" color="#131413" miterlimit="10" joinstyle="miter" endcap="flat"/>
                        <v:fill on="false" color="#000000" opacity="0"/>
                      </v:shape>
                    </v:group>
                  </w:pict>
                </mc:Fallback>
              </mc:AlternateContent>
            </w:r>
            <w:r>
              <w:rPr>
                <w:sz w:val="17"/>
                <w:lang w:val="zh-Hans"/>
              </w:rPr>
              <w:t xml:space="preserve"> 经济估值 </w:t>
            </w:r>
            <w:r>
              <w:rPr>
                <w:sz w:val="17"/>
                <w:lang w:val="zh-Hans"/>
              </w:rPr>
              <w:tab/>
              <w:t xml:space="preserve"> 参考 </w:t>
            </w:r>
          </w:p>
        </w:tc>
      </w:tr>
      <w:tr w:rsidR="00DB6ECF" w14:paraId="3B8A487F" w14:textId="77777777">
        <w:trPr>
          <w:trHeight w:val="453"/>
        </w:trPr>
        <w:tc>
          <w:tcPr>
            <w:tcW w:w="1434" w:type="dxa"/>
            <w:tcBorders>
              <w:top w:val="nil"/>
              <w:left w:val="nil"/>
              <w:bottom w:val="nil"/>
              <w:right w:val="nil"/>
            </w:tcBorders>
          </w:tcPr>
          <w:p w14:paraId="76B5CED4" w14:textId="77777777" w:rsidR="00DB6ECF" w:rsidRDefault="00E645C2">
            <w:pPr>
              <w:spacing w:after="0" w:line="259" w:lineRule="auto"/>
              <w:ind w:left="240" w:right="0" w:hanging="240"/>
              <w:jc w:val="left"/>
            </w:pPr>
            <w:r>
              <w:rPr>
                <w:sz w:val="17"/>
                <w:lang w:val="zh-Hans"/>
              </w:rPr>
              <w:t xml:space="preserve"> 碳封存 </w:t>
            </w:r>
          </w:p>
        </w:tc>
        <w:tc>
          <w:tcPr>
            <w:tcW w:w="3237" w:type="dxa"/>
            <w:tcBorders>
              <w:top w:val="nil"/>
              <w:left w:val="nil"/>
              <w:bottom w:val="nil"/>
              <w:right w:val="nil"/>
            </w:tcBorders>
          </w:tcPr>
          <w:p w14:paraId="37CCA0D7" w14:textId="77777777" w:rsidR="00DB6ECF" w:rsidRDefault="00E645C2">
            <w:pPr>
              <w:tabs>
                <w:tab w:val="center" w:pos="1813"/>
              </w:tabs>
              <w:spacing w:after="0" w:line="259" w:lineRule="auto"/>
              <w:ind w:left="0" w:right="0" w:firstLine="0"/>
              <w:jc w:val="left"/>
            </w:pPr>
            <w:r>
              <w:rPr>
                <w:sz w:val="17"/>
                <w:lang w:val="zh-Hans"/>
              </w:rPr>
              <w:t xml:space="preserve"> 西班牙 巴塞罗那 </w:t>
            </w:r>
            <w:r>
              <w:rPr>
                <w:sz w:val="17"/>
                <w:lang w:val="zh-Hans"/>
              </w:rPr>
              <w:tab/>
              <w:t xml:space="preserve"> 城市森林 </w:t>
            </w:r>
          </w:p>
        </w:tc>
        <w:tc>
          <w:tcPr>
            <w:tcW w:w="1991" w:type="dxa"/>
            <w:tcBorders>
              <w:top w:val="nil"/>
              <w:left w:val="nil"/>
              <w:bottom w:val="nil"/>
              <w:right w:val="nil"/>
            </w:tcBorders>
          </w:tcPr>
          <w:p w14:paraId="40431B77" w14:textId="77777777" w:rsidR="00DB6ECF" w:rsidRDefault="00E645C2">
            <w:pPr>
              <w:spacing w:after="7" w:line="259" w:lineRule="auto"/>
              <w:ind w:left="0" w:right="0" w:firstLine="0"/>
              <w:jc w:val="left"/>
            </w:pPr>
            <w:r>
              <w:rPr>
                <w:sz w:val="17"/>
                <w:lang w:val="zh-Hans"/>
              </w:rPr>
              <w:t xml:space="preserve"> 113，437 t （毛额） </w:t>
            </w:r>
          </w:p>
          <w:p w14:paraId="69818962" w14:textId="77777777" w:rsidR="00DB6ECF" w:rsidRDefault="00E645C2">
            <w:pPr>
              <w:spacing w:after="0" w:line="259" w:lineRule="auto"/>
              <w:ind w:left="0" w:right="0" w:firstLine="0"/>
              <w:jc w:val="left"/>
            </w:pPr>
            <w:r>
              <w:rPr>
                <w:sz w:val="17"/>
                <w:lang w:val="zh-Hans"/>
              </w:rPr>
              <w:t xml:space="preserve"> 5，422 t （净） </w:t>
            </w:r>
          </w:p>
        </w:tc>
        <w:tc>
          <w:tcPr>
            <w:tcW w:w="4077" w:type="dxa"/>
            <w:gridSpan w:val="2"/>
            <w:tcBorders>
              <w:top w:val="nil"/>
              <w:left w:val="nil"/>
              <w:bottom w:val="nil"/>
              <w:right w:val="nil"/>
            </w:tcBorders>
          </w:tcPr>
          <w:p w14:paraId="298056AF" w14:textId="77777777" w:rsidR="00DB6ECF" w:rsidRDefault="00E645C2">
            <w:pPr>
              <w:spacing w:after="0" w:line="259" w:lineRule="auto"/>
              <w:ind w:left="0" w:right="43" w:firstLine="0"/>
              <w:jc w:val="right"/>
            </w:pPr>
            <w:r>
              <w:rPr>
                <w:sz w:val="17"/>
                <w:lang w:val="zh-Hans"/>
              </w:rPr>
              <w:t>查帕罗和特拉达斯</w:t>
            </w:r>
            <w:r>
              <w:rPr>
                <w:color w:val="0000FF"/>
                <w:sz w:val="17"/>
                <w:lang w:val="zh-Hans"/>
              </w:rPr>
              <w:t>（2009</w:t>
            </w:r>
            <w:r>
              <w:rPr>
                <w:lang w:val="zh-Hans"/>
              </w:rPr>
              <w:t xml:space="preserve"> </w:t>
            </w:r>
            <w:r>
              <w:rPr>
                <w:sz w:val="17"/>
                <w:lang w:val="zh-Hans"/>
              </w:rPr>
              <w:t xml:space="preserve"> ）</w:t>
            </w:r>
          </w:p>
        </w:tc>
      </w:tr>
      <w:tr w:rsidR="00DB6ECF" w14:paraId="28B61246" w14:textId="77777777">
        <w:trPr>
          <w:trHeight w:val="220"/>
        </w:trPr>
        <w:tc>
          <w:tcPr>
            <w:tcW w:w="1434" w:type="dxa"/>
            <w:tcBorders>
              <w:top w:val="nil"/>
              <w:left w:val="nil"/>
              <w:bottom w:val="nil"/>
              <w:right w:val="nil"/>
            </w:tcBorders>
          </w:tcPr>
          <w:p w14:paraId="430C1092" w14:textId="77777777" w:rsidR="00DB6ECF" w:rsidRDefault="00DB6ECF">
            <w:pPr>
              <w:spacing w:after="160" w:line="259" w:lineRule="auto"/>
              <w:ind w:left="0" w:right="0" w:firstLine="0"/>
              <w:jc w:val="left"/>
            </w:pPr>
          </w:p>
        </w:tc>
        <w:tc>
          <w:tcPr>
            <w:tcW w:w="3237" w:type="dxa"/>
            <w:tcBorders>
              <w:top w:val="nil"/>
              <w:left w:val="nil"/>
              <w:bottom w:val="nil"/>
              <w:right w:val="nil"/>
            </w:tcBorders>
          </w:tcPr>
          <w:p w14:paraId="40E4821D" w14:textId="77777777" w:rsidR="00DB6ECF" w:rsidRDefault="00E645C2">
            <w:pPr>
              <w:tabs>
                <w:tab w:val="center" w:pos="1813"/>
              </w:tabs>
              <w:spacing w:after="0" w:line="259" w:lineRule="auto"/>
              <w:ind w:left="0" w:right="0" w:firstLine="0"/>
              <w:jc w:val="left"/>
            </w:pPr>
            <w:r>
              <w:rPr>
                <w:sz w:val="17"/>
                <w:lang w:val="zh-Hans"/>
              </w:rPr>
              <w:t xml:space="preserve"> 摩德斯托， 美国 </w:t>
            </w:r>
            <w:r>
              <w:rPr>
                <w:sz w:val="17"/>
                <w:lang w:val="zh-Hans"/>
              </w:rPr>
              <w:tab/>
              <w:t xml:space="preserve"> 城市森林 </w:t>
            </w:r>
          </w:p>
        </w:tc>
        <w:tc>
          <w:tcPr>
            <w:tcW w:w="1991" w:type="dxa"/>
            <w:tcBorders>
              <w:top w:val="nil"/>
              <w:left w:val="nil"/>
              <w:bottom w:val="nil"/>
              <w:right w:val="nil"/>
            </w:tcBorders>
          </w:tcPr>
          <w:p w14:paraId="19605A8B" w14:textId="77777777" w:rsidR="00DB6ECF" w:rsidRDefault="00E645C2">
            <w:pPr>
              <w:spacing w:after="0" w:line="259" w:lineRule="auto"/>
              <w:ind w:left="0" w:right="0" w:firstLine="0"/>
              <w:jc w:val="left"/>
            </w:pPr>
            <w:r>
              <w:rPr>
                <w:sz w:val="17"/>
                <w:lang w:val="zh-Hans"/>
              </w:rPr>
              <w:t xml:space="preserve"> 13，900 t 或 336 磅/树 </w:t>
            </w:r>
          </w:p>
        </w:tc>
        <w:tc>
          <w:tcPr>
            <w:tcW w:w="4077" w:type="dxa"/>
            <w:gridSpan w:val="2"/>
            <w:tcBorders>
              <w:top w:val="nil"/>
              <w:left w:val="nil"/>
              <w:bottom w:val="nil"/>
              <w:right w:val="nil"/>
            </w:tcBorders>
          </w:tcPr>
          <w:p w14:paraId="207E4F54" w14:textId="77777777" w:rsidR="00DB6ECF" w:rsidRDefault="00E645C2">
            <w:pPr>
              <w:spacing w:after="0" w:line="259" w:lineRule="auto"/>
              <w:ind w:left="0" w:right="0" w:firstLine="0"/>
              <w:jc w:val="left"/>
            </w:pPr>
            <w:r>
              <w:rPr>
                <w:sz w:val="17"/>
                <w:lang w:val="zh-Hans"/>
              </w:rPr>
              <w:t xml:space="preserve"> 46万美元或5美元/树麦克弗森等人 </w:t>
            </w:r>
            <w:r>
              <w:rPr>
                <w:color w:val="0000FF"/>
                <w:sz w:val="17"/>
                <w:lang w:val="zh-Hans"/>
              </w:rPr>
              <w:t>（1999</w:t>
            </w:r>
            <w:r>
              <w:rPr>
                <w:sz w:val="17"/>
                <w:lang w:val="zh-Hans"/>
              </w:rPr>
              <w:t xml:space="preserve"> 年） </w:t>
            </w:r>
          </w:p>
        </w:tc>
      </w:tr>
      <w:tr w:rsidR="00DB6ECF" w14:paraId="1BB861A9" w14:textId="77777777">
        <w:trPr>
          <w:trHeight w:val="440"/>
        </w:trPr>
        <w:tc>
          <w:tcPr>
            <w:tcW w:w="1434" w:type="dxa"/>
            <w:tcBorders>
              <w:top w:val="nil"/>
              <w:left w:val="nil"/>
              <w:bottom w:val="nil"/>
              <w:right w:val="nil"/>
            </w:tcBorders>
          </w:tcPr>
          <w:p w14:paraId="6BE7C937" w14:textId="77777777" w:rsidR="00DB6ECF" w:rsidRDefault="00DB6ECF">
            <w:pPr>
              <w:spacing w:after="160" w:line="259" w:lineRule="auto"/>
              <w:ind w:left="0" w:right="0" w:firstLine="0"/>
              <w:jc w:val="left"/>
            </w:pPr>
          </w:p>
        </w:tc>
        <w:tc>
          <w:tcPr>
            <w:tcW w:w="3237" w:type="dxa"/>
            <w:tcBorders>
              <w:top w:val="nil"/>
              <w:left w:val="nil"/>
              <w:bottom w:val="nil"/>
              <w:right w:val="nil"/>
            </w:tcBorders>
          </w:tcPr>
          <w:p w14:paraId="361F2F41" w14:textId="77777777" w:rsidR="00DB6ECF" w:rsidRDefault="00E645C2">
            <w:pPr>
              <w:spacing w:after="0" w:line="259" w:lineRule="auto"/>
              <w:ind w:left="240" w:right="614" w:hanging="240"/>
              <w:jc w:val="left"/>
            </w:pPr>
            <w:r>
              <w:rPr>
                <w:sz w:val="17"/>
                <w:lang w:val="zh-Hans"/>
              </w:rPr>
              <w:t xml:space="preserve"> 华盛顿特区， </w:t>
            </w:r>
            <w:r>
              <w:rPr>
                <w:sz w:val="17"/>
                <w:lang w:val="zh-Hans"/>
              </w:rPr>
              <w:tab/>
              <w:t xml:space="preserve"> 美国城市森林 </w:t>
            </w:r>
          </w:p>
        </w:tc>
        <w:tc>
          <w:tcPr>
            <w:tcW w:w="1991" w:type="dxa"/>
            <w:tcBorders>
              <w:top w:val="nil"/>
              <w:left w:val="nil"/>
              <w:bottom w:val="nil"/>
              <w:right w:val="nil"/>
            </w:tcBorders>
          </w:tcPr>
          <w:p w14:paraId="65649638" w14:textId="77777777" w:rsidR="00DB6ECF" w:rsidRDefault="00E645C2">
            <w:pPr>
              <w:spacing w:after="7" w:line="259" w:lineRule="auto"/>
              <w:ind w:left="0" w:right="0" w:firstLine="0"/>
              <w:jc w:val="left"/>
            </w:pPr>
            <w:r>
              <w:rPr>
                <w:sz w:val="17"/>
                <w:lang w:val="zh-Hans"/>
              </w:rPr>
              <w:t xml:space="preserve"> 16，200 t </w:t>
            </w:r>
          </w:p>
          <w:p w14:paraId="5EE3D8BB" w14:textId="77777777" w:rsidR="00DB6ECF" w:rsidRDefault="00E645C2">
            <w:pPr>
              <w:spacing w:after="0" w:line="259" w:lineRule="auto"/>
              <w:ind w:left="0" w:right="0" w:firstLine="0"/>
              <w:jc w:val="left"/>
            </w:pPr>
            <w:r>
              <w:rPr>
                <w:sz w:val="17"/>
                <w:lang w:val="zh-Hans"/>
              </w:rPr>
              <w:t xml:space="preserve"> 3，500 t/h/y </w:t>
            </w:r>
          </w:p>
        </w:tc>
        <w:tc>
          <w:tcPr>
            <w:tcW w:w="1996" w:type="dxa"/>
            <w:tcBorders>
              <w:top w:val="nil"/>
              <w:left w:val="nil"/>
              <w:bottom w:val="nil"/>
              <w:right w:val="nil"/>
            </w:tcBorders>
          </w:tcPr>
          <w:p w14:paraId="65FE5779" w14:textId="77777777" w:rsidR="00DB6ECF" w:rsidRDefault="00E645C2">
            <w:pPr>
              <w:spacing w:after="7" w:line="259" w:lineRule="auto"/>
              <w:ind w:left="0" w:right="0" w:firstLine="0"/>
              <w:jc w:val="left"/>
            </w:pPr>
            <w:r>
              <w:rPr>
                <w:sz w:val="17"/>
                <w:lang w:val="zh-Hans"/>
              </w:rPr>
              <w:t xml:space="preserve"> 299，000美元/年 </w:t>
            </w:r>
          </w:p>
          <w:p w14:paraId="696E991E" w14:textId="77777777" w:rsidR="00DB6ECF" w:rsidRDefault="00E645C2">
            <w:pPr>
              <w:spacing w:after="0" w:line="259" w:lineRule="auto"/>
              <w:ind w:left="0" w:right="0" w:firstLine="0"/>
              <w:jc w:val="left"/>
            </w:pPr>
            <w:r>
              <w:rPr>
                <w:sz w:val="17"/>
                <w:lang w:val="zh-Hans"/>
              </w:rPr>
              <w:t xml:space="preserve"> 653美元/公顷/年 </w:t>
            </w:r>
          </w:p>
        </w:tc>
        <w:tc>
          <w:tcPr>
            <w:tcW w:w="2081" w:type="dxa"/>
            <w:tcBorders>
              <w:top w:val="nil"/>
              <w:left w:val="nil"/>
              <w:bottom w:val="nil"/>
              <w:right w:val="nil"/>
            </w:tcBorders>
          </w:tcPr>
          <w:p w14:paraId="52F4FDC5" w14:textId="77777777" w:rsidR="00DB6ECF" w:rsidRDefault="00E645C2">
            <w:pPr>
              <w:spacing w:after="0" w:line="259" w:lineRule="auto"/>
              <w:ind w:left="0" w:right="0" w:firstLine="0"/>
            </w:pPr>
            <w:r>
              <w:rPr>
                <w:sz w:val="17"/>
                <w:lang w:val="zh-Hans"/>
              </w:rPr>
              <w:t xml:space="preserve"> 埃尔姆奎斯特等人（ </w:t>
            </w:r>
            <w:r>
              <w:rPr>
                <w:color w:val="0000FF"/>
                <w:sz w:val="17"/>
                <w:lang w:val="zh-Hans"/>
              </w:rPr>
              <w:t>即将</w:t>
            </w:r>
            <w:r>
              <w:rPr>
                <w:sz w:val="17"/>
                <w:lang w:val="zh-Hans"/>
              </w:rPr>
              <w:t xml:space="preserve"> ） </w:t>
            </w:r>
          </w:p>
        </w:tc>
      </w:tr>
      <w:tr w:rsidR="00DB6ECF" w14:paraId="1FFF8E75" w14:textId="77777777">
        <w:trPr>
          <w:trHeight w:val="220"/>
        </w:trPr>
        <w:tc>
          <w:tcPr>
            <w:tcW w:w="1434" w:type="dxa"/>
            <w:tcBorders>
              <w:top w:val="nil"/>
              <w:left w:val="nil"/>
              <w:bottom w:val="nil"/>
              <w:right w:val="nil"/>
            </w:tcBorders>
          </w:tcPr>
          <w:p w14:paraId="0B8743E0" w14:textId="77777777" w:rsidR="00DB6ECF" w:rsidRDefault="00DB6ECF">
            <w:pPr>
              <w:spacing w:after="160" w:line="259" w:lineRule="auto"/>
              <w:ind w:left="0" w:right="0" w:firstLine="0"/>
              <w:jc w:val="left"/>
            </w:pPr>
          </w:p>
        </w:tc>
        <w:tc>
          <w:tcPr>
            <w:tcW w:w="3237" w:type="dxa"/>
            <w:tcBorders>
              <w:top w:val="nil"/>
              <w:left w:val="nil"/>
              <w:bottom w:val="nil"/>
              <w:right w:val="nil"/>
            </w:tcBorders>
          </w:tcPr>
          <w:p w14:paraId="5F4393AF" w14:textId="77777777" w:rsidR="00DB6ECF" w:rsidRDefault="00E645C2">
            <w:pPr>
              <w:spacing w:after="0" w:line="259" w:lineRule="auto"/>
              <w:ind w:left="0" w:right="0" w:firstLine="0"/>
              <w:jc w:val="left"/>
            </w:pPr>
            <w:r>
              <w:rPr>
                <w:sz w:val="17"/>
                <w:lang w:val="zh-Hans"/>
              </w:rPr>
              <w:t xml:space="preserve"> 费城， 美国城市森林 </w:t>
            </w:r>
          </w:p>
        </w:tc>
        <w:tc>
          <w:tcPr>
            <w:tcW w:w="1991" w:type="dxa"/>
            <w:tcBorders>
              <w:top w:val="nil"/>
              <w:left w:val="nil"/>
              <w:bottom w:val="nil"/>
              <w:right w:val="nil"/>
            </w:tcBorders>
          </w:tcPr>
          <w:p w14:paraId="3E8579F7" w14:textId="77777777" w:rsidR="00DB6ECF" w:rsidRDefault="00E645C2">
            <w:pPr>
              <w:spacing w:after="0" w:line="259" w:lineRule="auto"/>
              <w:ind w:left="0" w:right="0" w:firstLine="0"/>
              <w:jc w:val="left"/>
            </w:pPr>
            <w:r>
              <w:rPr>
                <w:sz w:val="17"/>
                <w:lang w:val="zh-Hans"/>
              </w:rPr>
              <w:t xml:space="preserve"> 530，000 t （毛额） </w:t>
            </w:r>
          </w:p>
        </w:tc>
        <w:tc>
          <w:tcPr>
            <w:tcW w:w="1996" w:type="dxa"/>
            <w:tcBorders>
              <w:top w:val="nil"/>
              <w:left w:val="nil"/>
              <w:bottom w:val="nil"/>
              <w:right w:val="nil"/>
            </w:tcBorders>
          </w:tcPr>
          <w:p w14:paraId="21A4C6F5" w14:textId="77777777" w:rsidR="00DB6ECF" w:rsidRDefault="00E645C2">
            <w:pPr>
              <w:spacing w:after="0" w:line="259" w:lineRule="auto"/>
              <w:ind w:left="0" w:right="0" w:firstLine="0"/>
              <w:jc w:val="left"/>
            </w:pPr>
            <w:r>
              <w:rPr>
                <w:sz w:val="17"/>
                <w:lang w:val="zh-Hans"/>
              </w:rPr>
              <w:t xml:space="preserve"> 980万美元（毛额） </w:t>
            </w:r>
          </w:p>
        </w:tc>
        <w:tc>
          <w:tcPr>
            <w:tcW w:w="2081" w:type="dxa"/>
            <w:tcBorders>
              <w:top w:val="nil"/>
              <w:left w:val="nil"/>
              <w:bottom w:val="nil"/>
              <w:right w:val="nil"/>
            </w:tcBorders>
          </w:tcPr>
          <w:p w14:paraId="497170C2" w14:textId="77777777" w:rsidR="00DB6ECF" w:rsidRDefault="00E645C2">
            <w:pPr>
              <w:spacing w:after="0" w:line="259" w:lineRule="auto"/>
              <w:ind w:left="0" w:right="0" w:firstLine="0"/>
              <w:jc w:val="left"/>
            </w:pPr>
            <w:r>
              <w:rPr>
                <w:sz w:val="17"/>
                <w:lang w:val="zh-Hans"/>
              </w:rPr>
              <w:t>诺瓦克等人</w:t>
            </w:r>
            <w:r>
              <w:rPr>
                <w:color w:val="0000FF"/>
                <w:sz w:val="17"/>
                <w:lang w:val="zh-Hans"/>
              </w:rPr>
              <w:t>（2007b</w:t>
            </w:r>
            <w:r>
              <w:rPr>
                <w:lang w:val="zh-Hans"/>
              </w:rPr>
              <w:t xml:space="preserve"> </w:t>
            </w:r>
            <w:r>
              <w:rPr>
                <w:sz w:val="17"/>
                <w:lang w:val="zh-Hans"/>
              </w:rPr>
              <w:t>）</w:t>
            </w:r>
          </w:p>
        </w:tc>
      </w:tr>
      <w:tr w:rsidR="00DB6ECF" w14:paraId="45B75AC4" w14:textId="77777777">
        <w:trPr>
          <w:trHeight w:val="660"/>
        </w:trPr>
        <w:tc>
          <w:tcPr>
            <w:tcW w:w="1434" w:type="dxa"/>
            <w:tcBorders>
              <w:top w:val="nil"/>
              <w:left w:val="nil"/>
              <w:bottom w:val="nil"/>
              <w:right w:val="nil"/>
            </w:tcBorders>
          </w:tcPr>
          <w:p w14:paraId="2A08D906" w14:textId="77777777" w:rsidR="00DB6ECF" w:rsidRDefault="00DB6ECF">
            <w:pPr>
              <w:spacing w:after="160" w:line="259" w:lineRule="auto"/>
              <w:ind w:left="0" w:right="0" w:firstLine="0"/>
              <w:jc w:val="left"/>
            </w:pPr>
          </w:p>
        </w:tc>
        <w:tc>
          <w:tcPr>
            <w:tcW w:w="3237" w:type="dxa"/>
            <w:tcBorders>
              <w:top w:val="nil"/>
              <w:left w:val="nil"/>
              <w:bottom w:val="nil"/>
              <w:right w:val="nil"/>
            </w:tcBorders>
          </w:tcPr>
          <w:p w14:paraId="307A8FB3" w14:textId="77777777" w:rsidR="00DB6ECF" w:rsidRDefault="00DB6ECF">
            <w:pPr>
              <w:spacing w:after="160" w:line="259" w:lineRule="auto"/>
              <w:ind w:left="0" w:right="0" w:firstLine="0"/>
              <w:jc w:val="left"/>
            </w:pPr>
          </w:p>
        </w:tc>
        <w:tc>
          <w:tcPr>
            <w:tcW w:w="1991" w:type="dxa"/>
            <w:tcBorders>
              <w:top w:val="nil"/>
              <w:left w:val="nil"/>
              <w:bottom w:val="nil"/>
              <w:right w:val="nil"/>
            </w:tcBorders>
          </w:tcPr>
          <w:p w14:paraId="68E79BAB" w14:textId="77777777" w:rsidR="00DB6ECF" w:rsidRDefault="00E645C2">
            <w:pPr>
              <w:spacing w:after="7" w:line="259" w:lineRule="auto"/>
              <w:ind w:left="0" w:right="0" w:firstLine="0"/>
              <w:jc w:val="left"/>
            </w:pPr>
            <w:r>
              <w:rPr>
                <w:sz w:val="17"/>
                <w:lang w:val="zh-Hans"/>
              </w:rPr>
              <w:t xml:space="preserve"> 96吨/公顷 </w:t>
            </w:r>
          </w:p>
          <w:p w14:paraId="184BE091" w14:textId="77777777" w:rsidR="00DB6ECF" w:rsidRDefault="00E645C2">
            <w:pPr>
              <w:spacing w:after="7" w:line="259" w:lineRule="auto"/>
              <w:ind w:left="0" w:right="0" w:firstLine="0"/>
              <w:jc w:val="left"/>
            </w:pPr>
            <w:r>
              <w:rPr>
                <w:sz w:val="17"/>
                <w:lang w:val="zh-Hans"/>
              </w:rPr>
              <w:t xml:space="preserve"> 16，100 t （净） </w:t>
            </w:r>
          </w:p>
          <w:p w14:paraId="31F2CE4D" w14:textId="77777777" w:rsidR="00DB6ECF" w:rsidRDefault="00E645C2">
            <w:pPr>
              <w:spacing w:after="0" w:line="259" w:lineRule="auto"/>
              <w:ind w:left="0" w:right="0" w:firstLine="0"/>
              <w:jc w:val="left"/>
            </w:pPr>
            <w:r>
              <w:rPr>
                <w:sz w:val="17"/>
                <w:lang w:val="zh-Hans"/>
              </w:rPr>
              <w:t xml:space="preserve"> 2.9 t/公顷/年 </w:t>
            </w:r>
          </w:p>
        </w:tc>
        <w:tc>
          <w:tcPr>
            <w:tcW w:w="1996" w:type="dxa"/>
            <w:tcBorders>
              <w:top w:val="nil"/>
              <w:left w:val="nil"/>
              <w:bottom w:val="nil"/>
              <w:right w:val="nil"/>
            </w:tcBorders>
          </w:tcPr>
          <w:p w14:paraId="4AE13F95" w14:textId="77777777" w:rsidR="00DB6ECF" w:rsidRDefault="00E645C2">
            <w:pPr>
              <w:spacing w:after="0" w:line="259" w:lineRule="auto"/>
              <w:ind w:left="0" w:right="0" w:firstLine="0"/>
              <w:jc w:val="left"/>
            </w:pPr>
            <w:r>
              <w:rPr>
                <w:sz w:val="17"/>
                <w:lang w:val="zh-Hans"/>
              </w:rPr>
              <w:t xml:space="preserve"> 297 000美元（净） </w:t>
            </w:r>
          </w:p>
        </w:tc>
        <w:tc>
          <w:tcPr>
            <w:tcW w:w="2081" w:type="dxa"/>
            <w:tcBorders>
              <w:top w:val="nil"/>
              <w:left w:val="nil"/>
              <w:bottom w:val="nil"/>
              <w:right w:val="nil"/>
            </w:tcBorders>
          </w:tcPr>
          <w:p w14:paraId="3E510847" w14:textId="77777777" w:rsidR="00DB6ECF" w:rsidRDefault="00DB6ECF">
            <w:pPr>
              <w:spacing w:after="160" w:line="259" w:lineRule="auto"/>
              <w:ind w:left="0" w:right="0" w:firstLine="0"/>
              <w:jc w:val="left"/>
            </w:pPr>
          </w:p>
        </w:tc>
      </w:tr>
      <w:tr w:rsidR="00DB6ECF" w14:paraId="3FD34302" w14:textId="77777777">
        <w:trPr>
          <w:trHeight w:val="435"/>
        </w:trPr>
        <w:tc>
          <w:tcPr>
            <w:tcW w:w="1434" w:type="dxa"/>
            <w:tcBorders>
              <w:top w:val="nil"/>
              <w:left w:val="nil"/>
              <w:bottom w:val="nil"/>
              <w:right w:val="nil"/>
            </w:tcBorders>
          </w:tcPr>
          <w:p w14:paraId="2621FC47" w14:textId="77777777" w:rsidR="00DB6ECF" w:rsidRDefault="00DB6ECF">
            <w:pPr>
              <w:spacing w:after="160" w:line="259" w:lineRule="auto"/>
              <w:ind w:left="0" w:right="0" w:firstLine="0"/>
              <w:jc w:val="left"/>
            </w:pPr>
          </w:p>
        </w:tc>
        <w:tc>
          <w:tcPr>
            <w:tcW w:w="3237" w:type="dxa"/>
            <w:tcBorders>
              <w:top w:val="nil"/>
              <w:left w:val="nil"/>
              <w:bottom w:val="nil"/>
              <w:right w:val="nil"/>
            </w:tcBorders>
          </w:tcPr>
          <w:p w14:paraId="00D7F8ED" w14:textId="77777777" w:rsidR="00DB6ECF" w:rsidRDefault="00E645C2">
            <w:pPr>
              <w:tabs>
                <w:tab w:val="center" w:pos="1813"/>
              </w:tabs>
              <w:spacing w:after="0" w:line="259" w:lineRule="auto"/>
              <w:ind w:left="0" w:right="0" w:firstLine="0"/>
              <w:jc w:val="left"/>
            </w:pPr>
            <w:r>
              <w:rPr>
                <w:sz w:val="17"/>
                <w:lang w:val="zh-Hans"/>
              </w:rPr>
              <w:t xml:space="preserve"> 北京，中国 </w:t>
            </w:r>
            <w:r>
              <w:rPr>
                <w:sz w:val="17"/>
                <w:lang w:val="zh-Hans"/>
              </w:rPr>
              <w:tab/>
              <w:t xml:space="preserve"> 城市森林 </w:t>
            </w:r>
          </w:p>
        </w:tc>
        <w:tc>
          <w:tcPr>
            <w:tcW w:w="1991" w:type="dxa"/>
            <w:tcBorders>
              <w:top w:val="nil"/>
              <w:left w:val="nil"/>
              <w:bottom w:val="nil"/>
              <w:right w:val="nil"/>
            </w:tcBorders>
          </w:tcPr>
          <w:p w14:paraId="78755A5C" w14:textId="77777777" w:rsidR="00DB6ECF" w:rsidRDefault="00E645C2">
            <w:pPr>
              <w:spacing w:after="7" w:line="259" w:lineRule="auto"/>
              <w:ind w:left="0" w:right="0" w:firstLine="0"/>
              <w:jc w:val="left"/>
            </w:pPr>
            <w:r>
              <w:rPr>
                <w:sz w:val="17"/>
                <w:lang w:val="zh-Hans"/>
              </w:rPr>
              <w:t xml:space="preserve"> 4， 200，000 t </w:t>
            </w:r>
          </w:p>
          <w:p w14:paraId="49187974" w14:textId="77777777" w:rsidR="00DB6ECF" w:rsidRDefault="00E645C2">
            <w:pPr>
              <w:spacing w:after="0" w:line="259" w:lineRule="auto"/>
              <w:ind w:left="0" w:right="0" w:firstLine="0"/>
              <w:jc w:val="left"/>
            </w:pPr>
            <w:r>
              <w:rPr>
                <w:sz w:val="17"/>
                <w:lang w:val="zh-Hans"/>
              </w:rPr>
              <w:t xml:space="preserve"> 256 t/公顷/y </w:t>
            </w:r>
          </w:p>
        </w:tc>
        <w:tc>
          <w:tcPr>
            <w:tcW w:w="1996" w:type="dxa"/>
            <w:tcBorders>
              <w:top w:val="nil"/>
              <w:left w:val="nil"/>
              <w:bottom w:val="nil"/>
              <w:right w:val="nil"/>
            </w:tcBorders>
          </w:tcPr>
          <w:p w14:paraId="4AF82A16" w14:textId="77777777" w:rsidR="00DB6ECF" w:rsidRDefault="00E645C2">
            <w:pPr>
              <w:spacing w:after="0" w:line="259" w:lineRule="auto"/>
              <w:ind w:left="0" w:right="0" w:firstLine="0"/>
              <w:jc w:val="left"/>
            </w:pPr>
            <w:r>
              <w:rPr>
                <w:sz w:val="17"/>
                <w:lang w:val="zh-Hans"/>
              </w:rPr>
              <w:t xml:space="preserve"> 20，827美元/公顷/年 </w:t>
            </w:r>
          </w:p>
        </w:tc>
        <w:tc>
          <w:tcPr>
            <w:tcW w:w="2081" w:type="dxa"/>
            <w:tcBorders>
              <w:top w:val="nil"/>
              <w:left w:val="nil"/>
              <w:bottom w:val="nil"/>
              <w:right w:val="nil"/>
            </w:tcBorders>
          </w:tcPr>
          <w:p w14:paraId="2D736AC1" w14:textId="77777777" w:rsidR="00DB6ECF" w:rsidRDefault="00E645C2">
            <w:pPr>
              <w:spacing w:after="0" w:line="259" w:lineRule="auto"/>
              <w:ind w:left="0" w:right="0" w:firstLine="0"/>
              <w:jc w:val="left"/>
            </w:pPr>
            <w:r>
              <w:rPr>
                <w:sz w:val="17"/>
                <w:lang w:val="zh-Hans"/>
              </w:rPr>
              <w:t>吉姆和陈</w:t>
            </w:r>
            <w:r>
              <w:rPr>
                <w:color w:val="0000FF"/>
                <w:sz w:val="17"/>
                <w:lang w:val="zh-Hans"/>
              </w:rPr>
              <w:t>（2009</w:t>
            </w:r>
            <w:r>
              <w:rPr>
                <w:lang w:val="zh-Hans"/>
              </w:rPr>
              <w:t xml:space="preserve"> </w:t>
            </w:r>
            <w:r>
              <w:rPr>
                <w:sz w:val="17"/>
                <w:lang w:val="zh-Hans"/>
              </w:rPr>
              <w:t xml:space="preserve"> ）</w:t>
            </w:r>
          </w:p>
        </w:tc>
      </w:tr>
      <w:tr w:rsidR="00DB6ECF" w14:paraId="04E298AA" w14:textId="77777777">
        <w:trPr>
          <w:trHeight w:val="425"/>
        </w:trPr>
        <w:tc>
          <w:tcPr>
            <w:tcW w:w="1434" w:type="dxa"/>
            <w:tcBorders>
              <w:top w:val="nil"/>
              <w:left w:val="nil"/>
              <w:bottom w:val="nil"/>
              <w:right w:val="nil"/>
            </w:tcBorders>
          </w:tcPr>
          <w:p w14:paraId="26BE75DA" w14:textId="77777777" w:rsidR="00DB6ECF" w:rsidRDefault="00E645C2">
            <w:pPr>
              <w:spacing w:after="0" w:line="259" w:lineRule="auto"/>
              <w:ind w:left="240" w:right="87" w:hanging="240"/>
              <w:jc w:val="left"/>
            </w:pPr>
            <w:r>
              <w:rPr>
                <w:sz w:val="17"/>
                <w:lang w:val="zh-Hans"/>
              </w:rPr>
              <w:t xml:space="preserve"> 水母鸡的监管 </w:t>
            </w:r>
          </w:p>
        </w:tc>
        <w:tc>
          <w:tcPr>
            <w:tcW w:w="3237" w:type="dxa"/>
            <w:tcBorders>
              <w:top w:val="nil"/>
              <w:left w:val="nil"/>
              <w:bottom w:val="nil"/>
              <w:right w:val="nil"/>
            </w:tcBorders>
          </w:tcPr>
          <w:p w14:paraId="73BBE2AA" w14:textId="77777777" w:rsidR="00DB6ECF" w:rsidRDefault="00E645C2">
            <w:pPr>
              <w:tabs>
                <w:tab w:val="center" w:pos="1813"/>
              </w:tabs>
              <w:spacing w:after="0" w:line="259" w:lineRule="auto"/>
              <w:ind w:left="0" w:right="0" w:firstLine="0"/>
              <w:jc w:val="left"/>
            </w:pPr>
            <w:r>
              <w:rPr>
                <w:sz w:val="17"/>
                <w:lang w:val="zh-Hans"/>
              </w:rPr>
              <w:t xml:space="preserve"> 摩德斯托， 美国 </w:t>
            </w:r>
            <w:r>
              <w:rPr>
                <w:sz w:val="17"/>
                <w:lang w:val="zh-Hans"/>
              </w:rPr>
              <w:tab/>
              <w:t xml:space="preserve"> 城市森林 </w:t>
            </w:r>
          </w:p>
        </w:tc>
        <w:tc>
          <w:tcPr>
            <w:tcW w:w="3987" w:type="dxa"/>
            <w:gridSpan w:val="2"/>
            <w:tcBorders>
              <w:top w:val="nil"/>
              <w:left w:val="nil"/>
              <w:bottom w:val="nil"/>
              <w:right w:val="nil"/>
            </w:tcBorders>
          </w:tcPr>
          <w:p w14:paraId="09F395FD" w14:textId="77777777" w:rsidR="00DB6ECF" w:rsidRDefault="00E645C2">
            <w:pPr>
              <w:spacing w:after="23" w:line="259" w:lineRule="auto"/>
              <w:ind w:left="0" w:right="0" w:firstLine="0"/>
              <w:jc w:val="left"/>
            </w:pPr>
            <w:r>
              <w:rPr>
                <w:sz w:val="17"/>
                <w:lang w:val="zh-Hans"/>
              </w:rPr>
              <w:t xml:space="preserve">减少径流 292，000 m </w:t>
            </w:r>
            <w:r>
              <w:rPr>
                <w:sz w:val="16"/>
                <w:vertAlign w:val="superscript"/>
                <w:lang w:val="zh-Hans"/>
              </w:rPr>
              <w:t>3</w:t>
            </w:r>
            <w:r>
              <w:rPr>
                <w:lang w:val="zh-Hans"/>
              </w:rPr>
              <w:t xml:space="preserve"> </w:t>
            </w:r>
            <w:r>
              <w:rPr>
                <w:sz w:val="17"/>
                <w:lang w:val="zh-Hans"/>
              </w:rPr>
              <w:t>美元 616，000</w:t>
            </w:r>
          </w:p>
          <w:p w14:paraId="60CDB2B2" w14:textId="77777777" w:rsidR="00DB6ECF" w:rsidRDefault="00E645C2">
            <w:pPr>
              <w:tabs>
                <w:tab w:val="center" w:pos="735"/>
                <w:tab w:val="center" w:pos="2689"/>
              </w:tabs>
              <w:spacing w:after="0" w:line="259" w:lineRule="auto"/>
              <w:ind w:left="0" w:right="0" w:firstLine="0"/>
              <w:jc w:val="left"/>
            </w:pPr>
            <w:r>
              <w:rPr>
                <w:color w:val="000000"/>
                <w:sz w:val="22"/>
                <w:lang w:val="zh-Hans"/>
              </w:rPr>
              <w:tab/>
            </w:r>
            <w:r>
              <w:rPr>
                <w:sz w:val="17"/>
                <w:lang w:val="zh-Hans"/>
              </w:rPr>
              <w:t xml:space="preserve">或 845 加仑/树 </w:t>
            </w:r>
            <w:r>
              <w:rPr>
                <w:sz w:val="17"/>
                <w:lang w:val="zh-Hans"/>
              </w:rPr>
              <w:tab/>
              <w:t xml:space="preserve">或 $7/树 </w:t>
            </w:r>
          </w:p>
        </w:tc>
        <w:tc>
          <w:tcPr>
            <w:tcW w:w="2081" w:type="dxa"/>
            <w:tcBorders>
              <w:top w:val="nil"/>
              <w:left w:val="nil"/>
              <w:bottom w:val="nil"/>
              <w:right w:val="nil"/>
            </w:tcBorders>
          </w:tcPr>
          <w:p w14:paraId="4E4D41D0" w14:textId="77777777" w:rsidR="00DB6ECF" w:rsidRDefault="00E645C2">
            <w:pPr>
              <w:spacing w:after="0" w:line="259" w:lineRule="auto"/>
              <w:ind w:left="0" w:right="0" w:firstLine="0"/>
              <w:jc w:val="left"/>
            </w:pPr>
            <w:r>
              <w:rPr>
                <w:sz w:val="17"/>
                <w:lang w:val="zh-Hans"/>
              </w:rPr>
              <w:t>麦克弗森等人</w:t>
            </w:r>
            <w:r>
              <w:rPr>
                <w:color w:val="0000FF"/>
                <w:sz w:val="17"/>
                <w:lang w:val="zh-Hans"/>
              </w:rPr>
              <w:t>（1999）</w:t>
            </w:r>
            <w:r>
              <w:rPr>
                <w:lang w:val="zh-Hans"/>
              </w:rPr>
              <w:t xml:space="preserve"> </w:t>
            </w:r>
          </w:p>
        </w:tc>
      </w:tr>
      <w:tr w:rsidR="00DB6ECF" w14:paraId="1783F89A" w14:textId="77777777">
        <w:trPr>
          <w:trHeight w:val="420"/>
        </w:trPr>
        <w:tc>
          <w:tcPr>
            <w:tcW w:w="1434" w:type="dxa"/>
            <w:tcBorders>
              <w:top w:val="nil"/>
              <w:left w:val="nil"/>
              <w:bottom w:val="nil"/>
              <w:right w:val="nil"/>
            </w:tcBorders>
          </w:tcPr>
          <w:p w14:paraId="04076BE8" w14:textId="77777777" w:rsidR="00DB6ECF" w:rsidRDefault="00DB6ECF">
            <w:pPr>
              <w:spacing w:after="160" w:line="259" w:lineRule="auto"/>
              <w:ind w:left="0" w:right="0" w:firstLine="0"/>
              <w:jc w:val="left"/>
            </w:pPr>
          </w:p>
        </w:tc>
        <w:tc>
          <w:tcPr>
            <w:tcW w:w="3237" w:type="dxa"/>
            <w:tcBorders>
              <w:top w:val="nil"/>
              <w:left w:val="nil"/>
              <w:bottom w:val="nil"/>
              <w:right w:val="nil"/>
            </w:tcBorders>
          </w:tcPr>
          <w:p w14:paraId="2BC354F6" w14:textId="77777777" w:rsidR="00DB6ECF" w:rsidRDefault="00E645C2">
            <w:pPr>
              <w:tabs>
                <w:tab w:val="center" w:pos="1780"/>
              </w:tabs>
              <w:spacing w:after="0" w:line="259" w:lineRule="auto"/>
              <w:ind w:left="0" w:right="0" w:firstLine="0"/>
              <w:jc w:val="left"/>
            </w:pPr>
            <w:r>
              <w:rPr>
                <w:sz w:val="17"/>
                <w:lang w:val="zh-Hans"/>
              </w:rPr>
              <w:t xml:space="preserve"> 萨克拉门托 </w:t>
            </w:r>
            <w:r>
              <w:rPr>
                <w:sz w:val="17"/>
                <w:lang w:val="zh-Hans"/>
              </w:rPr>
              <w:tab/>
              <w:t xml:space="preserve"> 城市树木 </w:t>
            </w:r>
          </w:p>
        </w:tc>
        <w:tc>
          <w:tcPr>
            <w:tcW w:w="3987" w:type="dxa"/>
            <w:gridSpan w:val="2"/>
            <w:tcBorders>
              <w:top w:val="nil"/>
              <w:left w:val="nil"/>
              <w:bottom w:val="nil"/>
              <w:right w:val="nil"/>
            </w:tcBorders>
          </w:tcPr>
          <w:p w14:paraId="7F9F2540" w14:textId="77777777" w:rsidR="00DB6ECF" w:rsidRDefault="00E645C2">
            <w:pPr>
              <w:spacing w:after="0" w:line="259" w:lineRule="auto"/>
              <w:ind w:left="240" w:right="976" w:hanging="240"/>
              <w:jc w:val="left"/>
            </w:pPr>
            <w:r>
              <w:rPr>
                <w:sz w:val="17"/>
                <w:lang w:val="zh-Hans"/>
              </w:rPr>
              <w:t xml:space="preserve"> 年降雨量减少 </w:t>
            </w:r>
            <w:r>
              <w:rPr>
                <w:sz w:val="17"/>
                <w:lang w:val="zh-Hans"/>
              </w:rPr>
              <w:tab/>
              <w:t xml:space="preserve"> 572美元/公顷10% </w:t>
            </w:r>
          </w:p>
        </w:tc>
        <w:tc>
          <w:tcPr>
            <w:tcW w:w="2081" w:type="dxa"/>
            <w:tcBorders>
              <w:top w:val="nil"/>
              <w:left w:val="nil"/>
              <w:bottom w:val="nil"/>
              <w:right w:val="nil"/>
            </w:tcBorders>
          </w:tcPr>
          <w:p w14:paraId="1764F7D2" w14:textId="77777777" w:rsidR="00DB6ECF" w:rsidRDefault="00E645C2">
            <w:pPr>
              <w:spacing w:after="0" w:line="259" w:lineRule="auto"/>
              <w:ind w:left="0" w:right="0" w:firstLine="0"/>
              <w:jc w:val="left"/>
            </w:pPr>
            <w:r>
              <w:rPr>
                <w:sz w:val="17"/>
                <w:lang w:val="zh-Hans"/>
              </w:rPr>
              <w:t>肖等人</w:t>
            </w:r>
            <w:r>
              <w:rPr>
                <w:color w:val="0000FF"/>
                <w:sz w:val="17"/>
                <w:lang w:val="zh-Hans"/>
              </w:rPr>
              <w:t>（1998）</w:t>
            </w:r>
            <w:r>
              <w:rPr>
                <w:lang w:val="zh-Hans"/>
              </w:rPr>
              <w:t xml:space="preserve"> </w:t>
            </w:r>
          </w:p>
        </w:tc>
      </w:tr>
      <w:tr w:rsidR="00DB6ECF" w14:paraId="6C3ABC30" w14:textId="77777777">
        <w:trPr>
          <w:trHeight w:val="188"/>
        </w:trPr>
        <w:tc>
          <w:tcPr>
            <w:tcW w:w="1434" w:type="dxa"/>
            <w:tcBorders>
              <w:top w:val="nil"/>
              <w:left w:val="nil"/>
              <w:bottom w:val="nil"/>
              <w:right w:val="nil"/>
            </w:tcBorders>
          </w:tcPr>
          <w:p w14:paraId="3CE4E019" w14:textId="77777777" w:rsidR="00DB6ECF" w:rsidRDefault="00E645C2">
            <w:pPr>
              <w:spacing w:after="0" w:line="259" w:lineRule="auto"/>
              <w:ind w:left="0" w:right="0" w:firstLine="0"/>
              <w:jc w:val="left"/>
            </w:pPr>
            <w:r>
              <w:rPr>
                <w:sz w:val="17"/>
                <w:lang w:val="zh-Hans"/>
              </w:rPr>
              <w:t xml:space="preserve"> 美学的 </w:t>
            </w:r>
          </w:p>
        </w:tc>
        <w:tc>
          <w:tcPr>
            <w:tcW w:w="3237" w:type="dxa"/>
            <w:tcBorders>
              <w:top w:val="nil"/>
              <w:left w:val="nil"/>
              <w:bottom w:val="nil"/>
              <w:right w:val="nil"/>
            </w:tcBorders>
          </w:tcPr>
          <w:p w14:paraId="3375E2BE" w14:textId="77777777" w:rsidR="00DB6ECF" w:rsidRDefault="00E645C2">
            <w:pPr>
              <w:tabs>
                <w:tab w:val="center" w:pos="1813"/>
              </w:tabs>
              <w:spacing w:after="0" w:line="259" w:lineRule="auto"/>
              <w:ind w:left="0" w:right="0" w:firstLine="0"/>
              <w:jc w:val="left"/>
            </w:pPr>
            <w:r>
              <w:rPr>
                <w:sz w:val="17"/>
                <w:lang w:val="zh-Hans"/>
              </w:rPr>
              <w:t xml:space="preserve"> 摩德斯托， 美国 </w:t>
            </w:r>
            <w:r>
              <w:rPr>
                <w:sz w:val="17"/>
                <w:lang w:val="zh-Hans"/>
              </w:rPr>
              <w:tab/>
              <w:t xml:space="preserve"> 城市森林 </w:t>
            </w:r>
          </w:p>
        </w:tc>
        <w:tc>
          <w:tcPr>
            <w:tcW w:w="3987" w:type="dxa"/>
            <w:gridSpan w:val="2"/>
            <w:tcBorders>
              <w:top w:val="nil"/>
              <w:left w:val="nil"/>
              <w:bottom w:val="nil"/>
              <w:right w:val="nil"/>
            </w:tcBorders>
          </w:tcPr>
          <w:p w14:paraId="4C886DB0" w14:textId="77777777" w:rsidR="00DB6ECF" w:rsidRDefault="00E645C2">
            <w:pPr>
              <w:tabs>
                <w:tab w:val="center" w:pos="2536"/>
              </w:tabs>
              <w:spacing w:after="0" w:line="259" w:lineRule="auto"/>
              <w:ind w:left="0" w:right="0" w:firstLine="0"/>
              <w:jc w:val="left"/>
            </w:pPr>
            <w:r>
              <w:rPr>
                <w:sz w:val="17"/>
                <w:lang w:val="zh-Hans"/>
              </w:rPr>
              <w:t xml:space="preserve"> 88，235棵树 </w:t>
            </w:r>
            <w:r>
              <w:rPr>
                <w:sz w:val="17"/>
                <w:lang w:val="zh-Hans"/>
              </w:rPr>
              <w:tab/>
              <w:t xml:space="preserve"> 150万美元 </w:t>
            </w:r>
          </w:p>
        </w:tc>
        <w:tc>
          <w:tcPr>
            <w:tcW w:w="2081" w:type="dxa"/>
            <w:tcBorders>
              <w:top w:val="nil"/>
              <w:left w:val="nil"/>
              <w:bottom w:val="nil"/>
              <w:right w:val="nil"/>
            </w:tcBorders>
          </w:tcPr>
          <w:p w14:paraId="28E4CA89" w14:textId="77777777" w:rsidR="00DB6ECF" w:rsidRDefault="00E645C2">
            <w:pPr>
              <w:spacing w:after="0" w:line="259" w:lineRule="auto"/>
              <w:ind w:left="0" w:right="0" w:firstLine="0"/>
              <w:jc w:val="left"/>
            </w:pPr>
            <w:r>
              <w:rPr>
                <w:sz w:val="17"/>
                <w:lang w:val="zh-Hans"/>
              </w:rPr>
              <w:t>麦克弗森等人</w:t>
            </w:r>
            <w:r>
              <w:rPr>
                <w:color w:val="0000FF"/>
                <w:sz w:val="17"/>
                <w:lang w:val="zh-Hans"/>
              </w:rPr>
              <w:t>（1999）</w:t>
            </w:r>
            <w:r>
              <w:rPr>
                <w:lang w:val="zh-Hans"/>
              </w:rPr>
              <w:t xml:space="preserve"> </w:t>
            </w:r>
          </w:p>
        </w:tc>
      </w:tr>
    </w:tbl>
    <w:p w14:paraId="24527626" w14:textId="77777777" w:rsidR="00DB6ECF" w:rsidRDefault="00E645C2">
      <w:pPr>
        <w:spacing w:line="251" w:lineRule="auto"/>
        <w:ind w:left="-2" w:right="29" w:firstLine="0"/>
      </w:pPr>
      <w:r>
        <w:rPr>
          <w:noProof/>
          <w:color w:val="000000"/>
          <w:sz w:val="22"/>
          <w:lang w:val="zh-Hans"/>
        </w:rPr>
        <mc:AlternateContent>
          <mc:Choice Requires="wpg">
            <w:drawing>
              <wp:inline distT="0" distB="0" distL="0" distR="0" wp14:anchorId="6799D70D" wp14:editId="13DBECF6">
                <wp:extent cx="7117860" cy="1623739"/>
                <wp:effectExtent l="0" t="0" r="0" b="0"/>
                <wp:docPr id="124144" name="Group 124144"/>
                <wp:cNvGraphicFramePr/>
                <a:graphic xmlns:a="http://schemas.openxmlformats.org/drawingml/2006/main">
                  <a:graphicData uri="http://schemas.microsoft.com/office/word/2010/wordprocessingGroup">
                    <wpg:wgp>
                      <wpg:cNvGrpSpPr/>
                      <wpg:grpSpPr>
                        <a:xfrm>
                          <a:off x="0" y="0"/>
                          <a:ext cx="7117860" cy="1623739"/>
                          <a:chOff x="0" y="0"/>
                          <a:chExt cx="7117860" cy="1623739"/>
                        </a:xfrm>
                      </wpg:grpSpPr>
                      <wps:wsp>
                        <wps:cNvPr id="2687" name="Shape 2687"/>
                        <wps:cNvSpPr/>
                        <wps:spPr>
                          <a:xfrm>
                            <a:off x="4229828" y="256440"/>
                            <a:ext cx="1267320" cy="0"/>
                          </a:xfrm>
                          <a:custGeom>
                            <a:avLst/>
                            <a:gdLst/>
                            <a:ahLst/>
                            <a:cxnLst/>
                            <a:rect l="0" t="0" r="0" b="0"/>
                            <a:pathLst>
                              <a:path w="1267320">
                                <a:moveTo>
                                  <a:pt x="0" y="0"/>
                                </a:moveTo>
                                <a:lnTo>
                                  <a:pt x="126732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88" name="Shape 2688"/>
                        <wps:cNvSpPr/>
                        <wps:spPr>
                          <a:xfrm>
                            <a:off x="2965683" y="256440"/>
                            <a:ext cx="1264145" cy="0"/>
                          </a:xfrm>
                          <a:custGeom>
                            <a:avLst/>
                            <a:gdLst/>
                            <a:ahLst/>
                            <a:cxnLst/>
                            <a:rect l="0" t="0" r="0" b="0"/>
                            <a:pathLst>
                              <a:path w="1264145">
                                <a:moveTo>
                                  <a:pt x="0" y="0"/>
                                </a:moveTo>
                                <a:lnTo>
                                  <a:pt x="126414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89" name="Shape 2689"/>
                        <wps:cNvSpPr/>
                        <wps:spPr>
                          <a:xfrm>
                            <a:off x="1790437" y="256440"/>
                            <a:ext cx="1175245" cy="0"/>
                          </a:xfrm>
                          <a:custGeom>
                            <a:avLst/>
                            <a:gdLst/>
                            <a:ahLst/>
                            <a:cxnLst/>
                            <a:rect l="0" t="0" r="0" b="0"/>
                            <a:pathLst>
                              <a:path w="1175245">
                                <a:moveTo>
                                  <a:pt x="0" y="0"/>
                                </a:moveTo>
                                <a:lnTo>
                                  <a:pt x="117524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90" name="Shape 2690"/>
                        <wps:cNvSpPr/>
                        <wps:spPr>
                          <a:xfrm>
                            <a:off x="910467" y="256440"/>
                            <a:ext cx="879970" cy="0"/>
                          </a:xfrm>
                          <a:custGeom>
                            <a:avLst/>
                            <a:gdLst/>
                            <a:ahLst/>
                            <a:cxnLst/>
                            <a:rect l="0" t="0" r="0" b="0"/>
                            <a:pathLst>
                              <a:path w="879970">
                                <a:moveTo>
                                  <a:pt x="0" y="0"/>
                                </a:moveTo>
                                <a:lnTo>
                                  <a:pt x="8799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91" name="Shape 2691"/>
                        <wps:cNvSpPr/>
                        <wps:spPr>
                          <a:xfrm>
                            <a:off x="5497148" y="256440"/>
                            <a:ext cx="1311275" cy="0"/>
                          </a:xfrm>
                          <a:custGeom>
                            <a:avLst/>
                            <a:gdLst/>
                            <a:ahLst/>
                            <a:cxnLst/>
                            <a:rect l="0" t="0" r="0" b="0"/>
                            <a:pathLst>
                              <a:path w="1311275">
                                <a:moveTo>
                                  <a:pt x="0" y="0"/>
                                </a:moveTo>
                                <a:lnTo>
                                  <a:pt x="13112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692" name="Shape 2692"/>
                        <wps:cNvSpPr/>
                        <wps:spPr>
                          <a:xfrm>
                            <a:off x="4" y="256440"/>
                            <a:ext cx="910463" cy="0"/>
                          </a:xfrm>
                          <a:custGeom>
                            <a:avLst/>
                            <a:gdLst/>
                            <a:ahLst/>
                            <a:cxnLst/>
                            <a:rect l="0" t="0" r="0" b="0"/>
                            <a:pathLst>
                              <a:path w="910463">
                                <a:moveTo>
                                  <a:pt x="0" y="0"/>
                                </a:moveTo>
                                <a:lnTo>
                                  <a:pt x="91046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741" name="Rectangle 2741"/>
                        <wps:cNvSpPr/>
                        <wps:spPr>
                          <a:xfrm>
                            <a:off x="4229822" y="0"/>
                            <a:ext cx="773574" cy="131514"/>
                          </a:xfrm>
                          <a:prstGeom prst="rect">
                            <a:avLst/>
                          </a:prstGeom>
                          <a:ln>
                            <a:noFill/>
                          </a:ln>
                        </wps:spPr>
                        <wps:txbx>
                          <w:txbxContent>
                            <w:p w14:paraId="7674D2D4"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17美元/树） </w:t>
                              </w:r>
                            </w:p>
                          </w:txbxContent>
                        </wps:txbx>
                        <wps:bodyPr horzOverflow="overflow" vert="horz" lIns="0" tIns="0" rIns="0" bIns="0" rtlCol="0">
                          <a:noAutofit/>
                        </wps:bodyPr>
                      </wps:wsp>
                      <wps:wsp>
                        <wps:cNvPr id="11964" name="Rectangle 11964"/>
                        <wps:cNvSpPr/>
                        <wps:spPr>
                          <a:xfrm>
                            <a:off x="1790432" y="139698"/>
                            <a:ext cx="1104224" cy="131514"/>
                          </a:xfrm>
                          <a:prstGeom prst="rect">
                            <a:avLst/>
                          </a:prstGeom>
                          <a:ln>
                            <a:noFill/>
                          </a:ln>
                        </wps:spPr>
                        <wps:txbx>
                          <w:txbxContent>
                            <w:p w14:paraId="0C4BA0B0"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城市绿地 </w:t>
                              </w:r>
                            </w:p>
                          </w:txbxContent>
                        </wps:txbx>
                        <wps:bodyPr horzOverflow="overflow" vert="horz" lIns="0" tIns="0" rIns="0" bIns="0" rtlCol="0">
                          <a:noAutofit/>
                        </wps:bodyPr>
                      </wps:wsp>
                      <wps:wsp>
                        <wps:cNvPr id="11965" name="Rectangle 11965"/>
                        <wps:cNvSpPr/>
                        <wps:spPr>
                          <a:xfrm>
                            <a:off x="2965695" y="139698"/>
                            <a:ext cx="530360" cy="131514"/>
                          </a:xfrm>
                          <a:prstGeom prst="rect">
                            <a:avLst/>
                          </a:prstGeom>
                          <a:ln>
                            <a:noFill/>
                          </a:ln>
                        </wps:spPr>
                        <wps:txbx>
                          <w:txbxContent>
                            <w:p w14:paraId="1F9BD276"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7，360公顷 </w:t>
                              </w:r>
                            </w:p>
                          </w:txbxContent>
                        </wps:txbx>
                        <wps:bodyPr horzOverflow="overflow" vert="horz" lIns="0" tIns="0" rIns="0" bIns="0" rtlCol="0">
                          <a:noAutofit/>
                        </wps:bodyPr>
                      </wps:wsp>
                      <wps:wsp>
                        <wps:cNvPr id="11963" name="Rectangle 11963"/>
                        <wps:cNvSpPr/>
                        <wps:spPr>
                          <a:xfrm>
                            <a:off x="910456" y="139698"/>
                            <a:ext cx="1040764" cy="131514"/>
                          </a:xfrm>
                          <a:prstGeom prst="rect">
                            <a:avLst/>
                          </a:prstGeom>
                          <a:ln>
                            <a:noFill/>
                          </a:ln>
                        </wps:spPr>
                        <wps:txbx>
                          <w:txbxContent>
                            <w:p w14:paraId="02EEA82D"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光祖， </w:t>
                              </w:r>
                              <w:r>
                                <w:rPr>
                                  <w:sz w:val="17"/>
                                  <w:lang w:val="zh-Hans"/>
                                </w:rPr>
                                <w:t xml:space="preserve">中国 </w:t>
                              </w:r>
                            </w:p>
                          </w:txbxContent>
                        </wps:txbx>
                        <wps:bodyPr horzOverflow="overflow" vert="horz" lIns="0" tIns="0" rIns="0" bIns="0" rtlCol="0">
                          <a:noAutofit/>
                        </wps:bodyPr>
                      </wps:wsp>
                      <wps:wsp>
                        <wps:cNvPr id="11966" name="Rectangle 11966"/>
                        <wps:cNvSpPr/>
                        <wps:spPr>
                          <a:xfrm>
                            <a:off x="4229843" y="139698"/>
                            <a:ext cx="1009035" cy="131514"/>
                          </a:xfrm>
                          <a:prstGeom prst="rect">
                            <a:avLst/>
                          </a:prstGeom>
                          <a:ln>
                            <a:noFill/>
                          </a:ln>
                        </wps:spPr>
                        <wps:txbx>
                          <w:txbxContent>
                            <w:p w14:paraId="2C525AFB"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17，822美元/公顷/年 </w:t>
                              </w:r>
                            </w:p>
                          </w:txbxContent>
                        </wps:txbx>
                        <wps:bodyPr horzOverflow="overflow" vert="horz" lIns="0" tIns="0" rIns="0" bIns="0" rtlCol="0">
                          <a:noAutofit/>
                        </wps:bodyPr>
                      </wps:wsp>
                      <wps:wsp>
                        <wps:cNvPr id="11967" name="Rectangle 11967"/>
                        <wps:cNvSpPr/>
                        <wps:spPr>
                          <a:xfrm>
                            <a:off x="5497165" y="139698"/>
                            <a:ext cx="909251" cy="131514"/>
                          </a:xfrm>
                          <a:prstGeom prst="rect">
                            <a:avLst/>
                          </a:prstGeom>
                          <a:ln>
                            <a:noFill/>
                          </a:ln>
                        </wps:spPr>
                        <wps:txbx>
                          <w:txbxContent>
                            <w:p w14:paraId="391EFD3E"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吉姆和陈 （ </w:t>
                              </w:r>
                            </w:p>
                          </w:txbxContent>
                        </wps:txbx>
                        <wps:bodyPr horzOverflow="overflow" vert="horz" lIns="0" tIns="0" rIns="0" bIns="0" rtlCol="0">
                          <a:noAutofit/>
                        </wps:bodyPr>
                      </wps:wsp>
                      <wps:wsp>
                        <wps:cNvPr id="2743" name="Rectangle 2743"/>
                        <wps:cNvSpPr/>
                        <wps:spPr>
                          <a:xfrm>
                            <a:off x="6153798" y="139702"/>
                            <a:ext cx="287147" cy="131514"/>
                          </a:xfrm>
                          <a:prstGeom prst="rect">
                            <a:avLst/>
                          </a:prstGeom>
                          <a:ln>
                            <a:noFill/>
                          </a:ln>
                        </wps:spPr>
                        <wps:txbx>
                          <w:txbxContent>
                            <w:p w14:paraId="34A7A7FB" w14:textId="77777777" w:rsidR="00DB6ECF" w:rsidRDefault="00E645C2">
                              <w:pPr>
                                <w:spacing w:after="160" w:line="259" w:lineRule="auto"/>
                                <w:ind w:left="0" w:right="0" w:firstLine="0"/>
                                <w:jc w:val="left"/>
                              </w:pPr>
                              <w:r>
                                <w:rPr>
                                  <w:color w:val="0000FF"/>
                                  <w:sz w:val="17"/>
                                  <w:lang w:val="zh-Hans"/>
                                </w:rPr>
                                <w:t>2009</w:t>
                              </w:r>
                            </w:p>
                          </w:txbxContent>
                        </wps:txbx>
                        <wps:bodyPr horzOverflow="overflow" vert="horz" lIns="0" tIns="0" rIns="0" bIns="0" rtlCol="0">
                          <a:noAutofit/>
                        </wps:bodyPr>
                      </wps:wsp>
                      <wps:wsp>
                        <wps:cNvPr id="2744" name="Rectangle 2744"/>
                        <wps:cNvSpPr/>
                        <wps:spPr>
                          <a:xfrm>
                            <a:off x="6369698" y="139702"/>
                            <a:ext cx="83703" cy="131514"/>
                          </a:xfrm>
                          <a:prstGeom prst="rect">
                            <a:avLst/>
                          </a:prstGeom>
                          <a:ln>
                            <a:noFill/>
                          </a:ln>
                        </wps:spPr>
                        <wps:txbx>
                          <w:txbxContent>
                            <w:p w14:paraId="2FDA9EC9" w14:textId="77777777" w:rsidR="00DB6ECF" w:rsidRDefault="00E645C2">
                              <w:pPr>
                                <w:spacing w:after="160" w:line="259" w:lineRule="auto"/>
                                <w:ind w:left="0" w:right="0" w:firstLine="0"/>
                                <w:jc w:val="left"/>
                              </w:pPr>
                              <w:r>
                                <w:rPr>
                                  <w:sz w:val="17"/>
                                  <w:lang w:val="zh-Hans"/>
                                </w:rPr>
                                <w:t>)</w:t>
                              </w:r>
                            </w:p>
                          </w:txbxContent>
                        </wps:txbx>
                        <wps:bodyPr horzOverflow="overflow" vert="horz" lIns="0" tIns="0" rIns="0" bIns="0" rtlCol="0">
                          <a:noAutofit/>
                        </wps:bodyPr>
                      </wps:wsp>
                      <wps:wsp>
                        <wps:cNvPr id="2791" name="Rectangle 2791"/>
                        <wps:cNvSpPr/>
                        <wps:spPr>
                          <a:xfrm>
                            <a:off x="0" y="293876"/>
                            <a:ext cx="390951" cy="131514"/>
                          </a:xfrm>
                          <a:prstGeom prst="rect">
                            <a:avLst/>
                          </a:prstGeom>
                          <a:ln>
                            <a:noFill/>
                          </a:ln>
                        </wps:spPr>
                        <wps:txbx>
                          <w:txbxContent>
                            <w:p w14:paraId="34594171" w14:textId="77777777" w:rsidR="00DB6ECF" w:rsidRDefault="00E645C2">
                              <w:pPr>
                                <w:spacing w:after="160" w:line="259" w:lineRule="auto"/>
                                <w:ind w:left="0" w:right="0" w:firstLine="0"/>
                                <w:jc w:val="left"/>
                              </w:pPr>
                              <w:r>
                                <w:rPr>
                                  <w:sz w:val="17"/>
                                  <w:lang w:val="zh-Hans"/>
                                </w:rPr>
                                <w:t xml:space="preserve"> </w:t>
                              </w:r>
                              <w:r>
                                <w:rPr>
                                  <w:sz w:val="17"/>
                                  <w:lang w:val="zh-Hans"/>
                                </w:rPr>
                                <w:t>莫迪菲</w:t>
                              </w:r>
                            </w:p>
                          </w:txbxContent>
                        </wps:txbx>
                        <wps:bodyPr horzOverflow="overflow" vert="horz" lIns="0" tIns="0" rIns="0" bIns="0" rtlCol="0">
                          <a:noAutofit/>
                        </wps:bodyPr>
                      </wps:wsp>
                      <wps:wsp>
                        <wps:cNvPr id="2746" name="Rectangle 2746"/>
                        <wps:cNvSpPr/>
                        <wps:spPr>
                          <a:xfrm>
                            <a:off x="263938" y="293876"/>
                            <a:ext cx="2400406" cy="131514"/>
                          </a:xfrm>
                          <a:prstGeom prst="rect">
                            <a:avLst/>
                          </a:prstGeom>
                          <a:ln>
                            <a:noFill/>
                          </a:ln>
                        </wps:spPr>
                        <wps:txbx>
                          <w:txbxContent>
                            <w:p w14:paraId="5DADB9EA"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来自戈麦斯-巴格通和巴顿 （ </w:t>
                              </w:r>
                            </w:p>
                          </w:txbxContent>
                        </wps:txbx>
                        <wps:bodyPr horzOverflow="overflow" vert="horz" lIns="0" tIns="0" rIns="0" bIns="0" rtlCol="0">
                          <a:noAutofit/>
                        </wps:bodyPr>
                      </wps:wsp>
                      <wps:wsp>
                        <wps:cNvPr id="2747" name="Rectangle 2747"/>
                        <wps:cNvSpPr/>
                        <wps:spPr>
                          <a:xfrm>
                            <a:off x="2041746" y="293879"/>
                            <a:ext cx="287147" cy="131514"/>
                          </a:xfrm>
                          <a:prstGeom prst="rect">
                            <a:avLst/>
                          </a:prstGeom>
                          <a:ln>
                            <a:noFill/>
                          </a:ln>
                        </wps:spPr>
                        <wps:txbx>
                          <w:txbxContent>
                            <w:p w14:paraId="70074596" w14:textId="77777777" w:rsidR="00DB6ECF" w:rsidRDefault="00E645C2">
                              <w:pPr>
                                <w:spacing w:after="160" w:line="259" w:lineRule="auto"/>
                                <w:ind w:left="0" w:right="0" w:firstLine="0"/>
                                <w:jc w:val="left"/>
                              </w:pPr>
                              <w:r>
                                <w:rPr>
                                  <w:color w:val="0000FF"/>
                                  <w:sz w:val="17"/>
                                  <w:lang w:val="zh-Hans"/>
                                </w:rPr>
                                <w:t>2013</w:t>
                              </w:r>
                            </w:p>
                          </w:txbxContent>
                        </wps:txbx>
                        <wps:bodyPr horzOverflow="overflow" vert="horz" lIns="0" tIns="0" rIns="0" bIns="0" rtlCol="0">
                          <a:noAutofit/>
                        </wps:bodyPr>
                      </wps:wsp>
                      <wps:wsp>
                        <wps:cNvPr id="2748" name="Rectangle 2748"/>
                        <wps:cNvSpPr/>
                        <wps:spPr>
                          <a:xfrm>
                            <a:off x="2257646" y="293879"/>
                            <a:ext cx="83703" cy="131514"/>
                          </a:xfrm>
                          <a:prstGeom prst="rect">
                            <a:avLst/>
                          </a:prstGeom>
                          <a:ln>
                            <a:noFill/>
                          </a:ln>
                        </wps:spPr>
                        <wps:txbx>
                          <w:txbxContent>
                            <w:p w14:paraId="069CA225" w14:textId="77777777" w:rsidR="00DB6ECF" w:rsidRDefault="00E645C2">
                              <w:pPr>
                                <w:spacing w:after="160" w:line="259" w:lineRule="auto"/>
                                <w:ind w:left="0" w:right="0" w:firstLine="0"/>
                                <w:jc w:val="left"/>
                              </w:pPr>
                              <w:r>
                                <w:rPr>
                                  <w:sz w:val="17"/>
                                  <w:lang w:val="zh-Hans"/>
                                </w:rPr>
                                <w:t>)</w:t>
                              </w:r>
                            </w:p>
                          </w:txbxContent>
                        </wps:txbx>
                        <wps:bodyPr horzOverflow="overflow" vert="horz" lIns="0" tIns="0" rIns="0" bIns="0" rtlCol="0">
                          <a:noAutofit/>
                        </wps:bodyPr>
                      </wps:wsp>
                      <wps:wsp>
                        <wps:cNvPr id="2749" name="Rectangle 2749"/>
                        <wps:cNvSpPr/>
                        <wps:spPr>
                          <a:xfrm>
                            <a:off x="1" y="420883"/>
                            <a:ext cx="559003" cy="131514"/>
                          </a:xfrm>
                          <a:prstGeom prst="rect">
                            <a:avLst/>
                          </a:prstGeom>
                          <a:ln>
                            <a:noFill/>
                          </a:ln>
                        </wps:spPr>
                        <wps:txbx>
                          <w:txbxContent>
                            <w:p w14:paraId="56BF7661"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传说：  </w:t>
                              </w:r>
                            </w:p>
                          </w:txbxContent>
                        </wps:txbx>
                        <wps:bodyPr horzOverflow="overflow" vert="horz" lIns="0" tIns="0" rIns="0" bIns="0" rtlCol="0">
                          <a:noAutofit/>
                        </wps:bodyPr>
                      </wps:wsp>
                      <wps:wsp>
                        <wps:cNvPr id="2750" name="Rectangle 2750"/>
                        <wps:cNvSpPr/>
                        <wps:spPr>
                          <a:xfrm>
                            <a:off x="393317" y="420883"/>
                            <a:ext cx="207320" cy="129790"/>
                          </a:xfrm>
                          <a:prstGeom prst="rect">
                            <a:avLst/>
                          </a:prstGeom>
                          <a:ln>
                            <a:noFill/>
                          </a:ln>
                        </wps:spPr>
                        <wps:txbx>
                          <w:txbxContent>
                            <w:p w14:paraId="093F9EBD" w14:textId="77777777" w:rsidR="00DB6ECF" w:rsidRDefault="00E645C2">
                              <w:pPr>
                                <w:spacing w:after="160" w:line="259" w:lineRule="auto"/>
                                <w:ind w:left="0" w:right="0" w:firstLine="0"/>
                                <w:jc w:val="left"/>
                              </w:pPr>
                              <w:r>
                                <w:rPr>
                                  <w:i/>
                                  <w:sz w:val="17"/>
                                  <w:lang w:val="zh-Hans"/>
                                </w:rPr>
                                <w:t>下午</w:t>
                              </w:r>
                            </w:p>
                          </w:txbxContent>
                        </wps:txbx>
                        <wps:bodyPr horzOverflow="overflow" vert="horz" lIns="0" tIns="0" rIns="0" bIns="0" rtlCol="0">
                          <a:noAutofit/>
                        </wps:bodyPr>
                      </wps:wsp>
                      <wps:wsp>
                        <wps:cNvPr id="2792" name="Rectangle 2792"/>
                        <wps:cNvSpPr/>
                        <wps:spPr>
                          <a:xfrm>
                            <a:off x="549197" y="420883"/>
                            <a:ext cx="1203218" cy="131514"/>
                          </a:xfrm>
                          <a:prstGeom prst="rect">
                            <a:avLst/>
                          </a:prstGeom>
                          <a:ln>
                            <a:noFill/>
                          </a:ln>
                        </wps:spPr>
                        <wps:txbx>
                          <w:txbxContent>
                            <w:p w14:paraId="2B317B01"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颗粒物，  </w:t>
                              </w:r>
                            </w:p>
                          </w:txbxContent>
                        </wps:txbx>
                        <wps:bodyPr horzOverflow="overflow" vert="horz" lIns="0" tIns="0" rIns="0" bIns="0" rtlCol="0">
                          <a:noAutofit/>
                        </wps:bodyPr>
                      </wps:wsp>
                      <wps:wsp>
                        <wps:cNvPr id="2752" name="Rectangle 2752"/>
                        <wps:cNvSpPr/>
                        <wps:spPr>
                          <a:xfrm>
                            <a:off x="1426874" y="420883"/>
                            <a:ext cx="39914" cy="129790"/>
                          </a:xfrm>
                          <a:prstGeom prst="rect">
                            <a:avLst/>
                          </a:prstGeom>
                          <a:ln>
                            <a:noFill/>
                          </a:ln>
                        </wps:spPr>
                        <wps:txbx>
                          <w:txbxContent>
                            <w:p w14:paraId="0E714960" w14:textId="77777777" w:rsidR="00DB6ECF" w:rsidRDefault="00E645C2">
                              <w:pPr>
                                <w:spacing w:after="160" w:line="259" w:lineRule="auto"/>
                                <w:ind w:left="0" w:right="0" w:firstLine="0"/>
                                <w:jc w:val="left"/>
                              </w:pPr>
                              <w:r>
                                <w:rPr>
                                  <w:i/>
                                  <w:sz w:val="17"/>
                                  <w:lang w:val="zh-Hans"/>
                                </w:rPr>
                                <w:t>t</w:t>
                              </w:r>
                            </w:p>
                          </w:txbxContent>
                        </wps:txbx>
                        <wps:bodyPr horzOverflow="overflow" vert="horz" lIns="0" tIns="0" rIns="0" bIns="0" rtlCol="0">
                          <a:noAutofit/>
                        </wps:bodyPr>
                      </wps:wsp>
                      <wps:wsp>
                        <wps:cNvPr id="2793" name="Rectangle 2793"/>
                        <wps:cNvSpPr/>
                        <wps:spPr>
                          <a:xfrm>
                            <a:off x="1456884" y="420883"/>
                            <a:ext cx="364820" cy="131514"/>
                          </a:xfrm>
                          <a:prstGeom prst="rect">
                            <a:avLst/>
                          </a:prstGeom>
                          <a:ln>
                            <a:noFill/>
                          </a:ln>
                        </wps:spPr>
                        <wps:txbx>
                          <w:txbxContent>
                            <w:p w14:paraId="6A153CFA"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语气  </w:t>
                              </w:r>
                            </w:p>
                          </w:txbxContent>
                        </wps:txbx>
                        <wps:bodyPr horzOverflow="overflow" vert="horz" lIns="0" tIns="0" rIns="0" bIns="0" rtlCol="0">
                          <a:noAutofit/>
                        </wps:bodyPr>
                      </wps:wsp>
                      <wps:wsp>
                        <wps:cNvPr id="2754" name="Rectangle 2754"/>
                        <wps:cNvSpPr/>
                        <wps:spPr>
                          <a:xfrm>
                            <a:off x="1704197" y="420883"/>
                            <a:ext cx="63747" cy="129790"/>
                          </a:xfrm>
                          <a:prstGeom prst="rect">
                            <a:avLst/>
                          </a:prstGeom>
                          <a:ln>
                            <a:noFill/>
                          </a:ln>
                        </wps:spPr>
                        <wps:txbx>
                          <w:txbxContent>
                            <w:p w14:paraId="341984F8" w14:textId="77777777" w:rsidR="00DB6ECF" w:rsidRDefault="00E645C2">
                              <w:pPr>
                                <w:spacing w:after="160" w:line="259" w:lineRule="auto"/>
                                <w:ind w:left="0" w:right="0" w:firstLine="0"/>
                                <w:jc w:val="left"/>
                              </w:pPr>
                              <w:r>
                                <w:rPr>
                                  <w:i/>
                                  <w:sz w:val="17"/>
                                  <w:lang w:val="zh-Hans"/>
                                </w:rPr>
                                <w:t>和</w:t>
                              </w:r>
                            </w:p>
                          </w:txbxContent>
                        </wps:txbx>
                        <wps:bodyPr horzOverflow="overflow" vert="horz" lIns="0" tIns="0" rIns="0" bIns="0" rtlCol="0">
                          <a:noAutofit/>
                        </wps:bodyPr>
                      </wps:wsp>
                      <wps:wsp>
                        <wps:cNvPr id="2794" name="Rectangle 2794"/>
                        <wps:cNvSpPr/>
                        <wps:spPr>
                          <a:xfrm>
                            <a:off x="1752127" y="420883"/>
                            <a:ext cx="422680" cy="131514"/>
                          </a:xfrm>
                          <a:prstGeom prst="rect">
                            <a:avLst/>
                          </a:prstGeom>
                          <a:ln>
                            <a:noFill/>
                          </a:ln>
                        </wps:spPr>
                        <wps:txbx>
                          <w:txbxContent>
                            <w:p w14:paraId="1F98A80C"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年  </w:t>
                              </w:r>
                            </w:p>
                          </w:txbxContent>
                        </wps:txbx>
                        <wps:bodyPr horzOverflow="overflow" vert="horz" lIns="0" tIns="0" rIns="0" bIns="0" rtlCol="0">
                          <a:noAutofit/>
                        </wps:bodyPr>
                      </wps:wsp>
                      <wps:wsp>
                        <wps:cNvPr id="2756" name="Rectangle 2756"/>
                        <wps:cNvSpPr/>
                        <wps:spPr>
                          <a:xfrm>
                            <a:off x="2042944" y="420883"/>
                            <a:ext cx="111700" cy="129790"/>
                          </a:xfrm>
                          <a:prstGeom prst="rect">
                            <a:avLst/>
                          </a:prstGeom>
                          <a:ln>
                            <a:noFill/>
                          </a:ln>
                        </wps:spPr>
                        <wps:txbx>
                          <w:txbxContent>
                            <w:p w14:paraId="7314B88E" w14:textId="77777777" w:rsidR="00DB6ECF" w:rsidRDefault="00E645C2">
                              <w:pPr>
                                <w:spacing w:after="160" w:line="259" w:lineRule="auto"/>
                                <w:ind w:left="0" w:right="0" w:firstLine="0"/>
                                <w:jc w:val="left"/>
                              </w:pPr>
                              <w:r>
                                <w:rPr>
                                  <w:i/>
                                  <w:sz w:val="17"/>
                                  <w:lang w:val="zh-Hans"/>
                                </w:rPr>
                                <w:t>磅</w:t>
                              </w:r>
                            </w:p>
                          </w:txbxContent>
                        </wps:txbx>
                        <wps:bodyPr horzOverflow="overflow" vert="horz" lIns="0" tIns="0" rIns="0" bIns="0" rtlCol="0">
                          <a:noAutofit/>
                        </wps:bodyPr>
                      </wps:wsp>
                      <wps:wsp>
                        <wps:cNvPr id="2795" name="Rectangle 2795"/>
                        <wps:cNvSpPr/>
                        <wps:spPr>
                          <a:xfrm>
                            <a:off x="2126930" y="420883"/>
                            <a:ext cx="540267" cy="131514"/>
                          </a:xfrm>
                          <a:prstGeom prst="rect">
                            <a:avLst/>
                          </a:prstGeom>
                          <a:ln>
                            <a:noFill/>
                          </a:ln>
                        </wps:spPr>
                        <wps:txbx>
                          <w:txbxContent>
                            <w:p w14:paraId="7B510532"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磅  </w:t>
                              </w:r>
                            </w:p>
                          </w:txbxContent>
                        </wps:txbx>
                        <wps:bodyPr horzOverflow="overflow" vert="horz" lIns="0" tIns="0" rIns="0" bIns="0" rtlCol="0">
                          <a:noAutofit/>
                        </wps:bodyPr>
                      </wps:wsp>
                      <wps:wsp>
                        <wps:cNvPr id="2758" name="Rectangle 2758"/>
                        <wps:cNvSpPr/>
                        <wps:spPr>
                          <a:xfrm>
                            <a:off x="2506158" y="420883"/>
                            <a:ext cx="143574" cy="129790"/>
                          </a:xfrm>
                          <a:prstGeom prst="rect">
                            <a:avLst/>
                          </a:prstGeom>
                          <a:ln>
                            <a:noFill/>
                          </a:ln>
                        </wps:spPr>
                        <wps:txbx>
                          <w:txbxContent>
                            <w:p w14:paraId="5797BD09" w14:textId="77777777" w:rsidR="00DB6ECF" w:rsidRDefault="00E645C2">
                              <w:pPr>
                                <w:spacing w:after="160" w:line="259" w:lineRule="auto"/>
                                <w:ind w:left="0" w:right="0" w:firstLine="0"/>
                                <w:jc w:val="left"/>
                              </w:pPr>
                              <w:r>
                                <w:rPr>
                                  <w:i/>
                                  <w:sz w:val="17"/>
                                  <w:lang w:val="zh-Hans"/>
                                </w:rPr>
                                <w:t>有</w:t>
                              </w:r>
                            </w:p>
                          </w:txbxContent>
                        </wps:txbx>
                        <wps:bodyPr horzOverflow="overflow" vert="horz" lIns="0" tIns="0" rIns="0" bIns="0" rtlCol="0">
                          <a:noAutofit/>
                        </wps:bodyPr>
                      </wps:wsp>
                      <wps:wsp>
                        <wps:cNvPr id="2796" name="Rectangle 2796"/>
                        <wps:cNvSpPr/>
                        <wps:spPr>
                          <a:xfrm>
                            <a:off x="2614108" y="420883"/>
                            <a:ext cx="595830" cy="131514"/>
                          </a:xfrm>
                          <a:prstGeom prst="rect">
                            <a:avLst/>
                          </a:prstGeom>
                          <a:ln>
                            <a:noFill/>
                          </a:ln>
                        </wps:spPr>
                        <wps:txbx>
                          <w:txbxContent>
                            <w:p w14:paraId="5D85CCAA"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公顷  </w:t>
                              </w:r>
                            </w:p>
                          </w:txbxContent>
                        </wps:txbx>
                        <wps:bodyPr horzOverflow="overflow" vert="horz" lIns="0" tIns="0" rIns="0" bIns="0" rtlCol="0">
                          <a:noAutofit/>
                        </wps:bodyPr>
                      </wps:wsp>
                      <wps:wsp>
                        <wps:cNvPr id="2760" name="Rectangle 2760"/>
                        <wps:cNvSpPr/>
                        <wps:spPr>
                          <a:xfrm>
                            <a:off x="3035102" y="420883"/>
                            <a:ext cx="167407" cy="129790"/>
                          </a:xfrm>
                          <a:prstGeom prst="rect">
                            <a:avLst/>
                          </a:prstGeom>
                          <a:ln>
                            <a:noFill/>
                          </a:ln>
                        </wps:spPr>
                        <wps:txbx>
                          <w:txbxContent>
                            <w:p w14:paraId="167D5F0B" w14:textId="77777777" w:rsidR="00DB6ECF" w:rsidRDefault="00E645C2">
                              <w:pPr>
                                <w:spacing w:after="160" w:line="259" w:lineRule="auto"/>
                                <w:ind w:left="0" w:right="0" w:firstLine="0"/>
                                <w:jc w:val="left"/>
                              </w:pPr>
                              <w:r>
                                <w:rPr>
                                  <w:i/>
                                  <w:sz w:val="17"/>
                                  <w:lang w:val="zh-Hans"/>
                                </w:rPr>
                                <w:t>GJ</w:t>
                              </w:r>
                            </w:p>
                          </w:txbxContent>
                        </wps:txbx>
                        <wps:bodyPr horzOverflow="overflow" vert="horz" lIns="0" tIns="0" rIns="0" bIns="0" rtlCol="0">
                          <a:noAutofit/>
                        </wps:bodyPr>
                      </wps:wsp>
                      <wps:wsp>
                        <wps:cNvPr id="2797" name="Rectangle 2797"/>
                        <wps:cNvSpPr/>
                        <wps:spPr>
                          <a:xfrm>
                            <a:off x="3160972" y="420883"/>
                            <a:ext cx="714996" cy="131514"/>
                          </a:xfrm>
                          <a:prstGeom prst="rect">
                            <a:avLst/>
                          </a:prstGeom>
                          <a:ln>
                            <a:noFill/>
                          </a:ln>
                        </wps:spPr>
                        <wps:txbx>
                          <w:txbxContent>
                            <w:p w14:paraId="2BB8C1A0"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吉加朱勒，  </w:t>
                              </w:r>
                            </w:p>
                          </w:txbxContent>
                        </wps:txbx>
                        <wps:bodyPr horzOverflow="overflow" vert="horz" lIns="0" tIns="0" rIns="0" bIns="0" rtlCol="0">
                          <a:noAutofit/>
                        </wps:bodyPr>
                      </wps:wsp>
                      <wps:wsp>
                        <wps:cNvPr id="2762" name="Rectangle 2762"/>
                        <wps:cNvSpPr/>
                        <wps:spPr>
                          <a:xfrm>
                            <a:off x="3671575" y="420883"/>
                            <a:ext cx="303084" cy="129790"/>
                          </a:xfrm>
                          <a:prstGeom prst="rect">
                            <a:avLst/>
                          </a:prstGeom>
                          <a:ln>
                            <a:noFill/>
                          </a:ln>
                        </wps:spPr>
                        <wps:txbx>
                          <w:txbxContent>
                            <w:p w14:paraId="28D2C102" w14:textId="77777777" w:rsidR="00DB6ECF" w:rsidRDefault="00E645C2">
                              <w:pPr>
                                <w:spacing w:after="160" w:line="259" w:lineRule="auto"/>
                                <w:ind w:left="0" w:right="0" w:firstLine="0"/>
                                <w:jc w:val="left"/>
                              </w:pPr>
                              <w:r>
                                <w:rPr>
                                  <w:i/>
                                  <w:sz w:val="17"/>
                                  <w:lang w:val="zh-Hans"/>
                                </w:rPr>
                                <w:t>姆布图</w:t>
                              </w:r>
                            </w:p>
                          </w:txbxContent>
                        </wps:txbx>
                        <wps:bodyPr horzOverflow="overflow" vert="horz" lIns="0" tIns="0" rIns="0" bIns="0" rtlCol="0">
                          <a:noAutofit/>
                        </wps:bodyPr>
                      </wps:wsp>
                      <wps:wsp>
                        <wps:cNvPr id="2798" name="Rectangle 2798"/>
                        <wps:cNvSpPr/>
                        <wps:spPr>
                          <a:xfrm>
                            <a:off x="3899458" y="420883"/>
                            <a:ext cx="1946498" cy="131514"/>
                          </a:xfrm>
                          <a:prstGeom prst="rect">
                            <a:avLst/>
                          </a:prstGeom>
                          <a:ln>
                            <a:noFill/>
                          </a:ln>
                        </wps:spPr>
                        <wps:txbx>
                          <w:txbxContent>
                            <w:p w14:paraId="03B28F53"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百万英热单位，  </w:t>
                              </w:r>
                            </w:p>
                          </w:txbxContent>
                        </wps:txbx>
                        <wps:bodyPr horzOverflow="overflow" vert="horz" lIns="0" tIns="0" rIns="0" bIns="0" rtlCol="0">
                          <a:noAutofit/>
                        </wps:bodyPr>
                      </wps:wsp>
                      <wps:wsp>
                        <wps:cNvPr id="2764" name="Rectangle 2764"/>
                        <wps:cNvSpPr/>
                        <wps:spPr>
                          <a:xfrm>
                            <a:off x="5335992" y="420883"/>
                            <a:ext cx="239194" cy="129790"/>
                          </a:xfrm>
                          <a:prstGeom prst="rect">
                            <a:avLst/>
                          </a:prstGeom>
                          <a:ln>
                            <a:noFill/>
                          </a:ln>
                        </wps:spPr>
                        <wps:txbx>
                          <w:txbxContent>
                            <w:p w14:paraId="176F507F" w14:textId="77777777" w:rsidR="00DB6ECF" w:rsidRDefault="00E645C2">
                              <w:pPr>
                                <w:spacing w:after="160" w:line="259" w:lineRule="auto"/>
                                <w:ind w:left="0" w:right="0" w:firstLine="0"/>
                                <w:jc w:val="left"/>
                              </w:pPr>
                              <w:r>
                                <w:rPr>
                                  <w:i/>
                                  <w:sz w:val="17"/>
                                  <w:lang w:val="zh-Hans"/>
                                </w:rPr>
                                <w:t>MW</w:t>
                              </w:r>
                            </w:p>
                          </w:txbxContent>
                        </wps:txbx>
                        <wps:bodyPr horzOverflow="overflow" vert="horz" lIns="0" tIns="0" rIns="0" bIns="0" rtlCol="0">
                          <a:noAutofit/>
                        </wps:bodyPr>
                      </wps:wsp>
                      <wps:wsp>
                        <wps:cNvPr id="2799" name="Rectangle 2799"/>
                        <wps:cNvSpPr/>
                        <wps:spPr>
                          <a:xfrm>
                            <a:off x="5515836" y="420883"/>
                            <a:ext cx="732857" cy="131514"/>
                          </a:xfrm>
                          <a:prstGeom prst="rect">
                            <a:avLst/>
                          </a:prstGeom>
                          <a:ln>
                            <a:noFill/>
                          </a:ln>
                        </wps:spPr>
                        <wps:txbx>
                          <w:txbxContent>
                            <w:p w14:paraId="6EFD220D"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兆瓦  </w:t>
                              </w:r>
                            </w:p>
                          </w:txbxContent>
                        </wps:txbx>
                        <wps:bodyPr horzOverflow="overflow" vert="horz" lIns="0" tIns="0" rIns="0" bIns="0" rtlCol="0">
                          <a:noAutofit/>
                        </wps:bodyPr>
                      </wps:wsp>
                      <wps:wsp>
                        <wps:cNvPr id="2766" name="Rectangle 2766"/>
                        <wps:cNvSpPr/>
                        <wps:spPr>
                          <a:xfrm>
                            <a:off x="6040041" y="420883"/>
                            <a:ext cx="103660" cy="129790"/>
                          </a:xfrm>
                          <a:prstGeom prst="rect">
                            <a:avLst/>
                          </a:prstGeom>
                          <a:ln>
                            <a:noFill/>
                          </a:ln>
                        </wps:spPr>
                        <wps:txbx>
                          <w:txbxContent>
                            <w:p w14:paraId="09FCCD86" w14:textId="77777777" w:rsidR="00DB6ECF" w:rsidRDefault="00E645C2">
                              <w:pPr>
                                <w:spacing w:after="160" w:line="259" w:lineRule="auto"/>
                                <w:ind w:left="0" w:right="0" w:firstLine="0"/>
                                <w:jc w:val="left"/>
                              </w:pPr>
                              <w:r>
                                <w:rPr>
                                  <w:i/>
                                  <w:sz w:val="17"/>
                                  <w:lang w:val="zh-Hans"/>
                                </w:rPr>
                                <w:t>m</w:t>
                              </w:r>
                            </w:p>
                          </w:txbxContent>
                        </wps:txbx>
                        <wps:bodyPr horzOverflow="overflow" vert="horz" lIns="0" tIns="0" rIns="0" bIns="0" rtlCol="0">
                          <a:noAutofit/>
                        </wps:bodyPr>
                      </wps:wsp>
                      <wps:wsp>
                        <wps:cNvPr id="2800" name="Rectangle 2800"/>
                        <wps:cNvSpPr/>
                        <wps:spPr>
                          <a:xfrm>
                            <a:off x="6117981" y="420883"/>
                            <a:ext cx="35893" cy="131514"/>
                          </a:xfrm>
                          <a:prstGeom prst="rect">
                            <a:avLst/>
                          </a:prstGeom>
                          <a:ln>
                            <a:noFill/>
                          </a:ln>
                        </wps:spPr>
                        <wps:txbx>
                          <w:txbxContent>
                            <w:p w14:paraId="426A5062" w14:textId="77777777" w:rsidR="00DB6ECF" w:rsidRDefault="00E645C2">
                              <w:pPr>
                                <w:spacing w:after="160" w:line="259" w:lineRule="auto"/>
                                <w:ind w:left="0" w:right="0" w:firstLine="0"/>
                                <w:jc w:val="left"/>
                              </w:pPr>
                              <w:r>
                                <w:rPr>
                                  <w:sz w:val="17"/>
                                  <w:lang w:val="zh-Hans"/>
                                </w:rPr>
                                <w:t xml:space="preserve"> </w:t>
                              </w:r>
                            </w:p>
                          </w:txbxContent>
                        </wps:txbx>
                        <wps:bodyPr horzOverflow="overflow" vert="horz" lIns="0" tIns="0" rIns="0" bIns="0" rtlCol="0">
                          <a:noAutofit/>
                        </wps:bodyPr>
                      </wps:wsp>
                      <wps:wsp>
                        <wps:cNvPr id="2768" name="Rectangle 2768"/>
                        <wps:cNvSpPr/>
                        <wps:spPr>
                          <a:xfrm>
                            <a:off x="6117960" y="415115"/>
                            <a:ext cx="21536" cy="78908"/>
                          </a:xfrm>
                          <a:prstGeom prst="rect">
                            <a:avLst/>
                          </a:prstGeom>
                          <a:ln>
                            <a:noFill/>
                          </a:ln>
                        </wps:spPr>
                        <wps:txbx>
                          <w:txbxContent>
                            <w:p w14:paraId="5DCC4C69" w14:textId="77777777" w:rsidR="00DB6ECF" w:rsidRDefault="00E645C2">
                              <w:pPr>
                                <w:spacing w:after="160" w:line="259" w:lineRule="auto"/>
                                <w:ind w:left="0" w:right="0" w:firstLine="0"/>
                                <w:jc w:val="left"/>
                              </w:pPr>
                              <w:r>
                                <w:rPr>
                                  <w:sz w:val="10"/>
                                  <w:lang w:val="zh-Hans"/>
                                </w:rPr>
                                <w:t xml:space="preserve"> </w:t>
                              </w:r>
                            </w:p>
                          </w:txbxContent>
                        </wps:txbx>
                        <wps:bodyPr horzOverflow="overflow" vert="horz" lIns="0" tIns="0" rIns="0" bIns="0" rtlCol="0">
                          <a:noAutofit/>
                        </wps:bodyPr>
                      </wps:wsp>
                      <wps:wsp>
                        <wps:cNvPr id="2769" name="Rectangle 2769"/>
                        <wps:cNvSpPr/>
                        <wps:spPr>
                          <a:xfrm>
                            <a:off x="6117960" y="415115"/>
                            <a:ext cx="43072" cy="77874"/>
                          </a:xfrm>
                          <a:prstGeom prst="rect">
                            <a:avLst/>
                          </a:prstGeom>
                          <a:ln>
                            <a:noFill/>
                          </a:ln>
                        </wps:spPr>
                        <wps:txbx>
                          <w:txbxContent>
                            <w:p w14:paraId="61AC1168" w14:textId="77777777" w:rsidR="00DB6ECF" w:rsidRDefault="00E645C2">
                              <w:pPr>
                                <w:spacing w:after="160" w:line="259" w:lineRule="auto"/>
                                <w:ind w:left="0" w:right="0" w:firstLine="0"/>
                                <w:jc w:val="left"/>
                              </w:pPr>
                              <w:r>
                                <w:rPr>
                                  <w:i/>
                                  <w:sz w:val="10"/>
                                  <w:lang w:val="zh-Hans"/>
                                </w:rPr>
                                <w:t>3</w:t>
                              </w:r>
                            </w:p>
                          </w:txbxContent>
                        </wps:txbx>
                        <wps:bodyPr horzOverflow="overflow" vert="horz" lIns="0" tIns="0" rIns="0" bIns="0" rtlCol="0">
                          <a:noAutofit/>
                        </wps:bodyPr>
                      </wps:wsp>
                      <wps:wsp>
                        <wps:cNvPr id="2770" name="Rectangle 2770"/>
                        <wps:cNvSpPr/>
                        <wps:spPr>
                          <a:xfrm>
                            <a:off x="6150345" y="415115"/>
                            <a:ext cx="21536" cy="78908"/>
                          </a:xfrm>
                          <a:prstGeom prst="rect">
                            <a:avLst/>
                          </a:prstGeom>
                          <a:ln>
                            <a:noFill/>
                          </a:ln>
                        </wps:spPr>
                        <wps:txbx>
                          <w:txbxContent>
                            <w:p w14:paraId="14BBDB59" w14:textId="77777777" w:rsidR="00DB6ECF" w:rsidRDefault="00E645C2">
                              <w:pPr>
                                <w:spacing w:after="160" w:line="259" w:lineRule="auto"/>
                                <w:ind w:left="0" w:right="0" w:firstLine="0"/>
                                <w:jc w:val="left"/>
                              </w:pPr>
                              <w:r>
                                <w:rPr>
                                  <w:sz w:val="10"/>
                                  <w:lang w:val="zh-Hans"/>
                                </w:rPr>
                                <w:t xml:space="preserve"> </w:t>
                              </w:r>
                            </w:p>
                          </w:txbxContent>
                        </wps:txbx>
                        <wps:bodyPr horzOverflow="overflow" vert="horz" lIns="0" tIns="0" rIns="0" bIns="0" rtlCol="0">
                          <a:noAutofit/>
                        </wps:bodyPr>
                      </wps:wsp>
                      <wps:wsp>
                        <wps:cNvPr id="2801" name="Rectangle 2801"/>
                        <wps:cNvSpPr/>
                        <wps:spPr>
                          <a:xfrm>
                            <a:off x="6150346" y="420880"/>
                            <a:ext cx="906954" cy="131514"/>
                          </a:xfrm>
                          <a:prstGeom prst="rect">
                            <a:avLst/>
                          </a:prstGeom>
                          <a:ln>
                            <a:noFill/>
                          </a:ln>
                        </wps:spPr>
                        <wps:txbx>
                          <w:txbxContent>
                            <w:p w14:paraId="30F68E69"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米立方体， </w:t>
                              </w:r>
                            </w:p>
                          </w:txbxContent>
                        </wps:txbx>
                        <wps:bodyPr horzOverflow="overflow" vert="horz" lIns="0" tIns="0" rIns="0" bIns="0" rtlCol="0">
                          <a:noAutofit/>
                        </wps:bodyPr>
                      </wps:wsp>
                      <wps:wsp>
                        <wps:cNvPr id="2772" name="Rectangle 2772"/>
                        <wps:cNvSpPr/>
                        <wps:spPr>
                          <a:xfrm>
                            <a:off x="3" y="547883"/>
                            <a:ext cx="35893" cy="131514"/>
                          </a:xfrm>
                          <a:prstGeom prst="rect">
                            <a:avLst/>
                          </a:prstGeom>
                          <a:ln>
                            <a:noFill/>
                          </a:ln>
                        </wps:spPr>
                        <wps:txbx>
                          <w:txbxContent>
                            <w:p w14:paraId="1D43928A" w14:textId="77777777" w:rsidR="00DB6ECF" w:rsidRDefault="00E645C2">
                              <w:pPr>
                                <w:spacing w:after="160" w:line="259" w:lineRule="auto"/>
                                <w:ind w:left="0" w:right="0" w:firstLine="0"/>
                                <w:jc w:val="left"/>
                              </w:pPr>
                              <w:r>
                                <w:rPr>
                                  <w:sz w:val="17"/>
                                  <w:lang w:val="zh-Hans"/>
                                </w:rPr>
                                <w:t xml:space="preserve"> </w:t>
                              </w:r>
                            </w:p>
                          </w:txbxContent>
                        </wps:txbx>
                        <wps:bodyPr horzOverflow="overflow" vert="horz" lIns="0" tIns="0" rIns="0" bIns="0" rtlCol="0">
                          <a:noAutofit/>
                        </wps:bodyPr>
                      </wps:wsp>
                      <wps:wsp>
                        <wps:cNvPr id="2773" name="Rectangle 2773"/>
                        <wps:cNvSpPr/>
                        <wps:spPr>
                          <a:xfrm>
                            <a:off x="3" y="547883"/>
                            <a:ext cx="183487" cy="129790"/>
                          </a:xfrm>
                          <a:prstGeom prst="rect">
                            <a:avLst/>
                          </a:prstGeom>
                          <a:ln>
                            <a:noFill/>
                          </a:ln>
                        </wps:spPr>
                        <wps:txbx>
                          <w:txbxContent>
                            <w:p w14:paraId="38EBEA08" w14:textId="77777777" w:rsidR="00DB6ECF" w:rsidRDefault="00E645C2">
                              <w:pPr>
                                <w:spacing w:after="160" w:line="259" w:lineRule="auto"/>
                                <w:ind w:left="0" w:right="0" w:firstLine="0"/>
                                <w:jc w:val="left"/>
                              </w:pPr>
                              <w:r>
                                <w:rPr>
                                  <w:i/>
                                  <w:sz w:val="17"/>
                                  <w:lang w:val="zh-Hans"/>
                                </w:rPr>
                                <w:t>或</w:t>
                              </w:r>
                            </w:p>
                          </w:txbxContent>
                        </wps:txbx>
                        <wps:bodyPr horzOverflow="overflow" vert="horz" lIns="0" tIns="0" rIns="0" bIns="0" rtlCol="0">
                          <a:noAutofit/>
                        </wps:bodyPr>
                      </wps:wsp>
                      <wps:wsp>
                        <wps:cNvPr id="2802" name="Rectangle 2802"/>
                        <wps:cNvSpPr/>
                        <wps:spPr>
                          <a:xfrm>
                            <a:off x="137963" y="547883"/>
                            <a:ext cx="501904" cy="131514"/>
                          </a:xfrm>
                          <a:prstGeom prst="rect">
                            <a:avLst/>
                          </a:prstGeom>
                          <a:ln>
                            <a:noFill/>
                          </a:ln>
                        </wps:spPr>
                        <wps:txbx>
                          <w:txbxContent>
                            <w:p w14:paraId="74317349"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g 阿隆，  </w:t>
                              </w:r>
                            </w:p>
                          </w:txbxContent>
                        </wps:txbx>
                        <wps:bodyPr horzOverflow="overflow" vert="horz" lIns="0" tIns="0" rIns="0" bIns="0" rtlCol="0">
                          <a:noAutofit/>
                        </wps:bodyPr>
                      </wps:wsp>
                      <wps:wsp>
                        <wps:cNvPr id="2775" name="Rectangle 2775"/>
                        <wps:cNvSpPr/>
                        <wps:spPr>
                          <a:xfrm>
                            <a:off x="488260" y="547883"/>
                            <a:ext cx="255130" cy="129790"/>
                          </a:xfrm>
                          <a:prstGeom prst="rect">
                            <a:avLst/>
                          </a:prstGeom>
                          <a:ln>
                            <a:noFill/>
                          </a:ln>
                        </wps:spPr>
                        <wps:txbx>
                          <w:txbxContent>
                            <w:p w14:paraId="08A29810" w14:textId="77777777" w:rsidR="00DB6ECF" w:rsidRDefault="00E645C2">
                              <w:pPr>
                                <w:spacing w:after="160" w:line="259" w:lineRule="auto"/>
                                <w:ind w:left="0" w:right="0" w:firstLine="0"/>
                                <w:jc w:val="left"/>
                              </w:pPr>
                              <w:r>
                                <w:rPr>
                                  <w:i/>
                                  <w:sz w:val="17"/>
                                  <w:lang w:val="zh-Hans"/>
                                </w:rPr>
                                <w:t>千瓦时</w:t>
                              </w:r>
                            </w:p>
                          </w:txbxContent>
                        </wps:txbx>
                        <wps:bodyPr horzOverflow="overflow" vert="horz" lIns="0" tIns="0" rIns="0" bIns="0" rtlCol="0">
                          <a:noAutofit/>
                        </wps:bodyPr>
                      </wps:wsp>
                      <wps:wsp>
                        <wps:cNvPr id="2803" name="Rectangle 2803"/>
                        <wps:cNvSpPr/>
                        <wps:spPr>
                          <a:xfrm>
                            <a:off x="680088" y="547883"/>
                            <a:ext cx="856416" cy="131514"/>
                          </a:xfrm>
                          <a:prstGeom prst="rect">
                            <a:avLst/>
                          </a:prstGeom>
                          <a:ln>
                            <a:noFill/>
                          </a:ln>
                        </wps:spPr>
                        <wps:txbx>
                          <w:txbxContent>
                            <w:p w14:paraId="685EE7B7" w14:textId="77777777" w:rsidR="00DB6ECF" w:rsidRDefault="00E645C2">
                              <w:pPr>
                                <w:spacing w:after="160" w:line="259" w:lineRule="auto"/>
                                <w:ind w:left="0" w:right="0" w:firstLine="0"/>
                                <w:jc w:val="left"/>
                              </w:pPr>
                              <w:r>
                                <w:rPr>
                                  <w:sz w:val="17"/>
                                  <w:lang w:val="zh-Hans"/>
                                </w:rPr>
                                <w:t xml:space="preserve"> </w:t>
                              </w:r>
                              <w:r>
                                <w:rPr>
                                  <w:sz w:val="17"/>
                                  <w:lang w:val="zh-Hans"/>
                                </w:rPr>
                                <w:t>千瓦时</w:t>
                              </w:r>
                            </w:p>
                          </w:txbxContent>
                        </wps:txbx>
                        <wps:bodyPr horzOverflow="overflow" vert="horz" lIns="0" tIns="0" rIns="0" bIns="0" rtlCol="0">
                          <a:noAutofit/>
                        </wps:bodyPr>
                      </wps:wsp>
                      <wps:wsp>
                        <wps:cNvPr id="2804" name="Rectangle 2804"/>
                        <wps:cNvSpPr/>
                        <wps:spPr>
                          <a:xfrm>
                            <a:off x="1324009" y="547883"/>
                            <a:ext cx="35893" cy="131514"/>
                          </a:xfrm>
                          <a:prstGeom prst="rect">
                            <a:avLst/>
                          </a:prstGeom>
                          <a:ln>
                            <a:noFill/>
                          </a:ln>
                        </wps:spPr>
                        <wps:txbx>
                          <w:txbxContent>
                            <w:p w14:paraId="520427BE" w14:textId="77777777" w:rsidR="00DB6ECF" w:rsidRDefault="00E645C2">
                              <w:pPr>
                                <w:spacing w:after="160" w:line="259" w:lineRule="auto"/>
                                <w:ind w:left="0" w:right="0" w:firstLine="0"/>
                                <w:jc w:val="left"/>
                              </w:pPr>
                              <w:r>
                                <w:rPr>
                                  <w:sz w:val="17"/>
                                  <w:lang w:val="zh-Hans"/>
                                </w:rPr>
                                <w:t xml:space="preserve"> </w:t>
                              </w:r>
                            </w:p>
                          </w:txbxContent>
                        </wps:txbx>
                        <wps:bodyPr horzOverflow="overflow" vert="horz" lIns="0" tIns="0" rIns="0" bIns="0" rtlCol="0">
                          <a:noAutofit/>
                        </wps:bodyPr>
                      </wps:wsp>
                      <wps:wsp>
                        <wps:cNvPr id="2779" name="Rectangle 2779"/>
                        <wps:cNvSpPr/>
                        <wps:spPr>
                          <a:xfrm rot="5399999">
                            <a:off x="6265586" y="1161767"/>
                            <a:ext cx="1573034" cy="131514"/>
                          </a:xfrm>
                          <a:prstGeom prst="rect">
                            <a:avLst/>
                          </a:prstGeom>
                          <a:ln>
                            <a:noFill/>
                          </a:ln>
                        </wps:spPr>
                        <wps:txbx>
                          <w:txbxContent>
                            <w:p w14:paraId="29538581"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24144" style="width:560.45pt;height:127.85pt;mso-position-horizontal-relative:char;mso-position-vertical-relative:line" coordsize="71178,16237" o:spid="_x0000_s1155" w14:anchorId="6799D7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">
                <v:shape id="Shape 2687" style="position:absolute;left:42298;top:2564;width:12673;height:0;visibility:visible;mso-wrap-style:square;v-text-anchor:top" coordsize="1267320,0" o:spid="_x0000_s1156" filled="f" strokecolor="#131413" strokeweight="0" path="m,l12673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">
                  <v:stroke miterlimit="83231f" joinstyle="miter"/>
                  <v:path textboxrect="0,0,1267320,0" arrowok="t"/>
                </v:shape>
                <v:shape id="Shape 2688" style="position:absolute;left:29656;top:2564;width:12642;height:0;visibility:visible;mso-wrap-style:square;v-text-anchor:top" coordsize="1264145,0" o:spid="_x0000_s1157" filled="f" strokecolor="#131413" strokeweight="0" path="m,l12641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">
                  <v:stroke miterlimit="83231f" joinstyle="miter"/>
                  <v:path textboxrect="0,0,1264145,0" arrowok="t"/>
                </v:shape>
                <v:shape id="Shape 2689" style="position:absolute;left:17904;top:2564;width:11752;height:0;visibility:visible;mso-wrap-style:square;v-text-anchor:top" coordsize="1175245,0" o:spid="_x0000_s1158" filled="f" strokecolor="#131413" strokeweight="0" path="m,l11752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">
                  <v:stroke miterlimit="83231f" joinstyle="miter"/>
                  <v:path textboxrect="0,0,1175245,0" arrowok="t"/>
                </v:shape>
                <v:shape id="Shape 2690" style="position:absolute;left:9104;top:2564;width:8800;height:0;visibility:visible;mso-wrap-style:square;v-text-anchor:top" coordsize="879970,0" o:spid="_x0000_s1159" filled="f" strokecolor="#131413" strokeweight="0" path="m,l8799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">
                  <v:stroke miterlimit="83231f" joinstyle="miter"/>
                  <v:path textboxrect="0,0,879970,0" arrowok="t"/>
                </v:shape>
                <v:shape id="Shape 2691" style="position:absolute;left:54971;top:2564;width:13113;height:0;visibility:visible;mso-wrap-style:square;v-text-anchor:top" coordsize="1311275,0" o:spid="_x0000_s1160" filled="f" strokecolor="#131413" strokeweight="0" path="m,l13112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">
                  <v:stroke miterlimit="83231f" joinstyle="miter"/>
                  <v:path textboxrect="0,0,1311275,0" arrowok="t"/>
                </v:shape>
                <v:shape id="Shape 2692" style="position:absolute;top:2564;width:9104;height:0;visibility:visible;mso-wrap-style:square;v-text-anchor:top" coordsize="910463,0" o:spid="_x0000_s1161" filled="f" strokecolor="#131413" strokeweight="0" path="m,l91046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">
                  <v:stroke miterlimit="83231f" joinstyle="miter"/>
                  <v:path textboxrect="0,0,910463,0" arrowok="t"/>
                </v:shape>
                <v:rect id="Rectangle 2741" style="position:absolute;left:42298;width:7735;height:1315;visibility:visible;mso-wrap-style:square;v-text-anchor:top" o:spid="_x0000_s11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v:textbox inset="0,0,0,0">
                    <w:txbxContent>
                      <w:p w:rsidR="00DB6ECF" w:rsidRDefault="00E645C2" w14:paraId="7674D2D4" w14:textId="77777777">
                        <w:pPr>
                          <w:bidi w:val="false"/>
                          <w:spacing w:after="160" w:line="259" w:lineRule="auto"/>
                          <w:ind w:left="0" w:right="0" w:firstLine="0"/>
                          <w:jc w:val="left"/>
                        </w:pPr>
                        <w:r>
                          <w:rPr>
                            <w:sz w:val="17"/>
                            <w:lang w:val="zh-chs"/>
                          </w:rPr>
                          <w:t xml:space="preserve"> 17美元/树） </w:t>
                        </w:r>
                      </w:p>
                    </w:txbxContent>
                  </v:textbox>
                </v:rect>
                <v:rect id="Rectangle 11964" style="position:absolute;left:17904;top:1396;width:11042;height:1316;visibility:visible;mso-wrap-style:square;v-text-anchor:top" o:spid="_x0000_s11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">
                  <v:textbox inset="0,0,0,0">
                    <w:txbxContent>
                      <w:p w:rsidR="00DB6ECF" w:rsidRDefault="00E645C2" w14:paraId="0C4BA0B0" w14:textId="77777777">
                        <w:pPr>
                          <w:bidi w:val="false"/>
                          <w:spacing w:after="160" w:line="259" w:lineRule="auto"/>
                          <w:ind w:left="0" w:right="0" w:firstLine="0"/>
                          <w:jc w:val="left"/>
                        </w:pPr>
                        <w:r>
                          <w:rPr>
                            <w:sz w:val="17"/>
                            <w:lang w:val="zh-chs"/>
                          </w:rPr>
                          <w:t xml:space="preserve"> 城市绿地 </w:t>
                        </w:r>
                      </w:p>
                    </w:txbxContent>
                  </v:textbox>
                </v:rect>
                <v:rect id="Rectangle 11965" style="position:absolute;left:29656;top:1396;width:5304;height:1316;visibility:visible;mso-wrap-style:square;v-text-anchor:top" o:spid="_x0000_s11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">
                  <v:textbox inset="0,0,0,0">
                    <w:txbxContent>
                      <w:p w:rsidR="00DB6ECF" w:rsidRDefault="00E645C2" w14:paraId="1F9BD276" w14:textId="77777777">
                        <w:pPr>
                          <w:bidi w:val="false"/>
                          <w:spacing w:after="160" w:line="259" w:lineRule="auto"/>
                          <w:ind w:left="0" w:right="0" w:firstLine="0"/>
                          <w:jc w:val="left"/>
                        </w:pPr>
                        <w:r>
                          <w:rPr>
                            <w:sz w:val="17"/>
                            <w:lang w:val="zh-chs"/>
                          </w:rPr>
                          <w:t xml:space="preserve"> 7，360公顷 </w:t>
                        </w:r>
                      </w:p>
                    </w:txbxContent>
                  </v:textbox>
                </v:rect>
                <v:rect id="Rectangle 11963" style="position:absolute;left:9104;top:1396;width:10408;height:1316;visibility:visible;mso-wrap-style:square;v-text-anchor:top" o:spid="_x0000_s11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">
                  <v:textbox inset="0,0,0,0">
                    <w:txbxContent>
                      <w:p w:rsidR="00DB6ECF" w:rsidRDefault="00E645C2" w14:paraId="02EEA82D" w14:textId="77777777">
                        <w:pPr>
                          <w:bidi w:val="false"/>
                          <w:spacing w:after="160" w:line="259" w:lineRule="auto"/>
                          <w:ind w:left="0" w:right="0" w:firstLine="0"/>
                          <w:jc w:val="left"/>
                        </w:pPr>
                        <w:r>
                          <w:rPr>
                            <w:sz w:val="17"/>
                            <w:lang w:val="zh-chs"/>
                          </w:rPr>
                          <w:t xml:space="preserve"> 光祖， 中国 </w:t>
                        </w:r>
                      </w:p>
                    </w:txbxContent>
                  </v:textbox>
                </v:rect>
                <v:rect id="Rectangle 11966" style="position:absolute;left:42298;top:1396;width:10090;height:1316;visibility:visible;mso-wrap-style:square;v-text-anchor:top" o:spid="_x0000_s11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">
                  <v:textbox inset="0,0,0,0">
                    <w:txbxContent>
                      <w:p w:rsidR="00DB6ECF" w:rsidRDefault="00E645C2" w14:paraId="2C525AFB" w14:textId="77777777">
                        <w:pPr>
                          <w:bidi w:val="false"/>
                          <w:spacing w:after="160" w:line="259" w:lineRule="auto"/>
                          <w:ind w:left="0" w:right="0" w:firstLine="0"/>
                          <w:jc w:val="left"/>
                        </w:pPr>
                        <w:r>
                          <w:rPr>
                            <w:sz w:val="17"/>
                            <w:lang w:val="zh-chs"/>
                          </w:rPr>
                          <w:t xml:space="preserve"> 17，822美元/公顷/年 </w:t>
                        </w:r>
                      </w:p>
                    </w:txbxContent>
                  </v:textbox>
                </v:rect>
                <v:rect id="Rectangle 11967" style="position:absolute;left:54971;top:1396;width:9093;height:1316;visibility:visible;mso-wrap-style:square;v-text-anchor:top" o:spid="_x0000_s11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">
                  <v:textbox inset="0,0,0,0">
                    <w:txbxContent>
                      <w:p w:rsidR="00DB6ECF" w:rsidRDefault="00E645C2" w14:paraId="391EFD3E" w14:textId="77777777">
                        <w:pPr>
                          <w:bidi w:val="false"/>
                          <w:spacing w:after="160" w:line="259" w:lineRule="auto"/>
                          <w:ind w:left="0" w:right="0" w:firstLine="0"/>
                          <w:jc w:val="left"/>
                        </w:pPr>
                        <w:r>
                          <w:rPr>
                            <w:sz w:val="17"/>
                            <w:lang w:val="zh-chs"/>
                          </w:rPr>
                          <w:t xml:space="preserve"> 吉姆和陈 （ </w:t>
                        </w:r>
                      </w:p>
                    </w:txbxContent>
                  </v:textbox>
                </v:rect>
                <v:rect id="Rectangle 2743" style="position:absolute;left:61537;top:1397;width:2872;height:1315;visibility:visible;mso-wrap-style:square;v-text-anchor:top" o:spid="_x0000_s11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1KxwAAAN0AAAAPAAAAZHJzL2Rvd25yZXYueG1sRI9Ba8JA&#10;FITvhf6H5RV6q5tas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bTPUrHAAAA3QAA&#10;AA8AAAAAAAAAAAAAAAAABwIAAGRycy9kb3ducmV2LnhtbFBLBQYAAAAAAwADALcAAAD7AgAAAAA=&#10;">
                  <v:textbox inset="0,0,0,0">
                    <w:txbxContent>
                      <w:p w:rsidR="00DB6ECF" w:rsidRDefault="00E645C2" w14:paraId="34A7A7FB" w14:textId="77777777">
                        <w:pPr>
                          <w:bidi w:val="false"/>
                          <w:spacing w:after="160" w:line="259" w:lineRule="auto"/>
                          <w:ind w:left="0" w:right="0" w:firstLine="0"/>
                          <w:jc w:val="left"/>
                        </w:pPr>
                        <w:r>
                          <w:rPr>
                            <w:color w:val="0000FF"/>
                            <w:sz w:val="17"/>
                            <w:lang w:val="zh-chs"/>
                          </w:rPr>
                          <w:t xml:space="preserve">2009</w:t>
                        </w:r>
                      </w:p>
                    </w:txbxContent>
                  </v:textbox>
                </v:rect>
                <v:rect id="Rectangle 2744" style="position:absolute;left:63696;top:1397;width:838;height:1315;visibility:visible;mso-wrap-style:square;v-text-anchor:top" o:spid="_x0000_s11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U+xgAAAN0AAAAPAAAAZHJzL2Rvd25yZXYueG1sRI9Pi8Iw&#10;FMTvC36H8ARva6qI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TqlPsYAAADdAAAA&#10;DwAAAAAAAAAAAAAAAAAHAgAAZHJzL2Rvd25yZXYueG1sUEsFBgAAAAADAAMAtwAAAPoCAAAAAA==&#10;">
                  <v:textbox inset="0,0,0,0">
                    <w:txbxContent>
                      <w:p w:rsidR="00DB6ECF" w:rsidRDefault="00E645C2" w14:paraId="2FDA9EC9" w14:textId="77777777">
                        <w:pPr>
                          <w:bidi w:val="false"/>
                          <w:spacing w:after="160" w:line="259" w:lineRule="auto"/>
                          <w:ind w:left="0" w:right="0" w:firstLine="0"/>
                          <w:jc w:val="left"/>
                        </w:pPr>
                        <w:r>
                          <w:rPr>
                            <w:sz w:val="17"/>
                            <w:lang w:val="zh-chs"/>
                          </w:rPr>
                          <w:t xml:space="preserve"> ) </w:t>
                        </w:r>
                      </w:p>
                    </w:txbxContent>
                  </v:textbox>
                </v:rect>
                <v:rect id="Rectangle 2791" style="position:absolute;top:2938;width:3909;height:1315;visibility:visible;mso-wrap-style:square;v-text-anchor:top" o:spid="_x0000_s11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">
                  <v:textbox inset="0,0,0,0">
                    <w:txbxContent>
                      <w:p w:rsidR="00DB6ECF" w:rsidRDefault="00E645C2" w14:paraId="34594171" w14:textId="77777777">
                        <w:pPr>
                          <w:bidi w:val="false"/>
                          <w:spacing w:after="160" w:line="259" w:lineRule="auto"/>
                          <w:ind w:left="0" w:right="0" w:firstLine="0"/>
                          <w:jc w:val="left"/>
                        </w:pPr>
                        <w:r>
                          <w:rPr>
                            <w:sz w:val="17"/>
                            <w:lang w:val="zh-chs"/>
                          </w:rPr>
                          <w:t xml:space="preserve"> 莫迪菲</w:t>
                        </w:r>
                      </w:p>
                    </w:txbxContent>
                  </v:textbox>
                </v:rect>
                <v:rect id="Rectangle 2746" style="position:absolute;left:2639;top:2938;width:24004;height:1315;visibility:visible;mso-wrap-style:square;v-text-anchor:top" o:spid="_x0000_s11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v:textbox inset="0,0,0,0">
                    <w:txbxContent>
                      <w:p w:rsidR="00DB6ECF" w:rsidRDefault="00E645C2" w14:paraId="5DADB9EA" w14:textId="77777777">
                        <w:pPr>
                          <w:bidi w:val="false"/>
                          <w:spacing w:after="160" w:line="259" w:lineRule="auto"/>
                          <w:ind w:left="0" w:right="0" w:firstLine="0"/>
                          <w:jc w:val="left"/>
                        </w:pPr>
                        <w:r>
                          <w:rPr>
                            <w:sz w:val="17"/>
                            <w:lang w:val="zh-chs"/>
                          </w:rPr>
                          <w:t xml:space="preserve"> 来自戈麦斯-巴格通和巴顿 （ </w:t>
                        </w:r>
                      </w:p>
                    </w:txbxContent>
                  </v:textbox>
                </v:rect>
                <v:rect id="Rectangle 2747" style="position:absolute;left:20417;top:2938;width:2871;height:1315;visibility:visible;mso-wrap-style:square;v-text-anchor:top" o:spid="_x0000_s11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v:textbox inset="0,0,0,0">
                    <w:txbxContent>
                      <w:p w:rsidR="00DB6ECF" w:rsidRDefault="00E645C2" w14:paraId="70074596" w14:textId="77777777">
                        <w:pPr>
                          <w:bidi w:val="false"/>
                          <w:spacing w:after="160" w:line="259" w:lineRule="auto"/>
                          <w:ind w:left="0" w:right="0" w:firstLine="0"/>
                          <w:jc w:val="left"/>
                        </w:pPr>
                        <w:r>
                          <w:rPr>
                            <w:color w:val="0000FF"/>
                            <w:sz w:val="17"/>
                            <w:lang w:val="zh-chs"/>
                          </w:rPr>
                          <w:t xml:space="preserve">2013</w:t>
                        </w:r>
                      </w:p>
                    </w:txbxContent>
                  </v:textbox>
                </v:rect>
                <v:rect id="Rectangle 2748" style="position:absolute;left:22576;top:2938;width:837;height:1315;visibility:visible;mso-wrap-style:square;v-text-anchor:top" o:spid="_x0000_s11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87wwAAAN0AAAAPAAAAZHJzL2Rvd25yZXYueG1sRE/LisIw&#10;FN0L8w/hDrjTdGT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eHevO8MAAADdAAAADwAA&#10;AAAAAAAAAAAAAAAHAgAAZHJzL2Rvd25yZXYueG1sUEsFBgAAAAADAAMAtwAAAPcCAAAAAA==&#10;">
                  <v:textbox inset="0,0,0,0">
                    <w:txbxContent>
                      <w:p w:rsidR="00DB6ECF" w:rsidRDefault="00E645C2" w14:paraId="069CA225" w14:textId="77777777">
                        <w:pPr>
                          <w:bidi w:val="false"/>
                          <w:spacing w:after="160" w:line="259" w:lineRule="auto"/>
                          <w:ind w:left="0" w:right="0" w:firstLine="0"/>
                          <w:jc w:val="left"/>
                        </w:pPr>
                        <w:r>
                          <w:rPr>
                            <w:sz w:val="17"/>
                            <w:lang w:val="zh-chs"/>
                          </w:rPr>
                          <w:t xml:space="preserve"> ) </w:t>
                        </w:r>
                      </w:p>
                    </w:txbxContent>
                  </v:textbox>
                </v:rect>
                <v:rect id="Rectangle 2749" style="position:absolute;top:4208;width:5590;height:1315;visibility:visible;mso-wrap-style:square;v-text-anchor:top" o:spid="_x0000_s11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v:textbox inset="0,0,0,0">
                    <w:txbxContent>
                      <w:p w:rsidR="00DB6ECF" w:rsidRDefault="00E645C2" w14:paraId="56BF7661" w14:textId="77777777">
                        <w:pPr>
                          <w:bidi w:val="false"/>
                          <w:spacing w:after="160" w:line="259" w:lineRule="auto"/>
                          <w:ind w:left="0" w:right="0" w:firstLine="0"/>
                          <w:jc w:val="left"/>
                        </w:pPr>
                        <w:r>
                          <w:rPr>
                            <w:sz w:val="17"/>
                            <w:lang w:val="zh-chs"/>
                          </w:rPr>
                          <w:t xml:space="preserve"> 传说：  </w:t>
                        </w:r>
                      </w:p>
                    </w:txbxContent>
                  </v:textbox>
                </v:rect>
                <v:rect id="Rectangle 2750" style="position:absolute;left:3933;top:4208;width:2073;height:1298;visibility:visible;mso-wrap-style:square;v-text-anchor:top" o:spid="_x0000_s11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v:textbox inset="0,0,0,0">
                    <w:txbxContent>
                      <w:p w:rsidR="00DB6ECF" w:rsidRDefault="00E645C2" w14:paraId="093F9EBD" w14:textId="77777777">
                        <w:pPr>
                          <w:bidi w:val="false"/>
                          <w:spacing w:after="160" w:line="259" w:lineRule="auto"/>
                          <w:ind w:left="0" w:right="0" w:firstLine="0"/>
                          <w:jc w:val="left"/>
                        </w:pPr>
                        <w:r>
                          <w:rPr>
                            <w:i/>
                            <w:sz w:val="17"/>
                            <w:lang w:val="zh-chs"/>
                          </w:rPr>
                          <w:t xml:space="preserve">下午</w:t>
                        </w:r>
                      </w:p>
                    </w:txbxContent>
                  </v:textbox>
                </v:rect>
                <v:rect id="Rectangle 2792" style="position:absolute;left:5491;top:4208;width:12033;height:1315;visibility:visible;mso-wrap-style:square;v-text-anchor:top" o:spid="_x0000_s11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">
                  <v:textbox inset="0,0,0,0">
                    <w:txbxContent>
                      <w:p w:rsidR="00DB6ECF" w:rsidRDefault="00E645C2" w14:paraId="2B317B01" w14:textId="77777777">
                        <w:pPr>
                          <w:bidi w:val="false"/>
                          <w:spacing w:after="160" w:line="259" w:lineRule="auto"/>
                          <w:ind w:left="0" w:right="0" w:firstLine="0"/>
                          <w:jc w:val="left"/>
                        </w:pPr>
                        <w:r>
                          <w:rPr>
                            <w:sz w:val="17"/>
                            <w:lang w:val="zh-chs"/>
                          </w:rPr>
                          <w:t xml:space="preserve"> 颗粒物，  </w:t>
                        </w:r>
                      </w:p>
                    </w:txbxContent>
                  </v:textbox>
                </v:rect>
                <v:rect id="Rectangle 2752" style="position:absolute;left:14268;top:4208;width:399;height:1298;visibility:visible;mso-wrap-style:square;v-text-anchor:top" o:spid="_x0000_s11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v:textbox inset="0,0,0,0">
                    <w:txbxContent>
                      <w:p w:rsidR="00DB6ECF" w:rsidRDefault="00E645C2" w14:paraId="0E714960" w14:textId="77777777">
                        <w:pPr>
                          <w:bidi w:val="false"/>
                          <w:spacing w:after="160" w:line="259" w:lineRule="auto"/>
                          <w:ind w:left="0" w:right="0" w:firstLine="0"/>
                          <w:jc w:val="left"/>
                        </w:pPr>
                        <w:r>
                          <w:rPr>
                            <w:i/>
                            <w:sz w:val="17"/>
                            <w:lang w:val="zh-chs"/>
                          </w:rPr>
                          <w:t xml:space="preserve">t</w:t>
                        </w:r>
                      </w:p>
                    </w:txbxContent>
                  </v:textbox>
                </v:rect>
                <v:rect id="Rectangle 2793" style="position:absolute;left:14568;top:4208;width:3649;height:1315;visibility:visible;mso-wrap-style:square;v-text-anchor:top" o:spid="_x0000_s11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v:textbox inset="0,0,0,0">
                    <w:txbxContent>
                      <w:p w:rsidR="00DB6ECF" w:rsidRDefault="00E645C2" w14:paraId="6A153CFA" w14:textId="77777777">
                        <w:pPr>
                          <w:bidi w:val="false"/>
                          <w:spacing w:after="160" w:line="259" w:lineRule="auto"/>
                          <w:ind w:left="0" w:right="0" w:firstLine="0"/>
                          <w:jc w:val="left"/>
                        </w:pPr>
                        <w:r>
                          <w:rPr>
                            <w:sz w:val="17"/>
                            <w:lang w:val="zh-chs"/>
                          </w:rPr>
                          <w:t xml:space="preserve"> 语气  </w:t>
                        </w:r>
                      </w:p>
                    </w:txbxContent>
                  </v:textbox>
                </v:rect>
                <v:rect id="Rectangle 2754" style="position:absolute;left:17041;top:4208;width:638;height:1298;visibility:visible;mso-wrap-style:square;v-text-anchor:top" o:spid="_x0000_s11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v:textbox inset="0,0,0,0">
                    <w:txbxContent>
                      <w:p w:rsidR="00DB6ECF" w:rsidRDefault="00E645C2" w14:paraId="341984F8" w14:textId="77777777">
                        <w:pPr>
                          <w:bidi w:val="false"/>
                          <w:spacing w:after="160" w:line="259" w:lineRule="auto"/>
                          <w:ind w:left="0" w:right="0" w:firstLine="0"/>
                          <w:jc w:val="left"/>
                        </w:pPr>
                        <w:r>
                          <w:rPr>
                            <w:i/>
                            <w:sz w:val="17"/>
                            <w:lang w:val="zh-chs"/>
                          </w:rPr>
                          <w:t xml:space="preserve">和</w:t>
                        </w:r>
                      </w:p>
                    </w:txbxContent>
                  </v:textbox>
                </v:rect>
                <v:rect id="Rectangle 2794" style="position:absolute;left:17521;top:4208;width:4227;height:1315;visibility:visible;mso-wrap-style:square;v-text-anchor:top" o:spid="_x0000_s11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v:textbox inset="0,0,0,0">
                    <w:txbxContent>
                      <w:p w:rsidR="00DB6ECF" w:rsidRDefault="00E645C2" w14:paraId="1F98A80C" w14:textId="77777777">
                        <w:pPr>
                          <w:bidi w:val="false"/>
                          <w:spacing w:after="160" w:line="259" w:lineRule="auto"/>
                          <w:ind w:left="0" w:right="0" w:firstLine="0"/>
                          <w:jc w:val="left"/>
                        </w:pPr>
                        <w:r>
                          <w:rPr>
                            <w:sz w:val="17"/>
                            <w:lang w:val="zh-chs"/>
                          </w:rPr>
                          <w:t xml:space="preserve"> 年  </w:t>
                        </w:r>
                      </w:p>
                    </w:txbxContent>
                  </v:textbox>
                </v:rect>
                <v:rect id="Rectangle 2756" style="position:absolute;left:20429;top:4208;width:1117;height:1298;visibility:visible;mso-wrap-style:square;v-text-anchor:top" o:spid="_x0000_s11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v:textbox inset="0,0,0,0">
                    <w:txbxContent>
                      <w:p w:rsidR="00DB6ECF" w:rsidRDefault="00E645C2" w14:paraId="7314B88E" w14:textId="77777777">
                        <w:pPr>
                          <w:bidi w:val="false"/>
                          <w:spacing w:after="160" w:line="259" w:lineRule="auto"/>
                          <w:ind w:left="0" w:right="0" w:firstLine="0"/>
                          <w:jc w:val="left"/>
                        </w:pPr>
                        <w:r>
                          <w:rPr>
                            <w:i/>
                            <w:sz w:val="17"/>
                            <w:lang w:val="zh-chs"/>
                          </w:rPr>
                          <w:t xml:space="preserve">磅</w:t>
                        </w:r>
                      </w:p>
                    </w:txbxContent>
                  </v:textbox>
                </v:rect>
                <v:rect id="Rectangle 2795" style="position:absolute;left:21269;top:4208;width:5402;height:1315;visibility:visible;mso-wrap-style:square;v-text-anchor:top" o:spid="_x0000_s11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v:textbox inset="0,0,0,0">
                    <w:txbxContent>
                      <w:p w:rsidR="00DB6ECF" w:rsidRDefault="00E645C2" w14:paraId="7B510532" w14:textId="77777777">
                        <w:pPr>
                          <w:bidi w:val="false"/>
                          <w:spacing w:after="160" w:line="259" w:lineRule="auto"/>
                          <w:ind w:left="0" w:right="0" w:firstLine="0"/>
                          <w:jc w:val="left"/>
                        </w:pPr>
                        <w:r>
                          <w:rPr>
                            <w:sz w:val="17"/>
                            <w:lang w:val="zh-chs"/>
                          </w:rPr>
                          <w:t xml:space="preserve"> 磅  </w:t>
                        </w:r>
                      </w:p>
                    </w:txbxContent>
                  </v:textbox>
                </v:rect>
                <v:rect id="Rectangle 2758" style="position:absolute;left:25061;top:4208;width:1436;height:1298;visibility:visible;mso-wrap-style:square;v-text-anchor:top" o:spid="_x0000_s11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jnmwwAAAN0AAAAPAAAAZHJzL2Rvd25yZXYueG1sRE/LisIw&#10;FN0L8w/hDrjTdITx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a455sMAAADdAAAADwAA&#10;AAAAAAAAAAAAAAAHAgAAZHJzL2Rvd25yZXYueG1sUEsFBgAAAAADAAMAtwAAAPcCAAAAAA==&#10;">
                  <v:textbox inset="0,0,0,0">
                    <w:txbxContent>
                      <w:p w:rsidR="00DB6ECF" w:rsidRDefault="00E645C2" w14:paraId="5797BD09" w14:textId="77777777">
                        <w:pPr>
                          <w:bidi w:val="false"/>
                          <w:spacing w:after="160" w:line="259" w:lineRule="auto"/>
                          <w:ind w:left="0" w:right="0" w:firstLine="0"/>
                          <w:jc w:val="left"/>
                        </w:pPr>
                        <w:r>
                          <w:rPr>
                            <w:i/>
                            <w:sz w:val="17"/>
                            <w:lang w:val="zh-chs"/>
                          </w:rPr>
                          <w:t xml:space="preserve">有</w:t>
                        </w:r>
                      </w:p>
                    </w:txbxContent>
                  </v:textbox>
                </v:rect>
                <v:rect id="Rectangle 2796" style="position:absolute;left:26141;top:4208;width:5958;height:1315;visibility:visible;mso-wrap-style:square;v-text-anchor:top" o:spid="_x0000_s11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v:textbox inset="0,0,0,0">
                    <w:txbxContent>
                      <w:p w:rsidR="00DB6ECF" w:rsidRDefault="00E645C2" w14:paraId="5D85CCAA" w14:textId="77777777">
                        <w:pPr>
                          <w:bidi w:val="false"/>
                          <w:spacing w:after="160" w:line="259" w:lineRule="auto"/>
                          <w:ind w:left="0" w:right="0" w:firstLine="0"/>
                          <w:jc w:val="left"/>
                        </w:pPr>
                        <w:r>
                          <w:rPr>
                            <w:sz w:val="17"/>
                            <w:lang w:val="zh-chs"/>
                          </w:rPr>
                          <w:t xml:space="preserve"> 公顷  </w:t>
                        </w:r>
                      </w:p>
                    </w:txbxContent>
                  </v:textbox>
                </v:rect>
                <v:rect id="Rectangle 2760" style="position:absolute;left:30351;top:4208;width:1674;height:1298;visibility:visible;mso-wrap-style:square;v-text-anchor:top" o:spid="_x0000_s11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">
                  <v:textbox inset="0,0,0,0">
                    <w:txbxContent>
                      <w:p w:rsidR="00DB6ECF" w:rsidRDefault="00E645C2" w14:paraId="167D5F0B" w14:textId="77777777">
                        <w:pPr>
                          <w:bidi w:val="false"/>
                          <w:spacing w:after="160" w:line="259" w:lineRule="auto"/>
                          <w:ind w:left="0" w:right="0" w:firstLine="0"/>
                          <w:jc w:val="left"/>
                        </w:pPr>
                        <w:r>
                          <w:rPr>
                            <w:i/>
                            <w:sz w:val="17"/>
                            <w:lang w:val="zh-chs"/>
                          </w:rPr>
                          <w:t xml:space="preserve">GJ</w:t>
                        </w:r>
                      </w:p>
                    </w:txbxContent>
                  </v:textbox>
                </v:rect>
                <v:rect id="Rectangle 2797" style="position:absolute;left:31609;top:4208;width:7150;height:1315;visibility:visible;mso-wrap-style:square;v-text-anchor:top" o:spid="_x0000_s11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v:textbox inset="0,0,0,0">
                    <w:txbxContent>
                      <w:p w:rsidR="00DB6ECF" w:rsidRDefault="00E645C2" w14:paraId="2BB8C1A0" w14:textId="77777777">
                        <w:pPr>
                          <w:bidi w:val="false"/>
                          <w:spacing w:after="160" w:line="259" w:lineRule="auto"/>
                          <w:ind w:left="0" w:right="0" w:firstLine="0"/>
                          <w:jc w:val="left"/>
                        </w:pPr>
                        <w:r>
                          <w:rPr>
                            <w:sz w:val="17"/>
                            <w:lang w:val="zh-chs"/>
                          </w:rPr>
                          <w:t xml:space="preserve"> 吉加朱勒，  </w:t>
                        </w:r>
                      </w:p>
                    </w:txbxContent>
                  </v:textbox>
                </v:rect>
                <v:rect id="Rectangle 2762" style="position:absolute;left:36715;top:4208;width:3031;height:1298;visibility:visible;mso-wrap-style:square;v-text-anchor:top" o:spid="_x0000_s11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v:textbox inset="0,0,0,0">
                    <w:txbxContent>
                      <w:p w:rsidR="00DB6ECF" w:rsidRDefault="00E645C2" w14:paraId="28D2C102" w14:textId="77777777">
                        <w:pPr>
                          <w:bidi w:val="false"/>
                          <w:spacing w:after="160" w:line="259" w:lineRule="auto"/>
                          <w:ind w:left="0" w:right="0" w:firstLine="0"/>
                          <w:jc w:val="left"/>
                        </w:pPr>
                        <w:r>
                          <w:rPr>
                            <w:i/>
                            <w:sz w:val="17"/>
                            <w:lang w:val="zh-chs"/>
                          </w:rPr>
                          <w:t xml:space="preserve">姆布图</w:t>
                        </w:r>
                      </w:p>
                    </w:txbxContent>
                  </v:textbox>
                </v:rect>
                <v:rect id="Rectangle 2798" style="position:absolute;left:38994;top:4208;width:19465;height:1315;visibility:visible;mso-wrap-style:square;v-text-anchor:top" o:spid="_x0000_s11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v:textbox inset="0,0,0,0">
                    <w:txbxContent>
                      <w:p w:rsidR="00DB6ECF" w:rsidRDefault="00E645C2" w14:paraId="03B28F53" w14:textId="77777777">
                        <w:pPr>
                          <w:bidi w:val="false"/>
                          <w:spacing w:after="160" w:line="259" w:lineRule="auto"/>
                          <w:ind w:left="0" w:right="0" w:firstLine="0"/>
                          <w:jc w:val="left"/>
                        </w:pPr>
                        <w:r>
                          <w:rPr>
                            <w:sz w:val="17"/>
                            <w:lang w:val="zh-chs"/>
                          </w:rPr>
                          <w:t xml:space="preserve"> 百万英热单位，  </w:t>
                        </w:r>
                      </w:p>
                    </w:txbxContent>
                  </v:textbox>
                </v:rect>
                <v:rect id="Rectangle 2764" style="position:absolute;left:53359;top:4208;width:2392;height:1298;visibility:visible;mso-wrap-style:square;v-text-anchor:top" o:spid="_x0000_s11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v:textbox inset="0,0,0,0">
                    <w:txbxContent>
                      <w:p w:rsidR="00DB6ECF" w:rsidRDefault="00E645C2" w14:paraId="176F507F" w14:textId="77777777">
                        <w:pPr>
                          <w:bidi w:val="false"/>
                          <w:spacing w:after="160" w:line="259" w:lineRule="auto"/>
                          <w:ind w:left="0" w:right="0" w:firstLine="0"/>
                          <w:jc w:val="left"/>
                        </w:pPr>
                        <w:r>
                          <w:rPr>
                            <w:i/>
                            <w:sz w:val="17"/>
                            <w:lang w:val="zh-chs"/>
                          </w:rPr>
                          <w:t xml:space="preserve">MW</w:t>
                        </w:r>
                      </w:p>
                    </w:txbxContent>
                  </v:textbox>
                </v:rect>
                <v:rect id="Rectangle 2799" style="position:absolute;left:55158;top:4208;width:7328;height:1315;visibility:visible;mso-wrap-style:square;v-text-anchor:top" o:spid="_x0000_s11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v:textbox inset="0,0,0,0">
                    <w:txbxContent>
                      <w:p w:rsidR="00DB6ECF" w:rsidRDefault="00E645C2" w14:paraId="6EFD220D" w14:textId="77777777">
                        <w:pPr>
                          <w:bidi w:val="false"/>
                          <w:spacing w:after="160" w:line="259" w:lineRule="auto"/>
                          <w:ind w:left="0" w:right="0" w:firstLine="0"/>
                          <w:jc w:val="left"/>
                        </w:pPr>
                        <w:r>
                          <w:rPr>
                            <w:sz w:val="17"/>
                            <w:lang w:val="zh-chs"/>
                          </w:rPr>
                          <w:t xml:space="preserve"> 兆瓦  </w:t>
                        </w:r>
                      </w:p>
                    </w:txbxContent>
                  </v:textbox>
                </v:rect>
                <v:rect id="Rectangle 2766" style="position:absolute;left:60400;top:4208;width:1037;height:1298;visibility:visible;mso-wrap-style:square;v-text-anchor:top" o:spid="_x0000_s11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K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aPcQy/b8ITkPsfAAAA//8DAFBLAQItABQABgAIAAAAIQDb4fbL7gAAAIUBAAATAAAAAAAA&#10;AAAAAAAAAAAAAABbQ29udGVudF9UeXBlc10ueG1sUEsBAi0AFAAGAAgAAAAhAFr0LFu/AAAAFQEA&#10;AAsAAAAAAAAAAAAAAAAAHwEAAF9yZWxzLy5yZWxzUEsBAi0AFAAGAAgAAAAhAC0RwrLHAAAA3QAA&#10;AA8AAAAAAAAAAAAAAAAABwIAAGRycy9kb3ducmV2LnhtbFBLBQYAAAAAAwADALcAAAD7AgAAAAA=&#10;">
                  <v:textbox inset="0,0,0,0">
                    <w:txbxContent>
                      <w:p w:rsidR="00DB6ECF" w:rsidRDefault="00E645C2" w14:paraId="09FCCD86" w14:textId="77777777">
                        <w:pPr>
                          <w:bidi w:val="false"/>
                          <w:spacing w:after="160" w:line="259" w:lineRule="auto"/>
                          <w:ind w:left="0" w:right="0" w:firstLine="0"/>
                          <w:jc w:val="left"/>
                        </w:pPr>
                        <w:r>
                          <w:rPr>
                            <w:i/>
                            <w:sz w:val="17"/>
                            <w:lang w:val="zh-chs"/>
                          </w:rPr>
                          <w:t xml:space="preserve">m</w:t>
                        </w:r>
                      </w:p>
                    </w:txbxContent>
                  </v:textbox>
                </v:rect>
                <v:rect id="Rectangle 2800" style="position:absolute;left:61179;top:4208;width:359;height:1315;visibility:visible;mso-wrap-style:square;v-text-anchor:top" o:spid="_x0000_s11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v:textbox inset="0,0,0,0">
                    <w:txbxContent>
                      <w:p w:rsidR="00DB6ECF" w:rsidRDefault="00E645C2" w14:paraId="426A5062" w14:textId="77777777">
                        <w:pPr>
                          <w:bidi w:val="false"/>
                          <w:spacing w:after="160" w:line="259" w:lineRule="auto"/>
                          <w:ind w:left="0" w:right="0" w:firstLine="0"/>
                          <w:jc w:val="left"/>
                        </w:pPr>
                        <w:r>
                          <w:rPr>
                            <w:sz w:val="17"/>
                            <w:lang w:val="zh-chs"/>
                          </w:rPr>
                          <w:t xml:space="preserve"> </w:t>
                        </w:r>
                      </w:p>
                    </w:txbxContent>
                  </v:textbox>
                </v:rect>
                <v:rect id="Rectangle 2768" style="position:absolute;left:61179;top:4151;width:215;height:789;visibility:visible;mso-wrap-style:square;v-text-anchor:top" o:spid="_x0000_s11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v:textbox inset="0,0,0,0">
                    <w:txbxContent>
                      <w:p w:rsidR="00DB6ECF" w:rsidRDefault="00E645C2" w14:paraId="5DCC4C69" w14:textId="77777777">
                        <w:pPr>
                          <w:bidi w:val="false"/>
                          <w:spacing w:after="160" w:line="259" w:lineRule="auto"/>
                          <w:ind w:left="0" w:right="0" w:firstLine="0"/>
                          <w:jc w:val="left"/>
                        </w:pPr>
                        <w:r>
                          <w:rPr>
                            <w:sz w:val="10"/>
                            <w:lang w:val="zh-chs"/>
                          </w:rPr>
                          <w:t xml:space="preserve"> </w:t>
                        </w:r>
                      </w:p>
                    </w:txbxContent>
                  </v:textbox>
                </v:rect>
                <v:rect id="Rectangle 2769" style="position:absolute;left:61179;top:4151;width:431;height:778;visibility:visible;mso-wrap-style:square;v-text-anchor:top" o:spid="_x0000_s11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v:textbox inset="0,0,0,0">
                    <w:txbxContent>
                      <w:p w:rsidR="00DB6ECF" w:rsidRDefault="00E645C2" w14:paraId="61AC1168" w14:textId="77777777">
                        <w:pPr>
                          <w:bidi w:val="false"/>
                          <w:spacing w:after="160" w:line="259" w:lineRule="auto"/>
                          <w:ind w:left="0" w:right="0" w:firstLine="0"/>
                          <w:jc w:val="left"/>
                        </w:pPr>
                        <w:r>
                          <w:rPr>
                            <w:i/>
                            <w:sz w:val="10"/>
                            <w:lang w:val="zh-chs"/>
                          </w:rPr>
                          <w:t xml:space="preserve">3</w:t>
                        </w:r>
                      </w:p>
                    </w:txbxContent>
                  </v:textbox>
                </v:rect>
                <v:rect id="Rectangle 2770" style="position:absolute;left:61503;top:4151;width:215;height:789;visibility:visible;mso-wrap-style:square;v-text-anchor:top" o:spid="_x0000_s11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">
                  <v:textbox inset="0,0,0,0">
                    <w:txbxContent>
                      <w:p w:rsidR="00DB6ECF" w:rsidRDefault="00E645C2" w14:paraId="14BBDB59" w14:textId="77777777">
                        <w:pPr>
                          <w:bidi w:val="false"/>
                          <w:spacing w:after="160" w:line="259" w:lineRule="auto"/>
                          <w:ind w:left="0" w:right="0" w:firstLine="0"/>
                          <w:jc w:val="left"/>
                        </w:pPr>
                        <w:r>
                          <w:rPr>
                            <w:sz w:val="10"/>
                            <w:lang w:val="zh-chs"/>
                          </w:rPr>
                          <w:t xml:space="preserve"> </w:t>
                        </w:r>
                      </w:p>
                    </w:txbxContent>
                  </v:textbox>
                </v:rect>
                <v:rect id="Rectangle 2801" style="position:absolute;left:61503;top:4208;width:9070;height:1315;visibility:visible;mso-wrap-style:square;v-text-anchor:top" o:spid="_x0000_s11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v:textbox inset="0,0,0,0">
                    <w:txbxContent>
                      <w:p w:rsidR="00DB6ECF" w:rsidRDefault="00E645C2" w14:paraId="30F68E69" w14:textId="77777777">
                        <w:pPr>
                          <w:bidi w:val="false"/>
                          <w:spacing w:after="160" w:line="259" w:lineRule="auto"/>
                          <w:ind w:left="0" w:right="0" w:firstLine="0"/>
                          <w:jc w:val="left"/>
                        </w:pPr>
                        <w:r>
                          <w:rPr>
                            <w:sz w:val="17"/>
                            <w:lang w:val="zh-chs"/>
                          </w:rPr>
                          <w:t xml:space="preserve"> 米立方体， </w:t>
                        </w:r>
                      </w:p>
                    </w:txbxContent>
                  </v:textbox>
                </v:rect>
                <v:rect id="Rectangle 2772" style="position:absolute;top:5478;width:358;height:1315;visibility:visible;mso-wrap-style:square;v-text-anchor:top" o:spid="_x0000_s11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v:textbox inset="0,0,0,0">
                    <w:txbxContent>
                      <w:p w:rsidR="00DB6ECF" w:rsidRDefault="00E645C2" w14:paraId="1D43928A" w14:textId="77777777">
                        <w:pPr>
                          <w:bidi w:val="false"/>
                          <w:spacing w:after="160" w:line="259" w:lineRule="auto"/>
                          <w:ind w:left="0" w:right="0" w:firstLine="0"/>
                          <w:jc w:val="left"/>
                        </w:pPr>
                        <w:r>
                          <w:rPr>
                            <w:sz w:val="17"/>
                            <w:lang w:val="zh-chs"/>
                          </w:rPr>
                          <w:t xml:space="preserve"> </w:t>
                        </w:r>
                      </w:p>
                    </w:txbxContent>
                  </v:textbox>
                </v:rect>
                <v:rect id="Rectangle 2773" style="position:absolute;top:5478;width:1834;height:1298;visibility:visible;mso-wrap-style:square;v-text-anchor:top" o:spid="_x0000_s11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v:textbox inset="0,0,0,0">
                    <w:txbxContent>
                      <w:p w:rsidR="00DB6ECF" w:rsidRDefault="00E645C2" w14:paraId="38EBEA08" w14:textId="77777777">
                        <w:pPr>
                          <w:bidi w:val="false"/>
                          <w:spacing w:after="160" w:line="259" w:lineRule="auto"/>
                          <w:ind w:left="0" w:right="0" w:firstLine="0"/>
                          <w:jc w:val="left"/>
                        </w:pPr>
                        <w:r>
                          <w:rPr>
                            <w:i/>
                            <w:sz w:val="17"/>
                            <w:lang w:val="zh-chs"/>
                          </w:rPr>
                          <w:t xml:space="preserve">或</w:t>
                        </w:r>
                      </w:p>
                    </w:txbxContent>
                  </v:textbox>
                </v:rect>
                <v:rect id="Rectangle 2802" style="position:absolute;left:1379;top:5478;width:5019;height:1315;visibility:visible;mso-wrap-style:square;v-text-anchor:top" o:spid="_x0000_s11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v:textbox inset="0,0,0,0">
                    <w:txbxContent>
                      <w:p w:rsidR="00DB6ECF" w:rsidRDefault="00E645C2" w14:paraId="74317349" w14:textId="77777777">
                        <w:pPr>
                          <w:bidi w:val="false"/>
                          <w:spacing w:after="160" w:line="259" w:lineRule="auto"/>
                          <w:ind w:left="0" w:right="0" w:firstLine="0"/>
                          <w:jc w:val="left"/>
                        </w:pPr>
                        <w:r>
                          <w:rPr>
                            <w:sz w:val="17"/>
                            <w:lang w:val="zh-chs"/>
                          </w:rPr>
                          <w:t xml:space="preserve"> g 阿隆，  </w:t>
                        </w:r>
                      </w:p>
                    </w:txbxContent>
                  </v:textbox>
                </v:rect>
                <v:rect id="Rectangle 2775" style="position:absolute;left:4882;top:5478;width:2551;height:1298;visibility:visible;mso-wrap-style:square;v-text-anchor:top" o:spid="_x0000_s12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v:textbox inset="0,0,0,0">
                    <w:txbxContent>
                      <w:p w:rsidR="00DB6ECF" w:rsidRDefault="00E645C2" w14:paraId="08A29810" w14:textId="77777777">
                        <w:pPr>
                          <w:bidi w:val="false"/>
                          <w:spacing w:after="160" w:line="259" w:lineRule="auto"/>
                          <w:ind w:left="0" w:right="0" w:firstLine="0"/>
                          <w:jc w:val="left"/>
                        </w:pPr>
                        <w:r>
                          <w:rPr>
                            <w:i/>
                            <w:sz w:val="17"/>
                            <w:lang w:val="zh-chs"/>
                          </w:rPr>
                          <w:t xml:space="preserve">千瓦时</w:t>
                        </w:r>
                      </w:p>
                    </w:txbxContent>
                  </v:textbox>
                </v:rect>
                <v:rect id="Rectangle 2803" style="position:absolute;left:6800;top:5478;width:8565;height:1315;visibility:visible;mso-wrap-style:square;v-text-anchor:top" o:spid="_x0000_s12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DcxgAAAN0AAAAPAAAAZHJzL2Rvd25yZXYueG1sRI9Ba8JA&#10;FITvBf/D8oTe6qYR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Fg0Q3MYAAADdAAAA&#10;DwAAAAAAAAAAAAAAAAAHAgAAZHJzL2Rvd25yZXYueG1sUEsFBgAAAAADAAMAtwAAAPoCAAAAAA==&#10;">
                  <v:textbox inset="0,0,0,0">
                    <w:txbxContent>
                      <w:p w:rsidR="00DB6ECF" w:rsidRDefault="00E645C2" w14:paraId="685EE7B7" w14:textId="77777777">
                        <w:pPr>
                          <w:bidi w:val="false"/>
                          <w:spacing w:after="160" w:line="259" w:lineRule="auto"/>
                          <w:ind w:left="0" w:right="0" w:firstLine="0"/>
                          <w:jc w:val="left"/>
                        </w:pPr>
                        <w:r>
                          <w:rPr>
                            <w:sz w:val="17"/>
                            <w:lang w:val="zh-chs"/>
                          </w:rPr>
                          <w:t xml:space="preserve"> 千瓦时</w:t>
                        </w:r>
                      </w:p>
                    </w:txbxContent>
                  </v:textbox>
                </v:rect>
                <v:rect id="Rectangle 2804" style="position:absolute;left:13240;top:5478;width:359;height:1315;visibility:visible;mso-wrap-style:square;v-text-anchor:top" o:spid="_x0000_s12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ioxgAAAN0AAAAPAAAAZHJzL2Rvd25yZXYueG1sRI9Ba8JA&#10;FITvBf/D8oTe6qZB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meSIqMYAAADdAAAA&#10;DwAAAAAAAAAAAAAAAAAHAgAAZHJzL2Rvd25yZXYueG1sUEsFBgAAAAADAAMAtwAAAPoCAAAAAA==&#10;">
                  <v:textbox inset="0,0,0,0">
                    <w:txbxContent>
                      <w:p w:rsidR="00DB6ECF" w:rsidRDefault="00E645C2" w14:paraId="520427BE" w14:textId="77777777">
                        <w:pPr>
                          <w:bidi w:val="false"/>
                          <w:spacing w:after="160" w:line="259" w:lineRule="auto"/>
                          <w:ind w:left="0" w:right="0" w:firstLine="0"/>
                          <w:jc w:val="left"/>
                        </w:pPr>
                        <w:r>
                          <w:rPr>
                            <w:sz w:val="17"/>
                            <w:lang w:val="zh-chs"/>
                          </w:rPr>
                          <w:t xml:space="preserve"> </w:t>
                        </w:r>
                      </w:p>
                    </w:txbxContent>
                  </v:textbox>
                </v:rect>
                <v:rect id="Rectangle 2779" style="position:absolute;left:62656;top:11617;width:15730;height:1315;rotation:5898239fd;visibility:visible;mso-wrap-style:square;v-text-anchor:top" o:spid="_x0000_s12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">
                  <v:textbox inset="0,0,0,0">
                    <w:txbxContent>
                      <w:p w:rsidR="00DB6ECF" w:rsidRDefault="00E645C2" w14:paraId="29538581" w14:textId="77777777">
                        <w:pPr>
                          <w:bidi w:val="false"/>
                          <w:spacing w:after="160" w:line="259" w:lineRule="auto"/>
                          <w:ind w:left="0" w:right="0" w:firstLine="0"/>
                          <w:jc w:val="left"/>
                        </w:pPr>
                        <w:r>
                          <w:rPr>
                            <w:sz w:val="17"/>
                            <w:lang w:val="zh-chs"/>
                          </w:rPr>
                          <w:t xml:space="preserve">戈麦斯-巴格图恩等人</w:t>
                        </w:r>
                      </w:p>
                    </w:txbxContent>
                  </v:textbox>
                </v:rect>
                <w10:anchorlock/>
              </v:group>
            </w:pict>
          </mc:Fallback>
        </mc:AlternateContent>
      </w:r>
      <w:r>
        <w:rPr>
          <w:sz w:val="17"/>
          <w:lang w:val="zh-Hans"/>
        </w:rPr>
        <w:t>信息</w:t>
      </w:r>
    </w:p>
    <w:p w14:paraId="0A8B5B43" w14:textId="77777777" w:rsidR="00DB6ECF" w:rsidRDefault="00DB6ECF">
      <w:pPr>
        <w:sectPr w:rsidR="00DB6ECF">
          <w:headerReference w:type="even" r:id="rId51"/>
          <w:headerReference w:type="default" r:id="rId52"/>
          <w:footerReference w:type="even" r:id="rId53"/>
          <w:footerReference w:type="default" r:id="rId54"/>
          <w:headerReference w:type="first" r:id="rId55"/>
          <w:footerReference w:type="first" r:id="rId56"/>
          <w:pgSz w:w="13323" w:h="8787" w:orient="landscape"/>
          <w:pgMar w:top="1091" w:right="1639" w:bottom="1057" w:left="1383" w:header="720" w:footer="720" w:gutter="0"/>
          <w:cols w:space="720"/>
        </w:sectPr>
      </w:pPr>
    </w:p>
    <w:p w14:paraId="1F38C972" w14:textId="77777777" w:rsidR="00DB6ECF" w:rsidRDefault="00E645C2">
      <w:pPr>
        <w:spacing w:after="115" w:line="251" w:lineRule="auto"/>
        <w:ind w:left="-2" w:right="29" w:firstLine="0"/>
      </w:pPr>
      <w:r>
        <w:rPr>
          <w:b/>
          <w:sz w:val="17"/>
          <w:lang w:val="zh-Hans"/>
        </w:rPr>
        <w:t xml:space="preserve"> 表11.5</w:t>
      </w:r>
      <w:r>
        <w:rPr>
          <w:sz w:val="17"/>
          <w:lang w:val="zh-Hans"/>
        </w:rPr>
        <w:t xml:space="preserve">  城市规划中生态系统服务的经济评价 </w:t>
      </w:r>
    </w:p>
    <w:p w14:paraId="6094E56A" w14:textId="77777777" w:rsidR="00DB6ECF" w:rsidRDefault="00E645C2">
      <w:pPr>
        <w:tabs>
          <w:tab w:val="center" w:pos="1924"/>
          <w:tab w:val="center" w:pos="5027"/>
        </w:tabs>
        <w:spacing w:after="70" w:line="251" w:lineRule="auto"/>
        <w:ind w:left="-2" w:right="0" w:firstLine="0"/>
        <w:jc w:val="left"/>
      </w:pPr>
      <w:r>
        <w:rPr>
          <w:sz w:val="17"/>
          <w:lang w:val="zh-Hans"/>
        </w:rPr>
        <w:t xml:space="preserve"> 规模 </w:t>
      </w:r>
      <w:r>
        <w:rPr>
          <w:sz w:val="17"/>
          <w:lang w:val="zh-Hans"/>
        </w:rPr>
        <w:tab/>
        <w:t xml:space="preserve"> 城市规划问题 </w:t>
      </w:r>
      <w:r>
        <w:rPr>
          <w:sz w:val="17"/>
          <w:lang w:val="zh-Hans"/>
        </w:rPr>
        <w:tab/>
        <w:t xml:space="preserve"> 对经济评价的作用 </w:t>
      </w:r>
    </w:p>
    <w:p w14:paraId="4B320CE4" w14:textId="77777777" w:rsidR="00DB6ECF" w:rsidRDefault="00E645C2">
      <w:pPr>
        <w:spacing w:line="251" w:lineRule="auto"/>
        <w:ind w:left="1439" w:right="29" w:hanging="1441"/>
      </w:pPr>
      <w:r>
        <w:rPr>
          <w:noProof/>
          <w:color w:val="000000"/>
          <w:sz w:val="22"/>
          <w:lang w:val="zh-Hans"/>
        </w:rPr>
        <mc:AlternateContent>
          <mc:Choice Requires="wpg">
            <w:drawing>
              <wp:anchor distT="0" distB="0" distL="114300" distR="114300" simplePos="0" relativeHeight="251665408" behindDoc="1" locked="0" layoutInCell="1" allowOverlap="1" wp14:anchorId="771E47AB" wp14:editId="5FB07510">
                <wp:simplePos x="0" y="0"/>
                <wp:positionH relativeFrom="column">
                  <wp:posOffset>3</wp:posOffset>
                </wp:positionH>
                <wp:positionV relativeFrom="paragraph">
                  <wp:posOffset>-361340</wp:posOffset>
                </wp:positionV>
                <wp:extent cx="7117500" cy="1380594"/>
                <wp:effectExtent l="0" t="0" r="0" b="0"/>
                <wp:wrapNone/>
                <wp:docPr id="116486" name="Group 116486"/>
                <wp:cNvGraphicFramePr/>
                <a:graphic xmlns:a="http://schemas.openxmlformats.org/drawingml/2006/main">
                  <a:graphicData uri="http://schemas.microsoft.com/office/word/2010/wordprocessingGroup">
                    <wpg:wgp>
                      <wpg:cNvGrpSpPr/>
                      <wpg:grpSpPr>
                        <a:xfrm>
                          <a:off x="0" y="0"/>
                          <a:ext cx="7117500" cy="1380594"/>
                          <a:chOff x="0" y="0"/>
                          <a:chExt cx="7117500" cy="1380594"/>
                        </a:xfrm>
                      </wpg:grpSpPr>
                      <wps:wsp>
                        <wps:cNvPr id="2812" name="Shape 2812"/>
                        <wps:cNvSpPr/>
                        <wps:spPr>
                          <a:xfrm>
                            <a:off x="0" y="163788"/>
                            <a:ext cx="762826" cy="0"/>
                          </a:xfrm>
                          <a:custGeom>
                            <a:avLst/>
                            <a:gdLst/>
                            <a:ahLst/>
                            <a:cxnLst/>
                            <a:rect l="0" t="0" r="0" b="0"/>
                            <a:pathLst>
                              <a:path w="762826">
                                <a:moveTo>
                                  <a:pt x="0" y="0"/>
                                </a:moveTo>
                                <a:lnTo>
                                  <a:pt x="76282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813" name="Shape 2813"/>
                        <wps:cNvSpPr/>
                        <wps:spPr>
                          <a:xfrm>
                            <a:off x="0" y="320595"/>
                            <a:ext cx="762826" cy="0"/>
                          </a:xfrm>
                          <a:custGeom>
                            <a:avLst/>
                            <a:gdLst/>
                            <a:ahLst/>
                            <a:cxnLst/>
                            <a:rect l="0" t="0" r="0" b="0"/>
                            <a:pathLst>
                              <a:path w="762826">
                                <a:moveTo>
                                  <a:pt x="0" y="0"/>
                                </a:moveTo>
                                <a:lnTo>
                                  <a:pt x="76282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814" name="Shape 2814"/>
                        <wps:cNvSpPr/>
                        <wps:spPr>
                          <a:xfrm>
                            <a:off x="762826" y="163788"/>
                            <a:ext cx="1832242" cy="0"/>
                          </a:xfrm>
                          <a:custGeom>
                            <a:avLst/>
                            <a:gdLst/>
                            <a:ahLst/>
                            <a:cxnLst/>
                            <a:rect l="0" t="0" r="0" b="0"/>
                            <a:pathLst>
                              <a:path w="1832242">
                                <a:moveTo>
                                  <a:pt x="0" y="0"/>
                                </a:moveTo>
                                <a:lnTo>
                                  <a:pt x="1832242"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815" name="Shape 2815"/>
                        <wps:cNvSpPr/>
                        <wps:spPr>
                          <a:xfrm>
                            <a:off x="762826" y="320595"/>
                            <a:ext cx="1832242" cy="0"/>
                          </a:xfrm>
                          <a:custGeom>
                            <a:avLst/>
                            <a:gdLst/>
                            <a:ahLst/>
                            <a:cxnLst/>
                            <a:rect l="0" t="0" r="0" b="0"/>
                            <a:pathLst>
                              <a:path w="1832242">
                                <a:moveTo>
                                  <a:pt x="0" y="0"/>
                                </a:moveTo>
                                <a:lnTo>
                                  <a:pt x="1832242"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816" name="Shape 2816"/>
                        <wps:cNvSpPr/>
                        <wps:spPr>
                          <a:xfrm>
                            <a:off x="2595068" y="163788"/>
                            <a:ext cx="2381911" cy="0"/>
                          </a:xfrm>
                          <a:custGeom>
                            <a:avLst/>
                            <a:gdLst/>
                            <a:ahLst/>
                            <a:cxnLst/>
                            <a:rect l="0" t="0" r="0" b="0"/>
                            <a:pathLst>
                              <a:path w="2381911">
                                <a:moveTo>
                                  <a:pt x="0" y="0"/>
                                </a:moveTo>
                                <a:lnTo>
                                  <a:pt x="23819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817" name="Shape 2817"/>
                        <wps:cNvSpPr/>
                        <wps:spPr>
                          <a:xfrm>
                            <a:off x="2595068" y="320595"/>
                            <a:ext cx="2381911" cy="0"/>
                          </a:xfrm>
                          <a:custGeom>
                            <a:avLst/>
                            <a:gdLst/>
                            <a:ahLst/>
                            <a:cxnLst/>
                            <a:rect l="0" t="0" r="0" b="0"/>
                            <a:pathLst>
                              <a:path w="2381911">
                                <a:moveTo>
                                  <a:pt x="0" y="0"/>
                                </a:moveTo>
                                <a:lnTo>
                                  <a:pt x="23819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818" name="Shape 2818"/>
                        <wps:cNvSpPr/>
                        <wps:spPr>
                          <a:xfrm>
                            <a:off x="4976978" y="163788"/>
                            <a:ext cx="1827936" cy="0"/>
                          </a:xfrm>
                          <a:custGeom>
                            <a:avLst/>
                            <a:gdLst/>
                            <a:ahLst/>
                            <a:cxnLst/>
                            <a:rect l="0" t="0" r="0" b="0"/>
                            <a:pathLst>
                              <a:path w="1827936">
                                <a:moveTo>
                                  <a:pt x="0" y="0"/>
                                </a:moveTo>
                                <a:lnTo>
                                  <a:pt x="182793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819" name="Shape 2819"/>
                        <wps:cNvSpPr/>
                        <wps:spPr>
                          <a:xfrm>
                            <a:off x="4976978" y="320595"/>
                            <a:ext cx="1827936" cy="0"/>
                          </a:xfrm>
                          <a:custGeom>
                            <a:avLst/>
                            <a:gdLst/>
                            <a:ahLst/>
                            <a:cxnLst/>
                            <a:rect l="0" t="0" r="0" b="0"/>
                            <a:pathLst>
                              <a:path w="1827936">
                                <a:moveTo>
                                  <a:pt x="0" y="0"/>
                                </a:moveTo>
                                <a:lnTo>
                                  <a:pt x="182793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92475" name="Rectangle 92475"/>
                        <wps:cNvSpPr/>
                        <wps:spPr>
                          <a:xfrm rot="5399999">
                            <a:off x="6773235" y="212751"/>
                            <a:ext cx="1836320" cy="131514"/>
                          </a:xfrm>
                          <a:prstGeom prst="rect">
                            <a:avLst/>
                          </a:prstGeom>
                          <a:ln>
                            <a:noFill/>
                          </a:ln>
                        </wps:spPr>
                        <wps:txbx>
                          <w:txbxContent>
                            <w:p w14:paraId="1009F540"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92476" name="Rectangle 92476"/>
                        <wps:cNvSpPr/>
                        <wps:spPr>
                          <a:xfrm rot="5399999">
                            <a:off x="6082938" y="903048"/>
                            <a:ext cx="1836320" cy="131514"/>
                          </a:xfrm>
                          <a:prstGeom prst="rect">
                            <a:avLst/>
                          </a:prstGeom>
                          <a:ln>
                            <a:noFill/>
                          </a:ln>
                        </wps:spPr>
                        <wps:txbx>
                          <w:txbxContent>
                            <w:p w14:paraId="01066CAF"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16486" style="position:absolute;left:0;text-align:left;margin-left:0;margin-top:-28.45pt;width:560.45pt;height:108.7pt;z-index:-251651072;mso-position-horizontal-relative:text;mso-position-vertical-relative:text" coordsize="71175,13805" o:spid="_x0000_s1204" w14:anchorId="771E47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">
                <v:shape id="Shape 2812" style="position:absolute;top:1637;width:7628;height:0;visibility:visible;mso-wrap-style:square;v-text-anchor:top" coordsize="762826,0" o:spid="_x0000_s1205" filled="f" strokecolor="#131413" strokeweight="0" path="m,l76282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">
                  <v:stroke miterlimit="83231f" joinstyle="miter"/>
                  <v:path textboxrect="0,0,762826,0" arrowok="t"/>
                </v:shape>
                <v:shape id="Shape 2813" style="position:absolute;top:3205;width:7628;height:0;visibility:visible;mso-wrap-style:square;v-text-anchor:top" coordsize="762826,0" o:spid="_x0000_s1206" filled="f" strokecolor="#131413" strokeweight="0" path="m,l76282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">
                  <v:stroke miterlimit="83231f" joinstyle="miter"/>
                  <v:path textboxrect="0,0,762826,0" arrowok="t"/>
                </v:shape>
                <v:shape id="Shape 2814" style="position:absolute;left:7628;top:1637;width:18322;height:0;visibility:visible;mso-wrap-style:square;v-text-anchor:top" coordsize="1832242,0" o:spid="_x0000_s1207" filled="f" strokecolor="#131413" strokeweight="0" path="m,l18322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">
                  <v:stroke miterlimit="83231f" joinstyle="miter"/>
                  <v:path textboxrect="0,0,1832242,0" arrowok="t"/>
                </v:shape>
                <v:shape id="Shape 2815" style="position:absolute;left:7628;top:3205;width:18322;height:0;visibility:visible;mso-wrap-style:square;v-text-anchor:top" coordsize="1832242,0" o:spid="_x0000_s1208" filled="f" strokecolor="#131413" strokeweight="0" path="m,l18322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">
                  <v:stroke miterlimit="83231f" joinstyle="miter"/>
                  <v:path textboxrect="0,0,1832242,0" arrowok="t"/>
                </v:shape>
                <v:shape id="Shape 2816" style="position:absolute;left:25950;top:1637;width:23819;height:0;visibility:visible;mso-wrap-style:square;v-text-anchor:top" coordsize="2381911,0" o:spid="_x0000_s1209" filled="f" strokecolor="#131413" strokeweight="0" path="m,l23819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">
                  <v:stroke miterlimit="83231f" joinstyle="miter"/>
                  <v:path textboxrect="0,0,2381911,0" arrowok="t"/>
                </v:shape>
                <v:shape id="Shape 2817" style="position:absolute;left:25950;top:3205;width:23819;height:0;visibility:visible;mso-wrap-style:square;v-text-anchor:top" coordsize="2381911,0" o:spid="_x0000_s1210" filled="f" strokecolor="#131413" strokeweight="0" path="m,l23819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">
                  <v:stroke miterlimit="83231f" joinstyle="miter"/>
                  <v:path textboxrect="0,0,2381911,0" arrowok="t"/>
                </v:shape>
                <v:shape id="Shape 2818" style="position:absolute;left:49769;top:1637;width:18280;height:0;visibility:visible;mso-wrap-style:square;v-text-anchor:top" coordsize="1827936,0" o:spid="_x0000_s1211" filled="f" strokecolor="#131413" strokeweight="0" path="m,l182793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">
                  <v:stroke miterlimit="83231f" joinstyle="miter"/>
                  <v:path textboxrect="0,0,1827936,0" arrowok="t"/>
                </v:shape>
                <v:shape id="Shape 2819" style="position:absolute;left:49769;top:3205;width:18280;height:0;visibility:visible;mso-wrap-style:square;v-text-anchor:top" coordsize="1827936,0" o:spid="_x0000_s1212" filled="f" strokecolor="#131413" strokeweight="0" path="m,l182793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">
                  <v:stroke miterlimit="83231f" joinstyle="miter"/>
                  <v:path textboxrect="0,0,1827936,0" arrowok="t"/>
                </v:shape>
                <v:rect id="Rectangle 92475" style="position:absolute;left:67733;top:2127;width:18362;height:1315;rotation:5898239fd;visibility:visible;mso-wrap-style:square;v-text-anchor:top" o:spid="_x0000_s12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">
                  <v:textbox inset="0,0,0,0">
                    <w:txbxContent>
                      <w:p w:rsidR="00DB6ECF" w:rsidRDefault="00E645C2" w14:paraId="1009F540" w14:textId="77777777">
                        <w:pPr>
                          <w:bidi w:val="false"/>
                          <w:spacing w:after="160" w:line="259" w:lineRule="auto"/>
                          <w:ind w:left="0" w:right="0" w:firstLine="0"/>
                          <w:jc w:val="left"/>
                        </w:pPr>
                        <w:r>
                          <w:rPr>
                            <w:sz w:val="17"/>
                            <w:lang w:val="zh-chs"/>
                          </w:rPr>
                          <w:t xml:space="preserve">11</w:t>
                        </w:r>
                      </w:p>
                    </w:txbxContent>
                  </v:textbox>
                </v:rect>
                <v:rect id="Rectangle 92476" style="position:absolute;left:60829;top:9030;width:18363;height:1315;rotation:5898239fd;visibility:visible;mso-wrap-style:square;v-text-anchor:top" o:spid="_x0000_s12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">
                  <v:textbox inset="0,0,0,0">
                    <w:txbxContent>
                      <w:p w:rsidR="00DB6ECF" w:rsidRDefault="00E645C2" w14:paraId="01066CAF" w14:textId="77777777">
                        <w:pPr>
                          <w:bidi w:val="false"/>
                          <w:spacing w:after="160" w:line="259" w:lineRule="auto"/>
                          <w:ind w:left="0" w:right="0" w:firstLine="0"/>
                          <w:jc w:val="left"/>
                        </w:pPr>
                        <w:r>
                          <w:rPr>
                            <w:sz w:val="17"/>
                            <w:lang w:val="zh-chs"/>
                          </w:rPr>
                          <w:t xml:space="preserve"> 城市生态系统服务</w:t>
                        </w:r>
                      </w:p>
                    </w:txbxContent>
                  </v:textbox>
                </v:rect>
              </v:group>
            </w:pict>
          </mc:Fallback>
        </mc:AlternateContent>
      </w:r>
      <w:r>
        <w:rPr>
          <w:sz w:val="17"/>
          <w:lang w:val="zh-Hans"/>
        </w:rPr>
        <w:t>地区</w:t>
      </w:r>
      <w:r>
        <w:rPr>
          <w:sz w:val="17"/>
          <w:lang w:val="zh-Hans"/>
        </w:rPr>
        <w:tab/>
        <w:t>优先考虑城市增长替代方案</w:t>
      </w:r>
      <w:r>
        <w:rPr>
          <w:sz w:val="17"/>
          <w:lang w:val="zh-Hans"/>
        </w:rPr>
        <w:tab/>
        <w:t>重视不同地区之间城市振兴的恩人和成本</w:t>
      </w:r>
      <w:r>
        <w:rPr>
          <w:sz w:val="17"/>
          <w:lang w:val="zh-Hans"/>
        </w:rPr>
        <w:tab/>
        <w:t>（二） 城市内联（三） 城市延伸（四） 郊区</w:t>
      </w:r>
    </w:p>
    <w:p w14:paraId="5A256A8E" w14:textId="77777777" w:rsidR="00DB6ECF" w:rsidRDefault="00E645C2">
      <w:pPr>
        <w:spacing w:after="4" w:line="249" w:lineRule="auto"/>
        <w:ind w:left="4337" w:right="0" w:hanging="10"/>
        <w:jc w:val="left"/>
      </w:pPr>
      <w:r>
        <w:rPr>
          <w:sz w:val="17"/>
          <w:lang w:val="zh-Hans"/>
        </w:rPr>
        <w:t xml:space="preserve">复古 t （v） 郊区扩展 （vi） 新社区与 （vii） existing 基础设施 （ix） 新的基础设施 （x） 在环境敏感地区 </w:t>
      </w:r>
    </w:p>
    <w:p w14:paraId="6875C0B8" w14:textId="77777777" w:rsidR="00DB6ECF" w:rsidRDefault="00E645C2">
      <w:pPr>
        <w:spacing w:after="0" w:line="259" w:lineRule="auto"/>
        <w:ind w:left="1065" w:right="13" w:hanging="10"/>
        <w:jc w:val="center"/>
      </w:pPr>
      <w:r>
        <w:rPr>
          <w:sz w:val="17"/>
          <w:lang w:val="zh-Hans"/>
        </w:rPr>
        <w:t xml:space="preserve"> 公平和合理地定位不受欢迎的价值的影响和损害，例如，电力土地使用（LULUs） </w:t>
      </w:r>
      <w:r>
        <w:rPr>
          <w:sz w:val="17"/>
          <w:lang w:val="zh-Hans"/>
        </w:rPr>
        <w:tab/>
        <w:t xml:space="preserve">植物和土地和土地，并放弃生态系统 </w:t>
      </w:r>
    </w:p>
    <w:tbl>
      <w:tblPr>
        <w:tblStyle w:val="TableGrid"/>
        <w:tblW w:w="7757" w:type="dxa"/>
        <w:tblInd w:w="0" w:type="dxa"/>
        <w:tblLook w:val="04A0" w:firstRow="1" w:lastRow="0" w:firstColumn="1" w:lastColumn="0" w:noHBand="0" w:noVBand="1"/>
      </w:tblPr>
      <w:tblGrid>
        <w:gridCol w:w="4243"/>
        <w:gridCol w:w="4150"/>
      </w:tblGrid>
      <w:tr w:rsidR="00DB6ECF" w14:paraId="208C1403" w14:textId="77777777">
        <w:trPr>
          <w:trHeight w:val="288"/>
        </w:trPr>
        <w:tc>
          <w:tcPr>
            <w:tcW w:w="4087" w:type="dxa"/>
            <w:tcBorders>
              <w:top w:val="nil"/>
              <w:left w:val="nil"/>
              <w:bottom w:val="nil"/>
              <w:right w:val="nil"/>
            </w:tcBorders>
          </w:tcPr>
          <w:p w14:paraId="086F4BB5" w14:textId="77777777" w:rsidR="00DB6ECF" w:rsidRDefault="00DB6ECF">
            <w:pPr>
              <w:spacing w:after="160" w:line="259" w:lineRule="auto"/>
              <w:ind w:left="0" w:right="0" w:firstLine="0"/>
              <w:jc w:val="left"/>
            </w:pPr>
          </w:p>
        </w:tc>
        <w:tc>
          <w:tcPr>
            <w:tcW w:w="3670" w:type="dxa"/>
            <w:tcBorders>
              <w:top w:val="nil"/>
              <w:left w:val="nil"/>
              <w:bottom w:val="nil"/>
              <w:right w:val="nil"/>
            </w:tcBorders>
          </w:tcPr>
          <w:p w14:paraId="30B811B5" w14:textId="77777777" w:rsidR="00DB6ECF" w:rsidRDefault="00E645C2">
            <w:pPr>
              <w:spacing w:after="0" w:line="259" w:lineRule="auto"/>
              <w:ind w:left="240" w:right="0" w:firstLine="0"/>
              <w:jc w:val="left"/>
            </w:pPr>
            <w:r>
              <w:rPr>
                <w:sz w:val="17"/>
                <w:lang w:val="zh-Hans"/>
              </w:rPr>
              <w:t xml:space="preserve">生态基础设施的服务价值 </w:t>
            </w:r>
          </w:p>
        </w:tc>
      </w:tr>
      <w:tr w:rsidR="00DB6ECF" w14:paraId="346B0A49" w14:textId="77777777">
        <w:trPr>
          <w:trHeight w:val="520"/>
        </w:trPr>
        <w:tc>
          <w:tcPr>
            <w:tcW w:w="4087" w:type="dxa"/>
            <w:tcBorders>
              <w:top w:val="nil"/>
              <w:left w:val="nil"/>
              <w:bottom w:val="nil"/>
              <w:right w:val="nil"/>
            </w:tcBorders>
            <w:vAlign w:val="bottom"/>
          </w:tcPr>
          <w:p w14:paraId="38E886F7" w14:textId="77777777" w:rsidR="00DB6ECF" w:rsidRDefault="00E645C2">
            <w:pPr>
              <w:spacing w:after="0" w:line="259" w:lineRule="auto"/>
              <w:ind w:left="1441" w:right="0" w:hanging="240"/>
              <w:jc w:val="left"/>
            </w:pPr>
            <w:r>
              <w:rPr>
                <w:sz w:val="17"/>
                <w:lang w:val="zh-Hans"/>
              </w:rPr>
              <w:t xml:space="preserve"> 保护生产性城郊农业带</w:t>
            </w:r>
          </w:p>
        </w:tc>
        <w:tc>
          <w:tcPr>
            <w:tcW w:w="3670" w:type="dxa"/>
            <w:tcBorders>
              <w:top w:val="nil"/>
              <w:left w:val="nil"/>
              <w:bottom w:val="nil"/>
              <w:right w:val="nil"/>
            </w:tcBorders>
            <w:vAlign w:val="bottom"/>
          </w:tcPr>
          <w:p w14:paraId="4B8E7D55" w14:textId="77777777" w:rsidR="00DB6ECF" w:rsidRDefault="00E645C2">
            <w:pPr>
              <w:spacing w:after="0" w:line="259" w:lineRule="auto"/>
              <w:ind w:left="240" w:right="18" w:hanging="240"/>
              <w:jc w:val="left"/>
            </w:pPr>
            <w:r>
              <w:rPr>
                <w:sz w:val="17"/>
                <w:lang w:val="zh-Hans"/>
              </w:rPr>
              <w:t xml:space="preserve"> 愿意为保护开放空间和"短距离"食物付费 </w:t>
            </w:r>
          </w:p>
        </w:tc>
      </w:tr>
      <w:tr w:rsidR="00DB6ECF" w14:paraId="29BC26C9" w14:textId="77777777">
        <w:trPr>
          <w:trHeight w:val="420"/>
        </w:trPr>
        <w:tc>
          <w:tcPr>
            <w:tcW w:w="4087" w:type="dxa"/>
            <w:tcBorders>
              <w:top w:val="nil"/>
              <w:left w:val="nil"/>
              <w:bottom w:val="nil"/>
              <w:right w:val="nil"/>
            </w:tcBorders>
          </w:tcPr>
          <w:p w14:paraId="09765549" w14:textId="77777777" w:rsidR="00DB6ECF" w:rsidRDefault="00E645C2">
            <w:pPr>
              <w:spacing w:after="0" w:line="259" w:lineRule="auto"/>
              <w:ind w:left="1441" w:right="7" w:hanging="240"/>
              <w:jc w:val="left"/>
            </w:pPr>
            <w:r>
              <w:rPr>
                <w:sz w:val="17"/>
                <w:lang w:val="zh-Hans"/>
              </w:rPr>
              <w:t xml:space="preserve"> 供水以支持城市增长 </w:t>
            </w:r>
          </w:p>
        </w:tc>
        <w:tc>
          <w:tcPr>
            <w:tcW w:w="3670" w:type="dxa"/>
            <w:tcBorders>
              <w:top w:val="nil"/>
              <w:left w:val="nil"/>
              <w:bottom w:val="nil"/>
              <w:right w:val="nil"/>
            </w:tcBorders>
          </w:tcPr>
          <w:p w14:paraId="1BB27EEE" w14:textId="77777777" w:rsidR="00DB6ECF" w:rsidRDefault="00E645C2">
            <w:pPr>
              <w:spacing w:after="0" w:line="259" w:lineRule="auto"/>
              <w:ind w:left="240" w:right="0" w:hanging="240"/>
              <w:jc w:val="left"/>
            </w:pPr>
            <w:r>
              <w:rPr>
                <w:sz w:val="17"/>
                <w:lang w:val="zh-Hans"/>
              </w:rPr>
              <w:t xml:space="preserve"> 估价支持供水的全成本定价。取消水补贴的激励作用 </w:t>
            </w:r>
          </w:p>
        </w:tc>
      </w:tr>
      <w:tr w:rsidR="00DB6ECF" w14:paraId="7F1156FD" w14:textId="77777777">
        <w:trPr>
          <w:trHeight w:val="620"/>
        </w:trPr>
        <w:tc>
          <w:tcPr>
            <w:tcW w:w="4087" w:type="dxa"/>
            <w:tcBorders>
              <w:top w:val="nil"/>
              <w:left w:val="nil"/>
              <w:bottom w:val="nil"/>
              <w:right w:val="nil"/>
            </w:tcBorders>
          </w:tcPr>
          <w:p w14:paraId="3228BAF2" w14:textId="77777777" w:rsidR="00DB6ECF" w:rsidRDefault="00E645C2">
            <w:pPr>
              <w:spacing w:after="0" w:line="259" w:lineRule="auto"/>
              <w:ind w:left="1441" w:right="0" w:hanging="240"/>
              <w:jc w:val="left"/>
            </w:pPr>
            <w:r>
              <w:rPr>
                <w:sz w:val="17"/>
                <w:lang w:val="zh-Hans"/>
              </w:rPr>
              <w:t xml:space="preserve"> 使用可转让开发权 （TDR） 集中增长并实现分区 </w:t>
            </w:r>
          </w:p>
        </w:tc>
        <w:tc>
          <w:tcPr>
            <w:tcW w:w="3670" w:type="dxa"/>
            <w:tcBorders>
              <w:top w:val="nil"/>
              <w:left w:val="nil"/>
              <w:bottom w:val="nil"/>
              <w:right w:val="nil"/>
            </w:tcBorders>
          </w:tcPr>
          <w:p w14:paraId="5F98AC28" w14:textId="77777777" w:rsidR="00DB6ECF" w:rsidRDefault="00E645C2">
            <w:pPr>
              <w:spacing w:after="0" w:line="259" w:lineRule="auto"/>
              <w:ind w:left="240" w:right="0" w:hanging="240"/>
              <w:jc w:val="left"/>
            </w:pPr>
            <w:r>
              <w:rPr>
                <w:sz w:val="17"/>
                <w:lang w:val="zh-Hans"/>
              </w:rPr>
              <w:t xml:space="preserve"> 确定农民机会成本和前述 u rban 开发的恩人， 作为预测 Tdr 市场规模的基础 </w:t>
            </w:r>
          </w:p>
        </w:tc>
      </w:tr>
      <w:tr w:rsidR="00DB6ECF" w14:paraId="4D2CF06C" w14:textId="77777777">
        <w:trPr>
          <w:trHeight w:val="420"/>
        </w:trPr>
        <w:tc>
          <w:tcPr>
            <w:tcW w:w="4087" w:type="dxa"/>
            <w:tcBorders>
              <w:top w:val="nil"/>
              <w:left w:val="nil"/>
              <w:bottom w:val="nil"/>
              <w:right w:val="nil"/>
            </w:tcBorders>
          </w:tcPr>
          <w:p w14:paraId="57432DA8" w14:textId="77777777" w:rsidR="00DB6ECF" w:rsidRDefault="00E645C2">
            <w:pPr>
              <w:spacing w:after="0" w:line="259" w:lineRule="auto"/>
              <w:ind w:left="1441" w:right="81" w:hanging="1441"/>
              <w:jc w:val="left"/>
            </w:pPr>
            <w:r>
              <w:rPr>
                <w:sz w:val="17"/>
                <w:lang w:val="zh-Hans"/>
              </w:rPr>
              <w:t xml:space="preserve"> 邻里保护景观、开放空间和街区公园 </w:t>
            </w:r>
          </w:p>
        </w:tc>
        <w:tc>
          <w:tcPr>
            <w:tcW w:w="3670" w:type="dxa"/>
            <w:tcBorders>
              <w:top w:val="nil"/>
              <w:left w:val="nil"/>
              <w:bottom w:val="nil"/>
              <w:right w:val="nil"/>
            </w:tcBorders>
          </w:tcPr>
          <w:p w14:paraId="473B68B6" w14:textId="77777777" w:rsidR="00DB6ECF" w:rsidRDefault="00E645C2">
            <w:pPr>
              <w:spacing w:after="0" w:line="259" w:lineRule="auto"/>
              <w:ind w:left="240" w:right="0" w:hanging="240"/>
              <w:jc w:val="left"/>
            </w:pPr>
            <w:r>
              <w:rPr>
                <w:sz w:val="17"/>
                <w:lang w:val="zh-Hans"/>
              </w:rPr>
              <w:t xml:space="preserve"> 愿意为家庭支付娱乐空间的质量和邻近性 </w:t>
            </w:r>
          </w:p>
        </w:tc>
      </w:tr>
      <w:tr w:rsidR="00DB6ECF" w14:paraId="0CE3924D" w14:textId="77777777">
        <w:trPr>
          <w:trHeight w:val="420"/>
        </w:trPr>
        <w:tc>
          <w:tcPr>
            <w:tcW w:w="4087" w:type="dxa"/>
            <w:tcBorders>
              <w:top w:val="nil"/>
              <w:left w:val="nil"/>
              <w:bottom w:val="nil"/>
              <w:right w:val="nil"/>
            </w:tcBorders>
          </w:tcPr>
          <w:p w14:paraId="50104510" w14:textId="77777777" w:rsidR="00DB6ECF" w:rsidRDefault="00E645C2">
            <w:pPr>
              <w:spacing w:after="0" w:line="259" w:lineRule="auto"/>
              <w:ind w:left="1441" w:right="0" w:hanging="240"/>
              <w:jc w:val="left"/>
            </w:pPr>
            <w:r>
              <w:rPr>
                <w:sz w:val="17"/>
                <w:lang w:val="zh-Hans"/>
              </w:rPr>
              <w:t xml:space="preserve"> 保护土壤排水条件和湿地 </w:t>
            </w:r>
          </w:p>
        </w:tc>
        <w:tc>
          <w:tcPr>
            <w:tcW w:w="3670" w:type="dxa"/>
            <w:tcBorders>
              <w:top w:val="nil"/>
              <w:left w:val="nil"/>
              <w:bottom w:val="nil"/>
              <w:right w:val="nil"/>
            </w:tcBorders>
          </w:tcPr>
          <w:p w14:paraId="1B364AE2" w14:textId="77777777" w:rsidR="00DB6ECF" w:rsidRDefault="00E645C2">
            <w:pPr>
              <w:spacing w:after="0" w:line="259" w:lineRule="auto"/>
              <w:ind w:left="240" w:right="7" w:hanging="240"/>
              <w:jc w:val="left"/>
            </w:pPr>
            <w:r>
              <w:rPr>
                <w:sz w:val="17"/>
                <w:lang w:val="zh-Hans"/>
              </w:rPr>
              <w:t xml:space="preserve"> 人造排水和储存基础设施的更换成本估价 </w:t>
            </w:r>
          </w:p>
        </w:tc>
      </w:tr>
      <w:tr w:rsidR="00DB6ECF" w14:paraId="441E90A0" w14:textId="77777777">
        <w:trPr>
          <w:trHeight w:val="520"/>
        </w:trPr>
        <w:tc>
          <w:tcPr>
            <w:tcW w:w="4087" w:type="dxa"/>
            <w:tcBorders>
              <w:top w:val="nil"/>
              <w:left w:val="nil"/>
              <w:bottom w:val="nil"/>
              <w:right w:val="nil"/>
            </w:tcBorders>
          </w:tcPr>
          <w:p w14:paraId="1170516B" w14:textId="77777777" w:rsidR="00DB6ECF" w:rsidRDefault="00E645C2">
            <w:pPr>
              <w:spacing w:after="0" w:line="259" w:lineRule="auto"/>
              <w:ind w:left="1201" w:right="0" w:firstLine="0"/>
              <w:jc w:val="left"/>
            </w:pPr>
            <w:r>
              <w:rPr>
                <w:sz w:val="17"/>
                <w:lang w:val="zh-Hans"/>
              </w:rPr>
              <w:t xml:space="preserve"> 节约用水 </w:t>
            </w:r>
          </w:p>
        </w:tc>
        <w:tc>
          <w:tcPr>
            <w:tcW w:w="3670" w:type="dxa"/>
            <w:tcBorders>
              <w:top w:val="nil"/>
              <w:left w:val="nil"/>
              <w:bottom w:val="nil"/>
              <w:right w:val="nil"/>
            </w:tcBorders>
          </w:tcPr>
          <w:p w14:paraId="1CF02740" w14:textId="77777777" w:rsidR="00DB6ECF" w:rsidRDefault="00E645C2">
            <w:pPr>
              <w:spacing w:after="0" w:line="259" w:lineRule="auto"/>
              <w:ind w:left="240" w:right="0" w:hanging="240"/>
              <w:jc w:val="left"/>
            </w:pPr>
            <w:r>
              <w:rPr>
                <w:sz w:val="17"/>
                <w:lang w:val="zh-Hans"/>
              </w:rPr>
              <w:t xml:space="preserve"> 家庭取水、回收和采水成本 </w:t>
            </w:r>
          </w:p>
        </w:tc>
      </w:tr>
      <w:tr w:rsidR="00DB6ECF" w14:paraId="57115106" w14:textId="77777777">
        <w:trPr>
          <w:trHeight w:val="420"/>
        </w:trPr>
        <w:tc>
          <w:tcPr>
            <w:tcW w:w="4087" w:type="dxa"/>
            <w:tcBorders>
              <w:top w:val="nil"/>
              <w:left w:val="nil"/>
              <w:bottom w:val="nil"/>
              <w:right w:val="nil"/>
            </w:tcBorders>
            <w:vAlign w:val="center"/>
          </w:tcPr>
          <w:p w14:paraId="639F23D0" w14:textId="77777777" w:rsidR="00DB6ECF" w:rsidRDefault="00E645C2">
            <w:pPr>
              <w:spacing w:after="0" w:line="259" w:lineRule="auto"/>
              <w:ind w:left="1201" w:right="0" w:firstLine="0"/>
              <w:jc w:val="left"/>
            </w:pPr>
            <w:r>
              <w:rPr>
                <w:sz w:val="17"/>
                <w:lang w:val="zh-Hans"/>
              </w:rPr>
              <w:t xml:space="preserve"> 天然走廊 </w:t>
            </w:r>
          </w:p>
        </w:tc>
        <w:tc>
          <w:tcPr>
            <w:tcW w:w="3670" w:type="dxa"/>
            <w:tcBorders>
              <w:top w:val="nil"/>
              <w:left w:val="nil"/>
              <w:bottom w:val="nil"/>
              <w:right w:val="nil"/>
            </w:tcBorders>
            <w:vAlign w:val="center"/>
          </w:tcPr>
          <w:p w14:paraId="6B2DCCA9" w14:textId="77777777" w:rsidR="00DB6ECF" w:rsidRDefault="00E645C2">
            <w:pPr>
              <w:spacing w:after="0" w:line="259" w:lineRule="auto"/>
              <w:ind w:left="0" w:right="0" w:firstLine="0"/>
              <w:jc w:val="left"/>
            </w:pPr>
            <w:r>
              <w:rPr>
                <w:sz w:val="17"/>
                <w:lang w:val="zh-Hans"/>
              </w:rPr>
              <w:t xml:space="preserve"> 量化保护走廊的机会成本 </w:t>
            </w:r>
          </w:p>
        </w:tc>
      </w:tr>
      <w:tr w:rsidR="00DB6ECF" w14:paraId="7C7588BF" w14:textId="77777777">
        <w:trPr>
          <w:trHeight w:val="320"/>
        </w:trPr>
        <w:tc>
          <w:tcPr>
            <w:tcW w:w="4087" w:type="dxa"/>
            <w:tcBorders>
              <w:top w:val="nil"/>
              <w:left w:val="nil"/>
              <w:bottom w:val="nil"/>
              <w:right w:val="nil"/>
            </w:tcBorders>
            <w:vAlign w:val="bottom"/>
          </w:tcPr>
          <w:p w14:paraId="4E5E4718" w14:textId="77777777" w:rsidR="00DB6ECF" w:rsidRDefault="00E645C2">
            <w:pPr>
              <w:spacing w:after="0" w:line="259" w:lineRule="auto"/>
              <w:ind w:left="0" w:right="345" w:firstLine="0"/>
              <w:jc w:val="center"/>
            </w:pPr>
            <w:r>
              <w:rPr>
                <w:sz w:val="17"/>
                <w:lang w:val="zh-Hans"/>
              </w:rPr>
              <w:t xml:space="preserve"> 当地农产品 </w:t>
            </w:r>
          </w:p>
        </w:tc>
        <w:tc>
          <w:tcPr>
            <w:tcW w:w="3670" w:type="dxa"/>
            <w:tcBorders>
              <w:top w:val="nil"/>
              <w:left w:val="nil"/>
              <w:bottom w:val="nil"/>
              <w:right w:val="nil"/>
            </w:tcBorders>
            <w:vAlign w:val="bottom"/>
          </w:tcPr>
          <w:p w14:paraId="11DA3D7C" w14:textId="77777777" w:rsidR="00DB6ECF" w:rsidRDefault="00E645C2">
            <w:pPr>
              <w:spacing w:after="0" w:line="259" w:lineRule="auto"/>
              <w:ind w:left="0" w:right="0" w:firstLine="0"/>
              <w:jc w:val="left"/>
            </w:pPr>
            <w:r>
              <w:rPr>
                <w:sz w:val="17"/>
                <w:lang w:val="zh-Hans"/>
              </w:rPr>
              <w:t xml:space="preserve"> 愿意为当地新鲜农产品付费 </w:t>
            </w:r>
          </w:p>
        </w:tc>
      </w:tr>
      <w:tr w:rsidR="00DB6ECF" w14:paraId="5D044213" w14:textId="77777777">
        <w:trPr>
          <w:trHeight w:val="188"/>
        </w:trPr>
        <w:tc>
          <w:tcPr>
            <w:tcW w:w="4087" w:type="dxa"/>
            <w:tcBorders>
              <w:top w:val="nil"/>
              <w:left w:val="nil"/>
              <w:bottom w:val="nil"/>
              <w:right w:val="nil"/>
            </w:tcBorders>
          </w:tcPr>
          <w:p w14:paraId="440C0B43" w14:textId="77777777" w:rsidR="00DB6ECF" w:rsidRDefault="00E645C2">
            <w:pPr>
              <w:spacing w:after="0" w:line="259" w:lineRule="auto"/>
              <w:ind w:left="1201" w:right="0" w:firstLine="0"/>
              <w:jc w:val="left"/>
            </w:pPr>
            <w:r>
              <w:rPr>
                <w:sz w:val="17"/>
                <w:lang w:val="zh-Hans"/>
              </w:rPr>
              <w:t xml:space="preserve"> 可食用花园 </w:t>
            </w:r>
          </w:p>
        </w:tc>
        <w:tc>
          <w:tcPr>
            <w:tcW w:w="3670" w:type="dxa"/>
            <w:tcBorders>
              <w:top w:val="nil"/>
              <w:left w:val="nil"/>
              <w:bottom w:val="nil"/>
              <w:right w:val="nil"/>
            </w:tcBorders>
          </w:tcPr>
          <w:p w14:paraId="1D18D731" w14:textId="77777777" w:rsidR="00DB6ECF" w:rsidRDefault="00E645C2">
            <w:pPr>
              <w:spacing w:after="0" w:line="259" w:lineRule="auto"/>
              <w:ind w:left="0" w:right="0" w:firstLine="0"/>
              <w:jc w:val="left"/>
            </w:pPr>
            <w:r>
              <w:rPr>
                <w:sz w:val="17"/>
                <w:lang w:val="zh-Hans"/>
              </w:rPr>
              <w:t xml:space="preserve"> 家庭花园的娱乐价值 </w:t>
            </w:r>
          </w:p>
        </w:tc>
      </w:tr>
    </w:tbl>
    <w:p w14:paraId="0767B37D" w14:textId="77777777" w:rsidR="00DB6ECF" w:rsidRDefault="00E645C2">
      <w:pPr>
        <w:spacing w:after="46" w:line="251" w:lineRule="auto"/>
        <w:ind w:left="-2" w:right="29" w:firstLine="0"/>
      </w:pPr>
      <w:r>
        <w:rPr>
          <w:sz w:val="17"/>
          <w:lang w:val="zh-Hans"/>
        </w:rPr>
        <w:t xml:space="preserve"> 方法论挑战 </w:t>
      </w:r>
    </w:p>
    <w:p w14:paraId="305D7B0F" w14:textId="77777777" w:rsidR="00DB6ECF" w:rsidRDefault="00E645C2">
      <w:pPr>
        <w:spacing w:after="616" w:line="249" w:lineRule="auto"/>
        <w:ind w:left="240" w:right="0" w:hanging="240"/>
        <w:jc w:val="left"/>
      </w:pPr>
      <w:r>
        <w:rPr>
          <w:sz w:val="17"/>
          <w:lang w:val="zh-Hans"/>
        </w:rPr>
        <w:t xml:space="preserve"> 在多个地点进行多个规模和分辨率的综合 benefi t - 成本分析成本昂贵 </w:t>
      </w:r>
    </w:p>
    <w:p w14:paraId="0D46AE37" w14:textId="77777777" w:rsidR="00DB6ECF" w:rsidRDefault="00E645C2">
      <w:pPr>
        <w:spacing w:line="251" w:lineRule="auto"/>
        <w:ind w:left="248" w:right="29" w:hanging="250"/>
      </w:pPr>
      <w:r>
        <w:rPr>
          <w:sz w:val="17"/>
          <w:lang w:val="zh-Hans"/>
        </w:rPr>
        <w:t xml:space="preserve"> 使用仁菲 t 成本分析来分配具有本地成本的基础设施与 </w:t>
      </w:r>
    </w:p>
    <w:p w14:paraId="6B963D8F" w14:textId="77777777" w:rsidR="00DB6ECF" w:rsidRDefault="00E645C2">
      <w:pPr>
        <w:spacing w:line="251" w:lineRule="auto"/>
        <w:ind w:left="240" w:right="29" w:firstLine="0"/>
      </w:pPr>
      <w:r>
        <w:rPr>
          <w:noProof/>
          <w:color w:val="000000"/>
          <w:sz w:val="22"/>
          <w:lang w:val="zh-Hans"/>
        </w:rPr>
        <mc:AlternateContent>
          <mc:Choice Requires="wpg">
            <w:drawing>
              <wp:anchor distT="0" distB="0" distL="114300" distR="114300" simplePos="0" relativeHeight="251666432" behindDoc="0" locked="0" layoutInCell="1" allowOverlap="1" wp14:anchorId="0F87D017" wp14:editId="6846BDB2">
                <wp:simplePos x="0" y="0"/>
                <wp:positionH relativeFrom="page">
                  <wp:posOffset>878814</wp:posOffset>
                </wp:positionH>
                <wp:positionV relativeFrom="page">
                  <wp:posOffset>4718393</wp:posOffset>
                </wp:positionV>
                <wp:extent cx="7117144" cy="173743"/>
                <wp:effectExtent l="0" t="0" r="0" b="0"/>
                <wp:wrapTopAndBottom/>
                <wp:docPr id="116485" name="Group 116485"/>
                <wp:cNvGraphicFramePr/>
                <a:graphic xmlns:a="http://schemas.openxmlformats.org/drawingml/2006/main">
                  <a:graphicData uri="http://schemas.microsoft.com/office/word/2010/wordprocessingGroup">
                    <wpg:wgp>
                      <wpg:cNvGrpSpPr/>
                      <wpg:grpSpPr>
                        <a:xfrm>
                          <a:off x="0" y="0"/>
                          <a:ext cx="7117144" cy="173743"/>
                          <a:chOff x="0" y="0"/>
                          <a:chExt cx="7117144" cy="173743"/>
                        </a:xfrm>
                      </wpg:grpSpPr>
                      <wps:wsp>
                        <wps:cNvPr id="2809" name="Rectangle 2809"/>
                        <wps:cNvSpPr/>
                        <wps:spPr>
                          <a:xfrm rot="5399999">
                            <a:off x="6949156" y="56486"/>
                            <a:ext cx="204463" cy="131514"/>
                          </a:xfrm>
                          <a:prstGeom prst="rect">
                            <a:avLst/>
                          </a:prstGeom>
                          <a:ln>
                            <a:noFill/>
                          </a:ln>
                        </wps:spPr>
                        <wps:txbx>
                          <w:txbxContent>
                            <w:p w14:paraId="5BFA2DFE" w14:textId="77777777" w:rsidR="00DB6ECF" w:rsidRDefault="00E645C2">
                              <w:pPr>
                                <w:spacing w:after="160" w:line="259" w:lineRule="auto"/>
                                <w:ind w:left="0" w:right="0" w:firstLine="0"/>
                                <w:jc w:val="left"/>
                              </w:pPr>
                              <w:r>
                                <w:rPr>
                                  <w:sz w:val="17"/>
                                  <w:lang w:val="zh-Hans"/>
                                </w:rPr>
                                <w:t>195</w:t>
                              </w:r>
                            </w:p>
                          </w:txbxContent>
                        </wps:txbx>
                        <wps:bodyPr horzOverflow="overflow" vert="horz" lIns="0" tIns="0" rIns="0" bIns="0" rtlCol="0">
                          <a:noAutofit/>
                        </wps:bodyPr>
                      </wps:wsp>
                      <wps:wsp>
                        <wps:cNvPr id="2891" name="Shape 2891"/>
                        <wps:cNvSpPr/>
                        <wps:spPr>
                          <a:xfrm>
                            <a:off x="0" y="0"/>
                            <a:ext cx="6804914" cy="0"/>
                          </a:xfrm>
                          <a:custGeom>
                            <a:avLst/>
                            <a:gdLst/>
                            <a:ahLst/>
                            <a:cxnLst/>
                            <a:rect l="0" t="0" r="0" b="0"/>
                            <a:pathLst>
                              <a:path w="6804914">
                                <a:moveTo>
                                  <a:pt x="0" y="0"/>
                                </a:moveTo>
                                <a:lnTo>
                                  <a:pt x="680491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92481" name="Rectangle 92481"/>
                        <wps:cNvSpPr/>
                        <wps:spPr>
                          <a:xfrm>
                            <a:off x="6307266" y="42017"/>
                            <a:ext cx="47810" cy="131514"/>
                          </a:xfrm>
                          <a:prstGeom prst="rect">
                            <a:avLst/>
                          </a:prstGeom>
                          <a:ln>
                            <a:noFill/>
                          </a:ln>
                        </wps:spPr>
                        <wps:txbx>
                          <w:txbxContent>
                            <w:p w14:paraId="0CEC136E" w14:textId="77777777" w:rsidR="00DB6ECF" w:rsidRDefault="00E645C2">
                              <w:pPr>
                                <w:spacing w:after="160" w:line="259" w:lineRule="auto"/>
                                <w:ind w:left="0" w:right="0" w:firstLine="0"/>
                                <w:jc w:val="left"/>
                              </w:pPr>
                              <w:r>
                                <w:rPr>
                                  <w:sz w:val="17"/>
                                  <w:lang w:val="zh-Hans"/>
                                </w:rPr>
                                <w:t>(</w:t>
                              </w:r>
                            </w:p>
                          </w:txbxContent>
                        </wps:txbx>
                        <wps:bodyPr horzOverflow="overflow" vert="horz" lIns="0" tIns="0" rIns="0" bIns="0" rtlCol="0">
                          <a:noAutofit/>
                        </wps:bodyPr>
                      </wps:wsp>
                      <wps:wsp>
                        <wps:cNvPr id="92483" name="Rectangle 92483"/>
                        <wps:cNvSpPr/>
                        <wps:spPr>
                          <a:xfrm>
                            <a:off x="6343214" y="42017"/>
                            <a:ext cx="566254" cy="131514"/>
                          </a:xfrm>
                          <a:prstGeom prst="rect">
                            <a:avLst/>
                          </a:prstGeom>
                          <a:ln>
                            <a:noFill/>
                          </a:ln>
                        </wps:spPr>
                        <wps:txbx>
                          <w:txbxContent>
                            <w:p w14:paraId="65DA1AF2" w14:textId="77777777" w:rsidR="00DB6ECF" w:rsidRDefault="00E645C2">
                              <w:pPr>
                                <w:spacing w:after="160" w:line="259" w:lineRule="auto"/>
                                <w:ind w:left="0" w:right="0" w:firstLine="0"/>
                                <w:jc w:val="left"/>
                              </w:pPr>
                              <w:r>
                                <w:rPr>
                                  <w:sz w:val="17"/>
                                  <w:lang w:val="zh-Hans"/>
                                </w:rPr>
                                <w:t>继续</w:t>
                              </w:r>
                            </w:p>
                          </w:txbxContent>
                        </wps:txbx>
                        <wps:bodyPr horzOverflow="overflow" vert="horz" lIns="0" tIns="0" rIns="0" bIns="0" rtlCol="0">
                          <a:noAutofit/>
                        </wps:bodyPr>
                      </wps:wsp>
                      <wps:wsp>
                        <wps:cNvPr id="92482" name="Rectangle 92482"/>
                        <wps:cNvSpPr/>
                        <wps:spPr>
                          <a:xfrm>
                            <a:off x="6768968" y="42017"/>
                            <a:ext cx="47810" cy="131514"/>
                          </a:xfrm>
                          <a:prstGeom prst="rect">
                            <a:avLst/>
                          </a:prstGeom>
                          <a:ln>
                            <a:noFill/>
                          </a:ln>
                        </wps:spPr>
                        <wps:txbx>
                          <w:txbxContent>
                            <w:p w14:paraId="2A88E7BC" w14:textId="77777777" w:rsidR="00DB6ECF" w:rsidRDefault="00E645C2">
                              <w:pPr>
                                <w:spacing w:after="160" w:line="259" w:lineRule="auto"/>
                                <w:ind w:left="0" w:right="0" w:firstLine="0"/>
                                <w:jc w:val="left"/>
                              </w:pPr>
                              <w:r>
                                <w:rPr>
                                  <w:sz w:val="17"/>
                                  <w:lang w:val="zh-Hans"/>
                                </w:rPr>
                                <w:t>)</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16485" style="position:absolute;left:0;text-align:left;margin-left:69.2pt;margin-top:371.55pt;width:560.4pt;height:13.7pt;z-index:251666432;mso-position-horizontal-relative:page;mso-position-vertical-relative:page" coordsize="71171,1737" o:spid="_x0000_s1215" w14:anchorId="0F87D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">
                <v:rect id="Rectangle 2809" style="position:absolute;left:69492;top:564;width:2044;height:1315;rotation:5898239fd;visibility:visible;mso-wrap-style:square;v-text-anchor:top" o:spid="_x0000_s12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">
                  <v:textbox inset="0,0,0,0">
                    <w:txbxContent>
                      <w:p w:rsidR="00DB6ECF" w:rsidRDefault="00E645C2" w14:paraId="5BFA2DFE" w14:textId="77777777">
                        <w:pPr>
                          <w:bidi w:val="false"/>
                          <w:spacing w:after="160" w:line="259" w:lineRule="auto"/>
                          <w:ind w:left="0" w:right="0" w:firstLine="0"/>
                          <w:jc w:val="left"/>
                        </w:pPr>
                        <w:r>
                          <w:rPr>
                            <w:sz w:val="17"/>
                            <w:lang w:val="zh-chs"/>
                          </w:rPr>
                          <w:t xml:space="preserve">195</w:t>
                        </w:r>
                      </w:p>
                    </w:txbxContent>
                  </v:textbox>
                </v:rect>
                <v:shape id="Shape 2891" style="position:absolute;width:68049;height:0;visibility:visible;mso-wrap-style:square;v-text-anchor:top" coordsize="6804914,0" o:spid="_x0000_s1217" filled="f" strokecolor="#131413" strokeweight="0" path="m,l680491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">
                  <v:stroke miterlimit="83231f" joinstyle="miter"/>
                  <v:path textboxrect="0,0,6804914,0" arrowok="t"/>
                </v:shape>
                <v:rect id="Rectangle 92481" style="position:absolute;left:63072;top:420;width:478;height:1315;visibility:visible;mso-wrap-style:square;v-text-anchor:top" o:spid="_x0000_s12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">
                  <v:textbox inset="0,0,0,0">
                    <w:txbxContent>
                      <w:p w:rsidR="00DB6ECF" w:rsidRDefault="00E645C2" w14:paraId="0CEC136E" w14:textId="77777777">
                        <w:pPr>
                          <w:bidi w:val="false"/>
                          <w:spacing w:after="160" w:line="259" w:lineRule="auto"/>
                          <w:ind w:left="0" w:right="0" w:firstLine="0"/>
                          <w:jc w:val="left"/>
                        </w:pPr>
                        <w:r>
                          <w:rPr>
                            <w:sz w:val="17"/>
                            <w:lang w:val="zh-chs"/>
                          </w:rPr>
                          <w:t xml:space="preserve">(</w:t>
                        </w:r>
                      </w:p>
                    </w:txbxContent>
                  </v:textbox>
                </v:rect>
                <v:rect id="Rectangle 92483" style="position:absolute;left:63432;top:420;width:5662;height:1315;visibility:visible;mso-wrap-style:square;v-text-anchor:top" o:spid="_x0000_s12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">
                  <v:textbox inset="0,0,0,0">
                    <w:txbxContent>
                      <w:p w:rsidR="00DB6ECF" w:rsidRDefault="00E645C2" w14:paraId="65DA1AF2" w14:textId="77777777">
                        <w:pPr>
                          <w:bidi w:val="false"/>
                          <w:spacing w:after="160" w:line="259" w:lineRule="auto"/>
                          <w:ind w:left="0" w:right="0" w:firstLine="0"/>
                          <w:jc w:val="left"/>
                        </w:pPr>
                        <w:r>
                          <w:rPr>
                            <w:sz w:val="17"/>
                            <w:lang w:val="zh-chs"/>
                          </w:rPr>
                          <w:t xml:space="preserve">继续</w:t>
                        </w:r>
                      </w:p>
                    </w:txbxContent>
                  </v:textbox>
                </v:rect>
                <v:rect id="Rectangle 92482" style="position:absolute;left:67689;top:420;width:478;height:1315;visibility:visible;mso-wrap-style:square;v-text-anchor:top" o:spid="_x0000_s12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">
                  <v:textbox inset="0,0,0,0">
                    <w:txbxContent>
                      <w:p w:rsidR="00DB6ECF" w:rsidRDefault="00E645C2" w14:paraId="2A88E7BC" w14:textId="77777777">
                        <w:pPr>
                          <w:bidi w:val="false"/>
                          <w:spacing w:after="160" w:line="259" w:lineRule="auto"/>
                          <w:ind w:left="0" w:right="0" w:firstLine="0"/>
                          <w:jc w:val="left"/>
                        </w:pPr>
                        <w:r>
                          <w:rPr>
                            <w:sz w:val="17"/>
                            <w:lang w:val="zh-chs"/>
                          </w:rPr>
                          <w:t xml:space="preserve">)</w:t>
                        </w:r>
                      </w:p>
                    </w:txbxContent>
                  </v:textbox>
                </v:rect>
                <w10:wrap type="topAndBottom" anchorx="page" anchory="page"/>
              </v:group>
            </w:pict>
          </mc:Fallback>
        </mc:AlternateContent>
      </w:r>
      <w:r>
        <w:rPr>
          <w:sz w:val="17"/>
          <w:lang w:val="zh-Hans"/>
        </w:rPr>
        <w:t>区域仁慈可能无法取得公平结果</w:t>
      </w:r>
    </w:p>
    <w:p w14:paraId="7DC47F05" w14:textId="77777777" w:rsidR="00DB6ECF" w:rsidRDefault="00E645C2">
      <w:pPr>
        <w:spacing w:line="251" w:lineRule="auto"/>
        <w:ind w:left="248" w:right="29" w:hanging="250"/>
      </w:pPr>
      <w:r>
        <w:rPr>
          <w:sz w:val="17"/>
          <w:lang w:val="zh-Hans"/>
        </w:rPr>
        <w:t xml:space="preserve"> 本地生产的食品有较大的进口替代可能性 </w:t>
      </w:r>
    </w:p>
    <w:p w14:paraId="7649EE8E" w14:textId="77777777" w:rsidR="00DB6ECF" w:rsidRDefault="00E645C2">
      <w:pPr>
        <w:spacing w:after="635" w:line="251" w:lineRule="auto"/>
        <w:ind w:left="248" w:right="29" w:hanging="250"/>
      </w:pPr>
      <w:r>
        <w:rPr>
          <w:sz w:val="17"/>
          <w:lang w:val="zh-Hans"/>
        </w:rPr>
        <w:t xml:space="preserve"> 可能需要区域间地理范围的估价 </w:t>
      </w:r>
    </w:p>
    <w:p w14:paraId="0D51B4A7" w14:textId="77777777" w:rsidR="00DB6ECF" w:rsidRDefault="00E645C2">
      <w:pPr>
        <w:spacing w:line="251" w:lineRule="auto"/>
        <w:ind w:left="248" w:right="29" w:hanging="250"/>
      </w:pPr>
      <w:r>
        <w:rPr>
          <w:sz w:val="17"/>
          <w:lang w:val="zh-Hans"/>
        </w:rPr>
        <w:t xml:space="preserve"> 替代场地和娱乐活动的会计核算 </w:t>
      </w:r>
    </w:p>
    <w:p w14:paraId="128C0FE9" w14:textId="77777777" w:rsidR="00DB6ECF" w:rsidRDefault="00E645C2">
      <w:pPr>
        <w:spacing w:line="251" w:lineRule="auto"/>
        <w:ind w:left="248" w:right="29" w:hanging="250"/>
      </w:pPr>
      <w:r>
        <w:rPr>
          <w:sz w:val="17"/>
          <w:lang w:val="zh-Hans"/>
        </w:rPr>
        <w:t xml:space="preserve"> 水文和液压建模需要 </w:t>
      </w:r>
    </w:p>
    <w:p w14:paraId="224B1BB0" w14:textId="77777777" w:rsidR="00DB6ECF" w:rsidRDefault="00E645C2">
      <w:pPr>
        <w:spacing w:after="4" w:line="249" w:lineRule="auto"/>
        <w:ind w:left="240" w:right="0" w:hanging="240"/>
        <w:jc w:val="left"/>
      </w:pPr>
      <w:r>
        <w:rPr>
          <w:sz w:val="17"/>
          <w:lang w:val="zh-Hans"/>
        </w:rPr>
        <w:t xml:space="preserve"> 成本-贝内菲 t 评估需要与供水的全部成本进行比较 </w:t>
      </w:r>
    </w:p>
    <w:p w14:paraId="3671F1B3" w14:textId="77777777" w:rsidR="00DB6ECF" w:rsidRDefault="00E645C2">
      <w:pPr>
        <w:spacing w:after="4" w:line="249" w:lineRule="auto"/>
        <w:ind w:left="10" w:right="0" w:hanging="10"/>
        <w:jc w:val="left"/>
      </w:pPr>
      <w:r>
        <w:rPr>
          <w:sz w:val="17"/>
          <w:lang w:val="zh-Hans"/>
        </w:rPr>
        <w:t xml:space="preserve"> 迪菲品种在指定走廊的栖息地连通性要求大型进口替代可能性为当地生产的食品 </w:t>
      </w:r>
    </w:p>
    <w:p w14:paraId="4C5233CC" w14:textId="77777777" w:rsidR="00DB6ECF" w:rsidRDefault="00DB6ECF">
      <w:pPr>
        <w:sectPr w:rsidR="00DB6ECF">
          <w:type w:val="continuous"/>
          <w:pgSz w:w="13323" w:h="8787" w:orient="landscape"/>
          <w:pgMar w:top="1440" w:right="1255" w:bottom="1385" w:left="1383" w:header="720" w:footer="720" w:gutter="0"/>
          <w:cols w:num="2" w:space="720" w:equalWidth="0">
            <w:col w:w="7704" w:space="102"/>
            <w:col w:w="2878"/>
          </w:cols>
        </w:sectPr>
      </w:pPr>
    </w:p>
    <w:p w14:paraId="0899F5CD" w14:textId="77777777" w:rsidR="00DB6ECF" w:rsidRDefault="00E645C2">
      <w:pPr>
        <w:spacing w:after="116" w:line="251" w:lineRule="auto"/>
        <w:ind w:left="-2" w:right="29" w:firstLine="0"/>
      </w:pPr>
      <w:r>
        <w:rPr>
          <w:b/>
          <w:sz w:val="17"/>
          <w:lang w:val="zh-Hans"/>
        </w:rPr>
        <w:t>表11.5（</w:t>
      </w:r>
      <w:r>
        <w:rPr>
          <w:sz w:val="17"/>
          <w:lang w:val="zh-Hans"/>
        </w:rPr>
        <w:t xml:space="preserve"> 续）</w:t>
      </w:r>
    </w:p>
    <w:p w14:paraId="1577610A" w14:textId="77777777" w:rsidR="00DB6ECF" w:rsidRDefault="00E645C2">
      <w:pPr>
        <w:tabs>
          <w:tab w:val="center" w:pos="1924"/>
          <w:tab w:val="center" w:pos="5027"/>
          <w:tab w:val="right" w:pos="9675"/>
        </w:tabs>
        <w:spacing w:line="251" w:lineRule="auto"/>
        <w:ind w:left="-2" w:right="0" w:firstLine="0"/>
        <w:jc w:val="left"/>
      </w:pPr>
      <w:r>
        <w:rPr>
          <w:noProof/>
          <w:color w:val="000000"/>
          <w:sz w:val="22"/>
          <w:lang w:val="zh-Hans"/>
        </w:rPr>
        <mc:AlternateContent>
          <mc:Choice Requires="wpg">
            <w:drawing>
              <wp:anchor distT="0" distB="0" distL="114300" distR="114300" simplePos="0" relativeHeight="251667456" behindDoc="1" locked="0" layoutInCell="1" allowOverlap="1" wp14:anchorId="7CE85078" wp14:editId="776400A1">
                <wp:simplePos x="0" y="0"/>
                <wp:positionH relativeFrom="column">
                  <wp:posOffset>131</wp:posOffset>
                </wp:positionH>
                <wp:positionV relativeFrom="paragraph">
                  <wp:posOffset>-36893</wp:posOffset>
                </wp:positionV>
                <wp:extent cx="6804914" cy="156795"/>
                <wp:effectExtent l="0" t="0" r="0" b="0"/>
                <wp:wrapNone/>
                <wp:docPr id="95217" name="Group 95217"/>
                <wp:cNvGraphicFramePr/>
                <a:graphic xmlns:a="http://schemas.openxmlformats.org/drawingml/2006/main">
                  <a:graphicData uri="http://schemas.microsoft.com/office/word/2010/wordprocessingGroup">
                    <wpg:wgp>
                      <wpg:cNvGrpSpPr/>
                      <wpg:grpSpPr>
                        <a:xfrm>
                          <a:off x="0" y="0"/>
                          <a:ext cx="6804914" cy="156795"/>
                          <a:chOff x="0" y="0"/>
                          <a:chExt cx="6804914" cy="156795"/>
                        </a:xfrm>
                      </wpg:grpSpPr>
                      <wps:wsp>
                        <wps:cNvPr id="2912" name="Shape 2912"/>
                        <wps:cNvSpPr/>
                        <wps:spPr>
                          <a:xfrm>
                            <a:off x="0" y="0"/>
                            <a:ext cx="762825" cy="0"/>
                          </a:xfrm>
                          <a:custGeom>
                            <a:avLst/>
                            <a:gdLst/>
                            <a:ahLst/>
                            <a:cxnLst/>
                            <a:rect l="0" t="0" r="0" b="0"/>
                            <a:pathLst>
                              <a:path w="762825">
                                <a:moveTo>
                                  <a:pt x="0" y="0"/>
                                </a:moveTo>
                                <a:lnTo>
                                  <a:pt x="76282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913" name="Shape 2913"/>
                        <wps:cNvSpPr/>
                        <wps:spPr>
                          <a:xfrm>
                            <a:off x="0" y="156794"/>
                            <a:ext cx="762825" cy="0"/>
                          </a:xfrm>
                          <a:custGeom>
                            <a:avLst/>
                            <a:gdLst/>
                            <a:ahLst/>
                            <a:cxnLst/>
                            <a:rect l="0" t="0" r="0" b="0"/>
                            <a:pathLst>
                              <a:path w="762825">
                                <a:moveTo>
                                  <a:pt x="0" y="0"/>
                                </a:moveTo>
                                <a:lnTo>
                                  <a:pt x="76282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914" name="Shape 2914"/>
                        <wps:cNvSpPr/>
                        <wps:spPr>
                          <a:xfrm>
                            <a:off x="762825" y="0"/>
                            <a:ext cx="1832242" cy="0"/>
                          </a:xfrm>
                          <a:custGeom>
                            <a:avLst/>
                            <a:gdLst/>
                            <a:ahLst/>
                            <a:cxnLst/>
                            <a:rect l="0" t="0" r="0" b="0"/>
                            <a:pathLst>
                              <a:path w="1832242">
                                <a:moveTo>
                                  <a:pt x="0" y="0"/>
                                </a:moveTo>
                                <a:lnTo>
                                  <a:pt x="1832242"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915" name="Shape 2915"/>
                        <wps:cNvSpPr/>
                        <wps:spPr>
                          <a:xfrm>
                            <a:off x="762825" y="156794"/>
                            <a:ext cx="1832242" cy="0"/>
                          </a:xfrm>
                          <a:custGeom>
                            <a:avLst/>
                            <a:gdLst/>
                            <a:ahLst/>
                            <a:cxnLst/>
                            <a:rect l="0" t="0" r="0" b="0"/>
                            <a:pathLst>
                              <a:path w="1832242">
                                <a:moveTo>
                                  <a:pt x="0" y="0"/>
                                </a:moveTo>
                                <a:lnTo>
                                  <a:pt x="1832242"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916" name="Shape 2916"/>
                        <wps:cNvSpPr/>
                        <wps:spPr>
                          <a:xfrm>
                            <a:off x="2595067" y="0"/>
                            <a:ext cx="2381911" cy="0"/>
                          </a:xfrm>
                          <a:custGeom>
                            <a:avLst/>
                            <a:gdLst/>
                            <a:ahLst/>
                            <a:cxnLst/>
                            <a:rect l="0" t="0" r="0" b="0"/>
                            <a:pathLst>
                              <a:path w="2381911">
                                <a:moveTo>
                                  <a:pt x="0" y="0"/>
                                </a:moveTo>
                                <a:lnTo>
                                  <a:pt x="23819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917" name="Shape 2917"/>
                        <wps:cNvSpPr/>
                        <wps:spPr>
                          <a:xfrm>
                            <a:off x="2595067" y="156794"/>
                            <a:ext cx="2381911" cy="0"/>
                          </a:xfrm>
                          <a:custGeom>
                            <a:avLst/>
                            <a:gdLst/>
                            <a:ahLst/>
                            <a:cxnLst/>
                            <a:rect l="0" t="0" r="0" b="0"/>
                            <a:pathLst>
                              <a:path w="2381911">
                                <a:moveTo>
                                  <a:pt x="0" y="0"/>
                                </a:moveTo>
                                <a:lnTo>
                                  <a:pt x="23819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918" name="Shape 2918"/>
                        <wps:cNvSpPr/>
                        <wps:spPr>
                          <a:xfrm>
                            <a:off x="4976977" y="0"/>
                            <a:ext cx="1827937" cy="0"/>
                          </a:xfrm>
                          <a:custGeom>
                            <a:avLst/>
                            <a:gdLst/>
                            <a:ahLst/>
                            <a:cxnLst/>
                            <a:rect l="0" t="0" r="0" b="0"/>
                            <a:pathLst>
                              <a:path w="1827937">
                                <a:moveTo>
                                  <a:pt x="0" y="0"/>
                                </a:moveTo>
                                <a:lnTo>
                                  <a:pt x="1827937"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919" name="Shape 2919"/>
                        <wps:cNvSpPr/>
                        <wps:spPr>
                          <a:xfrm>
                            <a:off x="4976977" y="156795"/>
                            <a:ext cx="1827937" cy="0"/>
                          </a:xfrm>
                          <a:custGeom>
                            <a:avLst/>
                            <a:gdLst/>
                            <a:ahLst/>
                            <a:cxnLst/>
                            <a:rect l="0" t="0" r="0" b="0"/>
                            <a:pathLst>
                              <a:path w="1827937">
                                <a:moveTo>
                                  <a:pt x="0" y="0"/>
                                </a:moveTo>
                                <a:lnTo>
                                  <a:pt x="1827937"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95217" style="width:535.82pt;height:12.346pt;position:absolute;z-index:-2147483644;mso-position-horizontal-relative:text;mso-position-horizontal:absolute;margin-left:0.0103226pt;mso-position-vertical-relative:text;margin-top:-2.90501pt;" coordsize="68049,1567">
                <v:shape id="Shape 2912" style="position:absolute;width:7628;height:0;left:0;top:0;" coordsize="762825,0" path="m0,0l762825,0">
                  <v:stroke on="true" weight="2.18557e-08pt" color="#131413" miterlimit="10" joinstyle="miter" endcap="flat"/>
                  <v:fill on="false" color="#000000" opacity="0"/>
                </v:shape>
                <v:shape id="Shape 2913" style="position:absolute;width:7628;height:0;left:0;top:1567;" coordsize="762825,0" path="m0,0l762825,0">
                  <v:stroke on="true" weight="4.37114e-08pt" color="#131413" miterlimit="10" joinstyle="miter" endcap="flat"/>
                  <v:fill on="false" color="#000000" opacity="0"/>
                </v:shape>
                <v:shape id="Shape 2914" style="position:absolute;width:18322;height:0;left:7628;top:0;" coordsize="1832242,0" path="m0,0l1832242,0">
                  <v:stroke on="true" weight="2.18557e-08pt" color="#131413" miterlimit="10" joinstyle="miter" endcap="flat"/>
                  <v:fill on="false" color="#000000" opacity="0"/>
                </v:shape>
                <v:shape id="Shape 2915" style="position:absolute;width:18322;height:0;left:7628;top:1567;" coordsize="1832242,0" path="m0,0l1832242,0">
                  <v:stroke on="true" weight="4.37114e-08pt" color="#131413" miterlimit="10" joinstyle="miter" endcap="flat"/>
                  <v:fill on="false" color="#000000" opacity="0"/>
                </v:shape>
                <v:shape id="Shape 2916" style="position:absolute;width:23819;height:0;left:25950;top:0;" coordsize="2381911,0" path="m0,0l2381911,0">
                  <v:stroke on="true" weight="2.18557e-08pt" color="#131413" miterlimit="10" joinstyle="miter" endcap="flat"/>
                  <v:fill on="false" color="#000000" opacity="0"/>
                </v:shape>
                <v:shape id="Shape 2917" style="position:absolute;width:23819;height:0;left:25950;top:1567;" coordsize="2381911,0" path="m0,0l2381911,0">
                  <v:stroke on="true" weight="4.37114e-08pt" color="#131413" miterlimit="10" joinstyle="miter" endcap="flat"/>
                  <v:fill on="false" color="#000000" opacity="0"/>
                </v:shape>
                <v:shape id="Shape 2918" style="position:absolute;width:18279;height:0;left:49769;top:0;" coordsize="1827937,0" path="m0,0l1827937,0">
                  <v:stroke on="true" weight="2.18557e-08pt" color="#131413" miterlimit="10" joinstyle="miter" endcap="flat"/>
                  <v:fill on="false" color="#000000" opacity="0"/>
                </v:shape>
                <v:shape id="Shape 2919" style="position:absolute;width:18279;height:0;left:49769;top:1567;" coordsize="1827937,0" path="m0,0l1827937,0">
                  <v:stroke on="true" weight="4.37114e-08pt" color="#131413" miterlimit="10" joinstyle="miter" endcap="flat"/>
                  <v:fill on="false" color="#000000" opacity="0"/>
                </v:shape>
              </v:group>
            </w:pict>
          </mc:Fallback>
        </mc:AlternateContent>
      </w:r>
      <w:r>
        <w:rPr>
          <w:noProof/>
          <w:color w:val="000000"/>
          <w:sz w:val="22"/>
          <w:lang w:val="zh-Hans"/>
        </w:rPr>
        <mc:AlternateContent>
          <mc:Choice Requires="wpg">
            <w:drawing>
              <wp:anchor distT="0" distB="0" distL="114300" distR="114300" simplePos="0" relativeHeight="251668480" behindDoc="0" locked="0" layoutInCell="1" allowOverlap="1" wp14:anchorId="52791633" wp14:editId="0A558A28">
                <wp:simplePos x="0" y="0"/>
                <wp:positionH relativeFrom="page">
                  <wp:posOffset>7897076</wp:posOffset>
                </wp:positionH>
                <wp:positionV relativeFrom="page">
                  <wp:posOffset>3713402</wp:posOffset>
                </wp:positionV>
                <wp:extent cx="98882" cy="1182733"/>
                <wp:effectExtent l="0" t="0" r="0" b="0"/>
                <wp:wrapTopAndBottom/>
                <wp:docPr id="95221" name="Group 95221"/>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2952" name="Rectangle 2952"/>
                        <wps:cNvSpPr/>
                        <wps:spPr>
                          <a:xfrm rot="5399999">
                            <a:off x="-753390" y="720760"/>
                            <a:ext cx="1573034" cy="131514"/>
                          </a:xfrm>
                          <a:prstGeom prst="rect">
                            <a:avLst/>
                          </a:prstGeom>
                          <a:ln>
                            <a:noFill/>
                          </a:ln>
                        </wps:spPr>
                        <wps:txbx>
                          <w:txbxContent>
                            <w:p w14:paraId="5DD7C090"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95221" style="position:absolute;left:0;text-align:left;margin-left:621.8pt;margin-top:292.4pt;width:7.8pt;height:93.15pt;z-index:251668480;mso-position-horizontal-relative:page;mso-position-vertical-relative:page" coordsize="988,11827" o:spid="_x0000_s1221" w14:anchorId="52791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">
                <v:rect id="Rectangle 2952" style="position:absolute;left:-7534;top:7208;width:15730;height:1314;rotation:5898239fd;visibility:visible;mso-wrap-style:square;v-text-anchor:top" o:spid="_x0000_s12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">
                  <v:textbox inset="0,0,0,0">
                    <w:txbxContent>
                      <w:p w:rsidR="00DB6ECF" w:rsidRDefault="00E645C2" w14:paraId="5DD7C090" w14:textId="77777777">
                        <w:pPr>
                          <w:bidi w:val="false"/>
                          <w:spacing w:after="160" w:line="259" w:lineRule="auto"/>
                          <w:ind w:left="0" w:right="0" w:firstLine="0"/>
                          <w:jc w:val="left"/>
                        </w:pPr>
                        <w:r>
                          <w:rPr>
                            <w:sz w:val="17"/>
                            <w:lang w:val="zh-chs"/>
                          </w:rPr>
                          <w:t xml:space="preserve">戈麦斯-巴格图恩等人</w:t>
                        </w:r>
                      </w:p>
                    </w:txbxContent>
                  </v:textbox>
                </v:rect>
                <w10:wrap type="topAndBottom" anchorx="page" anchory="page"/>
              </v:group>
            </w:pict>
          </mc:Fallback>
        </mc:AlternateContent>
      </w:r>
      <w:r>
        <w:rPr>
          <w:sz w:val="17"/>
          <w:lang w:val="zh-Hans"/>
        </w:rPr>
        <w:t>规模</w:t>
      </w:r>
      <w:r>
        <w:rPr>
          <w:sz w:val="17"/>
          <w:lang w:val="zh-Hans"/>
        </w:rPr>
        <w:tab/>
        <w:t>城市规划问题</w:t>
      </w:r>
      <w:r>
        <w:rPr>
          <w:sz w:val="17"/>
          <w:lang w:val="zh-Hans"/>
        </w:rPr>
        <w:tab/>
        <w:t>经济估值的作用</w:t>
      </w:r>
      <w:r>
        <w:rPr>
          <w:sz w:val="17"/>
          <w:lang w:val="zh-Hans"/>
        </w:rPr>
        <w:tab/>
        <w:t>方法论挑战</w:t>
      </w:r>
    </w:p>
    <w:tbl>
      <w:tblPr>
        <w:tblStyle w:val="TableGrid"/>
        <w:tblW w:w="10596" w:type="dxa"/>
        <w:tblInd w:w="0" w:type="dxa"/>
        <w:tblLook w:val="04A0" w:firstRow="1" w:lastRow="0" w:firstColumn="1" w:lastColumn="0" w:noHBand="0" w:noVBand="1"/>
      </w:tblPr>
      <w:tblGrid>
        <w:gridCol w:w="340"/>
        <w:gridCol w:w="2110"/>
        <w:gridCol w:w="5000"/>
        <w:gridCol w:w="5680"/>
      </w:tblGrid>
      <w:tr w:rsidR="00DB6ECF" w14:paraId="3994B7D9" w14:textId="77777777">
        <w:trPr>
          <w:trHeight w:val="588"/>
        </w:trPr>
        <w:tc>
          <w:tcPr>
            <w:tcW w:w="1201" w:type="dxa"/>
            <w:tcBorders>
              <w:top w:val="nil"/>
              <w:left w:val="nil"/>
              <w:bottom w:val="nil"/>
              <w:right w:val="nil"/>
            </w:tcBorders>
          </w:tcPr>
          <w:p w14:paraId="1FD26C84" w14:textId="77777777" w:rsidR="00DB6ECF" w:rsidRDefault="00E645C2">
            <w:pPr>
              <w:spacing w:after="0" w:line="259" w:lineRule="auto"/>
              <w:ind w:left="0" w:right="0" w:firstLine="0"/>
              <w:jc w:val="left"/>
            </w:pPr>
            <w:r>
              <w:rPr>
                <w:sz w:val="17"/>
                <w:lang w:val="zh-Hans"/>
              </w:rPr>
              <w:t xml:space="preserve"> 街景 </w:t>
            </w:r>
          </w:p>
        </w:tc>
        <w:tc>
          <w:tcPr>
            <w:tcW w:w="2885" w:type="dxa"/>
            <w:tcBorders>
              <w:top w:val="nil"/>
              <w:left w:val="nil"/>
              <w:bottom w:val="nil"/>
              <w:right w:val="nil"/>
            </w:tcBorders>
          </w:tcPr>
          <w:p w14:paraId="6699BA0D" w14:textId="77777777" w:rsidR="00DB6ECF" w:rsidRDefault="00E645C2">
            <w:pPr>
              <w:spacing w:after="0" w:line="259" w:lineRule="auto"/>
              <w:ind w:left="0" w:right="0" w:firstLine="0"/>
              <w:jc w:val="left"/>
            </w:pPr>
            <w:r>
              <w:rPr>
                <w:sz w:val="17"/>
                <w:lang w:val="zh-Hans"/>
              </w:rPr>
              <w:t xml:space="preserve"> 街边树木 </w:t>
            </w:r>
          </w:p>
        </w:tc>
        <w:tc>
          <w:tcPr>
            <w:tcW w:w="3751" w:type="dxa"/>
            <w:tcBorders>
              <w:top w:val="nil"/>
              <w:left w:val="nil"/>
              <w:bottom w:val="nil"/>
              <w:right w:val="nil"/>
            </w:tcBorders>
          </w:tcPr>
          <w:p w14:paraId="3283641C" w14:textId="77777777" w:rsidR="00DB6ECF" w:rsidRDefault="00E645C2">
            <w:pPr>
              <w:spacing w:after="0" w:line="259" w:lineRule="auto"/>
              <w:ind w:left="240" w:right="0" w:hanging="240"/>
              <w:jc w:val="left"/>
            </w:pPr>
            <w:r>
              <w:rPr>
                <w:sz w:val="17"/>
                <w:lang w:val="zh-Hans"/>
              </w:rPr>
              <w:t xml:space="preserve"> 通过减速拖网 c 重视行人安全：热岛设施的不雅：雨水的吸收和空气中的污染物 </w:t>
            </w:r>
          </w:p>
        </w:tc>
        <w:tc>
          <w:tcPr>
            <w:tcW w:w="2758" w:type="dxa"/>
            <w:tcBorders>
              <w:top w:val="nil"/>
              <w:left w:val="nil"/>
              <w:bottom w:val="nil"/>
              <w:right w:val="nil"/>
            </w:tcBorders>
          </w:tcPr>
          <w:p w14:paraId="75A44269" w14:textId="77777777" w:rsidR="00DB6ECF" w:rsidRDefault="00E645C2">
            <w:pPr>
              <w:spacing w:after="0" w:line="259" w:lineRule="auto"/>
              <w:ind w:left="240" w:right="0" w:hanging="240"/>
              <w:jc w:val="left"/>
            </w:pPr>
            <w:r>
              <w:rPr>
                <w:sz w:val="17"/>
                <w:lang w:val="zh-Hans"/>
              </w:rPr>
              <w:t xml:space="preserve"> 将邻里和街道一级的生态系统服务价值与个别树木联系起来 </w:t>
            </w:r>
          </w:p>
        </w:tc>
      </w:tr>
      <w:tr w:rsidR="00DB6ECF" w14:paraId="1A0E32E6" w14:textId="77777777">
        <w:trPr>
          <w:trHeight w:val="620"/>
        </w:trPr>
        <w:tc>
          <w:tcPr>
            <w:tcW w:w="1201" w:type="dxa"/>
            <w:tcBorders>
              <w:top w:val="nil"/>
              <w:left w:val="nil"/>
              <w:bottom w:val="nil"/>
              <w:right w:val="nil"/>
            </w:tcBorders>
          </w:tcPr>
          <w:p w14:paraId="195DC37F" w14:textId="77777777" w:rsidR="00DB6ECF" w:rsidRDefault="00DB6ECF">
            <w:pPr>
              <w:spacing w:after="160" w:line="259" w:lineRule="auto"/>
              <w:ind w:left="0" w:right="0" w:firstLine="0"/>
              <w:jc w:val="left"/>
            </w:pPr>
          </w:p>
        </w:tc>
        <w:tc>
          <w:tcPr>
            <w:tcW w:w="2885" w:type="dxa"/>
            <w:tcBorders>
              <w:top w:val="nil"/>
              <w:left w:val="nil"/>
              <w:bottom w:val="nil"/>
              <w:right w:val="nil"/>
            </w:tcBorders>
          </w:tcPr>
          <w:p w14:paraId="3D219370" w14:textId="77777777" w:rsidR="00DB6ECF" w:rsidRDefault="00E645C2">
            <w:pPr>
              <w:spacing w:after="0" w:line="259" w:lineRule="auto"/>
              <w:ind w:left="240" w:right="0" w:hanging="240"/>
              <w:jc w:val="left"/>
            </w:pPr>
            <w:r>
              <w:rPr>
                <w:sz w:val="17"/>
                <w:lang w:val="zh-Hans"/>
              </w:rPr>
              <w:t xml:space="preserve"> 用于雨水管理的绿色路面 </w:t>
            </w:r>
          </w:p>
        </w:tc>
        <w:tc>
          <w:tcPr>
            <w:tcW w:w="3751" w:type="dxa"/>
            <w:tcBorders>
              <w:top w:val="nil"/>
              <w:left w:val="nil"/>
              <w:bottom w:val="nil"/>
              <w:right w:val="nil"/>
            </w:tcBorders>
          </w:tcPr>
          <w:p w14:paraId="4C220149" w14:textId="77777777" w:rsidR="00DB6ECF" w:rsidRDefault="00E645C2">
            <w:pPr>
              <w:spacing w:after="0" w:line="259" w:lineRule="auto"/>
              <w:ind w:left="240" w:right="0" w:hanging="240"/>
              <w:jc w:val="left"/>
            </w:pPr>
            <w:r>
              <w:rPr>
                <w:sz w:val="17"/>
                <w:lang w:val="zh-Hans"/>
              </w:rPr>
              <w:t xml:space="preserve"> 愿意为绿色街景支付家庭费用;更大尺寸雨水的额外成本 </w:t>
            </w:r>
          </w:p>
        </w:tc>
        <w:tc>
          <w:tcPr>
            <w:tcW w:w="2758" w:type="dxa"/>
            <w:tcBorders>
              <w:top w:val="nil"/>
              <w:left w:val="nil"/>
              <w:bottom w:val="nil"/>
              <w:right w:val="nil"/>
            </w:tcBorders>
          </w:tcPr>
          <w:p w14:paraId="4F981FF1" w14:textId="77777777" w:rsidR="00DB6ECF" w:rsidRDefault="00DB6ECF">
            <w:pPr>
              <w:spacing w:after="160" w:line="259" w:lineRule="auto"/>
              <w:ind w:left="0" w:right="0" w:firstLine="0"/>
              <w:jc w:val="left"/>
            </w:pPr>
          </w:p>
        </w:tc>
      </w:tr>
      <w:tr w:rsidR="00DB6ECF" w14:paraId="3346B131" w14:textId="77777777">
        <w:trPr>
          <w:trHeight w:val="628"/>
        </w:trPr>
        <w:tc>
          <w:tcPr>
            <w:tcW w:w="1201" w:type="dxa"/>
            <w:tcBorders>
              <w:top w:val="nil"/>
              <w:left w:val="nil"/>
              <w:bottom w:val="nil"/>
              <w:right w:val="nil"/>
            </w:tcBorders>
          </w:tcPr>
          <w:p w14:paraId="2DC36CEF" w14:textId="77777777" w:rsidR="00DB6ECF" w:rsidRDefault="00E645C2">
            <w:pPr>
              <w:spacing w:after="0" w:line="259" w:lineRule="auto"/>
              <w:ind w:left="0" w:right="0" w:firstLine="0"/>
              <w:jc w:val="left"/>
            </w:pPr>
            <w:r>
              <w:rPr>
                <w:sz w:val="17"/>
                <w:lang w:val="zh-Hans"/>
              </w:rPr>
              <w:t xml:space="preserve"> 建筑 </w:t>
            </w:r>
          </w:p>
        </w:tc>
        <w:tc>
          <w:tcPr>
            <w:tcW w:w="2885" w:type="dxa"/>
            <w:tcBorders>
              <w:top w:val="nil"/>
              <w:left w:val="nil"/>
              <w:bottom w:val="nil"/>
              <w:right w:val="nil"/>
            </w:tcBorders>
          </w:tcPr>
          <w:p w14:paraId="3D36DC53" w14:textId="77777777" w:rsidR="00DB6ECF" w:rsidRDefault="00E645C2">
            <w:pPr>
              <w:spacing w:after="7" w:line="259" w:lineRule="auto"/>
              <w:ind w:left="0" w:right="0" w:firstLine="0"/>
              <w:jc w:val="left"/>
            </w:pPr>
            <w:r>
              <w:rPr>
                <w:sz w:val="17"/>
                <w:lang w:val="zh-Hans"/>
              </w:rPr>
              <w:t xml:space="preserve"> 绿色屋顶 </w:t>
            </w:r>
          </w:p>
          <w:p w14:paraId="7CAF2B46" w14:textId="77777777" w:rsidR="00DB6ECF" w:rsidRDefault="00E645C2">
            <w:pPr>
              <w:spacing w:after="7" w:line="259" w:lineRule="auto"/>
              <w:ind w:left="0" w:right="0" w:firstLine="0"/>
              <w:jc w:val="left"/>
            </w:pPr>
            <w:r>
              <w:rPr>
                <w:sz w:val="17"/>
                <w:lang w:val="zh-Hans"/>
              </w:rPr>
              <w:t xml:space="preserve"> 院子树 </w:t>
            </w:r>
          </w:p>
          <w:p w14:paraId="671C1570" w14:textId="77777777" w:rsidR="00DB6ECF" w:rsidRDefault="00E645C2">
            <w:pPr>
              <w:spacing w:after="0" w:line="259" w:lineRule="auto"/>
              <w:ind w:left="0" w:right="0" w:firstLine="0"/>
              <w:jc w:val="left"/>
            </w:pPr>
            <w:r>
              <w:rPr>
                <w:sz w:val="17"/>
                <w:lang w:val="zh-Hans"/>
              </w:rPr>
              <w:t xml:space="preserve"> 草坪 vs. 泽里斯凯普 </w:t>
            </w:r>
          </w:p>
        </w:tc>
        <w:tc>
          <w:tcPr>
            <w:tcW w:w="3751" w:type="dxa"/>
            <w:tcBorders>
              <w:top w:val="nil"/>
              <w:left w:val="nil"/>
              <w:bottom w:val="nil"/>
              <w:right w:val="nil"/>
            </w:tcBorders>
          </w:tcPr>
          <w:p w14:paraId="3B6F5104" w14:textId="77777777" w:rsidR="00DB6ECF" w:rsidRDefault="00E645C2">
            <w:pPr>
              <w:spacing w:after="0" w:line="259" w:lineRule="auto"/>
              <w:ind w:left="240" w:right="0" w:hanging="240"/>
              <w:jc w:val="left"/>
            </w:pPr>
            <w:r>
              <w:rPr>
                <w:sz w:val="17"/>
                <w:lang w:val="zh-Hans"/>
              </w:rPr>
              <w:t xml:space="preserve"> 传统雨水管理的额外费用;缓解热岛 </w:t>
            </w:r>
          </w:p>
        </w:tc>
        <w:tc>
          <w:tcPr>
            <w:tcW w:w="2758" w:type="dxa"/>
            <w:tcBorders>
              <w:top w:val="nil"/>
              <w:left w:val="nil"/>
              <w:bottom w:val="nil"/>
              <w:right w:val="nil"/>
            </w:tcBorders>
          </w:tcPr>
          <w:p w14:paraId="3883CC70" w14:textId="77777777" w:rsidR="00DB6ECF" w:rsidRDefault="00E645C2">
            <w:pPr>
              <w:spacing w:after="0" w:line="259" w:lineRule="auto"/>
              <w:ind w:left="240" w:right="0" w:hanging="240"/>
              <w:jc w:val="left"/>
            </w:pPr>
            <w:r>
              <w:rPr>
                <w:sz w:val="17"/>
                <w:lang w:val="zh-Hans"/>
              </w:rPr>
              <w:t xml:space="preserve"> 将社区和街道层面的生态系统服务价值与单个屋顶、树木和草坪联系起来 </w:t>
            </w:r>
          </w:p>
        </w:tc>
      </w:tr>
    </w:tbl>
    <w:p w14:paraId="3A0869BC" w14:textId="77777777" w:rsidR="00DB6ECF" w:rsidRDefault="00E645C2">
      <w:pPr>
        <w:spacing w:after="99" w:line="259" w:lineRule="auto"/>
        <w:ind w:left="0" w:right="-1042" w:firstLine="0"/>
        <w:jc w:val="left"/>
      </w:pPr>
      <w:r>
        <w:rPr>
          <w:rFonts w:ascii="Calibri" w:eastAsia="Calibri" w:hAnsi="Calibri" w:cs="Calibri"/>
          <w:noProof/>
          <w:color w:val="000000"/>
          <w:sz w:val="22"/>
        </w:rPr>
        <mc:AlternateContent>
          <mc:Choice Requires="wpg">
            <w:drawing>
              <wp:inline distT="0" distB="0" distL="0" distR="0" wp14:anchorId="0EA1DC07" wp14:editId="7282B48F">
                <wp:extent cx="6804914" cy="1"/>
                <wp:effectExtent l="0" t="0" r="0" b="0"/>
                <wp:docPr id="95219" name="Group 95219"/>
                <wp:cNvGraphicFramePr/>
                <a:graphic xmlns:a="http://schemas.openxmlformats.org/drawingml/2006/main">
                  <a:graphicData uri="http://schemas.microsoft.com/office/word/2010/wordprocessingGroup">
                    <wpg:wgp>
                      <wpg:cNvGrpSpPr/>
                      <wpg:grpSpPr>
                        <a:xfrm>
                          <a:off x="0" y="0"/>
                          <a:ext cx="6804914" cy="1"/>
                          <a:chOff x="0" y="0"/>
                          <a:chExt cx="6804914" cy="1"/>
                        </a:xfrm>
                      </wpg:grpSpPr>
                      <wps:wsp>
                        <wps:cNvPr id="2920" name="Shape 2920"/>
                        <wps:cNvSpPr/>
                        <wps:spPr>
                          <a:xfrm>
                            <a:off x="2595067" y="0"/>
                            <a:ext cx="2381911" cy="0"/>
                          </a:xfrm>
                          <a:custGeom>
                            <a:avLst/>
                            <a:gdLst/>
                            <a:ahLst/>
                            <a:cxnLst/>
                            <a:rect l="0" t="0" r="0" b="0"/>
                            <a:pathLst>
                              <a:path w="2381911">
                                <a:moveTo>
                                  <a:pt x="0" y="0"/>
                                </a:moveTo>
                                <a:lnTo>
                                  <a:pt x="23819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921" name="Shape 2921"/>
                        <wps:cNvSpPr/>
                        <wps:spPr>
                          <a:xfrm>
                            <a:off x="762825" y="0"/>
                            <a:ext cx="1832242" cy="0"/>
                          </a:xfrm>
                          <a:custGeom>
                            <a:avLst/>
                            <a:gdLst/>
                            <a:ahLst/>
                            <a:cxnLst/>
                            <a:rect l="0" t="0" r="0" b="0"/>
                            <a:pathLst>
                              <a:path w="1832242">
                                <a:moveTo>
                                  <a:pt x="0" y="0"/>
                                </a:moveTo>
                                <a:lnTo>
                                  <a:pt x="1832242"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922" name="Shape 2922"/>
                        <wps:cNvSpPr/>
                        <wps:spPr>
                          <a:xfrm>
                            <a:off x="4976978" y="0"/>
                            <a:ext cx="1827937" cy="0"/>
                          </a:xfrm>
                          <a:custGeom>
                            <a:avLst/>
                            <a:gdLst/>
                            <a:ahLst/>
                            <a:cxnLst/>
                            <a:rect l="0" t="0" r="0" b="0"/>
                            <a:pathLst>
                              <a:path w="1827937">
                                <a:moveTo>
                                  <a:pt x="0" y="0"/>
                                </a:moveTo>
                                <a:lnTo>
                                  <a:pt x="1827937"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2923" name="Shape 2923"/>
                        <wps:cNvSpPr/>
                        <wps:spPr>
                          <a:xfrm>
                            <a:off x="0" y="0"/>
                            <a:ext cx="762825" cy="0"/>
                          </a:xfrm>
                          <a:custGeom>
                            <a:avLst/>
                            <a:gdLst/>
                            <a:ahLst/>
                            <a:cxnLst/>
                            <a:rect l="0" t="0" r="0" b="0"/>
                            <a:pathLst>
                              <a:path w="762825">
                                <a:moveTo>
                                  <a:pt x="0" y="0"/>
                                </a:moveTo>
                                <a:lnTo>
                                  <a:pt x="76282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5219" style="width:535.82pt;height:3.05176e-05pt;mso-position-horizontal-relative:char;mso-position-vertical-relative:line" coordsize="68049,0">
                <v:shape id="Shape 2920" style="position:absolute;width:23819;height:0;left:25950;top:0;" coordsize="2381911,0" path="m0,0l2381911,0">
                  <v:stroke on="true" weight="2.18557e-08pt" color="#131413" miterlimit="10" joinstyle="miter" endcap="flat"/>
                  <v:fill on="false" color="#000000" opacity="0"/>
                </v:shape>
                <v:shape id="Shape 2921" style="position:absolute;width:18322;height:0;left:7628;top:0;" coordsize="1832242,0" path="m0,0l1832242,0">
                  <v:stroke on="true" weight="2.18557e-08pt" color="#131413" miterlimit="10" joinstyle="miter" endcap="flat"/>
                  <v:fill on="false" color="#000000" opacity="0"/>
                </v:shape>
                <v:shape id="Shape 2922" style="position:absolute;width:18279;height:0;left:49769;top:0;" coordsize="1827937,0" path="m0,0l1827937,0">
                  <v:stroke on="true" weight="2.18557e-08pt" color="#131413" miterlimit="10" joinstyle="miter" endcap="flat"/>
                  <v:fill on="false" color="#000000" opacity="0"/>
                </v:shape>
                <v:shape id="Shape 2923" style="position:absolute;width:7628;height:0;left:0;top:0;" coordsize="762825,0" path="m0,0l762825,0">
                  <v:stroke on="true" weight="2.18557e-08pt" color="#131413" miterlimit="10" joinstyle="miter" endcap="flat"/>
                  <v:fill on="false" color="#000000" opacity="0"/>
                </v:shape>
              </v:group>
            </w:pict>
          </mc:Fallback>
        </mc:AlternateContent>
      </w:r>
    </w:p>
    <w:p w14:paraId="6FCD2F54" w14:textId="77777777" w:rsidR="00DB6ECF" w:rsidRDefault="00E645C2">
      <w:pPr>
        <w:spacing w:line="251" w:lineRule="auto"/>
        <w:ind w:left="-2" w:right="29" w:firstLine="0"/>
      </w:pPr>
      <w:r>
        <w:rPr>
          <w:sz w:val="17"/>
          <w:lang w:val="zh-Hans"/>
        </w:rPr>
        <w:t xml:space="preserve"> 由巴顿等人制作 </w:t>
      </w:r>
      <w:r>
        <w:rPr>
          <w:color w:val="0000FF"/>
          <w:sz w:val="17"/>
          <w:lang w:val="zh-Hans"/>
        </w:rPr>
        <w:t>（2012</w:t>
      </w:r>
      <w:r>
        <w:rPr>
          <w:sz w:val="17"/>
          <w:lang w:val="zh-Hans"/>
        </w:rPr>
        <w:t xml:space="preserve"> 年），根据杜安等人的上市 </w:t>
      </w:r>
      <w:r>
        <w:rPr>
          <w:color w:val="0000FF"/>
          <w:sz w:val="17"/>
          <w:lang w:val="zh-Hans"/>
        </w:rPr>
        <w:t>（2010</w:t>
      </w:r>
      <w:r>
        <w:rPr>
          <w:sz w:val="17"/>
          <w:lang w:val="zh-Hans"/>
        </w:rPr>
        <w:t xml:space="preserve"> 年） </w:t>
      </w:r>
    </w:p>
    <w:p w14:paraId="2D9DA825" w14:textId="77777777" w:rsidR="00DB6ECF" w:rsidRDefault="00DB6ECF">
      <w:pPr>
        <w:sectPr w:rsidR="00DB6ECF">
          <w:type w:val="continuous"/>
          <w:pgSz w:w="13323" w:h="8787" w:orient="landscape"/>
          <w:pgMar w:top="1440" w:right="2265" w:bottom="1440" w:left="1383" w:header="720" w:footer="720" w:gutter="0"/>
          <w:cols w:space="720"/>
        </w:sectPr>
      </w:pPr>
    </w:p>
    <w:p w14:paraId="14486C62" w14:textId="77777777" w:rsidR="00DB6ECF" w:rsidRDefault="00E645C2">
      <w:pPr>
        <w:tabs>
          <w:tab w:val="center" w:pos="1252"/>
        </w:tabs>
        <w:spacing w:after="304" w:line="251" w:lineRule="auto"/>
        <w:ind w:left="-2" w:right="0" w:firstLine="0"/>
        <w:jc w:val="left"/>
      </w:pPr>
      <w:r>
        <w:rPr>
          <w:sz w:val="17"/>
          <w:lang w:val="zh-Hans"/>
        </w:rPr>
        <w:t xml:space="preserve">11 </w:t>
      </w:r>
      <w:r>
        <w:rPr>
          <w:sz w:val="17"/>
          <w:lang w:val="zh-Hans"/>
        </w:rPr>
        <w:tab/>
        <w:t>城市生态系统服务</w:t>
      </w:r>
    </w:p>
    <w:p w14:paraId="3972B661" w14:textId="77777777" w:rsidR="00DB6ECF" w:rsidRDefault="00E645C2">
      <w:pPr>
        <w:spacing w:line="251" w:lineRule="auto"/>
        <w:ind w:left="466" w:right="29" w:firstLine="0"/>
      </w:pPr>
      <w:r>
        <w:rPr>
          <w:b/>
          <w:sz w:val="17"/>
          <w:lang w:val="zh-Hans"/>
        </w:rPr>
        <w:t xml:space="preserve"> 表11.6</w:t>
      </w:r>
      <w:r>
        <w:rPr>
          <w:sz w:val="17"/>
          <w:lang w:val="zh-Hans"/>
        </w:rPr>
        <w:t xml:space="preserve">  城市享乐定价研究概述 </w:t>
      </w:r>
    </w:p>
    <w:tbl>
      <w:tblPr>
        <w:tblStyle w:val="TableGrid"/>
        <w:tblW w:w="5328" w:type="dxa"/>
        <w:tblInd w:w="466" w:type="dxa"/>
        <w:tblCellMar>
          <w:top w:w="32" w:type="dxa"/>
          <w:right w:w="26" w:type="dxa"/>
        </w:tblCellMar>
        <w:tblLook w:val="04A0" w:firstRow="1" w:lastRow="0" w:firstColumn="1" w:lastColumn="0" w:noHBand="0" w:noVBand="1"/>
      </w:tblPr>
      <w:tblGrid>
        <w:gridCol w:w="2028"/>
        <w:gridCol w:w="2490"/>
        <w:gridCol w:w="810"/>
      </w:tblGrid>
      <w:tr w:rsidR="00DB6ECF" w14:paraId="7ECEE948" w14:textId="77777777">
        <w:trPr>
          <w:trHeight w:val="247"/>
        </w:trPr>
        <w:tc>
          <w:tcPr>
            <w:tcW w:w="2028" w:type="dxa"/>
            <w:tcBorders>
              <w:top w:val="single" w:sz="4" w:space="0" w:color="131413"/>
              <w:left w:val="nil"/>
              <w:bottom w:val="single" w:sz="8" w:space="0" w:color="131413"/>
              <w:right w:val="nil"/>
            </w:tcBorders>
          </w:tcPr>
          <w:p w14:paraId="00CB8BB9" w14:textId="77777777" w:rsidR="00DB6ECF" w:rsidRDefault="00E645C2">
            <w:pPr>
              <w:spacing w:after="0" w:line="259" w:lineRule="auto"/>
              <w:ind w:left="0" w:right="0" w:firstLine="0"/>
              <w:jc w:val="left"/>
            </w:pPr>
            <w:r>
              <w:rPr>
                <w:sz w:val="17"/>
                <w:lang w:val="zh-Hans"/>
              </w:rPr>
              <w:t xml:space="preserve"> 规模 </w:t>
            </w:r>
          </w:p>
        </w:tc>
        <w:tc>
          <w:tcPr>
            <w:tcW w:w="2490" w:type="dxa"/>
            <w:tcBorders>
              <w:top w:val="single" w:sz="4" w:space="0" w:color="131413"/>
              <w:left w:val="nil"/>
              <w:bottom w:val="single" w:sz="8" w:space="0" w:color="131413"/>
              <w:right w:val="nil"/>
            </w:tcBorders>
          </w:tcPr>
          <w:p w14:paraId="1BBBDB93" w14:textId="77777777" w:rsidR="00DB6ECF" w:rsidRDefault="00E645C2">
            <w:pPr>
              <w:spacing w:after="0" w:line="259" w:lineRule="auto"/>
              <w:ind w:left="0" w:right="0" w:firstLine="0"/>
              <w:jc w:val="left"/>
            </w:pPr>
            <w:r>
              <w:rPr>
                <w:sz w:val="17"/>
                <w:lang w:val="zh-Hans"/>
              </w:rPr>
              <w:t xml:space="preserve"> 属性功能 </w:t>
            </w:r>
          </w:p>
        </w:tc>
        <w:tc>
          <w:tcPr>
            <w:tcW w:w="810" w:type="dxa"/>
            <w:tcBorders>
              <w:top w:val="single" w:sz="4" w:space="0" w:color="131413"/>
              <w:left w:val="nil"/>
              <w:bottom w:val="single" w:sz="8" w:space="0" w:color="131413"/>
              <w:right w:val="nil"/>
            </w:tcBorders>
          </w:tcPr>
          <w:p w14:paraId="10E3660E" w14:textId="77777777" w:rsidR="00DB6ECF" w:rsidRDefault="00E645C2">
            <w:pPr>
              <w:spacing w:after="0" w:line="259" w:lineRule="auto"/>
              <w:ind w:left="0" w:right="0" w:firstLine="0"/>
            </w:pPr>
            <w:r>
              <w:rPr>
                <w:sz w:val="17"/>
                <w:lang w:val="zh-Hans"/>
              </w:rPr>
              <w:t xml:space="preserve"> # 研究</w:t>
            </w:r>
          </w:p>
        </w:tc>
      </w:tr>
      <w:tr w:rsidR="00DB6ECF" w14:paraId="37039D1B" w14:textId="77777777">
        <w:trPr>
          <w:trHeight w:val="252"/>
        </w:trPr>
        <w:tc>
          <w:tcPr>
            <w:tcW w:w="2028" w:type="dxa"/>
            <w:tcBorders>
              <w:top w:val="single" w:sz="8" w:space="0" w:color="131413"/>
              <w:left w:val="nil"/>
              <w:bottom w:val="nil"/>
              <w:right w:val="nil"/>
            </w:tcBorders>
          </w:tcPr>
          <w:p w14:paraId="62D86E92" w14:textId="77777777" w:rsidR="00DB6ECF" w:rsidRDefault="00E645C2">
            <w:pPr>
              <w:spacing w:after="0" w:line="259" w:lineRule="auto"/>
              <w:ind w:left="0" w:right="0" w:firstLine="0"/>
              <w:jc w:val="left"/>
            </w:pPr>
            <w:r>
              <w:rPr>
                <w:sz w:val="17"/>
                <w:lang w:val="zh-Hans"/>
              </w:rPr>
              <w:t xml:space="preserve"> 国家/区域 </w:t>
            </w:r>
          </w:p>
        </w:tc>
        <w:tc>
          <w:tcPr>
            <w:tcW w:w="2490" w:type="dxa"/>
            <w:tcBorders>
              <w:top w:val="single" w:sz="8" w:space="0" w:color="131413"/>
              <w:left w:val="nil"/>
              <w:bottom w:val="nil"/>
              <w:right w:val="nil"/>
            </w:tcBorders>
          </w:tcPr>
          <w:p w14:paraId="2416BF91" w14:textId="77777777" w:rsidR="00DB6ECF" w:rsidRDefault="00E645C2">
            <w:pPr>
              <w:spacing w:after="0" w:line="259" w:lineRule="auto"/>
              <w:ind w:left="0" w:right="0" w:firstLine="0"/>
              <w:jc w:val="left"/>
            </w:pPr>
            <w:r>
              <w:rPr>
                <w:sz w:val="17"/>
                <w:lang w:val="zh-Hans"/>
              </w:rPr>
              <w:t xml:space="preserve"> 影响产权的政策 </w:t>
            </w:r>
          </w:p>
        </w:tc>
        <w:tc>
          <w:tcPr>
            <w:tcW w:w="810" w:type="dxa"/>
            <w:tcBorders>
              <w:top w:val="single" w:sz="8" w:space="0" w:color="131413"/>
              <w:left w:val="nil"/>
              <w:bottom w:val="nil"/>
              <w:right w:val="nil"/>
            </w:tcBorders>
          </w:tcPr>
          <w:p w14:paraId="17BFE011" w14:textId="77777777" w:rsidR="00DB6ECF" w:rsidRDefault="00E645C2">
            <w:pPr>
              <w:spacing w:after="0" w:line="259" w:lineRule="auto"/>
              <w:ind w:left="0" w:right="0" w:firstLine="0"/>
              <w:jc w:val="left"/>
            </w:pPr>
            <w:r>
              <w:rPr>
                <w:sz w:val="17"/>
                <w:lang w:val="zh-Hans"/>
              </w:rPr>
              <w:t xml:space="preserve"> 5 </w:t>
            </w:r>
          </w:p>
        </w:tc>
      </w:tr>
      <w:tr w:rsidR="00DB6ECF" w14:paraId="0E893CA5" w14:textId="77777777">
        <w:trPr>
          <w:trHeight w:val="220"/>
        </w:trPr>
        <w:tc>
          <w:tcPr>
            <w:tcW w:w="2028" w:type="dxa"/>
            <w:tcBorders>
              <w:top w:val="nil"/>
              <w:left w:val="nil"/>
              <w:bottom w:val="nil"/>
              <w:right w:val="nil"/>
            </w:tcBorders>
          </w:tcPr>
          <w:p w14:paraId="20AEDFBD" w14:textId="77777777" w:rsidR="00DB6ECF" w:rsidRDefault="00E645C2">
            <w:pPr>
              <w:spacing w:after="0" w:line="259" w:lineRule="auto"/>
              <w:ind w:left="0" w:right="0" w:firstLine="0"/>
              <w:jc w:val="left"/>
            </w:pPr>
            <w:r>
              <w:rPr>
                <w:sz w:val="17"/>
                <w:lang w:val="zh-Hans"/>
              </w:rPr>
              <w:t xml:space="preserve"> 区域/邻里 </w:t>
            </w:r>
          </w:p>
        </w:tc>
        <w:tc>
          <w:tcPr>
            <w:tcW w:w="2490" w:type="dxa"/>
            <w:tcBorders>
              <w:top w:val="nil"/>
              <w:left w:val="nil"/>
              <w:bottom w:val="nil"/>
              <w:right w:val="nil"/>
            </w:tcBorders>
          </w:tcPr>
          <w:p w14:paraId="6FCA21B6" w14:textId="77777777" w:rsidR="00DB6ECF" w:rsidRDefault="00E645C2">
            <w:pPr>
              <w:spacing w:after="0" w:line="259" w:lineRule="auto"/>
              <w:ind w:left="0" w:right="0" w:firstLine="0"/>
              <w:jc w:val="left"/>
            </w:pPr>
            <w:r>
              <w:rPr>
                <w:sz w:val="17"/>
                <w:lang w:val="zh-Hans"/>
              </w:rPr>
              <w:t xml:space="preserve"> 开放空间 </w:t>
            </w:r>
          </w:p>
        </w:tc>
        <w:tc>
          <w:tcPr>
            <w:tcW w:w="810" w:type="dxa"/>
            <w:tcBorders>
              <w:top w:val="nil"/>
              <w:left w:val="nil"/>
              <w:bottom w:val="nil"/>
              <w:right w:val="nil"/>
            </w:tcBorders>
          </w:tcPr>
          <w:p w14:paraId="387C2AF8" w14:textId="77777777" w:rsidR="00DB6ECF" w:rsidRDefault="00E645C2">
            <w:pPr>
              <w:spacing w:after="0" w:line="259" w:lineRule="auto"/>
              <w:ind w:left="0" w:right="0" w:firstLine="0"/>
              <w:jc w:val="left"/>
            </w:pPr>
            <w:r>
              <w:rPr>
                <w:sz w:val="17"/>
                <w:lang w:val="zh-Hans"/>
              </w:rPr>
              <w:t xml:space="preserve"> 28 </w:t>
            </w:r>
          </w:p>
        </w:tc>
      </w:tr>
      <w:tr w:rsidR="00DB6ECF" w14:paraId="21013E11" w14:textId="77777777">
        <w:trPr>
          <w:trHeight w:val="220"/>
        </w:trPr>
        <w:tc>
          <w:tcPr>
            <w:tcW w:w="2028" w:type="dxa"/>
            <w:tcBorders>
              <w:top w:val="nil"/>
              <w:left w:val="nil"/>
              <w:bottom w:val="nil"/>
              <w:right w:val="nil"/>
            </w:tcBorders>
          </w:tcPr>
          <w:p w14:paraId="41E84388" w14:textId="77777777" w:rsidR="00DB6ECF" w:rsidRDefault="00DB6ECF">
            <w:pPr>
              <w:spacing w:after="160" w:line="259" w:lineRule="auto"/>
              <w:ind w:left="0" w:right="0" w:firstLine="0"/>
              <w:jc w:val="left"/>
            </w:pPr>
          </w:p>
        </w:tc>
        <w:tc>
          <w:tcPr>
            <w:tcW w:w="2490" w:type="dxa"/>
            <w:tcBorders>
              <w:top w:val="nil"/>
              <w:left w:val="nil"/>
              <w:bottom w:val="nil"/>
              <w:right w:val="nil"/>
            </w:tcBorders>
          </w:tcPr>
          <w:p w14:paraId="06739E16" w14:textId="77777777" w:rsidR="00DB6ECF" w:rsidRDefault="00E645C2">
            <w:pPr>
              <w:spacing w:after="0" w:line="259" w:lineRule="auto"/>
              <w:ind w:left="0" w:right="0" w:firstLine="0"/>
              <w:jc w:val="left"/>
            </w:pPr>
            <w:r>
              <w:rPr>
                <w:sz w:val="17"/>
                <w:lang w:val="zh-Hans"/>
              </w:rPr>
              <w:t xml:space="preserve"> 水与湿地 </w:t>
            </w:r>
          </w:p>
        </w:tc>
        <w:tc>
          <w:tcPr>
            <w:tcW w:w="810" w:type="dxa"/>
            <w:tcBorders>
              <w:top w:val="nil"/>
              <w:left w:val="nil"/>
              <w:bottom w:val="nil"/>
              <w:right w:val="nil"/>
            </w:tcBorders>
          </w:tcPr>
          <w:p w14:paraId="1C847821" w14:textId="77777777" w:rsidR="00DB6ECF" w:rsidRDefault="00E645C2">
            <w:pPr>
              <w:spacing w:after="0" w:line="259" w:lineRule="auto"/>
              <w:ind w:left="0" w:right="0" w:firstLine="0"/>
              <w:jc w:val="left"/>
            </w:pPr>
            <w:r>
              <w:rPr>
                <w:sz w:val="17"/>
                <w:lang w:val="zh-Hans"/>
              </w:rPr>
              <w:t xml:space="preserve"> 24 </w:t>
            </w:r>
          </w:p>
        </w:tc>
      </w:tr>
      <w:tr w:rsidR="00DB6ECF" w14:paraId="597918CD" w14:textId="77777777">
        <w:trPr>
          <w:trHeight w:val="220"/>
        </w:trPr>
        <w:tc>
          <w:tcPr>
            <w:tcW w:w="2028" w:type="dxa"/>
            <w:tcBorders>
              <w:top w:val="nil"/>
              <w:left w:val="nil"/>
              <w:bottom w:val="nil"/>
              <w:right w:val="nil"/>
            </w:tcBorders>
          </w:tcPr>
          <w:p w14:paraId="47B6CEDE" w14:textId="77777777" w:rsidR="00DB6ECF" w:rsidRDefault="00E645C2">
            <w:pPr>
              <w:spacing w:after="0" w:line="259" w:lineRule="auto"/>
              <w:ind w:left="0" w:right="0" w:firstLine="0"/>
              <w:jc w:val="left"/>
            </w:pPr>
            <w:r>
              <w:rPr>
                <w:sz w:val="17"/>
                <w:lang w:val="zh-Hans"/>
              </w:rPr>
              <w:t xml:space="preserve"> 邻里/街景 </w:t>
            </w:r>
          </w:p>
        </w:tc>
        <w:tc>
          <w:tcPr>
            <w:tcW w:w="2490" w:type="dxa"/>
            <w:tcBorders>
              <w:top w:val="nil"/>
              <w:left w:val="nil"/>
              <w:bottom w:val="nil"/>
              <w:right w:val="nil"/>
            </w:tcBorders>
          </w:tcPr>
          <w:p w14:paraId="4B2AF96F" w14:textId="77777777" w:rsidR="00DB6ECF" w:rsidRDefault="00E645C2">
            <w:pPr>
              <w:spacing w:after="0" w:line="259" w:lineRule="auto"/>
              <w:ind w:left="0" w:right="0" w:firstLine="0"/>
              <w:jc w:val="left"/>
            </w:pPr>
            <w:r>
              <w:rPr>
                <w:sz w:val="17"/>
                <w:lang w:val="zh-Hans"/>
              </w:rPr>
              <w:t xml:space="preserve"> 开放空间植被和树木 </w:t>
            </w:r>
          </w:p>
        </w:tc>
        <w:tc>
          <w:tcPr>
            <w:tcW w:w="810" w:type="dxa"/>
            <w:tcBorders>
              <w:top w:val="nil"/>
              <w:left w:val="nil"/>
              <w:bottom w:val="nil"/>
              <w:right w:val="nil"/>
            </w:tcBorders>
          </w:tcPr>
          <w:p w14:paraId="4AAFE88C" w14:textId="77777777" w:rsidR="00DB6ECF" w:rsidRDefault="00E645C2">
            <w:pPr>
              <w:spacing w:after="0" w:line="259" w:lineRule="auto"/>
              <w:ind w:left="0" w:right="0" w:firstLine="0"/>
              <w:jc w:val="left"/>
            </w:pPr>
            <w:r>
              <w:rPr>
                <w:sz w:val="17"/>
                <w:lang w:val="zh-Hans"/>
              </w:rPr>
              <w:t xml:space="preserve"> 20 </w:t>
            </w:r>
          </w:p>
        </w:tc>
      </w:tr>
      <w:tr w:rsidR="00DB6ECF" w14:paraId="45F502A6" w14:textId="77777777">
        <w:trPr>
          <w:trHeight w:val="220"/>
        </w:trPr>
        <w:tc>
          <w:tcPr>
            <w:tcW w:w="2028" w:type="dxa"/>
            <w:tcBorders>
              <w:top w:val="nil"/>
              <w:left w:val="nil"/>
              <w:bottom w:val="nil"/>
              <w:right w:val="nil"/>
            </w:tcBorders>
          </w:tcPr>
          <w:p w14:paraId="15B9576D" w14:textId="77777777" w:rsidR="00DB6ECF" w:rsidRDefault="00E645C2">
            <w:pPr>
              <w:spacing w:after="0" w:line="259" w:lineRule="auto"/>
              <w:ind w:left="0" w:right="0" w:firstLine="0"/>
              <w:jc w:val="left"/>
            </w:pPr>
            <w:r>
              <w:rPr>
                <w:sz w:val="17"/>
                <w:lang w:val="zh-Hans"/>
              </w:rPr>
              <w:t xml:space="preserve"> 街景 </w:t>
            </w:r>
          </w:p>
        </w:tc>
        <w:tc>
          <w:tcPr>
            <w:tcW w:w="2490" w:type="dxa"/>
            <w:tcBorders>
              <w:top w:val="nil"/>
              <w:left w:val="nil"/>
              <w:bottom w:val="nil"/>
              <w:right w:val="nil"/>
            </w:tcBorders>
          </w:tcPr>
          <w:p w14:paraId="025BBA1B" w14:textId="77777777" w:rsidR="00DB6ECF" w:rsidRDefault="00E645C2">
            <w:pPr>
              <w:spacing w:after="0" w:line="259" w:lineRule="auto"/>
              <w:ind w:left="0" w:right="0" w:firstLine="0"/>
              <w:jc w:val="left"/>
            </w:pPr>
            <w:r>
              <w:rPr>
                <w:sz w:val="17"/>
                <w:lang w:val="zh-Hans"/>
              </w:rPr>
              <w:t xml:space="preserve"> 铺面类型 </w:t>
            </w:r>
          </w:p>
        </w:tc>
        <w:tc>
          <w:tcPr>
            <w:tcW w:w="810" w:type="dxa"/>
            <w:tcBorders>
              <w:top w:val="nil"/>
              <w:left w:val="nil"/>
              <w:bottom w:val="nil"/>
              <w:right w:val="nil"/>
            </w:tcBorders>
          </w:tcPr>
          <w:p w14:paraId="13FF588E" w14:textId="77777777" w:rsidR="00DB6ECF" w:rsidRDefault="00E645C2">
            <w:pPr>
              <w:spacing w:after="0" w:line="259" w:lineRule="auto"/>
              <w:ind w:left="0" w:right="0" w:firstLine="0"/>
              <w:jc w:val="left"/>
            </w:pPr>
            <w:r>
              <w:rPr>
                <w:sz w:val="17"/>
                <w:lang w:val="zh-Hans"/>
              </w:rPr>
              <w:t xml:space="preserve"> 7 </w:t>
            </w:r>
          </w:p>
        </w:tc>
      </w:tr>
      <w:tr w:rsidR="00DB6ECF" w14:paraId="0C4D59C4" w14:textId="77777777">
        <w:trPr>
          <w:trHeight w:val="220"/>
        </w:trPr>
        <w:tc>
          <w:tcPr>
            <w:tcW w:w="2028" w:type="dxa"/>
            <w:tcBorders>
              <w:top w:val="nil"/>
              <w:left w:val="nil"/>
              <w:bottom w:val="nil"/>
              <w:right w:val="nil"/>
            </w:tcBorders>
          </w:tcPr>
          <w:p w14:paraId="63737A96" w14:textId="77777777" w:rsidR="00DB6ECF" w:rsidRDefault="00E645C2">
            <w:pPr>
              <w:spacing w:after="0" w:line="259" w:lineRule="auto"/>
              <w:ind w:left="0" w:right="0" w:firstLine="0"/>
              <w:jc w:val="left"/>
            </w:pPr>
            <w:r>
              <w:rPr>
                <w:sz w:val="17"/>
                <w:lang w:val="zh-Hans"/>
              </w:rPr>
              <w:t xml:space="preserve"> 街景/物业 </w:t>
            </w:r>
          </w:p>
        </w:tc>
        <w:tc>
          <w:tcPr>
            <w:tcW w:w="2490" w:type="dxa"/>
            <w:tcBorders>
              <w:top w:val="nil"/>
              <w:left w:val="nil"/>
              <w:bottom w:val="nil"/>
              <w:right w:val="nil"/>
            </w:tcBorders>
          </w:tcPr>
          <w:p w14:paraId="6032B5FD" w14:textId="77777777" w:rsidR="00DB6ECF" w:rsidRDefault="00E645C2">
            <w:pPr>
              <w:spacing w:after="0" w:line="259" w:lineRule="auto"/>
              <w:ind w:left="0" w:right="0" w:firstLine="0"/>
              <w:jc w:val="left"/>
            </w:pPr>
            <w:r>
              <w:rPr>
                <w:sz w:val="17"/>
                <w:lang w:val="zh-Hans"/>
              </w:rPr>
              <w:t xml:space="preserve"> 气候与温度 </w:t>
            </w:r>
          </w:p>
        </w:tc>
        <w:tc>
          <w:tcPr>
            <w:tcW w:w="810" w:type="dxa"/>
            <w:tcBorders>
              <w:top w:val="nil"/>
              <w:left w:val="nil"/>
              <w:bottom w:val="nil"/>
              <w:right w:val="nil"/>
            </w:tcBorders>
          </w:tcPr>
          <w:p w14:paraId="147CA186" w14:textId="77777777" w:rsidR="00DB6ECF" w:rsidRDefault="00E645C2">
            <w:pPr>
              <w:spacing w:after="0" w:line="259" w:lineRule="auto"/>
              <w:ind w:left="0" w:right="0" w:firstLine="0"/>
              <w:jc w:val="left"/>
            </w:pPr>
            <w:r>
              <w:rPr>
                <w:sz w:val="17"/>
                <w:lang w:val="zh-Hans"/>
              </w:rPr>
              <w:t xml:space="preserve"> 5 </w:t>
            </w:r>
          </w:p>
        </w:tc>
      </w:tr>
      <w:tr w:rsidR="00DB6ECF" w14:paraId="5A0436D4" w14:textId="77777777">
        <w:trPr>
          <w:trHeight w:val="216"/>
        </w:trPr>
        <w:tc>
          <w:tcPr>
            <w:tcW w:w="2028" w:type="dxa"/>
            <w:tcBorders>
              <w:top w:val="nil"/>
              <w:left w:val="nil"/>
              <w:bottom w:val="single" w:sz="4" w:space="0" w:color="131413"/>
              <w:right w:val="nil"/>
            </w:tcBorders>
          </w:tcPr>
          <w:p w14:paraId="0E795DA4" w14:textId="77777777" w:rsidR="00DB6ECF" w:rsidRDefault="00E645C2">
            <w:pPr>
              <w:spacing w:after="0" w:line="259" w:lineRule="auto"/>
              <w:ind w:left="0" w:right="0" w:firstLine="0"/>
              <w:jc w:val="left"/>
            </w:pPr>
            <w:r>
              <w:rPr>
                <w:sz w:val="17"/>
                <w:lang w:val="zh-Hans"/>
              </w:rPr>
              <w:t xml:space="preserve"> 建筑 </w:t>
            </w:r>
          </w:p>
        </w:tc>
        <w:tc>
          <w:tcPr>
            <w:tcW w:w="2490" w:type="dxa"/>
            <w:tcBorders>
              <w:top w:val="nil"/>
              <w:left w:val="nil"/>
              <w:bottom w:val="single" w:sz="4" w:space="0" w:color="131413"/>
              <w:right w:val="nil"/>
            </w:tcBorders>
          </w:tcPr>
          <w:p w14:paraId="610A2136" w14:textId="77777777" w:rsidR="00DB6ECF" w:rsidRDefault="00E645C2">
            <w:pPr>
              <w:spacing w:after="0" w:line="259" w:lineRule="auto"/>
              <w:ind w:left="0" w:right="0" w:firstLine="0"/>
              <w:jc w:val="left"/>
            </w:pPr>
            <w:r>
              <w:rPr>
                <w:sz w:val="17"/>
                <w:lang w:val="zh-Hans"/>
              </w:rPr>
              <w:t xml:space="preserve"> 能量效率 </w:t>
            </w:r>
          </w:p>
        </w:tc>
        <w:tc>
          <w:tcPr>
            <w:tcW w:w="810" w:type="dxa"/>
            <w:tcBorders>
              <w:top w:val="nil"/>
              <w:left w:val="nil"/>
              <w:bottom w:val="single" w:sz="4" w:space="0" w:color="131413"/>
              <w:right w:val="nil"/>
            </w:tcBorders>
          </w:tcPr>
          <w:p w14:paraId="5CA8FD24" w14:textId="77777777" w:rsidR="00DB6ECF" w:rsidRDefault="00E645C2">
            <w:pPr>
              <w:spacing w:after="0" w:line="259" w:lineRule="auto"/>
              <w:ind w:left="0" w:right="0" w:firstLine="0"/>
              <w:jc w:val="left"/>
            </w:pPr>
            <w:r>
              <w:rPr>
                <w:sz w:val="17"/>
                <w:lang w:val="zh-Hans"/>
              </w:rPr>
              <w:t xml:space="preserve"> 7 </w:t>
            </w:r>
          </w:p>
        </w:tc>
      </w:tr>
    </w:tbl>
    <w:p w14:paraId="6EB83A4E" w14:textId="77777777" w:rsidR="00DB6ECF" w:rsidRDefault="00E645C2">
      <w:pPr>
        <w:spacing w:after="531" w:line="251" w:lineRule="auto"/>
        <w:ind w:left="466" w:right="29" w:firstLine="0"/>
      </w:pPr>
      <w:r>
        <w:rPr>
          <w:sz w:val="17"/>
          <w:lang w:val="zh-Hans"/>
        </w:rPr>
        <w:t>由巴顿等人制作</w:t>
      </w:r>
      <w:r>
        <w:rPr>
          <w:color w:val="0000FF"/>
          <w:sz w:val="17"/>
          <w:lang w:val="zh-Hans"/>
        </w:rPr>
        <w:t>（2012），</w:t>
      </w:r>
      <w:r>
        <w:rPr>
          <w:lang w:val="zh-Hans"/>
        </w:rPr>
        <w:t xml:space="preserve"> </w:t>
      </w:r>
      <w:r>
        <w:rPr>
          <w:sz w:val="17"/>
          <w:lang w:val="zh-Hans"/>
        </w:rPr>
        <w:t>改编自克罗尔和克雷</w:t>
      </w:r>
      <w:r>
        <w:rPr>
          <w:color w:val="0000FF"/>
          <w:sz w:val="17"/>
          <w:lang w:val="zh-Hans"/>
        </w:rPr>
        <w:t>（2010</w:t>
      </w:r>
      <w:r>
        <w:rPr>
          <w:lang w:val="zh-Hans"/>
        </w:rPr>
        <w:t xml:space="preserve"> </w:t>
      </w:r>
      <w:r>
        <w:rPr>
          <w:sz w:val="17"/>
          <w:lang w:val="zh-Hans"/>
        </w:rPr>
        <w:t xml:space="preserve"> ）</w:t>
      </w:r>
    </w:p>
    <w:p w14:paraId="2CA1B3A1" w14:textId="77777777" w:rsidR="00DB6ECF" w:rsidRDefault="00E645C2">
      <w:pPr>
        <w:pStyle w:val="3"/>
        <w:tabs>
          <w:tab w:val="center" w:pos="1984"/>
        </w:tabs>
        <w:ind w:left="0" w:firstLine="0"/>
      </w:pPr>
      <w:r>
        <w:rPr>
          <w:lang w:val="zh-Hans"/>
        </w:rPr>
        <w:t xml:space="preserve">11.3.1.3 </w:t>
      </w:r>
      <w:r>
        <w:rPr>
          <w:lang w:val="zh-Hans"/>
        </w:rPr>
        <w:tab/>
        <w:t xml:space="preserve"> 社会和文化价值观 </w:t>
      </w:r>
    </w:p>
    <w:p w14:paraId="5274F38A" w14:textId="77777777" w:rsidR="00DB6ECF" w:rsidRDefault="00E645C2">
      <w:pPr>
        <w:ind w:left="-15" w:right="-12" w:firstLine="0"/>
      </w:pPr>
      <w:r>
        <w:rPr>
          <w:lang w:val="zh-Hans"/>
        </w:rPr>
        <w:t>P eople 将各种物质、道德、精神、美学和其他价值观带到城市环境中：他们的价值观会影响他们对生态系统的态度和行动，以及他们提供的服务。其中包括与城市性质相连的情感、情感和共生观点，在大多数情况下，商品隐喻和货币指标无法充分捕捉到这些观点（诺顿和汉农</w:t>
      </w:r>
      <w:r>
        <w:rPr>
          <w:color w:val="0000FF"/>
          <w:lang w:val="zh-Hans"/>
        </w:rPr>
        <w:t>1997年</w:t>
      </w:r>
      <w:r>
        <w:rPr>
          <w:lang w:val="zh-Hans"/>
        </w:rPr>
        <w:t xml:space="preserve">）：马丁内斯·阿利尔等人  </w:t>
      </w:r>
      <w:r>
        <w:rPr>
          <w:color w:val="0000FF"/>
          <w:lang w:val="zh-Hans"/>
        </w:rPr>
        <w:t>1998</w:t>
      </w:r>
      <w:r>
        <w:rPr>
          <w:lang w:val="zh-Hans"/>
        </w:rPr>
        <w:t>年：戈麦斯-巴格通和鲁伊斯佩雷斯</w:t>
      </w:r>
      <w:r>
        <w:rPr>
          <w:color w:val="0000FF"/>
          <w:lang w:val="zh-Hans"/>
        </w:rPr>
        <w:t>2011</w:t>
      </w:r>
      <w:r>
        <w:rPr>
          <w:lang w:val="zh-Hans"/>
        </w:rPr>
        <w:t xml:space="preserve">年; 丹尼尔等人  </w:t>
      </w:r>
      <w:r>
        <w:rPr>
          <w:color w:val="0000FF"/>
          <w:lang w:val="zh-Hans"/>
        </w:rPr>
        <w:t>2012</w:t>
      </w:r>
      <w:r>
        <w:rPr>
          <w:lang w:val="zh-Hans"/>
        </w:rPr>
        <w:t xml:space="preserve">） .在这里，我们广泛地将这些价值观称为社会和文化价值观。生态系统服务文学违背了文化价值观，认为"生态系统的美学、艺术、教育、精神和/或科学价值"（Costanza等人）。  </w:t>
      </w:r>
      <w:r>
        <w:rPr>
          <w:color w:val="0000FF"/>
          <w:lang w:val="zh-Hans"/>
        </w:rPr>
        <w:t>1997</w:t>
      </w:r>
      <w:r>
        <w:rPr>
          <w:lang w:val="zh-Hans"/>
        </w:rPr>
        <w:t>年，第254页）或作为"非物质恩人通过精神丰富、认知发展、反射、娱乐和审美体验从生态系统中获得"（千年生态系统评估</w:t>
      </w:r>
      <w:r>
        <w:rPr>
          <w:color w:val="0000FF"/>
          <w:lang w:val="zh-Hans"/>
        </w:rPr>
        <w:t>2005</w:t>
      </w:r>
      <w:r>
        <w:rPr>
          <w:lang w:val="zh-Hans"/>
        </w:rPr>
        <w:t>年，第894页）。</w:t>
      </w:r>
    </w:p>
    <w:p w14:paraId="6BAFDCFB" w14:textId="77777777" w:rsidR="00DB6ECF" w:rsidRDefault="00E645C2">
      <w:pPr>
        <w:ind w:left="-15" w:right="-12"/>
      </w:pPr>
      <w:r>
        <w:rPr>
          <w:lang w:val="zh-Hans"/>
        </w:rPr>
        <w:t xml:space="preserve">社会和文化价值观包含在所有亲迷你生态系统服务类型中（每日等）。  </w:t>
      </w:r>
      <w:r>
        <w:rPr>
          <w:color w:val="0000FF"/>
          <w:lang w:val="zh-Hans"/>
        </w:rPr>
        <w:t>1997</w:t>
      </w:r>
      <w:r>
        <w:rPr>
          <w:lang w:val="zh-Hans"/>
        </w:rPr>
        <w:t xml:space="preserve">年： 德格鲁特等人  </w:t>
      </w:r>
      <w:r>
        <w:rPr>
          <w:color w:val="0000FF"/>
          <w:lang w:val="zh-Hans"/>
        </w:rPr>
        <w:t>2002</w:t>
      </w:r>
      <w:r>
        <w:rPr>
          <w:lang w:val="zh-Hans"/>
        </w:rPr>
        <w:t xml:space="preserve">年： </w:t>
      </w:r>
      <w:r>
        <w:rPr>
          <w:color w:val="0000FF"/>
          <w:lang w:val="zh-Hans"/>
        </w:rPr>
        <w:t>2005年</w:t>
      </w:r>
      <w:r>
        <w:rPr>
          <w:lang w:val="zh-Hans"/>
        </w:rPr>
        <w:t xml:space="preserve">千年生态系统评估）。然而，与经济和生物物理价值相比，生态系统和生物多样性的社会、文化和其他非物质价值在许多生态系统服务文献中普遍被忽视。此外，社会和文化价值可能是难以衡量的邪教，往往需要使用更全面的方法和方法，其中可能包括定性措施，解释的刻度尺度和旁白（Patton  </w:t>
      </w:r>
      <w:r>
        <w:rPr>
          <w:color w:val="0000FF"/>
          <w:lang w:val="zh-Hans"/>
        </w:rPr>
        <w:t>2001：</w:t>
      </w:r>
      <w:r>
        <w:rPr>
          <w:lang w:val="zh-Hans"/>
        </w:rPr>
        <w:t xml:space="preserve"> 陈等人  </w:t>
      </w:r>
      <w:r>
        <w:rPr>
          <w:color w:val="0000FF"/>
          <w:lang w:val="zh-Hans"/>
        </w:rPr>
        <w:t>2012）。</w:t>
      </w:r>
      <w:r>
        <w:rPr>
          <w:lang w:val="zh-Hans"/>
        </w:rPr>
        <w:t xml:space="preserve"> 在某些情况下，已经开发了工具，以测量这些值使用构造的天平，如在地方感的情况下（威廉斯和罗根巴克</w:t>
      </w:r>
      <w:r>
        <w:rPr>
          <w:color w:val="0000FF"/>
          <w:lang w:val="zh-Hans"/>
        </w:rPr>
        <w:t>1989</w:t>
      </w:r>
      <w:r>
        <w:rPr>
          <w:lang w:val="zh-Hans"/>
        </w:rPr>
        <w:t>年：沙迈</w:t>
      </w:r>
      <w:r>
        <w:rPr>
          <w:color w:val="0000FF"/>
          <w:lang w:val="zh-Hans"/>
        </w:rPr>
        <w:t>1991</w:t>
      </w:r>
      <w:r>
        <w:rPr>
          <w:lang w:val="zh-Hans"/>
        </w:rPr>
        <w:t xml:space="preserve">年）和当地的生态知识（戈麦斯-巴格图恩等人。  </w:t>
      </w:r>
      <w:r>
        <w:rPr>
          <w:color w:val="0000FF"/>
          <w:lang w:val="zh-Hans"/>
        </w:rPr>
        <w:t>2010a）。</w:t>
      </w:r>
      <w:r>
        <w:rPr>
          <w:lang w:val="zh-Hans"/>
        </w:rPr>
        <w:t xml:space="preserve"> 在其他情况下，将文化价值转化为定量指标可能过于邪教化或产生荒谬的或毫无意义的结果。</w:t>
      </w:r>
    </w:p>
    <w:p w14:paraId="54BD7FF2" w14:textId="77777777" w:rsidR="00DB6ECF" w:rsidRDefault="00E645C2">
      <w:pPr>
        <w:ind w:left="-15" w:right="-12"/>
      </w:pPr>
      <w:r>
        <w:rPr>
          <w:lang w:val="zh-Hans"/>
        </w:rPr>
        <w:t xml:space="preserve">研发研究在寻求更好地将社会视角和估价技术纳入生态系统服务框架，并在研究和实践中更充分地体现社会文化价值方面取得了重大进展（例如，Chan等人）。  </w:t>
      </w:r>
      <w:r>
        <w:rPr>
          <w:color w:val="0000FF"/>
          <w:lang w:val="zh-Hans"/>
        </w:rPr>
        <w:t>2012）。</w:t>
      </w:r>
      <w:r>
        <w:rPr>
          <w:lang w:val="zh-Hans"/>
        </w:rPr>
        <w:t xml:space="preserve"> 在决策过程中阐述社会和文化价值，在大多数情况下可能需要某种审议</w:t>
      </w:r>
    </w:p>
    <w:p w14:paraId="04E23D03" w14:textId="77777777" w:rsidR="00DB6ECF" w:rsidRDefault="00DB6ECF">
      <w:pPr>
        <w:sectPr w:rsidR="00DB6ECF">
          <w:headerReference w:type="even" r:id="rId57"/>
          <w:headerReference w:type="default" r:id="rId58"/>
          <w:footerReference w:type="even" r:id="rId59"/>
          <w:footerReference w:type="default" r:id="rId60"/>
          <w:headerReference w:type="first" r:id="rId61"/>
          <w:footerReference w:type="first" r:id="rId62"/>
          <w:pgSz w:w="8787" w:h="13323"/>
          <w:pgMar w:top="1440" w:right="1076" w:bottom="1440" w:left="1077" w:header="731" w:footer="720" w:gutter="0"/>
          <w:cols w:space="720"/>
        </w:sectPr>
      </w:pPr>
    </w:p>
    <w:p w14:paraId="764B4440" w14:textId="77777777" w:rsidR="00DB6ECF" w:rsidRDefault="00E645C2">
      <w:pPr>
        <w:spacing w:line="251" w:lineRule="auto"/>
        <w:ind w:left="-2" w:right="29" w:firstLine="0"/>
      </w:pPr>
      <w:r>
        <w:rPr>
          <w:b/>
          <w:sz w:val="17"/>
          <w:lang w:val="zh-Hans"/>
        </w:rPr>
        <w:t xml:space="preserve"> 表11.7</w:t>
      </w:r>
      <w:r>
        <w:rPr>
          <w:sz w:val="17"/>
          <w:lang w:val="zh-Hans"/>
        </w:rPr>
        <w:t xml:space="preserve">  城市生态系统服务估价的潜在估价方法 </w:t>
      </w:r>
    </w:p>
    <w:p w14:paraId="408632E0" w14:textId="77777777" w:rsidR="00DB6ECF" w:rsidRDefault="00E645C2">
      <w:pPr>
        <w:spacing w:after="64" w:line="259" w:lineRule="auto"/>
        <w:ind w:left="-57" w:right="-232" w:firstLine="0"/>
        <w:jc w:val="left"/>
      </w:pPr>
      <w:r>
        <w:rPr>
          <w:noProof/>
          <w:color w:val="000000"/>
          <w:sz w:val="22"/>
          <w:lang w:val="zh-Hans"/>
        </w:rPr>
        <mc:AlternateContent>
          <mc:Choice Requires="wpg">
            <w:drawing>
              <wp:inline distT="0" distB="0" distL="0" distR="0" wp14:anchorId="1B55BEBF" wp14:editId="43837556">
                <wp:extent cx="6814682" cy="283807"/>
                <wp:effectExtent l="0" t="0" r="0" b="0"/>
                <wp:docPr id="94878" name="Group 94878"/>
                <wp:cNvGraphicFramePr/>
                <a:graphic xmlns:a="http://schemas.openxmlformats.org/drawingml/2006/main">
                  <a:graphicData uri="http://schemas.microsoft.com/office/word/2010/wordprocessingGroup">
                    <wpg:wgp>
                      <wpg:cNvGrpSpPr/>
                      <wpg:grpSpPr>
                        <a:xfrm>
                          <a:off x="0" y="0"/>
                          <a:ext cx="6814682" cy="283807"/>
                          <a:chOff x="0" y="0"/>
                          <a:chExt cx="6814682" cy="283807"/>
                        </a:xfrm>
                      </wpg:grpSpPr>
                      <wps:wsp>
                        <wps:cNvPr id="3096" name="Shape 3096"/>
                        <wps:cNvSpPr/>
                        <wps:spPr>
                          <a:xfrm>
                            <a:off x="1" y="0"/>
                            <a:ext cx="1257605" cy="0"/>
                          </a:xfrm>
                          <a:custGeom>
                            <a:avLst/>
                            <a:gdLst/>
                            <a:ahLst/>
                            <a:cxnLst/>
                            <a:rect l="0" t="0" r="0" b="0"/>
                            <a:pathLst>
                              <a:path w="1257605">
                                <a:moveTo>
                                  <a:pt x="0" y="0"/>
                                </a:moveTo>
                                <a:lnTo>
                                  <a:pt x="125760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097" name="Shape 3097"/>
                        <wps:cNvSpPr/>
                        <wps:spPr>
                          <a:xfrm>
                            <a:off x="1" y="283807"/>
                            <a:ext cx="1257605" cy="0"/>
                          </a:xfrm>
                          <a:custGeom>
                            <a:avLst/>
                            <a:gdLst/>
                            <a:ahLst/>
                            <a:cxnLst/>
                            <a:rect l="0" t="0" r="0" b="0"/>
                            <a:pathLst>
                              <a:path w="1257605">
                                <a:moveTo>
                                  <a:pt x="0" y="0"/>
                                </a:moveTo>
                                <a:lnTo>
                                  <a:pt x="125760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098" name="Shape 3098"/>
                        <wps:cNvSpPr/>
                        <wps:spPr>
                          <a:xfrm>
                            <a:off x="1257606" y="0"/>
                            <a:ext cx="1557084" cy="0"/>
                          </a:xfrm>
                          <a:custGeom>
                            <a:avLst/>
                            <a:gdLst/>
                            <a:ahLst/>
                            <a:cxnLst/>
                            <a:rect l="0" t="0" r="0" b="0"/>
                            <a:pathLst>
                              <a:path w="1557084">
                                <a:moveTo>
                                  <a:pt x="0" y="0"/>
                                </a:moveTo>
                                <a:lnTo>
                                  <a:pt x="155708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099" name="Shape 3099"/>
                        <wps:cNvSpPr/>
                        <wps:spPr>
                          <a:xfrm>
                            <a:off x="1257606" y="283807"/>
                            <a:ext cx="1557084" cy="0"/>
                          </a:xfrm>
                          <a:custGeom>
                            <a:avLst/>
                            <a:gdLst/>
                            <a:ahLst/>
                            <a:cxnLst/>
                            <a:rect l="0" t="0" r="0" b="0"/>
                            <a:pathLst>
                              <a:path w="1557084">
                                <a:moveTo>
                                  <a:pt x="0" y="0"/>
                                </a:moveTo>
                                <a:lnTo>
                                  <a:pt x="155708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100" name="Shape 3100"/>
                        <wps:cNvSpPr/>
                        <wps:spPr>
                          <a:xfrm>
                            <a:off x="2814690" y="0"/>
                            <a:ext cx="1388809" cy="0"/>
                          </a:xfrm>
                          <a:custGeom>
                            <a:avLst/>
                            <a:gdLst/>
                            <a:ahLst/>
                            <a:cxnLst/>
                            <a:rect l="0" t="0" r="0" b="0"/>
                            <a:pathLst>
                              <a:path w="1388809">
                                <a:moveTo>
                                  <a:pt x="0" y="0"/>
                                </a:moveTo>
                                <a:lnTo>
                                  <a:pt x="138880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101" name="Shape 3101"/>
                        <wps:cNvSpPr/>
                        <wps:spPr>
                          <a:xfrm>
                            <a:off x="2814690" y="283807"/>
                            <a:ext cx="1388809" cy="0"/>
                          </a:xfrm>
                          <a:custGeom>
                            <a:avLst/>
                            <a:gdLst/>
                            <a:ahLst/>
                            <a:cxnLst/>
                            <a:rect l="0" t="0" r="0" b="0"/>
                            <a:pathLst>
                              <a:path w="1388809">
                                <a:moveTo>
                                  <a:pt x="0" y="0"/>
                                </a:moveTo>
                                <a:lnTo>
                                  <a:pt x="138880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102" name="Shape 3102"/>
                        <wps:cNvSpPr/>
                        <wps:spPr>
                          <a:xfrm>
                            <a:off x="4203499" y="0"/>
                            <a:ext cx="1266571" cy="0"/>
                          </a:xfrm>
                          <a:custGeom>
                            <a:avLst/>
                            <a:gdLst/>
                            <a:ahLst/>
                            <a:cxnLst/>
                            <a:rect l="0" t="0" r="0" b="0"/>
                            <a:pathLst>
                              <a:path w="1266571">
                                <a:moveTo>
                                  <a:pt x="0" y="0"/>
                                </a:moveTo>
                                <a:lnTo>
                                  <a:pt x="126657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103" name="Shape 3103"/>
                        <wps:cNvSpPr/>
                        <wps:spPr>
                          <a:xfrm>
                            <a:off x="4203499" y="283807"/>
                            <a:ext cx="1266571" cy="0"/>
                          </a:xfrm>
                          <a:custGeom>
                            <a:avLst/>
                            <a:gdLst/>
                            <a:ahLst/>
                            <a:cxnLst/>
                            <a:rect l="0" t="0" r="0" b="0"/>
                            <a:pathLst>
                              <a:path w="1266571">
                                <a:moveTo>
                                  <a:pt x="0" y="0"/>
                                </a:moveTo>
                                <a:lnTo>
                                  <a:pt x="126657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104" name="Shape 3104"/>
                        <wps:cNvSpPr/>
                        <wps:spPr>
                          <a:xfrm>
                            <a:off x="5470069" y="0"/>
                            <a:ext cx="1344613" cy="0"/>
                          </a:xfrm>
                          <a:custGeom>
                            <a:avLst/>
                            <a:gdLst/>
                            <a:ahLst/>
                            <a:cxnLst/>
                            <a:rect l="0" t="0" r="0" b="0"/>
                            <a:pathLst>
                              <a:path w="1344613">
                                <a:moveTo>
                                  <a:pt x="0" y="0"/>
                                </a:moveTo>
                                <a:lnTo>
                                  <a:pt x="134461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105" name="Shape 3105"/>
                        <wps:cNvSpPr/>
                        <wps:spPr>
                          <a:xfrm>
                            <a:off x="5470069" y="283807"/>
                            <a:ext cx="1344613" cy="0"/>
                          </a:xfrm>
                          <a:custGeom>
                            <a:avLst/>
                            <a:gdLst/>
                            <a:ahLst/>
                            <a:cxnLst/>
                            <a:rect l="0" t="0" r="0" b="0"/>
                            <a:pathLst>
                              <a:path w="1344613">
                                <a:moveTo>
                                  <a:pt x="0" y="0"/>
                                </a:moveTo>
                                <a:lnTo>
                                  <a:pt x="134461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111" name="Rectangle 3111"/>
                        <wps:cNvSpPr/>
                        <wps:spPr>
                          <a:xfrm>
                            <a:off x="0" y="163902"/>
                            <a:ext cx="1052825" cy="131513"/>
                          </a:xfrm>
                          <a:prstGeom prst="rect">
                            <a:avLst/>
                          </a:prstGeom>
                          <a:ln>
                            <a:noFill/>
                          </a:ln>
                        </wps:spPr>
                        <wps:txbx>
                          <w:txbxContent>
                            <w:p w14:paraId="4B3F1222"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估价方法 </w:t>
                              </w:r>
                            </w:p>
                          </w:txbxContent>
                        </wps:txbx>
                        <wps:bodyPr horzOverflow="overflow" vert="horz" lIns="0" tIns="0" rIns="0" bIns="0" rtlCol="0">
                          <a:noAutofit/>
                        </wps:bodyPr>
                      </wps:wsp>
                      <wps:wsp>
                        <wps:cNvPr id="3112" name="Rectangle 3112"/>
                        <wps:cNvSpPr/>
                        <wps:spPr>
                          <a:xfrm>
                            <a:off x="1257607" y="36899"/>
                            <a:ext cx="1543989" cy="131513"/>
                          </a:xfrm>
                          <a:prstGeom prst="rect">
                            <a:avLst/>
                          </a:prstGeom>
                          <a:ln>
                            <a:noFill/>
                          </a:ln>
                        </wps:spPr>
                        <wps:txbx>
                          <w:txbxContent>
                            <w:p w14:paraId="2B09CFDB"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价值类型、生态系统 </w:t>
                              </w:r>
                            </w:p>
                          </w:txbxContent>
                        </wps:txbx>
                        <wps:bodyPr horzOverflow="overflow" vert="horz" lIns="0" tIns="0" rIns="0" bIns="0" rtlCol="0">
                          <a:noAutofit/>
                        </wps:bodyPr>
                      </wps:wsp>
                      <wps:wsp>
                        <wps:cNvPr id="12081" name="Rectangle 12081"/>
                        <wps:cNvSpPr/>
                        <wps:spPr>
                          <a:xfrm>
                            <a:off x="1257607" y="163903"/>
                            <a:ext cx="498344" cy="131513"/>
                          </a:xfrm>
                          <a:prstGeom prst="rect">
                            <a:avLst/>
                          </a:prstGeom>
                          <a:ln>
                            <a:noFill/>
                          </a:ln>
                        </wps:spPr>
                        <wps:txbx>
                          <w:txbxContent>
                            <w:p w14:paraId="3B0C0732" w14:textId="77777777" w:rsidR="00DB6ECF" w:rsidRDefault="00E645C2">
                              <w:pPr>
                                <w:spacing w:after="160" w:line="259" w:lineRule="auto"/>
                                <w:ind w:left="0" w:right="0" w:firstLine="0"/>
                                <w:jc w:val="left"/>
                              </w:pPr>
                              <w:r>
                                <w:rPr>
                                  <w:sz w:val="17"/>
                                  <w:lang w:val="zh-Hans"/>
                                </w:rPr>
                                <w:t xml:space="preserve">服务业 </w:t>
                              </w:r>
                            </w:p>
                          </w:txbxContent>
                        </wps:txbx>
                        <wps:bodyPr horzOverflow="overflow" vert="horz" lIns="0" tIns="0" rIns="0" bIns="0" rtlCol="0">
                          <a:noAutofit/>
                        </wps:bodyPr>
                      </wps:wsp>
                      <wps:wsp>
                        <wps:cNvPr id="12082" name="Rectangle 12082"/>
                        <wps:cNvSpPr/>
                        <wps:spPr>
                          <a:xfrm>
                            <a:off x="2814699" y="163903"/>
                            <a:ext cx="346874" cy="131513"/>
                          </a:xfrm>
                          <a:prstGeom prst="rect">
                            <a:avLst/>
                          </a:prstGeom>
                          <a:ln>
                            <a:noFill/>
                          </a:ln>
                        </wps:spPr>
                        <wps:txbx>
                          <w:txbxContent>
                            <w:p w14:paraId="696E9974"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规模 </w:t>
                              </w:r>
                            </w:p>
                          </w:txbxContent>
                        </wps:txbx>
                        <wps:bodyPr horzOverflow="overflow" vert="horz" lIns="0" tIns="0" rIns="0" bIns="0" rtlCol="0">
                          <a:noAutofit/>
                        </wps:bodyPr>
                      </wps:wsp>
                      <wps:wsp>
                        <wps:cNvPr id="12083" name="Rectangle 12083"/>
                        <wps:cNvSpPr/>
                        <wps:spPr>
                          <a:xfrm>
                            <a:off x="4203508" y="163903"/>
                            <a:ext cx="881399" cy="131513"/>
                          </a:xfrm>
                          <a:prstGeom prst="rect">
                            <a:avLst/>
                          </a:prstGeom>
                          <a:ln>
                            <a:noFill/>
                          </a:ln>
                        </wps:spPr>
                        <wps:txbx>
                          <w:txbxContent>
                            <w:p w14:paraId="0902B01E"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组别 </w:t>
                              </w:r>
                            </w:p>
                          </w:txbxContent>
                        </wps:txbx>
                        <wps:bodyPr horzOverflow="overflow" vert="horz" lIns="0" tIns="0" rIns="0" bIns="0" rtlCol="0">
                          <a:noAutofit/>
                        </wps:bodyPr>
                      </wps:wsp>
                      <wps:wsp>
                        <wps:cNvPr id="12084" name="Rectangle 12084"/>
                        <wps:cNvSpPr/>
                        <wps:spPr>
                          <a:xfrm>
                            <a:off x="5470086" y="163903"/>
                            <a:ext cx="690013" cy="131513"/>
                          </a:xfrm>
                          <a:prstGeom prst="rect">
                            <a:avLst/>
                          </a:prstGeom>
                          <a:ln>
                            <a:noFill/>
                          </a:ln>
                        </wps:spPr>
                        <wps:txbx>
                          <w:txbxContent>
                            <w:p w14:paraId="5B571F9E"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约束 </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94878" style="width:536.6pt;height:22.35pt;mso-position-horizontal-relative:char;mso-position-vertical-relative:line" coordsize="68146,2838" o:spid="_x0000_s1223" w14:anchorId="1B55BE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">
                <v:shape id="Shape 3096" style="position:absolute;width:12576;height:0;visibility:visible;mso-wrap-style:square;v-text-anchor:top" coordsize="1257605,0" o:spid="_x0000_s1224" filled="f" strokecolor="#131413" strokeweight="0" path="m,l12576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">
                  <v:stroke miterlimit="83231f" joinstyle="miter"/>
                  <v:path textboxrect="0,0,1257605,0" arrowok="t"/>
                </v:shape>
                <v:shape id="Shape 3097" style="position:absolute;top:2838;width:12576;height:0;visibility:visible;mso-wrap-style:square;v-text-anchor:top" coordsize="1257605,0" o:spid="_x0000_s1225" filled="f" strokecolor="#131413" strokeweight="0" path="m,l12576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">
                  <v:stroke miterlimit="83231f" joinstyle="miter"/>
                  <v:path textboxrect="0,0,1257605,0" arrowok="t"/>
                </v:shape>
                <v:shape id="Shape 3098" style="position:absolute;left:12576;width:15570;height:0;visibility:visible;mso-wrap-style:square;v-text-anchor:top" coordsize="1557084,0" o:spid="_x0000_s1226" filled="f" strokecolor="#131413" strokeweight="0" path="m,l155708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">
                  <v:stroke miterlimit="83231f" joinstyle="miter"/>
                  <v:path textboxrect="0,0,1557084,0" arrowok="t"/>
                </v:shape>
                <v:shape id="Shape 3099" style="position:absolute;left:12576;top:2838;width:15570;height:0;visibility:visible;mso-wrap-style:square;v-text-anchor:top" coordsize="1557084,0" o:spid="_x0000_s1227" filled="f" strokecolor="#131413" strokeweight="0" path="m,l155708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">
                  <v:stroke miterlimit="83231f" joinstyle="miter"/>
                  <v:path textboxrect="0,0,1557084,0" arrowok="t"/>
                </v:shape>
                <v:shape id="Shape 3100" style="position:absolute;left:28146;width:13888;height:0;visibility:visible;mso-wrap-style:square;v-text-anchor:top" coordsize="1388809,0" o:spid="_x0000_s1228" filled="f" strokecolor="#131413" strokeweight="0" path="m,l13888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">
                  <v:stroke miterlimit="83231f" joinstyle="miter"/>
                  <v:path textboxrect="0,0,1388809,0" arrowok="t"/>
                </v:shape>
                <v:shape id="Shape 3101" style="position:absolute;left:28146;top:2838;width:13888;height:0;visibility:visible;mso-wrap-style:square;v-text-anchor:top" coordsize="1388809,0" o:spid="_x0000_s1229" filled="f" strokecolor="#131413" strokeweight="0" path="m,l13888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">
                  <v:stroke miterlimit="83231f" joinstyle="miter"/>
                  <v:path textboxrect="0,0,1388809,0" arrowok="t"/>
                </v:shape>
                <v:shape id="Shape 3102" style="position:absolute;left:42034;width:12666;height:0;visibility:visible;mso-wrap-style:square;v-text-anchor:top" coordsize="1266571,0" o:spid="_x0000_s1230" filled="f" strokecolor="#131413" strokeweight="0" path="m,l126657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">
                  <v:stroke miterlimit="83231f" joinstyle="miter"/>
                  <v:path textboxrect="0,0,1266571,0" arrowok="t"/>
                </v:shape>
                <v:shape id="Shape 3103" style="position:absolute;left:42034;top:2838;width:12666;height:0;visibility:visible;mso-wrap-style:square;v-text-anchor:top" coordsize="1266571,0" o:spid="_x0000_s1231" filled="f" strokecolor="#131413" strokeweight="0" path="m,l126657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">
                  <v:stroke miterlimit="83231f" joinstyle="miter"/>
                  <v:path textboxrect="0,0,1266571,0" arrowok="t"/>
                </v:shape>
                <v:shape id="Shape 3104" style="position:absolute;left:54700;width:13446;height:0;visibility:visible;mso-wrap-style:square;v-text-anchor:top" coordsize="1344613,0" o:spid="_x0000_s1232" filled="f" strokecolor="#131413" strokeweight="0" path="m,l13446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">
                  <v:stroke miterlimit="83231f" joinstyle="miter"/>
                  <v:path textboxrect="0,0,1344613,0" arrowok="t"/>
                </v:shape>
                <v:shape id="Shape 3105" style="position:absolute;left:54700;top:2838;width:13446;height:0;visibility:visible;mso-wrap-style:square;v-text-anchor:top" coordsize="1344613,0" o:spid="_x0000_s1233" filled="f" strokecolor="#131413" strokeweight="0" path="m,l13446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">
                  <v:stroke miterlimit="83231f" joinstyle="miter"/>
                  <v:path textboxrect="0,0,1344613,0" arrowok="t"/>
                </v:shape>
                <v:rect id="Rectangle 3111" style="position:absolute;top:1639;width:10528;height:1315;visibility:visible;mso-wrap-style:square;v-text-anchor:top" o:spid="_x0000_s12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v:textbox inset="0,0,0,0">
                    <w:txbxContent>
                      <w:p w:rsidR="00DB6ECF" w:rsidRDefault="00E645C2" w14:paraId="4B3F1222" w14:textId="77777777">
                        <w:pPr>
                          <w:bidi w:val="false"/>
                          <w:spacing w:after="160" w:line="259" w:lineRule="auto"/>
                          <w:ind w:left="0" w:right="0" w:firstLine="0"/>
                          <w:jc w:val="left"/>
                        </w:pPr>
                        <w:r>
                          <w:rPr>
                            <w:sz w:val="17"/>
                            <w:lang w:val="zh-chs"/>
                          </w:rPr>
                          <w:t xml:space="preserve"> 估价方法 </w:t>
                        </w:r>
                      </w:p>
                    </w:txbxContent>
                  </v:textbox>
                </v:rect>
                <v:rect id="Rectangle 3112" style="position:absolute;left:12576;top:368;width:15439;height:1316;visibility:visible;mso-wrap-style:square;v-text-anchor:top" o:spid="_x0000_s12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v:textbox inset="0,0,0,0">
                    <w:txbxContent>
                      <w:p w:rsidR="00DB6ECF" w:rsidRDefault="00E645C2" w14:paraId="2B09CFDB" w14:textId="77777777">
                        <w:pPr>
                          <w:bidi w:val="false"/>
                          <w:spacing w:after="160" w:line="259" w:lineRule="auto"/>
                          <w:ind w:left="0" w:right="0" w:firstLine="0"/>
                          <w:jc w:val="left"/>
                        </w:pPr>
                        <w:r>
                          <w:rPr>
                            <w:sz w:val="17"/>
                            <w:lang w:val="zh-chs"/>
                          </w:rPr>
                          <w:t xml:space="preserve"> 价值类型、生态系统 </w:t>
                        </w:r>
                      </w:p>
                    </w:txbxContent>
                  </v:textbox>
                </v:rect>
                <v:rect id="Rectangle 12081" style="position:absolute;left:12576;top:1639;width:4983;height:1315;visibility:visible;mso-wrap-style:square;v-text-anchor:top" o:spid="_x0000_s12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">
                  <v:textbox inset="0,0,0,0">
                    <w:txbxContent>
                      <w:p w:rsidR="00DB6ECF" w:rsidRDefault="00E645C2" w14:paraId="3B0C0732" w14:textId="77777777">
                        <w:pPr>
                          <w:bidi w:val="false"/>
                          <w:spacing w:after="160" w:line="259" w:lineRule="auto"/>
                          <w:ind w:left="0" w:right="0" w:firstLine="0"/>
                          <w:jc w:val="left"/>
                        </w:pPr>
                        <w:r>
                          <w:rPr>
                            <w:sz w:val="17"/>
                            <w:lang w:val="zh-chs"/>
                          </w:rPr>
                          <w:t xml:space="preserve">服务业 </w:t>
                        </w:r>
                      </w:p>
                    </w:txbxContent>
                  </v:textbox>
                </v:rect>
                <v:rect id="Rectangle 12082" style="position:absolute;left:28146;top:1639;width:3469;height:1315;visibility:visible;mso-wrap-style:square;v-text-anchor:top" o:spid="_x0000_s12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">
                  <v:textbox inset="0,0,0,0">
                    <w:txbxContent>
                      <w:p w:rsidR="00DB6ECF" w:rsidRDefault="00E645C2" w14:paraId="696E9974" w14:textId="77777777">
                        <w:pPr>
                          <w:bidi w:val="false"/>
                          <w:spacing w:after="160" w:line="259" w:lineRule="auto"/>
                          <w:ind w:left="0" w:right="0" w:firstLine="0"/>
                          <w:jc w:val="left"/>
                        </w:pPr>
                        <w:r>
                          <w:rPr>
                            <w:sz w:val="17"/>
                            <w:lang w:val="zh-chs"/>
                          </w:rPr>
                          <w:t xml:space="preserve"> 规模 </w:t>
                        </w:r>
                      </w:p>
                    </w:txbxContent>
                  </v:textbox>
                </v:rect>
                <v:rect id="Rectangle 12083" style="position:absolute;left:42035;top:1639;width:8814;height:1315;visibility:visible;mso-wrap-style:square;v-text-anchor:top" o:spid="_x0000_s12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">
                  <v:textbox inset="0,0,0,0">
                    <w:txbxContent>
                      <w:p w:rsidR="00DB6ECF" w:rsidRDefault="00E645C2" w14:paraId="0902B01E" w14:textId="77777777">
                        <w:pPr>
                          <w:bidi w:val="false"/>
                          <w:spacing w:after="160" w:line="259" w:lineRule="auto"/>
                          <w:ind w:left="0" w:right="0" w:firstLine="0"/>
                          <w:jc w:val="left"/>
                        </w:pPr>
                        <w:r>
                          <w:rPr>
                            <w:sz w:val="17"/>
                            <w:lang w:val="zh-chs"/>
                          </w:rPr>
                          <w:t xml:space="preserve"> 组别 </w:t>
                        </w:r>
                      </w:p>
                    </w:txbxContent>
                  </v:textbox>
                </v:rect>
                <v:rect id="Rectangle 12084" style="position:absolute;left:54700;top:1639;width:6900;height:1315;visibility:visible;mso-wrap-style:square;v-text-anchor:top" o:spid="_x0000_s12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">
                  <v:textbox inset="0,0,0,0">
                    <w:txbxContent>
                      <w:p w:rsidR="00DB6ECF" w:rsidRDefault="00E645C2" w14:paraId="5B571F9E" w14:textId="77777777">
                        <w:pPr>
                          <w:bidi w:val="false"/>
                          <w:spacing w:after="160" w:line="259" w:lineRule="auto"/>
                          <w:ind w:left="0" w:right="0" w:firstLine="0"/>
                          <w:jc w:val="left"/>
                        </w:pPr>
                        <w:r>
                          <w:rPr>
                            <w:sz w:val="17"/>
                            <w:lang w:val="zh-chs"/>
                          </w:rPr>
                          <w:t xml:space="preserve"> 约束 </w:t>
                        </w:r>
                      </w:p>
                    </w:txbxContent>
                  </v:textbox>
                </v:rect>
                <w10:anchorlock/>
              </v:group>
            </w:pict>
          </mc:Fallback>
        </mc:AlternateContent>
      </w:r>
    </w:p>
    <w:tbl>
      <w:tblPr>
        <w:tblStyle w:val="TableGrid"/>
        <w:tblW w:w="10774" w:type="dxa"/>
        <w:tblInd w:w="-57" w:type="dxa"/>
        <w:tblLook w:val="04A0" w:firstRow="1" w:lastRow="0" w:firstColumn="1" w:lastColumn="0" w:noHBand="0" w:noVBand="1"/>
      </w:tblPr>
      <w:tblGrid>
        <w:gridCol w:w="2280"/>
        <w:gridCol w:w="3810"/>
        <w:gridCol w:w="3300"/>
        <w:gridCol w:w="2450"/>
        <w:gridCol w:w="2620"/>
      </w:tblGrid>
      <w:tr w:rsidR="00DB6ECF" w14:paraId="55EB5739" w14:textId="77777777">
        <w:trPr>
          <w:trHeight w:val="200"/>
        </w:trPr>
        <w:tc>
          <w:tcPr>
            <w:tcW w:w="1980" w:type="dxa"/>
            <w:vMerge w:val="restart"/>
            <w:tcBorders>
              <w:top w:val="nil"/>
              <w:left w:val="nil"/>
              <w:bottom w:val="nil"/>
              <w:right w:val="nil"/>
            </w:tcBorders>
          </w:tcPr>
          <w:p w14:paraId="775A9D4E" w14:textId="77777777" w:rsidR="00DB6ECF" w:rsidRDefault="00E645C2">
            <w:pPr>
              <w:spacing w:after="0" w:line="259" w:lineRule="auto"/>
              <w:ind w:left="240" w:right="0" w:hanging="240"/>
              <w:jc w:val="left"/>
            </w:pPr>
            <w:r>
              <w:rPr>
                <w:sz w:val="17"/>
                <w:lang w:val="zh-Hans"/>
              </w:rPr>
              <w:t xml:space="preserve"> 享乐定价（显露出的偏好） </w:t>
            </w:r>
          </w:p>
        </w:tc>
        <w:tc>
          <w:tcPr>
            <w:tcW w:w="2452" w:type="dxa"/>
            <w:vMerge w:val="restart"/>
            <w:tcBorders>
              <w:top w:val="nil"/>
              <w:left w:val="nil"/>
              <w:bottom w:val="nil"/>
              <w:right w:val="nil"/>
            </w:tcBorders>
          </w:tcPr>
          <w:p w14:paraId="6A51A2AF" w14:textId="77777777" w:rsidR="00DB6ECF" w:rsidRDefault="00E645C2">
            <w:pPr>
              <w:spacing w:after="207" w:line="259" w:lineRule="auto"/>
              <w:ind w:left="0" w:right="0" w:firstLine="0"/>
              <w:jc w:val="left"/>
            </w:pPr>
            <w:r>
              <w:rPr>
                <w:sz w:val="17"/>
                <w:lang w:val="zh-Hans"/>
              </w:rPr>
              <w:t xml:space="preserve"> 使用值（期权值） </w:t>
            </w:r>
          </w:p>
          <w:p w14:paraId="58DAFC66" w14:textId="77777777" w:rsidR="00DB6ECF" w:rsidRDefault="00E645C2">
            <w:pPr>
              <w:spacing w:after="0" w:line="259" w:lineRule="auto"/>
              <w:ind w:left="0" w:right="0" w:firstLine="0"/>
              <w:jc w:val="left"/>
            </w:pPr>
            <w:r>
              <w:rPr>
                <w:sz w:val="17"/>
                <w:lang w:val="zh-Hans"/>
              </w:rPr>
              <w:t xml:space="preserve"> 文化服务（设施） </w:t>
            </w:r>
          </w:p>
        </w:tc>
        <w:tc>
          <w:tcPr>
            <w:tcW w:w="2187" w:type="dxa"/>
            <w:vMerge w:val="restart"/>
            <w:tcBorders>
              <w:top w:val="nil"/>
              <w:left w:val="nil"/>
              <w:bottom w:val="nil"/>
              <w:right w:val="nil"/>
            </w:tcBorders>
          </w:tcPr>
          <w:p w14:paraId="6411B350" w14:textId="77777777" w:rsidR="00DB6ECF" w:rsidRDefault="00E645C2">
            <w:pPr>
              <w:spacing w:after="0" w:line="259" w:lineRule="auto"/>
              <w:ind w:left="240" w:right="0" w:hanging="240"/>
              <w:jc w:val="left"/>
            </w:pPr>
            <w:r>
              <w:rPr>
                <w:sz w:val="17"/>
                <w:lang w:val="zh-Hans"/>
              </w:rPr>
              <w:t xml:space="preserve"> 建筑、街景和邻里特色 </w:t>
            </w:r>
          </w:p>
        </w:tc>
        <w:tc>
          <w:tcPr>
            <w:tcW w:w="4155" w:type="dxa"/>
            <w:gridSpan w:val="2"/>
            <w:tcBorders>
              <w:top w:val="nil"/>
              <w:left w:val="nil"/>
              <w:bottom w:val="nil"/>
              <w:right w:val="nil"/>
            </w:tcBorders>
          </w:tcPr>
          <w:p w14:paraId="1618F13C" w14:textId="77777777" w:rsidR="00DB6ECF" w:rsidRDefault="00E645C2">
            <w:pPr>
              <w:spacing w:after="0" w:line="259" w:lineRule="auto"/>
              <w:ind w:left="0" w:right="0" w:firstLine="0"/>
              <w:jc w:val="left"/>
            </w:pPr>
            <w:r>
              <w:rPr>
                <w:sz w:val="17"/>
                <w:lang w:val="zh-Hans"/>
              </w:rPr>
              <w:t xml:space="preserve"> 房屋和业主可观察到质量变量。 </w:t>
            </w:r>
          </w:p>
        </w:tc>
      </w:tr>
      <w:tr w:rsidR="00DB6ECF" w14:paraId="7AD7D2B0" w14:textId="77777777">
        <w:trPr>
          <w:trHeight w:val="608"/>
        </w:trPr>
        <w:tc>
          <w:tcPr>
            <w:tcW w:w="0" w:type="auto"/>
            <w:vMerge/>
            <w:tcBorders>
              <w:top w:val="nil"/>
              <w:left w:val="nil"/>
              <w:bottom w:val="nil"/>
              <w:right w:val="nil"/>
            </w:tcBorders>
          </w:tcPr>
          <w:p w14:paraId="407E0A09"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3E53DD6D"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3262767D" w14:textId="77777777" w:rsidR="00DB6ECF" w:rsidRDefault="00DB6ECF">
            <w:pPr>
              <w:spacing w:after="160" w:line="259" w:lineRule="auto"/>
              <w:ind w:left="0" w:right="0" w:firstLine="0"/>
              <w:jc w:val="left"/>
            </w:pPr>
          </w:p>
        </w:tc>
        <w:tc>
          <w:tcPr>
            <w:tcW w:w="1995" w:type="dxa"/>
            <w:tcBorders>
              <w:top w:val="nil"/>
              <w:left w:val="nil"/>
              <w:bottom w:val="nil"/>
              <w:right w:val="nil"/>
            </w:tcBorders>
          </w:tcPr>
          <w:p w14:paraId="066875BA" w14:textId="77777777" w:rsidR="00DB6ECF" w:rsidRDefault="00DB6ECF">
            <w:pPr>
              <w:spacing w:after="160" w:line="259" w:lineRule="auto"/>
              <w:ind w:left="0" w:right="0" w:firstLine="0"/>
              <w:jc w:val="left"/>
            </w:pPr>
          </w:p>
        </w:tc>
        <w:tc>
          <w:tcPr>
            <w:tcW w:w="2160" w:type="dxa"/>
            <w:tcBorders>
              <w:top w:val="nil"/>
              <w:left w:val="nil"/>
              <w:bottom w:val="nil"/>
              <w:right w:val="nil"/>
            </w:tcBorders>
          </w:tcPr>
          <w:p w14:paraId="70790BA7" w14:textId="77777777" w:rsidR="00DB6ECF" w:rsidRDefault="00E645C2">
            <w:pPr>
              <w:spacing w:after="7" w:line="259" w:lineRule="auto"/>
              <w:ind w:left="240" w:right="0" w:firstLine="0"/>
              <w:jc w:val="left"/>
            </w:pPr>
            <w:r>
              <w:rPr>
                <w:sz w:val="17"/>
                <w:lang w:val="zh-Hans"/>
              </w:rPr>
              <w:t xml:space="preserve">空间明确 </w:t>
            </w:r>
          </w:p>
          <w:p w14:paraId="6EC0F083" w14:textId="77777777" w:rsidR="00DB6ECF" w:rsidRDefault="00E645C2">
            <w:pPr>
              <w:spacing w:after="0" w:line="259" w:lineRule="auto"/>
              <w:ind w:left="240" w:right="0" w:hanging="240"/>
              <w:jc w:val="left"/>
            </w:pPr>
            <w:r>
              <w:rPr>
                <w:sz w:val="17"/>
                <w:lang w:val="zh-Hans"/>
              </w:rPr>
              <w:t xml:space="preserve"> 自焦关系和潜在变量 </w:t>
            </w:r>
          </w:p>
        </w:tc>
      </w:tr>
      <w:tr w:rsidR="00DB6ECF" w14:paraId="38192632" w14:textId="77777777">
        <w:trPr>
          <w:trHeight w:val="620"/>
        </w:trPr>
        <w:tc>
          <w:tcPr>
            <w:tcW w:w="1980" w:type="dxa"/>
            <w:tcBorders>
              <w:top w:val="nil"/>
              <w:left w:val="nil"/>
              <w:bottom w:val="nil"/>
              <w:right w:val="nil"/>
            </w:tcBorders>
          </w:tcPr>
          <w:p w14:paraId="44BAA8F1" w14:textId="77777777" w:rsidR="00DB6ECF" w:rsidRDefault="00E645C2">
            <w:pPr>
              <w:spacing w:after="0" w:line="259" w:lineRule="auto"/>
              <w:ind w:left="240" w:right="0" w:hanging="240"/>
              <w:jc w:val="left"/>
            </w:pPr>
            <w:r>
              <w:rPr>
                <w:sz w:val="17"/>
                <w:lang w:val="zh-Hans"/>
              </w:rPr>
              <w:t xml:space="preserve"> 差旅费（显示偏好） </w:t>
            </w:r>
          </w:p>
        </w:tc>
        <w:tc>
          <w:tcPr>
            <w:tcW w:w="2452" w:type="dxa"/>
            <w:tcBorders>
              <w:top w:val="nil"/>
              <w:left w:val="nil"/>
              <w:bottom w:val="nil"/>
              <w:right w:val="nil"/>
            </w:tcBorders>
          </w:tcPr>
          <w:p w14:paraId="47EFFAE5" w14:textId="77777777" w:rsidR="00DB6ECF" w:rsidRDefault="00E645C2">
            <w:pPr>
              <w:spacing w:after="0" w:line="259" w:lineRule="auto"/>
              <w:ind w:left="0" w:right="0" w:firstLine="0"/>
              <w:jc w:val="left"/>
            </w:pPr>
            <w:r>
              <w:rPr>
                <w:sz w:val="17"/>
                <w:lang w:val="zh-Hans"/>
              </w:rPr>
              <w:t xml:space="preserve"> 使用值 </w:t>
            </w:r>
          </w:p>
        </w:tc>
        <w:tc>
          <w:tcPr>
            <w:tcW w:w="2187" w:type="dxa"/>
            <w:tcBorders>
              <w:top w:val="nil"/>
              <w:left w:val="nil"/>
              <w:bottom w:val="nil"/>
              <w:right w:val="nil"/>
            </w:tcBorders>
          </w:tcPr>
          <w:p w14:paraId="5C78F8C2" w14:textId="77777777" w:rsidR="00DB6ECF" w:rsidRDefault="00E645C2">
            <w:pPr>
              <w:spacing w:after="0" w:line="259" w:lineRule="auto"/>
              <w:ind w:left="240" w:right="0" w:hanging="240"/>
              <w:jc w:val="left"/>
            </w:pPr>
            <w:r>
              <w:rPr>
                <w:sz w:val="17"/>
                <w:lang w:val="zh-Hans"/>
              </w:rPr>
              <w:t xml:space="preserve"> 区域公园/娱乐目的地 </w:t>
            </w:r>
          </w:p>
        </w:tc>
        <w:tc>
          <w:tcPr>
            <w:tcW w:w="1995" w:type="dxa"/>
            <w:tcBorders>
              <w:top w:val="nil"/>
              <w:left w:val="nil"/>
              <w:bottom w:val="nil"/>
              <w:right w:val="nil"/>
            </w:tcBorders>
          </w:tcPr>
          <w:p w14:paraId="27EC14F4" w14:textId="77777777" w:rsidR="00DB6ECF" w:rsidRDefault="00E645C2">
            <w:pPr>
              <w:spacing w:after="0" w:line="259" w:lineRule="auto"/>
              <w:ind w:left="0" w:right="0" w:firstLine="0"/>
              <w:jc w:val="left"/>
            </w:pPr>
            <w:r>
              <w:rPr>
                <w:sz w:val="17"/>
                <w:lang w:val="zh-Hans"/>
              </w:rPr>
              <w:t xml:space="preserve"> 娱乐游客 </w:t>
            </w:r>
          </w:p>
        </w:tc>
        <w:tc>
          <w:tcPr>
            <w:tcW w:w="2160" w:type="dxa"/>
            <w:tcBorders>
              <w:top w:val="nil"/>
              <w:left w:val="nil"/>
              <w:bottom w:val="nil"/>
              <w:right w:val="nil"/>
            </w:tcBorders>
          </w:tcPr>
          <w:p w14:paraId="26EC8C64" w14:textId="77777777" w:rsidR="00DB6ECF" w:rsidRDefault="00E645C2">
            <w:pPr>
              <w:spacing w:after="0" w:line="244" w:lineRule="auto"/>
              <w:ind w:left="240" w:right="0" w:hanging="240"/>
              <w:jc w:val="left"/>
            </w:pPr>
            <w:r>
              <w:rPr>
                <w:sz w:val="17"/>
                <w:lang w:val="zh-Hans"/>
              </w:rPr>
              <w:t xml:space="preserve"> 附近开放空间的差旅费不低。 </w:t>
            </w:r>
          </w:p>
          <w:p w14:paraId="5BD29133" w14:textId="77777777" w:rsidR="00DB6ECF" w:rsidRDefault="00E645C2">
            <w:pPr>
              <w:spacing w:after="0" w:line="259" w:lineRule="auto"/>
              <w:ind w:left="240" w:right="0" w:firstLine="0"/>
              <w:jc w:val="left"/>
            </w:pPr>
            <w:r>
              <w:rPr>
                <w:sz w:val="17"/>
                <w:lang w:val="zh-Hans"/>
              </w:rPr>
              <w:t xml:space="preserve">空间明确。 </w:t>
            </w:r>
          </w:p>
        </w:tc>
      </w:tr>
      <w:tr w:rsidR="00DB6ECF" w14:paraId="4B0943A8" w14:textId="77777777">
        <w:trPr>
          <w:trHeight w:val="220"/>
        </w:trPr>
        <w:tc>
          <w:tcPr>
            <w:tcW w:w="1980" w:type="dxa"/>
            <w:tcBorders>
              <w:top w:val="nil"/>
              <w:left w:val="nil"/>
              <w:bottom w:val="nil"/>
              <w:right w:val="nil"/>
            </w:tcBorders>
          </w:tcPr>
          <w:p w14:paraId="37DB2FBF" w14:textId="77777777" w:rsidR="00DB6ECF" w:rsidRDefault="00DB6ECF">
            <w:pPr>
              <w:spacing w:after="160" w:line="259" w:lineRule="auto"/>
              <w:ind w:left="0" w:right="0" w:firstLine="0"/>
              <w:jc w:val="left"/>
            </w:pPr>
          </w:p>
        </w:tc>
        <w:tc>
          <w:tcPr>
            <w:tcW w:w="2452" w:type="dxa"/>
            <w:tcBorders>
              <w:top w:val="nil"/>
              <w:left w:val="nil"/>
              <w:bottom w:val="nil"/>
              <w:right w:val="nil"/>
            </w:tcBorders>
          </w:tcPr>
          <w:p w14:paraId="6EC37538" w14:textId="77777777" w:rsidR="00DB6ECF" w:rsidRDefault="00E645C2">
            <w:pPr>
              <w:spacing w:after="0" w:line="259" w:lineRule="auto"/>
              <w:ind w:left="0" w:right="0" w:firstLine="0"/>
              <w:jc w:val="left"/>
            </w:pPr>
            <w:r>
              <w:rPr>
                <w:sz w:val="17"/>
                <w:lang w:val="zh-Hans"/>
              </w:rPr>
              <w:t xml:space="preserve"> 文化服务（设施） </w:t>
            </w:r>
          </w:p>
        </w:tc>
        <w:tc>
          <w:tcPr>
            <w:tcW w:w="2187" w:type="dxa"/>
            <w:tcBorders>
              <w:top w:val="nil"/>
              <w:left w:val="nil"/>
              <w:bottom w:val="nil"/>
              <w:right w:val="nil"/>
            </w:tcBorders>
          </w:tcPr>
          <w:p w14:paraId="5B74E672" w14:textId="77777777" w:rsidR="00DB6ECF" w:rsidRDefault="00DB6ECF">
            <w:pPr>
              <w:spacing w:after="160" w:line="259" w:lineRule="auto"/>
              <w:ind w:left="0" w:right="0" w:firstLine="0"/>
              <w:jc w:val="left"/>
            </w:pPr>
          </w:p>
        </w:tc>
        <w:tc>
          <w:tcPr>
            <w:tcW w:w="1995" w:type="dxa"/>
            <w:tcBorders>
              <w:top w:val="nil"/>
              <w:left w:val="nil"/>
              <w:bottom w:val="nil"/>
              <w:right w:val="nil"/>
            </w:tcBorders>
          </w:tcPr>
          <w:p w14:paraId="2EB97C0E" w14:textId="77777777" w:rsidR="00DB6ECF" w:rsidRDefault="00DB6ECF">
            <w:pPr>
              <w:spacing w:after="160" w:line="259" w:lineRule="auto"/>
              <w:ind w:left="0" w:right="0" w:firstLine="0"/>
              <w:jc w:val="left"/>
            </w:pPr>
          </w:p>
        </w:tc>
        <w:tc>
          <w:tcPr>
            <w:tcW w:w="2160" w:type="dxa"/>
            <w:tcBorders>
              <w:top w:val="nil"/>
              <w:left w:val="nil"/>
              <w:bottom w:val="nil"/>
              <w:right w:val="nil"/>
            </w:tcBorders>
          </w:tcPr>
          <w:p w14:paraId="1CD8FA5B" w14:textId="77777777" w:rsidR="00DB6ECF" w:rsidRDefault="00E645C2">
            <w:pPr>
              <w:spacing w:after="0" w:line="259" w:lineRule="auto"/>
              <w:ind w:left="0" w:right="0" w:firstLine="0"/>
              <w:jc w:val="left"/>
            </w:pPr>
            <w:r>
              <w:rPr>
                <w:sz w:val="17"/>
                <w:lang w:val="zh-Hans"/>
              </w:rPr>
              <w:t xml:space="preserve"> 位置自选。 </w:t>
            </w:r>
          </w:p>
        </w:tc>
      </w:tr>
      <w:tr w:rsidR="00DB6ECF" w14:paraId="22BB730A" w14:textId="77777777">
        <w:trPr>
          <w:trHeight w:val="1060"/>
        </w:trPr>
        <w:tc>
          <w:tcPr>
            <w:tcW w:w="1980" w:type="dxa"/>
            <w:tcBorders>
              <w:top w:val="nil"/>
              <w:left w:val="nil"/>
              <w:bottom w:val="nil"/>
              <w:right w:val="nil"/>
            </w:tcBorders>
          </w:tcPr>
          <w:p w14:paraId="3D7572A0" w14:textId="77777777" w:rsidR="00DB6ECF" w:rsidRDefault="00E645C2">
            <w:pPr>
              <w:spacing w:after="0" w:line="259" w:lineRule="auto"/>
              <w:ind w:left="240" w:right="30" w:hanging="240"/>
              <w:jc w:val="left"/>
            </w:pPr>
            <w:r>
              <w:rPr>
                <w:sz w:val="17"/>
                <w:lang w:val="zh-Hans"/>
              </w:rPr>
              <w:t xml:space="preserve"> 或有估值（陈述偏好） </w:t>
            </w:r>
          </w:p>
        </w:tc>
        <w:tc>
          <w:tcPr>
            <w:tcW w:w="2452" w:type="dxa"/>
            <w:tcBorders>
              <w:top w:val="nil"/>
              <w:left w:val="nil"/>
              <w:bottom w:val="nil"/>
              <w:right w:val="nil"/>
            </w:tcBorders>
          </w:tcPr>
          <w:p w14:paraId="5DBB41DC" w14:textId="77777777" w:rsidR="00DB6ECF" w:rsidRDefault="00E645C2">
            <w:pPr>
              <w:spacing w:after="207" w:line="259" w:lineRule="auto"/>
              <w:ind w:left="0" w:right="0" w:firstLine="0"/>
              <w:jc w:val="left"/>
            </w:pPr>
            <w:r>
              <w:rPr>
                <w:sz w:val="17"/>
                <w:lang w:val="zh-Hans"/>
              </w:rPr>
              <w:t xml:space="preserve"> 使用和非使用值 </w:t>
            </w:r>
          </w:p>
          <w:p w14:paraId="73DA77AD" w14:textId="77777777" w:rsidR="00DB6ECF" w:rsidRDefault="00E645C2">
            <w:pPr>
              <w:spacing w:after="20" w:line="244" w:lineRule="auto"/>
              <w:ind w:left="240" w:right="0" w:hanging="240"/>
              <w:jc w:val="left"/>
            </w:pPr>
            <w:r>
              <w:rPr>
                <w:sz w:val="17"/>
                <w:lang w:val="zh-Hans"/>
              </w:rPr>
              <w:t xml:space="preserve"> 所有生态系统服务，但往往设施 </w:t>
            </w:r>
          </w:p>
          <w:p w14:paraId="1F2E1120" w14:textId="77777777" w:rsidR="00DB6ECF" w:rsidRDefault="00E645C2">
            <w:pPr>
              <w:spacing w:after="0" w:line="259" w:lineRule="auto"/>
              <w:ind w:left="0" w:right="0" w:firstLine="0"/>
              <w:jc w:val="left"/>
            </w:pPr>
            <w:r>
              <w:rPr>
                <w:sz w:val="17"/>
                <w:lang w:val="zh-Hans"/>
              </w:rPr>
              <w:t xml:space="preserve"> 服务捆绑包 </w:t>
            </w:r>
          </w:p>
        </w:tc>
        <w:tc>
          <w:tcPr>
            <w:tcW w:w="2187" w:type="dxa"/>
            <w:tcBorders>
              <w:top w:val="nil"/>
              <w:left w:val="nil"/>
              <w:bottom w:val="nil"/>
              <w:right w:val="nil"/>
            </w:tcBorders>
          </w:tcPr>
          <w:p w14:paraId="4553B40B" w14:textId="77777777" w:rsidR="00DB6ECF" w:rsidRDefault="00E645C2">
            <w:pPr>
              <w:spacing w:after="0" w:line="259" w:lineRule="auto"/>
              <w:ind w:left="240" w:right="233" w:hanging="240"/>
              <w:jc w:val="left"/>
            </w:pPr>
            <w:r>
              <w:rPr>
                <w:sz w:val="17"/>
                <w:lang w:val="zh-Hans"/>
              </w:rPr>
              <w:t xml:space="preserve"> 所有基础设施规模，更易于定位规格 c 策略方案 </w:t>
            </w:r>
          </w:p>
        </w:tc>
        <w:tc>
          <w:tcPr>
            <w:tcW w:w="1995" w:type="dxa"/>
            <w:tcBorders>
              <w:top w:val="nil"/>
              <w:left w:val="nil"/>
              <w:bottom w:val="nil"/>
              <w:right w:val="nil"/>
            </w:tcBorders>
          </w:tcPr>
          <w:p w14:paraId="372EE569" w14:textId="77777777" w:rsidR="00DB6ECF" w:rsidRDefault="00E645C2">
            <w:pPr>
              <w:spacing w:after="0" w:line="259" w:lineRule="auto"/>
              <w:ind w:left="240" w:right="0" w:hanging="240"/>
              <w:jc w:val="left"/>
            </w:pPr>
            <w:r>
              <w:rPr>
                <w:sz w:val="17"/>
                <w:lang w:val="zh-Hans"/>
              </w:rPr>
              <w:t xml:space="preserve"> 家庭或个人，往往作为选民 </w:t>
            </w:r>
          </w:p>
        </w:tc>
        <w:tc>
          <w:tcPr>
            <w:tcW w:w="2160" w:type="dxa"/>
            <w:tcBorders>
              <w:top w:val="nil"/>
              <w:left w:val="nil"/>
              <w:bottom w:val="nil"/>
              <w:right w:val="nil"/>
            </w:tcBorders>
          </w:tcPr>
          <w:p w14:paraId="1D23B7B3" w14:textId="77777777" w:rsidR="00DB6ECF" w:rsidRDefault="00E645C2">
            <w:pPr>
              <w:spacing w:after="20" w:line="244" w:lineRule="auto"/>
              <w:ind w:left="240" w:right="0" w:hanging="240"/>
              <w:jc w:val="left"/>
            </w:pPr>
            <w:r>
              <w:rPr>
                <w:sz w:val="17"/>
                <w:lang w:val="zh-Hans"/>
              </w:rPr>
              <w:t xml:space="preserve">H 假设，问题框架问题，信息负担 </w:t>
            </w:r>
          </w:p>
          <w:p w14:paraId="7E4B1D99" w14:textId="77777777" w:rsidR="00DB6ECF" w:rsidRDefault="00E645C2">
            <w:pPr>
              <w:spacing w:after="0" w:line="259" w:lineRule="auto"/>
              <w:ind w:left="0" w:right="0" w:firstLine="0"/>
              <w:jc w:val="left"/>
            </w:pPr>
            <w:r>
              <w:rPr>
                <w:sz w:val="17"/>
                <w:lang w:val="zh-Hans"/>
              </w:rPr>
              <w:t xml:space="preserve"> 通常 n在空间上是明确的 </w:t>
            </w:r>
          </w:p>
        </w:tc>
      </w:tr>
      <w:tr w:rsidR="00DB6ECF" w14:paraId="7C00AE62" w14:textId="77777777">
        <w:trPr>
          <w:trHeight w:val="828"/>
        </w:trPr>
        <w:tc>
          <w:tcPr>
            <w:tcW w:w="1980" w:type="dxa"/>
            <w:tcBorders>
              <w:top w:val="nil"/>
              <w:left w:val="nil"/>
              <w:bottom w:val="nil"/>
              <w:right w:val="nil"/>
            </w:tcBorders>
          </w:tcPr>
          <w:p w14:paraId="0C39153C" w14:textId="77777777" w:rsidR="00DB6ECF" w:rsidRDefault="00E645C2">
            <w:pPr>
              <w:spacing w:after="0" w:line="259" w:lineRule="auto"/>
              <w:ind w:left="240" w:right="104" w:hanging="240"/>
              <w:jc w:val="left"/>
            </w:pPr>
            <w:r>
              <w:rPr>
                <w:sz w:val="17"/>
                <w:lang w:val="zh-Hans"/>
              </w:rPr>
              <w:t xml:space="preserve"> 选择实验（陈述偏好） </w:t>
            </w:r>
          </w:p>
        </w:tc>
        <w:tc>
          <w:tcPr>
            <w:tcW w:w="2452" w:type="dxa"/>
            <w:tcBorders>
              <w:top w:val="nil"/>
              <w:left w:val="nil"/>
              <w:bottom w:val="nil"/>
              <w:right w:val="nil"/>
            </w:tcBorders>
          </w:tcPr>
          <w:p w14:paraId="04F06708" w14:textId="77777777" w:rsidR="00DB6ECF" w:rsidRDefault="00E645C2">
            <w:pPr>
              <w:spacing w:after="207" w:line="259" w:lineRule="auto"/>
              <w:ind w:left="0" w:right="0" w:firstLine="0"/>
              <w:jc w:val="left"/>
            </w:pPr>
            <w:r>
              <w:rPr>
                <w:sz w:val="17"/>
                <w:lang w:val="zh-Hans"/>
              </w:rPr>
              <w:t xml:space="preserve"> 使用和非使用值 </w:t>
            </w:r>
          </w:p>
          <w:p w14:paraId="15AD5548" w14:textId="77777777" w:rsidR="00DB6ECF" w:rsidRDefault="00E645C2">
            <w:pPr>
              <w:spacing w:after="0" w:line="259" w:lineRule="auto"/>
              <w:ind w:left="240" w:right="0" w:hanging="240"/>
              <w:jc w:val="left"/>
            </w:pPr>
            <w:r>
              <w:rPr>
                <w:sz w:val="17"/>
                <w:lang w:val="zh-Hans"/>
              </w:rPr>
              <w:t xml:space="preserve"> 所有的生态系统服务，但往往是设施。增量服务 </w:t>
            </w:r>
          </w:p>
        </w:tc>
        <w:tc>
          <w:tcPr>
            <w:tcW w:w="2187" w:type="dxa"/>
            <w:tcBorders>
              <w:top w:val="nil"/>
              <w:left w:val="nil"/>
              <w:bottom w:val="nil"/>
              <w:right w:val="nil"/>
            </w:tcBorders>
          </w:tcPr>
          <w:p w14:paraId="35AD678D" w14:textId="77777777" w:rsidR="00DB6ECF" w:rsidRDefault="00E645C2">
            <w:pPr>
              <w:spacing w:after="0" w:line="259" w:lineRule="auto"/>
              <w:ind w:left="240" w:right="0" w:hanging="240"/>
              <w:jc w:val="left"/>
            </w:pPr>
            <w:r>
              <w:rPr>
                <w:sz w:val="17"/>
                <w:lang w:val="zh-Hans"/>
              </w:rPr>
              <w:t xml:space="preserve"> 所有基础设施规模，但更容易为位置规格 c 政策选择选项 </w:t>
            </w:r>
          </w:p>
        </w:tc>
        <w:tc>
          <w:tcPr>
            <w:tcW w:w="1995" w:type="dxa"/>
            <w:tcBorders>
              <w:top w:val="nil"/>
              <w:left w:val="nil"/>
              <w:bottom w:val="nil"/>
              <w:right w:val="nil"/>
            </w:tcBorders>
          </w:tcPr>
          <w:p w14:paraId="586A4F22" w14:textId="77777777" w:rsidR="00DB6ECF" w:rsidRDefault="00E645C2">
            <w:pPr>
              <w:spacing w:after="0" w:line="259" w:lineRule="auto"/>
              <w:ind w:left="240" w:right="0" w:hanging="240"/>
              <w:jc w:val="left"/>
            </w:pPr>
            <w:r>
              <w:rPr>
                <w:sz w:val="17"/>
                <w:lang w:val="zh-Hans"/>
              </w:rPr>
              <w:t xml:space="preserve"> 家庭或个人，往往作为消费者 </w:t>
            </w:r>
          </w:p>
        </w:tc>
        <w:tc>
          <w:tcPr>
            <w:tcW w:w="2160" w:type="dxa"/>
            <w:tcBorders>
              <w:top w:val="nil"/>
              <w:left w:val="nil"/>
              <w:bottom w:val="nil"/>
              <w:right w:val="nil"/>
            </w:tcBorders>
          </w:tcPr>
          <w:p w14:paraId="016AAD10" w14:textId="77777777" w:rsidR="00DB6ECF" w:rsidRDefault="00E645C2">
            <w:pPr>
              <w:spacing w:after="20" w:line="244" w:lineRule="auto"/>
              <w:ind w:left="240" w:right="40" w:hanging="240"/>
              <w:jc w:val="left"/>
            </w:pPr>
            <w:r>
              <w:rPr>
                <w:sz w:val="17"/>
                <w:lang w:val="zh-Hans"/>
              </w:rPr>
              <w:t xml:space="preserve"> 假设，问题框架问题， </w:t>
            </w:r>
          </w:p>
          <w:p w14:paraId="747DECE4" w14:textId="77777777" w:rsidR="00DB6ECF" w:rsidRDefault="00E645C2">
            <w:pPr>
              <w:spacing w:after="7" w:line="259" w:lineRule="auto"/>
              <w:ind w:left="0" w:right="0" w:firstLine="0"/>
              <w:jc w:val="left"/>
            </w:pPr>
            <w:r>
              <w:rPr>
                <w:sz w:val="17"/>
                <w:lang w:val="zh-Hans"/>
              </w:rPr>
              <w:t xml:space="preserve"> 信息负担 </w:t>
            </w:r>
          </w:p>
          <w:p w14:paraId="1DF5DBDF" w14:textId="77777777" w:rsidR="00DB6ECF" w:rsidRDefault="00E645C2">
            <w:pPr>
              <w:spacing w:after="0" w:line="259" w:lineRule="auto"/>
              <w:ind w:left="0" w:right="0" w:firstLine="0"/>
              <w:jc w:val="left"/>
            </w:pPr>
            <w:r>
              <w:rPr>
                <w:sz w:val="17"/>
                <w:lang w:val="zh-Hans"/>
              </w:rPr>
              <w:t xml:space="preserve"> 通常不是空间明确的 </w:t>
            </w:r>
          </w:p>
        </w:tc>
      </w:tr>
    </w:tbl>
    <w:p w14:paraId="412EE488" w14:textId="77777777" w:rsidR="00DB6ECF" w:rsidRDefault="00E645C2">
      <w:pPr>
        <w:spacing w:after="0" w:line="259" w:lineRule="auto"/>
        <w:ind w:left="-57" w:right="-709" w:firstLine="0"/>
        <w:jc w:val="left"/>
      </w:pPr>
      <w:r>
        <w:rPr>
          <w:noProof/>
          <w:color w:val="000000"/>
          <w:sz w:val="22"/>
          <w:lang w:val="zh-Hans"/>
        </w:rPr>
        <mc:AlternateContent>
          <mc:Choice Requires="wpg">
            <w:drawing>
              <wp:inline distT="0" distB="0" distL="0" distR="0" wp14:anchorId="253936D1" wp14:editId="1EF8A9D9">
                <wp:extent cx="7117729" cy="1463019"/>
                <wp:effectExtent l="0" t="0" r="0" b="0"/>
                <wp:docPr id="94879" name="Group 94879"/>
                <wp:cNvGraphicFramePr/>
                <a:graphic xmlns:a="http://schemas.openxmlformats.org/drawingml/2006/main">
                  <a:graphicData uri="http://schemas.microsoft.com/office/word/2010/wordprocessingGroup">
                    <wpg:wgp>
                      <wpg:cNvGrpSpPr/>
                      <wpg:grpSpPr>
                        <a:xfrm>
                          <a:off x="0" y="0"/>
                          <a:ext cx="7117729" cy="1463019"/>
                          <a:chOff x="0" y="0"/>
                          <a:chExt cx="7117729" cy="1463019"/>
                        </a:xfrm>
                      </wpg:grpSpPr>
                      <wps:wsp>
                        <wps:cNvPr id="3106" name="Shape 3106"/>
                        <wps:cNvSpPr/>
                        <wps:spPr>
                          <a:xfrm>
                            <a:off x="4203497" y="1186663"/>
                            <a:ext cx="1266571" cy="0"/>
                          </a:xfrm>
                          <a:custGeom>
                            <a:avLst/>
                            <a:gdLst/>
                            <a:ahLst/>
                            <a:cxnLst/>
                            <a:rect l="0" t="0" r="0" b="0"/>
                            <a:pathLst>
                              <a:path w="1266571">
                                <a:moveTo>
                                  <a:pt x="0" y="0"/>
                                </a:moveTo>
                                <a:lnTo>
                                  <a:pt x="126657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107" name="Shape 3107"/>
                        <wps:cNvSpPr/>
                        <wps:spPr>
                          <a:xfrm>
                            <a:off x="2814688" y="1186663"/>
                            <a:ext cx="1388809" cy="0"/>
                          </a:xfrm>
                          <a:custGeom>
                            <a:avLst/>
                            <a:gdLst/>
                            <a:ahLst/>
                            <a:cxnLst/>
                            <a:rect l="0" t="0" r="0" b="0"/>
                            <a:pathLst>
                              <a:path w="1388809">
                                <a:moveTo>
                                  <a:pt x="0" y="0"/>
                                </a:moveTo>
                                <a:lnTo>
                                  <a:pt x="138880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108" name="Shape 3108"/>
                        <wps:cNvSpPr/>
                        <wps:spPr>
                          <a:xfrm>
                            <a:off x="1257605" y="1186663"/>
                            <a:ext cx="1557084" cy="0"/>
                          </a:xfrm>
                          <a:custGeom>
                            <a:avLst/>
                            <a:gdLst/>
                            <a:ahLst/>
                            <a:cxnLst/>
                            <a:rect l="0" t="0" r="0" b="0"/>
                            <a:pathLst>
                              <a:path w="1557084">
                                <a:moveTo>
                                  <a:pt x="0" y="0"/>
                                </a:moveTo>
                                <a:lnTo>
                                  <a:pt x="155708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109" name="Shape 3109"/>
                        <wps:cNvSpPr/>
                        <wps:spPr>
                          <a:xfrm>
                            <a:off x="5470068" y="1186663"/>
                            <a:ext cx="1344613" cy="0"/>
                          </a:xfrm>
                          <a:custGeom>
                            <a:avLst/>
                            <a:gdLst/>
                            <a:ahLst/>
                            <a:cxnLst/>
                            <a:rect l="0" t="0" r="0" b="0"/>
                            <a:pathLst>
                              <a:path w="1344613">
                                <a:moveTo>
                                  <a:pt x="0" y="0"/>
                                </a:moveTo>
                                <a:lnTo>
                                  <a:pt x="134461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110" name="Shape 3110"/>
                        <wps:cNvSpPr/>
                        <wps:spPr>
                          <a:xfrm>
                            <a:off x="0" y="1186663"/>
                            <a:ext cx="1257605" cy="0"/>
                          </a:xfrm>
                          <a:custGeom>
                            <a:avLst/>
                            <a:gdLst/>
                            <a:ahLst/>
                            <a:cxnLst/>
                            <a:rect l="0" t="0" r="0" b="0"/>
                            <a:pathLst>
                              <a:path w="1257605">
                                <a:moveTo>
                                  <a:pt x="0" y="0"/>
                                </a:moveTo>
                                <a:lnTo>
                                  <a:pt x="125760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3157" name="Rectangle 3157"/>
                        <wps:cNvSpPr/>
                        <wps:spPr>
                          <a:xfrm>
                            <a:off x="1410042" y="0"/>
                            <a:ext cx="1750018" cy="131514"/>
                          </a:xfrm>
                          <a:prstGeom prst="rect">
                            <a:avLst/>
                          </a:prstGeom>
                          <a:ln>
                            <a:noFill/>
                          </a:ln>
                        </wps:spPr>
                        <wps:txbx>
                          <w:txbxContent>
                            <w:p w14:paraId="0EA68CB7" w14:textId="77777777" w:rsidR="00DB6ECF" w:rsidRDefault="00E645C2">
                              <w:pPr>
                                <w:spacing w:after="160" w:line="259" w:lineRule="auto"/>
                                <w:ind w:left="0" w:right="0" w:firstLine="0"/>
                                <w:jc w:val="left"/>
                              </w:pPr>
                              <w:r>
                                <w:rPr>
                                  <w:sz w:val="17"/>
                                  <w:lang w:val="zh-Hans"/>
                                </w:rPr>
                                <w:t xml:space="preserve">水平，控制捆绑包 </w:t>
                              </w:r>
                            </w:p>
                          </w:txbxContent>
                        </wps:txbx>
                        <wps:bodyPr horzOverflow="overflow" vert="horz" lIns="0" tIns="0" rIns="0" bIns="0" rtlCol="0">
                          <a:noAutofit/>
                        </wps:bodyPr>
                      </wps:wsp>
                      <wps:wsp>
                        <wps:cNvPr id="12237" name="Rectangle 12237"/>
                        <wps:cNvSpPr/>
                        <wps:spPr>
                          <a:xfrm>
                            <a:off x="42" y="393704"/>
                            <a:ext cx="666038" cy="131514"/>
                          </a:xfrm>
                          <a:prstGeom prst="rect">
                            <a:avLst/>
                          </a:prstGeom>
                          <a:ln>
                            <a:noFill/>
                          </a:ln>
                        </wps:spPr>
                        <wps:txbx>
                          <w:txbxContent>
                            <w:p w14:paraId="560EC83A"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生产 </w:t>
                              </w:r>
                            </w:p>
                          </w:txbxContent>
                        </wps:txbx>
                        <wps:bodyPr horzOverflow="overflow" vert="horz" lIns="0" tIns="0" rIns="0" bIns="0" rtlCol="0">
                          <a:noAutofit/>
                        </wps:bodyPr>
                      </wps:wsp>
                      <wps:wsp>
                        <wps:cNvPr id="12238" name="Rectangle 12238"/>
                        <wps:cNvSpPr/>
                        <wps:spPr>
                          <a:xfrm>
                            <a:off x="1257649" y="393704"/>
                            <a:ext cx="658284" cy="131514"/>
                          </a:xfrm>
                          <a:prstGeom prst="rect">
                            <a:avLst/>
                          </a:prstGeom>
                          <a:ln>
                            <a:noFill/>
                          </a:ln>
                        </wps:spPr>
                        <wps:txbx>
                          <w:txbxContent>
                            <w:p w14:paraId="5C00756E"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使用值 </w:t>
                              </w:r>
                            </w:p>
                          </w:txbxContent>
                        </wps:txbx>
                        <wps:bodyPr horzOverflow="overflow" vert="horz" lIns="0" tIns="0" rIns="0" bIns="0" rtlCol="0">
                          <a:noAutofit/>
                        </wps:bodyPr>
                      </wps:wsp>
                      <wps:wsp>
                        <wps:cNvPr id="12239" name="Rectangle 12239"/>
                        <wps:cNvSpPr/>
                        <wps:spPr>
                          <a:xfrm>
                            <a:off x="2814741" y="393704"/>
                            <a:ext cx="1612761" cy="131514"/>
                          </a:xfrm>
                          <a:prstGeom prst="rect">
                            <a:avLst/>
                          </a:prstGeom>
                          <a:ln>
                            <a:noFill/>
                          </a:ln>
                        </wps:spPr>
                        <wps:txbx>
                          <w:txbxContent>
                            <w:p w14:paraId="2F61AECC"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邻里和区域 </w:t>
                              </w:r>
                            </w:p>
                          </w:txbxContent>
                        </wps:txbx>
                        <wps:bodyPr horzOverflow="overflow" vert="horz" lIns="0" tIns="0" rIns="0" bIns="0" rtlCol="0">
                          <a:noAutofit/>
                        </wps:bodyPr>
                      </wps:wsp>
                      <wps:wsp>
                        <wps:cNvPr id="3161" name="Rectangle 3161"/>
                        <wps:cNvSpPr/>
                        <wps:spPr>
                          <a:xfrm>
                            <a:off x="2967134" y="520708"/>
                            <a:ext cx="322897" cy="131514"/>
                          </a:xfrm>
                          <a:prstGeom prst="rect">
                            <a:avLst/>
                          </a:prstGeom>
                          <a:ln>
                            <a:noFill/>
                          </a:ln>
                        </wps:spPr>
                        <wps:txbx>
                          <w:txbxContent>
                            <w:p w14:paraId="0E9EFD59" w14:textId="77777777" w:rsidR="00DB6ECF" w:rsidRDefault="00E645C2">
                              <w:pPr>
                                <w:spacing w:after="160" w:line="259" w:lineRule="auto"/>
                                <w:ind w:left="0" w:right="0" w:firstLine="0"/>
                                <w:jc w:val="left"/>
                              </w:pPr>
                              <w:r>
                                <w:rPr>
                                  <w:sz w:val="17"/>
                                  <w:lang w:val="zh-Hans"/>
                                </w:rPr>
                                <w:t xml:space="preserve">规模 </w:t>
                              </w:r>
                            </w:p>
                          </w:txbxContent>
                        </wps:txbx>
                        <wps:bodyPr horzOverflow="overflow" vert="horz" lIns="0" tIns="0" rIns="0" bIns="0" rtlCol="0">
                          <a:noAutofit/>
                        </wps:bodyPr>
                      </wps:wsp>
                      <wps:wsp>
                        <wps:cNvPr id="12240" name="Rectangle 12240"/>
                        <wps:cNvSpPr/>
                        <wps:spPr>
                          <a:xfrm>
                            <a:off x="4203540" y="393705"/>
                            <a:ext cx="1513121" cy="131514"/>
                          </a:xfrm>
                          <a:prstGeom prst="rect">
                            <a:avLst/>
                          </a:prstGeom>
                          <a:ln>
                            <a:noFill/>
                          </a:ln>
                        </wps:spPr>
                        <wps:txbx>
                          <w:txbxContent>
                            <w:p w14:paraId="73439673"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自然科学家、专家 </w:t>
                              </w:r>
                            </w:p>
                          </w:txbxContent>
                        </wps:txbx>
                        <wps:bodyPr horzOverflow="overflow" vert="horz" lIns="0" tIns="0" rIns="0" bIns="0" rtlCol="0">
                          <a:noAutofit/>
                        </wps:bodyPr>
                      </wps:wsp>
                      <wps:wsp>
                        <wps:cNvPr id="12245" name="Rectangle 12245"/>
                        <wps:cNvSpPr/>
                        <wps:spPr>
                          <a:xfrm>
                            <a:off x="5470128" y="393705"/>
                            <a:ext cx="1533222" cy="131514"/>
                          </a:xfrm>
                          <a:prstGeom prst="rect">
                            <a:avLst/>
                          </a:prstGeom>
                          <a:ln>
                            <a:noFill/>
                          </a:ln>
                        </wps:spPr>
                        <wps:txbx>
                          <w:txbxContent>
                            <w:p w14:paraId="4054743A"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要求空间明确 </w:t>
                              </w:r>
                            </w:p>
                          </w:txbxContent>
                        </wps:txbx>
                        <wps:bodyPr horzOverflow="overflow" vert="horz" lIns="0" tIns="0" rIns="0" bIns="0" rtlCol="0">
                          <a:noAutofit/>
                        </wps:bodyPr>
                      </wps:wsp>
                      <wps:wsp>
                        <wps:cNvPr id="3163" name="Rectangle 3163"/>
                        <wps:cNvSpPr/>
                        <wps:spPr>
                          <a:xfrm>
                            <a:off x="5622510" y="520708"/>
                            <a:ext cx="1311544" cy="131514"/>
                          </a:xfrm>
                          <a:prstGeom prst="rect">
                            <a:avLst/>
                          </a:prstGeom>
                          <a:ln>
                            <a:noFill/>
                          </a:ln>
                        </wps:spPr>
                        <wps:txbx>
                          <w:txbxContent>
                            <w:p w14:paraId="0ABFFCDA" w14:textId="77777777" w:rsidR="00DB6ECF" w:rsidRDefault="00E645C2">
                              <w:pPr>
                                <w:spacing w:after="160" w:line="259" w:lineRule="auto"/>
                                <w:ind w:left="0" w:right="0" w:firstLine="0"/>
                                <w:jc w:val="left"/>
                              </w:pPr>
                              <w:r>
                                <w:rPr>
                                  <w:sz w:val="17"/>
                                  <w:lang w:val="zh-Hans"/>
                                </w:rPr>
                                <w:t xml:space="preserve">生物物理建模。 </w:t>
                              </w:r>
                            </w:p>
                          </w:txbxContent>
                        </wps:txbx>
                        <wps:bodyPr horzOverflow="overflow" vert="horz" lIns="0" tIns="0" rIns="0" bIns="0" rtlCol="0">
                          <a:noAutofit/>
                        </wps:bodyPr>
                      </wps:wsp>
                      <wps:wsp>
                        <wps:cNvPr id="3164" name="Rectangle 3164"/>
                        <wps:cNvSpPr/>
                        <wps:spPr>
                          <a:xfrm>
                            <a:off x="42" y="673111"/>
                            <a:ext cx="1331932" cy="131514"/>
                          </a:xfrm>
                          <a:prstGeom prst="rect">
                            <a:avLst/>
                          </a:prstGeom>
                          <a:ln>
                            <a:noFill/>
                          </a:ln>
                        </wps:spPr>
                        <wps:txbx>
                          <w:txbxContent>
                            <w:p w14:paraId="683672F5"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函数/损坏成本 </w:t>
                              </w:r>
                            </w:p>
                          </w:txbxContent>
                        </wps:txbx>
                        <wps:bodyPr horzOverflow="overflow" vert="horz" lIns="0" tIns="0" rIns="0" bIns="0" rtlCol="0">
                          <a:noAutofit/>
                        </wps:bodyPr>
                      </wps:wsp>
                      <wps:wsp>
                        <wps:cNvPr id="3165" name="Rectangle 3165"/>
                        <wps:cNvSpPr/>
                        <wps:spPr>
                          <a:xfrm>
                            <a:off x="42" y="800115"/>
                            <a:ext cx="1052681" cy="131514"/>
                          </a:xfrm>
                          <a:prstGeom prst="rect">
                            <a:avLst/>
                          </a:prstGeom>
                          <a:ln>
                            <a:noFill/>
                          </a:ln>
                        </wps:spPr>
                        <wps:txbx>
                          <w:txbxContent>
                            <w:p w14:paraId="6F671454"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更换成本 </w:t>
                              </w:r>
                            </w:p>
                          </w:txbxContent>
                        </wps:txbx>
                        <wps:bodyPr horzOverflow="overflow" vert="horz" lIns="0" tIns="0" rIns="0" bIns="0" rtlCol="0">
                          <a:noAutofit/>
                        </wps:bodyPr>
                      </wps:wsp>
                      <wps:wsp>
                        <wps:cNvPr id="3166" name="Rectangle 3166"/>
                        <wps:cNvSpPr/>
                        <wps:spPr>
                          <a:xfrm>
                            <a:off x="1257648" y="673111"/>
                            <a:ext cx="1162227" cy="131514"/>
                          </a:xfrm>
                          <a:prstGeom prst="rect">
                            <a:avLst/>
                          </a:prstGeom>
                          <a:ln>
                            <a:noFill/>
                          </a:ln>
                        </wps:spPr>
                        <wps:txbx>
                          <w:txbxContent>
                            <w:p w14:paraId="3AFAD2BB"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监管服务 </w:t>
                              </w:r>
                            </w:p>
                          </w:txbxContent>
                        </wps:txbx>
                        <wps:bodyPr horzOverflow="overflow" vert="horz" lIns="0" tIns="0" rIns="0" bIns="0" rtlCol="0">
                          <a:noAutofit/>
                        </wps:bodyPr>
                      </wps:wsp>
                      <wps:wsp>
                        <wps:cNvPr id="3167" name="Rectangle 3167"/>
                        <wps:cNvSpPr/>
                        <wps:spPr>
                          <a:xfrm>
                            <a:off x="1257648" y="800115"/>
                            <a:ext cx="658285" cy="131514"/>
                          </a:xfrm>
                          <a:prstGeom prst="rect">
                            <a:avLst/>
                          </a:prstGeom>
                          <a:ln>
                            <a:noFill/>
                          </a:ln>
                        </wps:spPr>
                        <wps:txbx>
                          <w:txbxContent>
                            <w:p w14:paraId="322518FA"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使用值 </w:t>
                              </w:r>
                            </w:p>
                          </w:txbxContent>
                        </wps:txbx>
                        <wps:bodyPr horzOverflow="overflow" vert="horz" lIns="0" tIns="0" rIns="0" bIns="0" rtlCol="0">
                          <a:noAutofit/>
                        </wps:bodyPr>
                      </wps:wsp>
                      <wps:wsp>
                        <wps:cNvPr id="3168" name="Rectangle 3168"/>
                        <wps:cNvSpPr/>
                        <wps:spPr>
                          <a:xfrm>
                            <a:off x="2814730" y="673111"/>
                            <a:ext cx="1276081" cy="131514"/>
                          </a:xfrm>
                          <a:prstGeom prst="rect">
                            <a:avLst/>
                          </a:prstGeom>
                          <a:ln>
                            <a:noFill/>
                          </a:ln>
                        </wps:spPr>
                        <wps:txbx>
                          <w:txbxContent>
                            <w:p w14:paraId="1BAF8964"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建筑，街景， </w:t>
                              </w:r>
                            </w:p>
                          </w:txbxContent>
                        </wps:txbx>
                        <wps:bodyPr horzOverflow="overflow" vert="horz" lIns="0" tIns="0" rIns="0" bIns="0" rtlCol="0">
                          <a:noAutofit/>
                        </wps:bodyPr>
                      </wps:wsp>
                      <wps:wsp>
                        <wps:cNvPr id="3169" name="Rectangle 3169"/>
                        <wps:cNvSpPr/>
                        <wps:spPr>
                          <a:xfrm>
                            <a:off x="2967134" y="800115"/>
                            <a:ext cx="1142701" cy="131514"/>
                          </a:xfrm>
                          <a:prstGeom prst="rect">
                            <a:avLst/>
                          </a:prstGeom>
                          <a:ln>
                            <a:noFill/>
                          </a:ln>
                        </wps:spPr>
                        <wps:txbx>
                          <w:txbxContent>
                            <w:p w14:paraId="1F1FD27F"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邻里级别 </w:t>
                              </w:r>
                            </w:p>
                          </w:txbxContent>
                        </wps:txbx>
                        <wps:bodyPr horzOverflow="overflow" vert="horz" lIns="0" tIns="0" rIns="0" bIns="0" rtlCol="0">
                          <a:noAutofit/>
                        </wps:bodyPr>
                      </wps:wsp>
                      <wps:wsp>
                        <wps:cNvPr id="3170" name="Rectangle 3170"/>
                        <wps:cNvSpPr/>
                        <wps:spPr>
                          <a:xfrm>
                            <a:off x="2967134" y="927118"/>
                            <a:ext cx="1419512" cy="131514"/>
                          </a:xfrm>
                          <a:prstGeom prst="rect">
                            <a:avLst/>
                          </a:prstGeom>
                          <a:ln>
                            <a:noFill/>
                          </a:ln>
                        </wps:spPr>
                        <wps:txbx>
                          <w:txbxContent>
                            <w:p w14:paraId="4BAED8F3" w14:textId="77777777" w:rsidR="00DB6ECF" w:rsidRDefault="00E645C2">
                              <w:pPr>
                                <w:spacing w:after="160" w:line="259" w:lineRule="auto"/>
                                <w:ind w:left="0" w:right="0" w:firstLine="0"/>
                                <w:jc w:val="left"/>
                              </w:pPr>
                              <w:r>
                                <w:rPr>
                                  <w:sz w:val="17"/>
                                  <w:lang w:val="zh-Hans"/>
                                </w:rPr>
                                <w:t xml:space="preserve">市政基础设施 </w:t>
                              </w:r>
                            </w:p>
                          </w:txbxContent>
                        </wps:txbx>
                        <wps:bodyPr horzOverflow="overflow" vert="horz" lIns="0" tIns="0" rIns="0" bIns="0" rtlCol="0">
                          <a:noAutofit/>
                        </wps:bodyPr>
                      </wps:wsp>
                      <wps:wsp>
                        <wps:cNvPr id="12256" name="Rectangle 12256"/>
                        <wps:cNvSpPr/>
                        <wps:spPr>
                          <a:xfrm>
                            <a:off x="5470117" y="673123"/>
                            <a:ext cx="1204151" cy="131514"/>
                          </a:xfrm>
                          <a:prstGeom prst="rect">
                            <a:avLst/>
                          </a:prstGeom>
                          <a:ln>
                            <a:noFill/>
                          </a:ln>
                        </wps:spPr>
                        <wps:txbx>
                          <w:txbxContent>
                            <w:p w14:paraId="78A01C1B"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确定服务 </w:t>
                              </w:r>
                            </w:p>
                          </w:txbxContent>
                        </wps:txbx>
                        <wps:bodyPr horzOverflow="overflow" vert="horz" lIns="0" tIns="0" rIns="0" bIns="0" rtlCol="0">
                          <a:noAutofit/>
                        </wps:bodyPr>
                      </wps:wsp>
                      <wps:wsp>
                        <wps:cNvPr id="12252" name="Rectangle 12252"/>
                        <wps:cNvSpPr/>
                        <wps:spPr>
                          <a:xfrm>
                            <a:off x="4203540" y="673123"/>
                            <a:ext cx="1094317" cy="131514"/>
                          </a:xfrm>
                          <a:prstGeom prst="rect">
                            <a:avLst/>
                          </a:prstGeom>
                          <a:ln>
                            <a:noFill/>
                          </a:ln>
                        </wps:spPr>
                        <wps:txbx>
                          <w:txbxContent>
                            <w:p w14:paraId="468DFB15"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工程师、专家 </w:t>
                              </w:r>
                            </w:p>
                          </w:txbxContent>
                        </wps:txbx>
                        <wps:bodyPr horzOverflow="overflow" vert="horz" lIns="0" tIns="0" rIns="0" bIns="0" rtlCol="0">
                          <a:noAutofit/>
                        </wps:bodyPr>
                      </wps:wsp>
                      <wps:wsp>
                        <wps:cNvPr id="3172" name="Rectangle 3172"/>
                        <wps:cNvSpPr/>
                        <wps:spPr>
                          <a:xfrm>
                            <a:off x="5622510" y="800126"/>
                            <a:ext cx="1559639" cy="131514"/>
                          </a:xfrm>
                          <a:prstGeom prst="rect">
                            <a:avLst/>
                          </a:prstGeom>
                          <a:ln>
                            <a:noFill/>
                          </a:ln>
                        </wps:spPr>
                        <wps:txbx>
                          <w:txbxContent>
                            <w:p w14:paraId="4A38BE4B"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人造的等价物 </w:t>
                              </w:r>
                            </w:p>
                          </w:txbxContent>
                        </wps:txbx>
                        <wps:bodyPr horzOverflow="overflow" vert="horz" lIns="0" tIns="0" rIns="0" bIns="0" rtlCol="0">
                          <a:noAutofit/>
                        </wps:bodyPr>
                      </wps:wsp>
                      <wps:wsp>
                        <wps:cNvPr id="3173" name="Rectangle 3173"/>
                        <wps:cNvSpPr/>
                        <wps:spPr>
                          <a:xfrm>
                            <a:off x="5622510" y="927129"/>
                            <a:ext cx="1463302" cy="131514"/>
                          </a:xfrm>
                          <a:prstGeom prst="rect">
                            <a:avLst/>
                          </a:prstGeom>
                          <a:ln>
                            <a:noFill/>
                          </a:ln>
                        </wps:spPr>
                        <wps:txbx>
                          <w:txbxContent>
                            <w:p w14:paraId="75946990" w14:textId="77777777" w:rsidR="00DB6ECF" w:rsidRDefault="00E645C2">
                              <w:pPr>
                                <w:spacing w:after="160" w:line="259" w:lineRule="auto"/>
                                <w:ind w:left="0" w:right="0" w:firstLine="0"/>
                                <w:jc w:val="left"/>
                              </w:pPr>
                              <w:r>
                                <w:rPr>
                                  <w:sz w:val="17"/>
                                  <w:lang w:val="zh-Hans"/>
                                </w:rPr>
                                <w:t xml:space="preserve">替换;取决于 </w:t>
                              </w:r>
                            </w:p>
                          </w:txbxContent>
                        </wps:txbx>
                        <wps:bodyPr horzOverflow="overflow" vert="horz" lIns="0" tIns="0" rIns="0" bIns="0" rtlCol="0">
                          <a:noAutofit/>
                        </wps:bodyPr>
                      </wps:wsp>
                      <wps:wsp>
                        <wps:cNvPr id="3174" name="Rectangle 3174"/>
                        <wps:cNvSpPr/>
                        <wps:spPr>
                          <a:xfrm>
                            <a:off x="5622510" y="1054132"/>
                            <a:ext cx="1586919" cy="131514"/>
                          </a:xfrm>
                          <a:prstGeom prst="rect">
                            <a:avLst/>
                          </a:prstGeom>
                          <a:ln>
                            <a:noFill/>
                          </a:ln>
                        </wps:spPr>
                        <wps:txbx>
                          <w:txbxContent>
                            <w:p w14:paraId="51AB5A99" w14:textId="77777777" w:rsidR="00DB6ECF" w:rsidRDefault="00E645C2">
                              <w:pPr>
                                <w:spacing w:after="160" w:line="259" w:lineRule="auto"/>
                                <w:ind w:left="0" w:right="0" w:firstLine="0"/>
                                <w:jc w:val="left"/>
                              </w:pPr>
                              <w:r>
                                <w:rPr>
                                  <w:sz w:val="17"/>
                                  <w:lang w:val="zh-Hans"/>
                                </w:rPr>
                                <w:t xml:space="preserve">健康和安全标准 </w:t>
                              </w:r>
                            </w:p>
                          </w:txbxContent>
                        </wps:txbx>
                        <wps:bodyPr horzOverflow="overflow" vert="horz" lIns="0" tIns="0" rIns="0" bIns="0" rtlCol="0">
                          <a:noAutofit/>
                        </wps:bodyPr>
                      </wps:wsp>
                      <wps:wsp>
                        <wps:cNvPr id="3175" name="Rectangle 3175"/>
                        <wps:cNvSpPr/>
                        <wps:spPr>
                          <a:xfrm>
                            <a:off x="1257648" y="939834"/>
                            <a:ext cx="1301063" cy="131514"/>
                          </a:xfrm>
                          <a:prstGeom prst="rect">
                            <a:avLst/>
                          </a:prstGeom>
                          <a:ln>
                            <a:noFill/>
                          </a:ln>
                        </wps:spPr>
                        <wps:txbx>
                          <w:txbxContent>
                            <w:p w14:paraId="0DEF926B"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所有服务，但经常 </w:t>
                              </w:r>
                            </w:p>
                          </w:txbxContent>
                        </wps:txbx>
                        <wps:bodyPr horzOverflow="overflow" vert="horz" lIns="0" tIns="0" rIns="0" bIns="0" rtlCol="0">
                          <a:noAutofit/>
                        </wps:bodyPr>
                      </wps:wsp>
                      <wps:wsp>
                        <wps:cNvPr id="3176" name="Rectangle 3176"/>
                        <wps:cNvSpPr/>
                        <wps:spPr>
                          <a:xfrm>
                            <a:off x="1410052" y="1066838"/>
                            <a:ext cx="1114274" cy="131514"/>
                          </a:xfrm>
                          <a:prstGeom prst="rect">
                            <a:avLst/>
                          </a:prstGeom>
                          <a:ln>
                            <a:noFill/>
                          </a:ln>
                        </wps:spPr>
                        <wps:txbx>
                          <w:txbxContent>
                            <w:p w14:paraId="76D7702E" w14:textId="77777777" w:rsidR="00DB6ECF" w:rsidRDefault="00E645C2">
                              <w:pPr>
                                <w:spacing w:after="160" w:line="259" w:lineRule="auto"/>
                                <w:ind w:left="0" w:right="0" w:firstLine="0"/>
                                <w:jc w:val="left"/>
                              </w:pPr>
                              <w:r>
                                <w:rPr>
                                  <w:sz w:val="17"/>
                                  <w:lang w:val="zh-Hans"/>
                                </w:rPr>
                                <w:t xml:space="preserve">监管服务 </w:t>
                              </w:r>
                            </w:p>
                          </w:txbxContent>
                        </wps:txbx>
                        <wps:bodyPr horzOverflow="overflow" vert="horz" lIns="0" tIns="0" rIns="0" bIns="0" rtlCol="0">
                          <a:noAutofit/>
                        </wps:bodyPr>
                      </wps:wsp>
                      <wps:wsp>
                        <wps:cNvPr id="3191" name="Rectangle 3191"/>
                        <wps:cNvSpPr/>
                        <wps:spPr>
                          <a:xfrm>
                            <a:off x="53" y="1249586"/>
                            <a:ext cx="1583042" cy="131514"/>
                          </a:xfrm>
                          <a:prstGeom prst="rect">
                            <a:avLst/>
                          </a:prstGeom>
                          <a:ln>
                            <a:noFill/>
                          </a:ln>
                        </wps:spPr>
                        <wps:txbx>
                          <w:txbxContent>
                            <w:p w14:paraId="52FBBC9D"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由巴顿等人制作（ </w:t>
                              </w:r>
                            </w:p>
                          </w:txbxContent>
                        </wps:txbx>
                        <wps:bodyPr horzOverflow="overflow" vert="horz" lIns="0" tIns="0" rIns="0" bIns="0" rtlCol="0">
                          <a:noAutofit/>
                        </wps:bodyPr>
                      </wps:wsp>
                      <wps:wsp>
                        <wps:cNvPr id="3178" name="Rectangle 3178"/>
                        <wps:cNvSpPr/>
                        <wps:spPr>
                          <a:xfrm>
                            <a:off x="1163257" y="1249513"/>
                            <a:ext cx="287147" cy="131514"/>
                          </a:xfrm>
                          <a:prstGeom prst="rect">
                            <a:avLst/>
                          </a:prstGeom>
                          <a:ln>
                            <a:noFill/>
                          </a:ln>
                        </wps:spPr>
                        <wps:txbx>
                          <w:txbxContent>
                            <w:p w14:paraId="225187F9" w14:textId="77777777" w:rsidR="00DB6ECF" w:rsidRDefault="00E645C2">
                              <w:pPr>
                                <w:spacing w:after="160" w:line="259" w:lineRule="auto"/>
                                <w:ind w:left="0" w:right="0" w:firstLine="0"/>
                                <w:jc w:val="left"/>
                              </w:pPr>
                              <w:r>
                                <w:rPr>
                                  <w:color w:val="0000FF"/>
                                  <w:sz w:val="17"/>
                                  <w:lang w:val="zh-Hans"/>
                                </w:rPr>
                                <w:t>2012</w:t>
                              </w:r>
                            </w:p>
                          </w:txbxContent>
                        </wps:txbx>
                        <wps:bodyPr horzOverflow="overflow" vert="horz" lIns="0" tIns="0" rIns="0" bIns="0" rtlCol="0">
                          <a:noAutofit/>
                        </wps:bodyPr>
                      </wps:wsp>
                      <wps:wsp>
                        <wps:cNvPr id="3179" name="Rectangle 3179"/>
                        <wps:cNvSpPr/>
                        <wps:spPr>
                          <a:xfrm>
                            <a:off x="1379157" y="1249513"/>
                            <a:ext cx="83703" cy="131514"/>
                          </a:xfrm>
                          <a:prstGeom prst="rect">
                            <a:avLst/>
                          </a:prstGeom>
                          <a:ln>
                            <a:noFill/>
                          </a:ln>
                        </wps:spPr>
                        <wps:txbx>
                          <w:txbxContent>
                            <w:p w14:paraId="46C8FDFC"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 </w:t>
                              </w:r>
                            </w:p>
                          </w:txbxContent>
                        </wps:txbx>
                        <wps:bodyPr horzOverflow="overflow" vert="horz" lIns="0" tIns="0" rIns="0" bIns="0" rtlCol="0">
                          <a:noAutofit/>
                        </wps:bodyPr>
                      </wps:wsp>
                      <wps:wsp>
                        <wps:cNvPr id="3180" name="Rectangle 3180"/>
                        <wps:cNvSpPr/>
                        <wps:spPr>
                          <a:xfrm>
                            <a:off x="1415102" y="1236197"/>
                            <a:ext cx="42228" cy="154722"/>
                          </a:xfrm>
                          <a:prstGeom prst="rect">
                            <a:avLst/>
                          </a:prstGeom>
                          <a:ln>
                            <a:noFill/>
                          </a:ln>
                        </wps:spPr>
                        <wps:txbx>
                          <w:txbxContent>
                            <w:p w14:paraId="393377D6" w14:textId="77777777" w:rsidR="00DB6ECF" w:rsidRDefault="00E645C2">
                              <w:pPr>
                                <w:spacing w:after="160" w:line="259" w:lineRule="auto"/>
                                <w:ind w:left="0" w:right="0" w:firstLine="0"/>
                                <w:jc w:val="left"/>
                              </w:pPr>
                              <w:r>
                                <w:rPr>
                                  <w:lang w:val="zh-Hans"/>
                                </w:rPr>
                                <w:t xml:space="preserve"> </w:t>
                              </w:r>
                            </w:p>
                          </w:txbxContent>
                        </wps:txbx>
                        <wps:bodyPr horzOverflow="overflow" vert="horz" lIns="0" tIns="0" rIns="0" bIns="0" rtlCol="0">
                          <a:noAutofit/>
                        </wps:bodyPr>
                      </wps:wsp>
                      <wps:wsp>
                        <wps:cNvPr id="3181" name="Rectangle 3181"/>
                        <wps:cNvSpPr/>
                        <wps:spPr>
                          <a:xfrm rot="5399999">
                            <a:off x="6265455" y="1001047"/>
                            <a:ext cx="1573034" cy="131514"/>
                          </a:xfrm>
                          <a:prstGeom prst="rect">
                            <a:avLst/>
                          </a:prstGeom>
                          <a:ln>
                            <a:noFill/>
                          </a:ln>
                        </wps:spPr>
                        <wps:txbx>
                          <w:txbxContent>
                            <w:p w14:paraId="5588E016"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94879" style="width:560.45pt;height:115.2pt;mso-position-horizontal-relative:char;mso-position-vertical-relative:line" coordsize="71177,14630" o:spid="_x0000_s1240" w14:anchorId="253936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">
                <v:shape id="Shape 3106" style="position:absolute;left:42034;top:11866;width:12666;height:0;visibility:visible;mso-wrap-style:square;v-text-anchor:top" coordsize="1266571,0" o:spid="_x0000_s1241" filled="f" strokecolor="#131413" strokeweight="0" path="m,l126657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">
                  <v:stroke miterlimit="83231f" joinstyle="miter"/>
                  <v:path textboxrect="0,0,1266571,0" arrowok="t"/>
                </v:shape>
                <v:shape id="Shape 3107" style="position:absolute;left:28146;top:11866;width:13888;height:0;visibility:visible;mso-wrap-style:square;v-text-anchor:top" coordsize="1388809,0" o:spid="_x0000_s1242" filled="f" strokecolor="#131413" strokeweight="0" path="m,l13888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">
                  <v:stroke miterlimit="83231f" joinstyle="miter"/>
                  <v:path textboxrect="0,0,1388809,0" arrowok="t"/>
                </v:shape>
                <v:shape id="Shape 3108" style="position:absolute;left:12576;top:11866;width:15570;height:0;visibility:visible;mso-wrap-style:square;v-text-anchor:top" coordsize="1557084,0" o:spid="_x0000_s1243" filled="f" strokecolor="#131413" strokeweight="0" path="m,l155708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">
                  <v:stroke miterlimit="83231f" joinstyle="miter"/>
                  <v:path textboxrect="0,0,1557084,0" arrowok="t"/>
                </v:shape>
                <v:shape id="Shape 3109" style="position:absolute;left:54700;top:11866;width:13446;height:0;visibility:visible;mso-wrap-style:square;v-text-anchor:top" coordsize="1344613,0" o:spid="_x0000_s1244" filled="f" strokecolor="#131413" strokeweight="0" path="m,l13446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">
                  <v:stroke miterlimit="83231f" joinstyle="miter"/>
                  <v:path textboxrect="0,0,1344613,0" arrowok="t"/>
                </v:shape>
                <v:shape id="Shape 3110" style="position:absolute;top:11866;width:12576;height:0;visibility:visible;mso-wrap-style:square;v-text-anchor:top" coordsize="1257605,0" o:spid="_x0000_s1245" filled="f" strokecolor="#131413" strokeweight="0" path="m,l125760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">
                  <v:stroke miterlimit="83231f" joinstyle="miter"/>
                  <v:path textboxrect="0,0,1257605,0" arrowok="t"/>
                </v:shape>
                <v:rect id="Rectangle 3157" style="position:absolute;left:14100;width:17500;height:1315;visibility:visible;mso-wrap-style:square;v-text-anchor:top" o:spid="_x0000_s12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TVxgAAAN0AAAAPAAAAZHJzL2Rvd25yZXYueG1sRI9Ba8JA&#10;FITvgv9heYI33Vip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0qGU1cYAAADdAAAA&#10;DwAAAAAAAAAAAAAAAAAHAgAAZHJzL2Rvd25yZXYueG1sUEsFBgAAAAADAAMAtwAAAPoCAAAAAA==&#10;">
                  <v:textbox inset="0,0,0,0">
                    <w:txbxContent>
                      <w:p w:rsidR="00DB6ECF" w:rsidRDefault="00E645C2" w14:paraId="0EA68CB7" w14:textId="77777777">
                        <w:pPr>
                          <w:bidi w:val="false"/>
                          <w:spacing w:after="160" w:line="259" w:lineRule="auto"/>
                          <w:ind w:left="0" w:right="0" w:firstLine="0"/>
                          <w:jc w:val="left"/>
                        </w:pPr>
                        <w:r>
                          <w:rPr>
                            <w:sz w:val="17"/>
                            <w:lang w:val="zh-chs"/>
                          </w:rPr>
                          <w:t xml:space="preserve">水平，控制捆绑包 </w:t>
                        </w:r>
                      </w:p>
                    </w:txbxContent>
                  </v:textbox>
                </v:rect>
                <v:rect id="Rectangle 12237" style="position:absolute;top:3937;width:6660;height:1315;visibility:visible;mso-wrap-style:square;v-text-anchor:top" o:spid="_x0000_s12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">
                  <v:textbox inset="0,0,0,0">
                    <w:txbxContent>
                      <w:p w:rsidR="00DB6ECF" w:rsidRDefault="00E645C2" w14:paraId="560EC83A" w14:textId="77777777">
                        <w:pPr>
                          <w:bidi w:val="false"/>
                          <w:spacing w:after="160" w:line="259" w:lineRule="auto"/>
                          <w:ind w:left="0" w:right="0" w:firstLine="0"/>
                          <w:jc w:val="left"/>
                        </w:pPr>
                        <w:r>
                          <w:rPr>
                            <w:sz w:val="17"/>
                            <w:lang w:val="zh-chs"/>
                          </w:rPr>
                          <w:t xml:space="preserve"> 生产 </w:t>
                        </w:r>
                      </w:p>
                    </w:txbxContent>
                  </v:textbox>
                </v:rect>
                <v:rect id="Rectangle 12238" style="position:absolute;left:12576;top:3937;width:6583;height:1315;visibility:visible;mso-wrap-style:square;v-text-anchor:top" o:spid="_x0000_s12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">
                  <v:textbox inset="0,0,0,0">
                    <w:txbxContent>
                      <w:p w:rsidR="00DB6ECF" w:rsidRDefault="00E645C2" w14:paraId="5C00756E" w14:textId="77777777">
                        <w:pPr>
                          <w:bidi w:val="false"/>
                          <w:spacing w:after="160" w:line="259" w:lineRule="auto"/>
                          <w:ind w:left="0" w:right="0" w:firstLine="0"/>
                          <w:jc w:val="left"/>
                        </w:pPr>
                        <w:r>
                          <w:rPr>
                            <w:sz w:val="17"/>
                            <w:lang w:val="zh-chs"/>
                          </w:rPr>
                          <w:t xml:space="preserve"> 使用值 </w:t>
                        </w:r>
                      </w:p>
                    </w:txbxContent>
                  </v:textbox>
                </v:rect>
                <v:rect id="Rectangle 12239" style="position:absolute;left:28147;top:3937;width:16128;height:1315;visibility:visible;mso-wrap-style:square;v-text-anchor:top" o:spid="_x0000_s12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">
                  <v:textbox inset="0,0,0,0">
                    <w:txbxContent>
                      <w:p w:rsidR="00DB6ECF" w:rsidRDefault="00E645C2" w14:paraId="2F61AECC" w14:textId="77777777">
                        <w:pPr>
                          <w:bidi w:val="false"/>
                          <w:spacing w:after="160" w:line="259" w:lineRule="auto"/>
                          <w:ind w:left="0" w:right="0" w:firstLine="0"/>
                          <w:jc w:val="left"/>
                        </w:pPr>
                        <w:r>
                          <w:rPr>
                            <w:sz w:val="17"/>
                            <w:lang w:val="zh-chs"/>
                          </w:rPr>
                          <w:t xml:space="preserve"> 邻里和区域 </w:t>
                        </w:r>
                      </w:p>
                    </w:txbxContent>
                  </v:textbox>
                </v:rect>
                <v:rect id="Rectangle 3161" style="position:absolute;left:29671;top:5207;width:3229;height:1315;visibility:visible;mso-wrap-style:square;v-text-anchor:top" o:spid="_x0000_s12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OH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PxoY4fHAAAA3QAA&#10;AA8AAAAAAAAAAAAAAAAABwIAAGRycy9kb3ducmV2LnhtbFBLBQYAAAAAAwADALcAAAD7AgAAAAA=&#10;">
                  <v:textbox inset="0,0,0,0">
                    <w:txbxContent>
                      <w:p w:rsidR="00DB6ECF" w:rsidRDefault="00E645C2" w14:paraId="0E9EFD59" w14:textId="77777777">
                        <w:pPr>
                          <w:bidi w:val="false"/>
                          <w:spacing w:after="160" w:line="259" w:lineRule="auto"/>
                          <w:ind w:left="0" w:right="0" w:firstLine="0"/>
                          <w:jc w:val="left"/>
                        </w:pPr>
                        <w:r>
                          <w:rPr>
                            <w:sz w:val="17"/>
                            <w:lang w:val="zh-chs"/>
                          </w:rPr>
                          <w:t xml:space="preserve">规模 </w:t>
                        </w:r>
                      </w:p>
                    </w:txbxContent>
                  </v:textbox>
                </v:rect>
                <v:rect id="Rectangle 12240" style="position:absolute;left:42035;top:3937;width:15131;height:1315;visibility:visible;mso-wrap-style:square;v-text-anchor:top" o:spid="_x0000_s12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">
                  <v:textbox inset="0,0,0,0">
                    <w:txbxContent>
                      <w:p w:rsidR="00DB6ECF" w:rsidRDefault="00E645C2" w14:paraId="73439673" w14:textId="77777777">
                        <w:pPr>
                          <w:bidi w:val="false"/>
                          <w:spacing w:after="160" w:line="259" w:lineRule="auto"/>
                          <w:ind w:left="0" w:right="0" w:firstLine="0"/>
                          <w:jc w:val="left"/>
                        </w:pPr>
                        <w:r>
                          <w:rPr>
                            <w:sz w:val="17"/>
                            <w:lang w:val="zh-chs"/>
                          </w:rPr>
                          <w:t xml:space="preserve"> 自然科学家、专家 </w:t>
                        </w:r>
                      </w:p>
                    </w:txbxContent>
                  </v:textbox>
                </v:rect>
                <v:rect id="Rectangle 12245" style="position:absolute;left:54701;top:3937;width:15332;height:1315;visibility:visible;mso-wrap-style:square;v-text-anchor:top" o:spid="_x0000_s12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o8xQAAAN4AAAAPAAAAZHJzL2Rvd25yZXYueG1sRE9Na8JA&#10;EL0X+h+WKfTWbBqq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DuQUo8xQAAAN4AAAAP&#10;AAAAAAAAAAAAAAAAAAcCAABkcnMvZG93bnJldi54bWxQSwUGAAAAAAMAAwC3AAAA+QIAAAAA&#10;">
                  <v:textbox inset="0,0,0,0">
                    <w:txbxContent>
                      <w:p w:rsidR="00DB6ECF" w:rsidRDefault="00E645C2" w14:paraId="4054743A" w14:textId="77777777">
                        <w:pPr>
                          <w:bidi w:val="false"/>
                          <w:spacing w:after="160" w:line="259" w:lineRule="auto"/>
                          <w:ind w:left="0" w:right="0" w:firstLine="0"/>
                          <w:jc w:val="left"/>
                        </w:pPr>
                        <w:r>
                          <w:rPr>
                            <w:sz w:val="17"/>
                            <w:lang w:val="zh-chs"/>
                          </w:rPr>
                          <w:t xml:space="preserve"> 要求空间明确 </w:t>
                        </w:r>
                      </w:p>
                    </w:txbxContent>
                  </v:textbox>
                </v:rect>
                <v:rect id="Rectangle 3163" style="position:absolute;left:56225;top:5207;width:13115;height:1315;visibility:visible;mso-wrap-style:square;v-text-anchor:top" o:spid="_x0000_s12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v:textbox inset="0,0,0,0">
                    <w:txbxContent>
                      <w:p w:rsidR="00DB6ECF" w:rsidRDefault="00E645C2" w14:paraId="0ABFFCDA" w14:textId="77777777">
                        <w:pPr>
                          <w:bidi w:val="false"/>
                          <w:spacing w:after="160" w:line="259" w:lineRule="auto"/>
                          <w:ind w:left="0" w:right="0" w:firstLine="0"/>
                          <w:jc w:val="left"/>
                        </w:pPr>
                        <w:r>
                          <w:rPr>
                            <w:sz w:val="17"/>
                            <w:lang w:val="zh-chs"/>
                          </w:rPr>
                          <w:t xml:space="preserve">生物物理建模。 </w:t>
                        </w:r>
                      </w:p>
                    </w:txbxContent>
                  </v:textbox>
                </v:rect>
                <v:rect id="Rectangle 3164" style="position:absolute;top:6731;width:13319;height:1315;visibility:visible;mso-wrap-style:square;v-text-anchor:top" o:spid="_x0000_s12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v:textbox inset="0,0,0,0">
                    <w:txbxContent>
                      <w:p w:rsidR="00DB6ECF" w:rsidRDefault="00E645C2" w14:paraId="683672F5" w14:textId="77777777">
                        <w:pPr>
                          <w:bidi w:val="false"/>
                          <w:spacing w:after="160" w:line="259" w:lineRule="auto"/>
                          <w:ind w:left="0" w:right="0" w:firstLine="0"/>
                          <w:jc w:val="left"/>
                        </w:pPr>
                        <w:r>
                          <w:rPr>
                            <w:sz w:val="17"/>
                            <w:lang w:val="zh-chs"/>
                          </w:rPr>
                          <w:t xml:space="preserve"> 函数/损坏成本 </w:t>
                        </w:r>
                      </w:p>
                    </w:txbxContent>
                  </v:textbox>
                </v:rect>
                <v:rect id="Rectangle 3165" style="position:absolute;top:8001;width:10527;height:1315;visibility:visible;mso-wrap-style:square;v-text-anchor:top" o:spid="_x0000_s12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v:textbox inset="0,0,0,0">
                    <w:txbxContent>
                      <w:p w:rsidR="00DB6ECF" w:rsidRDefault="00E645C2" w14:paraId="6F671454" w14:textId="77777777">
                        <w:pPr>
                          <w:bidi w:val="false"/>
                          <w:spacing w:after="160" w:line="259" w:lineRule="auto"/>
                          <w:ind w:left="0" w:right="0" w:firstLine="0"/>
                          <w:jc w:val="left"/>
                        </w:pPr>
                        <w:r>
                          <w:rPr>
                            <w:sz w:val="17"/>
                            <w:lang w:val="zh-chs"/>
                          </w:rPr>
                          <w:t xml:space="preserve"> 更换成本 </w:t>
                        </w:r>
                      </w:p>
                    </w:txbxContent>
                  </v:textbox>
                </v:rect>
                <v:rect id="Rectangle 3166" style="position:absolute;left:12576;top:6731;width:11622;height:1315;visibility:visible;mso-wrap-style:square;v-text-anchor:top" o:spid="_x0000_s12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v:textbox inset="0,0,0,0">
                    <w:txbxContent>
                      <w:p w:rsidR="00DB6ECF" w:rsidRDefault="00E645C2" w14:paraId="3AFAD2BB" w14:textId="77777777">
                        <w:pPr>
                          <w:bidi w:val="false"/>
                          <w:spacing w:after="160" w:line="259" w:lineRule="auto"/>
                          <w:ind w:left="0" w:right="0" w:firstLine="0"/>
                          <w:jc w:val="left"/>
                        </w:pPr>
                        <w:r>
                          <w:rPr>
                            <w:sz w:val="17"/>
                            <w:lang w:val="zh-chs"/>
                          </w:rPr>
                          <w:t xml:space="preserve"> 监管服务 </w:t>
                        </w:r>
                      </w:p>
                    </w:txbxContent>
                  </v:textbox>
                </v:rect>
                <v:rect id="Rectangle 3167" style="position:absolute;left:12576;top:8001;width:6583;height:1315;visibility:visible;mso-wrap-style:square;v-text-anchor:top" o:spid="_x0000_s12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v:textbox inset="0,0,0,0">
                    <w:txbxContent>
                      <w:p w:rsidR="00DB6ECF" w:rsidRDefault="00E645C2" w14:paraId="322518FA" w14:textId="77777777">
                        <w:pPr>
                          <w:bidi w:val="false"/>
                          <w:spacing w:after="160" w:line="259" w:lineRule="auto"/>
                          <w:ind w:left="0" w:right="0" w:firstLine="0"/>
                          <w:jc w:val="left"/>
                        </w:pPr>
                        <w:r>
                          <w:rPr>
                            <w:sz w:val="17"/>
                            <w:lang w:val="zh-chs"/>
                          </w:rPr>
                          <w:t xml:space="preserve"> 使用值 </w:t>
                        </w:r>
                      </w:p>
                    </w:txbxContent>
                  </v:textbox>
                </v:rect>
                <v:rect id="Rectangle 3168" style="position:absolute;left:28147;top:6731;width:12761;height:1315;visibility:visible;mso-wrap-style:square;v-text-anchor:top" o:spid="_x0000_s12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v:textbox inset="0,0,0,0">
                    <w:txbxContent>
                      <w:p w:rsidR="00DB6ECF" w:rsidRDefault="00E645C2" w14:paraId="1BAF8964" w14:textId="77777777">
                        <w:pPr>
                          <w:bidi w:val="false"/>
                          <w:spacing w:after="160" w:line="259" w:lineRule="auto"/>
                          <w:ind w:left="0" w:right="0" w:firstLine="0"/>
                          <w:jc w:val="left"/>
                        </w:pPr>
                        <w:r>
                          <w:rPr>
                            <w:sz w:val="17"/>
                            <w:lang w:val="zh-chs"/>
                          </w:rPr>
                          <w:t xml:space="preserve"> 建筑，街景， </w:t>
                        </w:r>
                      </w:p>
                    </w:txbxContent>
                  </v:textbox>
                </v:rect>
                <v:rect id="Rectangle 3169" style="position:absolute;left:29671;top:8001;width:11427;height:1315;visibility:visible;mso-wrap-style:square;v-text-anchor:top" o:spid="_x0000_s12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B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CHm+BxQAAAN0AAAAP&#10;AAAAAAAAAAAAAAAAAAcCAABkcnMvZG93bnJldi54bWxQSwUGAAAAAAMAAwC3AAAA+QIAAAAA&#10;">
                  <v:textbox inset="0,0,0,0">
                    <w:txbxContent>
                      <w:p w:rsidR="00DB6ECF" w:rsidRDefault="00E645C2" w14:paraId="1F1FD27F" w14:textId="77777777">
                        <w:pPr>
                          <w:bidi w:val="false"/>
                          <w:spacing w:after="160" w:line="259" w:lineRule="auto"/>
                          <w:ind w:left="0" w:right="0" w:firstLine="0"/>
                          <w:jc w:val="left"/>
                        </w:pPr>
                        <w:r>
                          <w:rPr>
                            <w:sz w:val="17"/>
                            <w:lang w:val="zh-chs"/>
                          </w:rPr>
                          <w:t xml:space="preserve"> 邻里级别 </w:t>
                        </w:r>
                      </w:p>
                    </w:txbxContent>
                  </v:textbox>
                </v:rect>
                <v:rect id="Rectangle 3170" style="position:absolute;left:29671;top:9271;width:14195;height:1315;visibility:visible;mso-wrap-style:square;v-text-anchor:top" o:spid="_x0000_s12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v:textbox inset="0,0,0,0">
                    <w:txbxContent>
                      <w:p w:rsidR="00DB6ECF" w:rsidRDefault="00E645C2" w14:paraId="4BAED8F3" w14:textId="77777777">
                        <w:pPr>
                          <w:bidi w:val="false"/>
                          <w:spacing w:after="160" w:line="259" w:lineRule="auto"/>
                          <w:ind w:left="0" w:right="0" w:firstLine="0"/>
                          <w:jc w:val="left"/>
                        </w:pPr>
                        <w:r>
                          <w:rPr>
                            <w:sz w:val="17"/>
                            <w:lang w:val="zh-chs"/>
                          </w:rPr>
                          <w:t xml:space="preserve">市政基础设施 </w:t>
                        </w:r>
                      </w:p>
                    </w:txbxContent>
                  </v:textbox>
                </v:rect>
                <v:rect id="Rectangle 12256" style="position:absolute;left:54701;top:6731;width:12041;height:1315;visibility:visible;mso-wrap-style:square;v-text-anchor:top" o:spid="_x0000_s12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">
                  <v:textbox inset="0,0,0,0">
                    <w:txbxContent>
                      <w:p w:rsidR="00DB6ECF" w:rsidRDefault="00E645C2" w14:paraId="78A01C1B" w14:textId="77777777">
                        <w:pPr>
                          <w:bidi w:val="false"/>
                          <w:spacing w:after="160" w:line="259" w:lineRule="auto"/>
                          <w:ind w:left="0" w:right="0" w:firstLine="0"/>
                          <w:jc w:val="left"/>
                        </w:pPr>
                        <w:r>
                          <w:rPr>
                            <w:sz w:val="17"/>
                            <w:lang w:val="zh-chs"/>
                          </w:rPr>
                          <w:t xml:space="preserve"> 确定服务 </w:t>
                        </w:r>
                      </w:p>
                    </w:txbxContent>
                  </v:textbox>
                </v:rect>
                <v:rect id="Rectangle 12252" style="position:absolute;left:42035;top:6731;width:10943;height:1315;visibility:visible;mso-wrap-style:square;v-text-anchor:top" o:spid="_x0000_s12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">
                  <v:textbox inset="0,0,0,0">
                    <w:txbxContent>
                      <w:p w:rsidR="00DB6ECF" w:rsidRDefault="00E645C2" w14:paraId="468DFB15" w14:textId="77777777">
                        <w:pPr>
                          <w:bidi w:val="false"/>
                          <w:spacing w:after="160" w:line="259" w:lineRule="auto"/>
                          <w:ind w:left="0" w:right="0" w:firstLine="0"/>
                          <w:jc w:val="left"/>
                        </w:pPr>
                        <w:r>
                          <w:rPr>
                            <w:sz w:val="17"/>
                            <w:lang w:val="zh-chs"/>
                          </w:rPr>
                          <w:t xml:space="preserve"> 工程师、专家 </w:t>
                        </w:r>
                      </w:p>
                    </w:txbxContent>
                  </v:textbox>
                </v:rect>
                <v:rect id="Rectangle 3172" style="position:absolute;left:56225;top:8001;width:15596;height:1315;visibility:visible;mso-wrap-style:square;v-text-anchor:top" o:spid="_x0000_s12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v:textbox inset="0,0,0,0">
                    <w:txbxContent>
                      <w:p w:rsidR="00DB6ECF" w:rsidRDefault="00E645C2" w14:paraId="4A38BE4B" w14:textId="77777777">
                        <w:pPr>
                          <w:bidi w:val="false"/>
                          <w:spacing w:after="160" w:line="259" w:lineRule="auto"/>
                          <w:ind w:left="0" w:right="0" w:firstLine="0"/>
                          <w:jc w:val="left"/>
                        </w:pPr>
                        <w:r>
                          <w:rPr>
                            <w:sz w:val="17"/>
                            <w:lang w:val="zh-chs"/>
                          </w:rPr>
                          <w:t xml:space="preserve"> 人造的等价物 </w:t>
                        </w:r>
                      </w:p>
                    </w:txbxContent>
                  </v:textbox>
                </v:rect>
                <v:rect id="Rectangle 3173" style="position:absolute;left:56225;top:9271;width:14633;height:1315;visibility:visible;mso-wrap-style:square;v-text-anchor:top" o:spid="_x0000_s12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62xgAAAN0AAAAPAAAAZHJzL2Rvd25yZXYueG1sRI9Li8JA&#10;EITvwv6HoRe86UQF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5i/OtsYAAADdAAAA&#10;DwAAAAAAAAAAAAAAAAAHAgAAZHJzL2Rvd25yZXYueG1sUEsFBgAAAAADAAMAtwAAAPoCAAAAAA==&#10;">
                  <v:textbox inset="0,0,0,0">
                    <w:txbxContent>
                      <w:p w:rsidR="00DB6ECF" w:rsidRDefault="00E645C2" w14:paraId="75946990" w14:textId="77777777">
                        <w:pPr>
                          <w:bidi w:val="false"/>
                          <w:spacing w:after="160" w:line="259" w:lineRule="auto"/>
                          <w:ind w:left="0" w:right="0" w:firstLine="0"/>
                          <w:jc w:val="left"/>
                        </w:pPr>
                        <w:r>
                          <w:rPr>
                            <w:sz w:val="17"/>
                            <w:lang w:val="zh-chs"/>
                          </w:rPr>
                          <w:t xml:space="preserve">替换;取决于 </w:t>
                        </w:r>
                      </w:p>
                    </w:txbxContent>
                  </v:textbox>
                </v:rect>
                <v:rect id="Rectangle 3174" style="position:absolute;left:56225;top:10541;width:15869;height:1315;visibility:visible;mso-wrap-style:square;v-text-anchor:top" o:spid="_x0000_s12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v:textbox inset="0,0,0,0">
                    <w:txbxContent>
                      <w:p w:rsidR="00DB6ECF" w:rsidRDefault="00E645C2" w14:paraId="51AB5A99" w14:textId="77777777">
                        <w:pPr>
                          <w:bidi w:val="false"/>
                          <w:spacing w:after="160" w:line="259" w:lineRule="auto"/>
                          <w:ind w:left="0" w:right="0" w:firstLine="0"/>
                          <w:jc w:val="left"/>
                        </w:pPr>
                        <w:r>
                          <w:rPr>
                            <w:sz w:val="17"/>
                            <w:lang w:val="zh-chs"/>
                          </w:rPr>
                          <w:t xml:space="preserve">健康和安全标准 </w:t>
                        </w:r>
                      </w:p>
                    </w:txbxContent>
                  </v:textbox>
                </v:rect>
                <v:rect id="Rectangle 3175" style="position:absolute;left:12576;top:9398;width:13011;height:1315;visibility:visible;mso-wrap-style:square;v-text-anchor:top" o:spid="_x0000_s12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v:textbox inset="0,0,0,0">
                    <w:txbxContent>
                      <w:p w:rsidR="00DB6ECF" w:rsidRDefault="00E645C2" w14:paraId="0DEF926B" w14:textId="77777777">
                        <w:pPr>
                          <w:bidi w:val="false"/>
                          <w:spacing w:after="160" w:line="259" w:lineRule="auto"/>
                          <w:ind w:left="0" w:right="0" w:firstLine="0"/>
                          <w:jc w:val="left"/>
                        </w:pPr>
                        <w:r>
                          <w:rPr>
                            <w:sz w:val="17"/>
                            <w:lang w:val="zh-chs"/>
                          </w:rPr>
                          <w:t xml:space="preserve"> 所有服务，但经常 </w:t>
                        </w:r>
                      </w:p>
                    </w:txbxContent>
                  </v:textbox>
                </v:rect>
                <v:rect id="Rectangle 3176" style="position:absolute;left:14100;top:10668;width:11143;height:1315;visibility:visible;mso-wrap-style:square;v-text-anchor:top" o:spid="_x0000_s12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0uxgAAAN0AAAAPAAAAZHJzL2Rvd25yZXYueG1sRI9Li8JA&#10;EITvwv6HoRe86UQF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9lhtLsYAAADdAAAA&#10;DwAAAAAAAAAAAAAAAAAHAgAAZHJzL2Rvd25yZXYueG1sUEsFBgAAAAADAAMAtwAAAPoCAAAAAA==&#10;">
                  <v:textbox inset="0,0,0,0">
                    <w:txbxContent>
                      <w:p w:rsidR="00DB6ECF" w:rsidRDefault="00E645C2" w14:paraId="76D7702E" w14:textId="77777777">
                        <w:pPr>
                          <w:bidi w:val="false"/>
                          <w:spacing w:after="160" w:line="259" w:lineRule="auto"/>
                          <w:ind w:left="0" w:right="0" w:firstLine="0"/>
                          <w:jc w:val="left"/>
                        </w:pPr>
                        <w:r>
                          <w:rPr>
                            <w:sz w:val="17"/>
                            <w:lang w:val="zh-chs"/>
                          </w:rPr>
                          <w:t xml:space="preserve">监管服务 </w:t>
                        </w:r>
                      </w:p>
                    </w:txbxContent>
                  </v:textbox>
                </v:rect>
                <v:rect id="Rectangle 3191" style="position:absolute;top:12495;width:15830;height:1316;visibility:visible;mso-wrap-style:square;v-text-anchor:top" o:spid="_x0000_s12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v:textbox inset="0,0,0,0">
                    <w:txbxContent>
                      <w:p w:rsidR="00DB6ECF" w:rsidRDefault="00E645C2" w14:paraId="52FBBC9D" w14:textId="77777777">
                        <w:pPr>
                          <w:bidi w:val="false"/>
                          <w:spacing w:after="160" w:line="259" w:lineRule="auto"/>
                          <w:ind w:left="0" w:right="0" w:firstLine="0"/>
                          <w:jc w:val="left"/>
                        </w:pPr>
                        <w:r>
                          <w:rPr>
                            <w:sz w:val="17"/>
                            <w:lang w:val="zh-chs"/>
                          </w:rPr>
                          <w:t xml:space="preserve"> 由巴顿等人制作（ </w:t>
                        </w:r>
                      </w:p>
                    </w:txbxContent>
                  </v:textbox>
                </v:rect>
                <v:rect id="Rectangle 3178" style="position:absolute;left:11632;top:12495;width:2872;height:1315;visibility:visible;mso-wrap-style:square;v-text-anchor:top" o:spid="_x0000_s12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v:textbox inset="0,0,0,0">
                    <w:txbxContent>
                      <w:p w:rsidR="00DB6ECF" w:rsidRDefault="00E645C2" w14:paraId="225187F9" w14:textId="77777777">
                        <w:pPr>
                          <w:bidi w:val="false"/>
                          <w:spacing w:after="160" w:line="259" w:lineRule="auto"/>
                          <w:ind w:left="0" w:right="0" w:firstLine="0"/>
                          <w:jc w:val="left"/>
                        </w:pPr>
                        <w:r>
                          <w:rPr>
                            <w:color w:val="0000FF"/>
                            <w:sz w:val="17"/>
                            <w:lang w:val="zh-chs"/>
                          </w:rPr>
                          <w:t xml:space="preserve">2012</w:t>
                        </w:r>
                      </w:p>
                    </w:txbxContent>
                  </v:textbox>
                </v:rect>
                <v:rect id="Rectangle 3179" style="position:absolute;left:13791;top:12495;width:837;height:1315;visibility:visible;mso-wrap-style:square;v-text-anchor:top" o:spid="_x0000_s12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v:textbox inset="0,0,0,0">
                    <w:txbxContent>
                      <w:p w:rsidR="00DB6ECF" w:rsidRDefault="00E645C2" w14:paraId="46C8FDFC" w14:textId="77777777">
                        <w:pPr>
                          <w:bidi w:val="false"/>
                          <w:spacing w:after="160" w:line="259" w:lineRule="auto"/>
                          <w:ind w:left="0" w:right="0" w:firstLine="0"/>
                          <w:jc w:val="left"/>
                        </w:pPr>
                        <w:r>
                          <w:rPr>
                            <w:sz w:val="17"/>
                            <w:lang w:val="zh-chs"/>
                          </w:rPr>
                          <w:t xml:space="preserve"> ) </w:t>
                        </w:r>
                      </w:p>
                    </w:txbxContent>
                  </v:textbox>
                </v:rect>
                <v:rect id="Rectangle 3180" style="position:absolute;left:14151;top:12361;width:422;height:1548;visibility:visible;mso-wrap-style:square;v-text-anchor:top" o:spid="_x0000_s12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v:textbox inset="0,0,0,0">
                    <w:txbxContent>
                      <w:p w:rsidR="00DB6ECF" w:rsidRDefault="00E645C2" w14:paraId="393377D6" w14:textId="77777777">
                        <w:pPr>
                          <w:bidi w:val="false"/>
                          <w:spacing w:after="160" w:line="259" w:lineRule="auto"/>
                          <w:ind w:left="0" w:right="0" w:firstLine="0"/>
                          <w:jc w:val="left"/>
                        </w:pPr>
                        <w:r>
                          <w:rPr>
                            <w:lang w:val="zh-chs"/>
                          </w:rPr>
                          <w:t xml:space="preserve"> </w:t>
                        </w:r>
                      </w:p>
                    </w:txbxContent>
                  </v:textbox>
                </v:rect>
                <v:rect id="Rectangle 3181" style="position:absolute;left:62654;top:10010;width:15731;height:1315;rotation:5898239fd;visibility:visible;mso-wrap-style:square;v-text-anchor:top" o:spid="_x0000_s12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">
                  <v:textbox inset="0,0,0,0">
                    <w:txbxContent>
                      <w:p w:rsidR="00DB6ECF" w:rsidRDefault="00E645C2" w14:paraId="5588E016" w14:textId="77777777">
                        <w:pPr>
                          <w:bidi w:val="false"/>
                          <w:spacing w:after="160" w:line="259" w:lineRule="auto"/>
                          <w:ind w:left="0" w:right="0" w:firstLine="0"/>
                          <w:jc w:val="left"/>
                        </w:pPr>
                        <w:r>
                          <w:rPr>
                            <w:sz w:val="17"/>
                            <w:lang w:val="zh-chs"/>
                          </w:rPr>
                          <w:t xml:space="preserve">戈麦斯-巴格图恩等人</w:t>
                        </w:r>
                      </w:p>
                    </w:txbxContent>
                  </v:textbox>
                </v:rect>
                <w10:anchorlock/>
              </v:group>
            </w:pict>
          </mc:Fallback>
        </mc:AlternateContent>
      </w:r>
    </w:p>
    <w:p w14:paraId="3F0203DB" w14:textId="77777777" w:rsidR="00DB6ECF" w:rsidRDefault="00DB6ECF">
      <w:pPr>
        <w:sectPr w:rsidR="00DB6ECF">
          <w:headerReference w:type="even" r:id="rId63"/>
          <w:headerReference w:type="default" r:id="rId64"/>
          <w:footerReference w:type="even" r:id="rId65"/>
          <w:footerReference w:type="default" r:id="rId66"/>
          <w:headerReference w:type="first" r:id="rId67"/>
          <w:footerReference w:type="first" r:id="rId68"/>
          <w:pgSz w:w="13323" w:h="8787" w:orient="landscape"/>
          <w:pgMar w:top="1335" w:right="1440" w:bottom="1077" w:left="1440" w:header="1077" w:footer="720" w:gutter="0"/>
          <w:cols w:space="720"/>
        </w:sectPr>
      </w:pPr>
    </w:p>
    <w:p w14:paraId="4B5AC937" w14:textId="77777777" w:rsidR="00DB6ECF" w:rsidRDefault="00E645C2">
      <w:pPr>
        <w:spacing w:after="299" w:line="251" w:lineRule="auto"/>
        <w:ind w:left="-2" w:right="29" w:firstLine="0"/>
      </w:pPr>
      <w:r>
        <w:rPr>
          <w:sz w:val="17"/>
          <w:lang w:val="zh-Hans"/>
        </w:rPr>
        <w:t>11 城市生态系统服务</w:t>
      </w:r>
    </w:p>
    <w:p w14:paraId="74E628F4" w14:textId="77777777" w:rsidR="00DB6ECF" w:rsidRDefault="00E645C2">
      <w:pPr>
        <w:spacing w:line="251" w:lineRule="auto"/>
        <w:ind w:left="-2" w:right="29" w:firstLine="0"/>
      </w:pPr>
      <w:r>
        <w:rPr>
          <w:b/>
          <w:sz w:val="17"/>
          <w:lang w:val="zh-Hans"/>
        </w:rPr>
        <w:t xml:space="preserve"> 表11.8</w:t>
      </w:r>
      <w:r>
        <w:rPr>
          <w:sz w:val="17"/>
          <w:lang w:val="zh-Hans"/>
        </w:rPr>
        <w:t xml:space="preserve">  生态系统和生物多样性的社会文化价值 </w:t>
      </w:r>
    </w:p>
    <w:tbl>
      <w:tblPr>
        <w:tblStyle w:val="TableGrid"/>
        <w:tblW w:w="6633" w:type="dxa"/>
        <w:tblInd w:w="0" w:type="dxa"/>
        <w:tblCellMar>
          <w:top w:w="32" w:type="dxa"/>
          <w:bottom w:w="28" w:type="dxa"/>
        </w:tblCellMar>
        <w:tblLook w:val="04A0" w:firstRow="1" w:lastRow="0" w:firstColumn="1" w:lastColumn="0" w:noHBand="0" w:noVBand="1"/>
      </w:tblPr>
      <w:tblGrid>
        <w:gridCol w:w="501"/>
        <w:gridCol w:w="3199"/>
        <w:gridCol w:w="2934"/>
      </w:tblGrid>
      <w:tr w:rsidR="00DB6ECF" w14:paraId="14909C8E" w14:textId="77777777">
        <w:trPr>
          <w:trHeight w:val="447"/>
        </w:trPr>
        <w:tc>
          <w:tcPr>
            <w:tcW w:w="1278" w:type="dxa"/>
            <w:tcBorders>
              <w:top w:val="single" w:sz="4" w:space="0" w:color="131413"/>
              <w:left w:val="nil"/>
              <w:bottom w:val="single" w:sz="8" w:space="0" w:color="131413"/>
              <w:right w:val="nil"/>
            </w:tcBorders>
          </w:tcPr>
          <w:p w14:paraId="3CBE2103" w14:textId="77777777" w:rsidR="00DB6ECF" w:rsidRDefault="00E645C2">
            <w:pPr>
              <w:spacing w:after="0" w:line="259" w:lineRule="auto"/>
              <w:ind w:left="0" w:right="0" w:firstLine="0"/>
              <w:jc w:val="left"/>
            </w:pPr>
            <w:r>
              <w:rPr>
                <w:sz w:val="17"/>
                <w:lang w:val="zh-Hans"/>
              </w:rPr>
              <w:t xml:space="preserve"> 社会文化价值观 </w:t>
            </w:r>
          </w:p>
        </w:tc>
        <w:tc>
          <w:tcPr>
            <w:tcW w:w="5355" w:type="dxa"/>
            <w:gridSpan w:val="2"/>
            <w:tcBorders>
              <w:top w:val="single" w:sz="4" w:space="0" w:color="131413"/>
              <w:left w:val="nil"/>
              <w:bottom w:val="single" w:sz="8" w:space="0" w:color="131413"/>
              <w:right w:val="nil"/>
            </w:tcBorders>
            <w:vAlign w:val="bottom"/>
          </w:tcPr>
          <w:p w14:paraId="65053A0B" w14:textId="77777777" w:rsidR="00DB6ECF" w:rsidRDefault="00E645C2">
            <w:pPr>
              <w:tabs>
                <w:tab w:val="center" w:pos="3375"/>
              </w:tabs>
              <w:spacing w:after="0" w:line="259" w:lineRule="auto"/>
              <w:ind w:left="0" w:right="0" w:firstLine="0"/>
              <w:jc w:val="left"/>
            </w:pPr>
            <w:r>
              <w:rPr>
                <w:sz w:val="17"/>
                <w:lang w:val="zh-Hans"/>
              </w:rPr>
              <w:t xml:space="preserve"> 解释 </w:t>
            </w:r>
            <w:r>
              <w:rPr>
                <w:sz w:val="17"/>
                <w:lang w:val="zh-Hans"/>
              </w:rPr>
              <w:tab/>
              <w:t xml:space="preserve"> 参考 </w:t>
            </w:r>
          </w:p>
        </w:tc>
      </w:tr>
      <w:tr w:rsidR="00DB6ECF" w14:paraId="7EA0C62C" w14:textId="77777777">
        <w:trPr>
          <w:trHeight w:val="852"/>
        </w:trPr>
        <w:tc>
          <w:tcPr>
            <w:tcW w:w="1278" w:type="dxa"/>
            <w:tcBorders>
              <w:top w:val="single" w:sz="8" w:space="0" w:color="131413"/>
              <w:left w:val="nil"/>
              <w:bottom w:val="nil"/>
              <w:right w:val="nil"/>
            </w:tcBorders>
          </w:tcPr>
          <w:p w14:paraId="0AD29DED" w14:textId="77777777" w:rsidR="00DB6ECF" w:rsidRDefault="00E645C2">
            <w:pPr>
              <w:spacing w:after="0" w:line="259" w:lineRule="auto"/>
              <w:ind w:left="0" w:right="0" w:firstLine="0"/>
              <w:jc w:val="left"/>
            </w:pPr>
            <w:r>
              <w:rPr>
                <w:sz w:val="17"/>
                <w:lang w:val="zh-Hans"/>
              </w:rPr>
              <w:t xml:space="preserve"> 精神价值 </w:t>
            </w:r>
          </w:p>
        </w:tc>
        <w:tc>
          <w:tcPr>
            <w:tcW w:w="2998" w:type="dxa"/>
            <w:tcBorders>
              <w:top w:val="single" w:sz="8" w:space="0" w:color="131413"/>
              <w:left w:val="nil"/>
              <w:bottom w:val="nil"/>
              <w:right w:val="nil"/>
            </w:tcBorders>
          </w:tcPr>
          <w:p w14:paraId="4D013243" w14:textId="77777777" w:rsidR="00DB6ECF" w:rsidRDefault="00E645C2">
            <w:pPr>
              <w:spacing w:after="0" w:line="259" w:lineRule="auto"/>
              <w:ind w:left="240" w:right="48" w:hanging="240"/>
              <w:jc w:val="left"/>
            </w:pPr>
            <w:r>
              <w:rPr>
                <w:sz w:val="17"/>
                <w:lang w:val="zh-Hans"/>
              </w:rPr>
              <w:t xml:space="preserve"> 在许多地方，特别是在具有动画宗教的民族中，生态系统和生物多样性与精神价值紧密交织在一起 </w:t>
            </w:r>
          </w:p>
        </w:tc>
        <w:tc>
          <w:tcPr>
            <w:tcW w:w="2358" w:type="dxa"/>
            <w:tcBorders>
              <w:top w:val="single" w:sz="8" w:space="0" w:color="131413"/>
              <w:left w:val="nil"/>
              <w:bottom w:val="nil"/>
              <w:right w:val="nil"/>
            </w:tcBorders>
          </w:tcPr>
          <w:p w14:paraId="41F211C7" w14:textId="77777777" w:rsidR="00DB6ECF" w:rsidRDefault="00E645C2">
            <w:pPr>
              <w:spacing w:after="0" w:line="259" w:lineRule="auto"/>
              <w:ind w:left="0" w:right="0" w:firstLine="0"/>
              <w:jc w:val="left"/>
            </w:pPr>
            <w:r>
              <w:rPr>
                <w:sz w:val="17"/>
                <w:lang w:val="zh-Hans"/>
              </w:rPr>
              <w:t>斯托科尔斯</w:t>
            </w:r>
            <w:r>
              <w:rPr>
                <w:color w:val="0000FF"/>
                <w:sz w:val="17"/>
                <w:lang w:val="zh-Hans"/>
              </w:rPr>
              <w:t>（1990</w:t>
            </w:r>
            <w:r>
              <w:rPr>
                <w:lang w:val="zh-Hans"/>
              </w:rPr>
              <w:t xml:space="preserve"> </w:t>
            </w:r>
            <w:r>
              <w:rPr>
                <w:sz w:val="17"/>
                <w:lang w:val="zh-Hans"/>
              </w:rPr>
              <w:t xml:space="preserve"> ）</w:t>
            </w:r>
          </w:p>
        </w:tc>
      </w:tr>
      <w:tr w:rsidR="00DB6ECF" w14:paraId="7F96B2DC" w14:textId="77777777">
        <w:trPr>
          <w:trHeight w:val="620"/>
        </w:trPr>
        <w:tc>
          <w:tcPr>
            <w:tcW w:w="1278" w:type="dxa"/>
            <w:tcBorders>
              <w:top w:val="nil"/>
              <w:left w:val="nil"/>
              <w:bottom w:val="nil"/>
              <w:right w:val="nil"/>
            </w:tcBorders>
          </w:tcPr>
          <w:p w14:paraId="78DF7FBD" w14:textId="77777777" w:rsidR="00DB6ECF" w:rsidRDefault="00E645C2">
            <w:pPr>
              <w:spacing w:after="0" w:line="259" w:lineRule="auto"/>
              <w:ind w:left="0" w:right="0" w:firstLine="0"/>
              <w:jc w:val="left"/>
            </w:pPr>
            <w:r>
              <w:rPr>
                <w:sz w:val="17"/>
                <w:lang w:val="zh-Hans"/>
              </w:rPr>
              <w:t xml:space="preserve"> 地方感 </w:t>
            </w:r>
          </w:p>
        </w:tc>
        <w:tc>
          <w:tcPr>
            <w:tcW w:w="2998" w:type="dxa"/>
            <w:tcBorders>
              <w:top w:val="nil"/>
              <w:left w:val="nil"/>
              <w:bottom w:val="nil"/>
              <w:right w:val="nil"/>
            </w:tcBorders>
          </w:tcPr>
          <w:p w14:paraId="31347C4F" w14:textId="77777777" w:rsidR="00DB6ECF" w:rsidRDefault="00E645C2">
            <w:pPr>
              <w:spacing w:after="0" w:line="259" w:lineRule="auto"/>
              <w:ind w:left="240" w:right="0" w:hanging="240"/>
              <w:jc w:val="left"/>
            </w:pPr>
            <w:r>
              <w:rPr>
                <w:sz w:val="17"/>
                <w:lang w:val="zh-Hans"/>
              </w:rPr>
              <w:t xml:space="preserve"> 人与生态地之间的情感和情感纽带 </w:t>
            </w:r>
          </w:p>
        </w:tc>
        <w:tc>
          <w:tcPr>
            <w:tcW w:w="2358" w:type="dxa"/>
            <w:tcBorders>
              <w:top w:val="nil"/>
              <w:left w:val="nil"/>
              <w:bottom w:val="nil"/>
              <w:right w:val="nil"/>
            </w:tcBorders>
          </w:tcPr>
          <w:p w14:paraId="4591A5E9" w14:textId="77777777" w:rsidR="00DB6ECF" w:rsidRDefault="00E645C2">
            <w:pPr>
              <w:spacing w:after="0" w:line="259" w:lineRule="auto"/>
              <w:ind w:left="240" w:right="0" w:hanging="240"/>
              <w:jc w:val="left"/>
            </w:pPr>
            <w:r>
              <w:rPr>
                <w:sz w:val="17"/>
                <w:lang w:val="zh-Hans"/>
              </w:rPr>
              <w:t>奥特曼</w:t>
            </w:r>
            <w:r>
              <w:rPr>
                <w:color w:val="0000FF"/>
                <w:sz w:val="17"/>
                <w:lang w:val="zh-Hans"/>
              </w:rPr>
              <w:t>（1992年</w:t>
            </w:r>
            <w:r>
              <w:rPr>
                <w:sz w:val="17"/>
                <w:lang w:val="zh-Hans"/>
              </w:rPr>
              <w:t>）、费尔德曼</w:t>
            </w:r>
            <w:r>
              <w:rPr>
                <w:color w:val="0000FF"/>
                <w:sz w:val="17"/>
                <w:lang w:val="zh-Hans"/>
              </w:rPr>
              <w:t>（1990年</w:t>
            </w:r>
            <w:r>
              <w:rPr>
                <w:sz w:val="17"/>
                <w:lang w:val="zh-Hans"/>
              </w:rPr>
              <w:t>）、威廉姆斯等人</w:t>
            </w:r>
            <w:r>
              <w:rPr>
                <w:color w:val="0000FF"/>
                <w:sz w:val="17"/>
                <w:lang w:val="zh-Hans"/>
              </w:rPr>
              <w:t>（1992年</w:t>
            </w:r>
            <w:r>
              <w:rPr>
                <w:sz w:val="17"/>
                <w:lang w:val="zh-Hans"/>
              </w:rPr>
              <w:t>）、诺顿和汉农</w:t>
            </w:r>
            <w:r>
              <w:rPr>
                <w:color w:val="0000FF"/>
                <w:sz w:val="17"/>
                <w:lang w:val="zh-Hans"/>
              </w:rPr>
              <w:t>（1997</w:t>
            </w:r>
            <w:r>
              <w:rPr>
                <w:sz w:val="17"/>
                <w:lang w:val="zh-Hans"/>
              </w:rPr>
              <w:t>年）</w:t>
            </w:r>
          </w:p>
        </w:tc>
      </w:tr>
      <w:tr w:rsidR="00DB6ECF" w14:paraId="1CC23348" w14:textId="77777777">
        <w:trPr>
          <w:trHeight w:val="420"/>
        </w:trPr>
        <w:tc>
          <w:tcPr>
            <w:tcW w:w="1278" w:type="dxa"/>
            <w:tcBorders>
              <w:top w:val="nil"/>
              <w:left w:val="nil"/>
              <w:bottom w:val="nil"/>
              <w:right w:val="nil"/>
            </w:tcBorders>
          </w:tcPr>
          <w:p w14:paraId="53588C3F" w14:textId="77777777" w:rsidR="00DB6ECF" w:rsidRDefault="00E645C2">
            <w:pPr>
              <w:spacing w:after="0" w:line="259" w:lineRule="auto"/>
              <w:ind w:left="0" w:right="0" w:firstLine="0"/>
              <w:jc w:val="left"/>
            </w:pPr>
            <w:r>
              <w:rPr>
                <w:sz w:val="17"/>
                <w:lang w:val="zh-Hans"/>
              </w:rPr>
              <w:t xml:space="preserve"> 感觉 </w:t>
            </w:r>
          </w:p>
          <w:p w14:paraId="07091D24" w14:textId="77777777" w:rsidR="00DB6ECF" w:rsidRDefault="00E645C2">
            <w:pPr>
              <w:spacing w:after="0" w:line="259" w:lineRule="auto"/>
              <w:ind w:left="0" w:right="23" w:firstLine="0"/>
              <w:jc w:val="center"/>
            </w:pPr>
            <w:r>
              <w:rPr>
                <w:sz w:val="17"/>
                <w:lang w:val="zh-Hans"/>
              </w:rPr>
              <w:t xml:space="preserve">社区 </w:t>
            </w:r>
          </w:p>
        </w:tc>
        <w:tc>
          <w:tcPr>
            <w:tcW w:w="2998" w:type="dxa"/>
            <w:tcBorders>
              <w:top w:val="nil"/>
              <w:left w:val="nil"/>
              <w:bottom w:val="nil"/>
              <w:right w:val="nil"/>
            </w:tcBorders>
          </w:tcPr>
          <w:p w14:paraId="03AF8FCD" w14:textId="77777777" w:rsidR="00DB6ECF" w:rsidRDefault="00E645C2">
            <w:pPr>
              <w:spacing w:after="0" w:line="259" w:lineRule="auto"/>
              <w:ind w:left="240" w:right="0" w:hanging="240"/>
              <w:jc w:val="left"/>
            </w:pPr>
            <w:r>
              <w:rPr>
                <w:sz w:val="17"/>
                <w:lang w:val="zh-Hans"/>
              </w:rPr>
              <w:t xml:space="preserve"> 对群体的感情和对社区的依恋 </w:t>
            </w:r>
          </w:p>
        </w:tc>
        <w:tc>
          <w:tcPr>
            <w:tcW w:w="2358" w:type="dxa"/>
            <w:tcBorders>
              <w:top w:val="nil"/>
              <w:left w:val="nil"/>
              <w:bottom w:val="nil"/>
              <w:right w:val="nil"/>
            </w:tcBorders>
          </w:tcPr>
          <w:p w14:paraId="012C54EA" w14:textId="77777777" w:rsidR="00DB6ECF" w:rsidRDefault="00E645C2">
            <w:pPr>
              <w:spacing w:after="0" w:line="259" w:lineRule="auto"/>
              <w:ind w:left="240" w:right="0" w:hanging="240"/>
              <w:jc w:val="left"/>
            </w:pPr>
            <w:r>
              <w:rPr>
                <w:sz w:val="17"/>
                <w:lang w:val="zh-Hans"/>
              </w:rPr>
              <w:t>杜利特尔和麦克唐纳</w:t>
            </w:r>
            <w:r>
              <w:rPr>
                <w:color w:val="0000FF"/>
                <w:sz w:val="17"/>
                <w:lang w:val="zh-Hans"/>
              </w:rPr>
              <w:t>（1978），</w:t>
            </w:r>
            <w:r>
              <w:rPr>
                <w:lang w:val="zh-Hans"/>
              </w:rPr>
              <w:t xml:space="preserve"> </w:t>
            </w:r>
            <w:r>
              <w:rPr>
                <w:sz w:val="17"/>
                <w:lang w:val="zh-Hans"/>
              </w:rPr>
              <w:t>查维斯和漂亮</w:t>
            </w:r>
            <w:r>
              <w:rPr>
                <w:color w:val="0000FF"/>
                <w:sz w:val="17"/>
                <w:lang w:val="zh-Hans"/>
              </w:rPr>
              <w:t>（1999</w:t>
            </w:r>
            <w:r>
              <w:rPr>
                <w:lang w:val="zh-Hans"/>
              </w:rPr>
              <w:t xml:space="preserve"> </w:t>
            </w:r>
            <w:r>
              <w:rPr>
                <w:sz w:val="17"/>
                <w:lang w:val="zh-Hans"/>
              </w:rPr>
              <w:t xml:space="preserve"> ）</w:t>
            </w:r>
          </w:p>
        </w:tc>
      </w:tr>
      <w:tr w:rsidR="00DB6ECF" w14:paraId="75F76BD4" w14:textId="77777777">
        <w:trPr>
          <w:trHeight w:val="616"/>
        </w:trPr>
        <w:tc>
          <w:tcPr>
            <w:tcW w:w="1278" w:type="dxa"/>
            <w:tcBorders>
              <w:top w:val="nil"/>
              <w:left w:val="nil"/>
              <w:bottom w:val="single" w:sz="4" w:space="0" w:color="131413"/>
              <w:right w:val="nil"/>
            </w:tcBorders>
          </w:tcPr>
          <w:p w14:paraId="61361351" w14:textId="77777777" w:rsidR="00DB6ECF" w:rsidRDefault="00E645C2">
            <w:pPr>
              <w:spacing w:after="0" w:line="259" w:lineRule="auto"/>
              <w:ind w:left="0" w:right="0" w:firstLine="0"/>
              <w:jc w:val="left"/>
            </w:pPr>
            <w:r>
              <w:rPr>
                <w:sz w:val="17"/>
                <w:lang w:val="zh-Hans"/>
              </w:rPr>
              <w:t xml:space="preserve"> 社会凝聚力 </w:t>
            </w:r>
          </w:p>
        </w:tc>
        <w:tc>
          <w:tcPr>
            <w:tcW w:w="2998" w:type="dxa"/>
            <w:tcBorders>
              <w:top w:val="nil"/>
              <w:left w:val="nil"/>
              <w:bottom w:val="single" w:sz="4" w:space="0" w:color="131413"/>
              <w:right w:val="nil"/>
            </w:tcBorders>
          </w:tcPr>
          <w:p w14:paraId="728FFEAD" w14:textId="77777777" w:rsidR="00DB6ECF" w:rsidRDefault="00E645C2">
            <w:pPr>
              <w:spacing w:after="0" w:line="259" w:lineRule="auto"/>
              <w:ind w:left="240" w:right="0" w:hanging="240"/>
              <w:jc w:val="left"/>
            </w:pPr>
            <w:r>
              <w:rPr>
                <w:sz w:val="17"/>
                <w:lang w:val="zh-Hans"/>
              </w:rPr>
              <w:t xml:space="preserve"> 依恋是社会凝聚力、共同利益和邻里参与的源泉 </w:t>
            </w:r>
          </w:p>
        </w:tc>
        <w:tc>
          <w:tcPr>
            <w:tcW w:w="2358" w:type="dxa"/>
            <w:tcBorders>
              <w:top w:val="nil"/>
              <w:left w:val="nil"/>
              <w:bottom w:val="single" w:sz="4" w:space="0" w:color="131413"/>
              <w:right w:val="nil"/>
            </w:tcBorders>
          </w:tcPr>
          <w:p w14:paraId="192A18C1" w14:textId="77777777" w:rsidR="00DB6ECF" w:rsidRDefault="00E645C2">
            <w:pPr>
              <w:spacing w:after="0" w:line="259" w:lineRule="auto"/>
              <w:ind w:left="0" w:right="0" w:firstLine="0"/>
              <w:jc w:val="left"/>
            </w:pPr>
            <w:r>
              <w:rPr>
                <w:sz w:val="17"/>
                <w:lang w:val="zh-Hans"/>
              </w:rPr>
              <w:t>贝内特</w:t>
            </w:r>
            <w:r>
              <w:rPr>
                <w:color w:val="0000FF"/>
                <w:sz w:val="17"/>
                <w:lang w:val="zh-Hans"/>
              </w:rPr>
              <w:t>（1997），</w:t>
            </w:r>
            <w:r>
              <w:rPr>
                <w:lang w:val="zh-Hans"/>
              </w:rPr>
              <w:t xml:space="preserve"> </w:t>
            </w:r>
            <w:r>
              <w:rPr>
                <w:sz w:val="17"/>
                <w:lang w:val="zh-Hans"/>
              </w:rPr>
              <w:t>高谭和</w:t>
            </w:r>
          </w:p>
          <w:p w14:paraId="7F0458C9" w14:textId="77777777" w:rsidR="00DB6ECF" w:rsidRDefault="00E645C2">
            <w:pPr>
              <w:spacing w:after="0" w:line="259" w:lineRule="auto"/>
              <w:ind w:left="0" w:right="48" w:firstLine="0"/>
              <w:jc w:val="right"/>
            </w:pPr>
            <w:r>
              <w:rPr>
                <w:sz w:val="17"/>
                <w:lang w:val="zh-Hans"/>
              </w:rPr>
              <w:t>布鲁姆利</w:t>
            </w:r>
            <w:r>
              <w:rPr>
                <w:color w:val="0000FF"/>
                <w:sz w:val="17"/>
                <w:lang w:val="zh-Hans"/>
              </w:rPr>
              <w:t>（2002</w:t>
            </w:r>
            <w:r>
              <w:rPr>
                <w:lang w:val="zh-Hans"/>
              </w:rPr>
              <w:t xml:space="preserve"> </w:t>
            </w:r>
            <w:r>
              <w:rPr>
                <w:sz w:val="17"/>
                <w:lang w:val="zh-Hans"/>
              </w:rPr>
              <w:t xml:space="preserve"> ）， 卡兹米尔恰克</w:t>
            </w:r>
          </w:p>
          <w:p w14:paraId="64CF0B75" w14:textId="77777777" w:rsidR="00DB6ECF" w:rsidRDefault="00E645C2">
            <w:pPr>
              <w:spacing w:after="0" w:line="259" w:lineRule="auto"/>
              <w:ind w:left="240" w:right="0" w:firstLine="0"/>
              <w:jc w:val="left"/>
            </w:pPr>
            <w:r>
              <w:rPr>
                <w:sz w:val="17"/>
                <w:lang w:val="zh-Hans"/>
              </w:rPr>
              <w:t xml:space="preserve">（ </w:t>
            </w:r>
            <w:r>
              <w:rPr>
                <w:color w:val="0000FF"/>
                <w:sz w:val="17"/>
                <w:lang w:val="zh-Hans"/>
              </w:rPr>
              <w:t>2013</w:t>
            </w:r>
            <w:r>
              <w:rPr>
                <w:lang w:val="zh-Hans"/>
              </w:rPr>
              <w:t xml:space="preserve"> </w:t>
            </w:r>
            <w:r>
              <w:rPr>
                <w:sz w:val="17"/>
                <w:lang w:val="zh-Hans"/>
              </w:rPr>
              <w:t xml:space="preserve"> ）</w:t>
            </w:r>
          </w:p>
        </w:tc>
      </w:tr>
    </w:tbl>
    <w:p w14:paraId="2FF0AC89" w14:textId="77777777" w:rsidR="00DB6ECF" w:rsidRDefault="00E645C2">
      <w:pPr>
        <w:spacing w:after="571" w:line="251" w:lineRule="auto"/>
        <w:ind w:left="-2" w:right="29" w:firstLine="0"/>
      </w:pPr>
      <w:r>
        <w:rPr>
          <w:sz w:val="17"/>
          <w:lang w:val="zh-Hans"/>
        </w:rPr>
        <w:t xml:space="preserve"> 由戈麦斯-巴格特洪制作 （2013） </w:t>
      </w:r>
    </w:p>
    <w:p w14:paraId="3F17DBD0" w14:textId="77777777" w:rsidR="00DB6ECF" w:rsidRDefault="00E645C2">
      <w:pPr>
        <w:spacing w:after="500"/>
        <w:ind w:left="-15" w:right="-12" w:firstLine="0"/>
      </w:pPr>
      <w:r>
        <w:rPr>
          <w:lang w:val="zh-Hans"/>
        </w:rPr>
        <w:t>过程、使用本地缺陷的指标以及基于定性描述和旁白的估价方法。表</w:t>
      </w:r>
      <w:r>
        <w:rPr>
          <w:color w:val="0000FF"/>
          <w:lang w:val="zh-Hans"/>
        </w:rPr>
        <w:t>11.8</w:t>
      </w:r>
      <w:r>
        <w:rPr>
          <w:lang w:val="zh-Hans"/>
        </w:rPr>
        <w:t>中提供了一组可能标有社会文化和相关描述的价值观。</w:t>
      </w:r>
    </w:p>
    <w:p w14:paraId="11587E73" w14:textId="77777777" w:rsidR="00DB6ECF" w:rsidRDefault="00E645C2">
      <w:pPr>
        <w:pStyle w:val="3"/>
        <w:tabs>
          <w:tab w:val="center" w:pos="1439"/>
        </w:tabs>
        <w:ind w:left="0" w:firstLine="0"/>
      </w:pPr>
      <w:r>
        <w:rPr>
          <w:lang w:val="zh-Hans"/>
        </w:rPr>
        <w:t xml:space="preserve">11.3.1.4 </w:t>
      </w:r>
      <w:r>
        <w:rPr>
          <w:lang w:val="zh-Hans"/>
        </w:rPr>
        <w:tab/>
        <w:t xml:space="preserve"> 健康价值 </w:t>
      </w:r>
    </w:p>
    <w:p w14:paraId="0AF7CAFC" w14:textId="77777777" w:rsidR="00DB6ECF" w:rsidRDefault="00E645C2">
      <w:pPr>
        <w:ind w:left="-15" w:right="-12" w:firstLine="0"/>
      </w:pPr>
      <w:r>
        <w:rPr>
          <w:lang w:val="zh-Hans"/>
        </w:rPr>
        <w:t xml:space="preserve">城市植被与人类健康之间的联系已被确认为"Tzoulas等人"。  </w:t>
      </w:r>
      <w:r>
        <w:rPr>
          <w:color w:val="0000FF"/>
          <w:lang w:val="zh-Hans"/>
        </w:rPr>
        <w:t>2007</w:t>
      </w:r>
      <w:r>
        <w:rPr>
          <w:lang w:val="zh-Hans"/>
        </w:rPr>
        <w:t xml:space="preserve">年： 鲍尔等人  </w:t>
      </w:r>
      <w:r>
        <w:rPr>
          <w:color w:val="0000FF"/>
          <w:lang w:val="zh-Hans"/>
        </w:rPr>
        <w:t>2010a），</w:t>
      </w:r>
      <w:r>
        <w:rPr>
          <w:lang w:val="zh-Hans"/>
        </w:rPr>
        <w:t>对绿地、人类健康和恢复率之间联系的研究是一项迅速扩展的研究（格拉恩和斯蒂格斯多特</w:t>
      </w:r>
      <w:r>
        <w:rPr>
          <w:color w:val="0000FF"/>
          <w:lang w:val="zh-Hans"/>
        </w:rPr>
        <w:t>2003年</w:t>
      </w:r>
      <w:r>
        <w:rPr>
          <w:lang w:val="zh-Hans"/>
        </w:rPr>
        <w:t xml:space="preserve">）。例如，在城市中获得绿地与长寿（Takano等人）相关。  </w:t>
      </w:r>
      <w:r>
        <w:rPr>
          <w:color w:val="0000FF"/>
          <w:lang w:val="zh-Hans"/>
        </w:rPr>
        <w:t>2002</w:t>
      </w:r>
      <w:r>
        <w:rPr>
          <w:lang w:val="zh-Hans"/>
        </w:rPr>
        <w:t>年），从手术中恢复（乌尔里希</w:t>
      </w:r>
      <w:r>
        <w:rPr>
          <w:color w:val="0000FF"/>
          <w:lang w:val="zh-Hans"/>
        </w:rPr>
        <w:t>1984</w:t>
      </w:r>
      <w:r>
        <w:rPr>
          <w:lang w:val="zh-Hans"/>
        </w:rPr>
        <w:t>年），以及自我报告的健康感知（马斯</w:t>
      </w:r>
      <w:r>
        <w:rPr>
          <w:color w:val="0000FF"/>
          <w:lang w:val="zh-Hans"/>
        </w:rPr>
        <w:t>2006</w:t>
      </w:r>
      <w:r>
        <w:rPr>
          <w:lang w:val="zh-Hans"/>
        </w:rPr>
        <w:t xml:space="preserve">年;范登伯格et al.  </w:t>
      </w:r>
      <w:r>
        <w:rPr>
          <w:color w:val="0000FF"/>
          <w:lang w:val="zh-Hans"/>
        </w:rPr>
        <w:t>2010a）。</w:t>
      </w:r>
      <w:r>
        <w:rPr>
          <w:lang w:val="zh-Hans"/>
        </w:rPr>
        <w:t xml:space="preserve"> 接近绿地减轻了个人的压力（科尔佩拉和伊伦</w:t>
      </w:r>
      <w:r>
        <w:rPr>
          <w:color w:val="0000FF"/>
          <w:lang w:val="zh-Hans"/>
        </w:rPr>
        <w:t>2007</w:t>
      </w:r>
      <w:r>
        <w:rPr>
          <w:lang w:val="zh-Hans"/>
        </w:rPr>
        <w:t>年），和儿童的注意力消除性障碍已表现出改善的警觉性（泰勒和郭</w:t>
      </w:r>
      <w:r>
        <w:rPr>
          <w:color w:val="0000FF"/>
          <w:lang w:val="zh-Hans"/>
        </w:rPr>
        <w:t>2009</w:t>
      </w:r>
      <w:r>
        <w:rPr>
          <w:lang w:val="zh-Hans"/>
        </w:rPr>
        <w:t xml:space="preserve">年）。也有证据表明， 其他健康恩人， 腐蚀到绿地可用性 （胡等人。  </w:t>
      </w:r>
      <w:r>
        <w:rPr>
          <w:color w:val="0000FF"/>
          <w:lang w:val="zh-Hans"/>
        </w:rPr>
        <w:t>2008</w:t>
      </w:r>
      <w:r>
        <w:rPr>
          <w:lang w:val="zh-Hans"/>
        </w:rPr>
        <w:t xml:space="preserve">年：贝迪莫-荣等人  </w:t>
      </w:r>
      <w:r>
        <w:rPr>
          <w:color w:val="0000FF"/>
          <w:lang w:val="zh-Hans"/>
        </w:rPr>
        <w:t>2005</w:t>
      </w:r>
      <w:r>
        <w:rPr>
          <w:lang w:val="zh-Hans"/>
        </w:rPr>
        <w:t xml:space="preserve">年：奥塔等人  </w:t>
      </w:r>
      <w:r>
        <w:rPr>
          <w:color w:val="0000FF"/>
          <w:lang w:val="zh-Hans"/>
        </w:rPr>
        <w:t>2007）。</w:t>
      </w:r>
      <w:r>
        <w:rPr>
          <w:lang w:val="zh-Hans"/>
        </w:rPr>
        <w:t xml:space="preserve"> 卡钦斯基和亨德森</w:t>
      </w:r>
      <w:r>
        <w:rPr>
          <w:color w:val="0000FF"/>
          <w:lang w:val="zh-Hans"/>
        </w:rPr>
        <w:t>（2007</w:t>
      </w:r>
      <w:r>
        <w:rPr>
          <w:lang w:val="zh-Hans"/>
        </w:rPr>
        <w:t>年）回顾了50项定量研究，研究了公园与体育活动之间的关系，发现公园代理米与增加体育活动有关。</w:t>
      </w:r>
    </w:p>
    <w:p w14:paraId="5F32EAC7" w14:textId="77777777" w:rsidR="00DB6ECF" w:rsidRDefault="00E645C2">
      <w:pPr>
        <w:ind w:left="-15" w:right="-12"/>
      </w:pPr>
      <w:r>
        <w:rPr>
          <w:lang w:val="zh-Hans"/>
        </w:rPr>
        <w:t>绿色空间也通过为用户提供一个发展和维持邻里关系的聚会场所（Maas等人</w:t>
      </w:r>
      <w:r>
        <w:rPr>
          <w:color w:val="0000FF"/>
          <w:lang w:val="zh-Hans"/>
        </w:rPr>
        <w:t>2009年</w:t>
      </w:r>
      <w:r>
        <w:rPr>
          <w:lang w:val="zh-Hans"/>
        </w:rPr>
        <w:t xml:space="preserve">）来增强社会凝聚力。 卡兹米尔恰克 </w:t>
      </w:r>
      <w:r>
        <w:rPr>
          <w:color w:val="0000FF"/>
          <w:lang w:val="zh-Hans"/>
        </w:rPr>
        <w:t>2013</w:t>
      </w:r>
      <w:r>
        <w:rPr>
          <w:lang w:val="zh-Hans"/>
        </w:rPr>
        <w:t xml:space="preserve">） .Other 研究表明，城市生态系统服务，如减少空气污染（洛瓦西等人。  </w:t>
      </w:r>
      <w:r>
        <w:rPr>
          <w:color w:val="0000FF"/>
          <w:lang w:val="zh-Hans"/>
        </w:rPr>
        <w:t>2008</w:t>
      </w:r>
      <w:r>
        <w:rPr>
          <w:lang w:val="zh-Hans"/>
        </w:rPr>
        <w:t xml:space="preserve">年： 佩雷斯等人  </w:t>
      </w:r>
      <w:r>
        <w:rPr>
          <w:color w:val="0000FF"/>
          <w:lang w:val="zh-Hans"/>
        </w:rPr>
        <w:t>2009</w:t>
      </w:r>
      <w:r>
        <w:rPr>
          <w:lang w:val="zh-Hans"/>
        </w:rPr>
        <w:t xml:space="preserve">） 和城市降温 （鲍尔等人.  </w:t>
      </w:r>
      <w:r>
        <w:rPr>
          <w:color w:val="0000FF"/>
          <w:lang w:val="zh-Hans"/>
        </w:rPr>
        <w:t>2010b</w:t>
      </w:r>
      <w:r>
        <w:rPr>
          <w:lang w:val="zh-Hans"/>
        </w:rPr>
        <w:t xml:space="preserve">  ） 有多重长期健康恩人。然而，尽管大多数研究的证据都证明绿地对健康有仁慈的生理影响，但应该指出的是，建立因果关系已经证明是非常困难的邪教（李和马赫斯瓦兰</w:t>
      </w:r>
      <w:r>
        <w:rPr>
          <w:color w:val="0000FF"/>
          <w:lang w:val="zh-Hans"/>
        </w:rPr>
        <w:t>2010</w:t>
      </w:r>
      <w:r>
        <w:rPr>
          <w:lang w:val="zh-Hans"/>
        </w:rPr>
        <w:t>年）。</w:t>
      </w:r>
    </w:p>
    <w:p w14:paraId="3F65CE34" w14:textId="77777777" w:rsidR="00DB6ECF" w:rsidRDefault="00E645C2">
      <w:pPr>
        <w:pStyle w:val="3"/>
        <w:tabs>
          <w:tab w:val="center" w:pos="2107"/>
        </w:tabs>
        <w:ind w:left="0" w:firstLine="0"/>
      </w:pPr>
      <w:r>
        <w:rPr>
          <w:lang w:val="zh-Hans"/>
        </w:rPr>
        <w:t xml:space="preserve">11.3.1.5 </w:t>
      </w:r>
      <w:r>
        <w:rPr>
          <w:lang w:val="zh-Hans"/>
        </w:rPr>
        <w:tab/>
        <w:t xml:space="preserve"> 环境正义价值 </w:t>
      </w:r>
    </w:p>
    <w:p w14:paraId="3FA468AC" w14:textId="77777777" w:rsidR="00DB6ECF" w:rsidRDefault="00E645C2">
      <w:pPr>
        <w:ind w:left="-15" w:right="-12" w:firstLine="0"/>
      </w:pPr>
      <w:r>
        <w:rPr>
          <w:lang w:val="zh-Hans"/>
        </w:rPr>
        <w:t xml:space="preserve">社会实践不仅影响通过城市生态系统管理产生哪些生态系统服务（安德森等人）。  </w:t>
      </w:r>
      <w:r>
        <w:rPr>
          <w:color w:val="0000FF"/>
          <w:lang w:val="zh-Hans"/>
        </w:rPr>
        <w:t>2007</w:t>
      </w:r>
      <w:r>
        <w:rPr>
          <w:lang w:val="zh-Hans"/>
        </w:rPr>
        <w:t>年），也谁在社会上恩人从他们（恩斯特森</w:t>
      </w:r>
      <w:r>
        <w:rPr>
          <w:color w:val="0000FF"/>
          <w:lang w:val="zh-Hans"/>
        </w:rPr>
        <w:t>2012</w:t>
      </w:r>
      <w:r>
        <w:rPr>
          <w:lang w:val="zh-Hans"/>
        </w:rPr>
        <w:t>年）。城市政治生态学是对生态分布的共生虫的研究（即，confl icts on获得生态系统服务和污染负担）。环境正义（霍夫里希特</w:t>
      </w:r>
      <w:r>
        <w:rPr>
          <w:color w:val="0000FF"/>
          <w:lang w:val="zh-Hans"/>
        </w:rPr>
        <w:t>1993</w:t>
      </w:r>
      <w:r>
        <w:rPr>
          <w:lang w:val="zh-Hans"/>
        </w:rPr>
        <w:t>年）代表了政治生态学中的观点，即平衡获得生态系统服务和平衡接触污染across群体是一项基本权利。这一概念被用在美国城市的环境混杂物上，在那里，包括非裔美国人、拉美人和美洲原住民在内的少数群体承担着不成比例的城市酒精化和有毒废物暴露的负担（马丁内斯·阿利尔</w:t>
      </w:r>
      <w:r>
        <w:rPr>
          <w:color w:val="0000FF"/>
          <w:lang w:val="zh-Hans"/>
        </w:rPr>
        <w:t>2005</w:t>
      </w:r>
      <w:r>
        <w:rPr>
          <w:lang w:val="zh-Hans"/>
        </w:rPr>
        <w:t>年）。虽然大部分文献都侧重于不平等的污染暴露，但对与不平等获得生态系统服务有关的环境共生虫的研究很可能在未来几年成为政治生态学研究的一个重要课题。安永</w:t>
      </w:r>
      <w:r>
        <w:rPr>
          <w:color w:val="0000FF"/>
          <w:lang w:val="zh-Hans"/>
        </w:rPr>
        <w:t>（2012年</w:t>
      </w:r>
      <w:r>
        <w:rPr>
          <w:lang w:val="zh-Hans"/>
        </w:rPr>
        <w:t>）最近的一项研究借鉴了斯德哥尔摩、开普敦和其他城市的经验研究，为将生态系统服务与城市地区的环境正义联系起来的框架提供信息。</w:t>
      </w:r>
    </w:p>
    <w:p w14:paraId="215068C6" w14:textId="77777777" w:rsidR="00DB6ECF" w:rsidRDefault="00E645C2">
      <w:pPr>
        <w:spacing w:after="500"/>
        <w:ind w:left="-15" w:right="-12"/>
      </w:pPr>
      <w:r>
        <w:rPr>
          <w:lang w:val="zh-Hans"/>
        </w:rPr>
        <w:t>生态分布问题不仅源于城市内部生态系统服务的不平等，也源于城市对周围环境的分配不对称（霍恩堡</w:t>
      </w:r>
      <w:r>
        <w:rPr>
          <w:color w:val="0000FF"/>
          <w:lang w:val="zh-Hans"/>
        </w:rPr>
        <w:t>1998</w:t>
      </w:r>
      <w:r>
        <w:rPr>
          <w:lang w:val="zh-Hans"/>
        </w:rPr>
        <w:t xml:space="preserve">年）。广泛的研究表明，城市增长取决于对城市边界以外大片生态系统服务的拨款（福尔克等人）。  </w:t>
      </w:r>
      <w:r>
        <w:rPr>
          <w:color w:val="0000FF"/>
          <w:lang w:val="zh-Hans"/>
        </w:rPr>
        <w:t>1997</w:t>
      </w:r>
      <w:r>
        <w:rPr>
          <w:lang w:val="zh-Hans"/>
        </w:rPr>
        <w:t>年： 里斯</w:t>
      </w:r>
      <w:r>
        <w:rPr>
          <w:color w:val="0000FF"/>
          <w:lang w:val="zh-Hans"/>
        </w:rPr>
        <w:t>1992</w:t>
      </w:r>
      <w:r>
        <w:rPr>
          <w:lang w:val="zh-Hans"/>
        </w:rPr>
        <w:t>年： 里斯和瓦克纳格尔</w:t>
      </w:r>
      <w:r>
        <w:rPr>
          <w:color w:val="0000FF"/>
          <w:lang w:val="zh-Hans"/>
        </w:rPr>
        <w:t>1996</w:t>
      </w:r>
      <w:r>
        <w:rPr>
          <w:lang w:val="zh-Hans"/>
        </w:rPr>
        <w:t>年）。因此，城市生态系统服务的一个重要相关价值在于其减少城市生态足迹的潜力，从而减少城市对非城市环境的生态债务。古特曼</w:t>
      </w:r>
      <w:r>
        <w:rPr>
          <w:color w:val="0000FF"/>
          <w:lang w:val="zh-Hans"/>
        </w:rPr>
        <w:t>（2007</w:t>
      </w:r>
      <w:r>
        <w:rPr>
          <w:lang w:val="zh-Hans"/>
        </w:rPr>
        <w:t>年）在生态系统服务理念的基础上，呼吁建立一个新的农村和城市契约，城市将更多的就业机会和更多的收入输送到农村地区，以换取恢复的农村环境所提供的产品和生态系统服务的可持续供应。</w:t>
      </w:r>
    </w:p>
    <w:p w14:paraId="24D0490D" w14:textId="77777777" w:rsidR="00DB6ECF" w:rsidRDefault="00E645C2">
      <w:pPr>
        <w:pStyle w:val="3"/>
        <w:tabs>
          <w:tab w:val="center" w:pos="1578"/>
        </w:tabs>
        <w:ind w:left="0" w:firstLine="0"/>
      </w:pPr>
      <w:r>
        <w:rPr>
          <w:lang w:val="zh-Hans"/>
        </w:rPr>
        <w:t xml:space="preserve">11.3.1.6 </w:t>
      </w:r>
      <w:r>
        <w:rPr>
          <w:lang w:val="zh-Hans"/>
        </w:rPr>
        <w:tab/>
        <w:t xml:space="preserve"> 保险价值 </w:t>
      </w:r>
    </w:p>
    <w:p w14:paraId="658F3862" w14:textId="77777777" w:rsidR="00DB6ECF" w:rsidRDefault="00E645C2">
      <w:pPr>
        <w:ind w:left="-15" w:right="-12" w:firstLine="0"/>
      </w:pPr>
      <w:r>
        <w:rPr>
          <w:lang w:val="zh-Hans"/>
        </w:rPr>
        <w:t xml:space="preserve">城市生态基础设施和生态系统服务可以通过提高城市应对干扰和适应气候和其他全球变化的能力，在提高城市抗灾能力方面发挥重要作用。将生态基础设施和生态系统服务与提高城市抗灾能力和减少城市遭受冲击的脆弱性相联，被称为一种保险价值形式（Gömez-Baggethun和 de Groot  </w:t>
      </w:r>
      <w:r>
        <w:rPr>
          <w:color w:val="0000FF"/>
          <w:lang w:val="zh-Hans"/>
        </w:rPr>
        <w:t>2010）。</w:t>
      </w:r>
      <w:r>
        <w:rPr>
          <w:lang w:val="zh-Hans"/>
        </w:rPr>
        <w:t>生态系统服务对于城市抵御特有灾害的复原力至关重要，包括城市温度调节、供水、径流缓解和粮食生产。例如，城市温度调节对于缓冲热浪的影响至关重要</w:t>
      </w:r>
    </w:p>
    <w:p w14:paraId="4272FE70" w14:textId="77777777" w:rsidR="00DB6ECF" w:rsidRDefault="00E645C2">
      <w:pPr>
        <w:tabs>
          <w:tab w:val="center" w:pos="1252"/>
        </w:tabs>
        <w:spacing w:after="304" w:line="251" w:lineRule="auto"/>
        <w:ind w:left="-2" w:right="0" w:firstLine="0"/>
        <w:jc w:val="left"/>
      </w:pPr>
      <w:r>
        <w:rPr>
          <w:sz w:val="17"/>
          <w:lang w:val="zh-Hans"/>
        </w:rPr>
        <w:t xml:space="preserve">11 </w:t>
      </w:r>
      <w:r>
        <w:rPr>
          <w:sz w:val="17"/>
          <w:lang w:val="zh-Hans"/>
        </w:rPr>
        <w:tab/>
        <w:t>城市生态系统服务</w:t>
      </w:r>
    </w:p>
    <w:p w14:paraId="5097EBAC" w14:textId="77777777" w:rsidR="00DB6ECF" w:rsidRDefault="00E645C2">
      <w:pPr>
        <w:spacing w:line="251" w:lineRule="auto"/>
        <w:ind w:left="-2" w:right="29" w:firstLine="0"/>
      </w:pPr>
      <w:r>
        <w:rPr>
          <w:b/>
          <w:sz w:val="17"/>
          <w:lang w:val="zh-Hans"/>
        </w:rPr>
        <w:t xml:space="preserve"> 表11.9</w:t>
      </w:r>
      <w:r>
        <w:rPr>
          <w:sz w:val="17"/>
          <w:lang w:val="zh-Hans"/>
        </w:rPr>
        <w:t xml:space="preserve"> S 我们应对城市分配的干扰和变化的社会生态记忆的弹性和载体 </w:t>
      </w:r>
    </w:p>
    <w:tbl>
      <w:tblPr>
        <w:tblStyle w:val="TableGrid"/>
        <w:tblW w:w="6633" w:type="dxa"/>
        <w:tblInd w:w="0" w:type="dxa"/>
        <w:tblCellMar>
          <w:top w:w="32" w:type="dxa"/>
          <w:right w:w="115" w:type="dxa"/>
        </w:tblCellMar>
        <w:tblLook w:val="04A0" w:firstRow="1" w:lastRow="0" w:firstColumn="1" w:lastColumn="0" w:noHBand="0" w:noVBand="1"/>
      </w:tblPr>
      <w:tblGrid>
        <w:gridCol w:w="2466"/>
        <w:gridCol w:w="4167"/>
      </w:tblGrid>
      <w:tr w:rsidR="00DB6ECF" w14:paraId="1C9866D5" w14:textId="77777777">
        <w:trPr>
          <w:trHeight w:val="247"/>
        </w:trPr>
        <w:tc>
          <w:tcPr>
            <w:tcW w:w="2466" w:type="dxa"/>
            <w:tcBorders>
              <w:top w:val="single" w:sz="4" w:space="0" w:color="131413"/>
              <w:left w:val="nil"/>
              <w:bottom w:val="single" w:sz="8" w:space="0" w:color="131413"/>
              <w:right w:val="nil"/>
            </w:tcBorders>
          </w:tcPr>
          <w:p w14:paraId="6F390F48" w14:textId="77777777" w:rsidR="00DB6ECF" w:rsidRDefault="00E645C2">
            <w:pPr>
              <w:spacing w:after="0" w:line="259" w:lineRule="auto"/>
              <w:ind w:left="0" w:right="0" w:firstLine="0"/>
              <w:jc w:val="left"/>
            </w:pPr>
            <w:r>
              <w:rPr>
                <w:sz w:val="17"/>
                <w:lang w:val="zh-Hans"/>
              </w:rPr>
              <w:t xml:space="preserve"> 类别 </w:t>
            </w:r>
          </w:p>
        </w:tc>
        <w:tc>
          <w:tcPr>
            <w:tcW w:w="4167" w:type="dxa"/>
            <w:tcBorders>
              <w:top w:val="single" w:sz="4" w:space="0" w:color="131413"/>
              <w:left w:val="nil"/>
              <w:bottom w:val="single" w:sz="8" w:space="0" w:color="131413"/>
              <w:right w:val="nil"/>
            </w:tcBorders>
          </w:tcPr>
          <w:p w14:paraId="7B0C2946" w14:textId="77777777" w:rsidR="00DB6ECF" w:rsidRDefault="00E645C2">
            <w:pPr>
              <w:spacing w:after="0" w:line="259" w:lineRule="auto"/>
              <w:ind w:left="0" w:right="0" w:firstLine="0"/>
              <w:jc w:val="left"/>
            </w:pPr>
            <w:r>
              <w:rPr>
                <w:sz w:val="17"/>
                <w:lang w:val="zh-Hans"/>
              </w:rPr>
              <w:t xml:space="preserve"> 在分配花园中发现的示例 </w:t>
            </w:r>
          </w:p>
        </w:tc>
      </w:tr>
      <w:tr w:rsidR="00DB6ECF" w14:paraId="7CB3AE02" w14:textId="77777777">
        <w:trPr>
          <w:trHeight w:val="252"/>
        </w:trPr>
        <w:tc>
          <w:tcPr>
            <w:tcW w:w="2466" w:type="dxa"/>
            <w:tcBorders>
              <w:top w:val="single" w:sz="8" w:space="0" w:color="131413"/>
              <w:left w:val="nil"/>
              <w:bottom w:val="nil"/>
              <w:right w:val="nil"/>
            </w:tcBorders>
          </w:tcPr>
          <w:p w14:paraId="1DADAB5C" w14:textId="77777777" w:rsidR="00DB6ECF" w:rsidRDefault="00E645C2">
            <w:pPr>
              <w:spacing w:after="0" w:line="259" w:lineRule="auto"/>
              <w:ind w:left="0" w:right="0" w:firstLine="0"/>
              <w:jc w:val="left"/>
            </w:pPr>
            <w:r>
              <w:rPr>
                <w:sz w:val="17"/>
                <w:lang w:val="zh-Hans"/>
              </w:rPr>
              <w:t xml:space="preserve"> 习惯/仪式 （ </w:t>
            </w:r>
            <w:r>
              <w:rPr>
                <w:i/>
                <w:sz w:val="17"/>
                <w:lang w:val="zh-Hans"/>
              </w:rPr>
              <w:t>参与</w:t>
            </w:r>
            <w:r>
              <w:rPr>
                <w:sz w:val="17"/>
                <w:lang w:val="zh-Hans"/>
              </w:rPr>
              <w:t xml:space="preserve"> ） </w:t>
            </w:r>
          </w:p>
        </w:tc>
        <w:tc>
          <w:tcPr>
            <w:tcW w:w="4167" w:type="dxa"/>
            <w:tcBorders>
              <w:top w:val="single" w:sz="8" w:space="0" w:color="131413"/>
              <w:left w:val="nil"/>
              <w:bottom w:val="nil"/>
              <w:right w:val="nil"/>
            </w:tcBorders>
          </w:tcPr>
          <w:p w14:paraId="2A93A1D2" w14:textId="77777777" w:rsidR="00DB6ECF" w:rsidRDefault="00E645C2">
            <w:pPr>
              <w:spacing w:after="0" w:line="259" w:lineRule="auto"/>
              <w:ind w:left="0" w:right="0" w:firstLine="0"/>
              <w:jc w:val="left"/>
            </w:pPr>
            <w:r>
              <w:rPr>
                <w:sz w:val="17"/>
                <w:lang w:val="zh-Hans"/>
              </w:rPr>
              <w:t xml:space="preserve"> 模仿实践，交换种子，体现习惯 </w:t>
            </w:r>
          </w:p>
        </w:tc>
      </w:tr>
      <w:tr w:rsidR="00DB6ECF" w14:paraId="51F2959F" w14:textId="77777777">
        <w:trPr>
          <w:trHeight w:val="220"/>
        </w:trPr>
        <w:tc>
          <w:tcPr>
            <w:tcW w:w="2466" w:type="dxa"/>
            <w:tcBorders>
              <w:top w:val="nil"/>
              <w:left w:val="nil"/>
              <w:bottom w:val="nil"/>
              <w:right w:val="nil"/>
            </w:tcBorders>
          </w:tcPr>
          <w:p w14:paraId="14276FD3" w14:textId="77777777" w:rsidR="00DB6ECF" w:rsidRDefault="00E645C2">
            <w:pPr>
              <w:spacing w:after="0" w:line="259" w:lineRule="auto"/>
              <w:ind w:left="0" w:right="0" w:firstLine="0"/>
              <w:jc w:val="left"/>
            </w:pPr>
            <w:r>
              <w:rPr>
                <w:sz w:val="17"/>
                <w:lang w:val="zh-Hans"/>
              </w:rPr>
              <w:t xml:space="preserve"> 口头传统 （ </w:t>
            </w:r>
            <w:r>
              <w:rPr>
                <w:i/>
                <w:sz w:val="17"/>
                <w:lang w:val="zh-Hans"/>
              </w:rPr>
              <w:t>参与</w:t>
            </w:r>
            <w:r>
              <w:rPr>
                <w:sz w:val="17"/>
                <w:lang w:val="zh-Hans"/>
              </w:rPr>
              <w:t xml:space="preserve"> ） </w:t>
            </w:r>
          </w:p>
        </w:tc>
        <w:tc>
          <w:tcPr>
            <w:tcW w:w="4167" w:type="dxa"/>
            <w:tcBorders>
              <w:top w:val="nil"/>
              <w:left w:val="nil"/>
              <w:bottom w:val="nil"/>
              <w:right w:val="nil"/>
            </w:tcBorders>
          </w:tcPr>
          <w:p w14:paraId="47F9B71C" w14:textId="77777777" w:rsidR="00DB6ECF" w:rsidRDefault="00E645C2">
            <w:pPr>
              <w:spacing w:after="0" w:line="259" w:lineRule="auto"/>
              <w:ind w:left="0" w:right="0" w:firstLine="0"/>
              <w:jc w:val="left"/>
            </w:pPr>
            <w:r>
              <w:rPr>
                <w:sz w:val="17"/>
                <w:lang w:val="zh-Hans"/>
              </w:rPr>
              <w:t xml:space="preserve"> 正在进行的谈判，导师计划，每日闲聊 </w:t>
            </w:r>
          </w:p>
        </w:tc>
      </w:tr>
      <w:tr w:rsidR="00DB6ECF" w14:paraId="57FE4E32" w14:textId="77777777">
        <w:trPr>
          <w:trHeight w:val="420"/>
        </w:trPr>
        <w:tc>
          <w:tcPr>
            <w:tcW w:w="2466" w:type="dxa"/>
            <w:tcBorders>
              <w:top w:val="nil"/>
              <w:left w:val="nil"/>
              <w:bottom w:val="nil"/>
              <w:right w:val="nil"/>
            </w:tcBorders>
          </w:tcPr>
          <w:p w14:paraId="6262D68B" w14:textId="77777777" w:rsidR="00DB6ECF" w:rsidRDefault="00E645C2">
            <w:pPr>
              <w:spacing w:after="0" w:line="259" w:lineRule="auto"/>
              <w:ind w:left="0" w:right="0" w:firstLine="0"/>
              <w:jc w:val="left"/>
            </w:pPr>
            <w:r>
              <w:rPr>
                <w:sz w:val="17"/>
                <w:lang w:val="zh-Hans"/>
              </w:rPr>
              <w:t xml:space="preserve">使用规则 （ </w:t>
            </w:r>
            <w:r>
              <w:rPr>
                <w:i/>
                <w:sz w:val="17"/>
                <w:lang w:val="zh-Hans"/>
              </w:rPr>
              <w:t>reifi cation</w:t>
            </w:r>
            <w:r>
              <w:rPr>
                <w:lang w:val="zh-Hans"/>
              </w:rPr>
              <w:t xml:space="preserve"> </w:t>
            </w:r>
            <w:r>
              <w:rPr>
                <w:sz w:val="17"/>
                <w:lang w:val="zh-Hans"/>
              </w:rPr>
              <w:t xml:space="preserve"> ）</w:t>
            </w:r>
          </w:p>
        </w:tc>
        <w:tc>
          <w:tcPr>
            <w:tcW w:w="4167" w:type="dxa"/>
            <w:tcBorders>
              <w:top w:val="nil"/>
              <w:left w:val="nil"/>
              <w:bottom w:val="nil"/>
              <w:right w:val="nil"/>
            </w:tcBorders>
          </w:tcPr>
          <w:p w14:paraId="04CD6DEA" w14:textId="77777777" w:rsidR="00DB6ECF" w:rsidRDefault="00E645C2">
            <w:pPr>
              <w:spacing w:after="0" w:line="259" w:lineRule="auto"/>
              <w:ind w:left="240" w:right="0" w:hanging="240"/>
              <w:jc w:val="left"/>
            </w:pPr>
            <w:r>
              <w:rPr>
                <w:sz w:val="17"/>
                <w:lang w:val="zh-Hans"/>
              </w:rPr>
              <w:t xml:space="preserve"> 社会行为规范、环境规范、产权规范 </w:t>
            </w:r>
          </w:p>
        </w:tc>
      </w:tr>
      <w:tr w:rsidR="00DB6ECF" w14:paraId="13EFE5AA" w14:textId="77777777">
        <w:trPr>
          <w:trHeight w:val="420"/>
        </w:trPr>
        <w:tc>
          <w:tcPr>
            <w:tcW w:w="2466" w:type="dxa"/>
            <w:tcBorders>
              <w:top w:val="nil"/>
              <w:left w:val="nil"/>
              <w:bottom w:val="nil"/>
              <w:right w:val="nil"/>
            </w:tcBorders>
          </w:tcPr>
          <w:p w14:paraId="520ACA1A" w14:textId="77777777" w:rsidR="00DB6ECF" w:rsidRDefault="00E645C2">
            <w:pPr>
              <w:spacing w:after="0" w:line="259" w:lineRule="auto"/>
              <w:ind w:left="0" w:right="0" w:firstLine="0"/>
              <w:jc w:val="left"/>
            </w:pPr>
            <w:r>
              <w:rPr>
                <w:sz w:val="17"/>
                <w:lang w:val="zh-Hans"/>
              </w:rPr>
              <w:t xml:space="preserve"> 物理形式/人工制品 </w:t>
            </w:r>
          </w:p>
          <w:p w14:paraId="02F81D8B" w14:textId="77777777" w:rsidR="00DB6ECF" w:rsidRDefault="00E645C2">
            <w:pPr>
              <w:spacing w:after="0" w:line="259" w:lineRule="auto"/>
              <w:ind w:left="240" w:right="0" w:firstLine="0"/>
              <w:jc w:val="left"/>
            </w:pPr>
            <w:r>
              <w:rPr>
                <w:sz w:val="17"/>
                <w:lang w:val="zh-Hans"/>
              </w:rPr>
              <w:t xml:space="preserve">（ </w:t>
            </w:r>
            <w:r>
              <w:rPr>
                <w:i/>
                <w:sz w:val="17"/>
                <w:lang w:val="zh-Hans"/>
              </w:rPr>
              <w:t>瑞菲 · 西特</w:t>
            </w:r>
            <w:r>
              <w:rPr>
                <w:sz w:val="17"/>
                <w:lang w:val="zh-Hans"/>
              </w:rPr>
              <w:t xml:space="preserve"> ） </w:t>
            </w:r>
          </w:p>
        </w:tc>
        <w:tc>
          <w:tcPr>
            <w:tcW w:w="4167" w:type="dxa"/>
            <w:tcBorders>
              <w:top w:val="nil"/>
              <w:left w:val="nil"/>
              <w:bottom w:val="nil"/>
              <w:right w:val="nil"/>
            </w:tcBorders>
          </w:tcPr>
          <w:p w14:paraId="039205A9" w14:textId="77777777" w:rsidR="00DB6ECF" w:rsidRDefault="00E645C2">
            <w:pPr>
              <w:spacing w:after="0" w:line="259" w:lineRule="auto"/>
              <w:ind w:left="0" w:right="0" w:firstLine="0"/>
              <w:jc w:val="left"/>
            </w:pPr>
            <w:r>
              <w:rPr>
                <w:sz w:val="17"/>
                <w:lang w:val="zh-Hans"/>
              </w:rPr>
              <w:t xml:space="preserve"> 书面材料，图片，花园，工具，故事 </w:t>
            </w:r>
          </w:p>
        </w:tc>
      </w:tr>
      <w:tr w:rsidR="00DB6ECF" w14:paraId="0AD1DB90" w14:textId="77777777">
        <w:trPr>
          <w:trHeight w:val="416"/>
        </w:trPr>
        <w:tc>
          <w:tcPr>
            <w:tcW w:w="2466" w:type="dxa"/>
            <w:tcBorders>
              <w:top w:val="nil"/>
              <w:left w:val="nil"/>
              <w:bottom w:val="single" w:sz="4" w:space="0" w:color="131413"/>
              <w:right w:val="nil"/>
            </w:tcBorders>
          </w:tcPr>
          <w:p w14:paraId="754A56E1" w14:textId="77777777" w:rsidR="00DB6ECF" w:rsidRDefault="00E645C2">
            <w:pPr>
              <w:spacing w:after="0" w:line="259" w:lineRule="auto"/>
              <w:ind w:left="0" w:right="0" w:firstLine="0"/>
              <w:jc w:val="left"/>
            </w:pPr>
            <w:r>
              <w:rPr>
                <w:sz w:val="17"/>
                <w:lang w:val="zh-Hans"/>
              </w:rPr>
              <w:t xml:space="preserve"> 外部内存源 </w:t>
            </w:r>
          </w:p>
        </w:tc>
        <w:tc>
          <w:tcPr>
            <w:tcW w:w="4167" w:type="dxa"/>
            <w:tcBorders>
              <w:top w:val="nil"/>
              <w:left w:val="nil"/>
              <w:bottom w:val="single" w:sz="4" w:space="0" w:color="131413"/>
              <w:right w:val="nil"/>
            </w:tcBorders>
          </w:tcPr>
          <w:p w14:paraId="3FF3E62B" w14:textId="77777777" w:rsidR="00DB6ECF" w:rsidRDefault="00E645C2">
            <w:pPr>
              <w:spacing w:after="0" w:line="259" w:lineRule="auto"/>
              <w:ind w:left="240" w:right="0" w:hanging="240"/>
              <w:jc w:val="left"/>
            </w:pPr>
            <w:r>
              <w:rPr>
                <w:sz w:val="17"/>
                <w:lang w:val="zh-Hans"/>
              </w:rPr>
              <w:t>各个花园外部的</w:t>
            </w:r>
            <w:r>
              <w:rPr>
                <w:lang w:val="zh-Hans"/>
              </w:rPr>
              <w:t>媒体和组织</w:t>
            </w:r>
          </w:p>
        </w:tc>
      </w:tr>
    </w:tbl>
    <w:p w14:paraId="2FE0D1EB" w14:textId="77777777" w:rsidR="00DB6ECF" w:rsidRDefault="00E645C2">
      <w:pPr>
        <w:spacing w:after="628" w:line="251" w:lineRule="auto"/>
        <w:ind w:left="-2" w:right="29" w:firstLine="0"/>
      </w:pPr>
      <w:r>
        <w:rPr>
          <w:sz w:val="17"/>
          <w:lang w:val="zh-Hans"/>
        </w:rPr>
        <w:t xml:space="preserve"> 由詹森（2012年），从巴特尔等人修改 </w:t>
      </w:r>
      <w:r>
        <w:rPr>
          <w:color w:val="0000FF"/>
          <w:sz w:val="17"/>
          <w:lang w:val="zh-Hans"/>
        </w:rPr>
        <w:t>（2010</w:t>
      </w:r>
      <w:r>
        <w:rPr>
          <w:sz w:val="17"/>
          <w:lang w:val="zh-Hans"/>
        </w:rPr>
        <w:t xml:space="preserve"> 年）制作 </w:t>
      </w:r>
    </w:p>
    <w:p w14:paraId="5EE1FD76" w14:textId="77777777" w:rsidR="00DB6ECF" w:rsidRDefault="00E645C2">
      <w:pPr>
        <w:ind w:left="-15" w:right="-12" w:firstLine="0"/>
      </w:pPr>
      <w:r>
        <w:rPr>
          <w:lang w:val="zh-Hans"/>
        </w:rPr>
        <w:t xml:space="preserve">（拉福特扎等人。 </w:t>
      </w:r>
      <w:r>
        <w:rPr>
          <w:color w:val="0000FF"/>
          <w:lang w:val="zh-Hans"/>
        </w:rPr>
        <w:t>2009</w:t>
      </w:r>
      <w:r>
        <w:rPr>
          <w:lang w:val="zh-Hans"/>
        </w:rPr>
        <w:t>年： 欧洲经济区</w:t>
      </w:r>
      <w:r>
        <w:rPr>
          <w:color w:val="0000FF"/>
          <w:lang w:val="zh-Hans"/>
        </w:rPr>
        <w:t>2010</w:t>
      </w:r>
      <w:r>
        <w:rPr>
          <w:lang w:val="zh-Hans"/>
        </w:rPr>
        <w:t xml:space="preserve">年： 德皮特里等人  </w:t>
      </w:r>
      <w:r>
        <w:rPr>
          <w:color w:val="0000FF"/>
          <w:lang w:val="zh-Hans"/>
        </w:rPr>
        <w:t>2012</w:t>
      </w:r>
      <w:r>
        <w:rPr>
          <w:lang w:val="zh-Hans"/>
        </w:rPr>
        <w:t>年），加强供水的生态基础设施可以增强抗旱能力，城市植被提供的径流缓解可以降低遭受暴风雪破坏的可能性（比利亚雷亚尔和本格松</w:t>
      </w:r>
      <w:r>
        <w:rPr>
          <w:color w:val="0000FF"/>
          <w:lang w:val="zh-Hans"/>
        </w:rPr>
        <w:t>2005</w:t>
      </w:r>
      <w:r>
        <w:rPr>
          <w:lang w:val="zh-Hans"/>
        </w:rPr>
        <w:t>年）。</w:t>
      </w:r>
    </w:p>
    <w:p w14:paraId="1EC57096" w14:textId="77777777" w:rsidR="00DB6ECF" w:rsidRDefault="00E645C2">
      <w:pPr>
        <w:ind w:left="-15" w:right="-12"/>
      </w:pPr>
      <w:r>
        <w:rPr>
          <w:lang w:val="zh-Hans"/>
        </w:rPr>
        <w:t xml:space="preserve">特别强调粮食生产在城市分配中的作用，在加强粮食安全和增强抵御冲击的能力方面，特别是在经济和政治危机时期（Smit和Nasr  </w:t>
      </w:r>
      <w:r>
        <w:rPr>
          <w:color w:val="0000FF"/>
          <w:lang w:val="zh-Hans"/>
        </w:rPr>
        <w:t>1992</w:t>
      </w:r>
      <w:r>
        <w:rPr>
          <w:lang w:val="zh-Hans"/>
        </w:rPr>
        <w:t>年：莫斯科</w:t>
      </w:r>
      <w:r>
        <w:rPr>
          <w:color w:val="0000FF"/>
          <w:lang w:val="zh-Hans"/>
        </w:rPr>
        <w:t>1999</w:t>
      </w:r>
      <w:r>
        <w:rPr>
          <w:lang w:val="zh-Hans"/>
        </w:rPr>
        <w:t>年：第</w:t>
      </w:r>
      <w:r>
        <w:rPr>
          <w:color w:val="0000FF"/>
          <w:lang w:val="zh-Hans"/>
        </w:rPr>
        <w:t>2002</w:t>
      </w:r>
      <w:r>
        <w:rPr>
          <w:lang w:val="zh-Hans"/>
        </w:rPr>
        <w:t xml:space="preserve">页：MA  </w:t>
      </w:r>
      <w:r>
        <w:rPr>
          <w:color w:val="0000FF"/>
          <w:lang w:val="zh-Hans"/>
        </w:rPr>
        <w:t>2005</w:t>
      </w:r>
      <w:r>
        <w:rPr>
          <w:lang w:val="zh-Hans"/>
        </w:rPr>
        <w:t xml:space="preserve">  ：环境署</w:t>
      </w:r>
      <w:r>
        <w:rPr>
          <w:color w:val="0000FF"/>
          <w:lang w:val="zh-Hans"/>
        </w:rPr>
        <w:t>1996</w:t>
      </w:r>
      <w:r>
        <w:rPr>
          <w:lang w:val="zh-Hans"/>
        </w:rPr>
        <w:t xml:space="preserve">年）。千年生态系统评估指出，"对于当今许多城市居民来说，城市农业提供了重要的粮食和补充收入来源"（MA  </w:t>
      </w:r>
      <w:r>
        <w:rPr>
          <w:color w:val="0000FF"/>
          <w:lang w:val="zh-Hans"/>
        </w:rPr>
        <w:t>2005，</w:t>
      </w:r>
      <w:r>
        <w:rPr>
          <w:lang w:val="zh-Hans"/>
        </w:rPr>
        <w:t xml:space="preserve">第810页）。在古巴，因苏联援助和贸易的减少以及贸易禁运的持续存在而出现的城市农业在粮食安全方面发挥了主要作用（阿尔蒂埃里等人）。  </w:t>
      </w:r>
      <w:r>
        <w:rPr>
          <w:color w:val="0000FF"/>
          <w:lang w:val="zh-Hans"/>
        </w:rPr>
        <w:t>1999</w:t>
      </w:r>
      <w:r>
        <w:rPr>
          <w:lang w:val="zh-Hans"/>
        </w:rPr>
        <w:t xml:space="preserve">  ：莫斯科</w:t>
      </w:r>
      <w:r>
        <w:rPr>
          <w:color w:val="0000FF"/>
          <w:lang w:val="zh-Hans"/>
        </w:rPr>
        <w:t>1999</w:t>
      </w:r>
      <w:r>
        <w:rPr>
          <w:lang w:val="zh-Hans"/>
        </w:rPr>
        <w:t xml:space="preserve">年）。同样，城市农业为撒哈拉以南非洲的无地人民提供了一个重要的安全网（Maxwell  </w:t>
      </w:r>
      <w:r>
        <w:rPr>
          <w:color w:val="0000FF"/>
          <w:lang w:val="zh-Hans"/>
        </w:rPr>
        <w:t>1999）。</w:t>
      </w:r>
      <w:r>
        <w:rPr>
          <w:lang w:val="zh-Hans"/>
        </w:rPr>
        <w:t xml:space="preserve"> 目前，与分配花园相关的城市社会运动正在欧洲各地兴起（巴特尔等人）。  </w:t>
      </w:r>
      <w:r>
        <w:rPr>
          <w:color w:val="0000FF"/>
          <w:lang w:val="zh-Hans"/>
        </w:rPr>
        <w:t>2010）。</w:t>
      </w:r>
      <w:r>
        <w:rPr>
          <w:lang w:val="zh-Hans"/>
        </w:rPr>
        <w:t xml:space="preserve"> 表</w:t>
      </w:r>
      <w:r>
        <w:rPr>
          <w:color w:val="0000FF"/>
          <w:lang w:val="zh-Hans"/>
        </w:rPr>
        <w:t>11.9</w:t>
      </w:r>
      <w:r>
        <w:rPr>
          <w:lang w:val="zh-Hans"/>
        </w:rPr>
        <w:t>提供了城市拨款如何有助于提高复原力和储存社会生态记忆以应对冲击的例子。</w:t>
      </w:r>
    </w:p>
    <w:p w14:paraId="177CE05E" w14:textId="77777777" w:rsidR="00DB6ECF" w:rsidRDefault="00E645C2">
      <w:pPr>
        <w:ind w:left="-15" w:right="-12"/>
      </w:pPr>
      <w:r>
        <w:rPr>
          <w:lang w:val="zh-Hans"/>
        </w:rPr>
        <w:t xml:space="preserve">R ecent 的贡献也注意到城市生态系统在维持当地生态知识的活体方面的作用 （安德森等人） 。 </w:t>
      </w:r>
      <w:r>
        <w:rPr>
          <w:color w:val="0000FF"/>
          <w:lang w:val="zh-Hans"/>
        </w:rPr>
        <w:t>2007）。</w:t>
      </w:r>
      <w:r>
        <w:rPr>
          <w:lang w:val="zh-Hans"/>
        </w:rPr>
        <w:t xml:space="preserve"> 由于当地和传统知识系统积累了应对环境变化的知识和做法，因此保持这些知识体系对于抵御冲击至关重要（Barthel等人）。  </w:t>
      </w:r>
      <w:r>
        <w:rPr>
          <w:color w:val="0000FF"/>
          <w:lang w:val="zh-Hans"/>
        </w:rPr>
        <w:t>2010</w:t>
      </w:r>
      <w:r>
        <w:rPr>
          <w:lang w:val="zh-Hans"/>
        </w:rPr>
        <w:t xml:space="preserve">年：戈麦斯·巴格图恩等人  </w:t>
      </w:r>
      <w:r>
        <w:rPr>
          <w:color w:val="0000FF"/>
          <w:lang w:val="zh-Hans"/>
        </w:rPr>
        <w:t>2012）。</w:t>
      </w:r>
      <w:r>
        <w:rPr>
          <w:lang w:val="zh-Hans"/>
        </w:rPr>
        <w:t xml:space="preserve"> </w:t>
      </w:r>
    </w:p>
    <w:p w14:paraId="2CB840A1" w14:textId="77777777" w:rsidR="00DB6ECF" w:rsidRDefault="00E645C2">
      <w:pPr>
        <w:spacing w:after="664"/>
        <w:ind w:left="-15" w:right="-12"/>
      </w:pPr>
      <w:r>
        <w:rPr>
          <w:lang w:val="zh-Hans"/>
        </w:rPr>
        <w:t xml:space="preserve">衡量复原力的保险价值仍然是一项具有挑战性的任务。例如，越来越多的证据表明，增强的复原力可以带来多种间接经济恩人（Walker等人）。 </w:t>
      </w:r>
      <w:r>
        <w:rPr>
          <w:color w:val="0000FF"/>
          <w:lang w:val="zh-Hans"/>
        </w:rPr>
        <w:t>2010）。</w:t>
      </w:r>
      <w:r>
        <w:rPr>
          <w:lang w:val="zh-Hans"/>
        </w:rPr>
        <w:t xml:space="preserve"> 然而，将复原力的价值转化为 m单一指标可能很复杂，在某些情况下也毫无用处。由于生态系统服务的经济价值受到与生态阈值距离的影响，试图以边缘经济估值来捕捉复原力的价值可能是有风险的，甚至具有误导性（林堡等人）。  </w:t>
      </w:r>
      <w:r>
        <w:rPr>
          <w:color w:val="0000FF"/>
          <w:lang w:val="zh-Hans"/>
        </w:rPr>
        <w:t>2002</w:t>
      </w:r>
      <w:r>
        <w:rPr>
          <w:lang w:val="zh-Hans"/>
        </w:rPr>
        <w:t xml:space="preserve">  ）：当阈值接近时，微小的变化可能会触发生态系统服务和相关值的突然变化（Scheffer 等人）。  </w:t>
      </w:r>
      <w:r>
        <w:rPr>
          <w:color w:val="0000FF"/>
          <w:lang w:val="zh-Hans"/>
        </w:rPr>
        <w:t>2001</w:t>
      </w:r>
      <w:r>
        <w:rPr>
          <w:lang w:val="zh-Hans"/>
        </w:rPr>
        <w:t>年：沃克和迈耶斯</w:t>
      </w:r>
      <w:r>
        <w:rPr>
          <w:color w:val="0000FF"/>
          <w:lang w:val="zh-Hans"/>
        </w:rPr>
        <w:t>2004</w:t>
      </w:r>
      <w:r>
        <w:rPr>
          <w:lang w:val="zh-Hans"/>
        </w:rPr>
        <w:t xml:space="preserve">年：帕斯夸尔等人  </w:t>
      </w:r>
      <w:r>
        <w:rPr>
          <w:color w:val="0000FF"/>
          <w:lang w:val="zh-Hans"/>
        </w:rPr>
        <w:t>2010）。</w:t>
      </w:r>
      <w:r>
        <w:rPr>
          <w:lang w:val="zh-Hans"/>
        </w:rPr>
        <w:t xml:space="preserve"> </w:t>
      </w:r>
    </w:p>
    <w:p w14:paraId="33942918" w14:textId="77777777" w:rsidR="00DB6ECF" w:rsidRDefault="00E645C2">
      <w:pPr>
        <w:pStyle w:val="1"/>
        <w:tabs>
          <w:tab w:val="center" w:pos="2881"/>
        </w:tabs>
        <w:spacing w:after="337"/>
        <w:ind w:left="-15" w:firstLine="0"/>
      </w:pPr>
      <w:r>
        <w:rPr>
          <w:lang w:val="zh-Hans"/>
        </w:rPr>
        <w:t xml:space="preserve">11.4 </w:t>
      </w:r>
      <w:r>
        <w:rPr>
          <w:lang w:val="zh-Hans"/>
        </w:rPr>
        <w:tab/>
        <w:t xml:space="preserve"> 生态系统服务与城市治理 </w:t>
      </w:r>
    </w:p>
    <w:p w14:paraId="55F957EE" w14:textId="77777777" w:rsidR="00DB6ECF" w:rsidRDefault="00E645C2">
      <w:pPr>
        <w:pStyle w:val="2"/>
        <w:ind w:left="840" w:right="31" w:hanging="840"/>
      </w:pPr>
      <w:r>
        <w:rPr>
          <w:lang w:val="zh-Hans"/>
        </w:rPr>
        <w:t xml:space="preserve">11.4.1 </w:t>
      </w:r>
      <w:r>
        <w:rPr>
          <w:lang w:val="zh-Hans"/>
        </w:rPr>
        <w:tab/>
        <w:t xml:space="preserve"> 将生态系统服务价值与城市政策和治理联系起来 </w:t>
      </w:r>
    </w:p>
    <w:p w14:paraId="59AF39F9" w14:textId="77777777" w:rsidR="00DB6ECF" w:rsidRDefault="00E645C2">
      <w:pPr>
        <w:ind w:left="-15" w:right="-12" w:firstLine="0"/>
      </w:pPr>
      <w:r>
        <w:rPr>
          <w:lang w:val="zh-Hans"/>
        </w:rPr>
        <w:t>世界各地的许多城市的地方当局正在寻找创新的方式来维护和增加生态基础设施，作为城市规划和设计的一部分（罗森茨韦格等人2009年;另见Chap。</w:t>
      </w:r>
      <w:hyperlink r:id="rId69"/>
      <w:hyperlink r:id="rId70">
        <w:r>
          <w:rPr>
            <w:color w:val="0000FF"/>
            <w:lang w:val="zh-Hans"/>
          </w:rPr>
          <w:t>27</w:t>
        </w:r>
      </w:hyperlink>
      <w:r>
        <w:rPr>
          <w:lang w:val="zh-Hans"/>
        </w:rPr>
        <w:t xml:space="preserve">） .然而，许多研究表明，地方政府实施生态基础设施的能力没有得到充分的承认，因此缺乏进一步融入空间规划系统（Kruuse  </w:t>
      </w:r>
      <w:r>
        <w:rPr>
          <w:color w:val="0000FF"/>
          <w:lang w:val="zh-Hans"/>
        </w:rPr>
        <w:t>2011）。</w:t>
      </w:r>
      <w:r>
        <w:rPr>
          <w:lang w:val="zh-Hans"/>
        </w:rPr>
        <w:t xml:space="preserve">生态系统服务的经济和非经济评价往往要求决策者和从业人员作为支持信息，以指导城市规划和治理决策。估价为城市规划提供信息的方式包括提高认识、经济核算、优先设置、激励设计和诉讼，从而广泛地重新实现 TEEB 报告 （TEEB 2010） 中建议的"识别、展示和捕获价值"的目标（图） 。  </w:t>
      </w:r>
      <w:r>
        <w:rPr>
          <w:color w:val="0000FF"/>
          <w:lang w:val="zh-Hans"/>
        </w:rPr>
        <w:t>11.2）</w:t>
      </w:r>
      <w:r>
        <w:rPr>
          <w:lang w:val="zh-Hans"/>
        </w:rPr>
        <w:t xml:space="preserve">  。</w:t>
      </w:r>
    </w:p>
    <w:p w14:paraId="324FF09B" w14:textId="77777777" w:rsidR="00DB6ECF" w:rsidRDefault="00E645C2">
      <w:pPr>
        <w:spacing w:after="664"/>
        <w:ind w:left="-15" w:right="-12"/>
      </w:pPr>
      <w:r>
        <w:rPr>
          <w:lang w:val="zh-Hans"/>
        </w:rPr>
        <w:t xml:space="preserve">在政策制定过程中，对估价方法的准确性和可靠性的要求不断提升， 仅仅要求提高认识（例如关于生态系统服务损失的费用）;将生态基础设施列入市政资产核算;优先设置（例如新社区的位置）;仪器（例如公用事业的用户费用）;或在诉讼中计算损害赔偿要求（例如当地不良土地用途（LULUs）的选址）。虽然若干货币估值方法可能适用于不同的空间尺度，但由于空间分辨率要求较高，分析尺度较高，因此在城市地区为支持任何特定决策背景提供支持的估值研究要求更高。使用城市生态系统服务评估来决定生态基础设施，需要将服务价值归于特定地点的特定资产。对于监管服务，这需要某种形式的空间明确的生物物理建模，随着地理规模和分辨率的提高而增加估价成本（图）  </w:t>
      </w:r>
      <w:r>
        <w:rPr>
          <w:color w:val="0000FF"/>
          <w:lang w:val="zh-Hans"/>
        </w:rPr>
        <w:t>11.2）</w:t>
      </w:r>
      <w:r>
        <w:rPr>
          <w:lang w:val="zh-Hans"/>
        </w:rPr>
        <w:t xml:space="preserve">  。</w:t>
      </w:r>
    </w:p>
    <w:p w14:paraId="3FCE3A68" w14:textId="77777777" w:rsidR="00DB6ECF" w:rsidRDefault="00E645C2">
      <w:pPr>
        <w:pStyle w:val="2"/>
        <w:tabs>
          <w:tab w:val="center" w:pos="3360"/>
        </w:tabs>
        <w:ind w:left="0" w:firstLine="0"/>
      </w:pPr>
      <w:r>
        <w:rPr>
          <w:lang w:val="zh-Hans"/>
        </w:rPr>
        <w:t xml:space="preserve">11.4.2 </w:t>
      </w:r>
      <w:r>
        <w:rPr>
          <w:lang w:val="zh-Hans"/>
        </w:rPr>
        <w:tab/>
        <w:t xml:space="preserve"> 城市规划和设计的生态系统服务 </w:t>
      </w:r>
    </w:p>
    <w:p w14:paraId="65A38849" w14:textId="77777777" w:rsidR="00DB6ECF" w:rsidRDefault="00E645C2">
      <w:pPr>
        <w:ind w:left="-15" w:right="-12" w:firstLine="0"/>
      </w:pPr>
      <w:r>
        <w:rPr>
          <w:lang w:val="zh-Hans"/>
        </w:rPr>
        <w:t xml:space="preserve"> 为了将生态系统服务从 </w:t>
      </w:r>
    </w:p>
    <w:p w14:paraId="4DB056EC" w14:textId="77777777" w:rsidR="00DB6ECF" w:rsidRDefault="00DB6ECF">
      <w:pPr>
        <w:sectPr w:rsidR="00DB6ECF">
          <w:headerReference w:type="even" r:id="rId71"/>
          <w:headerReference w:type="default" r:id="rId72"/>
          <w:footerReference w:type="even" r:id="rId73"/>
          <w:footerReference w:type="default" r:id="rId74"/>
          <w:headerReference w:type="first" r:id="rId75"/>
          <w:footerReference w:type="first" r:id="rId76"/>
          <w:pgSz w:w="8787" w:h="13323"/>
          <w:pgMar w:top="731" w:right="1076" w:bottom="1336" w:left="1077" w:header="731" w:footer="720" w:gutter="0"/>
          <w:cols w:space="720"/>
        </w:sectPr>
      </w:pPr>
    </w:p>
    <w:p w14:paraId="010385FD" w14:textId="77777777" w:rsidR="00DB6ECF" w:rsidRDefault="00E645C2">
      <w:pPr>
        <w:spacing w:after="248" w:line="259" w:lineRule="auto"/>
        <w:ind w:left="1952" w:right="-492" w:firstLine="0"/>
        <w:jc w:val="left"/>
      </w:pPr>
      <w:r>
        <w:rPr>
          <w:noProof/>
          <w:color w:val="000000"/>
          <w:sz w:val="22"/>
          <w:lang w:val="zh-Hans"/>
        </w:rPr>
        <mc:AlternateContent>
          <mc:Choice Requires="wpg">
            <w:drawing>
              <wp:inline distT="0" distB="0" distL="0" distR="0" wp14:anchorId="4498ACF8" wp14:editId="30307658">
                <wp:extent cx="5878259" cy="3331104"/>
                <wp:effectExtent l="0" t="0" r="0" b="0"/>
                <wp:docPr id="134286" name="Group 134286"/>
                <wp:cNvGraphicFramePr/>
                <a:graphic xmlns:a="http://schemas.openxmlformats.org/drawingml/2006/main">
                  <a:graphicData uri="http://schemas.microsoft.com/office/word/2010/wordprocessingGroup">
                    <wpg:wgp>
                      <wpg:cNvGrpSpPr/>
                      <wpg:grpSpPr>
                        <a:xfrm>
                          <a:off x="0" y="0"/>
                          <a:ext cx="5878259" cy="3331104"/>
                          <a:chOff x="0" y="0"/>
                          <a:chExt cx="5878259" cy="3331104"/>
                        </a:xfrm>
                      </wpg:grpSpPr>
                      <pic:pic xmlns:pic="http://schemas.openxmlformats.org/drawingml/2006/picture">
                        <pic:nvPicPr>
                          <pic:cNvPr id="134003" name="Picture 134003"/>
                          <pic:cNvPicPr/>
                        </pic:nvPicPr>
                        <pic:blipFill>
                          <a:blip r:embed="rId77"/>
                          <a:stretch>
                            <a:fillRect/>
                          </a:stretch>
                        </pic:blipFill>
                        <pic:spPr>
                          <a:xfrm>
                            <a:off x="630581" y="390927"/>
                            <a:ext cx="3236976" cy="2002536"/>
                          </a:xfrm>
                          <a:prstGeom prst="rect">
                            <a:avLst/>
                          </a:prstGeom>
                        </pic:spPr>
                      </pic:pic>
                      <wps:wsp>
                        <wps:cNvPr id="3752" name="Shape 3752"/>
                        <wps:cNvSpPr/>
                        <wps:spPr>
                          <a:xfrm>
                            <a:off x="0" y="2332922"/>
                            <a:ext cx="981380" cy="970851"/>
                          </a:xfrm>
                          <a:custGeom>
                            <a:avLst/>
                            <a:gdLst/>
                            <a:ahLst/>
                            <a:cxnLst/>
                            <a:rect l="0" t="0" r="0" b="0"/>
                            <a:pathLst>
                              <a:path w="981380" h="970851">
                                <a:moveTo>
                                  <a:pt x="759562" y="0"/>
                                </a:moveTo>
                                <a:lnTo>
                                  <a:pt x="981380" y="1397"/>
                                </a:lnTo>
                                <a:lnTo>
                                  <a:pt x="979996" y="223939"/>
                                </a:lnTo>
                                <a:lnTo>
                                  <a:pt x="212700" y="970851"/>
                                </a:lnTo>
                                <a:lnTo>
                                  <a:pt x="213398" y="755345"/>
                                </a:lnTo>
                                <a:lnTo>
                                  <a:pt x="0" y="755345"/>
                                </a:lnTo>
                                <a:lnTo>
                                  <a:pt x="759562" y="0"/>
                                </a:lnTo>
                                <a:close/>
                              </a:path>
                            </a:pathLst>
                          </a:custGeom>
                          <a:ln w="0" cap="flat">
                            <a:miter lim="127000"/>
                          </a:ln>
                        </wps:spPr>
                        <wps:style>
                          <a:lnRef idx="0">
                            <a:srgbClr val="000000">
                              <a:alpha val="0"/>
                            </a:srgbClr>
                          </a:lnRef>
                          <a:fillRef idx="1">
                            <a:srgbClr val="5974BA"/>
                          </a:fillRef>
                          <a:effectRef idx="0">
                            <a:scrgbClr r="0" g="0" b="0"/>
                          </a:effectRef>
                          <a:fontRef idx="none"/>
                        </wps:style>
                        <wps:bodyPr/>
                      </wps:wsp>
                      <wps:wsp>
                        <wps:cNvPr id="3753" name="Shape 3753"/>
                        <wps:cNvSpPr/>
                        <wps:spPr>
                          <a:xfrm>
                            <a:off x="0" y="2332922"/>
                            <a:ext cx="981380" cy="970851"/>
                          </a:xfrm>
                          <a:custGeom>
                            <a:avLst/>
                            <a:gdLst/>
                            <a:ahLst/>
                            <a:cxnLst/>
                            <a:rect l="0" t="0" r="0" b="0"/>
                            <a:pathLst>
                              <a:path w="981380" h="970851">
                                <a:moveTo>
                                  <a:pt x="0" y="755345"/>
                                </a:moveTo>
                                <a:lnTo>
                                  <a:pt x="759562" y="0"/>
                                </a:lnTo>
                                <a:lnTo>
                                  <a:pt x="981380" y="1397"/>
                                </a:lnTo>
                                <a:lnTo>
                                  <a:pt x="979996" y="223939"/>
                                </a:lnTo>
                                <a:lnTo>
                                  <a:pt x="212700" y="970851"/>
                                </a:lnTo>
                                <a:lnTo>
                                  <a:pt x="213398" y="755345"/>
                                </a:lnTo>
                                <a:lnTo>
                                  <a:pt x="0" y="755345"/>
                                </a:lnTo>
                                <a:close/>
                              </a:path>
                            </a:pathLst>
                          </a:custGeom>
                          <a:ln w="0" cap="flat">
                            <a:miter lim="100000"/>
                          </a:ln>
                        </wps:spPr>
                        <wps:style>
                          <a:lnRef idx="1">
                            <a:srgbClr val="111313"/>
                          </a:lnRef>
                          <a:fillRef idx="0">
                            <a:srgbClr val="000000">
                              <a:alpha val="0"/>
                            </a:srgbClr>
                          </a:fillRef>
                          <a:effectRef idx="0">
                            <a:scrgbClr r="0" g="0" b="0"/>
                          </a:effectRef>
                          <a:fontRef idx="none"/>
                        </wps:style>
                        <wps:bodyPr/>
                      </wps:wsp>
                      <wps:wsp>
                        <wps:cNvPr id="3754" name="Shape 3754"/>
                        <wps:cNvSpPr/>
                        <wps:spPr>
                          <a:xfrm>
                            <a:off x="509130" y="2332922"/>
                            <a:ext cx="981393" cy="970851"/>
                          </a:xfrm>
                          <a:custGeom>
                            <a:avLst/>
                            <a:gdLst/>
                            <a:ahLst/>
                            <a:cxnLst/>
                            <a:rect l="0" t="0" r="0" b="0"/>
                            <a:pathLst>
                              <a:path w="981393" h="970851">
                                <a:moveTo>
                                  <a:pt x="759562" y="0"/>
                                </a:moveTo>
                                <a:lnTo>
                                  <a:pt x="981393" y="1397"/>
                                </a:lnTo>
                                <a:lnTo>
                                  <a:pt x="979995" y="223939"/>
                                </a:lnTo>
                                <a:lnTo>
                                  <a:pt x="212700" y="970851"/>
                                </a:lnTo>
                                <a:lnTo>
                                  <a:pt x="213411" y="755345"/>
                                </a:lnTo>
                                <a:lnTo>
                                  <a:pt x="0" y="755345"/>
                                </a:lnTo>
                                <a:lnTo>
                                  <a:pt x="759562" y="0"/>
                                </a:lnTo>
                                <a:close/>
                              </a:path>
                            </a:pathLst>
                          </a:custGeom>
                          <a:ln w="0" cap="flat">
                            <a:miter lim="127000"/>
                          </a:ln>
                        </wps:spPr>
                        <wps:style>
                          <a:lnRef idx="0">
                            <a:srgbClr val="000000">
                              <a:alpha val="0"/>
                            </a:srgbClr>
                          </a:lnRef>
                          <a:fillRef idx="1">
                            <a:srgbClr val="0AB151"/>
                          </a:fillRef>
                          <a:effectRef idx="0">
                            <a:scrgbClr r="0" g="0" b="0"/>
                          </a:effectRef>
                          <a:fontRef idx="none"/>
                        </wps:style>
                        <wps:bodyPr/>
                      </wps:wsp>
                      <wps:wsp>
                        <wps:cNvPr id="3755" name="Shape 3755"/>
                        <wps:cNvSpPr/>
                        <wps:spPr>
                          <a:xfrm>
                            <a:off x="509130" y="2332922"/>
                            <a:ext cx="981393" cy="970851"/>
                          </a:xfrm>
                          <a:custGeom>
                            <a:avLst/>
                            <a:gdLst/>
                            <a:ahLst/>
                            <a:cxnLst/>
                            <a:rect l="0" t="0" r="0" b="0"/>
                            <a:pathLst>
                              <a:path w="981393" h="970851">
                                <a:moveTo>
                                  <a:pt x="0" y="755345"/>
                                </a:moveTo>
                                <a:lnTo>
                                  <a:pt x="759562" y="0"/>
                                </a:lnTo>
                                <a:lnTo>
                                  <a:pt x="981393" y="1397"/>
                                </a:lnTo>
                                <a:lnTo>
                                  <a:pt x="979995" y="223939"/>
                                </a:lnTo>
                                <a:lnTo>
                                  <a:pt x="212700" y="970851"/>
                                </a:lnTo>
                                <a:lnTo>
                                  <a:pt x="213411" y="755345"/>
                                </a:lnTo>
                                <a:lnTo>
                                  <a:pt x="0" y="755345"/>
                                </a:lnTo>
                                <a:close/>
                              </a:path>
                            </a:pathLst>
                          </a:custGeom>
                          <a:ln w="0" cap="flat">
                            <a:miter lim="100000"/>
                          </a:ln>
                        </wps:spPr>
                        <wps:style>
                          <a:lnRef idx="1">
                            <a:srgbClr val="111313"/>
                          </a:lnRef>
                          <a:fillRef idx="0">
                            <a:srgbClr val="000000">
                              <a:alpha val="0"/>
                            </a:srgbClr>
                          </a:fillRef>
                          <a:effectRef idx="0">
                            <a:scrgbClr r="0" g="0" b="0"/>
                          </a:effectRef>
                          <a:fontRef idx="none"/>
                        </wps:style>
                        <wps:bodyPr/>
                      </wps:wsp>
                      <wps:wsp>
                        <wps:cNvPr id="3756" name="Shape 3756"/>
                        <wps:cNvSpPr/>
                        <wps:spPr>
                          <a:xfrm>
                            <a:off x="1020890" y="2323817"/>
                            <a:ext cx="951712" cy="1007288"/>
                          </a:xfrm>
                          <a:custGeom>
                            <a:avLst/>
                            <a:gdLst/>
                            <a:ahLst/>
                            <a:cxnLst/>
                            <a:rect l="0" t="0" r="0" b="0"/>
                            <a:pathLst>
                              <a:path w="951712" h="1007288">
                                <a:moveTo>
                                  <a:pt x="941794" y="0"/>
                                </a:moveTo>
                                <a:lnTo>
                                  <a:pt x="951712" y="222326"/>
                                </a:lnTo>
                                <a:lnTo>
                                  <a:pt x="223380" y="1007288"/>
                                </a:lnTo>
                                <a:lnTo>
                                  <a:pt x="213144" y="792023"/>
                                </a:lnTo>
                                <a:lnTo>
                                  <a:pt x="0" y="802868"/>
                                </a:lnTo>
                                <a:lnTo>
                                  <a:pt x="720192" y="9868"/>
                                </a:lnTo>
                                <a:lnTo>
                                  <a:pt x="941794" y="0"/>
                                </a:lnTo>
                                <a:close/>
                              </a:path>
                            </a:pathLst>
                          </a:custGeom>
                          <a:ln w="0" cap="flat">
                            <a:miter lim="100000"/>
                          </a:ln>
                        </wps:spPr>
                        <wps:style>
                          <a:lnRef idx="0">
                            <a:srgbClr val="000000">
                              <a:alpha val="0"/>
                            </a:srgbClr>
                          </a:lnRef>
                          <a:fillRef idx="1">
                            <a:srgbClr val="EBE132"/>
                          </a:fillRef>
                          <a:effectRef idx="0">
                            <a:scrgbClr r="0" g="0" b="0"/>
                          </a:effectRef>
                          <a:fontRef idx="none"/>
                        </wps:style>
                        <wps:bodyPr/>
                      </wps:wsp>
                      <wps:wsp>
                        <wps:cNvPr id="3757" name="Shape 3757"/>
                        <wps:cNvSpPr/>
                        <wps:spPr>
                          <a:xfrm>
                            <a:off x="1020890" y="2323817"/>
                            <a:ext cx="951712" cy="1007288"/>
                          </a:xfrm>
                          <a:custGeom>
                            <a:avLst/>
                            <a:gdLst/>
                            <a:ahLst/>
                            <a:cxnLst/>
                            <a:rect l="0" t="0" r="0" b="0"/>
                            <a:pathLst>
                              <a:path w="951712" h="1007288">
                                <a:moveTo>
                                  <a:pt x="0" y="802868"/>
                                </a:moveTo>
                                <a:lnTo>
                                  <a:pt x="720192" y="9868"/>
                                </a:lnTo>
                                <a:lnTo>
                                  <a:pt x="941794" y="0"/>
                                </a:lnTo>
                                <a:lnTo>
                                  <a:pt x="951712" y="222326"/>
                                </a:lnTo>
                                <a:lnTo>
                                  <a:pt x="223380" y="1007288"/>
                                </a:lnTo>
                                <a:lnTo>
                                  <a:pt x="213144" y="792023"/>
                                </a:lnTo>
                                <a:lnTo>
                                  <a:pt x="0" y="802868"/>
                                </a:lnTo>
                                <a:close/>
                              </a:path>
                            </a:pathLst>
                          </a:custGeom>
                          <a:ln w="0" cap="flat">
                            <a:miter lim="100000"/>
                          </a:ln>
                        </wps:spPr>
                        <wps:style>
                          <a:lnRef idx="1">
                            <a:srgbClr val="111313"/>
                          </a:lnRef>
                          <a:fillRef idx="0">
                            <a:srgbClr val="000000">
                              <a:alpha val="0"/>
                            </a:srgbClr>
                          </a:fillRef>
                          <a:effectRef idx="0">
                            <a:scrgbClr r="0" g="0" b="0"/>
                          </a:effectRef>
                          <a:fontRef idx="none"/>
                        </wps:style>
                        <wps:bodyPr/>
                      </wps:wsp>
                      <wps:wsp>
                        <wps:cNvPr id="3758" name="Shape 3758"/>
                        <wps:cNvSpPr/>
                        <wps:spPr>
                          <a:xfrm>
                            <a:off x="1512596" y="2320476"/>
                            <a:ext cx="958063" cy="999312"/>
                          </a:xfrm>
                          <a:custGeom>
                            <a:avLst/>
                            <a:gdLst/>
                            <a:ahLst/>
                            <a:cxnLst/>
                            <a:rect l="0" t="0" r="0" b="0"/>
                            <a:pathLst>
                              <a:path w="958063" h="999312">
                                <a:moveTo>
                                  <a:pt x="950582" y="0"/>
                                </a:moveTo>
                                <a:lnTo>
                                  <a:pt x="958063" y="222428"/>
                                </a:lnTo>
                                <a:lnTo>
                                  <a:pt x="221132" y="999312"/>
                                </a:lnTo>
                                <a:lnTo>
                                  <a:pt x="213258" y="783958"/>
                                </a:lnTo>
                                <a:lnTo>
                                  <a:pt x="0" y="792455"/>
                                </a:lnTo>
                                <a:lnTo>
                                  <a:pt x="728878" y="7442"/>
                                </a:lnTo>
                                <a:lnTo>
                                  <a:pt x="950582" y="0"/>
                                </a:lnTo>
                                <a:close/>
                              </a:path>
                            </a:pathLst>
                          </a:custGeom>
                          <a:ln w="0" cap="flat">
                            <a:miter lim="100000"/>
                          </a:ln>
                        </wps:spPr>
                        <wps:style>
                          <a:lnRef idx="0">
                            <a:srgbClr val="000000">
                              <a:alpha val="0"/>
                            </a:srgbClr>
                          </a:lnRef>
                          <a:fillRef idx="1">
                            <a:srgbClr val="F49747"/>
                          </a:fillRef>
                          <a:effectRef idx="0">
                            <a:scrgbClr r="0" g="0" b="0"/>
                          </a:effectRef>
                          <a:fontRef idx="none"/>
                        </wps:style>
                        <wps:bodyPr/>
                      </wps:wsp>
                      <wps:wsp>
                        <wps:cNvPr id="3759" name="Shape 3759"/>
                        <wps:cNvSpPr/>
                        <wps:spPr>
                          <a:xfrm>
                            <a:off x="1512596" y="2320476"/>
                            <a:ext cx="958063" cy="999312"/>
                          </a:xfrm>
                          <a:custGeom>
                            <a:avLst/>
                            <a:gdLst/>
                            <a:ahLst/>
                            <a:cxnLst/>
                            <a:rect l="0" t="0" r="0" b="0"/>
                            <a:pathLst>
                              <a:path w="958063" h="999312">
                                <a:moveTo>
                                  <a:pt x="0" y="792455"/>
                                </a:moveTo>
                                <a:lnTo>
                                  <a:pt x="728878" y="7442"/>
                                </a:lnTo>
                                <a:lnTo>
                                  <a:pt x="950582" y="0"/>
                                </a:lnTo>
                                <a:lnTo>
                                  <a:pt x="958063" y="222428"/>
                                </a:lnTo>
                                <a:lnTo>
                                  <a:pt x="221132" y="999312"/>
                                </a:lnTo>
                                <a:lnTo>
                                  <a:pt x="213258" y="783958"/>
                                </a:lnTo>
                                <a:lnTo>
                                  <a:pt x="0" y="792455"/>
                                </a:lnTo>
                                <a:close/>
                              </a:path>
                            </a:pathLst>
                          </a:custGeom>
                          <a:ln w="0" cap="flat">
                            <a:miter lim="100000"/>
                          </a:ln>
                        </wps:spPr>
                        <wps:style>
                          <a:lnRef idx="1">
                            <a:srgbClr val="111313"/>
                          </a:lnRef>
                          <a:fillRef idx="0">
                            <a:srgbClr val="000000">
                              <a:alpha val="0"/>
                            </a:srgbClr>
                          </a:fillRef>
                          <a:effectRef idx="0">
                            <a:scrgbClr r="0" g="0" b="0"/>
                          </a:effectRef>
                          <a:fontRef idx="none"/>
                        </wps:style>
                        <wps:bodyPr/>
                      </wps:wsp>
                      <wps:wsp>
                        <wps:cNvPr id="3760" name="Shape 3760"/>
                        <wps:cNvSpPr/>
                        <wps:spPr>
                          <a:xfrm>
                            <a:off x="2017992" y="2318927"/>
                            <a:ext cx="954037" cy="1004405"/>
                          </a:xfrm>
                          <a:custGeom>
                            <a:avLst/>
                            <a:gdLst/>
                            <a:ahLst/>
                            <a:cxnLst/>
                            <a:rect l="0" t="0" r="0" b="0"/>
                            <a:pathLst>
                              <a:path w="954037" h="1004405">
                                <a:moveTo>
                                  <a:pt x="944994" y="0"/>
                                </a:moveTo>
                                <a:lnTo>
                                  <a:pt x="954037" y="222352"/>
                                </a:lnTo>
                                <a:lnTo>
                                  <a:pt x="222580" y="1004405"/>
                                </a:lnTo>
                                <a:lnTo>
                                  <a:pt x="213170" y="789115"/>
                                </a:lnTo>
                                <a:lnTo>
                                  <a:pt x="0" y="799109"/>
                                </a:lnTo>
                                <a:lnTo>
                                  <a:pt x="723329" y="8992"/>
                                </a:lnTo>
                                <a:lnTo>
                                  <a:pt x="944994" y="0"/>
                                </a:lnTo>
                                <a:close/>
                              </a:path>
                            </a:pathLst>
                          </a:custGeom>
                          <a:ln w="0" cap="flat">
                            <a:miter lim="100000"/>
                          </a:ln>
                        </wps:spPr>
                        <wps:style>
                          <a:lnRef idx="0">
                            <a:srgbClr val="000000">
                              <a:alpha val="0"/>
                            </a:srgbClr>
                          </a:lnRef>
                          <a:fillRef idx="1">
                            <a:srgbClr val="EA4744"/>
                          </a:fillRef>
                          <a:effectRef idx="0">
                            <a:scrgbClr r="0" g="0" b="0"/>
                          </a:effectRef>
                          <a:fontRef idx="none"/>
                        </wps:style>
                        <wps:bodyPr/>
                      </wps:wsp>
                      <wps:wsp>
                        <wps:cNvPr id="3761" name="Shape 3761"/>
                        <wps:cNvSpPr/>
                        <wps:spPr>
                          <a:xfrm>
                            <a:off x="2017992" y="2318927"/>
                            <a:ext cx="954037" cy="1004405"/>
                          </a:xfrm>
                          <a:custGeom>
                            <a:avLst/>
                            <a:gdLst/>
                            <a:ahLst/>
                            <a:cxnLst/>
                            <a:rect l="0" t="0" r="0" b="0"/>
                            <a:pathLst>
                              <a:path w="954037" h="1004405">
                                <a:moveTo>
                                  <a:pt x="0" y="799109"/>
                                </a:moveTo>
                                <a:lnTo>
                                  <a:pt x="723329" y="8992"/>
                                </a:lnTo>
                                <a:lnTo>
                                  <a:pt x="944994" y="0"/>
                                </a:lnTo>
                                <a:lnTo>
                                  <a:pt x="954037" y="222352"/>
                                </a:lnTo>
                                <a:lnTo>
                                  <a:pt x="222580" y="1004405"/>
                                </a:lnTo>
                                <a:lnTo>
                                  <a:pt x="213170" y="789115"/>
                                </a:lnTo>
                                <a:lnTo>
                                  <a:pt x="0" y="799109"/>
                                </a:lnTo>
                                <a:close/>
                              </a:path>
                            </a:pathLst>
                          </a:custGeom>
                          <a:ln w="0" cap="flat">
                            <a:miter lim="100000"/>
                          </a:ln>
                        </wps:spPr>
                        <wps:style>
                          <a:lnRef idx="1">
                            <a:srgbClr val="111313"/>
                          </a:lnRef>
                          <a:fillRef idx="0">
                            <a:srgbClr val="000000">
                              <a:alpha val="0"/>
                            </a:srgbClr>
                          </a:fillRef>
                          <a:effectRef idx="0">
                            <a:scrgbClr r="0" g="0" b="0"/>
                          </a:effectRef>
                          <a:fontRef idx="none"/>
                        </wps:style>
                        <wps:bodyPr/>
                      </wps:wsp>
                      <wps:wsp>
                        <wps:cNvPr id="3762" name="Rectangle 3762"/>
                        <wps:cNvSpPr/>
                        <wps:spPr>
                          <a:xfrm rot="-1795182">
                            <a:off x="1415767" y="1300547"/>
                            <a:ext cx="2110803" cy="105730"/>
                          </a:xfrm>
                          <a:prstGeom prst="rect">
                            <a:avLst/>
                          </a:prstGeom>
                          <a:ln>
                            <a:noFill/>
                          </a:ln>
                        </wps:spPr>
                        <wps:txbx>
                          <w:txbxContent>
                            <w:p w14:paraId="2C7CA140" w14:textId="77777777" w:rsidR="00DB6ECF" w:rsidRDefault="00E645C2">
                              <w:pPr>
                                <w:spacing w:after="160" w:line="259" w:lineRule="auto"/>
                                <w:ind w:left="0" w:right="0" w:firstLine="0"/>
                                <w:jc w:val="left"/>
                              </w:pPr>
                              <w:r>
                                <w:rPr>
                                  <w:b/>
                                  <w:color w:val="286DB1"/>
                                  <w:sz w:val="13"/>
                                  <w:lang w:val="zh-Hans"/>
                                </w:rPr>
                                <w:t>经济估值的信息成本</w:t>
                              </w:r>
                            </w:p>
                          </w:txbxContent>
                        </wps:txbx>
                        <wps:bodyPr horzOverflow="overflow" vert="horz" lIns="0" tIns="0" rIns="0" bIns="0" rtlCol="0">
                          <a:noAutofit/>
                        </wps:bodyPr>
                      </wps:wsp>
                      <wps:wsp>
                        <wps:cNvPr id="3763" name="Rectangle 3763"/>
                        <wps:cNvSpPr/>
                        <wps:spPr>
                          <a:xfrm>
                            <a:off x="3102886" y="2215328"/>
                            <a:ext cx="321064" cy="93745"/>
                          </a:xfrm>
                          <a:prstGeom prst="rect">
                            <a:avLst/>
                          </a:prstGeom>
                          <a:ln>
                            <a:noFill/>
                          </a:ln>
                        </wps:spPr>
                        <wps:txbx>
                          <w:txbxContent>
                            <w:p w14:paraId="530024B4" w14:textId="77777777" w:rsidR="00DB6ECF" w:rsidRDefault="00E645C2">
                              <w:pPr>
                                <w:spacing w:after="160" w:line="259" w:lineRule="auto"/>
                                <w:ind w:left="0" w:right="0" w:firstLine="0"/>
                                <w:jc w:val="left"/>
                              </w:pPr>
                              <w:r>
                                <w:rPr>
                                  <w:color w:val="131313"/>
                                  <w:sz w:val="12"/>
                                  <w:lang w:val="zh-Hans"/>
                                </w:rPr>
                                <w:t>地区</w:t>
                              </w:r>
                            </w:p>
                          </w:txbxContent>
                        </wps:txbx>
                        <wps:bodyPr horzOverflow="overflow" vert="horz" lIns="0" tIns="0" rIns="0" bIns="0" rtlCol="0">
                          <a:noAutofit/>
                        </wps:bodyPr>
                      </wps:wsp>
                      <wps:wsp>
                        <wps:cNvPr id="3764" name="Rectangle 3764"/>
                        <wps:cNvSpPr/>
                        <wps:spPr>
                          <a:xfrm rot="-1895931">
                            <a:off x="752117" y="1095016"/>
                            <a:ext cx="321063" cy="93745"/>
                          </a:xfrm>
                          <a:prstGeom prst="rect">
                            <a:avLst/>
                          </a:prstGeom>
                          <a:ln>
                            <a:noFill/>
                          </a:ln>
                        </wps:spPr>
                        <wps:txbx>
                          <w:txbxContent>
                            <w:p w14:paraId="06137724" w14:textId="77777777" w:rsidR="00DB6ECF" w:rsidRDefault="00E645C2">
                              <w:pPr>
                                <w:spacing w:after="160" w:line="259" w:lineRule="auto"/>
                                <w:ind w:left="0" w:right="0" w:firstLine="0"/>
                                <w:jc w:val="left"/>
                              </w:pPr>
                              <w:r>
                                <w:rPr>
                                  <w:color w:val="131313"/>
                                  <w:sz w:val="12"/>
                                  <w:lang w:val="zh-Hans"/>
                                </w:rPr>
                                <w:t>地区</w:t>
                              </w:r>
                            </w:p>
                          </w:txbxContent>
                        </wps:txbx>
                        <wps:bodyPr horzOverflow="overflow" vert="horz" lIns="0" tIns="0" rIns="0" bIns="0" rtlCol="0">
                          <a:noAutofit/>
                        </wps:bodyPr>
                      </wps:wsp>
                      <wps:wsp>
                        <wps:cNvPr id="3765" name="Rectangle 3765"/>
                        <wps:cNvSpPr/>
                        <wps:spPr>
                          <a:xfrm>
                            <a:off x="3307026" y="2078880"/>
                            <a:ext cx="692903" cy="93745"/>
                          </a:xfrm>
                          <a:prstGeom prst="rect">
                            <a:avLst/>
                          </a:prstGeom>
                          <a:ln>
                            <a:noFill/>
                          </a:ln>
                        </wps:spPr>
                        <wps:txbx>
                          <w:txbxContent>
                            <w:p w14:paraId="0CFB052D" w14:textId="77777777" w:rsidR="00DB6ECF" w:rsidRDefault="00E645C2">
                              <w:pPr>
                                <w:spacing w:after="160" w:line="259" w:lineRule="auto"/>
                                <w:ind w:left="0" w:right="0" w:firstLine="0"/>
                                <w:jc w:val="left"/>
                              </w:pPr>
                              <w:r>
                                <w:rPr>
                                  <w:color w:val="131313"/>
                                  <w:sz w:val="12"/>
                                  <w:lang w:val="zh-Hans"/>
                                </w:rPr>
                                <w:t>附近</w:t>
                              </w:r>
                            </w:p>
                          </w:txbxContent>
                        </wps:txbx>
                        <wps:bodyPr horzOverflow="overflow" vert="horz" lIns="0" tIns="0" rIns="0" bIns="0" rtlCol="0">
                          <a:noAutofit/>
                        </wps:bodyPr>
                      </wps:wsp>
                      <wps:wsp>
                        <wps:cNvPr id="3766" name="Rectangle 3766"/>
                        <wps:cNvSpPr/>
                        <wps:spPr>
                          <a:xfrm rot="-1925934">
                            <a:off x="720425" y="1255022"/>
                            <a:ext cx="692904" cy="93745"/>
                          </a:xfrm>
                          <a:prstGeom prst="rect">
                            <a:avLst/>
                          </a:prstGeom>
                          <a:ln>
                            <a:noFill/>
                          </a:ln>
                        </wps:spPr>
                        <wps:txbx>
                          <w:txbxContent>
                            <w:p w14:paraId="1331E5AC" w14:textId="77777777" w:rsidR="00DB6ECF" w:rsidRDefault="00E645C2">
                              <w:pPr>
                                <w:spacing w:after="160" w:line="259" w:lineRule="auto"/>
                                <w:ind w:left="0" w:right="0" w:firstLine="0"/>
                                <w:jc w:val="left"/>
                              </w:pPr>
                              <w:r>
                                <w:rPr>
                                  <w:color w:val="131313"/>
                                  <w:sz w:val="12"/>
                                  <w:lang w:val="zh-Hans"/>
                                </w:rPr>
                                <w:t>附近</w:t>
                              </w:r>
                            </w:p>
                          </w:txbxContent>
                        </wps:txbx>
                        <wps:bodyPr horzOverflow="overflow" vert="horz" lIns="0" tIns="0" rIns="0" bIns="0" rtlCol="0">
                          <a:noAutofit/>
                        </wps:bodyPr>
                      </wps:wsp>
                      <wps:wsp>
                        <wps:cNvPr id="3767" name="Rectangle 3767"/>
                        <wps:cNvSpPr/>
                        <wps:spPr>
                          <a:xfrm>
                            <a:off x="3532807" y="1932385"/>
                            <a:ext cx="540782" cy="93745"/>
                          </a:xfrm>
                          <a:prstGeom prst="rect">
                            <a:avLst/>
                          </a:prstGeom>
                          <a:ln>
                            <a:noFill/>
                          </a:ln>
                        </wps:spPr>
                        <wps:txbx>
                          <w:txbxContent>
                            <w:p w14:paraId="7211A905" w14:textId="77777777" w:rsidR="00DB6ECF" w:rsidRDefault="00E645C2">
                              <w:pPr>
                                <w:spacing w:after="160" w:line="259" w:lineRule="auto"/>
                                <w:ind w:left="0" w:right="0" w:firstLine="0"/>
                                <w:jc w:val="left"/>
                              </w:pPr>
                              <w:r>
                                <w:rPr>
                                  <w:color w:val="131313"/>
                                  <w:sz w:val="12"/>
                                  <w:lang w:val="zh-Hans"/>
                                </w:rPr>
                                <w:t>街景</w:t>
                              </w:r>
                            </w:p>
                          </w:txbxContent>
                        </wps:txbx>
                        <wps:bodyPr horzOverflow="overflow" vert="horz" lIns="0" tIns="0" rIns="0" bIns="0" rtlCol="0">
                          <a:noAutofit/>
                        </wps:bodyPr>
                      </wps:wsp>
                      <wps:wsp>
                        <wps:cNvPr id="3768" name="Rectangle 3768"/>
                        <wps:cNvSpPr/>
                        <wps:spPr>
                          <a:xfrm rot="-2134791">
                            <a:off x="726447" y="1532712"/>
                            <a:ext cx="540779" cy="93744"/>
                          </a:xfrm>
                          <a:prstGeom prst="rect">
                            <a:avLst/>
                          </a:prstGeom>
                          <a:ln>
                            <a:noFill/>
                          </a:ln>
                        </wps:spPr>
                        <wps:txbx>
                          <w:txbxContent>
                            <w:p w14:paraId="26522F0E" w14:textId="77777777" w:rsidR="00DB6ECF" w:rsidRDefault="00E645C2">
                              <w:pPr>
                                <w:spacing w:after="160" w:line="259" w:lineRule="auto"/>
                                <w:ind w:left="0" w:right="0" w:firstLine="0"/>
                                <w:jc w:val="left"/>
                              </w:pPr>
                              <w:r>
                                <w:rPr>
                                  <w:color w:val="131313"/>
                                  <w:sz w:val="12"/>
                                  <w:lang w:val="zh-Hans"/>
                                </w:rPr>
                                <w:t>街景</w:t>
                              </w:r>
                            </w:p>
                          </w:txbxContent>
                        </wps:txbx>
                        <wps:bodyPr horzOverflow="overflow" vert="horz" lIns="0" tIns="0" rIns="0" bIns="0" rtlCol="0">
                          <a:noAutofit/>
                        </wps:bodyPr>
                      </wps:wsp>
                      <wps:wsp>
                        <wps:cNvPr id="3769" name="Rectangle 3769"/>
                        <wps:cNvSpPr/>
                        <wps:spPr>
                          <a:xfrm>
                            <a:off x="3757127" y="1786183"/>
                            <a:ext cx="760399" cy="93745"/>
                          </a:xfrm>
                          <a:prstGeom prst="rect">
                            <a:avLst/>
                          </a:prstGeom>
                          <a:ln>
                            <a:noFill/>
                          </a:ln>
                        </wps:spPr>
                        <wps:txbx>
                          <w:txbxContent>
                            <w:p w14:paraId="76B980D5" w14:textId="77777777" w:rsidR="00DB6ECF" w:rsidRDefault="00E645C2">
                              <w:pPr>
                                <w:spacing w:after="160" w:line="259" w:lineRule="auto"/>
                                <w:ind w:left="0" w:right="0" w:firstLine="0"/>
                                <w:jc w:val="left"/>
                              </w:pPr>
                              <w:r>
                                <w:rPr>
                                  <w:color w:val="131313"/>
                                  <w:sz w:val="12"/>
                                  <w:lang w:val="zh-Hans"/>
                                </w:rPr>
                                <w:t>建筑/物业</w:t>
                              </w:r>
                            </w:p>
                          </w:txbxContent>
                        </wps:txbx>
                        <wps:bodyPr horzOverflow="overflow" vert="horz" lIns="0" tIns="0" rIns="0" bIns="0" rtlCol="0">
                          <a:noAutofit/>
                        </wps:bodyPr>
                      </wps:wsp>
                      <wps:wsp>
                        <wps:cNvPr id="3770" name="Rectangle 3770"/>
                        <wps:cNvSpPr/>
                        <wps:spPr>
                          <a:xfrm rot="-2049801">
                            <a:off x="709669" y="1710166"/>
                            <a:ext cx="760393" cy="93744"/>
                          </a:xfrm>
                          <a:prstGeom prst="rect">
                            <a:avLst/>
                          </a:prstGeom>
                          <a:ln>
                            <a:noFill/>
                          </a:ln>
                        </wps:spPr>
                        <wps:txbx>
                          <w:txbxContent>
                            <w:p w14:paraId="51C0D630" w14:textId="77777777" w:rsidR="00DB6ECF" w:rsidRDefault="00E645C2">
                              <w:pPr>
                                <w:spacing w:after="160" w:line="259" w:lineRule="auto"/>
                                <w:ind w:left="0" w:right="0" w:firstLine="0"/>
                                <w:jc w:val="left"/>
                              </w:pPr>
                              <w:r>
                                <w:rPr>
                                  <w:color w:val="131313"/>
                                  <w:sz w:val="12"/>
                                  <w:lang w:val="zh-Hans"/>
                                </w:rPr>
                                <w:t>建筑/物业</w:t>
                              </w:r>
                            </w:p>
                          </w:txbxContent>
                        </wps:txbx>
                        <wps:bodyPr horzOverflow="overflow" vert="horz" lIns="0" tIns="0" rIns="0" bIns="0" rtlCol="0">
                          <a:noAutofit/>
                        </wps:bodyPr>
                      </wps:wsp>
                      <wps:wsp>
                        <wps:cNvPr id="3771" name="Rectangle 3771"/>
                        <wps:cNvSpPr/>
                        <wps:spPr>
                          <a:xfrm>
                            <a:off x="3110697" y="2383819"/>
                            <a:ext cx="773473" cy="130128"/>
                          </a:xfrm>
                          <a:prstGeom prst="rect">
                            <a:avLst/>
                          </a:prstGeom>
                          <a:ln>
                            <a:noFill/>
                          </a:ln>
                        </wps:spPr>
                        <wps:txbx>
                          <w:txbxContent>
                            <w:p w14:paraId="228A246D" w14:textId="77777777" w:rsidR="00DB6ECF" w:rsidRDefault="00E645C2">
                              <w:pPr>
                                <w:spacing w:after="160" w:line="259" w:lineRule="auto"/>
                                <w:ind w:left="0" w:right="0" w:firstLine="0"/>
                                <w:jc w:val="left"/>
                              </w:pPr>
                              <w:r>
                                <w:rPr>
                                  <w:b/>
                                  <w:color w:val="131313"/>
                                  <w:sz w:val="16"/>
                                  <w:lang w:val="zh-Hans"/>
                                </w:rPr>
                                <w:t>可靠性 |</w:t>
                              </w:r>
                            </w:p>
                          </w:txbxContent>
                        </wps:txbx>
                        <wps:bodyPr horzOverflow="overflow" vert="horz" lIns="0" tIns="0" rIns="0" bIns="0" rtlCol="0">
                          <a:noAutofit/>
                        </wps:bodyPr>
                      </wps:wsp>
                      <wps:wsp>
                        <wps:cNvPr id="3772" name="Rectangle 3772"/>
                        <wps:cNvSpPr/>
                        <wps:spPr>
                          <a:xfrm>
                            <a:off x="3181207" y="2505729"/>
                            <a:ext cx="585915" cy="130129"/>
                          </a:xfrm>
                          <a:prstGeom prst="rect">
                            <a:avLst/>
                          </a:prstGeom>
                          <a:ln>
                            <a:noFill/>
                          </a:ln>
                        </wps:spPr>
                        <wps:txbx>
                          <w:txbxContent>
                            <w:p w14:paraId="3C7D623F" w14:textId="77777777" w:rsidR="00DB6ECF" w:rsidRDefault="00E645C2">
                              <w:pPr>
                                <w:spacing w:after="160" w:line="259" w:lineRule="auto"/>
                                <w:ind w:left="0" w:right="0" w:firstLine="0"/>
                                <w:jc w:val="left"/>
                              </w:pPr>
                              <w:r>
                                <w:rPr>
                                  <w:b/>
                                  <w:color w:val="131313"/>
                                  <w:sz w:val="16"/>
                                  <w:lang w:val="zh-Hans"/>
                                </w:rPr>
                                <w:t>准确性</w:t>
                              </w:r>
                            </w:p>
                          </w:txbxContent>
                        </wps:txbx>
                        <wps:bodyPr horzOverflow="overflow" vert="horz" lIns="0" tIns="0" rIns="0" bIns="0" rtlCol="0">
                          <a:noAutofit/>
                        </wps:bodyPr>
                      </wps:wsp>
                      <wps:wsp>
                        <wps:cNvPr id="3773" name="Rectangle 3773"/>
                        <wps:cNvSpPr/>
                        <wps:spPr>
                          <a:xfrm>
                            <a:off x="3107903" y="2627659"/>
                            <a:ext cx="780905" cy="130128"/>
                          </a:xfrm>
                          <a:prstGeom prst="rect">
                            <a:avLst/>
                          </a:prstGeom>
                          <a:ln>
                            <a:noFill/>
                          </a:ln>
                        </wps:spPr>
                        <wps:txbx>
                          <w:txbxContent>
                            <w:p w14:paraId="6CB3A024" w14:textId="77777777" w:rsidR="00DB6ECF" w:rsidRDefault="00E645C2">
                              <w:pPr>
                                <w:spacing w:after="160" w:line="259" w:lineRule="auto"/>
                                <w:ind w:left="0" w:right="0" w:firstLine="0"/>
                                <w:jc w:val="left"/>
                              </w:pPr>
                              <w:r>
                                <w:rPr>
                                  <w:b/>
                                  <w:color w:val="131313"/>
                                  <w:sz w:val="16"/>
                                  <w:lang w:val="zh-Hans"/>
                                </w:rPr>
                                <w:t>要求</w:t>
                              </w:r>
                            </w:p>
                          </w:txbxContent>
                        </wps:txbx>
                        <wps:bodyPr horzOverflow="overflow" vert="horz" lIns="0" tIns="0" rIns="0" bIns="0" rtlCol="0">
                          <a:noAutofit/>
                        </wps:bodyPr>
                      </wps:wsp>
                      <wps:wsp>
                        <wps:cNvPr id="3774" name="Rectangle 3774"/>
                        <wps:cNvSpPr/>
                        <wps:spPr>
                          <a:xfrm rot="-2700040">
                            <a:off x="93888" y="2669096"/>
                            <a:ext cx="895597" cy="97596"/>
                          </a:xfrm>
                          <a:prstGeom prst="rect">
                            <a:avLst/>
                          </a:prstGeom>
                          <a:ln>
                            <a:noFill/>
                          </a:ln>
                        </wps:spPr>
                        <wps:txbx>
                          <w:txbxContent>
                            <w:p w14:paraId="7E15D921" w14:textId="77777777" w:rsidR="00DB6ECF" w:rsidRDefault="00E645C2">
                              <w:pPr>
                                <w:spacing w:after="160" w:line="259" w:lineRule="auto"/>
                                <w:ind w:left="0" w:right="0" w:firstLine="0"/>
                                <w:jc w:val="left"/>
                              </w:pPr>
                              <w:r>
                                <w:rPr>
                                  <w:b/>
                                  <w:sz w:val="12"/>
                                  <w:lang w:val="zh-Hans"/>
                                </w:rPr>
                                <w:t>提高认识</w:t>
                              </w:r>
                            </w:p>
                          </w:txbxContent>
                        </wps:txbx>
                        <wps:bodyPr horzOverflow="overflow" vert="horz" lIns="0" tIns="0" rIns="0" bIns="0" rtlCol="0">
                          <a:noAutofit/>
                        </wps:bodyPr>
                      </wps:wsp>
                      <wps:wsp>
                        <wps:cNvPr id="96249" name="Rectangle 96249"/>
                        <wps:cNvSpPr/>
                        <wps:spPr>
                          <a:xfrm rot="-2700048">
                            <a:off x="232654" y="2934635"/>
                            <a:ext cx="1215634" cy="81330"/>
                          </a:xfrm>
                          <a:prstGeom prst="rect">
                            <a:avLst/>
                          </a:prstGeom>
                          <a:ln>
                            <a:noFill/>
                          </a:ln>
                        </wps:spPr>
                        <wps:txbx>
                          <w:txbxContent>
                            <w:p w14:paraId="215A5A8E" w14:textId="77777777" w:rsidR="00DB6ECF" w:rsidRDefault="00E645C2">
                              <w:pPr>
                                <w:spacing w:after="160" w:line="259" w:lineRule="auto"/>
                                <w:ind w:left="0" w:right="0" w:firstLine="0"/>
                                <w:jc w:val="left"/>
                              </w:pPr>
                              <w:r>
                                <w:rPr>
                                  <w:b/>
                                  <w:sz w:val="10"/>
                                  <w:lang w:val="zh-Hans"/>
                                </w:rPr>
                                <w:t>(</w:t>
                              </w:r>
                            </w:p>
                          </w:txbxContent>
                        </wps:txbx>
                        <wps:bodyPr horzOverflow="overflow" vert="horz" lIns="0" tIns="0" rIns="0" bIns="0" rtlCol="0">
                          <a:noAutofit/>
                        </wps:bodyPr>
                      </wps:wsp>
                      <wps:wsp>
                        <wps:cNvPr id="96251" name="Rectangle 96251"/>
                        <wps:cNvSpPr/>
                        <wps:spPr>
                          <a:xfrm rot="-2700048">
                            <a:off x="101893" y="2618955"/>
                            <a:ext cx="1215634" cy="81330"/>
                          </a:xfrm>
                          <a:prstGeom prst="rect">
                            <a:avLst/>
                          </a:prstGeom>
                          <a:ln>
                            <a:noFill/>
                          </a:ln>
                        </wps:spPr>
                        <wps:txbx>
                          <w:txbxContent>
                            <w:p w14:paraId="0C42AE08" w14:textId="77777777" w:rsidR="00DB6ECF" w:rsidRDefault="00E645C2">
                              <w:pPr>
                                <w:spacing w:after="160" w:line="259" w:lineRule="auto"/>
                                <w:ind w:left="0" w:right="0" w:firstLine="0"/>
                                <w:jc w:val="left"/>
                              </w:pPr>
                              <w:r>
                                <w:rPr>
                                  <w:b/>
                                  <w:sz w:val="10"/>
                                  <w:lang w:val="zh-Hans"/>
                                </w:rPr>
                                <w:t xml:space="preserve">评论， </w:t>
                              </w:r>
                              <w:r>
                                <w:rPr>
                                  <w:b/>
                                  <w:sz w:val="10"/>
                                  <w:lang w:val="zh-Hans"/>
                                </w:rPr>
                                <w:t>故事， 插图</w:t>
                              </w:r>
                            </w:p>
                          </w:txbxContent>
                        </wps:txbx>
                        <wps:bodyPr horzOverflow="overflow" vert="horz" lIns="0" tIns="0" rIns="0" bIns="0" rtlCol="0">
                          <a:noAutofit/>
                        </wps:bodyPr>
                      </wps:wsp>
                      <wps:wsp>
                        <wps:cNvPr id="96250" name="Rectangle 96250"/>
                        <wps:cNvSpPr/>
                        <wps:spPr>
                          <a:xfrm rot="-2700048">
                            <a:off x="-28868" y="2303275"/>
                            <a:ext cx="1215634" cy="81330"/>
                          </a:xfrm>
                          <a:prstGeom prst="rect">
                            <a:avLst/>
                          </a:prstGeom>
                          <a:ln>
                            <a:noFill/>
                          </a:ln>
                        </wps:spPr>
                        <wps:txbx>
                          <w:txbxContent>
                            <w:p w14:paraId="2BCF10C4" w14:textId="77777777" w:rsidR="00DB6ECF" w:rsidRDefault="00E645C2">
                              <w:pPr>
                                <w:spacing w:after="160" w:line="259" w:lineRule="auto"/>
                                <w:ind w:left="0" w:right="0" w:firstLine="0"/>
                                <w:jc w:val="left"/>
                              </w:pPr>
                              <w:r>
                                <w:rPr>
                                  <w:b/>
                                  <w:sz w:val="10"/>
                                  <w:lang w:val="zh-Hans"/>
                                </w:rPr>
                                <w:t>)</w:t>
                              </w:r>
                            </w:p>
                          </w:txbxContent>
                        </wps:txbx>
                        <wps:bodyPr horzOverflow="overflow" vert="horz" lIns="0" tIns="0" rIns="0" bIns="0" rtlCol="0">
                          <a:noAutofit/>
                        </wps:bodyPr>
                      </wps:wsp>
                      <wps:wsp>
                        <wps:cNvPr id="3776" name="Rectangle 3776"/>
                        <wps:cNvSpPr/>
                        <wps:spPr>
                          <a:xfrm rot="-2700040">
                            <a:off x="616480" y="2788667"/>
                            <a:ext cx="557404" cy="97595"/>
                          </a:xfrm>
                          <a:prstGeom prst="rect">
                            <a:avLst/>
                          </a:prstGeom>
                          <a:ln>
                            <a:noFill/>
                          </a:ln>
                        </wps:spPr>
                        <wps:txbx>
                          <w:txbxContent>
                            <w:p w14:paraId="719DC3E8" w14:textId="77777777" w:rsidR="00DB6ECF" w:rsidRDefault="00E645C2">
                              <w:pPr>
                                <w:spacing w:after="160" w:line="259" w:lineRule="auto"/>
                                <w:ind w:left="0" w:right="0" w:firstLine="0"/>
                                <w:jc w:val="left"/>
                              </w:pPr>
                              <w:r>
                                <w:rPr>
                                  <w:b/>
                                  <w:sz w:val="12"/>
                                  <w:lang w:val="zh-Hans"/>
                                </w:rPr>
                                <w:t>会计学</w:t>
                              </w:r>
                            </w:p>
                          </w:txbxContent>
                        </wps:txbx>
                        <wps:bodyPr horzOverflow="overflow" vert="horz" lIns="0" tIns="0" rIns="0" bIns="0" rtlCol="0">
                          <a:noAutofit/>
                        </wps:bodyPr>
                      </wps:wsp>
                      <wps:wsp>
                        <wps:cNvPr id="96254" name="Rectangle 96254"/>
                        <wps:cNvSpPr/>
                        <wps:spPr>
                          <a:xfrm rot="-2700048">
                            <a:off x="565700" y="2596612"/>
                            <a:ext cx="1257685" cy="81331"/>
                          </a:xfrm>
                          <a:prstGeom prst="rect">
                            <a:avLst/>
                          </a:prstGeom>
                          <a:ln>
                            <a:noFill/>
                          </a:ln>
                        </wps:spPr>
                        <wps:txbx>
                          <w:txbxContent>
                            <w:p w14:paraId="3D6C7589" w14:textId="77777777" w:rsidR="00DB6ECF" w:rsidRDefault="00E645C2">
                              <w:pPr>
                                <w:spacing w:after="160" w:line="259" w:lineRule="auto"/>
                                <w:ind w:left="0" w:right="0" w:firstLine="0"/>
                                <w:jc w:val="left"/>
                              </w:pPr>
                              <w:r>
                                <w:rPr>
                                  <w:b/>
                                  <w:sz w:val="10"/>
                                  <w:lang w:val="zh-Hans"/>
                                </w:rPr>
                                <w:t>私人绿色基础设施</w:t>
                              </w:r>
                            </w:p>
                          </w:txbxContent>
                        </wps:txbx>
                        <wps:bodyPr horzOverflow="overflow" vert="horz" lIns="0" tIns="0" rIns="0" bIns="0" rtlCol="0">
                          <a:noAutofit/>
                        </wps:bodyPr>
                      </wps:wsp>
                      <wps:wsp>
                        <wps:cNvPr id="96253" name="Rectangle 96253"/>
                        <wps:cNvSpPr/>
                        <wps:spPr>
                          <a:xfrm rot="-2700048">
                            <a:off x="704188" y="2930946"/>
                            <a:ext cx="1257685" cy="81331"/>
                          </a:xfrm>
                          <a:prstGeom prst="rect">
                            <a:avLst/>
                          </a:prstGeom>
                          <a:ln>
                            <a:noFill/>
                          </a:ln>
                        </wps:spPr>
                        <wps:txbx>
                          <w:txbxContent>
                            <w:p w14:paraId="01F12F53" w14:textId="77777777" w:rsidR="00DB6ECF" w:rsidRDefault="00E645C2">
                              <w:pPr>
                                <w:spacing w:after="160" w:line="259" w:lineRule="auto"/>
                                <w:ind w:left="0" w:right="0" w:firstLine="0"/>
                                <w:jc w:val="left"/>
                              </w:pPr>
                              <w:r>
                                <w:rPr>
                                  <w:b/>
                                  <w:sz w:val="10"/>
                                  <w:lang w:val="zh-Hans"/>
                                </w:rPr>
                                <w:t>(</w:t>
                              </w:r>
                            </w:p>
                          </w:txbxContent>
                        </wps:txbx>
                        <wps:bodyPr horzOverflow="overflow" vert="horz" lIns="0" tIns="0" rIns="0" bIns="0" rtlCol="0">
                          <a:noAutofit/>
                        </wps:bodyPr>
                      </wps:wsp>
                      <wps:wsp>
                        <wps:cNvPr id="3778" name="Rectangle 3778"/>
                        <wps:cNvSpPr/>
                        <wps:spPr>
                          <a:xfrm rot="-2700048">
                            <a:off x="661830" y="2752492"/>
                            <a:ext cx="990325" cy="81331"/>
                          </a:xfrm>
                          <a:prstGeom prst="rect">
                            <a:avLst/>
                          </a:prstGeom>
                          <a:ln>
                            <a:noFill/>
                          </a:ln>
                        </wps:spPr>
                        <wps:txbx>
                          <w:txbxContent>
                            <w:p w14:paraId="526D53FC" w14:textId="77777777" w:rsidR="00DB6ECF" w:rsidRDefault="00E645C2">
                              <w:pPr>
                                <w:spacing w:after="160" w:line="259" w:lineRule="auto"/>
                                <w:ind w:left="0" w:right="0" w:firstLine="0"/>
                                <w:jc w:val="left"/>
                              </w:pPr>
                              <w:r>
                                <w:rPr>
                                  <w:b/>
                                  <w:sz w:val="10"/>
                                  <w:lang w:val="zh-Hans"/>
                                </w:rPr>
                                <w:t xml:space="preserve">• </w:t>
                              </w:r>
                              <w:r>
                                <w:rPr>
                                  <w:b/>
                                  <w:sz w:val="10"/>
                                  <w:lang w:val="zh-Hans"/>
                                </w:rPr>
                                <w:t>公共资产负债表）</w:t>
                              </w:r>
                            </w:p>
                          </w:txbxContent>
                        </wps:txbx>
                        <wps:bodyPr horzOverflow="overflow" vert="horz" lIns="0" tIns="0" rIns="0" bIns="0" rtlCol="0">
                          <a:noAutofit/>
                        </wps:bodyPr>
                      </wps:wsp>
                      <wps:wsp>
                        <wps:cNvPr id="3779" name="Rectangle 3779"/>
                        <wps:cNvSpPr/>
                        <wps:spPr>
                          <a:xfrm rot="-2850151">
                            <a:off x="1097639" y="2728567"/>
                            <a:ext cx="720782" cy="97598"/>
                          </a:xfrm>
                          <a:prstGeom prst="rect">
                            <a:avLst/>
                          </a:prstGeom>
                          <a:ln>
                            <a:noFill/>
                          </a:ln>
                        </wps:spPr>
                        <wps:txbx>
                          <w:txbxContent>
                            <w:p w14:paraId="5CE3C4E0" w14:textId="77777777" w:rsidR="00DB6ECF" w:rsidRDefault="00E645C2">
                              <w:pPr>
                                <w:spacing w:after="160" w:line="259" w:lineRule="auto"/>
                                <w:ind w:left="0" w:right="0" w:firstLine="0"/>
                                <w:jc w:val="left"/>
                              </w:pPr>
                              <w:r>
                                <w:rPr>
                                  <w:b/>
                                  <w:sz w:val="12"/>
                                  <w:lang w:val="zh-Hans"/>
                                </w:rPr>
                                <w:t>优先级设置</w:t>
                              </w:r>
                            </w:p>
                          </w:txbxContent>
                        </wps:txbx>
                        <wps:bodyPr horzOverflow="overflow" vert="horz" lIns="0" tIns="0" rIns="0" bIns="0" rtlCol="0">
                          <a:noAutofit/>
                        </wps:bodyPr>
                      </wps:wsp>
                      <wps:wsp>
                        <wps:cNvPr id="96255" name="Rectangle 96255"/>
                        <wps:cNvSpPr/>
                        <wps:spPr>
                          <a:xfrm rot="-2850175">
                            <a:off x="1229064" y="2957788"/>
                            <a:ext cx="975948" cy="81331"/>
                          </a:xfrm>
                          <a:prstGeom prst="rect">
                            <a:avLst/>
                          </a:prstGeom>
                          <a:ln>
                            <a:noFill/>
                          </a:ln>
                        </wps:spPr>
                        <wps:txbx>
                          <w:txbxContent>
                            <w:p w14:paraId="31D58D39" w14:textId="77777777" w:rsidR="00DB6ECF" w:rsidRDefault="00E645C2">
                              <w:pPr>
                                <w:spacing w:after="160" w:line="259" w:lineRule="auto"/>
                                <w:ind w:left="0" w:right="0" w:firstLine="0"/>
                                <w:jc w:val="left"/>
                              </w:pPr>
                              <w:r>
                                <w:rPr>
                                  <w:b/>
                                  <w:sz w:val="10"/>
                                  <w:lang w:val="zh-Hans"/>
                                </w:rPr>
                                <w:t>(</w:t>
                              </w:r>
                            </w:p>
                          </w:txbxContent>
                        </wps:txbx>
                        <wps:bodyPr horzOverflow="overflow" vert="horz" lIns="0" tIns="0" rIns="0" bIns="0" rtlCol="0">
                          <a:noAutofit/>
                        </wps:bodyPr>
                      </wps:wsp>
                      <wps:wsp>
                        <wps:cNvPr id="96256" name="Rectangle 96256"/>
                        <wps:cNvSpPr/>
                        <wps:spPr>
                          <a:xfrm rot="-2850175">
                            <a:off x="1110025" y="2687270"/>
                            <a:ext cx="975948" cy="81331"/>
                          </a:xfrm>
                          <a:prstGeom prst="rect">
                            <a:avLst/>
                          </a:prstGeom>
                          <a:ln>
                            <a:noFill/>
                          </a:ln>
                        </wps:spPr>
                        <wps:txbx>
                          <w:txbxContent>
                            <w:p w14:paraId="18817831" w14:textId="77777777" w:rsidR="00DB6ECF" w:rsidRDefault="00E645C2">
                              <w:pPr>
                                <w:spacing w:after="160" w:line="259" w:lineRule="auto"/>
                                <w:ind w:left="0" w:right="0" w:firstLine="0"/>
                                <w:jc w:val="left"/>
                              </w:pPr>
                              <w:r>
                                <w:rPr>
                                  <w:b/>
                                  <w:sz w:val="10"/>
                                  <w:lang w:val="zh-Hans"/>
                                </w:rPr>
                                <w:t>土地使用分区的CBA，</w:t>
                              </w:r>
                            </w:p>
                          </w:txbxContent>
                        </wps:txbx>
                        <wps:bodyPr horzOverflow="overflow" vert="horz" lIns="0" tIns="0" rIns="0" bIns="0" rtlCol="0">
                          <a:noAutofit/>
                        </wps:bodyPr>
                      </wps:wsp>
                      <wps:wsp>
                        <wps:cNvPr id="3781" name="Rectangle 3781"/>
                        <wps:cNvSpPr/>
                        <wps:spPr>
                          <a:xfrm rot="-2850175">
                            <a:off x="1198513" y="2812165"/>
                            <a:ext cx="797932" cy="81331"/>
                          </a:xfrm>
                          <a:prstGeom prst="rect">
                            <a:avLst/>
                          </a:prstGeom>
                          <a:ln>
                            <a:noFill/>
                          </a:ln>
                        </wps:spPr>
                        <wps:txbx>
                          <w:txbxContent>
                            <w:p w14:paraId="4AB8B8FE" w14:textId="77777777" w:rsidR="00DB6ECF" w:rsidRDefault="00E645C2">
                              <w:pPr>
                                <w:spacing w:after="160" w:line="259" w:lineRule="auto"/>
                                <w:ind w:left="0" w:right="0" w:firstLine="0"/>
                                <w:jc w:val="left"/>
                              </w:pPr>
                              <w:r>
                                <w:rPr>
                                  <w:b/>
                                  <w:sz w:val="10"/>
                                  <w:lang w:val="zh-Hans"/>
                                </w:rPr>
                                <w:t>措施、项目）</w:t>
                              </w:r>
                            </w:p>
                          </w:txbxContent>
                        </wps:txbx>
                        <wps:bodyPr horzOverflow="overflow" vert="horz" lIns="0" tIns="0" rIns="0" bIns="0" rtlCol="0">
                          <a:noAutofit/>
                        </wps:bodyPr>
                      </wps:wsp>
                      <wps:wsp>
                        <wps:cNvPr id="3782" name="Rectangle 3782"/>
                        <wps:cNvSpPr/>
                        <wps:spPr>
                          <a:xfrm rot="-2850151">
                            <a:off x="1587873" y="2659459"/>
                            <a:ext cx="878479" cy="97597"/>
                          </a:xfrm>
                          <a:prstGeom prst="rect">
                            <a:avLst/>
                          </a:prstGeom>
                          <a:ln>
                            <a:noFill/>
                          </a:ln>
                        </wps:spPr>
                        <wps:txbx>
                          <w:txbxContent>
                            <w:p w14:paraId="5F8594B0" w14:textId="77777777" w:rsidR="00DB6ECF" w:rsidRDefault="00E645C2">
                              <w:pPr>
                                <w:spacing w:after="160" w:line="259" w:lineRule="auto"/>
                                <w:ind w:left="0" w:right="0" w:firstLine="0"/>
                                <w:jc w:val="left"/>
                              </w:pPr>
                              <w:r>
                                <w:rPr>
                                  <w:b/>
                                  <w:sz w:val="12"/>
                                  <w:lang w:val="zh-Hans"/>
                                </w:rPr>
                                <w:t>仪器设计</w:t>
                              </w:r>
                            </w:p>
                          </w:txbxContent>
                        </wps:txbx>
                        <wps:bodyPr horzOverflow="overflow" vert="horz" lIns="0" tIns="0" rIns="0" bIns="0" rtlCol="0">
                          <a:noAutofit/>
                        </wps:bodyPr>
                      </wps:wsp>
                      <wps:wsp>
                        <wps:cNvPr id="96257" name="Rectangle 96257"/>
                        <wps:cNvSpPr/>
                        <wps:spPr>
                          <a:xfrm rot="-2850175">
                            <a:off x="1744874" y="2946771"/>
                            <a:ext cx="976294" cy="81331"/>
                          </a:xfrm>
                          <a:prstGeom prst="rect">
                            <a:avLst/>
                          </a:prstGeom>
                          <a:ln>
                            <a:noFill/>
                          </a:ln>
                        </wps:spPr>
                        <wps:txbx>
                          <w:txbxContent>
                            <w:p w14:paraId="5595467F" w14:textId="77777777" w:rsidR="00DB6ECF" w:rsidRDefault="00E645C2">
                              <w:pPr>
                                <w:spacing w:after="160" w:line="259" w:lineRule="auto"/>
                                <w:ind w:left="0" w:right="0" w:firstLine="0"/>
                                <w:jc w:val="left"/>
                              </w:pPr>
                              <w:r>
                                <w:rPr>
                                  <w:b/>
                                  <w:sz w:val="10"/>
                                  <w:lang w:val="zh-Hans"/>
                                </w:rPr>
                                <w:t>(</w:t>
                              </w:r>
                            </w:p>
                          </w:txbxContent>
                        </wps:txbx>
                        <wps:bodyPr horzOverflow="overflow" vert="horz" lIns="0" tIns="0" rIns="0" bIns="0" rtlCol="0">
                          <a:noAutofit/>
                        </wps:bodyPr>
                      </wps:wsp>
                      <wps:wsp>
                        <wps:cNvPr id="96258" name="Rectangle 96258"/>
                        <wps:cNvSpPr/>
                        <wps:spPr>
                          <a:xfrm rot="-2850175">
                            <a:off x="1625793" y="2676157"/>
                            <a:ext cx="976294" cy="81331"/>
                          </a:xfrm>
                          <a:prstGeom prst="rect">
                            <a:avLst/>
                          </a:prstGeom>
                          <a:ln>
                            <a:noFill/>
                          </a:ln>
                        </wps:spPr>
                        <wps:txbx>
                          <w:txbxContent>
                            <w:p w14:paraId="559B52A0" w14:textId="77777777" w:rsidR="00DB6ECF" w:rsidRDefault="00E645C2">
                              <w:pPr>
                                <w:spacing w:after="160" w:line="259" w:lineRule="auto"/>
                                <w:ind w:left="0" w:right="0" w:firstLine="0"/>
                                <w:jc w:val="left"/>
                              </w:pPr>
                              <w:r>
                                <w:rPr>
                                  <w:b/>
                                  <w:sz w:val="10"/>
                                  <w:lang w:val="zh-Hans"/>
                                </w:rPr>
                                <w:t>设置激励级别，</w:t>
                              </w:r>
                            </w:p>
                          </w:txbxContent>
                        </wps:txbx>
                        <wps:bodyPr horzOverflow="overflow" vert="horz" lIns="0" tIns="0" rIns="0" bIns="0" rtlCol="0">
                          <a:noAutofit/>
                        </wps:bodyPr>
                      </wps:wsp>
                      <wps:wsp>
                        <wps:cNvPr id="3784" name="Rectangle 3784"/>
                        <wps:cNvSpPr/>
                        <wps:spPr>
                          <a:xfrm rot="-2850175">
                            <a:off x="1697633" y="2763207"/>
                            <a:ext cx="900959" cy="81331"/>
                          </a:xfrm>
                          <a:prstGeom prst="rect">
                            <a:avLst/>
                          </a:prstGeom>
                          <a:ln>
                            <a:noFill/>
                          </a:ln>
                        </wps:spPr>
                        <wps:txbx>
                          <w:txbxContent>
                            <w:p w14:paraId="7FA11B8E" w14:textId="77777777" w:rsidR="00DB6ECF" w:rsidRDefault="00E645C2">
                              <w:pPr>
                                <w:spacing w:after="160" w:line="259" w:lineRule="auto"/>
                                <w:ind w:left="0" w:right="0" w:firstLine="0"/>
                                <w:jc w:val="left"/>
                              </w:pPr>
                              <w:r>
                                <w:rPr>
                                  <w:b/>
                                  <w:sz w:val="10"/>
                                  <w:lang w:val="zh-Hans"/>
                                </w:rPr>
                                <w:t>针对用户群）</w:t>
                              </w:r>
                            </w:p>
                          </w:txbxContent>
                        </wps:txbx>
                        <wps:bodyPr horzOverflow="overflow" vert="horz" lIns="0" tIns="0" rIns="0" bIns="0" rtlCol="0">
                          <a:noAutofit/>
                        </wps:bodyPr>
                      </wps:wsp>
                      <wps:wsp>
                        <wps:cNvPr id="3785" name="Rectangle 3785"/>
                        <wps:cNvSpPr/>
                        <wps:spPr>
                          <a:xfrm rot="-2850151">
                            <a:off x="2153006" y="2815184"/>
                            <a:ext cx="456063" cy="97599"/>
                          </a:xfrm>
                          <a:prstGeom prst="rect">
                            <a:avLst/>
                          </a:prstGeom>
                          <a:ln>
                            <a:noFill/>
                          </a:ln>
                        </wps:spPr>
                        <wps:txbx>
                          <w:txbxContent>
                            <w:p w14:paraId="566E2DF6" w14:textId="77777777" w:rsidR="00DB6ECF" w:rsidRDefault="00E645C2">
                              <w:pPr>
                                <w:spacing w:after="160" w:line="259" w:lineRule="auto"/>
                                <w:ind w:left="0" w:right="0" w:firstLine="0"/>
                                <w:jc w:val="left"/>
                              </w:pPr>
                              <w:r>
                                <w:rPr>
                                  <w:b/>
                                  <w:sz w:val="12"/>
                                  <w:lang w:val="zh-Hans"/>
                                </w:rPr>
                                <w:t>诉讼</w:t>
                              </w:r>
                            </w:p>
                          </w:txbxContent>
                        </wps:txbx>
                        <wps:bodyPr horzOverflow="overflow" vert="horz" lIns="0" tIns="0" rIns="0" bIns="0" rtlCol="0">
                          <a:noAutofit/>
                        </wps:bodyPr>
                      </wps:wsp>
                      <wps:wsp>
                        <wps:cNvPr id="96259" name="Rectangle 96259"/>
                        <wps:cNvSpPr/>
                        <wps:spPr>
                          <a:xfrm rot="-2850175">
                            <a:off x="2239412" y="2942066"/>
                            <a:ext cx="1027727" cy="81331"/>
                          </a:xfrm>
                          <a:prstGeom prst="rect">
                            <a:avLst/>
                          </a:prstGeom>
                          <a:ln>
                            <a:noFill/>
                          </a:ln>
                        </wps:spPr>
                        <wps:txbx>
                          <w:txbxContent>
                            <w:p w14:paraId="22DAC082" w14:textId="77777777" w:rsidR="00DB6ECF" w:rsidRDefault="00E645C2">
                              <w:pPr>
                                <w:spacing w:after="160" w:line="259" w:lineRule="auto"/>
                                <w:ind w:left="0" w:right="0" w:firstLine="0"/>
                                <w:jc w:val="left"/>
                              </w:pPr>
                              <w:r>
                                <w:rPr>
                                  <w:b/>
                                  <w:sz w:val="10"/>
                                  <w:lang w:val="zh-Hans"/>
                                </w:rPr>
                                <w:t>(</w:t>
                              </w:r>
                            </w:p>
                          </w:txbxContent>
                        </wps:txbx>
                        <wps:bodyPr horzOverflow="overflow" vert="horz" lIns="0" tIns="0" rIns="0" bIns="0" rtlCol="0">
                          <a:noAutofit/>
                        </wps:bodyPr>
                      </wps:wsp>
                      <wps:wsp>
                        <wps:cNvPr id="96261" name="Rectangle 96261"/>
                        <wps:cNvSpPr/>
                        <wps:spPr>
                          <a:xfrm rot="-2850175">
                            <a:off x="2114057" y="2657195"/>
                            <a:ext cx="1027728" cy="81331"/>
                          </a:xfrm>
                          <a:prstGeom prst="rect">
                            <a:avLst/>
                          </a:prstGeom>
                          <a:ln>
                            <a:noFill/>
                          </a:ln>
                        </wps:spPr>
                        <wps:txbx>
                          <w:txbxContent>
                            <w:p w14:paraId="5BB70F58" w14:textId="77777777" w:rsidR="00DB6ECF" w:rsidRDefault="00E645C2">
                              <w:pPr>
                                <w:spacing w:after="160" w:line="259" w:lineRule="auto"/>
                                <w:ind w:left="0" w:right="0" w:firstLine="0"/>
                                <w:jc w:val="left"/>
                              </w:pPr>
                              <w:r>
                                <w:rPr>
                                  <w:b/>
                                  <w:sz w:val="10"/>
                                  <w:lang w:val="zh-Hans"/>
                                </w:rPr>
                                <w:t>损坏和赔偿</w:t>
                              </w:r>
                            </w:p>
                          </w:txbxContent>
                        </wps:txbx>
                        <wps:bodyPr horzOverflow="overflow" vert="horz" lIns="0" tIns="0" rIns="0" bIns="0" rtlCol="0">
                          <a:noAutofit/>
                        </wps:bodyPr>
                      </wps:wsp>
                      <wps:wsp>
                        <wps:cNvPr id="3787" name="Rectangle 3787"/>
                        <wps:cNvSpPr/>
                        <wps:spPr>
                          <a:xfrm rot="-2850175">
                            <a:off x="2293185" y="2988058"/>
                            <a:ext cx="291035" cy="81331"/>
                          </a:xfrm>
                          <a:prstGeom prst="rect">
                            <a:avLst/>
                          </a:prstGeom>
                          <a:ln>
                            <a:noFill/>
                          </a:ln>
                        </wps:spPr>
                        <wps:txbx>
                          <w:txbxContent>
                            <w:p w14:paraId="2C5470E5" w14:textId="77777777" w:rsidR="00DB6ECF" w:rsidRDefault="00E645C2">
                              <w:pPr>
                                <w:spacing w:after="160" w:line="259" w:lineRule="auto"/>
                                <w:ind w:left="0" w:right="0" w:firstLine="0"/>
                                <w:jc w:val="left"/>
                              </w:pPr>
                              <w:r>
                                <w:rPr>
                                  <w:b/>
                                  <w:sz w:val="10"/>
                                  <w:lang w:val="zh-Hans"/>
                                </w:rPr>
                                <w:t>索赔）</w:t>
                              </w:r>
                            </w:p>
                          </w:txbxContent>
                        </wps:txbx>
                        <wps:bodyPr horzOverflow="overflow" vert="horz" lIns="0" tIns="0" rIns="0" bIns="0" rtlCol="0">
                          <a:noAutofit/>
                        </wps:bodyPr>
                      </wps:wsp>
                      <wps:wsp>
                        <wps:cNvPr id="3788" name="Rectangle 3788"/>
                        <wps:cNvSpPr/>
                        <wps:spPr>
                          <a:xfrm rot="-5399999">
                            <a:off x="12756" y="832235"/>
                            <a:ext cx="1239259" cy="130128"/>
                          </a:xfrm>
                          <a:prstGeom prst="rect">
                            <a:avLst/>
                          </a:prstGeom>
                          <a:ln>
                            <a:noFill/>
                          </a:ln>
                        </wps:spPr>
                        <wps:txbx>
                          <w:txbxContent>
                            <w:p w14:paraId="30E1EFD4" w14:textId="77777777" w:rsidR="00DB6ECF" w:rsidRDefault="00E645C2">
                              <w:pPr>
                                <w:spacing w:after="160" w:line="259" w:lineRule="auto"/>
                                <w:ind w:left="0" w:right="0" w:firstLine="0"/>
                                <w:jc w:val="left"/>
                              </w:pPr>
                              <w:r>
                                <w:rPr>
                                  <w:b/>
                                  <w:color w:val="131313"/>
                                  <w:sz w:val="16"/>
                                  <w:lang w:val="zh-Hans"/>
                                </w:rPr>
                                <w:t>地理尺度</w:t>
                              </w:r>
                            </w:p>
                          </w:txbxContent>
                        </wps:txbx>
                        <wps:bodyPr horzOverflow="overflow" vert="horz" lIns="0" tIns="0" rIns="0" bIns="0" rtlCol="0">
                          <a:noAutofit/>
                        </wps:bodyPr>
                      </wps:wsp>
                      <wps:wsp>
                        <wps:cNvPr id="3789" name="Rectangle 3789"/>
                        <wps:cNvSpPr/>
                        <wps:spPr>
                          <a:xfrm rot="-2079090">
                            <a:off x="670054" y="1849597"/>
                            <a:ext cx="992131" cy="113863"/>
                          </a:xfrm>
                          <a:prstGeom prst="rect">
                            <a:avLst/>
                          </a:prstGeom>
                          <a:ln>
                            <a:noFill/>
                          </a:ln>
                        </wps:spPr>
                        <wps:txbx>
                          <w:txbxContent>
                            <w:p w14:paraId="18F3D8A4" w14:textId="77777777" w:rsidR="00DB6ECF" w:rsidRDefault="00E645C2">
                              <w:pPr>
                                <w:spacing w:after="160" w:line="259" w:lineRule="auto"/>
                                <w:ind w:left="0" w:right="0" w:firstLine="0"/>
                                <w:jc w:val="left"/>
                              </w:pPr>
                              <w:r>
                                <w:rPr>
                                  <w:b/>
                                  <w:color w:val="131313"/>
                                  <w:sz w:val="14"/>
                                  <w:lang w:val="zh-Hans"/>
                                </w:rPr>
                                <w:t>空间分辨率</w:t>
                              </w:r>
                            </w:p>
                          </w:txbxContent>
                        </wps:txbx>
                        <wps:bodyPr horzOverflow="overflow" vert="horz" lIns="0" tIns="0" rIns="0" bIns="0" rtlCol="0">
                          <a:noAutofit/>
                        </wps:bodyPr>
                      </wps:wsp>
                      <wps:wsp>
                        <wps:cNvPr id="3798" name="Rectangle 3798"/>
                        <wps:cNvSpPr/>
                        <wps:spPr>
                          <a:xfrm rot="5399999">
                            <a:off x="5456655" y="210761"/>
                            <a:ext cx="42228" cy="154721"/>
                          </a:xfrm>
                          <a:prstGeom prst="rect">
                            <a:avLst/>
                          </a:prstGeom>
                          <a:ln>
                            <a:noFill/>
                          </a:ln>
                        </wps:spPr>
                        <wps:txbx>
                          <w:txbxContent>
                            <w:p w14:paraId="45E52FB3" w14:textId="77777777" w:rsidR="00DB6ECF" w:rsidRDefault="00E645C2">
                              <w:pPr>
                                <w:spacing w:after="160" w:line="259" w:lineRule="auto"/>
                                <w:ind w:left="0" w:right="0" w:firstLine="0"/>
                                <w:jc w:val="left"/>
                              </w:pPr>
                              <w:r>
                                <w:rPr>
                                  <w:lang w:val="zh-Hans"/>
                                </w:rPr>
                                <w:t xml:space="preserve"> </w:t>
                              </w:r>
                            </w:p>
                          </w:txbxContent>
                        </wps:txbx>
                        <wps:bodyPr horzOverflow="overflow" vert="horz" lIns="0" tIns="0" rIns="0" bIns="0" rtlCol="0">
                          <a:noAutofit/>
                        </wps:bodyPr>
                      </wps:wsp>
                      <wps:wsp>
                        <wps:cNvPr id="96247" name="Rectangle 96247"/>
                        <wps:cNvSpPr/>
                        <wps:spPr>
                          <a:xfrm rot="5399999">
                            <a:off x="5533994" y="212751"/>
                            <a:ext cx="1836320" cy="131514"/>
                          </a:xfrm>
                          <a:prstGeom prst="rect">
                            <a:avLst/>
                          </a:prstGeom>
                          <a:ln>
                            <a:noFill/>
                          </a:ln>
                        </wps:spPr>
                        <wps:txbx>
                          <w:txbxContent>
                            <w:p w14:paraId="7F7733D4"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96248" name="Rectangle 96248"/>
                        <wps:cNvSpPr/>
                        <wps:spPr>
                          <a:xfrm rot="5399999">
                            <a:off x="4843698" y="903048"/>
                            <a:ext cx="1836320" cy="131514"/>
                          </a:xfrm>
                          <a:prstGeom prst="rect">
                            <a:avLst/>
                          </a:prstGeom>
                          <a:ln>
                            <a:noFill/>
                          </a:ln>
                        </wps:spPr>
                        <wps:txbx>
                          <w:txbxContent>
                            <w:p w14:paraId="41E3315F"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34286" style="width:462.85pt;height:262.3pt;mso-position-horizontal-relative:char;mso-position-vertical-relative:line" coordsize="58782,33311" o:spid="_x0000_s1273" w14:anchorId="4498ACF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">
                <v:shape id="Picture 134003" style="position:absolute;left:6305;top:3909;width:32370;height:20025;visibility:visible;mso-wrap-style:square" o:spid="_x0000_s127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">
                  <v:imagedata o:title="" r:id="rId78"/>
                </v:shape>
                <v:shape id="Shape 3752" style="position:absolute;top:23329;width:9813;height:9708;visibility:visible;mso-wrap-style:square;v-text-anchor:top" coordsize="981380,970851" o:spid="_x0000_s1275" fillcolor="#5974ba" stroked="f" strokeweight="0" path="m759562,l981380,1397r-1384,222542l212700,970851r698,-215506l,755345,7595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">
                  <v:stroke miterlimit="83231f" joinstyle="miter"/>
                  <v:path textboxrect="0,0,981380,970851" arrowok="t"/>
                </v:shape>
                <v:shape id="Shape 3753" style="position:absolute;top:23329;width:9813;height:9708;visibility:visible;mso-wrap-style:square;v-text-anchor:top" coordsize="981380,970851" o:spid="_x0000_s1276" filled="f" strokecolor="#111313" strokeweight="0" path="m,755345l759562,,981380,1397r-1384,222542l212700,970851r698,-215506l,7553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">
                  <v:stroke miterlimit="1" joinstyle="miter"/>
                  <v:path textboxrect="0,0,981380,970851" arrowok="t"/>
                </v:shape>
                <v:shape id="Shape 3754" style="position:absolute;left:5091;top:23329;width:9814;height:9708;visibility:visible;mso-wrap-style:square;v-text-anchor:top" coordsize="981393,970851" o:spid="_x0000_s1277" fillcolor="#0ab151" stroked="f" strokeweight="0" path="m759562,l981393,1397r-1398,222542l212700,970851r711,-215506l,755345,7595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">
                  <v:stroke miterlimit="83231f" joinstyle="miter"/>
                  <v:path textboxrect="0,0,981393,970851" arrowok="t"/>
                </v:shape>
                <v:shape id="Shape 3755" style="position:absolute;left:5091;top:23329;width:9814;height:9708;visibility:visible;mso-wrap-style:square;v-text-anchor:top" coordsize="981393,970851" o:spid="_x0000_s1278" filled="f" strokecolor="#111313" strokeweight="0" path="m,755345l759562,,981393,1397r-1398,222542l212700,970851r711,-215506l,7553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">
                  <v:stroke miterlimit="1" joinstyle="miter"/>
                  <v:path textboxrect="0,0,981393,970851" arrowok="t"/>
                </v:shape>
                <v:shape id="Shape 3756" style="position:absolute;left:10208;top:23238;width:9518;height:10073;visibility:visible;mso-wrap-style:square;v-text-anchor:top" coordsize="951712,1007288" o:spid="_x0000_s1279" fillcolor="#ebe132" stroked="f" strokeweight="0" path="m941794,r9918,222326l223380,1007288,213144,792023,,802868,720192,9868,9417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">
                  <v:stroke miterlimit="1" joinstyle="miter"/>
                  <v:path textboxrect="0,0,951712,1007288" arrowok="t"/>
                </v:shape>
                <v:shape id="Shape 3757" style="position:absolute;left:10208;top:23238;width:9518;height:10073;visibility:visible;mso-wrap-style:square;v-text-anchor:top" coordsize="951712,1007288" o:spid="_x0000_s1280" filled="f" strokecolor="#111313" strokeweight="0" path="m,802868l720192,9868,941794,r9918,222326l223380,1007288,213144,792023,,8028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">
                  <v:stroke miterlimit="1" joinstyle="miter"/>
                  <v:path textboxrect="0,0,951712,1007288" arrowok="t"/>
                </v:shape>
                <v:shape id="Shape 3758" style="position:absolute;left:15125;top:23204;width:9581;height:9993;visibility:visible;mso-wrap-style:square;v-text-anchor:top" coordsize="958063,999312" o:spid="_x0000_s1281" fillcolor="#f49747" stroked="f" strokeweight="0" path="m950582,r7481,222428l221132,999312,213258,783958,,792455,728878,7442,9505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">
                  <v:stroke miterlimit="1" joinstyle="miter"/>
                  <v:path textboxrect="0,0,958063,999312" arrowok="t"/>
                </v:shape>
                <v:shape id="Shape 3759" style="position:absolute;left:15125;top:23204;width:9581;height:9993;visibility:visible;mso-wrap-style:square;v-text-anchor:top" coordsize="958063,999312" o:spid="_x0000_s1282" filled="f" strokecolor="#111313" strokeweight="0" path="m,792455l728878,7442,950582,r7481,222428l221132,999312,213258,783958,,7924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">
                  <v:stroke miterlimit="1" joinstyle="miter"/>
                  <v:path textboxrect="0,0,958063,999312" arrowok="t"/>
                </v:shape>
                <v:shape id="Shape 3760" style="position:absolute;left:20179;top:23189;width:9541;height:10044;visibility:visible;mso-wrap-style:square;v-text-anchor:top" coordsize="954037,1004405" o:spid="_x0000_s1283" fillcolor="#ea4744" stroked="f" strokeweight="0" path="m944994,r9043,222352l222580,1004405,213170,789115,,799109,723329,8992,9449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">
                  <v:stroke miterlimit="1" joinstyle="miter"/>
                  <v:path textboxrect="0,0,954037,1004405" arrowok="t"/>
                </v:shape>
                <v:shape id="Shape 3761" style="position:absolute;left:20179;top:23189;width:9541;height:10044;visibility:visible;mso-wrap-style:square;v-text-anchor:top" coordsize="954037,1004405" o:spid="_x0000_s1284" filled="f" strokecolor="#111313" strokeweight="0" path="m,799109l723329,8992,944994,r9043,222352l222580,1004405,213170,789115,,7991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">
                  <v:stroke miterlimit="1" joinstyle="miter"/>
                  <v:path textboxrect="0,0,954037,1004405" arrowok="t"/>
                </v:shape>
                <v:rect id="Rectangle 3762" style="position:absolute;left:14157;top:13005;width:21108;height:1057;rotation:-1960817fd;visibility:visible;mso-wrap-style:square;v-text-anchor:top" o:spid="_x0000_s12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">
                  <v:textbox inset="0,0,0,0">
                    <w:txbxContent>
                      <w:p w:rsidR="00DB6ECF" w:rsidRDefault="00E645C2" w14:paraId="2C7CA140" w14:textId="77777777">
                        <w:pPr>
                          <w:bidi w:val="false"/>
                          <w:spacing w:after="160" w:line="259" w:lineRule="auto"/>
                          <w:ind w:left="0" w:right="0" w:firstLine="0"/>
                          <w:jc w:val="left"/>
                        </w:pPr>
                        <w:r>
                          <w:rPr>
                            <w:b/>
                            <w:color w:val="286DB1"/>
                            <w:sz w:val="13"/>
                            <w:lang w:val="zh-chs"/>
                          </w:rPr>
                          <w:t xml:space="preserve">经济估值的信息成本</w:t>
                        </w:r>
                      </w:p>
                    </w:txbxContent>
                  </v:textbox>
                </v:rect>
                <v:rect id="Rectangle 3763" style="position:absolute;left:31028;top:22153;width:3211;height:937;visibility:visible;mso-wrap-style:square;v-text-anchor:top" o:spid="_x0000_s12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q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1b2ak8YAAADdAAAA&#10;DwAAAAAAAAAAAAAAAAAHAgAAZHJzL2Rvd25yZXYueG1sUEsFBgAAAAADAAMAtwAAAPoCAAAAAA==&#10;">
                  <v:textbox inset="0,0,0,0">
                    <w:txbxContent>
                      <w:p w:rsidR="00DB6ECF" w:rsidRDefault="00E645C2" w14:paraId="530024B4" w14:textId="77777777">
                        <w:pPr>
                          <w:bidi w:val="false"/>
                          <w:spacing w:after="160" w:line="259" w:lineRule="auto"/>
                          <w:ind w:left="0" w:right="0" w:firstLine="0"/>
                          <w:jc w:val="left"/>
                        </w:pPr>
                        <w:r>
                          <w:rPr>
                            <w:color w:val="131313"/>
                            <w:sz w:val="12"/>
                            <w:lang w:val="zh-chs"/>
                          </w:rPr>
                          <w:t xml:space="preserve">地区</w:t>
                        </w:r>
                      </w:p>
                    </w:txbxContent>
                  </v:textbox>
                </v:rect>
                <v:rect id="Rectangle 3764" style="position:absolute;left:7521;top:10950;width:3210;height:937;rotation:-2070862fd;visibility:visible;mso-wrap-style:square;v-text-anchor:top" o:spid="_x0000_s12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">
                  <v:textbox inset="0,0,0,0">
                    <w:txbxContent>
                      <w:p w:rsidR="00DB6ECF" w:rsidRDefault="00E645C2" w14:paraId="06137724" w14:textId="77777777">
                        <w:pPr>
                          <w:bidi w:val="false"/>
                          <w:spacing w:after="160" w:line="259" w:lineRule="auto"/>
                          <w:ind w:left="0" w:right="0" w:firstLine="0"/>
                          <w:jc w:val="left"/>
                        </w:pPr>
                        <w:r>
                          <w:rPr>
                            <w:color w:val="131313"/>
                            <w:sz w:val="12"/>
                            <w:lang w:val="zh-chs"/>
                          </w:rPr>
                          <w:t xml:space="preserve">地区</w:t>
                        </w:r>
                      </w:p>
                    </w:txbxContent>
                  </v:textbox>
                </v:rect>
                <v:rect id="Rectangle 3765" style="position:absolute;left:33070;top:20788;width:6929;height:938;visibility:visible;mso-wrap-style:square;v-text-anchor:top" o:spid="_x0000_s12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v:textbox inset="0,0,0,0">
                    <w:txbxContent>
                      <w:p w:rsidR="00DB6ECF" w:rsidRDefault="00E645C2" w14:paraId="0CFB052D" w14:textId="77777777">
                        <w:pPr>
                          <w:bidi w:val="false"/>
                          <w:spacing w:after="160" w:line="259" w:lineRule="auto"/>
                          <w:ind w:left="0" w:right="0" w:firstLine="0"/>
                          <w:jc w:val="left"/>
                        </w:pPr>
                        <w:r>
                          <w:rPr>
                            <w:color w:val="131313"/>
                            <w:sz w:val="12"/>
                            <w:lang w:val="zh-chs"/>
                          </w:rPr>
                          <w:t xml:space="preserve">附近</w:t>
                        </w:r>
                      </w:p>
                    </w:txbxContent>
                  </v:textbox>
                </v:rect>
                <v:rect id="Rectangle 3766" style="position:absolute;left:7204;top:12550;width:6929;height:937;rotation:-2103634fd;visibility:visible;mso-wrap-style:square;v-text-anchor:top" o:spid="_x0000_s12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">
                  <v:textbox inset="0,0,0,0">
                    <w:txbxContent>
                      <w:p w:rsidR="00DB6ECF" w:rsidRDefault="00E645C2" w14:paraId="1331E5AC" w14:textId="77777777">
                        <w:pPr>
                          <w:bidi w:val="false"/>
                          <w:spacing w:after="160" w:line="259" w:lineRule="auto"/>
                          <w:ind w:left="0" w:right="0" w:firstLine="0"/>
                          <w:jc w:val="left"/>
                        </w:pPr>
                        <w:r>
                          <w:rPr>
                            <w:color w:val="131313"/>
                            <w:sz w:val="12"/>
                            <w:lang w:val="zh-chs"/>
                          </w:rPr>
                          <w:t xml:space="preserve">附近</w:t>
                        </w:r>
                      </w:p>
                    </w:txbxContent>
                  </v:textbox>
                </v:rect>
                <v:rect id="Rectangle 3767" style="position:absolute;left:35328;top:19323;width:5407;height:938;visibility:visible;mso-wrap-style:square;v-text-anchor:top" o:spid="_x0000_s12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v:textbox inset="0,0,0,0">
                    <w:txbxContent>
                      <w:p w:rsidR="00DB6ECF" w:rsidRDefault="00E645C2" w14:paraId="7211A905" w14:textId="77777777">
                        <w:pPr>
                          <w:bidi w:val="false"/>
                          <w:spacing w:after="160" w:line="259" w:lineRule="auto"/>
                          <w:ind w:left="0" w:right="0" w:firstLine="0"/>
                          <w:jc w:val="left"/>
                        </w:pPr>
                        <w:r>
                          <w:rPr>
                            <w:color w:val="131313"/>
                            <w:sz w:val="12"/>
                            <w:lang w:val="zh-chs"/>
                          </w:rPr>
                          <w:t xml:space="preserve">街景</w:t>
                        </w:r>
                      </w:p>
                    </w:txbxContent>
                  </v:textbox>
                </v:rect>
                <v:rect id="Rectangle 3768" style="position:absolute;left:7264;top:15327;width:5408;height:937;rotation:-2331761fd;visibility:visible;mso-wrap-style:square;v-text-anchor:top" o:spid="_x0000_s12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">
                  <v:textbox inset="0,0,0,0">
                    <w:txbxContent>
                      <w:p w:rsidR="00DB6ECF" w:rsidRDefault="00E645C2" w14:paraId="26522F0E" w14:textId="77777777">
                        <w:pPr>
                          <w:bidi w:val="false"/>
                          <w:spacing w:after="160" w:line="259" w:lineRule="auto"/>
                          <w:ind w:left="0" w:right="0" w:firstLine="0"/>
                          <w:jc w:val="left"/>
                        </w:pPr>
                        <w:r>
                          <w:rPr>
                            <w:color w:val="131313"/>
                            <w:sz w:val="12"/>
                            <w:lang w:val="zh-chs"/>
                          </w:rPr>
                          <w:t xml:space="preserve">街景</w:t>
                        </w:r>
                      </w:p>
                    </w:txbxContent>
                  </v:textbox>
                </v:rect>
                <v:rect id="Rectangle 3769" style="position:absolute;left:37571;top:17861;width:7604;height:938;visibility:visible;mso-wrap-style:square;v-text-anchor:top" o:spid="_x0000_s12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15xwAAAN0AAAAPAAAAZHJzL2Rvd25yZXYueG1sRI9Ba8JA&#10;FITvhf6H5RW81U0t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LRVrXnHAAAA3QAA&#10;AA8AAAAAAAAAAAAAAAAABwIAAGRycy9kb3ducmV2LnhtbFBLBQYAAAAAAwADALcAAAD7AgAAAAA=&#10;">
                  <v:textbox inset="0,0,0,0">
                    <w:txbxContent>
                      <w:p w:rsidR="00DB6ECF" w:rsidRDefault="00E645C2" w14:paraId="76B980D5" w14:textId="77777777">
                        <w:pPr>
                          <w:bidi w:val="false"/>
                          <w:spacing w:after="160" w:line="259" w:lineRule="auto"/>
                          <w:ind w:left="0" w:right="0" w:firstLine="0"/>
                          <w:jc w:val="left"/>
                        </w:pPr>
                        <w:r>
                          <w:rPr>
                            <w:color w:val="131313"/>
                            <w:sz w:val="12"/>
                            <w:lang w:val="zh-chs"/>
                          </w:rPr>
                          <w:t xml:space="preserve">建筑/物业</w:t>
                        </w:r>
                      </w:p>
                    </w:txbxContent>
                  </v:textbox>
                </v:rect>
                <v:rect id="Rectangle 3770" style="position:absolute;left:7096;top:17101;width:7604;height:938;rotation:-2238929fd;visibility:visible;mso-wrap-style:square;v-text-anchor:top" o:spid="_x0000_s12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">
                  <v:textbox inset="0,0,0,0">
                    <w:txbxContent>
                      <w:p w:rsidR="00DB6ECF" w:rsidRDefault="00E645C2" w14:paraId="51C0D630" w14:textId="77777777">
                        <w:pPr>
                          <w:bidi w:val="false"/>
                          <w:spacing w:after="160" w:line="259" w:lineRule="auto"/>
                          <w:ind w:left="0" w:right="0" w:firstLine="0"/>
                          <w:jc w:val="left"/>
                        </w:pPr>
                        <w:r>
                          <w:rPr>
                            <w:color w:val="131313"/>
                            <w:sz w:val="12"/>
                            <w:lang w:val="zh-chs"/>
                          </w:rPr>
                          <w:t xml:space="preserve">建筑/物业</w:t>
                        </w:r>
                      </w:p>
                    </w:txbxContent>
                  </v:textbox>
                </v:rect>
                <v:rect id="Rectangle 3771" style="position:absolute;left:31106;top:23838;width:7735;height:1301;visibility:visible;mso-wrap-style:square;v-text-anchor:top" o:spid="_x0000_s12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v:textbox inset="0,0,0,0">
                    <w:txbxContent>
                      <w:p w:rsidR="00DB6ECF" w:rsidRDefault="00E645C2" w14:paraId="228A246D" w14:textId="77777777">
                        <w:pPr>
                          <w:bidi w:val="false"/>
                          <w:spacing w:after="160" w:line="259" w:lineRule="auto"/>
                          <w:ind w:left="0" w:right="0" w:firstLine="0"/>
                          <w:jc w:val="left"/>
                        </w:pPr>
                        <w:r>
                          <w:rPr>
                            <w:b/>
                            <w:color w:val="131313"/>
                            <w:sz w:val="16"/>
                            <w:lang w:val="zh-chs"/>
                          </w:rPr>
                          <w:t xml:space="preserve">可靠性 |</w:t>
                        </w:r>
                      </w:p>
                    </w:txbxContent>
                  </v:textbox>
                </v:rect>
                <v:rect id="Rectangle 3772" style="position:absolute;left:31812;top:25057;width:5859;height:1301;visibility:visible;mso-wrap-style:square;v-text-anchor:top" o:spid="_x0000_s12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VxwAAAN0AAAAPAAAAZHJzL2Rvd25yZXYueG1sRI9Ba8JA&#10;FITvBf/D8oTe6qYW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D8oqdXHAAAA3QAA&#10;AA8AAAAAAAAAAAAAAAAABwIAAGRycy9kb3ducmV2LnhtbFBLBQYAAAAAAwADALcAAAD7AgAAAAA=&#10;">
                  <v:textbox inset="0,0,0,0">
                    <w:txbxContent>
                      <w:p w:rsidR="00DB6ECF" w:rsidRDefault="00E645C2" w14:paraId="3C7D623F" w14:textId="77777777">
                        <w:pPr>
                          <w:bidi w:val="false"/>
                          <w:spacing w:after="160" w:line="259" w:lineRule="auto"/>
                          <w:ind w:left="0" w:right="0" w:firstLine="0"/>
                          <w:jc w:val="left"/>
                        </w:pPr>
                        <w:r>
                          <w:rPr>
                            <w:b/>
                            <w:color w:val="131313"/>
                            <w:sz w:val="16"/>
                            <w:lang w:val="zh-chs"/>
                          </w:rPr>
                          <w:t xml:space="preserve">准确性</w:t>
                        </w:r>
                      </w:p>
                    </w:txbxContent>
                  </v:textbox>
                </v:rect>
                <v:rect id="Rectangle 3773" style="position:absolute;left:31079;top:26276;width:7809;height:1301;visibility:visible;mso-wrap-style:square;v-text-anchor:top" o:spid="_x0000_s12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v:textbox inset="0,0,0,0">
                    <w:txbxContent>
                      <w:p w:rsidR="00DB6ECF" w:rsidRDefault="00E645C2" w14:paraId="6CB3A024" w14:textId="77777777">
                        <w:pPr>
                          <w:bidi w:val="false"/>
                          <w:spacing w:after="160" w:line="259" w:lineRule="auto"/>
                          <w:ind w:left="0" w:right="0" w:firstLine="0"/>
                          <w:jc w:val="left"/>
                        </w:pPr>
                        <w:r>
                          <w:rPr>
                            <w:b/>
                            <w:color w:val="131313"/>
                            <w:sz w:val="16"/>
                            <w:lang w:val="zh-chs"/>
                          </w:rPr>
                          <w:t xml:space="preserve">要求</w:t>
                        </w:r>
                      </w:p>
                    </w:txbxContent>
                  </v:textbox>
                </v:rect>
                <v:rect id="Rectangle 3774" style="position:absolute;left:938;top:26690;width:8956;height:976;rotation:-2949164fd;visibility:visible;mso-wrap-style:square;v-text-anchor:top" o:spid="_x0000_s12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">
                  <v:textbox inset="0,0,0,0">
                    <w:txbxContent>
                      <w:p w:rsidR="00DB6ECF" w:rsidRDefault="00E645C2" w14:paraId="7E15D921" w14:textId="77777777">
                        <w:pPr>
                          <w:bidi w:val="false"/>
                          <w:spacing w:after="160" w:line="259" w:lineRule="auto"/>
                          <w:ind w:left="0" w:right="0" w:firstLine="0"/>
                          <w:jc w:val="left"/>
                        </w:pPr>
                        <w:r>
                          <w:rPr>
                            <w:b/>
                            <w:sz w:val="12"/>
                            <w:lang w:val="zh-chs"/>
                          </w:rPr>
                          <w:t xml:space="preserve">提高认识</w:t>
                        </w:r>
                      </w:p>
                    </w:txbxContent>
                  </v:textbox>
                </v:rect>
                <v:rect id="Rectangle 96249" style="position:absolute;left:2326;top:29346;width:12157;height:813;rotation:-2949172fd;visibility:visible;mso-wrap-style:square;v-text-anchor:top" o:spid="_x0000_s12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">
                  <v:textbox inset="0,0,0,0">
                    <w:txbxContent>
                      <w:p w:rsidR="00DB6ECF" w:rsidRDefault="00E645C2" w14:paraId="215A5A8E" w14:textId="77777777">
                        <w:pPr>
                          <w:bidi w:val="false"/>
                          <w:spacing w:after="160" w:line="259" w:lineRule="auto"/>
                          <w:ind w:left="0" w:right="0" w:firstLine="0"/>
                          <w:jc w:val="left"/>
                        </w:pPr>
                        <w:r>
                          <w:rPr>
                            <w:b/>
                            <w:sz w:val="10"/>
                            <w:lang w:val="zh-chs"/>
                          </w:rPr>
                          <w:t xml:space="preserve">(</w:t>
                        </w:r>
                      </w:p>
                    </w:txbxContent>
                  </v:textbox>
                </v:rect>
                <v:rect id="Rectangle 96251" style="position:absolute;left:1019;top:26189;width:12156;height:813;rotation:-2949172fd;visibility:visible;mso-wrap-style:square;v-text-anchor:top" o:spid="_x0000_s12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">
                  <v:textbox inset="0,0,0,0">
                    <w:txbxContent>
                      <w:p w:rsidR="00DB6ECF" w:rsidRDefault="00E645C2" w14:paraId="0C42AE08" w14:textId="77777777">
                        <w:pPr>
                          <w:bidi w:val="false"/>
                          <w:spacing w:after="160" w:line="259" w:lineRule="auto"/>
                          <w:ind w:left="0" w:right="0" w:firstLine="0"/>
                          <w:jc w:val="left"/>
                        </w:pPr>
                        <w:r>
                          <w:rPr>
                            <w:b/>
                            <w:sz w:val="10"/>
                            <w:lang w:val="zh-chs"/>
                          </w:rPr>
                          <w:t xml:space="preserve">评论， 故事， 插图</w:t>
                        </w:r>
                      </w:p>
                    </w:txbxContent>
                  </v:textbox>
                </v:rect>
                <v:rect id="Rectangle 96250" style="position:absolute;left:-289;top:23032;width:12156;height:814;rotation:-2949172fd;visibility:visible;mso-wrap-style:square;v-text-anchor:top" o:spid="_x0000_s13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">
                  <v:textbox inset="0,0,0,0">
                    <w:txbxContent>
                      <w:p w:rsidR="00DB6ECF" w:rsidRDefault="00E645C2" w14:paraId="2BCF10C4" w14:textId="77777777">
                        <w:pPr>
                          <w:bidi w:val="false"/>
                          <w:spacing w:after="160" w:line="259" w:lineRule="auto"/>
                          <w:ind w:left="0" w:right="0" w:firstLine="0"/>
                          <w:jc w:val="left"/>
                        </w:pPr>
                        <w:r>
                          <w:rPr>
                            <w:b/>
                            <w:sz w:val="10"/>
                            <w:lang w:val="zh-chs"/>
                          </w:rPr>
                          <w:t xml:space="preserve">)</w:t>
                        </w:r>
                      </w:p>
                    </w:txbxContent>
                  </v:textbox>
                </v:rect>
                <v:rect id="Rectangle 3776" style="position:absolute;left:6164;top:27886;width:5574;height:976;rotation:-2949164fd;visibility:visible;mso-wrap-style:square;v-text-anchor:top" o:spid="_x0000_s13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">
                  <v:textbox inset="0,0,0,0">
                    <w:txbxContent>
                      <w:p w:rsidR="00DB6ECF" w:rsidRDefault="00E645C2" w14:paraId="719DC3E8" w14:textId="77777777">
                        <w:pPr>
                          <w:bidi w:val="false"/>
                          <w:spacing w:after="160" w:line="259" w:lineRule="auto"/>
                          <w:ind w:left="0" w:right="0" w:firstLine="0"/>
                          <w:jc w:val="left"/>
                        </w:pPr>
                        <w:r>
                          <w:rPr>
                            <w:b/>
                            <w:sz w:val="12"/>
                            <w:lang w:val="zh-chs"/>
                          </w:rPr>
                          <w:t xml:space="preserve">会计学</w:t>
                        </w:r>
                      </w:p>
                    </w:txbxContent>
                  </v:textbox>
                </v:rect>
                <v:rect id="Rectangle 96254" style="position:absolute;left:5656;top:25966;width:12577;height:814;rotation:-2949172fd;visibility:visible;mso-wrap-style:square;v-text-anchor:top" o:spid="_x0000_s13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">
                  <v:textbox inset="0,0,0,0">
                    <w:txbxContent>
                      <w:p w:rsidR="00DB6ECF" w:rsidRDefault="00E645C2" w14:paraId="3D6C7589" w14:textId="77777777">
                        <w:pPr>
                          <w:bidi w:val="false"/>
                          <w:spacing w:after="160" w:line="259" w:lineRule="auto"/>
                          <w:ind w:left="0" w:right="0" w:firstLine="0"/>
                          <w:jc w:val="left"/>
                        </w:pPr>
                        <w:r>
                          <w:rPr>
                            <w:b/>
                            <w:sz w:val="10"/>
                            <w:lang w:val="zh-chs"/>
                          </w:rPr>
                          <w:t xml:space="preserve">私人绿色基础设施</w:t>
                        </w:r>
                      </w:p>
                    </w:txbxContent>
                  </v:textbox>
                </v:rect>
                <v:rect id="Rectangle 96253" style="position:absolute;left:7041;top:29309;width:12577;height:813;rotation:-2949172fd;visibility:visible;mso-wrap-style:square;v-text-anchor:top" o:spid="_x0000_s13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">
                  <v:textbox inset="0,0,0,0">
                    <w:txbxContent>
                      <w:p w:rsidR="00DB6ECF" w:rsidRDefault="00E645C2" w14:paraId="01F12F53" w14:textId="77777777">
                        <w:pPr>
                          <w:bidi w:val="false"/>
                          <w:spacing w:after="160" w:line="259" w:lineRule="auto"/>
                          <w:ind w:left="0" w:right="0" w:firstLine="0"/>
                          <w:jc w:val="left"/>
                        </w:pPr>
                        <w:r>
                          <w:rPr>
                            <w:b/>
                            <w:sz w:val="10"/>
                            <w:lang w:val="zh-chs"/>
                          </w:rPr>
                          <w:t xml:space="preserve">(</w:t>
                        </w:r>
                      </w:p>
                    </w:txbxContent>
                  </v:textbox>
                </v:rect>
                <v:rect id="Rectangle 3778" style="position:absolute;left:6618;top:27524;width:9904;height:813;rotation:-2949172fd;visibility:visible;mso-wrap-style:square;v-text-anchor:top" o:spid="_x0000_s13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">
                  <v:textbox inset="0,0,0,0">
                    <w:txbxContent>
                      <w:p w:rsidR="00DB6ECF" w:rsidRDefault="00E645C2" w14:paraId="526D53FC" w14:textId="77777777">
                        <w:pPr>
                          <w:bidi w:val="false"/>
                          <w:spacing w:after="160" w:line="259" w:lineRule="auto"/>
                          <w:ind w:left="0" w:right="0" w:firstLine="0"/>
                          <w:jc w:val="left"/>
                        </w:pPr>
                        <w:r>
                          <w:rPr>
                            <w:b/>
                            <w:sz w:val="10"/>
                            <w:lang w:val="zh-chs"/>
                          </w:rPr>
                          <w:t xml:space="preserve">• 公共资产负债表）</w:t>
                        </w:r>
                      </w:p>
                    </w:txbxContent>
                  </v:textbox>
                </v:rect>
                <v:rect id="Rectangle 3779" style="position:absolute;left:10976;top:27285;width:7208;height:976;rotation:-3113125fd;visibility:visible;mso-wrap-style:square;v-text-anchor:top" o:spid="_x0000_s13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">
                  <v:textbox inset="0,0,0,0">
                    <w:txbxContent>
                      <w:p w:rsidR="00DB6ECF" w:rsidRDefault="00E645C2" w14:paraId="5CE3C4E0" w14:textId="77777777">
                        <w:pPr>
                          <w:bidi w:val="false"/>
                          <w:spacing w:after="160" w:line="259" w:lineRule="auto"/>
                          <w:ind w:left="0" w:right="0" w:firstLine="0"/>
                          <w:jc w:val="left"/>
                        </w:pPr>
                        <w:r>
                          <w:rPr>
                            <w:b/>
                            <w:sz w:val="12"/>
                            <w:lang w:val="zh-chs"/>
                          </w:rPr>
                          <w:t xml:space="preserve">优先级设置</w:t>
                        </w:r>
                      </w:p>
                    </w:txbxContent>
                  </v:textbox>
                </v:rect>
                <v:rect id="Rectangle 96255" style="position:absolute;left:12290;top:29577;width:9760;height:814;rotation:-3113151fd;visibility:visible;mso-wrap-style:square;v-text-anchor:top" o:spid="_x0000_s13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">
                  <v:textbox inset="0,0,0,0">
                    <w:txbxContent>
                      <w:p w:rsidR="00DB6ECF" w:rsidRDefault="00E645C2" w14:paraId="31D58D39" w14:textId="77777777">
                        <w:pPr>
                          <w:bidi w:val="false"/>
                          <w:spacing w:after="160" w:line="259" w:lineRule="auto"/>
                          <w:ind w:left="0" w:right="0" w:firstLine="0"/>
                          <w:jc w:val="left"/>
                        </w:pPr>
                        <w:r>
                          <w:rPr>
                            <w:b/>
                            <w:sz w:val="10"/>
                            <w:lang w:val="zh-chs"/>
                          </w:rPr>
                          <w:t xml:space="preserve">(</w:t>
                        </w:r>
                      </w:p>
                    </w:txbxContent>
                  </v:textbox>
                </v:rect>
                <v:rect id="Rectangle 96256" style="position:absolute;left:11100;top:26872;width:9760;height:813;rotation:-3113151fd;visibility:visible;mso-wrap-style:square;v-text-anchor:top" o:spid="_x0000_s13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">
                  <v:textbox inset="0,0,0,0">
                    <w:txbxContent>
                      <w:p w:rsidR="00DB6ECF" w:rsidRDefault="00E645C2" w14:paraId="18817831" w14:textId="77777777">
                        <w:pPr>
                          <w:bidi w:val="false"/>
                          <w:spacing w:after="160" w:line="259" w:lineRule="auto"/>
                          <w:ind w:left="0" w:right="0" w:firstLine="0"/>
                          <w:jc w:val="left"/>
                        </w:pPr>
                        <w:r>
                          <w:rPr>
                            <w:b/>
                            <w:sz w:val="10"/>
                            <w:lang w:val="zh-chs"/>
                          </w:rPr>
                          <w:t xml:space="preserve">土地使用分区的CBA，</w:t>
                        </w:r>
                      </w:p>
                    </w:txbxContent>
                  </v:textbox>
                </v:rect>
                <v:rect id="Rectangle 3781" style="position:absolute;left:11985;top:28121;width:7979;height:813;rotation:-3113151fd;visibility:visible;mso-wrap-style:square;v-text-anchor:top" o:spid="_x0000_s13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">
                  <v:textbox inset="0,0,0,0">
                    <w:txbxContent>
                      <w:p w:rsidR="00DB6ECF" w:rsidRDefault="00E645C2" w14:paraId="4AB8B8FE" w14:textId="77777777">
                        <w:pPr>
                          <w:bidi w:val="false"/>
                          <w:spacing w:after="160" w:line="259" w:lineRule="auto"/>
                          <w:ind w:left="0" w:right="0" w:firstLine="0"/>
                          <w:jc w:val="left"/>
                        </w:pPr>
                        <w:r>
                          <w:rPr>
                            <w:b/>
                            <w:sz w:val="10"/>
                            <w:lang w:val="zh-chs"/>
                          </w:rPr>
                          <w:t xml:space="preserve">措施、项目）</w:t>
                        </w:r>
                      </w:p>
                    </w:txbxContent>
                  </v:textbox>
                </v:rect>
                <v:rect id="Rectangle 3782" style="position:absolute;left:15879;top:26594;width:8784;height:976;rotation:-3113125fd;visibility:visible;mso-wrap-style:square;v-text-anchor:top" o:spid="_x0000_s13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">
                  <v:textbox inset="0,0,0,0">
                    <w:txbxContent>
                      <w:p w:rsidR="00DB6ECF" w:rsidRDefault="00E645C2" w14:paraId="5F8594B0" w14:textId="77777777">
                        <w:pPr>
                          <w:bidi w:val="false"/>
                          <w:spacing w:after="160" w:line="259" w:lineRule="auto"/>
                          <w:ind w:left="0" w:right="0" w:firstLine="0"/>
                          <w:jc w:val="left"/>
                        </w:pPr>
                        <w:r>
                          <w:rPr>
                            <w:b/>
                            <w:sz w:val="12"/>
                            <w:lang w:val="zh-chs"/>
                          </w:rPr>
                          <w:t xml:space="preserve">仪器设计</w:t>
                        </w:r>
                      </w:p>
                    </w:txbxContent>
                  </v:textbox>
                </v:rect>
                <v:rect id="Rectangle 96257" style="position:absolute;left:17448;top:29467;width:9763;height:813;rotation:-3113151fd;visibility:visible;mso-wrap-style:square;v-text-anchor:top" o:spid="_x0000_s13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">
                  <v:textbox inset="0,0,0,0">
                    <w:txbxContent>
                      <w:p w:rsidR="00DB6ECF" w:rsidRDefault="00E645C2" w14:paraId="5595467F" w14:textId="77777777">
                        <w:pPr>
                          <w:bidi w:val="false"/>
                          <w:spacing w:after="160" w:line="259" w:lineRule="auto"/>
                          <w:ind w:left="0" w:right="0" w:firstLine="0"/>
                          <w:jc w:val="left"/>
                        </w:pPr>
                        <w:r>
                          <w:rPr>
                            <w:b/>
                            <w:sz w:val="10"/>
                            <w:lang w:val="zh-chs"/>
                          </w:rPr>
                          <w:t xml:space="preserve">(</w:t>
                        </w:r>
                      </w:p>
                    </w:txbxContent>
                  </v:textbox>
                </v:rect>
                <v:rect id="Rectangle 96258" style="position:absolute;left:16257;top:26761;width:9763;height:814;rotation:-3113151fd;visibility:visible;mso-wrap-style:square;v-text-anchor:top" o:spid="_x0000_s13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">
                  <v:textbox inset="0,0,0,0">
                    <w:txbxContent>
                      <w:p w:rsidR="00DB6ECF" w:rsidRDefault="00E645C2" w14:paraId="559B52A0" w14:textId="77777777">
                        <w:pPr>
                          <w:bidi w:val="false"/>
                          <w:spacing w:after="160" w:line="259" w:lineRule="auto"/>
                          <w:ind w:left="0" w:right="0" w:firstLine="0"/>
                          <w:jc w:val="left"/>
                        </w:pPr>
                        <w:r>
                          <w:rPr>
                            <w:b/>
                            <w:sz w:val="10"/>
                            <w:lang w:val="zh-chs"/>
                          </w:rPr>
                          <w:t xml:space="preserve">设置激励级别，</w:t>
                        </w:r>
                      </w:p>
                    </w:txbxContent>
                  </v:textbox>
                </v:rect>
                <v:rect id="Rectangle 3784" style="position:absolute;left:16976;top:27631;width:9010;height:813;rotation:-3113151fd;visibility:visible;mso-wrap-style:square;v-text-anchor:top" o:spid="_x0000_s13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">
                  <v:textbox inset="0,0,0,0">
                    <w:txbxContent>
                      <w:p w:rsidR="00DB6ECF" w:rsidRDefault="00E645C2" w14:paraId="7FA11B8E" w14:textId="77777777">
                        <w:pPr>
                          <w:bidi w:val="false"/>
                          <w:spacing w:after="160" w:line="259" w:lineRule="auto"/>
                          <w:ind w:left="0" w:right="0" w:firstLine="0"/>
                          <w:jc w:val="left"/>
                        </w:pPr>
                        <w:r>
                          <w:rPr>
                            <w:b/>
                            <w:sz w:val="10"/>
                            <w:lang w:val="zh-chs"/>
                          </w:rPr>
                          <w:t xml:space="preserve">针对用户群）</w:t>
                        </w:r>
                      </w:p>
                    </w:txbxContent>
                  </v:textbox>
                </v:rect>
                <v:rect id="Rectangle 3785" style="position:absolute;left:21529;top:28152;width:4561;height:976;rotation:-3113125fd;visibility:visible;mso-wrap-style:square;v-text-anchor:top" o:spid="_x0000_s13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">
                  <v:textbox inset="0,0,0,0">
                    <w:txbxContent>
                      <w:p w:rsidR="00DB6ECF" w:rsidRDefault="00E645C2" w14:paraId="566E2DF6" w14:textId="77777777">
                        <w:pPr>
                          <w:bidi w:val="false"/>
                          <w:spacing w:after="160" w:line="259" w:lineRule="auto"/>
                          <w:ind w:left="0" w:right="0" w:firstLine="0"/>
                          <w:jc w:val="left"/>
                        </w:pPr>
                        <w:r>
                          <w:rPr>
                            <w:b/>
                            <w:sz w:val="12"/>
                            <w:lang w:val="zh-chs"/>
                          </w:rPr>
                          <w:t xml:space="preserve">诉讼</w:t>
                        </w:r>
                      </w:p>
                    </w:txbxContent>
                  </v:textbox>
                </v:rect>
                <v:rect id="Rectangle 96259" style="position:absolute;left:22394;top:29420;width:10277;height:813;rotation:-3113151fd;visibility:visible;mso-wrap-style:square;v-text-anchor:top" o:spid="_x0000_s13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">
                  <v:textbox inset="0,0,0,0">
                    <w:txbxContent>
                      <w:p w:rsidR="00DB6ECF" w:rsidRDefault="00E645C2" w14:paraId="22DAC082" w14:textId="77777777">
                        <w:pPr>
                          <w:bidi w:val="false"/>
                          <w:spacing w:after="160" w:line="259" w:lineRule="auto"/>
                          <w:ind w:left="0" w:right="0" w:firstLine="0"/>
                          <w:jc w:val="left"/>
                        </w:pPr>
                        <w:r>
                          <w:rPr>
                            <w:b/>
                            <w:sz w:val="10"/>
                            <w:lang w:val="zh-chs"/>
                          </w:rPr>
                          <w:t xml:space="preserve">(</w:t>
                        </w:r>
                      </w:p>
                    </w:txbxContent>
                  </v:textbox>
                </v:rect>
                <v:rect id="Rectangle 96261" style="position:absolute;left:21140;top:26571;width:10278;height:813;rotation:-3113151fd;visibility:visible;mso-wrap-style:square;v-text-anchor:top" o:spid="_x0000_s13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">
                  <v:textbox inset="0,0,0,0">
                    <w:txbxContent>
                      <w:p w:rsidR="00DB6ECF" w:rsidRDefault="00E645C2" w14:paraId="5BB70F58" w14:textId="77777777">
                        <w:pPr>
                          <w:bidi w:val="false"/>
                          <w:spacing w:after="160" w:line="259" w:lineRule="auto"/>
                          <w:ind w:left="0" w:right="0" w:firstLine="0"/>
                          <w:jc w:val="left"/>
                        </w:pPr>
                        <w:r>
                          <w:rPr>
                            <w:b/>
                            <w:sz w:val="10"/>
                            <w:lang w:val="zh-chs"/>
                          </w:rPr>
                          <w:t xml:space="preserve">损坏和赔偿</w:t>
                        </w:r>
                      </w:p>
                    </w:txbxContent>
                  </v:textbox>
                </v:rect>
                <v:rect id="Rectangle 3787" style="position:absolute;left:22932;top:29880;width:2910;height:813;rotation:-3113151fd;visibility:visible;mso-wrap-style:square;v-text-anchor:top" o:spid="_x0000_s13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">
                  <v:textbox inset="0,0,0,0">
                    <w:txbxContent>
                      <w:p w:rsidR="00DB6ECF" w:rsidRDefault="00E645C2" w14:paraId="2C5470E5" w14:textId="77777777">
                        <w:pPr>
                          <w:bidi w:val="false"/>
                          <w:spacing w:after="160" w:line="259" w:lineRule="auto"/>
                          <w:ind w:left="0" w:right="0" w:firstLine="0"/>
                          <w:jc w:val="left"/>
                        </w:pPr>
                        <w:r>
                          <w:rPr>
                            <w:b/>
                            <w:sz w:val="10"/>
                            <w:lang w:val="zh-chs"/>
                          </w:rPr>
                          <w:t xml:space="preserve">索赔）</w:t>
                        </w:r>
                      </w:p>
                    </w:txbxContent>
                  </v:textbox>
                </v:rect>
                <v:rect id="Rectangle 3788" style="position:absolute;left:127;top:8322;width:12393;height:1301;rotation:-5898239fd;visibility:visible;mso-wrap-style:square;v-text-anchor:top" o:spid="_x0000_s13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">
                  <v:textbox inset="0,0,0,0">
                    <w:txbxContent>
                      <w:p w:rsidR="00DB6ECF" w:rsidRDefault="00E645C2" w14:paraId="30E1EFD4" w14:textId="77777777">
                        <w:pPr>
                          <w:bidi w:val="false"/>
                          <w:spacing w:after="160" w:line="259" w:lineRule="auto"/>
                          <w:ind w:left="0" w:right="0" w:firstLine="0"/>
                          <w:jc w:val="left"/>
                        </w:pPr>
                        <w:r>
                          <w:rPr>
                            <w:b/>
                            <w:color w:val="131313"/>
                            <w:sz w:val="16"/>
                            <w:lang w:val="zh-chs"/>
                          </w:rPr>
                          <w:t xml:space="preserve">地理尺度</w:t>
                        </w:r>
                      </w:p>
                    </w:txbxContent>
                  </v:textbox>
                </v:rect>
                <v:rect id="Rectangle 3789" style="position:absolute;left:6700;top:18495;width:9921;height:1139;rotation:-2270921fd;visibility:visible;mso-wrap-style:square;v-text-anchor:top" o:spid="_x0000_s13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">
                  <v:textbox inset="0,0,0,0">
                    <w:txbxContent>
                      <w:p w:rsidR="00DB6ECF" w:rsidRDefault="00E645C2" w14:paraId="18F3D8A4" w14:textId="77777777">
                        <w:pPr>
                          <w:bidi w:val="false"/>
                          <w:spacing w:after="160" w:line="259" w:lineRule="auto"/>
                          <w:ind w:left="0" w:right="0" w:firstLine="0"/>
                          <w:jc w:val="left"/>
                        </w:pPr>
                        <w:r>
                          <w:rPr>
                            <w:b/>
                            <w:color w:val="131313"/>
                            <w:sz w:val="14"/>
                            <w:lang w:val="zh-chs"/>
                          </w:rPr>
                          <w:t xml:space="preserve">空间分辨率</w:t>
                        </w:r>
                      </w:p>
                    </w:txbxContent>
                  </v:textbox>
                </v:rect>
                <v:rect id="Rectangle 3798" style="position:absolute;left:54567;top:2107;width:422;height:1547;rotation:5898239fd;visibility:visible;mso-wrap-style:square;v-text-anchor:top" o:spid="_x0000_s13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">
                  <v:textbox inset="0,0,0,0">
                    <w:txbxContent>
                      <w:p w:rsidR="00DB6ECF" w:rsidRDefault="00E645C2" w14:paraId="45E52FB3" w14:textId="77777777">
                        <w:pPr>
                          <w:bidi w:val="false"/>
                          <w:spacing w:after="160" w:line="259" w:lineRule="auto"/>
                          <w:ind w:left="0" w:right="0" w:firstLine="0"/>
                          <w:jc w:val="left"/>
                        </w:pPr>
                        <w:r>
                          <w:rPr>
                            <w:lang w:val="zh-chs"/>
                          </w:rPr>
                          <w:t xml:space="preserve"> </w:t>
                        </w:r>
                      </w:p>
                    </w:txbxContent>
                  </v:textbox>
                </v:rect>
                <v:rect id="Rectangle 96247" style="position:absolute;left:55340;top:2127;width:18362;height:1316;rotation:5898239fd;visibility:visible;mso-wrap-style:square;v-text-anchor:top" o:spid="_x0000_s13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">
                  <v:textbox inset="0,0,0,0">
                    <w:txbxContent>
                      <w:p w:rsidR="00DB6ECF" w:rsidRDefault="00E645C2" w14:paraId="7F7733D4" w14:textId="77777777">
                        <w:pPr>
                          <w:bidi w:val="false"/>
                          <w:spacing w:after="160" w:line="259" w:lineRule="auto"/>
                          <w:ind w:left="0" w:right="0" w:firstLine="0"/>
                          <w:jc w:val="left"/>
                        </w:pPr>
                        <w:r>
                          <w:rPr>
                            <w:sz w:val="17"/>
                            <w:lang w:val="zh-chs"/>
                          </w:rPr>
                          <w:t xml:space="preserve">11</w:t>
                        </w:r>
                      </w:p>
                    </w:txbxContent>
                  </v:textbox>
                </v:rect>
                <v:rect id="Rectangle 96248" style="position:absolute;left:48437;top:9030;width:18363;height:1315;rotation:5898239fd;visibility:visible;mso-wrap-style:square;v-text-anchor:top" o:spid="_x0000_s13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">
                  <v:textbox inset="0,0,0,0">
                    <w:txbxContent>
                      <w:p w:rsidR="00DB6ECF" w:rsidRDefault="00E645C2" w14:paraId="41E3315F" w14:textId="77777777">
                        <w:pPr>
                          <w:bidi w:val="false"/>
                          <w:spacing w:after="160" w:line="259" w:lineRule="auto"/>
                          <w:ind w:left="0" w:right="0" w:firstLine="0"/>
                          <w:jc w:val="left"/>
                        </w:pPr>
                        <w:r>
                          <w:rPr>
                            <w:sz w:val="17"/>
                            <w:lang w:val="zh-chs"/>
                          </w:rPr>
                          <w:t xml:space="preserve"> 城市生态系统服务</w:t>
                        </w:r>
                      </w:p>
                    </w:txbxContent>
                  </v:textbox>
                </v:rect>
                <w10:anchorlock/>
              </v:group>
            </w:pict>
          </mc:Fallback>
        </mc:AlternateContent>
      </w:r>
    </w:p>
    <w:p w14:paraId="7F37DDC0" w14:textId="77777777" w:rsidR="00DB6ECF" w:rsidRDefault="00E645C2">
      <w:pPr>
        <w:spacing w:line="251" w:lineRule="auto"/>
        <w:ind w:left="-2" w:right="29" w:firstLine="0"/>
      </w:pPr>
      <w:r>
        <w:rPr>
          <w:noProof/>
          <w:color w:val="000000"/>
          <w:sz w:val="22"/>
          <w:lang w:val="zh-Hans"/>
        </w:rPr>
        <mc:AlternateContent>
          <mc:Choice Requires="wpg">
            <w:drawing>
              <wp:anchor distT="0" distB="0" distL="114300" distR="114300" simplePos="0" relativeHeight="251669504" behindDoc="0" locked="0" layoutInCell="1" allowOverlap="1" wp14:anchorId="4E38D60D" wp14:editId="75788085">
                <wp:simplePos x="0" y="0"/>
                <wp:positionH relativeFrom="page">
                  <wp:posOffset>7897076</wp:posOffset>
                </wp:positionH>
                <wp:positionV relativeFrom="page">
                  <wp:posOffset>4732780</wp:posOffset>
                </wp:positionV>
                <wp:extent cx="98882" cy="164419"/>
                <wp:effectExtent l="0" t="0" r="0" b="0"/>
                <wp:wrapTopAndBottom/>
                <wp:docPr id="96389" name="Group 96389"/>
                <wp:cNvGraphicFramePr/>
                <a:graphic xmlns:a="http://schemas.openxmlformats.org/drawingml/2006/main">
                  <a:graphicData uri="http://schemas.microsoft.com/office/word/2010/wordprocessingGroup">
                    <wpg:wgp>
                      <wpg:cNvGrpSpPr/>
                      <wpg:grpSpPr>
                        <a:xfrm>
                          <a:off x="0" y="0"/>
                          <a:ext cx="98882" cy="164419"/>
                          <a:chOff x="0" y="0"/>
                          <a:chExt cx="98882" cy="164419"/>
                        </a:xfrm>
                      </wpg:grpSpPr>
                      <wps:wsp>
                        <wps:cNvPr id="3749" name="Rectangle 3749"/>
                        <wps:cNvSpPr/>
                        <wps:spPr>
                          <a:xfrm rot="5399999">
                            <a:off x="-76212" y="43582"/>
                            <a:ext cx="218678" cy="131514"/>
                          </a:xfrm>
                          <a:prstGeom prst="rect">
                            <a:avLst/>
                          </a:prstGeom>
                          <a:ln>
                            <a:noFill/>
                          </a:ln>
                        </wps:spPr>
                        <wps:txbx>
                          <w:txbxContent>
                            <w:p w14:paraId="7B9C09B4" w14:textId="77777777" w:rsidR="00DB6ECF" w:rsidRDefault="00E645C2">
                              <w:pPr>
                                <w:spacing w:after="160" w:line="259" w:lineRule="auto"/>
                                <w:ind w:left="0" w:right="0" w:firstLine="0"/>
                                <w:jc w:val="left"/>
                              </w:pPr>
                              <w:r>
                                <w:rPr>
                                  <w:sz w:val="17"/>
                                  <w:lang w:val="zh-Hans"/>
                                </w:rPr>
                                <w:t>203</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96389" style="position:absolute;left:0;text-align:left;margin-left:621.8pt;margin-top:372.65pt;width:7.8pt;height:12.95pt;z-index:251669504;mso-position-horizontal-relative:page;mso-position-vertical-relative:page" coordsize="98882,164419" o:spid="_x0000_s1322" w14:anchorId="4E38D6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">
                <v:rect id="Rectangle 3749" style="position:absolute;left:-76212;top:43582;width:218678;height:131514;rotation:5898239fd;visibility:visible;mso-wrap-style:square;v-text-anchor:top" o:spid="_x0000_s13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">
                  <v:textbox inset="0,0,0,0">
                    <w:txbxContent>
                      <w:p w:rsidR="00DB6ECF" w:rsidRDefault="00E645C2" w14:paraId="7B9C09B4" w14:textId="77777777">
                        <w:pPr>
                          <w:bidi w:val="false"/>
                          <w:spacing w:after="160" w:line="259" w:lineRule="auto"/>
                          <w:ind w:left="0" w:right="0" w:firstLine="0"/>
                          <w:jc w:val="left"/>
                        </w:pPr>
                        <w:r>
                          <w:rPr>
                            <w:sz w:val="17"/>
                            <w:lang w:val="zh-chs"/>
                          </w:rPr>
                          <w:t xml:space="preserve">203</w:t>
                        </w:r>
                      </w:p>
                    </w:txbxContent>
                  </v:textbox>
                </v:rect>
                <w10:wrap type="topAndBottom" anchorx="page" anchory="page"/>
              </v:group>
            </w:pict>
          </mc:Fallback>
        </mc:AlternateContent>
      </w:r>
      <w:r>
        <w:rPr>
          <w:b/>
          <w:sz w:val="17"/>
          <w:lang w:val="zh-Hans"/>
        </w:rPr>
        <w:t>图 11.2</w:t>
      </w:r>
      <w:r>
        <w:rPr>
          <w:sz w:val="17"/>
          <w:lang w:val="zh-Hans"/>
        </w:rPr>
        <w:t xml:space="preserve">在识别、演示和捕获不同决策支持语境中的价值方面，规模、分辨率和准确性之间的权衡（来源：改编自Gömez和Baggethun 2012;来自戈麦斯-巴格图恩和巴顿的莫迪菲·埃德 </w:t>
      </w:r>
      <w:r>
        <w:rPr>
          <w:color w:val="0000FF"/>
          <w:sz w:val="17"/>
          <w:lang w:val="zh-Hans"/>
        </w:rPr>
        <w:t>2013</w:t>
      </w:r>
      <w:r>
        <w:rPr>
          <w:sz w:val="17"/>
          <w:lang w:val="zh-Hans"/>
        </w:rPr>
        <w:t>,第241页。经©埃尔塞维尔 2012 年许可发布。保留所有权利）</w:t>
      </w:r>
    </w:p>
    <w:p w14:paraId="1D42FA5A" w14:textId="77777777" w:rsidR="00DB6ECF" w:rsidRDefault="00DB6ECF">
      <w:pPr>
        <w:sectPr w:rsidR="00DB6ECF">
          <w:headerReference w:type="even" r:id="rId79"/>
          <w:headerReference w:type="default" r:id="rId80"/>
          <w:footerReference w:type="even" r:id="rId81"/>
          <w:footerReference w:type="default" r:id="rId82"/>
          <w:headerReference w:type="first" r:id="rId83"/>
          <w:footerReference w:type="first" r:id="rId84"/>
          <w:pgSz w:w="13323" w:h="8787" w:orient="landscape"/>
          <w:pgMar w:top="1077" w:right="1223" w:bottom="1440" w:left="1383" w:header="720" w:footer="720" w:gutter="0"/>
          <w:cols w:space="720"/>
        </w:sectPr>
      </w:pPr>
    </w:p>
    <w:p w14:paraId="2D8B076B" w14:textId="77777777" w:rsidR="00DB6ECF" w:rsidRDefault="00E645C2">
      <w:pPr>
        <w:ind w:left="-15" w:right="-12" w:firstLine="0"/>
      </w:pPr>
      <w:r>
        <w:rPr>
          <w:lang w:val="zh-Hans"/>
        </w:rPr>
        <w:t>评估工具，以一个实用的工具，规划和设计（特洛伊和威尔逊</w:t>
      </w:r>
      <w:r>
        <w:rPr>
          <w:color w:val="0000FF"/>
          <w:lang w:val="zh-Hans"/>
        </w:rPr>
        <w:t>2006</w:t>
      </w:r>
      <w:r>
        <w:rPr>
          <w:lang w:val="zh-Hans"/>
        </w:rPr>
        <w:t>年）。有关城市生物多样性和设计的模式和趋势的讨论，以及生态系统服务的应用，请参阅 Chap。</w:t>
      </w:r>
      <w:hyperlink r:id="rId85">
        <w:r>
          <w:rPr>
            <w:color w:val="0000FF"/>
            <w:lang w:val="zh-Hans"/>
          </w:rPr>
          <w:t>10</w:t>
        </w:r>
      </w:hyperlink>
      <w:r>
        <w:rPr>
          <w:lang w:val="zh-Hans"/>
        </w:rPr>
        <w:t xml:space="preserve"> </w:t>
      </w:r>
      <w:hyperlink r:id="rId86">
        <w:r>
          <w:rPr>
            <w:lang w:val="zh-Hans"/>
          </w:rPr>
          <w:t xml:space="preserve"> .</w:t>
        </w:r>
      </w:hyperlink>
      <w:r>
        <w:rPr>
          <w:lang w:val="zh-Hans"/>
        </w:rPr>
        <w:t xml:space="preserve">生态系统服务研究正在慢慢与景观生态学和空间规划相结合，以解决与生态系统服务的基因和利用有关的尺度和结构问题（例如，Fisher等人）。  </w:t>
      </w:r>
      <w:r>
        <w:rPr>
          <w:color w:val="0000FF"/>
          <w:lang w:val="zh-Hans"/>
        </w:rPr>
        <w:t>2009</w:t>
      </w:r>
      <w:r>
        <w:rPr>
          <w:lang w:val="zh-Hans"/>
        </w:rPr>
        <w:t>） .一个生态系统服务的生成规模和人们可能从中得到帮助的规模之间存在着几种可能的空间关系。有些服务只能在源头上享受（例如，植被的阴影或绿地的许多娱乐用途），而另一些则蔓延到邻近地区（例如，降噪、防风和授粉）。这种溢出可能是单向的或可怕的，后者部分是由于自然地理（如水道，地形和道路的位置）和贝内菲西利的位置。生态系统服务来源区与最终用户之间的联系是由社会结构（如已建成的基础设施和破坏土地获取的机构）所调解的。为不同城市的人提供类似的生态系统服务和解决每个生态系统服务的城市规格 c 相关尺度，有各种各样的解决方案。</w:t>
      </w:r>
    </w:p>
    <w:p w14:paraId="49A85A9A" w14:textId="77777777" w:rsidR="00DB6ECF" w:rsidRDefault="00E645C2">
      <w:pPr>
        <w:ind w:left="-15" w:right="-12"/>
      </w:pPr>
      <w:r>
        <w:rPr>
          <w:lang w:val="zh-Hans"/>
        </w:rPr>
        <w:t>空间尺度和景观结构影响生态系统服务规划的可能性和约束。在过去十年中，为创造或维护多功能景观而解决一系列服务问题的努力取得了相当大的进展。在更大范围内，只要用户能够访问不同的生态系统服务（参见 Brandt 和 Vejre 2003），就可以确保在景观的不同部分生成不同的生态系统服务。    然而，这些研究的规模往往是粗糙的，并不适合拿起城市景观的小规模异质性。当潜在服务提供区域很少且位于众多和多样化用户的矩阵中时，预计从每个区域获得的服务数量可能会增加。多种利益加上有限的规模将突出服务之间的权衡，并可能导致混杂 ict。</w:t>
      </w:r>
    </w:p>
    <w:p w14:paraId="5AA8B1C4" w14:textId="77777777" w:rsidR="00DB6ECF" w:rsidRDefault="00E645C2">
      <w:pPr>
        <w:ind w:left="-15" w:right="-12"/>
      </w:pPr>
      <w:r>
        <w:rPr>
          <w:lang w:val="zh-Hans"/>
        </w:rPr>
        <w:t xml:space="preserve">城市马赛克通常很复杂，其特点是不同土地用途之间有多个空间边界。在这种异质性下，相对位置和背景尤其重要。一些生态系统服务将依赖于需要容易获得两种或两种以上生境类型的物种（安德森等人）。  </w:t>
      </w:r>
      <w:r>
        <w:rPr>
          <w:color w:val="0000FF"/>
          <w:lang w:val="zh-Hans"/>
        </w:rPr>
        <w:t>2007）。</w:t>
      </w:r>
      <w:r>
        <w:rPr>
          <w:lang w:val="zh-Hans"/>
        </w:rPr>
        <w:t xml:space="preserve"> 例如，Lundberg等人</w:t>
      </w:r>
      <w:r>
        <w:rPr>
          <w:color w:val="0000FF"/>
          <w:lang w:val="zh-Hans"/>
        </w:rPr>
        <w:t>（2008</w:t>
      </w:r>
      <w:r>
        <w:rPr>
          <w:lang w:val="zh-Hans"/>
        </w:rPr>
        <w:t>年）描述了在瑞典，长期维护一种具有高度文化和美学品质的橡树为主的景观，也取决于针叶林的片断，后者提供了主要的种子分散器，欧亚杰伊（</w:t>
      </w:r>
      <w:r>
        <w:rPr>
          <w:i/>
          <w:lang w:val="zh-Hans"/>
        </w:rPr>
        <w:t>加鲁卢斯腺体</w:t>
      </w:r>
      <w:r>
        <w:rPr>
          <w:lang w:val="zh-Hans"/>
        </w:rPr>
        <w:t xml:space="preserve">），具有繁殖栖息地。其他生态系统服务，如害虫控制或授粉，依赖于靠近源区（如布利策等人）。  </w:t>
      </w:r>
      <w:r>
        <w:rPr>
          <w:color w:val="0000FF"/>
          <w:lang w:val="zh-Hans"/>
        </w:rPr>
        <w:t>2012）。</w:t>
      </w:r>
      <w:r>
        <w:rPr>
          <w:lang w:val="zh-Hans"/>
        </w:rPr>
        <w:t xml:space="preserve"> </w:t>
      </w:r>
    </w:p>
    <w:p w14:paraId="14B894A8" w14:textId="77777777" w:rsidR="00DB6ECF" w:rsidRDefault="00E645C2">
      <w:pPr>
        <w:ind w:left="-15" w:right="-12"/>
      </w:pPr>
      <w:r>
        <w:rPr>
          <w:lang w:val="zh-Hans"/>
        </w:rPr>
        <w:t xml:space="preserve">M 任何生态系统服务都由不同的生物体直接进行配给或提供（Kremen  </w:t>
      </w:r>
      <w:r>
        <w:rPr>
          <w:color w:val="0000FF"/>
          <w:lang w:val="zh-Hans"/>
        </w:rPr>
        <w:t>2005），</w:t>
      </w:r>
      <w:r>
        <w:rPr>
          <w:lang w:val="zh-Hans"/>
        </w:rPr>
        <w:t>因此可以通过关注这些生物来解决。从时间上看，在城市内长期提供生态系统服务引起了人们对人口动态的关注，包括灭绝的风险（至少在当地规模上）和重新殖民化的可能性。对许多物种来说，城市内的栖息地可能被认为是相当分散的，这表明</w:t>
      </w:r>
    </w:p>
    <w:p w14:paraId="082BAC74" w14:textId="77777777" w:rsidR="00DB6ECF" w:rsidRDefault="00E645C2">
      <w:pPr>
        <w:tabs>
          <w:tab w:val="center" w:pos="1252"/>
          <w:tab w:val="right" w:pos="6635"/>
        </w:tabs>
        <w:spacing w:after="327" w:line="251" w:lineRule="auto"/>
        <w:ind w:left="-2" w:right="0" w:firstLine="0"/>
        <w:jc w:val="left"/>
      </w:pPr>
      <w:r>
        <w:rPr>
          <w:sz w:val="17"/>
          <w:lang w:val="zh-Hans"/>
        </w:rPr>
        <w:t xml:space="preserve">11 </w:t>
      </w:r>
      <w:r>
        <w:rPr>
          <w:sz w:val="17"/>
          <w:lang w:val="zh-Hans"/>
        </w:rPr>
        <w:tab/>
        <w:t>城市生态系统服务</w:t>
      </w:r>
      <w:r>
        <w:rPr>
          <w:sz w:val="17"/>
          <w:lang w:val="zh-Hans"/>
        </w:rPr>
        <w:tab/>
        <w:t>205</w:t>
      </w:r>
    </w:p>
    <w:p w14:paraId="0E839331" w14:textId="77777777" w:rsidR="00DB6ECF" w:rsidRDefault="00E645C2">
      <w:pPr>
        <w:ind w:left="-15" w:right="-12" w:firstLine="0"/>
      </w:pPr>
      <w:r>
        <w:rPr>
          <w:lang w:val="zh-Hans"/>
        </w:rPr>
        <w:t xml:space="preserve">不仅未来的城市发展努力避免进一步的分裂，而且增加连接应该是恢复工作的主要目标之一（汉斯基和莫诺宁  </w:t>
      </w:r>
      <w:r>
        <w:rPr>
          <w:color w:val="0000FF"/>
          <w:lang w:val="zh-Hans"/>
        </w:rPr>
        <w:t>2011年</w:t>
      </w:r>
      <w:r>
        <w:rPr>
          <w:lang w:val="zh-Hans"/>
        </w:rPr>
        <w:t xml:space="preserve"> ）。城市绿色结构的总体特征应尽可能 与腹地相似，以便从生态系统服务提供生物的潜在近城源区得到最大的恩爱，这似乎是合理的。为了利用这些源区，城市需要一个连接的绿色结构，从城市和郊区一直延伸到农村。 </w:t>
      </w:r>
    </w:p>
    <w:p w14:paraId="68B2895A" w14:textId="77777777" w:rsidR="00DB6ECF" w:rsidRDefault="00E645C2">
      <w:pPr>
        <w:spacing w:after="664"/>
        <w:ind w:left="-15" w:right="-12"/>
      </w:pPr>
      <w:r>
        <w:rPr>
          <w:lang w:val="zh-Hans"/>
        </w:rPr>
        <w:t xml:space="preserve">从空间角度来看，至少可以识别两种确保生态系统服务生成的不同战略（见 Forman </w:t>
      </w:r>
      <w:r>
        <w:rPr>
          <w:color w:val="0000FF"/>
          <w:lang w:val="zh-Hans"/>
        </w:rPr>
        <w:t>1995）。</w:t>
      </w:r>
      <w:r>
        <w:rPr>
          <w:lang w:val="zh-Hans"/>
        </w:rPr>
        <w:t xml:space="preserve"> fi rst 借鉴了传统的保护规划，最关心的是提高和确保边界区域内的内部价值，例如保护区内的生物多样性或娱乐机会。这种方法提倡大面积，如果考虑空间问题，就绿色区域网络而言，"绿色区域"不一定与生态系统服务生成区域相同。第二种战略更多地采用景观管理的观点，重点是提高景观所有部分的性能（见Fahrig等人）。  </w:t>
      </w:r>
      <w:r>
        <w:rPr>
          <w:color w:val="0000FF"/>
          <w:lang w:val="zh-Hans"/>
        </w:rPr>
        <w:t>2011），</w:t>
      </w:r>
      <w:r>
        <w:rPr>
          <w:lang w:val="zh-Hans"/>
        </w:rPr>
        <w:t xml:space="preserve"> 不只是在 fi rst 方法建议的少数大面积。相反，这一观点突出了在整个地区穿插的小型单位的潜力（例如，与住宅开发混合的小群树木可以增强整体生物多样性或美学价值）。这两种方法绝不是不相容的，也不是总是对立的，但它们的重点、优先顺序和权衡不同。两者都是必要的，并解决 ec 系统服务的不同方面。</w:t>
      </w:r>
    </w:p>
    <w:p w14:paraId="244C37A2" w14:textId="77777777" w:rsidR="00DB6ECF" w:rsidRDefault="00E645C2">
      <w:pPr>
        <w:pStyle w:val="1"/>
        <w:tabs>
          <w:tab w:val="center" w:pos="2433"/>
        </w:tabs>
        <w:ind w:left="-15" w:firstLine="0"/>
      </w:pPr>
      <w:r>
        <w:rPr>
          <w:lang w:val="zh-Hans"/>
        </w:rPr>
        <w:t xml:space="preserve">11.5 </w:t>
      </w:r>
      <w:r>
        <w:rPr>
          <w:lang w:val="zh-Hans"/>
        </w:rPr>
        <w:tab/>
        <w:t xml:space="preserve"> 三个城市的生态系统服务 </w:t>
      </w:r>
    </w:p>
    <w:p w14:paraId="1AFF17F2" w14:textId="77777777" w:rsidR="00DB6ECF" w:rsidRDefault="00E645C2">
      <w:pPr>
        <w:ind w:left="-15" w:right="-12" w:firstLine="0"/>
      </w:pPr>
      <w:r>
        <w:rPr>
          <w:lang w:val="zh-Hans"/>
        </w:rPr>
        <w:t>由于城市内外生态系统的适当管理战略可能因社会、生态和经济压力的差异而有所不同，因此必须获得城市内外生态系统服务需求的相当详细的概述。关于生产不同生态系统服务的地点（即生产单位的位置）的信息，无论是在CITy内部还是其他地方，也表明一个城市及其居民在面临变化时，在生态系统服务的产生中受到的潜在破坏程度。评估城市景观的恢复/改造潜力对于缓解服务生成中断非常重要，并且可以成为城市规划的有力工具。此外，由于在特异性 c 生态系统中生成生态系统服务通常会影响 other 生态系统中的生成潜力，因此确定溢出效应也至关重要。在下表中，对三个不同城市的生态系统服务进行了审查：开普敦、纽约和巴塞罗那（对开普敦和纽约的深入评估在查普斯进行了预先评估）。</w:t>
      </w:r>
      <w:hyperlink r:id="rId87">
        <w:r>
          <w:rPr>
            <w:color w:val="0000FF"/>
            <w:lang w:val="zh-Hans"/>
          </w:rPr>
          <w:t>24</w:t>
        </w:r>
      </w:hyperlink>
      <w:r>
        <w:rPr>
          <w:lang w:val="zh-Hans"/>
        </w:rPr>
        <w:t>和</w:t>
      </w:r>
      <w:hyperlink r:id="rId88">
        <w:r>
          <w:rPr>
            <w:color w:val="0000FF"/>
            <w:lang w:val="zh-Hans"/>
          </w:rPr>
          <w:t>19，</w:t>
        </w:r>
      </w:hyperlink>
      <w:hyperlink r:id="rId89"/>
      <w:r>
        <w:rPr>
          <w:lang w:val="zh-Hans"/>
        </w:rPr>
        <w:t>分别）。</w:t>
      </w:r>
    </w:p>
    <w:p w14:paraId="47466D70" w14:textId="77777777" w:rsidR="00DB6ECF" w:rsidRDefault="00E645C2">
      <w:pPr>
        <w:pStyle w:val="2"/>
        <w:tabs>
          <w:tab w:val="center" w:pos="1389"/>
        </w:tabs>
        <w:ind w:left="0" w:firstLine="0"/>
      </w:pPr>
      <w:r>
        <w:rPr>
          <w:lang w:val="zh-Hans"/>
        </w:rPr>
        <w:t>11.5.1</w:t>
      </w:r>
      <w:r>
        <w:rPr>
          <w:lang w:val="zh-Hans"/>
        </w:rPr>
        <w:tab/>
        <w:t>开普敦</w:t>
      </w:r>
    </w:p>
    <w:p w14:paraId="73E1494F" w14:textId="77777777" w:rsidR="00DB6ECF" w:rsidRDefault="00E645C2">
      <w:pPr>
        <w:ind w:left="-15" w:right="-12" w:firstLine="0"/>
      </w:pPr>
      <w:r>
        <w:rPr>
          <w:lang w:val="zh-Hans"/>
        </w:rPr>
        <w:t xml:space="preserve">开普敦市居住着大约370万人口。种族隔离城市规划与种族差异的城市居住区以及这些地区之间在发展上的巨大差距，使它受到严重干扰。该市的主要社会经济资源包括提供住房、教育、交通基础设施、营养和医疗保健。目前的发展战略承认这些问题，并认识到人口增长和向这个城市的迁移将增加 这些挑战的严重程度。 </w:t>
      </w:r>
    </w:p>
    <w:p w14:paraId="24C663EC" w14:textId="77777777" w:rsidR="00DB6ECF" w:rsidRDefault="00E645C2">
      <w:pPr>
        <w:ind w:left="-15" w:right="-12"/>
      </w:pPr>
      <w:r>
        <w:rPr>
          <w:lang w:val="zh-Hans"/>
        </w:rPr>
        <w:t xml:space="preserve">开普敦所在的开普敦弗洛里派地区是全球公认的生物多样性热点。该市拥有440种国家植被中的19种，拥有全国52%的极度濒危植被类型（Rebelo等人）。  </w:t>
      </w:r>
      <w:r>
        <w:rPr>
          <w:color w:val="0000FF"/>
          <w:lang w:val="zh-Hans"/>
        </w:rPr>
        <w:t>2011）。</w:t>
      </w:r>
      <w:r>
        <w:rPr>
          <w:lang w:val="zh-Hans"/>
        </w:rPr>
        <w:t xml:space="preserve"> 开普敦也是非洲的主要旅游目的地，是异质自然环境的功能，提供多种其他生态系统服务。桌山国家公园被城市包围，是保护生物多样性和生态系统服务的关键保护区，支持当地居民（安德森和奥法雷尔</w:t>
      </w:r>
      <w:r>
        <w:rPr>
          <w:color w:val="0000FF"/>
          <w:lang w:val="zh-Hans"/>
        </w:rPr>
        <w:t>2012年</w:t>
      </w:r>
      <w:r>
        <w:rPr>
          <w:lang w:val="zh-Hans"/>
        </w:rPr>
        <w:t>）。城市区域内的低地地区没有得到很好的保护，并承受着极端的不断转型压力，尤其是急需的住房（见Chap）。</w:t>
      </w:r>
      <w:hyperlink r:id="rId90"/>
      <w:hyperlink r:id="rId91">
        <w:r>
          <w:rPr>
            <w:color w:val="0000FF"/>
            <w:lang w:val="zh-Hans"/>
          </w:rPr>
          <w:t>24）</w:t>
        </w:r>
      </w:hyperlink>
      <w:r>
        <w:rPr>
          <w:lang w:val="zh-Hans"/>
        </w:rPr>
        <w:t xml:space="preserve">  。在最近对开普敦生态系统服务的评估中，O'Farrell等人</w:t>
      </w:r>
      <w:r>
        <w:rPr>
          <w:color w:val="0000FF"/>
          <w:lang w:val="zh-Hans"/>
        </w:rPr>
        <w:t>（2012</w:t>
      </w:r>
      <w:r>
        <w:rPr>
          <w:lang w:val="zh-Hans"/>
        </w:rPr>
        <w:t xml:space="preserve">年）通过将历史景观结构（500年前）与当前条件进行对比，考察了转型对一些服务的影响，并探讨了未来潜在的转型效应（使用所有未得到正式保护保护的未开发土地都转变为正式住房的情景）（图）  </w:t>
      </w:r>
      <w:r>
        <w:rPr>
          <w:color w:val="0000FF"/>
          <w:lang w:val="zh-Hans"/>
        </w:rPr>
        <w:t>11.3）</w:t>
      </w:r>
      <w:r>
        <w:rPr>
          <w:lang w:val="zh-Hans"/>
        </w:rPr>
        <w:t xml:space="preserve">  。他们的研究表明，所有服务都比其潜在水平有所下降：服务条件受到的影响尤其大，根据服务情况，服务减少了 30% 到 50%。这项研究强调了失去监管服务的迹象，虽然与研究中的其他服务相比，监管服务的威胁较小，但丢失后可能会面临更大的问题，因为这些服务必须就地提供。虽然提供服务可以外包给城市边界以外的地区（如提供食物），但大多数监管服务（如减缓和沿海地区保护）却不可能外包（见表</w:t>
      </w:r>
      <w:r>
        <w:rPr>
          <w:color w:val="0000FF"/>
          <w:lang w:val="zh-Hans"/>
        </w:rPr>
        <w:t>11.10）。</w:t>
      </w:r>
      <w:r>
        <w:rPr>
          <w:lang w:val="zh-Hans"/>
        </w:rPr>
        <w:t xml:space="preserve">  </w:t>
      </w:r>
    </w:p>
    <w:p w14:paraId="69F410E6" w14:textId="77777777" w:rsidR="00DB6ECF" w:rsidRDefault="00E645C2">
      <w:pPr>
        <w:ind w:left="-15" w:right="-12"/>
      </w:pPr>
      <w:r>
        <w:rPr>
          <w:lang w:val="zh-Hans"/>
        </w:rPr>
        <w:t xml:space="preserve"> 公认的对开普敦市重要的生态系统服务是供水、减灾、海岸带保护和旅游（见表  </w:t>
      </w:r>
      <w:r>
        <w:rPr>
          <w:color w:val="0000FF"/>
          <w:lang w:val="zh-Hans"/>
        </w:rPr>
        <w:t>11.10）。</w:t>
      </w:r>
      <w:r>
        <w:rPr>
          <w:lang w:val="zh-Hans"/>
        </w:rPr>
        <w:t xml:space="preserve">其中许多地区及其赖以生存的生物多样性和生态基础设施已经退化。有许多例子，其中有计划和项目到位，旨在试图恢复这些，从而加强生态系统服务是否定的。 </w:t>
      </w:r>
    </w:p>
    <w:p w14:paraId="53394249" w14:textId="77777777" w:rsidR="00DB6ECF" w:rsidRDefault="00E645C2">
      <w:pPr>
        <w:ind w:left="-15" w:right="-12"/>
      </w:pPr>
      <w:r>
        <w:rPr>
          <w:lang w:val="zh-Hans"/>
        </w:rPr>
        <w:t xml:space="preserve">入侵的外来植物已成为为开普敦供水的集水区的主要特征。这些植物使用比本地植被更多的水，从而减少地表径流，并最终减少供水和安全性（Le Maitre等人）。  </w:t>
      </w:r>
      <w:r>
        <w:rPr>
          <w:color w:val="0000FF"/>
          <w:lang w:val="zh-Hans"/>
        </w:rPr>
        <w:t>1996））</w:t>
      </w:r>
      <w:r>
        <w:rPr>
          <w:lang w:val="zh-Hans"/>
        </w:rPr>
        <w:t xml:space="preserve"> "为水而工作"方案成立于1995年，作为对这一关键资源损失的直接反应</w:t>
      </w:r>
    </w:p>
    <w:p w14:paraId="56B0D897" w14:textId="77777777" w:rsidR="00DB6ECF" w:rsidRDefault="00E645C2">
      <w:pPr>
        <w:tabs>
          <w:tab w:val="center" w:pos="1252"/>
          <w:tab w:val="right" w:pos="6635"/>
        </w:tabs>
        <w:spacing w:after="350" w:line="251" w:lineRule="auto"/>
        <w:ind w:left="-2" w:right="0" w:firstLine="0"/>
        <w:jc w:val="left"/>
      </w:pPr>
      <w:r>
        <w:rPr>
          <w:sz w:val="17"/>
          <w:lang w:val="zh-Hans"/>
        </w:rPr>
        <w:t xml:space="preserve">11 </w:t>
      </w:r>
      <w:r>
        <w:rPr>
          <w:sz w:val="17"/>
          <w:lang w:val="zh-Hans"/>
        </w:rPr>
        <w:tab/>
        <w:t>城市生态系统服务</w:t>
      </w:r>
      <w:r>
        <w:rPr>
          <w:sz w:val="17"/>
          <w:lang w:val="zh-Hans"/>
        </w:rPr>
        <w:tab/>
        <w:t>207</w:t>
      </w:r>
    </w:p>
    <w:p w14:paraId="5971EC2D" w14:textId="77777777" w:rsidR="00DB6ECF" w:rsidRDefault="00E645C2">
      <w:pPr>
        <w:tabs>
          <w:tab w:val="center" w:pos="3112"/>
        </w:tabs>
        <w:spacing w:after="77" w:line="259" w:lineRule="auto"/>
        <w:ind w:left="-215" w:right="0" w:firstLine="0"/>
        <w:jc w:val="left"/>
      </w:pPr>
      <w:r>
        <w:rPr>
          <w:lang w:val="zh-Hans"/>
        </w:rPr>
        <w:tab/>
      </w:r>
      <w:r>
        <w:rPr>
          <w:sz w:val="16"/>
          <w:lang w:val="zh-Hans"/>
        </w:rPr>
        <w:t xml:space="preserve"> 土地能力</w:t>
      </w:r>
    </w:p>
    <w:p w14:paraId="027E5397" w14:textId="77777777" w:rsidR="00DB6ECF" w:rsidRDefault="00E645C2">
      <w:pPr>
        <w:spacing w:after="188" w:line="259" w:lineRule="auto"/>
        <w:ind w:left="390" w:right="0" w:hanging="10"/>
        <w:jc w:val="left"/>
      </w:pPr>
      <w:r>
        <w:rPr>
          <w:noProof/>
          <w:lang w:val="zh-Hans"/>
        </w:rPr>
        <w:drawing>
          <wp:inline distT="0" distB="0" distL="0" distR="0" wp14:anchorId="2AE75951" wp14:editId="085A3A97">
            <wp:extent cx="3724656" cy="2346960"/>
            <wp:effectExtent l="0" t="0" r="0" b="0"/>
            <wp:docPr id="134004" name="Picture 134004"/>
            <wp:cNvGraphicFramePr/>
            <a:graphic xmlns:a="http://schemas.openxmlformats.org/drawingml/2006/main">
              <a:graphicData uri="http://schemas.openxmlformats.org/drawingml/2006/picture">
                <pic:pic xmlns:pic="http://schemas.openxmlformats.org/drawingml/2006/picture">
                  <pic:nvPicPr>
                    <pic:cNvPr id="134004" name="Picture 134004"/>
                    <pic:cNvPicPr/>
                  </pic:nvPicPr>
                  <pic:blipFill>
                    <a:blip r:embed="rId92"/>
                    <a:stretch>
                      <a:fillRect/>
                    </a:stretch>
                  </pic:blipFill>
                  <pic:spPr>
                    <a:xfrm>
                      <a:off x="0" y="0"/>
                      <a:ext cx="3724656" cy="2346960"/>
                    </a:xfrm>
                    <a:prstGeom prst="rect">
                      <a:avLst/>
                    </a:prstGeom>
                  </pic:spPr>
                </pic:pic>
              </a:graphicData>
            </a:graphic>
          </wp:inline>
        </w:drawing>
      </w:r>
      <w:r>
        <w:rPr>
          <w:sz w:val="16"/>
          <w:lang w:val="zh-Hans"/>
        </w:rPr>
        <w:t>屈服</w:t>
      </w:r>
    </w:p>
    <w:p w14:paraId="43598825" w14:textId="77777777" w:rsidR="00DB6ECF" w:rsidRDefault="00E645C2">
      <w:pPr>
        <w:spacing w:after="564" w:line="251" w:lineRule="auto"/>
        <w:ind w:left="-2" w:right="29" w:firstLine="0"/>
      </w:pPr>
      <w:r>
        <w:rPr>
          <w:b/>
          <w:sz w:val="17"/>
          <w:lang w:val="zh-Hans"/>
        </w:rPr>
        <w:t>图11.3</w:t>
      </w:r>
      <w:r>
        <w:rPr>
          <w:sz w:val="17"/>
          <w:lang w:val="zh-Hans"/>
        </w:rPr>
        <w:t xml:space="preserve">开普敦生态系统服务供应的现状和潜在变化按所产生的潜在服务的百分比显示（来自奥法雷尔等人的 Modifi ed）。 </w:t>
      </w:r>
      <w:r>
        <w:rPr>
          <w:lang w:val="zh-Hans"/>
        </w:rPr>
        <w:t xml:space="preserve"> </w:t>
      </w:r>
      <w:r>
        <w:rPr>
          <w:color w:val="0000FF"/>
          <w:sz w:val="17"/>
          <w:lang w:val="zh-Hans"/>
        </w:rPr>
        <w:t>2012</w:t>
      </w:r>
      <w:r>
        <w:rPr>
          <w:sz w:val="17"/>
          <w:lang w:val="zh-Hans"/>
        </w:rPr>
        <w:t>年，第6页。经©生态与社会2012年许可出版。所有权利保留）</w:t>
      </w:r>
    </w:p>
    <w:p w14:paraId="5CC8C770" w14:textId="77777777" w:rsidR="00DB6ECF" w:rsidRDefault="00E645C2">
      <w:pPr>
        <w:ind w:left="-15" w:right="-12" w:firstLine="0"/>
      </w:pPr>
      <w:r>
        <w:rPr>
          <w:lang w:val="zh-Hans"/>
        </w:rPr>
        <w:t xml:space="preserve">（范威尔根等人。 </w:t>
      </w:r>
      <w:r>
        <w:rPr>
          <w:color w:val="0000FF"/>
          <w:lang w:val="zh-Hans"/>
        </w:rPr>
        <w:t>1998</w:t>
      </w:r>
      <w:r>
        <w:rPr>
          <w:lang w:val="zh-Hans"/>
        </w:rPr>
        <w:t>年） （见查普。</w:t>
      </w:r>
      <w:hyperlink r:id="rId93">
        <w:r>
          <w:rPr>
            <w:color w:val="0000FF"/>
            <w:lang w:val="zh-Hans"/>
          </w:rPr>
          <w:t>24</w:t>
        </w:r>
      </w:hyperlink>
      <w:r>
        <w:rPr>
          <w:lang w:val="zh-Hans"/>
        </w:rPr>
        <w:t>） .清理小组正在继续从这些集水区清除入侵植物，以恢复对城市发展和发育有影响的最佳水母。</w:t>
      </w:r>
    </w:p>
    <w:p w14:paraId="1D97F5EC" w14:textId="77777777" w:rsidR="00DB6ECF" w:rsidRDefault="00E645C2">
      <w:pPr>
        <w:ind w:left="-15" w:right="-12"/>
      </w:pPr>
      <w:r>
        <w:rPr>
          <w:lang w:val="zh-Hans"/>
        </w:rPr>
        <w:t xml:space="preserve">在这个恢复空间里，社会许多阶层正在出现干预。由当地社区或小型政府机构推动的旨在恢复自然植被的较小举措已被证明是具有相当生态系统服务的恩菲t（Avlonitis  </w:t>
      </w:r>
      <w:r>
        <w:rPr>
          <w:color w:val="0000FF"/>
          <w:lang w:val="zh-Hans"/>
        </w:rPr>
        <w:t>2011）。</w:t>
      </w:r>
      <w:r>
        <w:rPr>
          <w:lang w:val="zh-Hans"/>
        </w:rPr>
        <w:t xml:space="preserve"> 虽然这些往往出现在文化空间，或走向娱乐目的，有明显的生态附带利益。Avlonitis（2011年）的一项研究显示，社区联盟有可能与更大的政府举措（如湿地工作）合作，利用社区倡议和劳动力促进土著植被花园的发展。在这里，文化议程正在推动恢复管制服务。本研究指出了定位网站的价值，这些地点可以通过干预实现多个议程。恢复举措应利用社区利益和能量，使干预措施与当地文化活动相协调。对城市绿地与当地居民相关性的考察表明，有多种机会来创造这些和谐机会的节点（皮特和布尔</w:t>
      </w:r>
      <w:r>
        <w:rPr>
          <w:color w:val="0000FF"/>
          <w:lang w:val="zh-Hans"/>
        </w:rPr>
        <w:t>2010</w:t>
      </w:r>
      <w:r>
        <w:rPr>
          <w:lang w:val="zh-Hans"/>
        </w:rPr>
        <w:t>年）。</w:t>
      </w:r>
    </w:p>
    <w:p w14:paraId="69C2173A" w14:textId="77777777" w:rsidR="00DB6ECF" w:rsidRDefault="00E645C2">
      <w:pPr>
        <w:ind w:left="-15" w:right="-12"/>
      </w:pPr>
      <w:r>
        <w:rPr>
          <w:lang w:val="zh-Hans"/>
        </w:rPr>
        <w:t>在沿海地区附近有相当的历史发展的地方，恢复沿海地区监管服务的机会已基本丧失。这些地区往往与侵蚀问题有关，是城市管理者努力保护定居点的主要水槽。</w:t>
      </w:r>
    </w:p>
    <w:p w14:paraId="56020AA0" w14:textId="77777777" w:rsidR="00DB6ECF" w:rsidRDefault="00DB6ECF">
      <w:pPr>
        <w:sectPr w:rsidR="00DB6ECF">
          <w:headerReference w:type="even" r:id="rId94"/>
          <w:headerReference w:type="default" r:id="rId95"/>
          <w:footerReference w:type="even" r:id="rId96"/>
          <w:footerReference w:type="default" r:id="rId97"/>
          <w:headerReference w:type="first" r:id="rId98"/>
          <w:footerReference w:type="first" r:id="rId99"/>
          <w:pgSz w:w="8787" w:h="13323"/>
          <w:pgMar w:top="731" w:right="1076" w:bottom="1340" w:left="1077" w:header="720" w:footer="720" w:gutter="0"/>
          <w:cols w:space="720"/>
        </w:sectPr>
      </w:pPr>
    </w:p>
    <w:p w14:paraId="275E6DF3" w14:textId="77777777" w:rsidR="00DB6ECF" w:rsidRDefault="00E645C2">
      <w:pPr>
        <w:spacing w:line="251" w:lineRule="auto"/>
        <w:ind w:left="-2" w:right="29" w:firstLine="0"/>
      </w:pPr>
      <w:r>
        <w:rPr>
          <w:b/>
          <w:sz w:val="17"/>
          <w:lang w:val="zh-Hans"/>
        </w:rPr>
        <w:t xml:space="preserve"> 表11.10</w:t>
      </w:r>
      <w:r>
        <w:rPr>
          <w:sz w:val="17"/>
          <w:lang w:val="zh-Hans"/>
        </w:rPr>
        <w:t xml:space="preserve">  开普敦生态系统服务 </w:t>
      </w:r>
    </w:p>
    <w:p w14:paraId="6CACC43D" w14:textId="77777777" w:rsidR="00DB6ECF" w:rsidRDefault="00E645C2">
      <w:pPr>
        <w:spacing w:after="58" w:line="259" w:lineRule="auto"/>
        <w:ind w:left="0" w:right="-27" w:firstLine="0"/>
        <w:jc w:val="left"/>
      </w:pPr>
      <w:r>
        <w:rPr>
          <w:rFonts w:ascii="Calibri" w:eastAsia="Calibri" w:hAnsi="Calibri" w:cs="Calibri"/>
          <w:noProof/>
          <w:color w:val="000000"/>
          <w:sz w:val="22"/>
        </w:rPr>
        <mc:AlternateContent>
          <mc:Choice Requires="wpg">
            <w:drawing>
              <wp:inline distT="0" distB="0" distL="0" distR="0" wp14:anchorId="0886753F" wp14:editId="294CA2D1">
                <wp:extent cx="6822885" cy="1"/>
                <wp:effectExtent l="0" t="0" r="0" b="0"/>
                <wp:docPr id="97966" name="Group 97966"/>
                <wp:cNvGraphicFramePr/>
                <a:graphic xmlns:a="http://schemas.openxmlformats.org/drawingml/2006/main">
                  <a:graphicData uri="http://schemas.microsoft.com/office/word/2010/wordprocessingGroup">
                    <wpg:wgp>
                      <wpg:cNvGrpSpPr/>
                      <wpg:grpSpPr>
                        <a:xfrm>
                          <a:off x="0" y="0"/>
                          <a:ext cx="6822885" cy="1"/>
                          <a:chOff x="0" y="0"/>
                          <a:chExt cx="6822885" cy="1"/>
                        </a:xfrm>
                      </wpg:grpSpPr>
                      <wps:wsp>
                        <wps:cNvPr id="4728" name="Shape 4728"/>
                        <wps:cNvSpPr/>
                        <wps:spPr>
                          <a:xfrm>
                            <a:off x="0" y="0"/>
                            <a:ext cx="1194930" cy="0"/>
                          </a:xfrm>
                          <a:custGeom>
                            <a:avLst/>
                            <a:gdLst/>
                            <a:ahLst/>
                            <a:cxnLst/>
                            <a:rect l="0" t="0" r="0" b="0"/>
                            <a:pathLst>
                              <a:path w="1194930">
                                <a:moveTo>
                                  <a:pt x="0" y="0"/>
                                </a:moveTo>
                                <a:lnTo>
                                  <a:pt x="119493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30" name="Shape 4730"/>
                        <wps:cNvSpPr/>
                        <wps:spPr>
                          <a:xfrm>
                            <a:off x="1194918" y="0"/>
                            <a:ext cx="790575" cy="0"/>
                          </a:xfrm>
                          <a:custGeom>
                            <a:avLst/>
                            <a:gdLst/>
                            <a:ahLst/>
                            <a:cxnLst/>
                            <a:rect l="0" t="0" r="0" b="0"/>
                            <a:pathLst>
                              <a:path w="790575">
                                <a:moveTo>
                                  <a:pt x="0" y="0"/>
                                </a:moveTo>
                                <a:lnTo>
                                  <a:pt x="7905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32" name="Shape 4732"/>
                        <wps:cNvSpPr/>
                        <wps:spPr>
                          <a:xfrm>
                            <a:off x="1985493" y="0"/>
                            <a:ext cx="899846" cy="0"/>
                          </a:xfrm>
                          <a:custGeom>
                            <a:avLst/>
                            <a:gdLst/>
                            <a:ahLst/>
                            <a:cxnLst/>
                            <a:rect l="0" t="0" r="0" b="0"/>
                            <a:pathLst>
                              <a:path w="899846">
                                <a:moveTo>
                                  <a:pt x="0" y="0"/>
                                </a:moveTo>
                                <a:lnTo>
                                  <a:pt x="89984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34" name="Shape 4734"/>
                        <wps:cNvSpPr/>
                        <wps:spPr>
                          <a:xfrm>
                            <a:off x="2885351" y="0"/>
                            <a:ext cx="915899" cy="0"/>
                          </a:xfrm>
                          <a:custGeom>
                            <a:avLst/>
                            <a:gdLst/>
                            <a:ahLst/>
                            <a:cxnLst/>
                            <a:rect l="0" t="0" r="0" b="0"/>
                            <a:pathLst>
                              <a:path w="915899">
                                <a:moveTo>
                                  <a:pt x="0" y="0"/>
                                </a:moveTo>
                                <a:lnTo>
                                  <a:pt x="915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36" name="Shape 4736"/>
                        <wps:cNvSpPr/>
                        <wps:spPr>
                          <a:xfrm>
                            <a:off x="3801237" y="0"/>
                            <a:ext cx="913740" cy="0"/>
                          </a:xfrm>
                          <a:custGeom>
                            <a:avLst/>
                            <a:gdLst/>
                            <a:ahLst/>
                            <a:cxnLst/>
                            <a:rect l="0" t="0" r="0" b="0"/>
                            <a:pathLst>
                              <a:path w="913740">
                                <a:moveTo>
                                  <a:pt x="0" y="0"/>
                                </a:moveTo>
                                <a:lnTo>
                                  <a:pt x="9137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38" name="Shape 4738"/>
                        <wps:cNvSpPr/>
                        <wps:spPr>
                          <a:xfrm>
                            <a:off x="4714977" y="0"/>
                            <a:ext cx="781228" cy="0"/>
                          </a:xfrm>
                          <a:custGeom>
                            <a:avLst/>
                            <a:gdLst/>
                            <a:ahLst/>
                            <a:cxnLst/>
                            <a:rect l="0" t="0" r="0" b="0"/>
                            <a:pathLst>
                              <a:path w="781228">
                                <a:moveTo>
                                  <a:pt x="0" y="0"/>
                                </a:moveTo>
                                <a:lnTo>
                                  <a:pt x="78122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40" name="Shape 4740"/>
                        <wps:cNvSpPr/>
                        <wps:spPr>
                          <a:xfrm>
                            <a:off x="5496205" y="0"/>
                            <a:ext cx="744144" cy="0"/>
                          </a:xfrm>
                          <a:custGeom>
                            <a:avLst/>
                            <a:gdLst/>
                            <a:ahLst/>
                            <a:cxnLst/>
                            <a:rect l="0" t="0" r="0" b="0"/>
                            <a:pathLst>
                              <a:path w="744144">
                                <a:moveTo>
                                  <a:pt x="0" y="0"/>
                                </a:moveTo>
                                <a:lnTo>
                                  <a:pt x="74414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42" name="Shape 4742"/>
                        <wps:cNvSpPr/>
                        <wps:spPr>
                          <a:xfrm>
                            <a:off x="6240362" y="0"/>
                            <a:ext cx="582523" cy="0"/>
                          </a:xfrm>
                          <a:custGeom>
                            <a:avLst/>
                            <a:gdLst/>
                            <a:ahLst/>
                            <a:cxnLst/>
                            <a:rect l="0" t="0" r="0" b="0"/>
                            <a:pathLst>
                              <a:path w="582523">
                                <a:moveTo>
                                  <a:pt x="0" y="0"/>
                                </a:moveTo>
                                <a:lnTo>
                                  <a:pt x="58252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7966" style="width:537.235pt;height:2.28882e-05pt;mso-position-horizontal-relative:char;mso-position-vertical-relative:line" coordsize="68228,0">
                <v:shape id="Shape 4728" style="position:absolute;width:11949;height:0;left:0;top:0;" coordsize="1194930,0" path="m0,0l1194930,0">
                  <v:stroke on="true" weight="2.18557e-08pt" color="#131413" miterlimit="10" joinstyle="miter" endcap="flat"/>
                  <v:fill on="false" color="#000000" opacity="0"/>
                </v:shape>
                <v:shape id="Shape 4730" style="position:absolute;width:7905;height:0;left:11949;top:0;" coordsize="790575,0" path="m0,0l790575,0">
                  <v:stroke on="true" weight="2.18557e-08pt" color="#131413" miterlimit="10" joinstyle="miter" endcap="flat"/>
                  <v:fill on="false" color="#000000" opacity="0"/>
                </v:shape>
                <v:shape id="Shape 4732" style="position:absolute;width:8998;height:0;left:19854;top:0;" coordsize="899846,0" path="m0,0l899846,0">
                  <v:stroke on="true" weight="2.18557e-08pt" color="#131413" miterlimit="10" joinstyle="miter" endcap="flat"/>
                  <v:fill on="false" color="#000000" opacity="0"/>
                </v:shape>
                <v:shape id="Shape 4734" style="position:absolute;width:9158;height:0;left:28853;top:0;" coordsize="915899,0" path="m0,0l915899,0">
                  <v:stroke on="true" weight="2.18557e-08pt" color="#131413" miterlimit="10" joinstyle="miter" endcap="flat"/>
                  <v:fill on="false" color="#000000" opacity="0"/>
                </v:shape>
                <v:shape id="Shape 4736" style="position:absolute;width:9137;height:0;left:38012;top:0;" coordsize="913740,0" path="m0,0l913740,0">
                  <v:stroke on="true" weight="2.18557e-08pt" color="#131413" miterlimit="10" joinstyle="miter" endcap="flat"/>
                  <v:fill on="false" color="#000000" opacity="0"/>
                </v:shape>
                <v:shape id="Shape 4738" style="position:absolute;width:7812;height:0;left:47149;top:0;" coordsize="781228,0" path="m0,0l781228,0">
                  <v:stroke on="true" weight="2.18557e-08pt" color="#131413" miterlimit="10" joinstyle="miter" endcap="flat"/>
                  <v:fill on="false" color="#000000" opacity="0"/>
                </v:shape>
                <v:shape id="Shape 4740" style="position:absolute;width:7441;height:0;left:54962;top:0;" coordsize="744144,0" path="m0,0l744144,0">
                  <v:stroke on="true" weight="2.18557e-08pt" color="#131413" miterlimit="10" joinstyle="miter" endcap="flat"/>
                  <v:fill on="false" color="#000000" opacity="0"/>
                </v:shape>
                <v:shape id="Shape 4742" style="position:absolute;width:5825;height:0;left:62403;top:0;" coordsize="582523,0" path="m0,0l582523,0">
                  <v:stroke on="true" weight="2.18557e-08pt" color="#131413" miterlimit="10" joinstyle="miter" endcap="flat"/>
                  <v:fill on="false" color="#000000" opacity="0"/>
                </v:shape>
              </v:group>
            </w:pict>
          </mc:Fallback>
        </mc:AlternateContent>
      </w:r>
    </w:p>
    <w:p w14:paraId="3AF14482" w14:textId="77777777" w:rsidR="00DB6ECF" w:rsidRDefault="00E645C2">
      <w:pPr>
        <w:spacing w:line="251" w:lineRule="auto"/>
        <w:ind w:left="1882" w:right="29" w:firstLine="0"/>
      </w:pPr>
      <w:r>
        <w:rPr>
          <w:sz w:val="17"/>
          <w:lang w:val="zh-Hans"/>
        </w:rPr>
        <w:t xml:space="preserve"> 位置 </w:t>
      </w:r>
    </w:p>
    <w:p w14:paraId="54DDFBE1" w14:textId="77777777" w:rsidR="00DB6ECF" w:rsidRDefault="00E645C2">
      <w:pPr>
        <w:tabs>
          <w:tab w:val="center" w:pos="2274"/>
          <w:tab w:val="center" w:pos="9069"/>
        </w:tabs>
        <w:spacing w:line="251" w:lineRule="auto"/>
        <w:ind w:left="0" w:right="0" w:firstLine="0"/>
        <w:jc w:val="left"/>
      </w:pPr>
      <w:r>
        <w:rPr>
          <w:color w:val="000000"/>
          <w:sz w:val="22"/>
          <w:lang w:val="zh-Hans"/>
        </w:rPr>
        <w:tab/>
      </w:r>
      <w:r>
        <w:rPr>
          <w:sz w:val="17"/>
          <w:lang w:val="zh-Hans"/>
        </w:rPr>
        <w:t xml:space="preserve">生产： </w:t>
      </w:r>
      <w:r>
        <w:rPr>
          <w:sz w:val="17"/>
          <w:lang w:val="zh-Hans"/>
        </w:rPr>
        <w:tab/>
        <w:t xml:space="preserve"> 恢复， </w:t>
      </w:r>
    </w:p>
    <w:p w14:paraId="6314B99B" w14:textId="77777777" w:rsidR="00DB6ECF" w:rsidRDefault="00E645C2">
      <w:pPr>
        <w:tabs>
          <w:tab w:val="center" w:pos="2388"/>
          <w:tab w:val="center" w:pos="6430"/>
          <w:tab w:val="center" w:pos="9156"/>
        </w:tabs>
        <w:spacing w:line="251" w:lineRule="auto"/>
        <w:ind w:left="0" w:right="0" w:firstLine="0"/>
        <w:jc w:val="left"/>
      </w:pPr>
      <w:r>
        <w:rPr>
          <w:color w:val="000000"/>
          <w:sz w:val="22"/>
          <w:lang w:val="zh-Hans"/>
        </w:rPr>
        <w:tab/>
      </w:r>
      <w:r>
        <w:rPr>
          <w:sz w:val="17"/>
          <w:lang w:val="zh-Hans"/>
        </w:rPr>
        <w:t xml:space="preserve">当地、区域、 </w:t>
      </w:r>
      <w:r>
        <w:rPr>
          <w:sz w:val="17"/>
          <w:lang w:val="zh-Hans"/>
        </w:rPr>
        <w:tab/>
        <w:t xml:space="preserve"> 单位影响 </w:t>
      </w:r>
      <w:r>
        <w:rPr>
          <w:sz w:val="17"/>
          <w:lang w:val="zh-Hans"/>
        </w:rPr>
        <w:tab/>
        <w:t xml:space="preserve">转型 </w:t>
      </w:r>
    </w:p>
    <w:p w14:paraId="2D216B77" w14:textId="77777777" w:rsidR="00DB6ECF" w:rsidRDefault="00E645C2">
      <w:pPr>
        <w:tabs>
          <w:tab w:val="center" w:pos="2094"/>
          <w:tab w:val="center" w:pos="3654"/>
          <w:tab w:val="center" w:pos="5120"/>
          <w:tab w:val="center" w:pos="6409"/>
          <w:tab w:val="center" w:pos="7817"/>
          <w:tab w:val="center" w:pos="8953"/>
          <w:tab w:val="right" w:pos="10718"/>
        </w:tabs>
        <w:spacing w:line="251" w:lineRule="auto"/>
        <w:ind w:left="-2" w:right="0" w:firstLine="0"/>
        <w:jc w:val="left"/>
      </w:pPr>
      <w:r>
        <w:rPr>
          <w:sz w:val="17"/>
          <w:lang w:val="zh-Hans"/>
        </w:rPr>
        <w:t>生态系统服务</w:t>
      </w:r>
      <w:r>
        <w:rPr>
          <w:sz w:val="17"/>
          <w:lang w:val="zh-Hans"/>
        </w:rPr>
        <w:tab/>
        <w:t>全球</w:t>
      </w:r>
      <w:r>
        <w:rPr>
          <w:sz w:val="17"/>
          <w:lang w:val="zh-Hans"/>
        </w:rPr>
        <w:tab/>
        <w:t>生产单位</w:t>
      </w:r>
      <w:r>
        <w:rPr>
          <w:sz w:val="17"/>
          <w:lang w:val="zh-Hans"/>
        </w:rPr>
        <w:tab/>
        <w:t>溢出 ES 的影响</w:t>
      </w:r>
      <w:r>
        <w:rPr>
          <w:sz w:val="17"/>
          <w:lang w:val="zh-Hans"/>
        </w:rPr>
        <w:tab/>
      </w:r>
      <w:r>
        <w:rPr>
          <w:sz w:val="17"/>
          <w:lang w:val="zh-Hans"/>
        </w:rPr>
        <w:tab/>
        <w:t>影响影响</w:t>
      </w:r>
      <w:r>
        <w:rPr>
          <w:sz w:val="17"/>
          <w:lang w:val="zh-Hans"/>
        </w:rPr>
        <w:tab/>
        <w:t>潜在</w:t>
      </w:r>
      <w:r>
        <w:rPr>
          <w:sz w:val="17"/>
          <w:lang w:val="zh-Hans"/>
        </w:rPr>
        <w:tab/>
        <w:t>参考</w:t>
      </w:r>
    </w:p>
    <w:p w14:paraId="76248D3E" w14:textId="77777777" w:rsidR="00DB6ECF" w:rsidRDefault="00E645C2">
      <w:pPr>
        <w:spacing w:after="64" w:line="259" w:lineRule="auto"/>
        <w:ind w:left="0" w:right="-27" w:firstLine="0"/>
        <w:jc w:val="left"/>
      </w:pPr>
      <w:r>
        <w:rPr>
          <w:rFonts w:ascii="Calibri" w:eastAsia="Calibri" w:hAnsi="Calibri" w:cs="Calibri"/>
          <w:noProof/>
          <w:color w:val="000000"/>
          <w:sz w:val="22"/>
        </w:rPr>
        <mc:AlternateContent>
          <mc:Choice Requires="wpg">
            <w:drawing>
              <wp:inline distT="0" distB="0" distL="0" distR="0" wp14:anchorId="7C0EF6DA" wp14:editId="6520FB9C">
                <wp:extent cx="6822885" cy="1"/>
                <wp:effectExtent l="0" t="0" r="0" b="0"/>
                <wp:docPr id="97967" name="Group 97967"/>
                <wp:cNvGraphicFramePr/>
                <a:graphic xmlns:a="http://schemas.openxmlformats.org/drawingml/2006/main">
                  <a:graphicData uri="http://schemas.microsoft.com/office/word/2010/wordprocessingGroup">
                    <wpg:wgp>
                      <wpg:cNvGrpSpPr/>
                      <wpg:grpSpPr>
                        <a:xfrm>
                          <a:off x="0" y="0"/>
                          <a:ext cx="6822885" cy="1"/>
                          <a:chOff x="0" y="0"/>
                          <a:chExt cx="6822885" cy="1"/>
                        </a:xfrm>
                      </wpg:grpSpPr>
                      <wps:wsp>
                        <wps:cNvPr id="4729" name="Shape 4729"/>
                        <wps:cNvSpPr/>
                        <wps:spPr>
                          <a:xfrm>
                            <a:off x="0" y="0"/>
                            <a:ext cx="1194930" cy="0"/>
                          </a:xfrm>
                          <a:custGeom>
                            <a:avLst/>
                            <a:gdLst/>
                            <a:ahLst/>
                            <a:cxnLst/>
                            <a:rect l="0" t="0" r="0" b="0"/>
                            <a:pathLst>
                              <a:path w="1194930">
                                <a:moveTo>
                                  <a:pt x="0" y="0"/>
                                </a:moveTo>
                                <a:lnTo>
                                  <a:pt x="119493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31" name="Shape 4731"/>
                        <wps:cNvSpPr/>
                        <wps:spPr>
                          <a:xfrm>
                            <a:off x="1194918" y="0"/>
                            <a:ext cx="790575" cy="0"/>
                          </a:xfrm>
                          <a:custGeom>
                            <a:avLst/>
                            <a:gdLst/>
                            <a:ahLst/>
                            <a:cxnLst/>
                            <a:rect l="0" t="0" r="0" b="0"/>
                            <a:pathLst>
                              <a:path w="790575">
                                <a:moveTo>
                                  <a:pt x="0" y="0"/>
                                </a:moveTo>
                                <a:lnTo>
                                  <a:pt x="7905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33" name="Shape 4733"/>
                        <wps:cNvSpPr/>
                        <wps:spPr>
                          <a:xfrm>
                            <a:off x="1985493" y="0"/>
                            <a:ext cx="899846" cy="0"/>
                          </a:xfrm>
                          <a:custGeom>
                            <a:avLst/>
                            <a:gdLst/>
                            <a:ahLst/>
                            <a:cxnLst/>
                            <a:rect l="0" t="0" r="0" b="0"/>
                            <a:pathLst>
                              <a:path w="899846">
                                <a:moveTo>
                                  <a:pt x="0" y="0"/>
                                </a:moveTo>
                                <a:lnTo>
                                  <a:pt x="89984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35" name="Shape 4735"/>
                        <wps:cNvSpPr/>
                        <wps:spPr>
                          <a:xfrm>
                            <a:off x="2885351" y="0"/>
                            <a:ext cx="915899" cy="0"/>
                          </a:xfrm>
                          <a:custGeom>
                            <a:avLst/>
                            <a:gdLst/>
                            <a:ahLst/>
                            <a:cxnLst/>
                            <a:rect l="0" t="0" r="0" b="0"/>
                            <a:pathLst>
                              <a:path w="915899">
                                <a:moveTo>
                                  <a:pt x="0" y="0"/>
                                </a:moveTo>
                                <a:lnTo>
                                  <a:pt x="915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37" name="Shape 4737"/>
                        <wps:cNvSpPr/>
                        <wps:spPr>
                          <a:xfrm>
                            <a:off x="3801237" y="0"/>
                            <a:ext cx="913740" cy="0"/>
                          </a:xfrm>
                          <a:custGeom>
                            <a:avLst/>
                            <a:gdLst/>
                            <a:ahLst/>
                            <a:cxnLst/>
                            <a:rect l="0" t="0" r="0" b="0"/>
                            <a:pathLst>
                              <a:path w="913740">
                                <a:moveTo>
                                  <a:pt x="0" y="0"/>
                                </a:moveTo>
                                <a:lnTo>
                                  <a:pt x="9137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39" name="Shape 4739"/>
                        <wps:cNvSpPr/>
                        <wps:spPr>
                          <a:xfrm>
                            <a:off x="4714977" y="0"/>
                            <a:ext cx="781228" cy="0"/>
                          </a:xfrm>
                          <a:custGeom>
                            <a:avLst/>
                            <a:gdLst/>
                            <a:ahLst/>
                            <a:cxnLst/>
                            <a:rect l="0" t="0" r="0" b="0"/>
                            <a:pathLst>
                              <a:path w="781228">
                                <a:moveTo>
                                  <a:pt x="0" y="0"/>
                                </a:moveTo>
                                <a:lnTo>
                                  <a:pt x="78122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41" name="Shape 4741"/>
                        <wps:cNvSpPr/>
                        <wps:spPr>
                          <a:xfrm>
                            <a:off x="5496205" y="0"/>
                            <a:ext cx="744144" cy="0"/>
                          </a:xfrm>
                          <a:custGeom>
                            <a:avLst/>
                            <a:gdLst/>
                            <a:ahLst/>
                            <a:cxnLst/>
                            <a:rect l="0" t="0" r="0" b="0"/>
                            <a:pathLst>
                              <a:path w="744144">
                                <a:moveTo>
                                  <a:pt x="0" y="0"/>
                                </a:moveTo>
                                <a:lnTo>
                                  <a:pt x="74414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4743" name="Shape 4743"/>
                        <wps:cNvSpPr/>
                        <wps:spPr>
                          <a:xfrm>
                            <a:off x="6240362" y="0"/>
                            <a:ext cx="582523" cy="0"/>
                          </a:xfrm>
                          <a:custGeom>
                            <a:avLst/>
                            <a:gdLst/>
                            <a:ahLst/>
                            <a:cxnLst/>
                            <a:rect l="0" t="0" r="0" b="0"/>
                            <a:pathLst>
                              <a:path w="582523">
                                <a:moveTo>
                                  <a:pt x="0" y="0"/>
                                </a:moveTo>
                                <a:lnTo>
                                  <a:pt x="58252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7967" style="width:537.235pt;height:3.05176e-05pt;mso-position-horizontal-relative:char;mso-position-vertical-relative:line" coordsize="68228,0">
                <v:shape id="Shape 4729" style="position:absolute;width:11949;height:0;left:0;top:0;" coordsize="1194930,0" path="m0,0l1194930,0">
                  <v:stroke on="true" weight="4.37114e-08pt" color="#131413" miterlimit="10" joinstyle="miter" endcap="flat"/>
                  <v:fill on="false" color="#000000" opacity="0"/>
                </v:shape>
                <v:shape id="Shape 4731" style="position:absolute;width:7905;height:0;left:11949;top:0;" coordsize="790575,0" path="m0,0l790575,0">
                  <v:stroke on="true" weight="4.37114e-08pt" color="#131413" miterlimit="10" joinstyle="miter" endcap="flat"/>
                  <v:fill on="false" color="#000000" opacity="0"/>
                </v:shape>
                <v:shape id="Shape 4733" style="position:absolute;width:8998;height:0;left:19854;top:0;" coordsize="899846,0" path="m0,0l899846,0">
                  <v:stroke on="true" weight="4.37114e-08pt" color="#131413" miterlimit="10" joinstyle="miter" endcap="flat"/>
                  <v:fill on="false" color="#000000" opacity="0"/>
                </v:shape>
                <v:shape id="Shape 4735" style="position:absolute;width:9158;height:0;left:28853;top:0;" coordsize="915899,0" path="m0,0l915899,0">
                  <v:stroke on="true" weight="4.37114e-08pt" color="#131413" miterlimit="10" joinstyle="miter" endcap="flat"/>
                  <v:fill on="false" color="#000000" opacity="0"/>
                </v:shape>
                <v:shape id="Shape 4737" style="position:absolute;width:9137;height:0;left:38012;top:0;" coordsize="913740,0" path="m0,0l913740,0">
                  <v:stroke on="true" weight="4.37114e-08pt" color="#131413" miterlimit="10" joinstyle="miter" endcap="flat"/>
                  <v:fill on="false" color="#000000" opacity="0"/>
                </v:shape>
                <v:shape id="Shape 4739" style="position:absolute;width:7812;height:0;left:47149;top:0;" coordsize="781228,0" path="m0,0l781228,0">
                  <v:stroke on="true" weight="4.37114e-08pt" color="#131413" miterlimit="10" joinstyle="miter" endcap="flat"/>
                  <v:fill on="false" color="#000000" opacity="0"/>
                </v:shape>
                <v:shape id="Shape 4741" style="position:absolute;width:7441;height:0;left:54962;top:0;" coordsize="744144,0" path="m0,0l744144,0">
                  <v:stroke on="true" weight="4.37114e-08pt" color="#131413" miterlimit="10" joinstyle="miter" endcap="flat"/>
                  <v:fill on="false" color="#000000" opacity="0"/>
                </v:shape>
                <v:shape id="Shape 4743" style="position:absolute;width:5825;height:0;left:62403;top:0;" coordsize="582523,0" path="m0,0l582523,0">
                  <v:stroke on="true" weight="4.37114e-08pt" color="#131413" miterlimit="10" joinstyle="miter" endcap="flat"/>
                  <v:fill on="false" color="#000000" opacity="0"/>
                </v:shape>
              </v:group>
            </w:pict>
          </mc:Fallback>
        </mc:AlternateContent>
      </w:r>
    </w:p>
    <w:p w14:paraId="734B7BA1" w14:textId="77777777" w:rsidR="00DB6ECF" w:rsidRDefault="00E645C2">
      <w:pPr>
        <w:spacing w:line="252" w:lineRule="auto"/>
        <w:ind w:left="-2" w:right="28" w:firstLine="0"/>
      </w:pPr>
      <w:r>
        <w:rPr>
          <w:noProof/>
          <w:color w:val="000000"/>
          <w:sz w:val="22"/>
          <w:lang w:val="zh-Hans"/>
        </w:rPr>
        <mc:AlternateContent>
          <mc:Choice Requires="wpg">
            <w:drawing>
              <wp:anchor distT="0" distB="0" distL="114300" distR="114300" simplePos="0" relativeHeight="251670528" behindDoc="0" locked="0" layoutInCell="1" allowOverlap="1" wp14:anchorId="3D617799" wp14:editId="5F35FFF2">
                <wp:simplePos x="0" y="0"/>
                <wp:positionH relativeFrom="page">
                  <wp:posOffset>7897077</wp:posOffset>
                </wp:positionH>
                <wp:positionV relativeFrom="page">
                  <wp:posOffset>3713402</wp:posOffset>
                </wp:positionV>
                <wp:extent cx="98882" cy="1182733"/>
                <wp:effectExtent l="0" t="0" r="0" b="0"/>
                <wp:wrapSquare wrapText="bothSides"/>
                <wp:docPr id="97968" name="Group 97968"/>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4846" name="Rectangle 4846"/>
                        <wps:cNvSpPr/>
                        <wps:spPr>
                          <a:xfrm rot="5399999">
                            <a:off x="-753390" y="720761"/>
                            <a:ext cx="1573034" cy="131514"/>
                          </a:xfrm>
                          <a:prstGeom prst="rect">
                            <a:avLst/>
                          </a:prstGeom>
                          <a:ln>
                            <a:noFill/>
                          </a:ln>
                        </wps:spPr>
                        <wps:txbx>
                          <w:txbxContent>
                            <w:p w14:paraId="5FC6F361"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97968" style="position:absolute;left:0;text-align:left;margin-left:621.8pt;margin-top:292.4pt;width:7.8pt;height:93.15pt;z-index:251670528;mso-position-horizontal-relative:page;mso-position-vertical-relative:page" coordsize="988,11827" o:spid="_x0000_s1324" w14:anchorId="3D617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">
                <v:rect id="Rectangle 4846" style="position:absolute;left:-7534;top:7208;width:15730;height:1314;rotation:5898239fd;visibility:visible;mso-wrap-style:square;v-text-anchor:top" o:spid="_x0000_s13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">
                  <v:textbox inset="0,0,0,0">
                    <w:txbxContent>
                      <w:p w:rsidR="00DB6ECF" w:rsidRDefault="00E645C2" w14:paraId="5FC6F361" w14:textId="77777777">
                        <w:pPr>
                          <w:bidi w:val="false"/>
                          <w:spacing w:after="160" w:line="259" w:lineRule="auto"/>
                          <w:ind w:left="0" w:right="0" w:firstLine="0"/>
                          <w:jc w:val="left"/>
                        </w:pPr>
                        <w:r>
                          <w:rPr>
                            <w:sz w:val="17"/>
                            <w:lang w:val="zh-chs"/>
                          </w:rPr>
                          <w:t xml:space="preserve">戈麦斯-巴格图恩等人</w:t>
                        </w:r>
                      </w:p>
                    </w:txbxContent>
                  </v:textbox>
                </v:rect>
                <w10:wrap type="square" anchorx="page" anchory="page"/>
              </v:group>
            </w:pict>
          </mc:Fallback>
        </mc:AlternateContent>
      </w:r>
      <w:r>
        <w:rPr>
          <w:sz w:val="17"/>
          <w:lang w:val="zh-Hans"/>
        </w:rPr>
        <w:t xml:space="preserve"> </w:t>
      </w:r>
      <w:r>
        <w:rPr>
          <w:i/>
          <w:sz w:val="17"/>
          <w:lang w:val="zh-Hans"/>
        </w:rPr>
        <w:t>供应</w:t>
      </w:r>
      <w:r>
        <w:rPr>
          <w:sz w:val="17"/>
          <w:lang w:val="zh-Hans"/>
        </w:rPr>
        <w:t xml:space="preserve"> </w:t>
      </w:r>
    </w:p>
    <w:tbl>
      <w:tblPr>
        <w:tblStyle w:val="TableGrid"/>
        <w:tblW w:w="10761" w:type="dxa"/>
        <w:tblInd w:w="0" w:type="dxa"/>
        <w:tblLook w:val="04A0" w:firstRow="1" w:lastRow="0" w:firstColumn="1" w:lastColumn="0" w:noHBand="0" w:noVBand="1"/>
      </w:tblPr>
      <w:tblGrid>
        <w:gridCol w:w="1639"/>
        <w:gridCol w:w="850"/>
        <w:gridCol w:w="1940"/>
        <w:gridCol w:w="5273"/>
        <w:gridCol w:w="4368"/>
        <w:gridCol w:w="2790"/>
        <w:gridCol w:w="2565"/>
        <w:gridCol w:w="2009"/>
      </w:tblGrid>
      <w:tr w:rsidR="00DB6ECF" w14:paraId="67851D54" w14:textId="77777777">
        <w:trPr>
          <w:trHeight w:val="388"/>
        </w:trPr>
        <w:tc>
          <w:tcPr>
            <w:tcW w:w="1881" w:type="dxa"/>
            <w:tcBorders>
              <w:top w:val="nil"/>
              <w:left w:val="nil"/>
              <w:bottom w:val="nil"/>
              <w:right w:val="nil"/>
            </w:tcBorders>
          </w:tcPr>
          <w:p w14:paraId="31D2D649" w14:textId="77777777" w:rsidR="00DB6ECF" w:rsidRDefault="00E645C2">
            <w:pPr>
              <w:spacing w:after="0" w:line="259" w:lineRule="auto"/>
              <w:ind w:left="240" w:right="39" w:hanging="240"/>
              <w:jc w:val="left"/>
            </w:pPr>
            <w:r>
              <w:rPr>
                <w:sz w:val="17"/>
                <w:lang w:val="zh-Hans"/>
              </w:rPr>
              <w:t xml:space="preserve"> 食物（下文细分） </w:t>
            </w:r>
          </w:p>
        </w:tc>
        <w:tc>
          <w:tcPr>
            <w:tcW w:w="1245" w:type="dxa"/>
            <w:tcBorders>
              <w:top w:val="nil"/>
              <w:left w:val="nil"/>
              <w:bottom w:val="nil"/>
              <w:right w:val="nil"/>
            </w:tcBorders>
          </w:tcPr>
          <w:p w14:paraId="00737FAC" w14:textId="77777777" w:rsidR="00DB6ECF" w:rsidRDefault="00DB6ECF">
            <w:pPr>
              <w:spacing w:after="160" w:line="259" w:lineRule="auto"/>
              <w:ind w:left="0" w:right="0" w:firstLine="0"/>
              <w:jc w:val="left"/>
            </w:pPr>
          </w:p>
        </w:tc>
        <w:tc>
          <w:tcPr>
            <w:tcW w:w="1418" w:type="dxa"/>
            <w:tcBorders>
              <w:top w:val="nil"/>
              <w:left w:val="nil"/>
              <w:bottom w:val="nil"/>
              <w:right w:val="nil"/>
            </w:tcBorders>
          </w:tcPr>
          <w:p w14:paraId="69F59218" w14:textId="77777777" w:rsidR="00DB6ECF" w:rsidRDefault="00DB6ECF">
            <w:pPr>
              <w:spacing w:after="160" w:line="259" w:lineRule="auto"/>
              <w:ind w:left="0" w:right="0" w:firstLine="0"/>
              <w:jc w:val="left"/>
            </w:pPr>
          </w:p>
        </w:tc>
        <w:tc>
          <w:tcPr>
            <w:tcW w:w="1442" w:type="dxa"/>
            <w:tcBorders>
              <w:top w:val="nil"/>
              <w:left w:val="nil"/>
              <w:bottom w:val="nil"/>
              <w:right w:val="nil"/>
            </w:tcBorders>
          </w:tcPr>
          <w:p w14:paraId="0CF28DCC" w14:textId="77777777" w:rsidR="00DB6ECF" w:rsidRDefault="00DB6ECF">
            <w:pPr>
              <w:spacing w:after="160" w:line="259" w:lineRule="auto"/>
              <w:ind w:left="0" w:right="0" w:firstLine="0"/>
              <w:jc w:val="left"/>
            </w:pPr>
          </w:p>
        </w:tc>
        <w:tc>
          <w:tcPr>
            <w:tcW w:w="1439" w:type="dxa"/>
            <w:tcBorders>
              <w:top w:val="nil"/>
              <w:left w:val="nil"/>
              <w:bottom w:val="nil"/>
              <w:right w:val="nil"/>
            </w:tcBorders>
          </w:tcPr>
          <w:p w14:paraId="50367957" w14:textId="77777777" w:rsidR="00DB6ECF" w:rsidRDefault="00DB6ECF">
            <w:pPr>
              <w:spacing w:after="160" w:line="259" w:lineRule="auto"/>
              <w:ind w:left="0" w:right="0" w:firstLine="0"/>
              <w:jc w:val="left"/>
            </w:pPr>
          </w:p>
        </w:tc>
        <w:tc>
          <w:tcPr>
            <w:tcW w:w="1230" w:type="dxa"/>
            <w:tcBorders>
              <w:top w:val="nil"/>
              <w:left w:val="nil"/>
              <w:bottom w:val="nil"/>
              <w:right w:val="nil"/>
            </w:tcBorders>
          </w:tcPr>
          <w:p w14:paraId="54D9DB37" w14:textId="77777777" w:rsidR="00DB6ECF" w:rsidRDefault="00DB6ECF">
            <w:pPr>
              <w:spacing w:after="160" w:line="259" w:lineRule="auto"/>
              <w:ind w:left="0" w:right="0" w:firstLine="0"/>
              <w:jc w:val="left"/>
            </w:pPr>
          </w:p>
        </w:tc>
        <w:tc>
          <w:tcPr>
            <w:tcW w:w="1172" w:type="dxa"/>
            <w:tcBorders>
              <w:top w:val="nil"/>
              <w:left w:val="nil"/>
              <w:bottom w:val="nil"/>
              <w:right w:val="nil"/>
            </w:tcBorders>
          </w:tcPr>
          <w:p w14:paraId="44BBBA4D" w14:textId="77777777" w:rsidR="00DB6ECF" w:rsidRDefault="00DB6ECF">
            <w:pPr>
              <w:spacing w:after="160" w:line="259" w:lineRule="auto"/>
              <w:ind w:left="0" w:right="0" w:firstLine="0"/>
              <w:jc w:val="left"/>
            </w:pPr>
          </w:p>
        </w:tc>
        <w:tc>
          <w:tcPr>
            <w:tcW w:w="934" w:type="dxa"/>
            <w:tcBorders>
              <w:top w:val="nil"/>
              <w:left w:val="nil"/>
              <w:bottom w:val="nil"/>
              <w:right w:val="nil"/>
            </w:tcBorders>
          </w:tcPr>
          <w:p w14:paraId="70E6F655" w14:textId="77777777" w:rsidR="00DB6ECF" w:rsidRDefault="00DB6ECF">
            <w:pPr>
              <w:spacing w:after="160" w:line="259" w:lineRule="auto"/>
              <w:ind w:left="0" w:right="0" w:firstLine="0"/>
              <w:jc w:val="left"/>
            </w:pPr>
          </w:p>
        </w:tc>
      </w:tr>
      <w:tr w:rsidR="00DB6ECF" w14:paraId="73252BD2" w14:textId="77777777">
        <w:trPr>
          <w:trHeight w:val="1820"/>
        </w:trPr>
        <w:tc>
          <w:tcPr>
            <w:tcW w:w="1881" w:type="dxa"/>
            <w:tcBorders>
              <w:top w:val="nil"/>
              <w:left w:val="nil"/>
              <w:bottom w:val="nil"/>
              <w:right w:val="nil"/>
            </w:tcBorders>
          </w:tcPr>
          <w:p w14:paraId="78C3027E" w14:textId="77777777" w:rsidR="00DB6ECF" w:rsidRDefault="00E645C2">
            <w:pPr>
              <w:spacing w:after="0" w:line="259" w:lineRule="auto"/>
              <w:ind w:left="0" w:right="0" w:firstLine="0"/>
              <w:jc w:val="left"/>
            </w:pPr>
            <w:r>
              <w:rPr>
                <w:sz w:val="17"/>
                <w:lang w:val="zh-Hans"/>
              </w:rPr>
              <w:t xml:space="preserve"> （蔬菜） </w:t>
            </w:r>
          </w:p>
        </w:tc>
        <w:tc>
          <w:tcPr>
            <w:tcW w:w="1245" w:type="dxa"/>
            <w:tcBorders>
              <w:top w:val="nil"/>
              <w:left w:val="nil"/>
              <w:bottom w:val="nil"/>
              <w:right w:val="nil"/>
            </w:tcBorders>
          </w:tcPr>
          <w:p w14:paraId="6C4399F3" w14:textId="77777777" w:rsidR="00DB6ECF" w:rsidRDefault="00E645C2">
            <w:pPr>
              <w:spacing w:after="0" w:line="259" w:lineRule="auto"/>
              <w:ind w:left="0" w:right="0" w:firstLine="0"/>
              <w:jc w:val="left"/>
            </w:pPr>
            <w:r>
              <w:rPr>
                <w:sz w:val="17"/>
                <w:lang w:val="zh-Hans"/>
              </w:rPr>
              <w:t xml:space="preserve"> 当地 </w:t>
            </w:r>
          </w:p>
        </w:tc>
        <w:tc>
          <w:tcPr>
            <w:tcW w:w="1418" w:type="dxa"/>
            <w:tcBorders>
              <w:top w:val="nil"/>
              <w:left w:val="nil"/>
              <w:bottom w:val="nil"/>
              <w:right w:val="nil"/>
            </w:tcBorders>
          </w:tcPr>
          <w:p w14:paraId="7875FAFB" w14:textId="77777777" w:rsidR="00DB6ECF" w:rsidRDefault="00E645C2">
            <w:pPr>
              <w:spacing w:after="0" w:line="259" w:lineRule="auto"/>
              <w:ind w:left="240" w:right="0" w:hanging="240"/>
              <w:jc w:val="left"/>
            </w:pPr>
            <w:r>
              <w:rPr>
                <w:sz w:val="17"/>
                <w:lang w:val="zh-Hans"/>
              </w:rPr>
              <w:t xml:space="preserve"> 私人花园、社区花园 </w:t>
            </w:r>
          </w:p>
        </w:tc>
        <w:tc>
          <w:tcPr>
            <w:tcW w:w="1442" w:type="dxa"/>
            <w:tcBorders>
              <w:top w:val="nil"/>
              <w:left w:val="nil"/>
              <w:bottom w:val="nil"/>
              <w:right w:val="nil"/>
            </w:tcBorders>
          </w:tcPr>
          <w:p w14:paraId="612A6B30" w14:textId="77777777" w:rsidR="00DB6ECF" w:rsidRDefault="00E645C2">
            <w:pPr>
              <w:spacing w:after="0" w:line="259" w:lineRule="auto"/>
              <w:ind w:left="240" w:right="102" w:hanging="240"/>
              <w:jc w:val="left"/>
            </w:pPr>
            <w:r>
              <w:rPr>
                <w:sz w:val="17"/>
                <w:lang w:val="zh-Hans"/>
              </w:rPr>
              <w:t xml:space="preserve"> 娱乐、粮食安全、生物多样性减少、社区凝聚力、污染和地下水的 N &amp;amp p </w:t>
            </w:r>
          </w:p>
        </w:tc>
        <w:tc>
          <w:tcPr>
            <w:tcW w:w="1439" w:type="dxa"/>
            <w:tcBorders>
              <w:top w:val="nil"/>
              <w:left w:val="nil"/>
              <w:bottom w:val="nil"/>
              <w:right w:val="nil"/>
            </w:tcBorders>
          </w:tcPr>
          <w:p w14:paraId="335F01F4" w14:textId="77777777" w:rsidR="00DB6ECF" w:rsidRDefault="00E645C2">
            <w:pPr>
              <w:spacing w:after="0" w:line="259" w:lineRule="auto"/>
              <w:ind w:left="240" w:right="47" w:hanging="240"/>
              <w:jc w:val="left"/>
            </w:pPr>
            <w:r>
              <w:rPr>
                <w:sz w:val="17"/>
                <w:lang w:val="zh-Hans"/>
              </w:rPr>
              <w:t xml:space="preserve"> 生物多样性残余斑块、空地、地下水源在当地受到影响 </w:t>
            </w:r>
          </w:p>
        </w:tc>
        <w:tc>
          <w:tcPr>
            <w:tcW w:w="1230" w:type="dxa"/>
            <w:tcBorders>
              <w:top w:val="nil"/>
              <w:left w:val="nil"/>
              <w:bottom w:val="nil"/>
              <w:right w:val="nil"/>
            </w:tcBorders>
          </w:tcPr>
          <w:p w14:paraId="5EDACE99" w14:textId="77777777" w:rsidR="00DB6ECF" w:rsidRDefault="00E645C2">
            <w:pPr>
              <w:spacing w:after="0" w:line="259" w:lineRule="auto"/>
              <w:ind w:left="240" w:right="0" w:hanging="240"/>
              <w:jc w:val="left"/>
            </w:pPr>
            <w:r>
              <w:rPr>
                <w:sz w:val="17"/>
                <w:lang w:val="zh-Hans"/>
              </w:rPr>
              <w:t xml:space="preserve"> 积极的娱乐恩菲 ts， 畜牧业生产和水净化受到负面影响 </w:t>
            </w:r>
          </w:p>
        </w:tc>
        <w:tc>
          <w:tcPr>
            <w:tcW w:w="1172" w:type="dxa"/>
            <w:tcBorders>
              <w:top w:val="nil"/>
              <w:left w:val="nil"/>
              <w:bottom w:val="nil"/>
              <w:right w:val="nil"/>
            </w:tcBorders>
          </w:tcPr>
          <w:p w14:paraId="0B349F13" w14:textId="77777777" w:rsidR="00DB6ECF" w:rsidRDefault="00DB6ECF">
            <w:pPr>
              <w:spacing w:after="160" w:line="259" w:lineRule="auto"/>
              <w:ind w:left="0" w:right="0" w:firstLine="0"/>
              <w:jc w:val="left"/>
            </w:pPr>
          </w:p>
        </w:tc>
        <w:tc>
          <w:tcPr>
            <w:tcW w:w="934" w:type="dxa"/>
            <w:tcBorders>
              <w:top w:val="nil"/>
              <w:left w:val="nil"/>
              <w:bottom w:val="nil"/>
              <w:right w:val="nil"/>
            </w:tcBorders>
          </w:tcPr>
          <w:p w14:paraId="7CC7470F" w14:textId="77777777" w:rsidR="00DB6ECF" w:rsidRDefault="00E645C2">
            <w:pPr>
              <w:spacing w:after="7" w:line="259" w:lineRule="auto"/>
              <w:ind w:left="0" w:right="0" w:firstLine="0"/>
              <w:jc w:val="left"/>
            </w:pPr>
            <w:r>
              <w:rPr>
                <w:sz w:val="17"/>
                <w:lang w:val="zh-Hans"/>
              </w:rPr>
              <w:t xml:space="preserve"> 粉碎等人。 </w:t>
            </w:r>
          </w:p>
          <w:p w14:paraId="03FDFC45" w14:textId="77777777" w:rsidR="00DB6ECF" w:rsidRDefault="00E645C2">
            <w:pPr>
              <w:tabs>
                <w:tab w:val="center" w:pos="438"/>
                <w:tab w:val="center" w:pos="689"/>
              </w:tabs>
              <w:spacing w:after="0" w:line="259" w:lineRule="auto"/>
              <w:ind w:left="0" w:right="0" w:firstLine="0"/>
              <w:jc w:val="left"/>
            </w:pPr>
            <w:r>
              <w:rPr>
                <w:color w:val="000000"/>
                <w:sz w:val="22"/>
                <w:lang w:val="zh-Hans"/>
              </w:rPr>
              <w:tab/>
            </w:r>
            <w:r>
              <w:rPr>
                <w:color w:val="0000FF"/>
                <w:sz w:val="17"/>
                <w:lang w:val="zh-Hans"/>
              </w:rPr>
              <w:t>（2010）：</w:t>
            </w:r>
            <w:r>
              <w:rPr>
                <w:lang w:val="zh-Hans"/>
              </w:rPr>
              <w:t xml:space="preserve"> </w:t>
            </w:r>
            <w:r>
              <w:rPr>
                <w:sz w:val="17"/>
                <w:lang w:val="zh-Hans"/>
              </w:rPr>
              <w:tab/>
              <w:t xml:space="preserve"> </w:t>
            </w:r>
          </w:p>
          <w:p w14:paraId="41C3933F" w14:textId="77777777" w:rsidR="00DB6ECF" w:rsidRDefault="00E645C2">
            <w:pPr>
              <w:spacing w:after="0" w:line="259" w:lineRule="auto"/>
              <w:ind w:left="0" w:right="43" w:firstLine="0"/>
              <w:jc w:val="right"/>
            </w:pPr>
            <w:r>
              <w:rPr>
                <w:sz w:val="17"/>
                <w:lang w:val="zh-Hans"/>
              </w:rPr>
              <w:t xml:space="preserve">巴特斯比 </w:t>
            </w:r>
          </w:p>
          <w:p w14:paraId="06F4A9DD" w14:textId="77777777" w:rsidR="00DB6ECF" w:rsidRDefault="00E645C2">
            <w:pPr>
              <w:spacing w:after="0" w:line="259" w:lineRule="auto"/>
              <w:ind w:left="0" w:firstLine="0"/>
              <w:jc w:val="center"/>
            </w:pPr>
            <w:r>
              <w:rPr>
                <w:sz w:val="17"/>
                <w:lang w:val="zh-Hans"/>
              </w:rPr>
              <w:t xml:space="preserve">（ </w:t>
            </w:r>
            <w:r>
              <w:rPr>
                <w:color w:val="0000FF"/>
                <w:sz w:val="17"/>
                <w:lang w:val="zh-Hans"/>
              </w:rPr>
              <w:t>2011</w:t>
            </w:r>
            <w:r>
              <w:rPr>
                <w:lang w:val="zh-Hans"/>
              </w:rPr>
              <w:t xml:space="preserve"> </w:t>
            </w:r>
            <w:r>
              <w:rPr>
                <w:sz w:val="17"/>
                <w:lang w:val="zh-Hans"/>
              </w:rPr>
              <w:t xml:space="preserve"> ）</w:t>
            </w:r>
          </w:p>
        </w:tc>
      </w:tr>
      <w:tr w:rsidR="00DB6ECF" w14:paraId="3D858400" w14:textId="77777777">
        <w:trPr>
          <w:trHeight w:val="820"/>
        </w:trPr>
        <w:tc>
          <w:tcPr>
            <w:tcW w:w="1881" w:type="dxa"/>
            <w:tcBorders>
              <w:top w:val="nil"/>
              <w:left w:val="nil"/>
              <w:bottom w:val="nil"/>
              <w:right w:val="nil"/>
            </w:tcBorders>
          </w:tcPr>
          <w:p w14:paraId="740EFB64" w14:textId="77777777" w:rsidR="00DB6ECF" w:rsidRDefault="00E645C2">
            <w:pPr>
              <w:spacing w:after="0" w:line="259" w:lineRule="auto"/>
              <w:ind w:left="0" w:right="0" w:firstLine="0"/>
              <w:jc w:val="left"/>
            </w:pPr>
            <w:r>
              <w:rPr>
                <w:sz w:val="17"/>
                <w:lang w:val="zh-Hans"/>
              </w:rPr>
              <w:t xml:space="preserve"> （作物生产） </w:t>
            </w:r>
          </w:p>
        </w:tc>
        <w:tc>
          <w:tcPr>
            <w:tcW w:w="1245" w:type="dxa"/>
            <w:tcBorders>
              <w:top w:val="nil"/>
              <w:left w:val="nil"/>
              <w:bottom w:val="nil"/>
              <w:right w:val="nil"/>
            </w:tcBorders>
          </w:tcPr>
          <w:p w14:paraId="7DCF1EF0" w14:textId="77777777" w:rsidR="00DB6ECF" w:rsidRDefault="00E645C2">
            <w:pPr>
              <w:spacing w:after="0" w:line="259" w:lineRule="auto"/>
              <w:ind w:left="0" w:right="0" w:firstLine="0"/>
              <w:jc w:val="left"/>
            </w:pPr>
            <w:r>
              <w:rPr>
                <w:sz w:val="17"/>
                <w:lang w:val="zh-Hans"/>
              </w:rPr>
              <w:t xml:space="preserve"> 当地 </w:t>
            </w:r>
          </w:p>
        </w:tc>
        <w:tc>
          <w:tcPr>
            <w:tcW w:w="1418" w:type="dxa"/>
            <w:tcBorders>
              <w:top w:val="nil"/>
              <w:left w:val="nil"/>
              <w:bottom w:val="nil"/>
              <w:right w:val="nil"/>
            </w:tcBorders>
          </w:tcPr>
          <w:p w14:paraId="0DE2E7E2" w14:textId="77777777" w:rsidR="00DB6ECF" w:rsidRDefault="00E645C2">
            <w:pPr>
              <w:spacing w:after="0" w:line="259" w:lineRule="auto"/>
              <w:ind w:left="240" w:right="0" w:hanging="240"/>
              <w:jc w:val="left"/>
            </w:pPr>
            <w:r>
              <w:rPr>
                <w:sz w:val="17"/>
                <w:lang w:val="zh-Hans"/>
              </w:rPr>
              <w:t xml:space="preserve"> 城市农业区 </w:t>
            </w:r>
          </w:p>
        </w:tc>
        <w:tc>
          <w:tcPr>
            <w:tcW w:w="1442" w:type="dxa"/>
            <w:tcBorders>
              <w:top w:val="nil"/>
              <w:left w:val="nil"/>
              <w:bottom w:val="nil"/>
              <w:right w:val="nil"/>
            </w:tcBorders>
          </w:tcPr>
          <w:p w14:paraId="54E684F8" w14:textId="77777777" w:rsidR="00DB6ECF" w:rsidRDefault="00E645C2">
            <w:pPr>
              <w:spacing w:after="0" w:line="244" w:lineRule="auto"/>
              <w:ind w:left="240" w:right="0" w:hanging="240"/>
              <w:jc w:val="left"/>
            </w:pPr>
            <w:r>
              <w:rPr>
                <w:sz w:val="17"/>
                <w:lang w:val="zh-Hans"/>
              </w:rPr>
              <w:t xml:space="preserve"> 生物多样性丧失，绿色住宅气体（GHG） </w:t>
            </w:r>
          </w:p>
          <w:p w14:paraId="2A87FCF4" w14:textId="77777777" w:rsidR="00DB6ECF" w:rsidRDefault="00E645C2">
            <w:pPr>
              <w:spacing w:after="0" w:line="259" w:lineRule="auto"/>
              <w:ind w:left="240" w:right="0" w:firstLine="0"/>
              <w:jc w:val="left"/>
            </w:pPr>
            <w:r>
              <w:rPr>
                <w:sz w:val="17"/>
                <w:lang w:val="zh-Hans"/>
              </w:rPr>
              <w:t xml:space="preserve">排放。 </w:t>
            </w:r>
          </w:p>
        </w:tc>
        <w:tc>
          <w:tcPr>
            <w:tcW w:w="1439" w:type="dxa"/>
            <w:tcBorders>
              <w:top w:val="nil"/>
              <w:left w:val="nil"/>
              <w:bottom w:val="nil"/>
              <w:right w:val="nil"/>
            </w:tcBorders>
          </w:tcPr>
          <w:p w14:paraId="3DFFF4D5" w14:textId="77777777" w:rsidR="00DB6ECF" w:rsidRDefault="00DB6ECF">
            <w:pPr>
              <w:spacing w:after="160" w:line="259" w:lineRule="auto"/>
              <w:ind w:left="0" w:right="0" w:firstLine="0"/>
              <w:jc w:val="left"/>
            </w:pPr>
          </w:p>
        </w:tc>
        <w:tc>
          <w:tcPr>
            <w:tcW w:w="1230" w:type="dxa"/>
            <w:tcBorders>
              <w:top w:val="nil"/>
              <w:left w:val="nil"/>
              <w:bottom w:val="nil"/>
              <w:right w:val="nil"/>
            </w:tcBorders>
          </w:tcPr>
          <w:p w14:paraId="1F606134" w14:textId="77777777" w:rsidR="00DB6ECF" w:rsidRDefault="00DB6ECF">
            <w:pPr>
              <w:spacing w:after="160" w:line="259" w:lineRule="auto"/>
              <w:ind w:left="0" w:right="0" w:firstLine="0"/>
              <w:jc w:val="left"/>
            </w:pPr>
          </w:p>
        </w:tc>
        <w:tc>
          <w:tcPr>
            <w:tcW w:w="1172" w:type="dxa"/>
            <w:tcBorders>
              <w:top w:val="nil"/>
              <w:left w:val="nil"/>
              <w:bottom w:val="nil"/>
              <w:right w:val="nil"/>
            </w:tcBorders>
          </w:tcPr>
          <w:p w14:paraId="4F7DC8DA" w14:textId="77777777" w:rsidR="00DB6ECF" w:rsidRDefault="00DB6ECF">
            <w:pPr>
              <w:spacing w:after="160" w:line="259" w:lineRule="auto"/>
              <w:ind w:left="0" w:right="0" w:firstLine="0"/>
              <w:jc w:val="left"/>
            </w:pPr>
          </w:p>
        </w:tc>
        <w:tc>
          <w:tcPr>
            <w:tcW w:w="934" w:type="dxa"/>
            <w:tcBorders>
              <w:top w:val="nil"/>
              <w:left w:val="nil"/>
              <w:bottom w:val="nil"/>
              <w:right w:val="nil"/>
            </w:tcBorders>
          </w:tcPr>
          <w:p w14:paraId="278F3F8B" w14:textId="77777777" w:rsidR="00DB6ECF" w:rsidRDefault="00E645C2">
            <w:pPr>
              <w:spacing w:after="0" w:line="259" w:lineRule="auto"/>
              <w:ind w:left="240" w:right="241" w:hanging="240"/>
            </w:pPr>
            <w:r>
              <w:rPr>
                <w:sz w:val="17"/>
                <w:lang w:val="zh-Hans"/>
              </w:rPr>
              <w:t>奥法雷尔等人</w:t>
            </w:r>
            <w:r>
              <w:rPr>
                <w:color w:val="0000FF"/>
                <w:sz w:val="17"/>
                <w:lang w:val="zh-Hans"/>
              </w:rPr>
              <w:t>（2012</w:t>
            </w:r>
            <w:r>
              <w:rPr>
                <w:lang w:val="zh-Hans"/>
              </w:rPr>
              <w:t xml:space="preserve"> </w:t>
            </w:r>
            <w:r>
              <w:rPr>
                <w:sz w:val="17"/>
                <w:lang w:val="zh-Hans"/>
              </w:rPr>
              <w:t>）</w:t>
            </w:r>
          </w:p>
        </w:tc>
      </w:tr>
      <w:tr w:rsidR="00DB6ECF" w14:paraId="698BE794" w14:textId="77777777">
        <w:trPr>
          <w:trHeight w:val="1588"/>
        </w:trPr>
        <w:tc>
          <w:tcPr>
            <w:tcW w:w="1881" w:type="dxa"/>
            <w:tcBorders>
              <w:top w:val="nil"/>
              <w:left w:val="nil"/>
              <w:bottom w:val="nil"/>
              <w:right w:val="nil"/>
            </w:tcBorders>
          </w:tcPr>
          <w:p w14:paraId="4625B8EF" w14:textId="77777777" w:rsidR="00DB6ECF" w:rsidRDefault="00E645C2">
            <w:pPr>
              <w:spacing w:after="0" w:line="259" w:lineRule="auto"/>
              <w:ind w:left="0" w:right="0" w:firstLine="0"/>
              <w:jc w:val="left"/>
            </w:pPr>
            <w:r>
              <w:rPr>
                <w:sz w:val="17"/>
                <w:lang w:val="zh-Hans"/>
              </w:rPr>
              <w:t xml:space="preserve"> （牲畜） </w:t>
            </w:r>
          </w:p>
        </w:tc>
        <w:tc>
          <w:tcPr>
            <w:tcW w:w="1245" w:type="dxa"/>
            <w:tcBorders>
              <w:top w:val="nil"/>
              <w:left w:val="nil"/>
              <w:bottom w:val="nil"/>
              <w:right w:val="nil"/>
            </w:tcBorders>
          </w:tcPr>
          <w:p w14:paraId="303486DC" w14:textId="77777777" w:rsidR="00DB6ECF" w:rsidRDefault="00E645C2">
            <w:pPr>
              <w:spacing w:after="0" w:line="259" w:lineRule="auto"/>
              <w:ind w:left="0" w:right="0" w:firstLine="0"/>
              <w:jc w:val="left"/>
            </w:pPr>
            <w:r>
              <w:rPr>
                <w:sz w:val="17"/>
                <w:lang w:val="zh-Hans"/>
              </w:rPr>
              <w:t xml:space="preserve"> 本地、区域 </w:t>
            </w:r>
          </w:p>
        </w:tc>
        <w:tc>
          <w:tcPr>
            <w:tcW w:w="1418" w:type="dxa"/>
            <w:tcBorders>
              <w:top w:val="nil"/>
              <w:left w:val="nil"/>
              <w:bottom w:val="nil"/>
              <w:right w:val="nil"/>
            </w:tcBorders>
          </w:tcPr>
          <w:p w14:paraId="6A267E2F" w14:textId="77777777" w:rsidR="00DB6ECF" w:rsidRDefault="00E645C2">
            <w:pPr>
              <w:spacing w:after="0" w:line="259" w:lineRule="auto"/>
              <w:ind w:left="240" w:right="0" w:hanging="240"/>
              <w:jc w:val="left"/>
            </w:pPr>
            <w:r>
              <w:rPr>
                <w:sz w:val="17"/>
                <w:lang w:val="zh-Hans"/>
              </w:rPr>
              <w:t xml:space="preserve"> 植被区，城市开放空间 </w:t>
            </w:r>
          </w:p>
        </w:tc>
        <w:tc>
          <w:tcPr>
            <w:tcW w:w="1442" w:type="dxa"/>
            <w:tcBorders>
              <w:top w:val="nil"/>
              <w:left w:val="nil"/>
              <w:bottom w:val="nil"/>
              <w:right w:val="nil"/>
            </w:tcBorders>
          </w:tcPr>
          <w:p w14:paraId="61C3D03A" w14:textId="77777777" w:rsidR="00DB6ECF" w:rsidRDefault="00E645C2">
            <w:pPr>
              <w:spacing w:after="0" w:line="259" w:lineRule="auto"/>
              <w:ind w:left="240" w:right="47" w:hanging="240"/>
              <w:jc w:val="left"/>
            </w:pPr>
            <w:r>
              <w:rPr>
                <w:sz w:val="17"/>
                <w:lang w:val="zh-Hans"/>
              </w:rPr>
              <w:t xml:space="preserve"> 温室气体排放、生物多样性丧失、社会福利、文化认同 </w:t>
            </w:r>
          </w:p>
        </w:tc>
        <w:tc>
          <w:tcPr>
            <w:tcW w:w="1439" w:type="dxa"/>
            <w:tcBorders>
              <w:top w:val="nil"/>
              <w:left w:val="nil"/>
              <w:bottom w:val="nil"/>
              <w:right w:val="nil"/>
            </w:tcBorders>
          </w:tcPr>
          <w:p w14:paraId="30182447" w14:textId="77777777" w:rsidR="00DB6ECF" w:rsidRDefault="00E645C2">
            <w:pPr>
              <w:spacing w:after="0" w:line="259" w:lineRule="auto"/>
              <w:ind w:left="240" w:right="47" w:hanging="240"/>
              <w:jc w:val="left"/>
            </w:pPr>
            <w:r>
              <w:rPr>
                <w:sz w:val="17"/>
                <w:lang w:val="zh-Hans"/>
              </w:rPr>
              <w:t xml:space="preserve"> 生物多样性残余补丁，开放空间 </w:t>
            </w:r>
          </w:p>
        </w:tc>
        <w:tc>
          <w:tcPr>
            <w:tcW w:w="1230" w:type="dxa"/>
            <w:tcBorders>
              <w:top w:val="nil"/>
              <w:left w:val="nil"/>
              <w:bottom w:val="nil"/>
              <w:right w:val="nil"/>
            </w:tcBorders>
          </w:tcPr>
          <w:p w14:paraId="29347E27" w14:textId="77777777" w:rsidR="00DB6ECF" w:rsidRDefault="00E645C2">
            <w:pPr>
              <w:spacing w:after="0" w:line="259" w:lineRule="auto"/>
              <w:ind w:left="240" w:right="0" w:hanging="240"/>
              <w:jc w:val="left"/>
            </w:pPr>
            <w:r>
              <w:rPr>
                <w:sz w:val="17"/>
                <w:lang w:val="zh-Hans"/>
              </w:rPr>
              <w:t xml:space="preserve">C 激励、生物多样性保护、负面影响 </w:t>
            </w:r>
          </w:p>
        </w:tc>
        <w:tc>
          <w:tcPr>
            <w:tcW w:w="1172" w:type="dxa"/>
            <w:tcBorders>
              <w:top w:val="nil"/>
              <w:left w:val="nil"/>
              <w:bottom w:val="nil"/>
              <w:right w:val="nil"/>
            </w:tcBorders>
          </w:tcPr>
          <w:p w14:paraId="5DD86726" w14:textId="77777777" w:rsidR="00DB6ECF" w:rsidRDefault="00E645C2">
            <w:pPr>
              <w:spacing w:after="0" w:line="259" w:lineRule="auto"/>
              <w:ind w:left="0" w:right="0" w:firstLine="0"/>
              <w:jc w:val="left"/>
            </w:pPr>
            <w:r>
              <w:rPr>
                <w:sz w:val="17"/>
                <w:lang w:val="zh-Hans"/>
              </w:rPr>
              <w:t xml:space="preserve"> 土地 </w:t>
            </w:r>
          </w:p>
          <w:p w14:paraId="51F9F37F" w14:textId="77777777" w:rsidR="00DB6ECF" w:rsidRDefault="00E645C2">
            <w:pPr>
              <w:spacing w:after="0" w:line="259" w:lineRule="auto"/>
              <w:ind w:left="240" w:right="115" w:firstLine="0"/>
              <w:jc w:val="left"/>
            </w:pPr>
            <w:r>
              <w:rPr>
                <w:sz w:val="17"/>
                <w:lang w:val="zh-Hans"/>
              </w:rPr>
              <w:t xml:space="preserve">扭转退化的管理计划是可能的 </w:t>
            </w:r>
          </w:p>
        </w:tc>
        <w:tc>
          <w:tcPr>
            <w:tcW w:w="934" w:type="dxa"/>
            <w:tcBorders>
              <w:top w:val="nil"/>
              <w:left w:val="nil"/>
              <w:bottom w:val="nil"/>
              <w:right w:val="nil"/>
            </w:tcBorders>
          </w:tcPr>
          <w:p w14:paraId="7CFF2F0B" w14:textId="77777777" w:rsidR="00DB6ECF" w:rsidRDefault="00E645C2">
            <w:pPr>
              <w:spacing w:after="0" w:line="256" w:lineRule="auto"/>
              <w:ind w:left="240" w:right="139" w:hanging="240"/>
              <w:jc w:val="left"/>
            </w:pPr>
            <w:r>
              <w:rPr>
                <w:sz w:val="17"/>
                <w:lang w:val="zh-Hans"/>
              </w:rPr>
              <w:t>奥法雷尔等人</w:t>
            </w:r>
            <w:r>
              <w:rPr>
                <w:color w:val="0000FF"/>
                <w:sz w:val="17"/>
                <w:lang w:val="zh-Hans"/>
              </w:rPr>
              <w:t>（2012）：</w:t>
            </w:r>
            <w:r>
              <w:rPr>
                <w:lang w:val="zh-Hans"/>
              </w:rPr>
              <w:t xml:space="preserve"> </w:t>
            </w:r>
            <w:r>
              <w:rPr>
                <w:sz w:val="17"/>
                <w:lang w:val="zh-Hans"/>
              </w:rPr>
              <w:tab/>
            </w:r>
          </w:p>
          <w:p w14:paraId="64BCA604" w14:textId="77777777" w:rsidR="00DB6ECF" w:rsidRDefault="00E645C2">
            <w:pPr>
              <w:spacing w:after="0" w:line="244" w:lineRule="auto"/>
              <w:ind w:left="240" w:right="0" w:firstLine="0"/>
              <w:jc w:val="left"/>
            </w:pPr>
            <w:r>
              <w:rPr>
                <w:sz w:val="17"/>
                <w:lang w:val="zh-Hans"/>
              </w:rPr>
              <w:t xml:space="preserve">兰纳斯和图尔皮 </w:t>
            </w:r>
          </w:p>
          <w:p w14:paraId="3439CC62" w14:textId="77777777" w:rsidR="00DB6ECF" w:rsidRDefault="00E645C2">
            <w:pPr>
              <w:spacing w:after="0" w:line="259" w:lineRule="auto"/>
              <w:ind w:left="46" w:right="0" w:firstLine="0"/>
              <w:jc w:val="center"/>
            </w:pPr>
            <w:r>
              <w:rPr>
                <w:color w:val="0000FF"/>
                <w:sz w:val="17"/>
                <w:lang w:val="zh-Hans"/>
              </w:rPr>
              <w:t>（2009</w:t>
            </w:r>
            <w:r>
              <w:rPr>
                <w:lang w:val="zh-Hans"/>
              </w:rPr>
              <w:t xml:space="preserve"> </w:t>
            </w:r>
            <w:r>
              <w:rPr>
                <w:sz w:val="17"/>
                <w:lang w:val="zh-Hans"/>
              </w:rPr>
              <w:t xml:space="preserve"> ）：</w:t>
            </w:r>
          </w:p>
          <w:p w14:paraId="286298C8" w14:textId="77777777" w:rsidR="00DB6ECF" w:rsidRDefault="00E645C2">
            <w:pPr>
              <w:spacing w:after="0" w:line="259" w:lineRule="auto"/>
              <w:ind w:left="0" w:right="43" w:firstLine="0"/>
              <w:jc w:val="right"/>
            </w:pPr>
            <w:r>
              <w:rPr>
                <w:sz w:val="17"/>
                <w:lang w:val="zh-Hans"/>
              </w:rPr>
              <w:t xml:space="preserve">巴特斯比 </w:t>
            </w:r>
          </w:p>
        </w:tc>
      </w:tr>
    </w:tbl>
    <w:p w14:paraId="373FF813" w14:textId="77777777" w:rsidR="00DB6ECF" w:rsidRDefault="00E645C2">
      <w:pPr>
        <w:spacing w:after="11" w:line="259" w:lineRule="auto"/>
        <w:ind w:left="10" w:right="182" w:hanging="10"/>
        <w:jc w:val="right"/>
      </w:pPr>
      <w:r>
        <w:rPr>
          <w:sz w:val="17"/>
          <w:lang w:val="zh-Hans"/>
        </w:rPr>
        <w:t xml:space="preserve">（ </w:t>
      </w:r>
      <w:r>
        <w:rPr>
          <w:color w:val="0000FF"/>
          <w:sz w:val="17"/>
          <w:lang w:val="zh-Hans"/>
        </w:rPr>
        <w:t>2011</w:t>
      </w:r>
      <w:r>
        <w:rPr>
          <w:lang w:val="zh-Hans"/>
        </w:rPr>
        <w:t xml:space="preserve"> </w:t>
      </w:r>
      <w:r>
        <w:rPr>
          <w:sz w:val="17"/>
          <w:lang w:val="zh-Hans"/>
        </w:rPr>
        <w:t xml:space="preserve"> ）</w:t>
      </w:r>
    </w:p>
    <w:tbl>
      <w:tblPr>
        <w:tblStyle w:val="TableGrid"/>
        <w:tblW w:w="10688" w:type="dxa"/>
        <w:tblInd w:w="1" w:type="dxa"/>
        <w:tblLook w:val="04A0" w:firstRow="1" w:lastRow="0" w:firstColumn="1" w:lastColumn="0" w:noHBand="0" w:noVBand="1"/>
      </w:tblPr>
      <w:tblGrid>
        <w:gridCol w:w="1169"/>
        <w:gridCol w:w="1344"/>
        <w:gridCol w:w="1170"/>
        <w:gridCol w:w="2616"/>
        <w:gridCol w:w="1170"/>
        <w:gridCol w:w="1170"/>
        <w:gridCol w:w="1170"/>
        <w:gridCol w:w="908"/>
      </w:tblGrid>
      <w:tr w:rsidR="00DB6ECF" w14:paraId="26054F83" w14:textId="77777777">
        <w:trPr>
          <w:trHeight w:val="588"/>
        </w:trPr>
        <w:tc>
          <w:tcPr>
            <w:tcW w:w="1882" w:type="dxa"/>
            <w:tcBorders>
              <w:top w:val="nil"/>
              <w:left w:val="nil"/>
              <w:bottom w:val="nil"/>
              <w:right w:val="nil"/>
            </w:tcBorders>
          </w:tcPr>
          <w:p w14:paraId="2C1CCC8B" w14:textId="77777777" w:rsidR="00DB6ECF" w:rsidRDefault="00E645C2">
            <w:pPr>
              <w:spacing w:after="0" w:line="259" w:lineRule="auto"/>
              <w:ind w:left="0" w:right="0" w:firstLine="0"/>
              <w:jc w:val="left"/>
            </w:pPr>
            <w:r>
              <w:rPr>
                <w:sz w:val="17"/>
                <w:lang w:val="zh-Hans"/>
              </w:rPr>
              <w:t xml:space="preserve"> （淡水菲什） </w:t>
            </w:r>
          </w:p>
        </w:tc>
        <w:tc>
          <w:tcPr>
            <w:tcW w:w="4104" w:type="dxa"/>
            <w:gridSpan w:val="3"/>
            <w:tcBorders>
              <w:top w:val="nil"/>
              <w:left w:val="nil"/>
              <w:bottom w:val="nil"/>
              <w:right w:val="nil"/>
            </w:tcBorders>
          </w:tcPr>
          <w:p w14:paraId="67DFA997" w14:textId="77777777" w:rsidR="00DB6ECF" w:rsidRDefault="00E645C2">
            <w:pPr>
              <w:spacing w:after="0" w:line="259" w:lineRule="auto"/>
              <w:ind w:left="0" w:right="227" w:firstLine="0"/>
              <w:jc w:val="right"/>
            </w:pPr>
            <w:r>
              <w:rPr>
                <w:sz w:val="17"/>
                <w:lang w:val="zh-Hans"/>
              </w:rPr>
              <w:t xml:space="preserve"> 当地 </w:t>
            </w:r>
            <w:r>
              <w:rPr>
                <w:sz w:val="17"/>
                <w:lang w:val="zh-Hans"/>
              </w:rPr>
              <w:tab/>
              <w:t xml:space="preserve"> 水坝与湿地 </w:t>
            </w:r>
            <w:r>
              <w:rPr>
                <w:sz w:val="17"/>
                <w:lang w:val="zh-Hans"/>
              </w:rPr>
              <w:tab/>
              <w:t xml:space="preserve"> 粮食安全与保护 </w:t>
            </w:r>
          </w:p>
        </w:tc>
        <w:tc>
          <w:tcPr>
            <w:tcW w:w="1439" w:type="dxa"/>
            <w:tcBorders>
              <w:top w:val="nil"/>
              <w:left w:val="nil"/>
              <w:bottom w:val="nil"/>
              <w:right w:val="nil"/>
            </w:tcBorders>
          </w:tcPr>
          <w:p w14:paraId="0A79EF6F" w14:textId="77777777" w:rsidR="00DB6ECF" w:rsidRDefault="00E645C2">
            <w:pPr>
              <w:spacing w:after="0" w:line="259" w:lineRule="auto"/>
              <w:ind w:left="0" w:right="0" w:firstLine="0"/>
              <w:jc w:val="left"/>
            </w:pPr>
            <w:r>
              <w:rPr>
                <w:sz w:val="17"/>
                <w:lang w:val="zh-Hans"/>
              </w:rPr>
              <w:t xml:space="preserve"> 水坝和湿地 </w:t>
            </w:r>
          </w:p>
        </w:tc>
        <w:tc>
          <w:tcPr>
            <w:tcW w:w="1230" w:type="dxa"/>
            <w:tcBorders>
              <w:top w:val="nil"/>
              <w:left w:val="nil"/>
              <w:bottom w:val="nil"/>
              <w:right w:val="nil"/>
            </w:tcBorders>
          </w:tcPr>
          <w:p w14:paraId="02E3262E" w14:textId="77777777" w:rsidR="00DB6ECF" w:rsidRDefault="00E645C2">
            <w:pPr>
              <w:spacing w:after="0" w:line="259" w:lineRule="auto"/>
              <w:ind w:left="0" w:right="0" w:firstLine="0"/>
              <w:jc w:val="left"/>
            </w:pPr>
            <w:r>
              <w:rPr>
                <w:sz w:val="17"/>
                <w:lang w:val="zh-Hans"/>
              </w:rPr>
              <w:t xml:space="preserve"> 娱乐 </w:t>
            </w:r>
          </w:p>
        </w:tc>
        <w:tc>
          <w:tcPr>
            <w:tcW w:w="1172" w:type="dxa"/>
            <w:tcBorders>
              <w:top w:val="nil"/>
              <w:left w:val="nil"/>
              <w:bottom w:val="nil"/>
              <w:right w:val="nil"/>
            </w:tcBorders>
          </w:tcPr>
          <w:p w14:paraId="5F3C76AB" w14:textId="77777777" w:rsidR="00DB6ECF" w:rsidRDefault="00E645C2">
            <w:pPr>
              <w:spacing w:after="0" w:line="259" w:lineRule="auto"/>
              <w:ind w:left="240" w:right="0" w:hanging="240"/>
              <w:jc w:val="left"/>
            </w:pPr>
            <w:r>
              <w:rPr>
                <w:sz w:val="17"/>
                <w:lang w:val="zh-Hans"/>
              </w:rPr>
              <w:t xml:space="preserve"> 减少提取可能 </w:t>
            </w:r>
          </w:p>
        </w:tc>
        <w:tc>
          <w:tcPr>
            <w:tcW w:w="861" w:type="dxa"/>
            <w:tcBorders>
              <w:top w:val="nil"/>
              <w:left w:val="nil"/>
              <w:bottom w:val="nil"/>
              <w:right w:val="nil"/>
            </w:tcBorders>
          </w:tcPr>
          <w:p w14:paraId="2DA174A9" w14:textId="77777777" w:rsidR="00DB6ECF" w:rsidRDefault="00DB6ECF">
            <w:pPr>
              <w:spacing w:after="160" w:line="259" w:lineRule="auto"/>
              <w:ind w:left="0" w:right="0" w:firstLine="0"/>
              <w:jc w:val="left"/>
            </w:pPr>
          </w:p>
        </w:tc>
      </w:tr>
      <w:tr w:rsidR="00DB6ECF" w14:paraId="1B55224D" w14:textId="77777777">
        <w:trPr>
          <w:trHeight w:val="232"/>
        </w:trPr>
        <w:tc>
          <w:tcPr>
            <w:tcW w:w="1882" w:type="dxa"/>
            <w:vMerge w:val="restart"/>
            <w:tcBorders>
              <w:top w:val="nil"/>
              <w:left w:val="nil"/>
              <w:bottom w:val="nil"/>
              <w:right w:val="nil"/>
            </w:tcBorders>
          </w:tcPr>
          <w:p w14:paraId="34C81F72" w14:textId="77777777" w:rsidR="00DB6ECF" w:rsidRDefault="00E645C2">
            <w:pPr>
              <w:spacing w:after="0" w:line="259" w:lineRule="auto"/>
              <w:ind w:left="0" w:right="0" w:firstLine="0"/>
              <w:jc w:val="left"/>
            </w:pPr>
            <w:r>
              <w:rPr>
                <w:sz w:val="17"/>
                <w:lang w:val="zh-Hans"/>
              </w:rPr>
              <w:t xml:space="preserve"> （海鲜） </w:t>
            </w:r>
          </w:p>
        </w:tc>
        <w:tc>
          <w:tcPr>
            <w:tcW w:w="4104" w:type="dxa"/>
            <w:gridSpan w:val="3"/>
            <w:tcBorders>
              <w:top w:val="nil"/>
              <w:left w:val="nil"/>
              <w:bottom w:val="nil"/>
              <w:right w:val="nil"/>
            </w:tcBorders>
          </w:tcPr>
          <w:p w14:paraId="7C6B1D7F" w14:textId="77777777" w:rsidR="00DB6ECF" w:rsidRDefault="00E645C2">
            <w:pPr>
              <w:tabs>
                <w:tab w:val="center" w:pos="3026"/>
              </w:tabs>
              <w:spacing w:after="0" w:line="259" w:lineRule="auto"/>
              <w:ind w:left="0" w:right="0" w:firstLine="0"/>
              <w:jc w:val="left"/>
            </w:pPr>
            <w:r>
              <w:rPr>
                <w:sz w:val="17"/>
                <w:lang w:val="zh-Hans"/>
              </w:rPr>
              <w:t xml:space="preserve"> 当地， 区域， 海洋， 泻湖， </w:t>
            </w:r>
            <w:r>
              <w:rPr>
                <w:sz w:val="17"/>
                <w:lang w:val="zh-Hans"/>
              </w:rPr>
              <w:tab/>
              <w:t xml:space="preserve"> 生态 </w:t>
            </w:r>
          </w:p>
        </w:tc>
        <w:tc>
          <w:tcPr>
            <w:tcW w:w="1439" w:type="dxa"/>
            <w:vMerge w:val="restart"/>
            <w:tcBorders>
              <w:top w:val="nil"/>
              <w:left w:val="nil"/>
              <w:bottom w:val="nil"/>
              <w:right w:val="nil"/>
            </w:tcBorders>
          </w:tcPr>
          <w:p w14:paraId="34577D1C" w14:textId="77777777" w:rsidR="00DB6ECF" w:rsidRDefault="00E645C2">
            <w:pPr>
              <w:spacing w:after="0" w:line="259" w:lineRule="auto"/>
              <w:ind w:left="240" w:right="0" w:hanging="240"/>
              <w:jc w:val="left"/>
            </w:pPr>
            <w:r>
              <w:rPr>
                <w:sz w:val="17"/>
                <w:lang w:val="zh-Hans"/>
              </w:rPr>
              <w:t xml:space="preserve"> 海洋、泻湖、河口 </w:t>
            </w:r>
          </w:p>
        </w:tc>
        <w:tc>
          <w:tcPr>
            <w:tcW w:w="1230" w:type="dxa"/>
            <w:vMerge w:val="restart"/>
            <w:tcBorders>
              <w:top w:val="nil"/>
              <w:left w:val="nil"/>
              <w:bottom w:val="nil"/>
              <w:right w:val="nil"/>
            </w:tcBorders>
          </w:tcPr>
          <w:p w14:paraId="1B676B46" w14:textId="77777777" w:rsidR="00DB6ECF" w:rsidRDefault="00E645C2">
            <w:pPr>
              <w:spacing w:after="0" w:line="259" w:lineRule="auto"/>
              <w:ind w:left="0" w:right="0" w:firstLine="0"/>
              <w:jc w:val="left"/>
            </w:pPr>
            <w:r>
              <w:rPr>
                <w:sz w:val="17"/>
                <w:lang w:val="zh-Hans"/>
              </w:rPr>
              <w:t xml:space="preserve"> 娱乐 </w:t>
            </w:r>
          </w:p>
        </w:tc>
        <w:tc>
          <w:tcPr>
            <w:tcW w:w="1172" w:type="dxa"/>
            <w:vMerge w:val="restart"/>
            <w:tcBorders>
              <w:top w:val="nil"/>
              <w:left w:val="nil"/>
              <w:bottom w:val="nil"/>
              <w:right w:val="nil"/>
            </w:tcBorders>
          </w:tcPr>
          <w:p w14:paraId="698B1692" w14:textId="77777777" w:rsidR="00DB6ECF" w:rsidRDefault="00E645C2">
            <w:pPr>
              <w:spacing w:after="0" w:line="259" w:lineRule="auto"/>
              <w:ind w:left="240" w:right="0" w:hanging="240"/>
              <w:jc w:val="left"/>
            </w:pPr>
            <w:r>
              <w:rPr>
                <w:sz w:val="17"/>
                <w:lang w:val="zh-Hans"/>
              </w:rPr>
              <w:t xml:space="preserve"> 减少提取可能 </w:t>
            </w:r>
          </w:p>
        </w:tc>
        <w:tc>
          <w:tcPr>
            <w:tcW w:w="861" w:type="dxa"/>
            <w:vMerge w:val="restart"/>
            <w:tcBorders>
              <w:top w:val="nil"/>
              <w:left w:val="nil"/>
              <w:bottom w:val="nil"/>
              <w:right w:val="nil"/>
            </w:tcBorders>
          </w:tcPr>
          <w:p w14:paraId="17EDDD72" w14:textId="77777777" w:rsidR="00DB6ECF" w:rsidRDefault="00E645C2">
            <w:pPr>
              <w:spacing w:after="0" w:line="259" w:lineRule="auto"/>
              <w:ind w:left="240" w:right="0" w:hanging="240"/>
              <w:jc w:val="left"/>
            </w:pPr>
            <w:r>
              <w:rPr>
                <w:sz w:val="17"/>
                <w:lang w:val="zh-Hans"/>
              </w:rPr>
              <w:t>图尔皮等人</w:t>
            </w:r>
            <w:r>
              <w:rPr>
                <w:color w:val="0000FF"/>
                <w:sz w:val="17"/>
                <w:lang w:val="zh-Hans"/>
              </w:rPr>
              <w:t>（2003</w:t>
            </w:r>
            <w:r>
              <w:rPr>
                <w:lang w:val="zh-Hans"/>
              </w:rPr>
              <w:t xml:space="preserve"> </w:t>
            </w:r>
            <w:r>
              <w:rPr>
                <w:sz w:val="17"/>
                <w:lang w:val="zh-Hans"/>
              </w:rPr>
              <w:tab/>
              <w:t>）</w:t>
            </w:r>
          </w:p>
        </w:tc>
      </w:tr>
      <w:tr w:rsidR="00DB6ECF" w14:paraId="2A1B5D1F" w14:textId="77777777">
        <w:trPr>
          <w:trHeight w:val="588"/>
        </w:trPr>
        <w:tc>
          <w:tcPr>
            <w:tcW w:w="0" w:type="auto"/>
            <w:vMerge/>
            <w:tcBorders>
              <w:top w:val="nil"/>
              <w:left w:val="nil"/>
              <w:bottom w:val="nil"/>
              <w:right w:val="nil"/>
            </w:tcBorders>
          </w:tcPr>
          <w:p w14:paraId="2C11AD2E" w14:textId="77777777" w:rsidR="00DB6ECF" w:rsidRDefault="00DB6ECF">
            <w:pPr>
              <w:spacing w:after="160" w:line="259" w:lineRule="auto"/>
              <w:ind w:left="0" w:right="0" w:firstLine="0"/>
              <w:jc w:val="left"/>
            </w:pPr>
          </w:p>
        </w:tc>
        <w:tc>
          <w:tcPr>
            <w:tcW w:w="1245" w:type="dxa"/>
            <w:tcBorders>
              <w:top w:val="nil"/>
              <w:left w:val="nil"/>
              <w:bottom w:val="nil"/>
              <w:right w:val="nil"/>
            </w:tcBorders>
          </w:tcPr>
          <w:p w14:paraId="3D2D82F2" w14:textId="77777777" w:rsidR="00DB6ECF" w:rsidRDefault="00E645C2">
            <w:pPr>
              <w:spacing w:after="0" w:line="259" w:lineRule="auto"/>
              <w:ind w:left="240" w:right="0" w:firstLine="0"/>
              <w:jc w:val="left"/>
            </w:pPr>
            <w:r>
              <w:rPr>
                <w:sz w:val="17"/>
                <w:lang w:val="zh-Hans"/>
              </w:rPr>
              <w:t xml:space="preserve">全球 </w:t>
            </w:r>
          </w:p>
        </w:tc>
        <w:tc>
          <w:tcPr>
            <w:tcW w:w="2859" w:type="dxa"/>
            <w:gridSpan w:val="2"/>
            <w:tcBorders>
              <w:top w:val="nil"/>
              <w:left w:val="nil"/>
              <w:bottom w:val="nil"/>
              <w:right w:val="nil"/>
            </w:tcBorders>
          </w:tcPr>
          <w:p w14:paraId="16055176" w14:textId="77777777" w:rsidR="00DB6ECF" w:rsidRDefault="00E645C2">
            <w:pPr>
              <w:tabs>
                <w:tab w:val="center" w:pos="537"/>
                <w:tab w:val="center" w:pos="2049"/>
              </w:tabs>
              <w:spacing w:after="0" w:line="259" w:lineRule="auto"/>
              <w:ind w:left="0" w:right="0" w:firstLine="0"/>
              <w:jc w:val="left"/>
            </w:pPr>
            <w:r>
              <w:rPr>
                <w:color w:val="000000"/>
                <w:sz w:val="22"/>
                <w:lang w:val="zh-Hans"/>
              </w:rPr>
              <w:tab/>
            </w:r>
            <w:r>
              <w:rPr>
                <w:sz w:val="17"/>
                <w:lang w:val="zh-Hans"/>
              </w:rPr>
              <w:t xml:space="preserve">河口 </w:t>
            </w:r>
            <w:r>
              <w:rPr>
                <w:sz w:val="17"/>
                <w:lang w:val="zh-Hans"/>
              </w:rPr>
              <w:tab/>
              <w:t xml:space="preserve">功能正常 </w:t>
            </w:r>
          </w:p>
          <w:p w14:paraId="6512E3A6" w14:textId="77777777" w:rsidR="00DB6ECF" w:rsidRDefault="00E645C2">
            <w:pPr>
              <w:spacing w:after="0" w:line="259" w:lineRule="auto"/>
              <w:ind w:left="1657" w:right="0" w:firstLine="0"/>
              <w:jc w:val="left"/>
            </w:pPr>
            <w:r>
              <w:rPr>
                <w:sz w:val="17"/>
                <w:lang w:val="zh-Hans"/>
              </w:rPr>
              <w:t xml:space="preserve">（支持服务） </w:t>
            </w:r>
          </w:p>
        </w:tc>
        <w:tc>
          <w:tcPr>
            <w:tcW w:w="0" w:type="auto"/>
            <w:vMerge/>
            <w:tcBorders>
              <w:top w:val="nil"/>
              <w:left w:val="nil"/>
              <w:bottom w:val="nil"/>
              <w:right w:val="nil"/>
            </w:tcBorders>
          </w:tcPr>
          <w:p w14:paraId="20B43198"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3BDF6956"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04D8EF46"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115FFA8B" w14:textId="77777777" w:rsidR="00DB6ECF" w:rsidRDefault="00DB6ECF">
            <w:pPr>
              <w:spacing w:after="160" w:line="259" w:lineRule="auto"/>
              <w:ind w:left="0" w:right="0" w:firstLine="0"/>
              <w:jc w:val="left"/>
            </w:pPr>
          </w:p>
        </w:tc>
      </w:tr>
      <w:tr w:rsidR="00DB6ECF" w14:paraId="335D6870" w14:textId="77777777">
        <w:trPr>
          <w:trHeight w:val="232"/>
        </w:trPr>
        <w:tc>
          <w:tcPr>
            <w:tcW w:w="1882" w:type="dxa"/>
            <w:vMerge w:val="restart"/>
            <w:tcBorders>
              <w:top w:val="nil"/>
              <w:left w:val="nil"/>
              <w:bottom w:val="nil"/>
              <w:right w:val="nil"/>
            </w:tcBorders>
          </w:tcPr>
          <w:p w14:paraId="76D031B2" w14:textId="77777777" w:rsidR="00DB6ECF" w:rsidRDefault="00E645C2">
            <w:pPr>
              <w:spacing w:after="0" w:line="259" w:lineRule="auto"/>
              <w:ind w:left="240" w:right="0" w:hanging="240"/>
              <w:jc w:val="left"/>
            </w:pPr>
            <w:r>
              <w:rPr>
                <w:sz w:val="17"/>
                <w:lang w:val="zh-Hans"/>
              </w:rPr>
              <w:t xml:space="preserve"> 天然药用、观赏和食品资源 </w:t>
            </w:r>
          </w:p>
        </w:tc>
        <w:tc>
          <w:tcPr>
            <w:tcW w:w="1245" w:type="dxa"/>
            <w:vMerge w:val="restart"/>
            <w:tcBorders>
              <w:top w:val="nil"/>
              <w:left w:val="nil"/>
              <w:bottom w:val="nil"/>
              <w:right w:val="nil"/>
            </w:tcBorders>
          </w:tcPr>
          <w:p w14:paraId="2C0F65CA" w14:textId="77777777" w:rsidR="00DB6ECF" w:rsidRDefault="00E645C2">
            <w:pPr>
              <w:spacing w:after="0" w:line="259" w:lineRule="auto"/>
              <w:ind w:left="0" w:right="0" w:firstLine="0"/>
              <w:jc w:val="left"/>
            </w:pPr>
            <w:r>
              <w:rPr>
                <w:sz w:val="17"/>
                <w:lang w:val="zh-Hans"/>
              </w:rPr>
              <w:t xml:space="preserve"> 本地、区域 </w:t>
            </w:r>
          </w:p>
        </w:tc>
        <w:tc>
          <w:tcPr>
            <w:tcW w:w="2859" w:type="dxa"/>
            <w:gridSpan w:val="2"/>
            <w:tcBorders>
              <w:top w:val="nil"/>
              <w:left w:val="nil"/>
              <w:bottom w:val="nil"/>
              <w:right w:val="nil"/>
            </w:tcBorders>
          </w:tcPr>
          <w:p w14:paraId="65C0AE0D" w14:textId="77777777" w:rsidR="00DB6ECF" w:rsidRDefault="00E645C2">
            <w:pPr>
              <w:spacing w:after="0" w:line="259" w:lineRule="auto"/>
              <w:ind w:left="0" w:right="0" w:firstLine="0"/>
              <w:jc w:val="left"/>
            </w:pPr>
            <w:r>
              <w:rPr>
                <w:sz w:val="17"/>
                <w:lang w:val="zh-Hans"/>
              </w:rPr>
              <w:t xml:space="preserve"> 天然植被 可能的民众 -</w:t>
            </w:r>
          </w:p>
        </w:tc>
        <w:tc>
          <w:tcPr>
            <w:tcW w:w="1439" w:type="dxa"/>
            <w:vMerge w:val="restart"/>
            <w:tcBorders>
              <w:top w:val="nil"/>
              <w:left w:val="nil"/>
              <w:bottom w:val="nil"/>
              <w:right w:val="nil"/>
            </w:tcBorders>
          </w:tcPr>
          <w:p w14:paraId="2BE2275A" w14:textId="77777777" w:rsidR="00DB6ECF" w:rsidRDefault="00E645C2">
            <w:pPr>
              <w:spacing w:after="0" w:line="259" w:lineRule="auto"/>
              <w:ind w:left="0" w:right="0" w:firstLine="0"/>
              <w:jc w:val="left"/>
            </w:pPr>
            <w:r>
              <w:rPr>
                <w:sz w:val="17"/>
                <w:lang w:val="zh-Hans"/>
              </w:rPr>
              <w:t xml:space="preserve"> 天然植被 </w:t>
            </w:r>
          </w:p>
        </w:tc>
        <w:tc>
          <w:tcPr>
            <w:tcW w:w="1230" w:type="dxa"/>
            <w:vMerge w:val="restart"/>
            <w:tcBorders>
              <w:top w:val="nil"/>
              <w:left w:val="nil"/>
              <w:bottom w:val="nil"/>
              <w:right w:val="nil"/>
            </w:tcBorders>
          </w:tcPr>
          <w:p w14:paraId="1E0C807D" w14:textId="77777777" w:rsidR="00DB6ECF" w:rsidRDefault="00E645C2">
            <w:pPr>
              <w:spacing w:after="0" w:line="259" w:lineRule="auto"/>
              <w:ind w:left="240" w:right="0" w:hanging="240"/>
              <w:jc w:val="left"/>
            </w:pPr>
            <w:r>
              <w:rPr>
                <w:sz w:val="17"/>
                <w:lang w:val="zh-Hans"/>
              </w:rPr>
              <w:t xml:space="preserve"> 生物多样性保护 </w:t>
            </w:r>
          </w:p>
        </w:tc>
        <w:tc>
          <w:tcPr>
            <w:tcW w:w="1172" w:type="dxa"/>
            <w:vMerge w:val="restart"/>
            <w:tcBorders>
              <w:top w:val="nil"/>
              <w:left w:val="nil"/>
              <w:bottom w:val="nil"/>
              <w:right w:val="nil"/>
            </w:tcBorders>
          </w:tcPr>
          <w:p w14:paraId="60A9F840" w14:textId="77777777" w:rsidR="00DB6ECF" w:rsidRDefault="00E645C2">
            <w:pPr>
              <w:spacing w:after="0" w:line="259" w:lineRule="auto"/>
              <w:ind w:left="240" w:right="0" w:hanging="240"/>
              <w:jc w:val="left"/>
            </w:pPr>
            <w:r>
              <w:rPr>
                <w:sz w:val="17"/>
                <w:lang w:val="zh-Hans"/>
              </w:rPr>
              <w:t xml:space="preserve"> 减少提取可能 </w:t>
            </w:r>
          </w:p>
        </w:tc>
        <w:tc>
          <w:tcPr>
            <w:tcW w:w="861" w:type="dxa"/>
            <w:vMerge w:val="restart"/>
            <w:tcBorders>
              <w:top w:val="nil"/>
              <w:left w:val="nil"/>
              <w:bottom w:val="nil"/>
              <w:right w:val="nil"/>
            </w:tcBorders>
          </w:tcPr>
          <w:p w14:paraId="73A59BF8" w14:textId="77777777" w:rsidR="00DB6ECF" w:rsidRDefault="00E645C2">
            <w:pPr>
              <w:spacing w:after="0" w:line="259" w:lineRule="auto"/>
              <w:ind w:left="240" w:right="120" w:hanging="240"/>
              <w:jc w:val="left"/>
            </w:pPr>
            <w:r>
              <w:rPr>
                <w:sz w:val="17"/>
                <w:lang w:val="zh-Hans"/>
              </w:rPr>
              <w:t>彼得森等人</w:t>
            </w:r>
            <w:r>
              <w:rPr>
                <w:color w:val="0000FF"/>
                <w:sz w:val="17"/>
                <w:lang w:val="zh-Hans"/>
              </w:rPr>
              <w:t>（2012</w:t>
            </w:r>
            <w:r>
              <w:rPr>
                <w:lang w:val="zh-Hans"/>
              </w:rPr>
              <w:t xml:space="preserve"> </w:t>
            </w:r>
            <w:r>
              <w:rPr>
                <w:sz w:val="17"/>
                <w:lang w:val="zh-Hans"/>
              </w:rPr>
              <w:tab/>
              <w:t>）</w:t>
            </w:r>
          </w:p>
        </w:tc>
      </w:tr>
      <w:tr w:rsidR="00DB6ECF" w14:paraId="0A96C36B" w14:textId="77777777">
        <w:trPr>
          <w:trHeight w:val="788"/>
        </w:trPr>
        <w:tc>
          <w:tcPr>
            <w:tcW w:w="0" w:type="auto"/>
            <w:vMerge/>
            <w:tcBorders>
              <w:top w:val="nil"/>
              <w:left w:val="nil"/>
              <w:bottom w:val="nil"/>
              <w:right w:val="nil"/>
            </w:tcBorders>
          </w:tcPr>
          <w:p w14:paraId="217C6788"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3C9C93E3" w14:textId="77777777" w:rsidR="00DB6ECF" w:rsidRDefault="00DB6ECF">
            <w:pPr>
              <w:spacing w:after="160" w:line="259" w:lineRule="auto"/>
              <w:ind w:left="0" w:right="0" w:firstLine="0"/>
              <w:jc w:val="left"/>
            </w:pPr>
          </w:p>
        </w:tc>
        <w:tc>
          <w:tcPr>
            <w:tcW w:w="1417" w:type="dxa"/>
            <w:tcBorders>
              <w:top w:val="nil"/>
              <w:left w:val="nil"/>
              <w:bottom w:val="nil"/>
              <w:right w:val="nil"/>
            </w:tcBorders>
          </w:tcPr>
          <w:p w14:paraId="5DE2503E" w14:textId="77777777" w:rsidR="00DB6ECF" w:rsidRDefault="00DB6ECF">
            <w:pPr>
              <w:spacing w:after="160" w:line="259" w:lineRule="auto"/>
              <w:ind w:left="0" w:right="0" w:firstLine="0"/>
              <w:jc w:val="left"/>
            </w:pPr>
          </w:p>
        </w:tc>
        <w:tc>
          <w:tcPr>
            <w:tcW w:w="1442" w:type="dxa"/>
            <w:tcBorders>
              <w:top w:val="nil"/>
              <w:left w:val="nil"/>
              <w:bottom w:val="nil"/>
              <w:right w:val="nil"/>
            </w:tcBorders>
          </w:tcPr>
          <w:p w14:paraId="4E2D4020" w14:textId="77777777" w:rsidR="00DB6ECF" w:rsidRDefault="00E645C2">
            <w:pPr>
              <w:spacing w:after="0" w:line="259" w:lineRule="auto"/>
              <w:ind w:left="240" w:right="78" w:firstLine="0"/>
              <w:jc w:val="left"/>
            </w:pPr>
            <w:r>
              <w:rPr>
                <w:sz w:val="17"/>
                <w:lang w:val="zh-Hans"/>
              </w:rPr>
              <w:t xml:space="preserve">生物多样性的程度影响和丧失 </w:t>
            </w:r>
          </w:p>
        </w:tc>
        <w:tc>
          <w:tcPr>
            <w:tcW w:w="0" w:type="auto"/>
            <w:vMerge/>
            <w:tcBorders>
              <w:top w:val="nil"/>
              <w:left w:val="nil"/>
              <w:bottom w:val="nil"/>
              <w:right w:val="nil"/>
            </w:tcBorders>
          </w:tcPr>
          <w:p w14:paraId="3901F127"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1A8D43BB"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386C1940"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26118E8F" w14:textId="77777777" w:rsidR="00DB6ECF" w:rsidRDefault="00DB6ECF">
            <w:pPr>
              <w:spacing w:after="160" w:line="259" w:lineRule="auto"/>
              <w:ind w:left="0" w:right="0" w:firstLine="0"/>
              <w:jc w:val="left"/>
            </w:pPr>
          </w:p>
        </w:tc>
      </w:tr>
      <w:tr w:rsidR="00DB6ECF" w14:paraId="77BAA87F" w14:textId="77777777">
        <w:trPr>
          <w:trHeight w:val="1820"/>
        </w:trPr>
        <w:tc>
          <w:tcPr>
            <w:tcW w:w="1882" w:type="dxa"/>
            <w:tcBorders>
              <w:top w:val="nil"/>
              <w:left w:val="nil"/>
              <w:bottom w:val="nil"/>
              <w:right w:val="nil"/>
            </w:tcBorders>
          </w:tcPr>
          <w:p w14:paraId="54D38D94" w14:textId="77777777" w:rsidR="00DB6ECF" w:rsidRDefault="00E645C2">
            <w:pPr>
              <w:spacing w:after="0" w:line="259" w:lineRule="auto"/>
              <w:ind w:left="0" w:right="0" w:firstLine="0"/>
              <w:jc w:val="left"/>
            </w:pPr>
            <w:r>
              <w:rPr>
                <w:sz w:val="17"/>
                <w:lang w:val="zh-Hans"/>
              </w:rPr>
              <w:t xml:space="preserve"> 饮用水供应 </w:t>
            </w:r>
          </w:p>
        </w:tc>
        <w:tc>
          <w:tcPr>
            <w:tcW w:w="1245" w:type="dxa"/>
            <w:tcBorders>
              <w:top w:val="nil"/>
              <w:left w:val="nil"/>
              <w:bottom w:val="nil"/>
              <w:right w:val="nil"/>
            </w:tcBorders>
          </w:tcPr>
          <w:p w14:paraId="52EB38F6" w14:textId="77777777" w:rsidR="00DB6ECF" w:rsidRDefault="00E645C2">
            <w:pPr>
              <w:spacing w:after="0" w:line="259" w:lineRule="auto"/>
              <w:ind w:left="0" w:right="0" w:firstLine="0"/>
              <w:jc w:val="left"/>
            </w:pPr>
            <w:r>
              <w:rPr>
                <w:sz w:val="17"/>
                <w:lang w:val="zh-Hans"/>
              </w:rPr>
              <w:t xml:space="preserve"> 山， 布里德 </w:t>
            </w:r>
          </w:p>
          <w:p w14:paraId="24F5192C" w14:textId="77777777" w:rsidR="00DB6ECF" w:rsidRDefault="00E645C2">
            <w:pPr>
              <w:spacing w:after="0" w:line="259" w:lineRule="auto"/>
              <w:ind w:left="240" w:right="0" w:firstLine="0"/>
              <w:jc w:val="left"/>
            </w:pPr>
            <w:r>
              <w:rPr>
                <w:sz w:val="17"/>
                <w:lang w:val="zh-Hans"/>
              </w:rPr>
              <w:t xml:space="preserve">一些 </w:t>
            </w:r>
          </w:p>
          <w:p w14:paraId="69D384B9" w14:textId="77777777" w:rsidR="00DB6ECF" w:rsidRDefault="00E645C2">
            <w:pPr>
              <w:spacing w:after="0" w:line="259" w:lineRule="auto"/>
              <w:ind w:left="240" w:right="0" w:firstLine="0"/>
              <w:jc w:val="left"/>
            </w:pPr>
            <w:r>
              <w:rPr>
                <w:sz w:val="17"/>
                <w:lang w:val="zh-Hans"/>
              </w:rPr>
              <w:t xml:space="preserve">帕尔米埃和斯滕布拉斯河集水区 </w:t>
            </w:r>
          </w:p>
        </w:tc>
        <w:tc>
          <w:tcPr>
            <w:tcW w:w="1417" w:type="dxa"/>
            <w:tcBorders>
              <w:top w:val="nil"/>
              <w:left w:val="nil"/>
              <w:bottom w:val="nil"/>
              <w:right w:val="nil"/>
            </w:tcBorders>
          </w:tcPr>
          <w:p w14:paraId="7297A1F1" w14:textId="77777777" w:rsidR="00DB6ECF" w:rsidRDefault="00E645C2">
            <w:pPr>
              <w:spacing w:after="0" w:line="259" w:lineRule="auto"/>
              <w:ind w:left="240" w:right="0" w:hanging="240"/>
              <w:jc w:val="left"/>
            </w:pPr>
            <w:r>
              <w:rPr>
                <w:sz w:val="17"/>
                <w:lang w:val="zh-Hans"/>
              </w:rPr>
              <w:t xml:space="preserve"> 周围的山区集水区和分水岭 </w:t>
            </w:r>
          </w:p>
        </w:tc>
        <w:tc>
          <w:tcPr>
            <w:tcW w:w="1442" w:type="dxa"/>
            <w:tcBorders>
              <w:top w:val="nil"/>
              <w:left w:val="nil"/>
              <w:bottom w:val="nil"/>
              <w:right w:val="nil"/>
            </w:tcBorders>
          </w:tcPr>
          <w:p w14:paraId="3E2C9A9B" w14:textId="77777777" w:rsidR="00DB6ECF" w:rsidRDefault="00E645C2">
            <w:pPr>
              <w:spacing w:after="0" w:line="259" w:lineRule="auto"/>
              <w:ind w:left="240" w:right="52" w:hanging="240"/>
              <w:jc w:val="left"/>
            </w:pPr>
            <w:r>
              <w:rPr>
                <w:sz w:val="17"/>
                <w:lang w:val="zh-Hans"/>
              </w:rPr>
              <w:t xml:space="preserve"> 地方气候管制;娱乐、山区集水区生物多样性保护、外来植物入侵 </w:t>
            </w:r>
          </w:p>
        </w:tc>
        <w:tc>
          <w:tcPr>
            <w:tcW w:w="1439" w:type="dxa"/>
            <w:tcBorders>
              <w:top w:val="nil"/>
              <w:left w:val="nil"/>
              <w:bottom w:val="nil"/>
              <w:right w:val="nil"/>
            </w:tcBorders>
          </w:tcPr>
          <w:p w14:paraId="5033F01E" w14:textId="77777777" w:rsidR="00DB6ECF" w:rsidRDefault="00E645C2">
            <w:pPr>
              <w:spacing w:after="0" w:line="259" w:lineRule="auto"/>
              <w:ind w:left="0" w:right="0" w:firstLine="0"/>
              <w:jc w:val="left"/>
            </w:pPr>
            <w:r>
              <w:rPr>
                <w:sz w:val="17"/>
                <w:lang w:val="zh-Hans"/>
              </w:rPr>
              <w:t xml:space="preserve"> 流域 </w:t>
            </w:r>
          </w:p>
        </w:tc>
        <w:tc>
          <w:tcPr>
            <w:tcW w:w="1230" w:type="dxa"/>
            <w:tcBorders>
              <w:top w:val="nil"/>
              <w:left w:val="nil"/>
              <w:bottom w:val="nil"/>
              <w:right w:val="nil"/>
            </w:tcBorders>
          </w:tcPr>
          <w:p w14:paraId="738F977F" w14:textId="77777777" w:rsidR="00DB6ECF" w:rsidRDefault="00E645C2">
            <w:pPr>
              <w:spacing w:after="0" w:line="259" w:lineRule="auto"/>
              <w:ind w:left="0" w:right="0" w:firstLine="0"/>
              <w:jc w:val="left"/>
            </w:pPr>
            <w:r>
              <w:rPr>
                <w:sz w:val="17"/>
                <w:lang w:val="zh-Hans"/>
              </w:rPr>
              <w:t xml:space="preserve"> 农业 </w:t>
            </w:r>
          </w:p>
        </w:tc>
        <w:tc>
          <w:tcPr>
            <w:tcW w:w="1172" w:type="dxa"/>
            <w:tcBorders>
              <w:top w:val="nil"/>
              <w:left w:val="nil"/>
              <w:bottom w:val="nil"/>
              <w:right w:val="nil"/>
            </w:tcBorders>
          </w:tcPr>
          <w:p w14:paraId="66B3D2DA" w14:textId="77777777" w:rsidR="00DB6ECF" w:rsidRDefault="00E645C2">
            <w:pPr>
              <w:spacing w:after="0" w:line="259" w:lineRule="auto"/>
              <w:ind w:left="240" w:right="0" w:hanging="240"/>
              <w:jc w:val="left"/>
            </w:pPr>
            <w:r>
              <w:rPr>
                <w:sz w:val="17"/>
                <w:lang w:val="zh-Hans"/>
              </w:rPr>
              <w:t xml:space="preserve"> 清除入侵外来植物的集水区 </w:t>
            </w:r>
          </w:p>
        </w:tc>
        <w:tc>
          <w:tcPr>
            <w:tcW w:w="861" w:type="dxa"/>
            <w:tcBorders>
              <w:top w:val="nil"/>
              <w:left w:val="nil"/>
              <w:bottom w:val="nil"/>
              <w:right w:val="nil"/>
            </w:tcBorders>
          </w:tcPr>
          <w:p w14:paraId="1BACEECE" w14:textId="77777777" w:rsidR="00DB6ECF" w:rsidRDefault="00E645C2">
            <w:pPr>
              <w:spacing w:after="0" w:line="259" w:lineRule="auto"/>
              <w:ind w:left="0" w:right="0" w:firstLine="0"/>
            </w:pPr>
            <w:r>
              <w:rPr>
                <w:sz w:val="17"/>
                <w:lang w:val="zh-Hans"/>
              </w:rPr>
              <w:t xml:space="preserve"> 布朗和 </w:t>
            </w:r>
          </w:p>
          <w:p w14:paraId="5452271B" w14:textId="77777777" w:rsidR="00DB6ECF" w:rsidRDefault="00E645C2">
            <w:pPr>
              <w:spacing w:after="7" w:line="259" w:lineRule="auto"/>
              <w:ind w:left="0" w:right="64" w:firstLine="0"/>
              <w:jc w:val="right"/>
            </w:pPr>
            <w:r>
              <w:rPr>
                <w:sz w:val="17"/>
                <w:lang w:val="zh-Hans"/>
              </w:rPr>
              <w:t xml:space="preserve">马戈巴 </w:t>
            </w:r>
          </w:p>
          <w:p w14:paraId="6EB32194" w14:textId="77777777" w:rsidR="00DB6ECF" w:rsidRDefault="00E645C2">
            <w:pPr>
              <w:tabs>
                <w:tab w:val="center" w:pos="438"/>
                <w:tab w:val="right" w:pos="861"/>
              </w:tabs>
              <w:spacing w:after="0" w:line="259" w:lineRule="auto"/>
              <w:ind w:left="0" w:right="0" w:firstLine="0"/>
              <w:jc w:val="left"/>
            </w:pPr>
            <w:r>
              <w:rPr>
                <w:color w:val="000000"/>
                <w:sz w:val="22"/>
                <w:lang w:val="zh-Hans"/>
              </w:rPr>
              <w:tab/>
            </w:r>
            <w:r>
              <w:rPr>
                <w:color w:val="0000FF"/>
                <w:sz w:val="17"/>
                <w:lang w:val="zh-Hans"/>
              </w:rPr>
              <w:t>（2009</w:t>
            </w:r>
            <w:r>
              <w:rPr>
                <w:lang w:val="zh-Hans"/>
              </w:rPr>
              <w:t xml:space="preserve"> </w:t>
            </w:r>
            <w:r>
              <w:rPr>
                <w:sz w:val="17"/>
                <w:lang w:val="zh-Hans"/>
              </w:rPr>
              <w:tab/>
              <w:t xml:space="preserve"> ）：</w:t>
            </w:r>
          </w:p>
          <w:p w14:paraId="691C24BF" w14:textId="77777777" w:rsidR="00DB6ECF" w:rsidRDefault="00E645C2">
            <w:pPr>
              <w:spacing w:after="0" w:line="259" w:lineRule="auto"/>
              <w:ind w:left="240" w:right="0" w:firstLine="0"/>
              <w:jc w:val="left"/>
            </w:pPr>
            <w:r>
              <w:rPr>
                <w:sz w:val="17"/>
                <w:lang w:val="zh-Hans"/>
              </w:rPr>
              <w:t>范威尔根等人</w:t>
            </w:r>
            <w:r>
              <w:rPr>
                <w:color w:val="0000FF"/>
                <w:sz w:val="17"/>
                <w:lang w:val="zh-Hans"/>
              </w:rPr>
              <w:t>（1998</w:t>
            </w:r>
            <w:r>
              <w:rPr>
                <w:lang w:val="zh-Hans"/>
              </w:rPr>
              <w:t xml:space="preserve"> </w:t>
            </w:r>
            <w:r>
              <w:rPr>
                <w:sz w:val="17"/>
                <w:lang w:val="zh-Hans"/>
              </w:rPr>
              <w:tab/>
              <w:t>）</w:t>
            </w:r>
          </w:p>
        </w:tc>
      </w:tr>
      <w:tr w:rsidR="00DB6ECF" w14:paraId="5AF0C49E" w14:textId="77777777">
        <w:trPr>
          <w:trHeight w:val="1988"/>
        </w:trPr>
        <w:tc>
          <w:tcPr>
            <w:tcW w:w="1882" w:type="dxa"/>
            <w:tcBorders>
              <w:top w:val="nil"/>
              <w:left w:val="nil"/>
              <w:bottom w:val="nil"/>
              <w:right w:val="nil"/>
            </w:tcBorders>
          </w:tcPr>
          <w:p w14:paraId="4EDF0CAB" w14:textId="77777777" w:rsidR="00DB6ECF" w:rsidRDefault="00E645C2">
            <w:pPr>
              <w:spacing w:after="0" w:line="259" w:lineRule="auto"/>
              <w:ind w:left="0" w:right="0" w:firstLine="0"/>
              <w:jc w:val="left"/>
            </w:pPr>
            <w:r>
              <w:rPr>
                <w:sz w:val="17"/>
                <w:lang w:val="zh-Hans"/>
              </w:rPr>
              <w:t xml:space="preserve"> 燃料木材 </w:t>
            </w:r>
          </w:p>
        </w:tc>
        <w:tc>
          <w:tcPr>
            <w:tcW w:w="1245" w:type="dxa"/>
            <w:tcBorders>
              <w:top w:val="nil"/>
              <w:left w:val="nil"/>
              <w:bottom w:val="nil"/>
              <w:right w:val="nil"/>
            </w:tcBorders>
          </w:tcPr>
          <w:p w14:paraId="5DF5D1C3" w14:textId="77777777" w:rsidR="00DB6ECF" w:rsidRDefault="00E645C2">
            <w:pPr>
              <w:spacing w:after="0" w:line="259" w:lineRule="auto"/>
              <w:ind w:left="0" w:right="0" w:firstLine="0"/>
              <w:jc w:val="left"/>
            </w:pPr>
            <w:r>
              <w:rPr>
                <w:sz w:val="17"/>
                <w:lang w:val="zh-Hans"/>
              </w:rPr>
              <w:t xml:space="preserve"> 当地 </w:t>
            </w:r>
          </w:p>
        </w:tc>
        <w:tc>
          <w:tcPr>
            <w:tcW w:w="1417" w:type="dxa"/>
            <w:tcBorders>
              <w:top w:val="nil"/>
              <w:left w:val="nil"/>
              <w:bottom w:val="nil"/>
              <w:right w:val="nil"/>
            </w:tcBorders>
          </w:tcPr>
          <w:p w14:paraId="3A7D1748" w14:textId="77777777" w:rsidR="00DB6ECF" w:rsidRDefault="00E645C2">
            <w:pPr>
              <w:spacing w:after="0" w:line="259" w:lineRule="auto"/>
              <w:ind w:left="240" w:right="0" w:hanging="240"/>
              <w:jc w:val="left"/>
            </w:pPr>
            <w:r>
              <w:rPr>
                <w:sz w:val="17"/>
                <w:lang w:val="zh-Hans"/>
              </w:rPr>
              <w:t xml:space="preserve"> 天然植被（退化） </w:t>
            </w:r>
          </w:p>
        </w:tc>
        <w:tc>
          <w:tcPr>
            <w:tcW w:w="1442" w:type="dxa"/>
            <w:tcBorders>
              <w:top w:val="nil"/>
              <w:left w:val="nil"/>
              <w:bottom w:val="nil"/>
              <w:right w:val="nil"/>
            </w:tcBorders>
          </w:tcPr>
          <w:p w14:paraId="6BF2FF25" w14:textId="77777777" w:rsidR="00DB6ECF" w:rsidRDefault="00E645C2">
            <w:pPr>
              <w:spacing w:after="0" w:line="259" w:lineRule="auto"/>
              <w:ind w:left="240" w:right="0" w:hanging="240"/>
              <w:jc w:val="left"/>
            </w:pPr>
            <w:r>
              <w:rPr>
                <w:sz w:val="17"/>
                <w:lang w:val="zh-Hans"/>
              </w:rPr>
              <w:t xml:space="preserve"> 积极的生物多样性效应 - 清除外来入侵植被 </w:t>
            </w:r>
          </w:p>
        </w:tc>
        <w:tc>
          <w:tcPr>
            <w:tcW w:w="1439" w:type="dxa"/>
            <w:tcBorders>
              <w:top w:val="nil"/>
              <w:left w:val="nil"/>
              <w:bottom w:val="nil"/>
              <w:right w:val="nil"/>
            </w:tcBorders>
          </w:tcPr>
          <w:p w14:paraId="64330E0C" w14:textId="77777777" w:rsidR="00DB6ECF" w:rsidRDefault="00E645C2">
            <w:pPr>
              <w:spacing w:after="0" w:line="259" w:lineRule="auto"/>
              <w:ind w:left="240" w:right="0" w:hanging="240"/>
              <w:jc w:val="left"/>
            </w:pPr>
            <w:r>
              <w:rPr>
                <w:sz w:val="17"/>
                <w:lang w:val="zh-Hans"/>
              </w:rPr>
              <w:t xml:space="preserve"> 开放空间、保护区、集水区 </w:t>
            </w:r>
          </w:p>
        </w:tc>
        <w:tc>
          <w:tcPr>
            <w:tcW w:w="1230" w:type="dxa"/>
            <w:tcBorders>
              <w:top w:val="nil"/>
              <w:left w:val="nil"/>
              <w:bottom w:val="nil"/>
              <w:right w:val="nil"/>
            </w:tcBorders>
          </w:tcPr>
          <w:p w14:paraId="15AED9DF" w14:textId="77777777" w:rsidR="00DB6ECF" w:rsidRDefault="00E645C2">
            <w:pPr>
              <w:spacing w:after="0" w:line="259" w:lineRule="auto"/>
              <w:ind w:left="240" w:right="0" w:hanging="240"/>
              <w:jc w:val="left"/>
            </w:pPr>
            <w:r>
              <w:rPr>
                <w:sz w:val="17"/>
                <w:lang w:val="zh-Hans"/>
              </w:rPr>
              <w:t xml:space="preserve"> 天然植被残余（积极影响） </w:t>
            </w:r>
          </w:p>
        </w:tc>
        <w:tc>
          <w:tcPr>
            <w:tcW w:w="2033" w:type="dxa"/>
            <w:gridSpan w:val="2"/>
            <w:tcBorders>
              <w:top w:val="nil"/>
              <w:left w:val="nil"/>
              <w:bottom w:val="nil"/>
              <w:right w:val="nil"/>
            </w:tcBorders>
          </w:tcPr>
          <w:p w14:paraId="6FE90EFC" w14:textId="77777777" w:rsidR="00DB6ECF" w:rsidRDefault="00E645C2">
            <w:pPr>
              <w:spacing w:after="0" w:line="259" w:lineRule="auto"/>
              <w:ind w:left="240" w:right="82" w:hanging="240"/>
            </w:pPr>
            <w:r>
              <w:rPr>
                <w:sz w:val="17"/>
                <w:lang w:val="zh-Hans"/>
              </w:rPr>
              <w:t>收获燃料兰纳斯和木材图尔皮通常一个</w:t>
            </w:r>
            <w:r>
              <w:rPr>
                <w:color w:val="0000FF"/>
                <w:sz w:val="17"/>
                <w:lang w:val="zh-Hans"/>
              </w:rPr>
              <w:t>（2009</w:t>
            </w:r>
            <w:r>
              <w:rPr>
                <w:lang w:val="zh-Hans"/>
              </w:rPr>
              <w:t xml:space="preserve"> </w:t>
            </w:r>
            <w:r>
              <w:rPr>
                <w:sz w:val="17"/>
                <w:lang w:val="zh-Hans"/>
              </w:rPr>
              <w:t xml:space="preserve"> ） 恢复贝内菲 t 作为收获的物种是侵入性外来植物物种</w:t>
            </w:r>
          </w:p>
        </w:tc>
      </w:tr>
    </w:tbl>
    <w:p w14:paraId="61B3D0F7" w14:textId="77777777" w:rsidR="00DB6ECF" w:rsidRDefault="00E645C2">
      <w:pPr>
        <w:spacing w:after="61" w:line="259" w:lineRule="auto"/>
        <w:ind w:left="1" w:right="0" w:firstLine="0"/>
        <w:jc w:val="left"/>
      </w:pPr>
      <w:r>
        <w:rPr>
          <w:rFonts w:ascii="Calibri" w:eastAsia="Calibri" w:hAnsi="Calibri" w:cs="Calibri"/>
          <w:noProof/>
          <w:color w:val="000000"/>
          <w:sz w:val="22"/>
        </w:rPr>
        <mc:AlternateContent>
          <mc:Choice Requires="wpg">
            <w:drawing>
              <wp:inline distT="0" distB="0" distL="0" distR="0" wp14:anchorId="35A8DF2D" wp14:editId="2A868948">
                <wp:extent cx="6805270" cy="1"/>
                <wp:effectExtent l="0" t="0" r="0" b="0"/>
                <wp:docPr id="98293" name="Group 98293"/>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4983" name="Shape 4983"/>
                        <wps:cNvSpPr/>
                        <wps:spPr>
                          <a:xfrm>
                            <a:off x="0" y="0"/>
                            <a:ext cx="6805270" cy="0"/>
                          </a:xfrm>
                          <a:custGeom>
                            <a:avLst/>
                            <a:gdLst/>
                            <a:ahLst/>
                            <a:cxnLst/>
                            <a:rect l="0" t="0" r="0" b="0"/>
                            <a:pathLst>
                              <a:path w="6805270">
                                <a:moveTo>
                                  <a:pt x="0" y="0"/>
                                </a:moveTo>
                                <a:lnTo>
                                  <a:pt x="68052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8293" style="width:535.848pt;height:3.05176e-05pt;mso-position-horizontal-relative:char;mso-position-vertical-relative:line" coordsize="68052,0">
                <v:shape id="Shape 4983" style="position:absolute;width:68052;height:0;left:0;top:0;" coordsize="6805270,0" path="m0,0l6805270,0">
                  <v:stroke on="true" weight="2.18557e-08pt" color="#131413" miterlimit="10" joinstyle="miter" endcap="flat"/>
                  <v:fill on="false" color="#000000" opacity="0"/>
                </v:shape>
              </v:group>
            </w:pict>
          </mc:Fallback>
        </mc:AlternateContent>
      </w:r>
    </w:p>
    <w:p w14:paraId="4A647F54" w14:textId="77777777" w:rsidR="00DB6ECF" w:rsidRDefault="00E645C2">
      <w:pPr>
        <w:spacing w:after="8" w:line="251" w:lineRule="auto"/>
        <w:ind w:left="10" w:right="-15" w:hanging="10"/>
        <w:jc w:val="right"/>
      </w:pPr>
      <w:r>
        <w:rPr>
          <w:noProof/>
          <w:color w:val="000000"/>
          <w:sz w:val="22"/>
          <w:lang w:val="zh-Hans"/>
        </w:rPr>
        <mc:AlternateContent>
          <mc:Choice Requires="wpg">
            <w:drawing>
              <wp:anchor distT="0" distB="0" distL="114300" distR="114300" simplePos="0" relativeHeight="251671552" behindDoc="0" locked="0" layoutInCell="1" allowOverlap="1" wp14:anchorId="064D5106" wp14:editId="5F29F9B1">
                <wp:simplePos x="0" y="0"/>
                <wp:positionH relativeFrom="page">
                  <wp:posOffset>7897076</wp:posOffset>
                </wp:positionH>
                <wp:positionV relativeFrom="page">
                  <wp:posOffset>684001</wp:posOffset>
                </wp:positionV>
                <wp:extent cx="98882" cy="1380594"/>
                <wp:effectExtent l="0" t="0" r="0" b="0"/>
                <wp:wrapTopAndBottom/>
                <wp:docPr id="98294" name="Group 98294"/>
                <wp:cNvGraphicFramePr/>
                <a:graphic xmlns:a="http://schemas.openxmlformats.org/drawingml/2006/main">
                  <a:graphicData uri="http://schemas.microsoft.com/office/word/2010/wordprocessingGroup">
                    <wpg:wgp>
                      <wpg:cNvGrpSpPr/>
                      <wpg:grpSpPr>
                        <a:xfrm>
                          <a:off x="0" y="0"/>
                          <a:ext cx="98882" cy="1380594"/>
                          <a:chOff x="0" y="0"/>
                          <a:chExt cx="98882" cy="1380594"/>
                        </a:xfrm>
                      </wpg:grpSpPr>
                      <wps:wsp>
                        <wps:cNvPr id="98151" name="Rectangle 98151"/>
                        <wps:cNvSpPr/>
                        <wps:spPr>
                          <a:xfrm rot="5399999">
                            <a:off x="-245382" y="212751"/>
                            <a:ext cx="1836320" cy="131514"/>
                          </a:xfrm>
                          <a:prstGeom prst="rect">
                            <a:avLst/>
                          </a:prstGeom>
                          <a:ln>
                            <a:noFill/>
                          </a:ln>
                        </wps:spPr>
                        <wps:txbx>
                          <w:txbxContent>
                            <w:p w14:paraId="68C6169D"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98159" name="Rectangle 98159"/>
                        <wps:cNvSpPr/>
                        <wps:spPr>
                          <a:xfrm rot="5399999">
                            <a:off x="-935678" y="903048"/>
                            <a:ext cx="1836320" cy="131514"/>
                          </a:xfrm>
                          <a:prstGeom prst="rect">
                            <a:avLst/>
                          </a:prstGeom>
                          <a:ln>
                            <a:noFill/>
                          </a:ln>
                        </wps:spPr>
                        <wps:txbx>
                          <w:txbxContent>
                            <w:p w14:paraId="4C16AA44"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98294" style="position:absolute;left:0;text-align:left;margin-left:621.8pt;margin-top:53.85pt;width:7.8pt;height:108.7pt;z-index:251671552;mso-position-horizontal-relative:page;mso-position-vertical-relative:page" coordsize="988,13805" o:spid="_x0000_s1326" w14:anchorId="064D5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">
                <v:rect id="Rectangle 98151" style="position:absolute;left:-2453;top:2127;width:18362;height:1315;rotation:5898239fd;visibility:visible;mso-wrap-style:square;v-text-anchor:top" o:spid="_x0000_s13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">
                  <v:textbox inset="0,0,0,0">
                    <w:txbxContent>
                      <w:p w:rsidR="00DB6ECF" w:rsidRDefault="00E645C2" w14:paraId="68C6169D" w14:textId="77777777">
                        <w:pPr>
                          <w:bidi w:val="false"/>
                          <w:spacing w:after="160" w:line="259" w:lineRule="auto"/>
                          <w:ind w:left="0" w:right="0" w:firstLine="0"/>
                          <w:jc w:val="left"/>
                        </w:pPr>
                        <w:r>
                          <w:rPr>
                            <w:sz w:val="17"/>
                            <w:lang w:val="zh-chs"/>
                          </w:rPr>
                          <w:t xml:space="preserve">11</w:t>
                        </w:r>
                      </w:p>
                    </w:txbxContent>
                  </v:textbox>
                </v:rect>
                <v:rect id="Rectangle 98159" style="position:absolute;left:-9357;top:9031;width:18363;height:1314;rotation:5898239fd;visibility:visible;mso-wrap-style:square;v-text-anchor:top" o:spid="_x0000_s13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">
                  <v:textbox inset="0,0,0,0">
                    <w:txbxContent>
                      <w:p w:rsidR="00DB6ECF" w:rsidRDefault="00E645C2" w14:paraId="4C16AA44" w14:textId="77777777">
                        <w:pPr>
                          <w:bidi w:val="false"/>
                          <w:spacing w:after="160" w:line="259" w:lineRule="auto"/>
                          <w:ind w:left="0" w:right="0" w:firstLine="0"/>
                          <w:jc w:val="left"/>
                        </w:pPr>
                        <w:r>
                          <w:rPr>
                            <w:sz w:val="17"/>
                            <w:lang w:val="zh-chs"/>
                          </w:rPr>
                          <w:t xml:space="preserve"> 城市生态系统服务</w:t>
                        </w:r>
                      </w:p>
                    </w:txbxContent>
                  </v:textbox>
                </v:rect>
                <w10:wrap type="topAndBottom" anchorx="page" anchory="page"/>
              </v:group>
            </w:pict>
          </mc:Fallback>
        </mc:AlternateContent>
      </w:r>
      <w:r>
        <w:rPr>
          <w:sz w:val="17"/>
          <w:lang w:val="zh-Hans"/>
        </w:rPr>
        <w:t>（续）</w:t>
      </w:r>
    </w:p>
    <w:p w14:paraId="0C758D10" w14:textId="77777777" w:rsidR="00DB6ECF" w:rsidRDefault="00E645C2">
      <w:pPr>
        <w:spacing w:line="251" w:lineRule="auto"/>
        <w:ind w:left="-2" w:right="29" w:firstLine="0"/>
      </w:pPr>
      <w:r>
        <w:rPr>
          <w:b/>
          <w:sz w:val="17"/>
          <w:lang w:val="zh-Hans"/>
        </w:rPr>
        <w:t>表11.10（</w:t>
      </w:r>
      <w:r>
        <w:rPr>
          <w:sz w:val="17"/>
          <w:lang w:val="zh-Hans"/>
        </w:rPr>
        <w:t xml:space="preserve"> 续）</w:t>
      </w:r>
    </w:p>
    <w:p w14:paraId="14B16699" w14:textId="77777777" w:rsidR="00DB6ECF" w:rsidRDefault="00E645C2">
      <w:pPr>
        <w:spacing w:after="58"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685CE313" wp14:editId="4E803FB2">
                <wp:extent cx="6805270" cy="1"/>
                <wp:effectExtent l="0" t="0" r="0" b="0"/>
                <wp:docPr id="100875" name="Group 100875"/>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5097" name="Shape 5097"/>
                        <wps:cNvSpPr/>
                        <wps:spPr>
                          <a:xfrm>
                            <a:off x="0" y="0"/>
                            <a:ext cx="1194930" cy="0"/>
                          </a:xfrm>
                          <a:custGeom>
                            <a:avLst/>
                            <a:gdLst/>
                            <a:ahLst/>
                            <a:cxnLst/>
                            <a:rect l="0" t="0" r="0" b="0"/>
                            <a:pathLst>
                              <a:path w="1194930">
                                <a:moveTo>
                                  <a:pt x="0" y="0"/>
                                </a:moveTo>
                                <a:lnTo>
                                  <a:pt x="119493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099" name="Shape 5099"/>
                        <wps:cNvSpPr/>
                        <wps:spPr>
                          <a:xfrm>
                            <a:off x="1194918" y="0"/>
                            <a:ext cx="790575" cy="0"/>
                          </a:xfrm>
                          <a:custGeom>
                            <a:avLst/>
                            <a:gdLst/>
                            <a:ahLst/>
                            <a:cxnLst/>
                            <a:rect l="0" t="0" r="0" b="0"/>
                            <a:pathLst>
                              <a:path w="790575">
                                <a:moveTo>
                                  <a:pt x="0" y="0"/>
                                </a:moveTo>
                                <a:lnTo>
                                  <a:pt x="7905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101" name="Shape 5101"/>
                        <wps:cNvSpPr/>
                        <wps:spPr>
                          <a:xfrm>
                            <a:off x="1985493" y="0"/>
                            <a:ext cx="899846" cy="0"/>
                          </a:xfrm>
                          <a:custGeom>
                            <a:avLst/>
                            <a:gdLst/>
                            <a:ahLst/>
                            <a:cxnLst/>
                            <a:rect l="0" t="0" r="0" b="0"/>
                            <a:pathLst>
                              <a:path w="899846">
                                <a:moveTo>
                                  <a:pt x="0" y="0"/>
                                </a:moveTo>
                                <a:lnTo>
                                  <a:pt x="89984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103" name="Shape 5103"/>
                        <wps:cNvSpPr/>
                        <wps:spPr>
                          <a:xfrm>
                            <a:off x="2885351" y="0"/>
                            <a:ext cx="898284" cy="0"/>
                          </a:xfrm>
                          <a:custGeom>
                            <a:avLst/>
                            <a:gdLst/>
                            <a:ahLst/>
                            <a:cxnLst/>
                            <a:rect l="0" t="0" r="0" b="0"/>
                            <a:pathLst>
                              <a:path w="898284">
                                <a:moveTo>
                                  <a:pt x="0" y="0"/>
                                </a:moveTo>
                                <a:lnTo>
                                  <a:pt x="89828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105" name="Shape 5105"/>
                        <wps:cNvSpPr/>
                        <wps:spPr>
                          <a:xfrm>
                            <a:off x="3783635" y="0"/>
                            <a:ext cx="913740" cy="0"/>
                          </a:xfrm>
                          <a:custGeom>
                            <a:avLst/>
                            <a:gdLst/>
                            <a:ahLst/>
                            <a:cxnLst/>
                            <a:rect l="0" t="0" r="0" b="0"/>
                            <a:pathLst>
                              <a:path w="913740">
                                <a:moveTo>
                                  <a:pt x="0" y="0"/>
                                </a:moveTo>
                                <a:lnTo>
                                  <a:pt x="9137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107" name="Shape 5107"/>
                        <wps:cNvSpPr/>
                        <wps:spPr>
                          <a:xfrm>
                            <a:off x="4697375" y="0"/>
                            <a:ext cx="781228" cy="0"/>
                          </a:xfrm>
                          <a:custGeom>
                            <a:avLst/>
                            <a:gdLst/>
                            <a:ahLst/>
                            <a:cxnLst/>
                            <a:rect l="0" t="0" r="0" b="0"/>
                            <a:pathLst>
                              <a:path w="781228">
                                <a:moveTo>
                                  <a:pt x="0" y="0"/>
                                </a:moveTo>
                                <a:lnTo>
                                  <a:pt x="78122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109" name="Shape 5109"/>
                        <wps:cNvSpPr/>
                        <wps:spPr>
                          <a:xfrm>
                            <a:off x="5478603" y="0"/>
                            <a:ext cx="744144" cy="0"/>
                          </a:xfrm>
                          <a:custGeom>
                            <a:avLst/>
                            <a:gdLst/>
                            <a:ahLst/>
                            <a:cxnLst/>
                            <a:rect l="0" t="0" r="0" b="0"/>
                            <a:pathLst>
                              <a:path w="744144">
                                <a:moveTo>
                                  <a:pt x="0" y="0"/>
                                </a:moveTo>
                                <a:lnTo>
                                  <a:pt x="74414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111" name="Shape 5111"/>
                        <wps:cNvSpPr/>
                        <wps:spPr>
                          <a:xfrm>
                            <a:off x="6222747" y="0"/>
                            <a:ext cx="582523" cy="0"/>
                          </a:xfrm>
                          <a:custGeom>
                            <a:avLst/>
                            <a:gdLst/>
                            <a:ahLst/>
                            <a:cxnLst/>
                            <a:rect l="0" t="0" r="0" b="0"/>
                            <a:pathLst>
                              <a:path w="582523">
                                <a:moveTo>
                                  <a:pt x="0" y="0"/>
                                </a:moveTo>
                                <a:lnTo>
                                  <a:pt x="58252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0875" style="width:535.848pt;height:2.28882e-05pt;mso-position-horizontal-relative:char;mso-position-vertical-relative:line" coordsize="68052,0">
                <v:shape id="Shape 5097" style="position:absolute;width:11949;height:0;left:0;top:0;" coordsize="1194930,0" path="m0,0l1194930,0">
                  <v:stroke on="true" weight="2.18557e-08pt" color="#131413" miterlimit="10" joinstyle="miter" endcap="flat"/>
                  <v:fill on="false" color="#000000" opacity="0"/>
                </v:shape>
                <v:shape id="Shape 5099" style="position:absolute;width:7905;height:0;left:11949;top:0;" coordsize="790575,0" path="m0,0l790575,0">
                  <v:stroke on="true" weight="2.18557e-08pt" color="#131413" miterlimit="10" joinstyle="miter" endcap="flat"/>
                  <v:fill on="false" color="#000000" opacity="0"/>
                </v:shape>
                <v:shape id="Shape 5101" style="position:absolute;width:8998;height:0;left:19854;top:0;" coordsize="899846,0" path="m0,0l899846,0">
                  <v:stroke on="true" weight="2.18557e-08pt" color="#131413" miterlimit="10" joinstyle="miter" endcap="flat"/>
                  <v:fill on="false" color="#000000" opacity="0"/>
                </v:shape>
                <v:shape id="Shape 5103" style="position:absolute;width:8982;height:0;left:28853;top:0;" coordsize="898284,0" path="m0,0l898284,0">
                  <v:stroke on="true" weight="2.18557e-08pt" color="#131413" miterlimit="10" joinstyle="miter" endcap="flat"/>
                  <v:fill on="false" color="#000000" opacity="0"/>
                </v:shape>
                <v:shape id="Shape 5105" style="position:absolute;width:9137;height:0;left:37836;top:0;" coordsize="913740,0" path="m0,0l913740,0">
                  <v:stroke on="true" weight="2.18557e-08pt" color="#131413" miterlimit="10" joinstyle="miter" endcap="flat"/>
                  <v:fill on="false" color="#000000" opacity="0"/>
                </v:shape>
                <v:shape id="Shape 5107" style="position:absolute;width:7812;height:0;left:46973;top:0;" coordsize="781228,0" path="m0,0l781228,0">
                  <v:stroke on="true" weight="2.18557e-08pt" color="#131413" miterlimit="10" joinstyle="miter" endcap="flat"/>
                  <v:fill on="false" color="#000000" opacity="0"/>
                </v:shape>
                <v:shape id="Shape 5109" style="position:absolute;width:7441;height:0;left:54786;top:0;" coordsize="744144,0" path="m0,0l744144,0">
                  <v:stroke on="true" weight="2.18557e-08pt" color="#131413" miterlimit="10" joinstyle="miter" endcap="flat"/>
                  <v:fill on="false" color="#000000" opacity="0"/>
                </v:shape>
                <v:shape id="Shape 5111" style="position:absolute;width:5825;height:0;left:62227;top:0;" coordsize="582523,0" path="m0,0l582523,0">
                  <v:stroke on="true" weight="2.18557e-08pt" color="#131413" miterlimit="10" joinstyle="miter" endcap="flat"/>
                  <v:fill on="false" color="#000000" opacity="0"/>
                </v:shape>
              </v:group>
            </w:pict>
          </mc:Fallback>
        </mc:AlternateContent>
      </w:r>
    </w:p>
    <w:p w14:paraId="74B9AF81" w14:textId="77777777" w:rsidR="00DB6ECF" w:rsidRDefault="00E645C2">
      <w:pPr>
        <w:spacing w:line="251" w:lineRule="auto"/>
        <w:ind w:left="1882" w:right="29" w:firstLine="0"/>
      </w:pPr>
      <w:r>
        <w:rPr>
          <w:sz w:val="17"/>
          <w:lang w:val="zh-Hans"/>
        </w:rPr>
        <w:t xml:space="preserve">位置 </w:t>
      </w:r>
    </w:p>
    <w:p w14:paraId="128EE359" w14:textId="77777777" w:rsidR="00DB6ECF" w:rsidRDefault="00E645C2">
      <w:pPr>
        <w:tabs>
          <w:tab w:val="center" w:pos="2274"/>
          <w:tab w:val="center" w:pos="9041"/>
        </w:tabs>
        <w:spacing w:line="251" w:lineRule="auto"/>
        <w:ind w:left="0" w:right="0" w:firstLine="0"/>
        <w:jc w:val="left"/>
      </w:pPr>
      <w:r>
        <w:rPr>
          <w:noProof/>
          <w:color w:val="000000"/>
          <w:sz w:val="22"/>
          <w:lang w:val="zh-Hans"/>
        </w:rPr>
        <mc:AlternateContent>
          <mc:Choice Requires="wpg">
            <w:drawing>
              <wp:anchor distT="0" distB="0" distL="114300" distR="114300" simplePos="0" relativeHeight="251672576" behindDoc="0" locked="0" layoutInCell="1" allowOverlap="1" wp14:anchorId="291869CE" wp14:editId="289FCB05">
                <wp:simplePos x="0" y="0"/>
                <wp:positionH relativeFrom="page">
                  <wp:posOffset>7897077</wp:posOffset>
                </wp:positionH>
                <wp:positionV relativeFrom="page">
                  <wp:posOffset>3713402</wp:posOffset>
                </wp:positionV>
                <wp:extent cx="98882" cy="1182733"/>
                <wp:effectExtent l="0" t="0" r="0" b="0"/>
                <wp:wrapTopAndBottom/>
                <wp:docPr id="100877" name="Group 100877"/>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5123" name="Rectangle 5123"/>
                        <wps:cNvSpPr/>
                        <wps:spPr>
                          <a:xfrm rot="5399999">
                            <a:off x="-753390" y="720761"/>
                            <a:ext cx="1573034" cy="131514"/>
                          </a:xfrm>
                          <a:prstGeom prst="rect">
                            <a:avLst/>
                          </a:prstGeom>
                          <a:ln>
                            <a:noFill/>
                          </a:ln>
                        </wps:spPr>
                        <wps:txbx>
                          <w:txbxContent>
                            <w:p w14:paraId="2FB6A63C"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0877" style="position:absolute;margin-left:621.8pt;margin-top:292.4pt;width:7.8pt;height:93.15pt;z-index:251672576;mso-position-horizontal-relative:page;mso-position-vertical-relative:page" coordsize="988,11827" o:spid="_x0000_s1329" w14:anchorId="291869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">
                <v:rect id="Rectangle 5123" style="position:absolute;left:-7534;top:7208;width:15730;height:1314;rotation:5898239fd;visibility:visible;mso-wrap-style:square;v-text-anchor:top" o:spid="_x0000_s13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">
                  <v:textbox inset="0,0,0,0">
                    <w:txbxContent>
                      <w:p w:rsidR="00DB6ECF" w:rsidRDefault="00E645C2" w14:paraId="2FB6A63C" w14:textId="77777777">
                        <w:pPr>
                          <w:bidi w:val="false"/>
                          <w:spacing w:after="160" w:line="259" w:lineRule="auto"/>
                          <w:ind w:left="0" w:right="0" w:firstLine="0"/>
                          <w:jc w:val="left"/>
                        </w:pPr>
                        <w:r>
                          <w:rPr>
                            <w:sz w:val="17"/>
                            <w:lang w:val="zh-chs"/>
                          </w:rPr>
                          <w:t xml:space="preserve">戈麦斯-巴格图恩等人</w:t>
                        </w:r>
                      </w:p>
                    </w:txbxContent>
                  </v:textbox>
                </v:rect>
                <w10:wrap type="topAndBottom" anchorx="page" anchory="page"/>
              </v:group>
            </w:pict>
          </mc:Fallback>
        </mc:AlternateContent>
      </w:r>
      <w:r>
        <w:rPr>
          <w:color w:val="000000"/>
          <w:sz w:val="22"/>
          <w:lang w:val="zh-Hans"/>
        </w:rPr>
        <w:tab/>
      </w:r>
      <w:r>
        <w:rPr>
          <w:sz w:val="17"/>
          <w:lang w:val="zh-Hans"/>
        </w:rPr>
        <w:t>生产：</w:t>
      </w:r>
      <w:r>
        <w:rPr>
          <w:sz w:val="17"/>
          <w:lang w:val="zh-Hans"/>
        </w:rPr>
        <w:tab/>
        <w:t>恢复</w:t>
      </w:r>
    </w:p>
    <w:p w14:paraId="0EB48E00" w14:textId="77777777" w:rsidR="00DB6ECF" w:rsidRDefault="00E645C2">
      <w:pPr>
        <w:tabs>
          <w:tab w:val="center" w:pos="2388"/>
          <w:tab w:val="center" w:pos="6402"/>
          <w:tab w:val="center" w:pos="9128"/>
        </w:tabs>
        <w:spacing w:line="251" w:lineRule="auto"/>
        <w:ind w:left="0" w:right="0" w:firstLine="0"/>
        <w:jc w:val="left"/>
      </w:pPr>
      <w:r>
        <w:rPr>
          <w:color w:val="000000"/>
          <w:sz w:val="22"/>
          <w:lang w:val="zh-Hans"/>
        </w:rPr>
        <w:tab/>
      </w:r>
      <w:r>
        <w:rPr>
          <w:sz w:val="17"/>
          <w:lang w:val="zh-Hans"/>
        </w:rPr>
        <w:t xml:space="preserve">当地、区域、 </w:t>
      </w:r>
      <w:r>
        <w:rPr>
          <w:sz w:val="17"/>
          <w:lang w:val="zh-Hans"/>
        </w:rPr>
        <w:tab/>
        <w:t xml:space="preserve">单位影响 </w:t>
      </w:r>
      <w:r>
        <w:rPr>
          <w:sz w:val="17"/>
          <w:lang w:val="zh-Hans"/>
        </w:rPr>
        <w:tab/>
        <w:t xml:space="preserve">转型 </w:t>
      </w:r>
    </w:p>
    <w:p w14:paraId="3FB8401C" w14:textId="77777777" w:rsidR="00DB6ECF" w:rsidRDefault="00E645C2">
      <w:pPr>
        <w:tabs>
          <w:tab w:val="center" w:pos="2094"/>
          <w:tab w:val="center" w:pos="3653"/>
          <w:tab w:val="center" w:pos="5120"/>
          <w:tab w:val="center" w:pos="6381"/>
          <w:tab w:val="center" w:pos="7789"/>
          <w:tab w:val="center" w:pos="8925"/>
          <w:tab w:val="center" w:pos="10177"/>
        </w:tabs>
        <w:spacing w:line="251" w:lineRule="auto"/>
        <w:ind w:left="-2" w:right="0" w:firstLine="0"/>
        <w:jc w:val="left"/>
      </w:pPr>
      <w:r>
        <w:rPr>
          <w:sz w:val="17"/>
          <w:lang w:val="zh-Hans"/>
        </w:rPr>
        <w:t>生态系统服务</w:t>
      </w:r>
      <w:r>
        <w:rPr>
          <w:sz w:val="17"/>
          <w:lang w:val="zh-Hans"/>
        </w:rPr>
        <w:tab/>
        <w:t>全球</w:t>
      </w:r>
      <w:r>
        <w:rPr>
          <w:sz w:val="17"/>
          <w:lang w:val="zh-Hans"/>
        </w:rPr>
        <w:tab/>
        <w:t>生产单位</w:t>
      </w:r>
      <w:r>
        <w:rPr>
          <w:sz w:val="17"/>
          <w:lang w:val="zh-Hans"/>
        </w:rPr>
        <w:tab/>
        <w:t>溢出 ES 的影响</w:t>
      </w:r>
      <w:r>
        <w:rPr>
          <w:sz w:val="17"/>
          <w:lang w:val="zh-Hans"/>
        </w:rPr>
        <w:tab/>
      </w:r>
      <w:r>
        <w:rPr>
          <w:sz w:val="17"/>
          <w:lang w:val="zh-Hans"/>
        </w:rPr>
        <w:tab/>
        <w:t>影响影响</w:t>
      </w:r>
      <w:r>
        <w:rPr>
          <w:sz w:val="17"/>
          <w:lang w:val="zh-Hans"/>
        </w:rPr>
        <w:tab/>
        <w:t>潜在</w:t>
      </w:r>
      <w:r>
        <w:rPr>
          <w:sz w:val="17"/>
          <w:lang w:val="zh-Hans"/>
        </w:rPr>
        <w:tab/>
        <w:t>参考</w:t>
      </w:r>
    </w:p>
    <w:p w14:paraId="1A804F29" w14:textId="77777777" w:rsidR="00DB6ECF" w:rsidRDefault="00E645C2">
      <w:pPr>
        <w:spacing w:after="91"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153C47B9" wp14:editId="449853EE">
                <wp:extent cx="6805270" cy="1"/>
                <wp:effectExtent l="0" t="0" r="0" b="0"/>
                <wp:docPr id="100876" name="Group 100876"/>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5098" name="Shape 5098"/>
                        <wps:cNvSpPr/>
                        <wps:spPr>
                          <a:xfrm>
                            <a:off x="0" y="0"/>
                            <a:ext cx="1194930" cy="0"/>
                          </a:xfrm>
                          <a:custGeom>
                            <a:avLst/>
                            <a:gdLst/>
                            <a:ahLst/>
                            <a:cxnLst/>
                            <a:rect l="0" t="0" r="0" b="0"/>
                            <a:pathLst>
                              <a:path w="1194930">
                                <a:moveTo>
                                  <a:pt x="0" y="0"/>
                                </a:moveTo>
                                <a:lnTo>
                                  <a:pt x="119493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100" name="Shape 5100"/>
                        <wps:cNvSpPr/>
                        <wps:spPr>
                          <a:xfrm>
                            <a:off x="1194918" y="0"/>
                            <a:ext cx="790575" cy="0"/>
                          </a:xfrm>
                          <a:custGeom>
                            <a:avLst/>
                            <a:gdLst/>
                            <a:ahLst/>
                            <a:cxnLst/>
                            <a:rect l="0" t="0" r="0" b="0"/>
                            <a:pathLst>
                              <a:path w="790575">
                                <a:moveTo>
                                  <a:pt x="0" y="0"/>
                                </a:moveTo>
                                <a:lnTo>
                                  <a:pt x="7905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102" name="Shape 5102"/>
                        <wps:cNvSpPr/>
                        <wps:spPr>
                          <a:xfrm>
                            <a:off x="1985493" y="0"/>
                            <a:ext cx="899846" cy="0"/>
                          </a:xfrm>
                          <a:custGeom>
                            <a:avLst/>
                            <a:gdLst/>
                            <a:ahLst/>
                            <a:cxnLst/>
                            <a:rect l="0" t="0" r="0" b="0"/>
                            <a:pathLst>
                              <a:path w="899846">
                                <a:moveTo>
                                  <a:pt x="0" y="0"/>
                                </a:moveTo>
                                <a:lnTo>
                                  <a:pt x="89984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104" name="Shape 5104"/>
                        <wps:cNvSpPr/>
                        <wps:spPr>
                          <a:xfrm>
                            <a:off x="2885352" y="0"/>
                            <a:ext cx="898284" cy="0"/>
                          </a:xfrm>
                          <a:custGeom>
                            <a:avLst/>
                            <a:gdLst/>
                            <a:ahLst/>
                            <a:cxnLst/>
                            <a:rect l="0" t="0" r="0" b="0"/>
                            <a:pathLst>
                              <a:path w="898284">
                                <a:moveTo>
                                  <a:pt x="0" y="0"/>
                                </a:moveTo>
                                <a:lnTo>
                                  <a:pt x="89828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106" name="Shape 5106"/>
                        <wps:cNvSpPr/>
                        <wps:spPr>
                          <a:xfrm>
                            <a:off x="3783635" y="0"/>
                            <a:ext cx="913740" cy="0"/>
                          </a:xfrm>
                          <a:custGeom>
                            <a:avLst/>
                            <a:gdLst/>
                            <a:ahLst/>
                            <a:cxnLst/>
                            <a:rect l="0" t="0" r="0" b="0"/>
                            <a:pathLst>
                              <a:path w="913740">
                                <a:moveTo>
                                  <a:pt x="0" y="0"/>
                                </a:moveTo>
                                <a:lnTo>
                                  <a:pt x="9137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108" name="Shape 5108"/>
                        <wps:cNvSpPr/>
                        <wps:spPr>
                          <a:xfrm>
                            <a:off x="4697375" y="0"/>
                            <a:ext cx="781228" cy="0"/>
                          </a:xfrm>
                          <a:custGeom>
                            <a:avLst/>
                            <a:gdLst/>
                            <a:ahLst/>
                            <a:cxnLst/>
                            <a:rect l="0" t="0" r="0" b="0"/>
                            <a:pathLst>
                              <a:path w="781228">
                                <a:moveTo>
                                  <a:pt x="0" y="0"/>
                                </a:moveTo>
                                <a:lnTo>
                                  <a:pt x="78122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110" name="Shape 5110"/>
                        <wps:cNvSpPr/>
                        <wps:spPr>
                          <a:xfrm>
                            <a:off x="5478603" y="0"/>
                            <a:ext cx="744144" cy="0"/>
                          </a:xfrm>
                          <a:custGeom>
                            <a:avLst/>
                            <a:gdLst/>
                            <a:ahLst/>
                            <a:cxnLst/>
                            <a:rect l="0" t="0" r="0" b="0"/>
                            <a:pathLst>
                              <a:path w="744144">
                                <a:moveTo>
                                  <a:pt x="0" y="0"/>
                                </a:moveTo>
                                <a:lnTo>
                                  <a:pt x="74414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112" name="Shape 5112"/>
                        <wps:cNvSpPr/>
                        <wps:spPr>
                          <a:xfrm>
                            <a:off x="6222747" y="0"/>
                            <a:ext cx="582523" cy="0"/>
                          </a:xfrm>
                          <a:custGeom>
                            <a:avLst/>
                            <a:gdLst/>
                            <a:ahLst/>
                            <a:cxnLst/>
                            <a:rect l="0" t="0" r="0" b="0"/>
                            <a:pathLst>
                              <a:path w="582523">
                                <a:moveTo>
                                  <a:pt x="0" y="0"/>
                                </a:moveTo>
                                <a:lnTo>
                                  <a:pt x="58252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0876" style="width:535.848pt;height:2.28882e-05pt;mso-position-horizontal-relative:char;mso-position-vertical-relative:line" coordsize="68052,0">
                <v:shape id="Shape 5098" style="position:absolute;width:11949;height:0;left:0;top:0;" coordsize="1194930,0" path="m0,0l1194930,0">
                  <v:stroke on="true" weight="4.37114e-08pt" color="#131413" miterlimit="10" joinstyle="miter" endcap="flat"/>
                  <v:fill on="false" color="#000000" opacity="0"/>
                </v:shape>
                <v:shape id="Shape 5100" style="position:absolute;width:7905;height:0;left:11949;top:0;" coordsize="790575,0" path="m0,0l790575,0">
                  <v:stroke on="true" weight="4.37114e-08pt" color="#131413" miterlimit="10" joinstyle="miter" endcap="flat"/>
                  <v:fill on="false" color="#000000" opacity="0"/>
                </v:shape>
                <v:shape id="Shape 5102" style="position:absolute;width:8998;height:0;left:19854;top:0;" coordsize="899846,0" path="m0,0l899846,0">
                  <v:stroke on="true" weight="4.37114e-08pt" color="#131413" miterlimit="10" joinstyle="miter" endcap="flat"/>
                  <v:fill on="false" color="#000000" opacity="0"/>
                </v:shape>
                <v:shape id="Shape 5104" style="position:absolute;width:8982;height:0;left:28853;top:0;" coordsize="898284,0" path="m0,0l898284,0">
                  <v:stroke on="true" weight="4.37114e-08pt" color="#131413" miterlimit="10" joinstyle="miter" endcap="flat"/>
                  <v:fill on="false" color="#000000" opacity="0"/>
                </v:shape>
                <v:shape id="Shape 5106" style="position:absolute;width:9137;height:0;left:37836;top:0;" coordsize="913740,0" path="m0,0l913740,0">
                  <v:stroke on="true" weight="4.37114e-08pt" color="#131413" miterlimit="10" joinstyle="miter" endcap="flat"/>
                  <v:fill on="false" color="#000000" opacity="0"/>
                </v:shape>
                <v:shape id="Shape 5108" style="position:absolute;width:7812;height:0;left:46973;top:0;" coordsize="781228,0" path="m0,0l781228,0">
                  <v:stroke on="true" weight="4.37114e-08pt" color="#131413" miterlimit="10" joinstyle="miter" endcap="flat"/>
                  <v:fill on="false" color="#000000" opacity="0"/>
                </v:shape>
                <v:shape id="Shape 5110" style="position:absolute;width:7441;height:0;left:54786;top:0;" coordsize="744144,0" path="m0,0l744144,0">
                  <v:stroke on="true" weight="4.37114e-08pt" color="#131413" miterlimit="10" joinstyle="miter" endcap="flat"/>
                  <v:fill on="false" color="#000000" opacity="0"/>
                </v:shape>
                <v:shape id="Shape 5112" style="position:absolute;width:5825;height:0;left:62227;top:0;" coordsize="582523,0" path="m0,0l582523,0">
                  <v:stroke on="true" weight="4.37114e-08pt" color="#131413" miterlimit="10" joinstyle="miter" endcap="flat"/>
                  <v:fill on="false" color="#000000" opacity="0"/>
                </v:shape>
              </v:group>
            </w:pict>
          </mc:Fallback>
        </mc:AlternateContent>
      </w:r>
    </w:p>
    <w:tbl>
      <w:tblPr>
        <w:tblStyle w:val="TableGrid"/>
        <w:tblW w:w="10667" w:type="dxa"/>
        <w:tblInd w:w="0" w:type="dxa"/>
        <w:tblLook w:val="04A0" w:firstRow="1" w:lastRow="0" w:firstColumn="1" w:lastColumn="0" w:noHBand="0" w:noVBand="1"/>
      </w:tblPr>
      <w:tblGrid>
        <w:gridCol w:w="794"/>
        <w:gridCol w:w="1145"/>
        <w:gridCol w:w="1517"/>
        <w:gridCol w:w="2089"/>
        <w:gridCol w:w="132"/>
        <w:gridCol w:w="1497"/>
        <w:gridCol w:w="28"/>
        <w:gridCol w:w="1659"/>
        <w:gridCol w:w="46"/>
        <w:gridCol w:w="837"/>
        <w:gridCol w:w="24"/>
        <w:gridCol w:w="918"/>
        <w:gridCol w:w="32"/>
      </w:tblGrid>
      <w:tr w:rsidR="00DB6ECF" w14:paraId="186E7044" w14:textId="77777777">
        <w:trPr>
          <w:gridAfter w:val="1"/>
          <w:wAfter w:w="103" w:type="dxa"/>
          <w:trHeight w:val="1268"/>
        </w:trPr>
        <w:tc>
          <w:tcPr>
            <w:tcW w:w="1881" w:type="dxa"/>
            <w:tcBorders>
              <w:top w:val="nil"/>
              <w:left w:val="nil"/>
              <w:bottom w:val="nil"/>
              <w:right w:val="nil"/>
            </w:tcBorders>
          </w:tcPr>
          <w:p w14:paraId="47699B54" w14:textId="77777777" w:rsidR="00DB6ECF" w:rsidRDefault="00E645C2">
            <w:pPr>
              <w:spacing w:after="867" w:line="259" w:lineRule="auto"/>
              <w:ind w:left="0" w:right="0" w:firstLine="0"/>
              <w:jc w:val="left"/>
            </w:pPr>
            <w:r>
              <w:rPr>
                <w:sz w:val="17"/>
                <w:lang w:val="zh-Hans"/>
              </w:rPr>
              <w:t xml:space="preserve"> 纤维收获 </w:t>
            </w:r>
          </w:p>
          <w:p w14:paraId="3978D1A3" w14:textId="77777777" w:rsidR="00DB6ECF" w:rsidRDefault="00E645C2">
            <w:pPr>
              <w:spacing w:after="0" w:line="259" w:lineRule="auto"/>
              <w:ind w:left="0" w:right="0" w:firstLine="0"/>
              <w:jc w:val="left"/>
            </w:pPr>
            <w:r>
              <w:rPr>
                <w:i/>
                <w:sz w:val="17"/>
                <w:lang w:val="zh-Hans"/>
              </w:rPr>
              <w:t xml:space="preserve"> 调节</w:t>
            </w:r>
          </w:p>
        </w:tc>
        <w:tc>
          <w:tcPr>
            <w:tcW w:w="1245" w:type="dxa"/>
            <w:tcBorders>
              <w:top w:val="nil"/>
              <w:left w:val="nil"/>
              <w:bottom w:val="nil"/>
              <w:right w:val="nil"/>
            </w:tcBorders>
          </w:tcPr>
          <w:p w14:paraId="6B0F382C" w14:textId="77777777" w:rsidR="00DB6ECF" w:rsidRDefault="00E645C2">
            <w:pPr>
              <w:spacing w:after="0" w:line="259" w:lineRule="auto"/>
              <w:ind w:left="240" w:right="0" w:hanging="240"/>
              <w:jc w:val="left"/>
            </w:pPr>
            <w:r>
              <w:rPr>
                <w:sz w:val="17"/>
                <w:lang w:val="zh-Hans"/>
              </w:rPr>
              <w:t xml:space="preserve"> 地方和区域 </w:t>
            </w:r>
          </w:p>
        </w:tc>
        <w:tc>
          <w:tcPr>
            <w:tcW w:w="2832" w:type="dxa"/>
            <w:gridSpan w:val="2"/>
            <w:tcBorders>
              <w:top w:val="nil"/>
              <w:left w:val="nil"/>
              <w:bottom w:val="nil"/>
              <w:right w:val="nil"/>
            </w:tcBorders>
          </w:tcPr>
          <w:p w14:paraId="41EAE7A5" w14:textId="77777777" w:rsidR="00DB6ECF" w:rsidRDefault="00E645C2">
            <w:pPr>
              <w:spacing w:after="0" w:line="259" w:lineRule="auto"/>
              <w:ind w:left="240" w:right="0" w:hanging="240"/>
              <w:jc w:val="left"/>
            </w:pPr>
            <w:r>
              <w:rPr>
                <w:sz w:val="17"/>
                <w:lang w:val="zh-Hans"/>
              </w:rPr>
              <w:t xml:space="preserve"> 湿地、沿海 </w:t>
            </w:r>
            <w:r>
              <w:rPr>
                <w:sz w:val="17"/>
                <w:lang w:val="zh-Hans"/>
              </w:rPr>
              <w:tab/>
              <w:t xml:space="preserve"> 人居影响平原 </w:t>
            </w:r>
          </w:p>
        </w:tc>
        <w:tc>
          <w:tcPr>
            <w:tcW w:w="1439" w:type="dxa"/>
            <w:gridSpan w:val="2"/>
            <w:tcBorders>
              <w:top w:val="nil"/>
              <w:left w:val="nil"/>
              <w:bottom w:val="nil"/>
              <w:right w:val="nil"/>
            </w:tcBorders>
          </w:tcPr>
          <w:p w14:paraId="6BC581ED" w14:textId="77777777" w:rsidR="00DB6ECF" w:rsidRDefault="00E645C2">
            <w:pPr>
              <w:spacing w:after="0" w:line="244" w:lineRule="auto"/>
              <w:ind w:left="268" w:right="0" w:hanging="240"/>
              <w:jc w:val="left"/>
            </w:pPr>
            <w:r>
              <w:rPr>
                <w:sz w:val="17"/>
                <w:lang w:val="zh-Hans"/>
              </w:rPr>
              <w:t xml:space="preserve"> 湿地边缘，沿海平原 </w:t>
            </w:r>
          </w:p>
          <w:p w14:paraId="13164AE6" w14:textId="77777777" w:rsidR="00DB6ECF" w:rsidRDefault="00E645C2">
            <w:pPr>
              <w:spacing w:after="0" w:line="259" w:lineRule="auto"/>
              <w:ind w:left="268" w:right="0" w:firstLine="0"/>
              <w:jc w:val="left"/>
            </w:pPr>
            <w:r>
              <w:rPr>
                <w:sz w:val="17"/>
                <w:lang w:val="zh-Hans"/>
              </w:rPr>
              <w:t xml:space="preserve">（雷斯蒂奥斯） </w:t>
            </w:r>
          </w:p>
        </w:tc>
        <w:tc>
          <w:tcPr>
            <w:tcW w:w="1230" w:type="dxa"/>
            <w:gridSpan w:val="2"/>
            <w:tcBorders>
              <w:top w:val="nil"/>
              <w:left w:val="nil"/>
              <w:bottom w:val="nil"/>
              <w:right w:val="nil"/>
            </w:tcBorders>
          </w:tcPr>
          <w:p w14:paraId="59441F50" w14:textId="77777777" w:rsidR="00DB6ECF" w:rsidRDefault="00E645C2">
            <w:pPr>
              <w:spacing w:after="20" w:line="244" w:lineRule="auto"/>
              <w:ind w:left="268" w:right="0" w:hanging="240"/>
              <w:jc w:val="left"/>
            </w:pPr>
            <w:r>
              <w:rPr>
                <w:sz w:val="17"/>
                <w:lang w:val="zh-Hans"/>
              </w:rPr>
              <w:t xml:space="preserve"> 水质调节（负面影响） </w:t>
            </w:r>
          </w:p>
          <w:p w14:paraId="25721E06" w14:textId="77777777" w:rsidR="00DB6ECF" w:rsidRDefault="00E645C2">
            <w:pPr>
              <w:spacing w:after="0" w:line="259" w:lineRule="auto"/>
              <w:ind w:left="28" w:right="0" w:firstLine="0"/>
              <w:jc w:val="left"/>
            </w:pPr>
            <w:r>
              <w:rPr>
                <w:sz w:val="17"/>
                <w:lang w:val="zh-Hans"/>
              </w:rPr>
              <w:t xml:space="preserve"> 土壤保留 </w:t>
            </w:r>
          </w:p>
        </w:tc>
        <w:tc>
          <w:tcPr>
            <w:tcW w:w="1172" w:type="dxa"/>
            <w:gridSpan w:val="2"/>
            <w:tcBorders>
              <w:top w:val="nil"/>
              <w:left w:val="nil"/>
              <w:bottom w:val="nil"/>
              <w:right w:val="nil"/>
            </w:tcBorders>
          </w:tcPr>
          <w:p w14:paraId="25F69D7B" w14:textId="77777777" w:rsidR="00DB6ECF" w:rsidRDefault="00DB6ECF">
            <w:pPr>
              <w:spacing w:after="160" w:line="259" w:lineRule="auto"/>
              <w:ind w:left="0" w:right="0" w:firstLine="0"/>
              <w:jc w:val="left"/>
            </w:pPr>
          </w:p>
        </w:tc>
        <w:tc>
          <w:tcPr>
            <w:tcW w:w="868" w:type="dxa"/>
            <w:gridSpan w:val="2"/>
            <w:tcBorders>
              <w:top w:val="nil"/>
              <w:left w:val="nil"/>
              <w:bottom w:val="nil"/>
              <w:right w:val="nil"/>
            </w:tcBorders>
          </w:tcPr>
          <w:p w14:paraId="01042E3C" w14:textId="77777777" w:rsidR="00DB6ECF" w:rsidRDefault="00DB6ECF">
            <w:pPr>
              <w:spacing w:after="160" w:line="259" w:lineRule="auto"/>
              <w:ind w:left="0" w:right="0" w:firstLine="0"/>
              <w:jc w:val="left"/>
            </w:pPr>
          </w:p>
        </w:tc>
      </w:tr>
      <w:tr w:rsidR="00DB6ECF" w14:paraId="46726486" w14:textId="77777777">
        <w:trPr>
          <w:gridAfter w:val="1"/>
          <w:wAfter w:w="103" w:type="dxa"/>
          <w:trHeight w:val="1420"/>
        </w:trPr>
        <w:tc>
          <w:tcPr>
            <w:tcW w:w="1881" w:type="dxa"/>
            <w:tcBorders>
              <w:top w:val="nil"/>
              <w:left w:val="nil"/>
              <w:bottom w:val="nil"/>
              <w:right w:val="nil"/>
            </w:tcBorders>
          </w:tcPr>
          <w:p w14:paraId="5FD5AA95" w14:textId="77777777" w:rsidR="00DB6ECF" w:rsidRDefault="00E645C2">
            <w:pPr>
              <w:spacing w:after="0" w:line="259" w:lineRule="auto"/>
              <w:ind w:left="0" w:right="0" w:firstLine="0"/>
              <w:jc w:val="left"/>
            </w:pPr>
            <w:r>
              <w:rPr>
                <w:sz w:val="17"/>
                <w:lang w:val="zh-Hans"/>
              </w:rPr>
              <w:t xml:space="preserve"> 水净化 </w:t>
            </w:r>
          </w:p>
        </w:tc>
        <w:tc>
          <w:tcPr>
            <w:tcW w:w="1245" w:type="dxa"/>
            <w:tcBorders>
              <w:top w:val="nil"/>
              <w:left w:val="nil"/>
              <w:bottom w:val="nil"/>
              <w:right w:val="nil"/>
            </w:tcBorders>
          </w:tcPr>
          <w:p w14:paraId="22FDFF38" w14:textId="77777777" w:rsidR="00DB6ECF" w:rsidRDefault="00E645C2">
            <w:pPr>
              <w:spacing w:after="0" w:line="259" w:lineRule="auto"/>
              <w:ind w:left="0" w:right="0" w:firstLine="0"/>
              <w:jc w:val="left"/>
            </w:pPr>
            <w:r>
              <w:rPr>
                <w:sz w:val="17"/>
                <w:lang w:val="zh-Hans"/>
              </w:rPr>
              <w:t xml:space="preserve"> 山， 布里德 </w:t>
            </w:r>
          </w:p>
          <w:p w14:paraId="0534C47D" w14:textId="77777777" w:rsidR="00DB6ECF" w:rsidRDefault="00E645C2">
            <w:pPr>
              <w:spacing w:after="0" w:line="259" w:lineRule="auto"/>
              <w:ind w:left="240" w:right="0" w:firstLine="0"/>
              <w:jc w:val="left"/>
            </w:pPr>
            <w:r>
              <w:rPr>
                <w:sz w:val="17"/>
                <w:lang w:val="zh-Hans"/>
              </w:rPr>
              <w:t xml:space="preserve">一些 </w:t>
            </w:r>
          </w:p>
          <w:p w14:paraId="5462AB47" w14:textId="77777777" w:rsidR="00DB6ECF" w:rsidRDefault="00E645C2">
            <w:pPr>
              <w:spacing w:after="0" w:line="259" w:lineRule="auto"/>
              <w:ind w:left="240" w:right="0" w:firstLine="0"/>
              <w:jc w:val="left"/>
            </w:pPr>
            <w:r>
              <w:rPr>
                <w:sz w:val="17"/>
                <w:lang w:val="zh-Hans"/>
              </w:rPr>
              <w:t xml:space="preserve">帕尔米埃和斯滕布拉斯河集水区 </w:t>
            </w:r>
          </w:p>
        </w:tc>
        <w:tc>
          <w:tcPr>
            <w:tcW w:w="2832" w:type="dxa"/>
            <w:gridSpan w:val="2"/>
            <w:tcBorders>
              <w:top w:val="nil"/>
              <w:left w:val="nil"/>
              <w:bottom w:val="nil"/>
              <w:right w:val="nil"/>
            </w:tcBorders>
          </w:tcPr>
          <w:p w14:paraId="6851A1A6" w14:textId="77777777" w:rsidR="00DB6ECF" w:rsidRDefault="00E645C2">
            <w:pPr>
              <w:spacing w:after="0" w:line="273" w:lineRule="auto"/>
              <w:ind w:left="240" w:right="0" w:hanging="240"/>
              <w:jc w:val="left"/>
            </w:pPr>
            <w:r>
              <w:rPr>
                <w:sz w:val="17"/>
                <w:lang w:val="zh-Hans"/>
              </w:rPr>
              <w:t xml:space="preserve"> 湿地、河流、 </w:t>
            </w:r>
            <w:r>
              <w:rPr>
                <w:sz w:val="17"/>
                <w:lang w:val="zh-Hans"/>
              </w:rPr>
              <w:tab/>
              <w:t xml:space="preserve"> 积极的生物多样性 </w:t>
            </w:r>
            <w:r>
              <w:rPr>
                <w:sz w:val="17"/>
                <w:lang w:val="zh-Hans"/>
              </w:rPr>
              <w:tab/>
              <w:t xml:space="preserve">和 </w:t>
            </w:r>
          </w:p>
          <w:p w14:paraId="1EB35BDC" w14:textId="77777777" w:rsidR="00DB6ECF" w:rsidRDefault="00E645C2">
            <w:pPr>
              <w:spacing w:after="0" w:line="259" w:lineRule="auto"/>
              <w:ind w:left="1658" w:right="0" w:firstLine="0"/>
              <w:jc w:val="left"/>
            </w:pPr>
            <w:r>
              <w:rPr>
                <w:sz w:val="17"/>
                <w:lang w:val="zh-Hans"/>
              </w:rPr>
              <w:t xml:space="preserve">保护影响，农业做法减少 </w:t>
            </w:r>
          </w:p>
        </w:tc>
        <w:tc>
          <w:tcPr>
            <w:tcW w:w="1439" w:type="dxa"/>
            <w:gridSpan w:val="2"/>
            <w:tcBorders>
              <w:top w:val="nil"/>
              <w:left w:val="nil"/>
              <w:bottom w:val="nil"/>
              <w:right w:val="nil"/>
            </w:tcBorders>
          </w:tcPr>
          <w:p w14:paraId="61D7D8BE" w14:textId="77777777" w:rsidR="00DB6ECF" w:rsidRDefault="00E645C2">
            <w:pPr>
              <w:spacing w:after="0" w:line="259" w:lineRule="auto"/>
              <w:ind w:left="268" w:right="7" w:hanging="240"/>
              <w:jc w:val="left"/>
            </w:pPr>
            <w:r>
              <w:rPr>
                <w:sz w:val="17"/>
                <w:lang w:val="zh-Hans"/>
              </w:rPr>
              <w:t xml:space="preserve"> 山区集水区、河流系统及其缓冲区 </w:t>
            </w:r>
          </w:p>
        </w:tc>
        <w:tc>
          <w:tcPr>
            <w:tcW w:w="1230" w:type="dxa"/>
            <w:gridSpan w:val="2"/>
            <w:tcBorders>
              <w:top w:val="nil"/>
              <w:left w:val="nil"/>
              <w:bottom w:val="nil"/>
              <w:right w:val="nil"/>
            </w:tcBorders>
          </w:tcPr>
          <w:p w14:paraId="30A2D85A" w14:textId="77777777" w:rsidR="00DB6ECF" w:rsidRDefault="00E645C2">
            <w:pPr>
              <w:spacing w:after="0" w:line="259" w:lineRule="auto"/>
              <w:ind w:left="28" w:right="0" w:firstLine="0"/>
              <w:jc w:val="left"/>
            </w:pPr>
            <w:r>
              <w:rPr>
                <w:sz w:val="17"/>
                <w:lang w:val="zh-Hans"/>
              </w:rPr>
              <w:t xml:space="preserve"> 农业 </w:t>
            </w:r>
          </w:p>
        </w:tc>
        <w:tc>
          <w:tcPr>
            <w:tcW w:w="1172" w:type="dxa"/>
            <w:gridSpan w:val="2"/>
            <w:tcBorders>
              <w:top w:val="nil"/>
              <w:left w:val="nil"/>
              <w:bottom w:val="nil"/>
              <w:right w:val="nil"/>
            </w:tcBorders>
          </w:tcPr>
          <w:p w14:paraId="7252BAAD" w14:textId="77777777" w:rsidR="00DB6ECF" w:rsidRDefault="00DB6ECF">
            <w:pPr>
              <w:spacing w:after="160" w:line="259" w:lineRule="auto"/>
              <w:ind w:left="0" w:right="0" w:firstLine="0"/>
              <w:jc w:val="left"/>
            </w:pPr>
          </w:p>
        </w:tc>
        <w:tc>
          <w:tcPr>
            <w:tcW w:w="868" w:type="dxa"/>
            <w:gridSpan w:val="2"/>
            <w:tcBorders>
              <w:top w:val="nil"/>
              <w:left w:val="nil"/>
              <w:bottom w:val="nil"/>
              <w:right w:val="nil"/>
            </w:tcBorders>
          </w:tcPr>
          <w:p w14:paraId="6AD071B6" w14:textId="77777777" w:rsidR="00DB6ECF" w:rsidRDefault="00E645C2">
            <w:pPr>
              <w:spacing w:after="0" w:line="259" w:lineRule="auto"/>
              <w:ind w:left="28" w:right="0" w:firstLine="0"/>
            </w:pPr>
            <w:r>
              <w:rPr>
                <w:sz w:val="17"/>
                <w:lang w:val="zh-Hans"/>
              </w:rPr>
              <w:t xml:space="preserve"> 布朗和 </w:t>
            </w:r>
          </w:p>
          <w:p w14:paraId="59A73E7D" w14:textId="77777777" w:rsidR="00DB6ECF" w:rsidRDefault="00E645C2">
            <w:pPr>
              <w:spacing w:after="7" w:line="259" w:lineRule="auto"/>
              <w:ind w:left="0" w:right="43" w:firstLine="0"/>
              <w:jc w:val="right"/>
            </w:pPr>
            <w:r>
              <w:rPr>
                <w:sz w:val="17"/>
                <w:lang w:val="zh-Hans"/>
              </w:rPr>
              <w:t xml:space="preserve">马戈巴 </w:t>
            </w:r>
          </w:p>
          <w:p w14:paraId="0015267E" w14:textId="77777777" w:rsidR="00DB6ECF" w:rsidRDefault="00E645C2">
            <w:pPr>
              <w:tabs>
                <w:tab w:val="center" w:pos="466"/>
                <w:tab w:val="center" w:pos="693"/>
              </w:tabs>
              <w:spacing w:after="0" w:line="259" w:lineRule="auto"/>
              <w:ind w:left="0" w:right="0" w:firstLine="0"/>
              <w:jc w:val="left"/>
            </w:pPr>
            <w:r>
              <w:rPr>
                <w:color w:val="000000"/>
                <w:sz w:val="22"/>
                <w:lang w:val="zh-Hans"/>
              </w:rPr>
              <w:tab/>
            </w:r>
            <w:r>
              <w:rPr>
                <w:sz w:val="17"/>
                <w:lang w:val="zh-Hans"/>
              </w:rPr>
              <w:t>（</w:t>
            </w:r>
            <w:r>
              <w:rPr>
                <w:color w:val="0000FF"/>
                <w:sz w:val="17"/>
                <w:lang w:val="zh-Hans"/>
              </w:rPr>
              <w:t>2009</w:t>
            </w:r>
            <w:r>
              <w:rPr>
                <w:lang w:val="zh-Hans"/>
              </w:rPr>
              <w:t xml:space="preserve"> </w:t>
            </w:r>
            <w:r>
              <w:rPr>
                <w:sz w:val="17"/>
                <w:lang w:val="zh-Hans"/>
              </w:rPr>
              <w:tab/>
              <w:t xml:space="preserve"> ）</w:t>
            </w:r>
          </w:p>
        </w:tc>
      </w:tr>
      <w:tr w:rsidR="00DB6ECF" w14:paraId="31672EE2" w14:textId="77777777">
        <w:trPr>
          <w:gridAfter w:val="1"/>
          <w:wAfter w:w="103" w:type="dxa"/>
          <w:trHeight w:val="1420"/>
        </w:trPr>
        <w:tc>
          <w:tcPr>
            <w:tcW w:w="1881" w:type="dxa"/>
            <w:tcBorders>
              <w:top w:val="nil"/>
              <w:left w:val="nil"/>
              <w:bottom w:val="nil"/>
              <w:right w:val="nil"/>
            </w:tcBorders>
          </w:tcPr>
          <w:p w14:paraId="2D873DBA" w14:textId="77777777" w:rsidR="00DB6ECF" w:rsidRDefault="00E645C2">
            <w:pPr>
              <w:spacing w:after="0" w:line="259" w:lineRule="auto"/>
              <w:ind w:left="240" w:right="0" w:hanging="240"/>
              <w:jc w:val="left"/>
            </w:pPr>
            <w:r>
              <w:rPr>
                <w:sz w:val="17"/>
                <w:lang w:val="zh-Hans"/>
              </w:rPr>
              <w:t xml:space="preserve"> 水的过滤/地下水补给 </w:t>
            </w:r>
          </w:p>
        </w:tc>
        <w:tc>
          <w:tcPr>
            <w:tcW w:w="1245" w:type="dxa"/>
            <w:tcBorders>
              <w:top w:val="nil"/>
              <w:left w:val="nil"/>
              <w:bottom w:val="nil"/>
              <w:right w:val="nil"/>
            </w:tcBorders>
          </w:tcPr>
          <w:p w14:paraId="3857CFE7" w14:textId="77777777" w:rsidR="00DB6ECF" w:rsidRDefault="00E645C2">
            <w:pPr>
              <w:spacing w:after="0" w:line="259" w:lineRule="auto"/>
              <w:ind w:left="0" w:right="0" w:firstLine="0"/>
              <w:jc w:val="left"/>
            </w:pPr>
            <w:r>
              <w:rPr>
                <w:sz w:val="17"/>
                <w:lang w:val="zh-Hans"/>
              </w:rPr>
              <w:t xml:space="preserve"> 当地 </w:t>
            </w:r>
          </w:p>
        </w:tc>
        <w:tc>
          <w:tcPr>
            <w:tcW w:w="2832" w:type="dxa"/>
            <w:gridSpan w:val="2"/>
            <w:tcBorders>
              <w:top w:val="nil"/>
              <w:left w:val="nil"/>
              <w:bottom w:val="nil"/>
              <w:right w:val="nil"/>
            </w:tcBorders>
          </w:tcPr>
          <w:p w14:paraId="1BCFA7C3" w14:textId="77777777" w:rsidR="00DB6ECF" w:rsidRDefault="00E645C2">
            <w:pPr>
              <w:spacing w:after="0" w:line="244" w:lineRule="auto"/>
              <w:ind w:left="240" w:right="210" w:hanging="240"/>
            </w:pPr>
            <w:r>
              <w:rPr>
                <w:sz w:val="17"/>
                <w:lang w:val="zh-Hans"/>
              </w:rPr>
              <w:t xml:space="preserve"> 天然植被，减少的花园，开放潜力，空间增加 </w:t>
            </w:r>
          </w:p>
          <w:p w14:paraId="0863AB53" w14:textId="77777777" w:rsidR="00DB6ECF" w:rsidRDefault="00E645C2">
            <w:pPr>
              <w:spacing w:after="0" w:line="259" w:lineRule="auto"/>
              <w:ind w:left="1657" w:right="0" w:firstLine="0"/>
              <w:jc w:val="left"/>
            </w:pPr>
            <w:r>
              <w:rPr>
                <w:sz w:val="17"/>
                <w:lang w:val="zh-Hans"/>
              </w:rPr>
              <w:t xml:space="preserve">如果水被污染，地下水源的污染 </w:t>
            </w:r>
          </w:p>
        </w:tc>
        <w:tc>
          <w:tcPr>
            <w:tcW w:w="1439" w:type="dxa"/>
            <w:gridSpan w:val="2"/>
            <w:tcBorders>
              <w:top w:val="nil"/>
              <w:left w:val="nil"/>
              <w:bottom w:val="nil"/>
              <w:right w:val="nil"/>
            </w:tcBorders>
          </w:tcPr>
          <w:p w14:paraId="72B04D91" w14:textId="77777777" w:rsidR="00DB6ECF" w:rsidRDefault="00E645C2">
            <w:pPr>
              <w:spacing w:after="0" w:line="259" w:lineRule="auto"/>
              <w:ind w:left="28" w:right="0" w:firstLine="0"/>
              <w:jc w:val="left"/>
            </w:pPr>
            <w:r>
              <w:rPr>
                <w:sz w:val="17"/>
                <w:lang w:val="zh-Hans"/>
              </w:rPr>
              <w:t xml:space="preserve"> 地方一级 </w:t>
            </w:r>
          </w:p>
        </w:tc>
        <w:tc>
          <w:tcPr>
            <w:tcW w:w="1230" w:type="dxa"/>
            <w:gridSpan w:val="2"/>
            <w:tcBorders>
              <w:top w:val="nil"/>
              <w:left w:val="nil"/>
              <w:bottom w:val="nil"/>
              <w:right w:val="nil"/>
            </w:tcBorders>
          </w:tcPr>
          <w:p w14:paraId="709C9947" w14:textId="77777777" w:rsidR="00DB6ECF" w:rsidRDefault="00DB6ECF">
            <w:pPr>
              <w:spacing w:after="160" w:line="259" w:lineRule="auto"/>
              <w:ind w:left="0" w:right="0" w:firstLine="0"/>
              <w:jc w:val="left"/>
            </w:pPr>
          </w:p>
        </w:tc>
        <w:tc>
          <w:tcPr>
            <w:tcW w:w="1172" w:type="dxa"/>
            <w:gridSpan w:val="2"/>
            <w:tcBorders>
              <w:top w:val="nil"/>
              <w:left w:val="nil"/>
              <w:bottom w:val="nil"/>
              <w:right w:val="nil"/>
            </w:tcBorders>
          </w:tcPr>
          <w:p w14:paraId="42B11E52" w14:textId="77777777" w:rsidR="00DB6ECF" w:rsidRDefault="00E645C2">
            <w:pPr>
              <w:spacing w:after="0" w:line="259" w:lineRule="auto"/>
              <w:ind w:left="268" w:right="0" w:hanging="240"/>
              <w:jc w:val="left"/>
            </w:pPr>
            <w:r>
              <w:rPr>
                <w:sz w:val="17"/>
                <w:lang w:val="zh-Hans"/>
              </w:rPr>
              <w:t xml:space="preserve"> 植被和生物多样性恢复 </w:t>
            </w:r>
          </w:p>
        </w:tc>
        <w:tc>
          <w:tcPr>
            <w:tcW w:w="868" w:type="dxa"/>
            <w:gridSpan w:val="2"/>
            <w:tcBorders>
              <w:top w:val="nil"/>
              <w:left w:val="nil"/>
              <w:bottom w:val="nil"/>
              <w:right w:val="nil"/>
            </w:tcBorders>
          </w:tcPr>
          <w:p w14:paraId="1FE50E6D" w14:textId="77777777" w:rsidR="00DB6ECF" w:rsidRDefault="00E645C2">
            <w:pPr>
              <w:spacing w:after="0" w:line="259" w:lineRule="auto"/>
              <w:ind w:left="268" w:right="44" w:hanging="240"/>
              <w:jc w:val="left"/>
            </w:pPr>
            <w:r>
              <w:rPr>
                <w:sz w:val="17"/>
                <w:lang w:val="zh-Hans"/>
              </w:rPr>
              <w:t>奥法雷尔等人</w:t>
            </w:r>
            <w:r>
              <w:rPr>
                <w:color w:val="0000FF"/>
                <w:sz w:val="17"/>
                <w:lang w:val="zh-Hans"/>
              </w:rPr>
              <w:t>（2012</w:t>
            </w:r>
            <w:r>
              <w:rPr>
                <w:lang w:val="zh-Hans"/>
              </w:rPr>
              <w:t xml:space="preserve"> </w:t>
            </w:r>
            <w:r>
              <w:rPr>
                <w:sz w:val="17"/>
                <w:lang w:val="zh-Hans"/>
              </w:rPr>
              <w:tab/>
              <w:t>）</w:t>
            </w:r>
          </w:p>
        </w:tc>
      </w:tr>
      <w:tr w:rsidR="00DB6ECF" w14:paraId="5D7AE739" w14:textId="77777777">
        <w:trPr>
          <w:gridAfter w:val="1"/>
          <w:wAfter w:w="103" w:type="dxa"/>
          <w:trHeight w:val="1188"/>
        </w:trPr>
        <w:tc>
          <w:tcPr>
            <w:tcW w:w="1881" w:type="dxa"/>
            <w:tcBorders>
              <w:top w:val="nil"/>
              <w:left w:val="nil"/>
              <w:bottom w:val="nil"/>
              <w:right w:val="nil"/>
            </w:tcBorders>
          </w:tcPr>
          <w:p w14:paraId="5E7E7249" w14:textId="77777777" w:rsidR="00DB6ECF" w:rsidRDefault="00E645C2">
            <w:pPr>
              <w:spacing w:after="0" w:line="259" w:lineRule="auto"/>
              <w:ind w:left="0" w:right="0" w:firstLine="0"/>
              <w:jc w:val="left"/>
            </w:pPr>
            <w:r>
              <w:rPr>
                <w:sz w:val="17"/>
                <w:lang w:val="zh-Hans"/>
              </w:rPr>
              <w:t xml:space="preserve"> 土壤保留 </w:t>
            </w:r>
          </w:p>
        </w:tc>
        <w:tc>
          <w:tcPr>
            <w:tcW w:w="1245" w:type="dxa"/>
            <w:tcBorders>
              <w:top w:val="nil"/>
              <w:left w:val="nil"/>
              <w:bottom w:val="nil"/>
              <w:right w:val="nil"/>
            </w:tcBorders>
          </w:tcPr>
          <w:p w14:paraId="33F340B9" w14:textId="77777777" w:rsidR="00DB6ECF" w:rsidRDefault="00E645C2">
            <w:pPr>
              <w:spacing w:after="0" w:line="259" w:lineRule="auto"/>
              <w:ind w:left="0" w:right="0" w:firstLine="0"/>
              <w:jc w:val="left"/>
            </w:pPr>
            <w:r>
              <w:rPr>
                <w:sz w:val="17"/>
                <w:lang w:val="zh-Hans"/>
              </w:rPr>
              <w:t xml:space="preserve"> 当地 </w:t>
            </w:r>
          </w:p>
        </w:tc>
        <w:tc>
          <w:tcPr>
            <w:tcW w:w="2832" w:type="dxa"/>
            <w:gridSpan w:val="2"/>
            <w:tcBorders>
              <w:top w:val="nil"/>
              <w:left w:val="nil"/>
              <w:bottom w:val="nil"/>
              <w:right w:val="nil"/>
            </w:tcBorders>
          </w:tcPr>
          <w:p w14:paraId="1606C9C2" w14:textId="77777777" w:rsidR="00DB6ECF" w:rsidRDefault="00E645C2">
            <w:pPr>
              <w:spacing w:after="0" w:line="259" w:lineRule="auto"/>
              <w:ind w:left="0" w:right="0" w:firstLine="0"/>
              <w:jc w:val="left"/>
            </w:pPr>
            <w:r>
              <w:rPr>
                <w:sz w:val="17"/>
                <w:lang w:val="zh-Hans"/>
              </w:rPr>
              <w:t xml:space="preserve"> 天然植被， 受限 </w:t>
            </w:r>
          </w:p>
          <w:p w14:paraId="1D76D512" w14:textId="77777777" w:rsidR="00DB6ECF" w:rsidRDefault="00E645C2">
            <w:pPr>
              <w:spacing w:after="0" w:line="244" w:lineRule="auto"/>
              <w:ind w:left="240" w:right="0" w:firstLine="0"/>
            </w:pPr>
            <w:r>
              <w:rPr>
                <w:sz w:val="17"/>
                <w:lang w:val="zh-Hans"/>
              </w:rPr>
              <w:t xml:space="preserve">花园，开放农业空间实践 </w:t>
            </w:r>
          </w:p>
          <w:p w14:paraId="72D8D2DA" w14:textId="77777777" w:rsidR="00DB6ECF" w:rsidRDefault="00E645C2">
            <w:pPr>
              <w:spacing w:after="0" w:line="259" w:lineRule="auto"/>
              <w:ind w:left="1657" w:right="13" w:firstLine="0"/>
              <w:jc w:val="left"/>
            </w:pPr>
            <w:r>
              <w:rPr>
                <w:sz w:val="17"/>
                <w:lang w:val="zh-Hans"/>
              </w:rPr>
              <w:t xml:space="preserve">陡峭的斜坡，降雨量大 </w:t>
            </w:r>
          </w:p>
        </w:tc>
        <w:tc>
          <w:tcPr>
            <w:tcW w:w="1439" w:type="dxa"/>
            <w:gridSpan w:val="2"/>
            <w:tcBorders>
              <w:top w:val="nil"/>
              <w:left w:val="nil"/>
              <w:bottom w:val="nil"/>
              <w:right w:val="nil"/>
            </w:tcBorders>
          </w:tcPr>
          <w:p w14:paraId="031DE1B2" w14:textId="77777777" w:rsidR="00DB6ECF" w:rsidRDefault="00DB6ECF">
            <w:pPr>
              <w:spacing w:after="160" w:line="259" w:lineRule="auto"/>
              <w:ind w:left="0" w:right="0" w:firstLine="0"/>
              <w:jc w:val="left"/>
            </w:pPr>
          </w:p>
        </w:tc>
        <w:tc>
          <w:tcPr>
            <w:tcW w:w="1230" w:type="dxa"/>
            <w:gridSpan w:val="2"/>
            <w:tcBorders>
              <w:top w:val="nil"/>
              <w:left w:val="nil"/>
              <w:bottom w:val="nil"/>
              <w:right w:val="nil"/>
            </w:tcBorders>
          </w:tcPr>
          <w:p w14:paraId="2C681DBE" w14:textId="77777777" w:rsidR="00DB6ECF" w:rsidRDefault="00DB6ECF">
            <w:pPr>
              <w:spacing w:after="160" w:line="259" w:lineRule="auto"/>
              <w:ind w:left="0" w:right="0" w:firstLine="0"/>
              <w:jc w:val="left"/>
            </w:pPr>
          </w:p>
        </w:tc>
        <w:tc>
          <w:tcPr>
            <w:tcW w:w="1172" w:type="dxa"/>
            <w:gridSpan w:val="2"/>
            <w:tcBorders>
              <w:top w:val="nil"/>
              <w:left w:val="nil"/>
              <w:bottom w:val="nil"/>
              <w:right w:val="nil"/>
            </w:tcBorders>
          </w:tcPr>
          <w:p w14:paraId="3149BEB8" w14:textId="77777777" w:rsidR="00DB6ECF" w:rsidRDefault="00E645C2">
            <w:pPr>
              <w:spacing w:after="0" w:line="259" w:lineRule="auto"/>
              <w:ind w:left="268" w:right="0" w:hanging="240"/>
              <w:jc w:val="left"/>
            </w:pPr>
            <w:r>
              <w:rPr>
                <w:sz w:val="17"/>
                <w:lang w:val="zh-Hans"/>
              </w:rPr>
              <w:t xml:space="preserve"> 植被和生物多样性恢复 </w:t>
            </w:r>
          </w:p>
        </w:tc>
        <w:tc>
          <w:tcPr>
            <w:tcW w:w="868" w:type="dxa"/>
            <w:gridSpan w:val="2"/>
            <w:tcBorders>
              <w:top w:val="nil"/>
              <w:left w:val="nil"/>
              <w:bottom w:val="nil"/>
              <w:right w:val="nil"/>
            </w:tcBorders>
          </w:tcPr>
          <w:p w14:paraId="75266844" w14:textId="77777777" w:rsidR="00DB6ECF" w:rsidRDefault="00E645C2">
            <w:pPr>
              <w:spacing w:after="0" w:line="259" w:lineRule="auto"/>
              <w:ind w:left="268" w:right="44" w:hanging="240"/>
              <w:jc w:val="left"/>
            </w:pPr>
            <w:r>
              <w:rPr>
                <w:sz w:val="17"/>
                <w:lang w:val="zh-Hans"/>
              </w:rPr>
              <w:t>奥法雷尔等人</w:t>
            </w:r>
            <w:r>
              <w:rPr>
                <w:color w:val="0000FF"/>
                <w:sz w:val="17"/>
                <w:lang w:val="zh-Hans"/>
              </w:rPr>
              <w:t>（2012</w:t>
            </w:r>
            <w:r>
              <w:rPr>
                <w:lang w:val="zh-Hans"/>
              </w:rPr>
              <w:t xml:space="preserve"> </w:t>
            </w:r>
            <w:r>
              <w:rPr>
                <w:sz w:val="17"/>
                <w:lang w:val="zh-Hans"/>
              </w:rPr>
              <w:tab/>
              <w:t>）</w:t>
            </w:r>
          </w:p>
        </w:tc>
      </w:tr>
      <w:tr w:rsidR="00DB6ECF" w14:paraId="5C7786BD" w14:textId="77777777">
        <w:trPr>
          <w:trHeight w:val="200"/>
        </w:trPr>
        <w:tc>
          <w:tcPr>
            <w:tcW w:w="1882" w:type="dxa"/>
            <w:vMerge w:val="restart"/>
            <w:tcBorders>
              <w:top w:val="nil"/>
              <w:left w:val="nil"/>
              <w:bottom w:val="nil"/>
              <w:right w:val="nil"/>
            </w:tcBorders>
          </w:tcPr>
          <w:p w14:paraId="4F054C8C" w14:textId="77777777" w:rsidR="00DB6ECF" w:rsidRDefault="00E645C2">
            <w:pPr>
              <w:spacing w:after="0" w:line="259" w:lineRule="auto"/>
              <w:ind w:left="0" w:right="0" w:firstLine="0"/>
              <w:jc w:val="left"/>
            </w:pPr>
            <w:r>
              <w:rPr>
                <w:sz w:val="17"/>
                <w:lang w:val="zh-Hans"/>
              </w:rPr>
              <w:t xml:space="preserve"> 碳封存 </w:t>
            </w:r>
          </w:p>
        </w:tc>
        <w:tc>
          <w:tcPr>
            <w:tcW w:w="1245" w:type="dxa"/>
            <w:vMerge w:val="restart"/>
            <w:tcBorders>
              <w:top w:val="nil"/>
              <w:left w:val="nil"/>
              <w:bottom w:val="nil"/>
              <w:right w:val="nil"/>
            </w:tcBorders>
          </w:tcPr>
          <w:p w14:paraId="195684B5" w14:textId="77777777" w:rsidR="00DB6ECF" w:rsidRDefault="00E645C2">
            <w:pPr>
              <w:spacing w:after="0" w:line="259" w:lineRule="auto"/>
              <w:ind w:left="240" w:right="0" w:hanging="240"/>
              <w:jc w:val="left"/>
            </w:pPr>
            <w:r>
              <w:rPr>
                <w:sz w:val="17"/>
                <w:lang w:val="zh-Hans"/>
              </w:rPr>
              <w:t xml:space="preserve"> 本地和区域 </w:t>
            </w:r>
          </w:p>
        </w:tc>
        <w:tc>
          <w:tcPr>
            <w:tcW w:w="1417" w:type="dxa"/>
            <w:vMerge w:val="restart"/>
            <w:tcBorders>
              <w:top w:val="nil"/>
              <w:left w:val="nil"/>
              <w:bottom w:val="nil"/>
              <w:right w:val="nil"/>
            </w:tcBorders>
          </w:tcPr>
          <w:p w14:paraId="272DD22C" w14:textId="77777777" w:rsidR="00DB6ECF" w:rsidRDefault="00E645C2">
            <w:pPr>
              <w:spacing w:after="0" w:line="259" w:lineRule="auto"/>
              <w:ind w:left="240" w:right="0" w:hanging="240"/>
              <w:jc w:val="left"/>
            </w:pPr>
            <w:r>
              <w:rPr>
                <w:sz w:val="17"/>
                <w:lang w:val="zh-Hans"/>
              </w:rPr>
              <w:t xml:space="preserve"> 所有天然植被残余，种植园，公园街道树木 </w:t>
            </w:r>
          </w:p>
        </w:tc>
        <w:tc>
          <w:tcPr>
            <w:tcW w:w="2881" w:type="dxa"/>
            <w:gridSpan w:val="4"/>
            <w:tcBorders>
              <w:top w:val="nil"/>
              <w:left w:val="nil"/>
              <w:bottom w:val="nil"/>
              <w:right w:val="nil"/>
            </w:tcBorders>
          </w:tcPr>
          <w:p w14:paraId="23E4A13A" w14:textId="77777777" w:rsidR="00DB6ECF" w:rsidRDefault="00E645C2">
            <w:pPr>
              <w:spacing w:after="0" w:line="259" w:lineRule="auto"/>
              <w:ind w:left="0" w:right="0" w:firstLine="0"/>
              <w:jc w:val="left"/>
            </w:pPr>
            <w:r>
              <w:rPr>
                <w:sz w:val="17"/>
                <w:lang w:val="zh-Hans"/>
              </w:rPr>
              <w:t xml:space="preserve"> 气候调节、集水区和 </w:t>
            </w:r>
          </w:p>
        </w:tc>
        <w:tc>
          <w:tcPr>
            <w:tcW w:w="2402" w:type="dxa"/>
            <w:gridSpan w:val="4"/>
            <w:tcBorders>
              <w:top w:val="nil"/>
              <w:left w:val="nil"/>
              <w:bottom w:val="nil"/>
              <w:right w:val="nil"/>
            </w:tcBorders>
          </w:tcPr>
          <w:p w14:paraId="1509ED3D" w14:textId="77777777" w:rsidR="00DB6ECF" w:rsidRDefault="00E645C2">
            <w:pPr>
              <w:spacing w:after="0" w:line="259" w:lineRule="auto"/>
              <w:ind w:left="0" w:right="0" w:firstLine="0"/>
              <w:jc w:val="left"/>
            </w:pPr>
            <w:r>
              <w:rPr>
                <w:sz w:val="17"/>
                <w:lang w:val="zh-Hans"/>
              </w:rPr>
              <w:t xml:space="preserve"> 供水植被 </w:t>
            </w:r>
          </w:p>
        </w:tc>
        <w:tc>
          <w:tcPr>
            <w:tcW w:w="943" w:type="dxa"/>
            <w:gridSpan w:val="2"/>
            <w:vMerge w:val="restart"/>
            <w:tcBorders>
              <w:top w:val="nil"/>
              <w:left w:val="nil"/>
              <w:bottom w:val="nil"/>
              <w:right w:val="nil"/>
            </w:tcBorders>
          </w:tcPr>
          <w:p w14:paraId="38DEF55B" w14:textId="77777777" w:rsidR="00DB6ECF" w:rsidRDefault="00DB6ECF">
            <w:pPr>
              <w:spacing w:after="160" w:line="259" w:lineRule="auto"/>
              <w:ind w:left="0" w:right="0" w:firstLine="0"/>
              <w:jc w:val="left"/>
            </w:pPr>
          </w:p>
        </w:tc>
      </w:tr>
      <w:tr w:rsidR="00DB6ECF" w14:paraId="46911854" w14:textId="77777777">
        <w:trPr>
          <w:trHeight w:val="1588"/>
        </w:trPr>
        <w:tc>
          <w:tcPr>
            <w:tcW w:w="0" w:type="auto"/>
            <w:vMerge/>
            <w:tcBorders>
              <w:top w:val="nil"/>
              <w:left w:val="nil"/>
              <w:bottom w:val="nil"/>
              <w:right w:val="nil"/>
            </w:tcBorders>
          </w:tcPr>
          <w:p w14:paraId="7078E2F7"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68A8038E"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109D5919" w14:textId="77777777" w:rsidR="00DB6ECF" w:rsidRDefault="00DB6ECF">
            <w:pPr>
              <w:spacing w:after="160" w:line="259" w:lineRule="auto"/>
              <w:ind w:left="0" w:right="0" w:firstLine="0"/>
              <w:jc w:val="left"/>
            </w:pPr>
          </w:p>
        </w:tc>
        <w:tc>
          <w:tcPr>
            <w:tcW w:w="1442" w:type="dxa"/>
            <w:gridSpan w:val="2"/>
            <w:tcBorders>
              <w:top w:val="nil"/>
              <w:left w:val="nil"/>
              <w:bottom w:val="nil"/>
              <w:right w:val="nil"/>
            </w:tcBorders>
          </w:tcPr>
          <w:p w14:paraId="7F6FC6E1" w14:textId="77777777" w:rsidR="00DB6ECF" w:rsidRDefault="00E645C2">
            <w:pPr>
              <w:spacing w:after="0" w:line="259" w:lineRule="auto"/>
              <w:ind w:left="240" w:right="111" w:firstLine="0"/>
              <w:jc w:val="left"/>
            </w:pPr>
            <w:r>
              <w:rPr>
                <w:sz w:val="17"/>
                <w:lang w:val="zh-Hans"/>
              </w:rPr>
              <w:t xml:space="preserve">遮荫提供、高耗水影响可能以及生物多样性影响 </w:t>
            </w:r>
          </w:p>
        </w:tc>
        <w:tc>
          <w:tcPr>
            <w:tcW w:w="1439" w:type="dxa"/>
            <w:gridSpan w:val="2"/>
            <w:tcBorders>
              <w:top w:val="nil"/>
              <w:left w:val="nil"/>
              <w:bottom w:val="nil"/>
              <w:right w:val="nil"/>
            </w:tcBorders>
          </w:tcPr>
          <w:p w14:paraId="7E2DABC8" w14:textId="77777777" w:rsidR="00DB6ECF" w:rsidRDefault="00E645C2">
            <w:pPr>
              <w:spacing w:after="0" w:line="259" w:lineRule="auto"/>
              <w:ind w:left="0" w:right="97" w:firstLine="0"/>
              <w:jc w:val="center"/>
            </w:pPr>
            <w:r>
              <w:rPr>
                <w:sz w:val="17"/>
                <w:lang w:val="zh-Hans"/>
              </w:rPr>
              <w:t xml:space="preserve">水体 </w:t>
            </w:r>
          </w:p>
        </w:tc>
        <w:tc>
          <w:tcPr>
            <w:tcW w:w="1230" w:type="dxa"/>
            <w:gridSpan w:val="2"/>
            <w:tcBorders>
              <w:top w:val="nil"/>
              <w:left w:val="nil"/>
              <w:bottom w:val="nil"/>
              <w:right w:val="nil"/>
            </w:tcBorders>
          </w:tcPr>
          <w:p w14:paraId="39241636" w14:textId="77777777" w:rsidR="00DB6ECF" w:rsidRDefault="00DB6ECF">
            <w:pPr>
              <w:spacing w:after="160" w:line="259" w:lineRule="auto"/>
              <w:ind w:left="0" w:right="0" w:firstLine="0"/>
              <w:jc w:val="left"/>
            </w:pPr>
          </w:p>
        </w:tc>
        <w:tc>
          <w:tcPr>
            <w:tcW w:w="1172" w:type="dxa"/>
            <w:gridSpan w:val="2"/>
            <w:tcBorders>
              <w:top w:val="nil"/>
              <w:left w:val="nil"/>
              <w:bottom w:val="nil"/>
              <w:right w:val="nil"/>
            </w:tcBorders>
          </w:tcPr>
          <w:p w14:paraId="3874E784" w14:textId="77777777" w:rsidR="00DB6ECF" w:rsidRDefault="00E645C2">
            <w:pPr>
              <w:spacing w:after="0" w:line="259" w:lineRule="auto"/>
              <w:ind w:left="35" w:right="0" w:firstLine="0"/>
              <w:jc w:val="center"/>
            </w:pPr>
            <w:r>
              <w:rPr>
                <w:sz w:val="17"/>
                <w:lang w:val="zh-Hans"/>
              </w:rPr>
              <w:t xml:space="preserve">恢复 </w:t>
            </w:r>
          </w:p>
        </w:tc>
        <w:tc>
          <w:tcPr>
            <w:tcW w:w="0" w:type="auto"/>
            <w:gridSpan w:val="2"/>
            <w:vMerge/>
            <w:tcBorders>
              <w:top w:val="nil"/>
              <w:left w:val="nil"/>
              <w:bottom w:val="nil"/>
              <w:right w:val="nil"/>
            </w:tcBorders>
          </w:tcPr>
          <w:p w14:paraId="77E27AE2" w14:textId="77777777" w:rsidR="00DB6ECF" w:rsidRDefault="00DB6ECF">
            <w:pPr>
              <w:spacing w:after="160" w:line="259" w:lineRule="auto"/>
              <w:ind w:left="0" w:right="0" w:firstLine="0"/>
              <w:jc w:val="left"/>
            </w:pPr>
          </w:p>
        </w:tc>
      </w:tr>
      <w:tr w:rsidR="00DB6ECF" w14:paraId="6AE99CBE" w14:textId="77777777">
        <w:trPr>
          <w:trHeight w:val="2421"/>
        </w:trPr>
        <w:tc>
          <w:tcPr>
            <w:tcW w:w="1882" w:type="dxa"/>
            <w:tcBorders>
              <w:top w:val="nil"/>
              <w:left w:val="nil"/>
              <w:bottom w:val="nil"/>
              <w:right w:val="nil"/>
            </w:tcBorders>
          </w:tcPr>
          <w:p w14:paraId="475F1B78" w14:textId="77777777" w:rsidR="00DB6ECF" w:rsidRDefault="00E645C2">
            <w:pPr>
              <w:spacing w:after="0" w:line="259" w:lineRule="auto"/>
              <w:ind w:left="240" w:right="0" w:hanging="240"/>
              <w:jc w:val="left"/>
            </w:pPr>
            <w:r>
              <w:rPr>
                <w:sz w:val="17"/>
                <w:lang w:val="zh-Hans"/>
              </w:rPr>
              <w:t xml:space="preserve"> 防洪减灾 </w:t>
            </w:r>
          </w:p>
        </w:tc>
        <w:tc>
          <w:tcPr>
            <w:tcW w:w="1245" w:type="dxa"/>
            <w:tcBorders>
              <w:top w:val="nil"/>
              <w:left w:val="nil"/>
              <w:bottom w:val="nil"/>
              <w:right w:val="nil"/>
            </w:tcBorders>
          </w:tcPr>
          <w:p w14:paraId="26AD92FA" w14:textId="77777777" w:rsidR="00DB6ECF" w:rsidRDefault="00E645C2">
            <w:pPr>
              <w:spacing w:after="0" w:line="259" w:lineRule="auto"/>
              <w:ind w:left="240" w:right="0" w:hanging="240"/>
              <w:jc w:val="left"/>
            </w:pPr>
            <w:r>
              <w:rPr>
                <w:sz w:val="17"/>
                <w:lang w:val="zh-Hans"/>
              </w:rPr>
              <w:t xml:space="preserve"> 地方和区域 </w:t>
            </w:r>
          </w:p>
        </w:tc>
        <w:tc>
          <w:tcPr>
            <w:tcW w:w="1417" w:type="dxa"/>
            <w:tcBorders>
              <w:top w:val="nil"/>
              <w:left w:val="nil"/>
              <w:bottom w:val="nil"/>
              <w:right w:val="nil"/>
            </w:tcBorders>
          </w:tcPr>
          <w:p w14:paraId="6BEC4620" w14:textId="77777777" w:rsidR="00DB6ECF" w:rsidRDefault="00E645C2">
            <w:pPr>
              <w:spacing w:after="0" w:line="259" w:lineRule="auto"/>
              <w:ind w:left="240" w:right="0" w:hanging="240"/>
              <w:jc w:val="left"/>
            </w:pPr>
            <w:r>
              <w:rPr>
                <w:sz w:val="17"/>
                <w:lang w:val="zh-Hans"/>
              </w:rPr>
              <w:t xml:space="preserve"> 天然植被残余物 </w:t>
            </w:r>
          </w:p>
        </w:tc>
        <w:tc>
          <w:tcPr>
            <w:tcW w:w="1442" w:type="dxa"/>
            <w:gridSpan w:val="2"/>
            <w:tcBorders>
              <w:top w:val="nil"/>
              <w:left w:val="nil"/>
              <w:bottom w:val="nil"/>
              <w:right w:val="nil"/>
            </w:tcBorders>
          </w:tcPr>
          <w:p w14:paraId="624B3A80" w14:textId="77777777" w:rsidR="00DB6ECF" w:rsidRDefault="00E645C2">
            <w:pPr>
              <w:spacing w:after="0" w:line="244" w:lineRule="auto"/>
              <w:ind w:left="240" w:right="83" w:hanging="240"/>
              <w:jc w:val="left"/>
            </w:pPr>
            <w:r>
              <w:rPr>
                <w:sz w:val="17"/>
                <w:lang w:val="zh-Hans"/>
              </w:rPr>
              <w:t xml:space="preserve"> 水和水污染物的过滤和吸收、农业用地粮食供应限制、娱乐用途 </w:t>
            </w:r>
          </w:p>
          <w:p w14:paraId="7B102A85" w14:textId="77777777" w:rsidR="00DB6ECF" w:rsidRDefault="00E645C2">
            <w:pPr>
              <w:spacing w:after="0" w:line="259" w:lineRule="auto"/>
              <w:ind w:left="240" w:right="0" w:firstLine="0"/>
              <w:jc w:val="left"/>
            </w:pPr>
            <w:r>
              <w:rPr>
                <w:sz w:val="17"/>
                <w:lang w:val="zh-Hans"/>
              </w:rPr>
              <w:t xml:space="preserve">河流地区增强 </w:t>
            </w:r>
          </w:p>
        </w:tc>
        <w:tc>
          <w:tcPr>
            <w:tcW w:w="1439" w:type="dxa"/>
            <w:gridSpan w:val="2"/>
            <w:tcBorders>
              <w:top w:val="nil"/>
              <w:left w:val="nil"/>
              <w:bottom w:val="nil"/>
              <w:right w:val="nil"/>
            </w:tcBorders>
          </w:tcPr>
          <w:p w14:paraId="363C3158" w14:textId="77777777" w:rsidR="00DB6ECF" w:rsidRDefault="00E645C2">
            <w:pPr>
              <w:spacing w:after="0" w:line="259" w:lineRule="auto"/>
              <w:ind w:left="240" w:right="19" w:hanging="240"/>
              <w:jc w:val="left"/>
            </w:pPr>
            <w:r>
              <w:rPr>
                <w:sz w:val="17"/>
                <w:lang w:val="zh-Hans"/>
              </w:rPr>
              <w:t xml:space="preserve"> 开放空间，剩余的自然遗迹，河流缓冲区 </w:t>
            </w:r>
          </w:p>
        </w:tc>
        <w:tc>
          <w:tcPr>
            <w:tcW w:w="1230" w:type="dxa"/>
            <w:gridSpan w:val="2"/>
            <w:tcBorders>
              <w:top w:val="nil"/>
              <w:left w:val="nil"/>
              <w:bottom w:val="nil"/>
              <w:right w:val="nil"/>
            </w:tcBorders>
          </w:tcPr>
          <w:p w14:paraId="3E3DCEB7" w14:textId="77777777" w:rsidR="00DB6ECF" w:rsidRDefault="00E645C2">
            <w:pPr>
              <w:spacing w:after="0" w:line="259" w:lineRule="auto"/>
              <w:ind w:left="240" w:right="90" w:hanging="240"/>
              <w:jc w:val="left"/>
            </w:pPr>
            <w:r>
              <w:rPr>
                <w:sz w:val="17"/>
                <w:lang w:val="zh-Hans"/>
              </w:rPr>
              <w:t xml:space="preserve"> 种植面积受限制（负面影响），地下水补给增强 </w:t>
            </w:r>
          </w:p>
        </w:tc>
        <w:tc>
          <w:tcPr>
            <w:tcW w:w="1172" w:type="dxa"/>
            <w:gridSpan w:val="2"/>
            <w:tcBorders>
              <w:top w:val="nil"/>
              <w:left w:val="nil"/>
              <w:bottom w:val="nil"/>
              <w:right w:val="nil"/>
            </w:tcBorders>
          </w:tcPr>
          <w:p w14:paraId="643022D6" w14:textId="77777777" w:rsidR="00DB6ECF" w:rsidRDefault="00E645C2">
            <w:pPr>
              <w:spacing w:after="0" w:line="259" w:lineRule="auto"/>
              <w:ind w:left="240" w:right="0" w:hanging="240"/>
              <w:jc w:val="left"/>
            </w:pPr>
            <w:r>
              <w:rPr>
                <w:sz w:val="17"/>
                <w:lang w:val="zh-Hans"/>
              </w:rPr>
              <w:t xml:space="preserve"> 湿地和植被恢复 </w:t>
            </w:r>
          </w:p>
        </w:tc>
        <w:tc>
          <w:tcPr>
            <w:tcW w:w="943" w:type="dxa"/>
            <w:gridSpan w:val="2"/>
            <w:tcBorders>
              <w:top w:val="nil"/>
              <w:left w:val="nil"/>
              <w:bottom w:val="nil"/>
              <w:right w:val="nil"/>
            </w:tcBorders>
          </w:tcPr>
          <w:p w14:paraId="25B55C36" w14:textId="77777777" w:rsidR="00DB6ECF" w:rsidRDefault="00E645C2">
            <w:pPr>
              <w:spacing w:after="0" w:line="256" w:lineRule="auto"/>
              <w:ind w:left="240" w:right="148" w:hanging="240"/>
              <w:jc w:val="left"/>
            </w:pPr>
            <w:r>
              <w:rPr>
                <w:sz w:val="17"/>
                <w:lang w:val="zh-Hans"/>
              </w:rPr>
              <w:t>奥法雷尔等人</w:t>
            </w:r>
            <w:r>
              <w:rPr>
                <w:color w:val="0000FF"/>
                <w:sz w:val="17"/>
                <w:lang w:val="zh-Hans"/>
              </w:rPr>
              <w:t>（2012）：</w:t>
            </w:r>
            <w:r>
              <w:rPr>
                <w:lang w:val="zh-Hans"/>
              </w:rPr>
              <w:t xml:space="preserve"> </w:t>
            </w:r>
            <w:r>
              <w:rPr>
                <w:sz w:val="17"/>
                <w:lang w:val="zh-Hans"/>
              </w:rPr>
              <w:tab/>
            </w:r>
          </w:p>
          <w:p w14:paraId="399F4FBF" w14:textId="77777777" w:rsidR="00DB6ECF" w:rsidRDefault="00E645C2">
            <w:pPr>
              <w:spacing w:after="0" w:line="244" w:lineRule="auto"/>
              <w:ind w:left="240" w:right="61" w:firstLine="0"/>
            </w:pPr>
            <w:r>
              <w:rPr>
                <w:sz w:val="17"/>
                <w:lang w:val="zh-Hans"/>
              </w:rPr>
              <w:t>穆松古等人</w:t>
            </w:r>
            <w:r>
              <w:rPr>
                <w:color w:val="0000FF"/>
                <w:sz w:val="17"/>
                <w:lang w:val="zh-Hans"/>
              </w:rPr>
              <w:t>（2012年）：</w:t>
            </w:r>
            <w:r>
              <w:rPr>
                <w:lang w:val="zh-Hans"/>
              </w:rPr>
              <w:t xml:space="preserve"> </w:t>
            </w:r>
          </w:p>
          <w:p w14:paraId="2FC31AD8" w14:textId="77777777" w:rsidR="00DB6ECF" w:rsidRDefault="00E645C2">
            <w:pPr>
              <w:spacing w:after="0" w:line="259" w:lineRule="auto"/>
              <w:ind w:left="240" w:right="43" w:firstLine="0"/>
            </w:pPr>
            <w:r>
              <w:rPr>
                <w:sz w:val="17"/>
                <w:lang w:val="zh-Hans"/>
              </w:rPr>
              <w:t>布查德等人</w:t>
            </w:r>
            <w:r>
              <w:rPr>
                <w:color w:val="0000FF"/>
                <w:sz w:val="17"/>
                <w:lang w:val="zh-Hans"/>
              </w:rPr>
              <w:t>（2007</w:t>
            </w:r>
            <w:r>
              <w:rPr>
                <w:lang w:val="zh-Hans"/>
              </w:rPr>
              <w:t xml:space="preserve"> </w:t>
            </w:r>
            <w:r>
              <w:rPr>
                <w:sz w:val="17"/>
                <w:lang w:val="zh-Hans"/>
              </w:rPr>
              <w:t>）</w:t>
            </w:r>
          </w:p>
        </w:tc>
      </w:tr>
      <w:tr w:rsidR="00DB6ECF" w14:paraId="33A28020" w14:textId="77777777">
        <w:trPr>
          <w:trHeight w:val="1189"/>
        </w:trPr>
        <w:tc>
          <w:tcPr>
            <w:tcW w:w="1882" w:type="dxa"/>
            <w:tcBorders>
              <w:top w:val="nil"/>
              <w:left w:val="nil"/>
              <w:bottom w:val="nil"/>
              <w:right w:val="nil"/>
            </w:tcBorders>
          </w:tcPr>
          <w:p w14:paraId="1F2F21C8" w14:textId="77777777" w:rsidR="00DB6ECF" w:rsidRDefault="00E645C2">
            <w:pPr>
              <w:spacing w:after="0" w:line="259" w:lineRule="auto"/>
              <w:ind w:left="240" w:right="0" w:hanging="240"/>
              <w:jc w:val="left"/>
            </w:pPr>
            <w:r>
              <w:rPr>
                <w:sz w:val="17"/>
                <w:lang w:val="zh-Hans"/>
              </w:rPr>
              <w:t xml:space="preserve"> 沿海风暴潮保护 </w:t>
            </w:r>
          </w:p>
        </w:tc>
        <w:tc>
          <w:tcPr>
            <w:tcW w:w="1245" w:type="dxa"/>
            <w:tcBorders>
              <w:top w:val="nil"/>
              <w:left w:val="nil"/>
              <w:bottom w:val="nil"/>
              <w:right w:val="nil"/>
            </w:tcBorders>
          </w:tcPr>
          <w:p w14:paraId="6E2FB9C3" w14:textId="77777777" w:rsidR="00DB6ECF" w:rsidRDefault="00E645C2">
            <w:pPr>
              <w:spacing w:after="0" w:line="259" w:lineRule="auto"/>
              <w:ind w:left="0" w:right="0" w:firstLine="0"/>
              <w:jc w:val="left"/>
            </w:pPr>
            <w:r>
              <w:rPr>
                <w:sz w:val="17"/>
                <w:lang w:val="zh-Hans"/>
              </w:rPr>
              <w:t xml:space="preserve"> 当地 </w:t>
            </w:r>
          </w:p>
        </w:tc>
        <w:tc>
          <w:tcPr>
            <w:tcW w:w="1417" w:type="dxa"/>
            <w:tcBorders>
              <w:top w:val="nil"/>
              <w:left w:val="nil"/>
              <w:bottom w:val="nil"/>
              <w:right w:val="nil"/>
            </w:tcBorders>
          </w:tcPr>
          <w:p w14:paraId="37F67250" w14:textId="77777777" w:rsidR="00DB6ECF" w:rsidRDefault="00E645C2">
            <w:pPr>
              <w:spacing w:after="0" w:line="259" w:lineRule="auto"/>
              <w:ind w:left="240" w:right="0" w:hanging="240"/>
              <w:jc w:val="left"/>
            </w:pPr>
            <w:r>
              <w:rPr>
                <w:sz w:val="17"/>
                <w:lang w:val="zh-Hans"/>
              </w:rPr>
              <w:t xml:space="preserve"> 天然植被残余物 </w:t>
            </w:r>
          </w:p>
        </w:tc>
        <w:tc>
          <w:tcPr>
            <w:tcW w:w="1442" w:type="dxa"/>
            <w:gridSpan w:val="2"/>
            <w:tcBorders>
              <w:top w:val="nil"/>
              <w:left w:val="nil"/>
              <w:bottom w:val="nil"/>
              <w:right w:val="nil"/>
            </w:tcBorders>
          </w:tcPr>
          <w:p w14:paraId="048C464D" w14:textId="77777777" w:rsidR="00DB6ECF" w:rsidRDefault="00E645C2">
            <w:pPr>
              <w:spacing w:after="0" w:line="259" w:lineRule="auto"/>
              <w:ind w:left="240" w:right="0" w:hanging="240"/>
              <w:jc w:val="left"/>
            </w:pPr>
            <w:r>
              <w:rPr>
                <w:sz w:val="17"/>
                <w:lang w:val="zh-Hans"/>
              </w:rPr>
              <w:t xml:space="preserve"> 限制使用沿海环境 </w:t>
            </w:r>
          </w:p>
        </w:tc>
        <w:tc>
          <w:tcPr>
            <w:tcW w:w="1439" w:type="dxa"/>
            <w:gridSpan w:val="2"/>
            <w:tcBorders>
              <w:top w:val="nil"/>
              <w:left w:val="nil"/>
              <w:bottom w:val="nil"/>
              <w:right w:val="nil"/>
            </w:tcBorders>
          </w:tcPr>
          <w:p w14:paraId="1471A648" w14:textId="77777777" w:rsidR="00DB6ECF" w:rsidRDefault="00E645C2">
            <w:pPr>
              <w:spacing w:after="0" w:line="259" w:lineRule="auto"/>
              <w:ind w:left="240" w:right="101" w:hanging="240"/>
              <w:jc w:val="left"/>
            </w:pPr>
            <w:r>
              <w:rPr>
                <w:sz w:val="17"/>
                <w:lang w:val="zh-Hans"/>
              </w:rPr>
              <w:t xml:space="preserve"> 沿海沙丘系统（从水边延伸到内陆1公里） </w:t>
            </w:r>
          </w:p>
        </w:tc>
        <w:tc>
          <w:tcPr>
            <w:tcW w:w="1230" w:type="dxa"/>
            <w:gridSpan w:val="2"/>
            <w:tcBorders>
              <w:top w:val="nil"/>
              <w:left w:val="nil"/>
              <w:bottom w:val="nil"/>
              <w:right w:val="nil"/>
            </w:tcBorders>
          </w:tcPr>
          <w:p w14:paraId="6704D55F" w14:textId="77777777" w:rsidR="00DB6ECF" w:rsidRDefault="00DB6ECF">
            <w:pPr>
              <w:spacing w:after="160" w:line="259" w:lineRule="auto"/>
              <w:ind w:left="0" w:right="0" w:firstLine="0"/>
              <w:jc w:val="left"/>
            </w:pPr>
          </w:p>
        </w:tc>
        <w:tc>
          <w:tcPr>
            <w:tcW w:w="1172" w:type="dxa"/>
            <w:gridSpan w:val="2"/>
            <w:tcBorders>
              <w:top w:val="nil"/>
              <w:left w:val="nil"/>
              <w:bottom w:val="nil"/>
              <w:right w:val="nil"/>
            </w:tcBorders>
          </w:tcPr>
          <w:p w14:paraId="3F7A86B6" w14:textId="77777777" w:rsidR="00DB6ECF" w:rsidRDefault="00E645C2">
            <w:pPr>
              <w:spacing w:after="0" w:line="259" w:lineRule="auto"/>
              <w:ind w:left="240" w:right="0" w:hanging="240"/>
              <w:jc w:val="left"/>
            </w:pPr>
            <w:r>
              <w:rPr>
                <w:sz w:val="17"/>
                <w:lang w:val="zh-Hans"/>
              </w:rPr>
              <w:t xml:space="preserve"> 沿海植被恢复 </w:t>
            </w:r>
          </w:p>
        </w:tc>
        <w:tc>
          <w:tcPr>
            <w:tcW w:w="943" w:type="dxa"/>
            <w:gridSpan w:val="2"/>
            <w:tcBorders>
              <w:top w:val="nil"/>
              <w:left w:val="nil"/>
              <w:bottom w:val="nil"/>
              <w:right w:val="nil"/>
            </w:tcBorders>
          </w:tcPr>
          <w:p w14:paraId="5A8ECEDB" w14:textId="77777777" w:rsidR="00DB6ECF" w:rsidRDefault="00E645C2">
            <w:pPr>
              <w:spacing w:after="0" w:line="259" w:lineRule="auto"/>
              <w:ind w:left="240" w:right="148" w:hanging="240"/>
              <w:jc w:val="left"/>
            </w:pPr>
            <w:r>
              <w:rPr>
                <w:sz w:val="17"/>
                <w:lang w:val="zh-Hans"/>
              </w:rPr>
              <w:t>奥法雷尔等人</w:t>
            </w:r>
            <w:r>
              <w:rPr>
                <w:color w:val="0000FF"/>
                <w:sz w:val="17"/>
                <w:lang w:val="zh-Hans"/>
              </w:rPr>
              <w:t>（2012</w:t>
            </w:r>
            <w:r>
              <w:rPr>
                <w:lang w:val="zh-Hans"/>
              </w:rPr>
              <w:t xml:space="preserve"> </w:t>
            </w:r>
            <w:r>
              <w:rPr>
                <w:sz w:val="17"/>
                <w:lang w:val="zh-Hans"/>
              </w:rPr>
              <w:tab/>
              <w:t>）</w:t>
            </w:r>
          </w:p>
        </w:tc>
      </w:tr>
    </w:tbl>
    <w:p w14:paraId="7C1A19EC" w14:textId="77777777" w:rsidR="00DB6ECF" w:rsidRDefault="00E645C2">
      <w:pPr>
        <w:spacing w:after="61" w:line="259" w:lineRule="auto"/>
        <w:ind w:left="1" w:right="0" w:firstLine="0"/>
        <w:jc w:val="left"/>
      </w:pPr>
      <w:r>
        <w:rPr>
          <w:rFonts w:ascii="Calibri" w:eastAsia="Calibri" w:hAnsi="Calibri" w:cs="Calibri"/>
          <w:noProof/>
          <w:color w:val="000000"/>
          <w:sz w:val="22"/>
        </w:rPr>
        <mc:AlternateContent>
          <mc:Choice Requires="wpg">
            <w:drawing>
              <wp:inline distT="0" distB="0" distL="0" distR="0" wp14:anchorId="22D8B57E" wp14:editId="6EB7690E">
                <wp:extent cx="6805270" cy="1"/>
                <wp:effectExtent l="0" t="0" r="0" b="0"/>
                <wp:docPr id="99568" name="Group 99568"/>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5234" name="Shape 5234"/>
                        <wps:cNvSpPr/>
                        <wps:spPr>
                          <a:xfrm>
                            <a:off x="0" y="0"/>
                            <a:ext cx="6805270" cy="0"/>
                          </a:xfrm>
                          <a:custGeom>
                            <a:avLst/>
                            <a:gdLst/>
                            <a:ahLst/>
                            <a:cxnLst/>
                            <a:rect l="0" t="0" r="0" b="0"/>
                            <a:pathLst>
                              <a:path w="6805270">
                                <a:moveTo>
                                  <a:pt x="0" y="0"/>
                                </a:moveTo>
                                <a:lnTo>
                                  <a:pt x="68052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9568" style="width:535.848pt;height:3.05176e-05pt;mso-position-horizontal-relative:char;mso-position-vertical-relative:line" coordsize="68052,0">
                <v:shape id="Shape 5234" style="position:absolute;width:68052;height:0;left:0;top:0;" coordsize="6805270,0" path="m0,0l6805270,0">
                  <v:stroke on="true" weight="2.18557e-08pt" color="#131413" miterlimit="10" joinstyle="miter" endcap="flat"/>
                  <v:fill on="false" color="#000000" opacity="0"/>
                </v:shape>
              </v:group>
            </w:pict>
          </mc:Fallback>
        </mc:AlternateContent>
      </w:r>
    </w:p>
    <w:p w14:paraId="10616BD2" w14:textId="77777777" w:rsidR="00DB6ECF" w:rsidRDefault="00E645C2">
      <w:pPr>
        <w:spacing w:after="8" w:line="251" w:lineRule="auto"/>
        <w:ind w:left="10" w:right="-15" w:hanging="10"/>
        <w:jc w:val="right"/>
      </w:pPr>
      <w:r>
        <w:rPr>
          <w:noProof/>
          <w:color w:val="000000"/>
          <w:sz w:val="22"/>
          <w:lang w:val="zh-Hans"/>
        </w:rPr>
        <mc:AlternateContent>
          <mc:Choice Requires="wpg">
            <w:drawing>
              <wp:anchor distT="0" distB="0" distL="114300" distR="114300" simplePos="0" relativeHeight="251673600" behindDoc="0" locked="0" layoutInCell="1" allowOverlap="1" wp14:anchorId="0D462677" wp14:editId="573E57C1">
                <wp:simplePos x="0" y="0"/>
                <wp:positionH relativeFrom="page">
                  <wp:posOffset>7897076</wp:posOffset>
                </wp:positionH>
                <wp:positionV relativeFrom="page">
                  <wp:posOffset>684001</wp:posOffset>
                </wp:positionV>
                <wp:extent cx="98882" cy="1380594"/>
                <wp:effectExtent l="0" t="0" r="0" b="0"/>
                <wp:wrapTopAndBottom/>
                <wp:docPr id="99569" name="Group 99569"/>
                <wp:cNvGraphicFramePr/>
                <a:graphic xmlns:a="http://schemas.openxmlformats.org/drawingml/2006/main">
                  <a:graphicData uri="http://schemas.microsoft.com/office/word/2010/wordprocessingGroup">
                    <wpg:wgp>
                      <wpg:cNvGrpSpPr/>
                      <wpg:grpSpPr>
                        <a:xfrm>
                          <a:off x="0" y="0"/>
                          <a:ext cx="98882" cy="1380594"/>
                          <a:chOff x="0" y="0"/>
                          <a:chExt cx="98882" cy="1380594"/>
                        </a:xfrm>
                      </wpg:grpSpPr>
                      <wps:wsp>
                        <wps:cNvPr id="99458" name="Rectangle 99458"/>
                        <wps:cNvSpPr/>
                        <wps:spPr>
                          <a:xfrm rot="5399999">
                            <a:off x="-245382" y="212751"/>
                            <a:ext cx="1836320" cy="131514"/>
                          </a:xfrm>
                          <a:prstGeom prst="rect">
                            <a:avLst/>
                          </a:prstGeom>
                          <a:ln>
                            <a:noFill/>
                          </a:ln>
                        </wps:spPr>
                        <wps:txbx>
                          <w:txbxContent>
                            <w:p w14:paraId="57B87E1D"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99459" name="Rectangle 99459"/>
                        <wps:cNvSpPr/>
                        <wps:spPr>
                          <a:xfrm rot="5399999">
                            <a:off x="-935678" y="903048"/>
                            <a:ext cx="1836320" cy="131514"/>
                          </a:xfrm>
                          <a:prstGeom prst="rect">
                            <a:avLst/>
                          </a:prstGeom>
                          <a:ln>
                            <a:noFill/>
                          </a:ln>
                        </wps:spPr>
                        <wps:txbx>
                          <w:txbxContent>
                            <w:p w14:paraId="1387D97C"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99569" style="position:absolute;left:0;text-align:left;margin-left:621.8pt;margin-top:53.85pt;width:7.8pt;height:108.7pt;z-index:251673600;mso-position-horizontal-relative:page;mso-position-vertical-relative:page" coordsize="988,13805" o:spid="_x0000_s1331" w14:anchorId="0D462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">
                <v:rect id="Rectangle 99458" style="position:absolute;left:-2453;top:2127;width:18362;height:1315;rotation:5898239fd;visibility:visible;mso-wrap-style:square;v-text-anchor:top" o:spid="_x0000_s13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">
                  <v:textbox inset="0,0,0,0">
                    <w:txbxContent>
                      <w:p w:rsidR="00DB6ECF" w:rsidRDefault="00E645C2" w14:paraId="57B87E1D" w14:textId="77777777">
                        <w:pPr>
                          <w:bidi w:val="false"/>
                          <w:spacing w:after="160" w:line="259" w:lineRule="auto"/>
                          <w:ind w:left="0" w:right="0" w:firstLine="0"/>
                          <w:jc w:val="left"/>
                        </w:pPr>
                        <w:r>
                          <w:rPr>
                            <w:sz w:val="17"/>
                            <w:lang w:val="zh-chs"/>
                          </w:rPr>
                          <w:t xml:space="preserve">11</w:t>
                        </w:r>
                      </w:p>
                    </w:txbxContent>
                  </v:textbox>
                </v:rect>
                <v:rect id="Rectangle 99459" style="position:absolute;left:-9357;top:9031;width:18363;height:1314;rotation:5898239fd;visibility:visible;mso-wrap-style:square;v-text-anchor:top" o:spid="_x0000_s13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">
                  <v:textbox inset="0,0,0,0">
                    <w:txbxContent>
                      <w:p w:rsidR="00DB6ECF" w:rsidRDefault="00E645C2" w14:paraId="1387D97C" w14:textId="77777777">
                        <w:pPr>
                          <w:bidi w:val="false"/>
                          <w:spacing w:after="160" w:line="259" w:lineRule="auto"/>
                          <w:ind w:left="0" w:right="0" w:firstLine="0"/>
                          <w:jc w:val="left"/>
                        </w:pPr>
                        <w:r>
                          <w:rPr>
                            <w:sz w:val="17"/>
                            <w:lang w:val="zh-chs"/>
                          </w:rPr>
                          <w:t xml:space="preserve"> 城市生态系统服务</w:t>
                        </w:r>
                      </w:p>
                    </w:txbxContent>
                  </v:textbox>
                </v:rect>
                <w10:wrap type="topAndBottom" anchorx="page" anchory="page"/>
              </v:group>
            </w:pict>
          </mc:Fallback>
        </mc:AlternateContent>
      </w:r>
      <w:r>
        <w:rPr>
          <w:sz w:val="17"/>
          <w:lang w:val="zh-Hans"/>
        </w:rPr>
        <w:t>（续）</w:t>
      </w:r>
    </w:p>
    <w:p w14:paraId="04721F26" w14:textId="77777777" w:rsidR="00DB6ECF" w:rsidRDefault="00E645C2">
      <w:pPr>
        <w:spacing w:line="251" w:lineRule="auto"/>
        <w:ind w:left="-2" w:right="29" w:firstLine="0"/>
      </w:pPr>
      <w:r>
        <w:rPr>
          <w:b/>
          <w:sz w:val="17"/>
          <w:lang w:val="zh-Hans"/>
        </w:rPr>
        <w:t>表11.10（</w:t>
      </w:r>
      <w:r>
        <w:rPr>
          <w:sz w:val="17"/>
          <w:lang w:val="zh-Hans"/>
        </w:rPr>
        <w:t xml:space="preserve"> 续）</w:t>
      </w:r>
    </w:p>
    <w:p w14:paraId="2921AFB3" w14:textId="77777777" w:rsidR="00DB6ECF" w:rsidRDefault="00E645C2">
      <w:pPr>
        <w:spacing w:after="58"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0DB96D9E" wp14:editId="1DAF0C75">
                <wp:extent cx="6805270" cy="1"/>
                <wp:effectExtent l="0" t="0" r="0" b="0"/>
                <wp:docPr id="98984" name="Group 98984"/>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5309" name="Shape 5309"/>
                        <wps:cNvSpPr/>
                        <wps:spPr>
                          <a:xfrm>
                            <a:off x="0" y="0"/>
                            <a:ext cx="1194930" cy="0"/>
                          </a:xfrm>
                          <a:custGeom>
                            <a:avLst/>
                            <a:gdLst/>
                            <a:ahLst/>
                            <a:cxnLst/>
                            <a:rect l="0" t="0" r="0" b="0"/>
                            <a:pathLst>
                              <a:path w="1194930">
                                <a:moveTo>
                                  <a:pt x="0" y="0"/>
                                </a:moveTo>
                                <a:lnTo>
                                  <a:pt x="119493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11" name="Shape 5311"/>
                        <wps:cNvSpPr/>
                        <wps:spPr>
                          <a:xfrm>
                            <a:off x="1194918" y="0"/>
                            <a:ext cx="790575" cy="0"/>
                          </a:xfrm>
                          <a:custGeom>
                            <a:avLst/>
                            <a:gdLst/>
                            <a:ahLst/>
                            <a:cxnLst/>
                            <a:rect l="0" t="0" r="0" b="0"/>
                            <a:pathLst>
                              <a:path w="790575">
                                <a:moveTo>
                                  <a:pt x="0" y="0"/>
                                </a:moveTo>
                                <a:lnTo>
                                  <a:pt x="7905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13" name="Shape 5313"/>
                        <wps:cNvSpPr/>
                        <wps:spPr>
                          <a:xfrm>
                            <a:off x="1985493" y="0"/>
                            <a:ext cx="899846" cy="0"/>
                          </a:xfrm>
                          <a:custGeom>
                            <a:avLst/>
                            <a:gdLst/>
                            <a:ahLst/>
                            <a:cxnLst/>
                            <a:rect l="0" t="0" r="0" b="0"/>
                            <a:pathLst>
                              <a:path w="899846">
                                <a:moveTo>
                                  <a:pt x="0" y="0"/>
                                </a:moveTo>
                                <a:lnTo>
                                  <a:pt x="89984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15" name="Shape 5315"/>
                        <wps:cNvSpPr/>
                        <wps:spPr>
                          <a:xfrm>
                            <a:off x="2885352" y="0"/>
                            <a:ext cx="898284" cy="0"/>
                          </a:xfrm>
                          <a:custGeom>
                            <a:avLst/>
                            <a:gdLst/>
                            <a:ahLst/>
                            <a:cxnLst/>
                            <a:rect l="0" t="0" r="0" b="0"/>
                            <a:pathLst>
                              <a:path w="898284">
                                <a:moveTo>
                                  <a:pt x="0" y="0"/>
                                </a:moveTo>
                                <a:lnTo>
                                  <a:pt x="89828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17" name="Shape 5317"/>
                        <wps:cNvSpPr/>
                        <wps:spPr>
                          <a:xfrm>
                            <a:off x="3783635" y="0"/>
                            <a:ext cx="913740" cy="0"/>
                          </a:xfrm>
                          <a:custGeom>
                            <a:avLst/>
                            <a:gdLst/>
                            <a:ahLst/>
                            <a:cxnLst/>
                            <a:rect l="0" t="0" r="0" b="0"/>
                            <a:pathLst>
                              <a:path w="913740">
                                <a:moveTo>
                                  <a:pt x="0" y="0"/>
                                </a:moveTo>
                                <a:lnTo>
                                  <a:pt x="9137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19" name="Shape 5319"/>
                        <wps:cNvSpPr/>
                        <wps:spPr>
                          <a:xfrm>
                            <a:off x="4697375" y="0"/>
                            <a:ext cx="781228" cy="0"/>
                          </a:xfrm>
                          <a:custGeom>
                            <a:avLst/>
                            <a:gdLst/>
                            <a:ahLst/>
                            <a:cxnLst/>
                            <a:rect l="0" t="0" r="0" b="0"/>
                            <a:pathLst>
                              <a:path w="781228">
                                <a:moveTo>
                                  <a:pt x="0" y="0"/>
                                </a:moveTo>
                                <a:lnTo>
                                  <a:pt x="78122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21" name="Shape 5321"/>
                        <wps:cNvSpPr/>
                        <wps:spPr>
                          <a:xfrm>
                            <a:off x="5478603" y="0"/>
                            <a:ext cx="744144" cy="0"/>
                          </a:xfrm>
                          <a:custGeom>
                            <a:avLst/>
                            <a:gdLst/>
                            <a:ahLst/>
                            <a:cxnLst/>
                            <a:rect l="0" t="0" r="0" b="0"/>
                            <a:pathLst>
                              <a:path w="744144">
                                <a:moveTo>
                                  <a:pt x="0" y="0"/>
                                </a:moveTo>
                                <a:lnTo>
                                  <a:pt x="74414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23" name="Shape 5323"/>
                        <wps:cNvSpPr/>
                        <wps:spPr>
                          <a:xfrm>
                            <a:off x="6222747" y="0"/>
                            <a:ext cx="582523" cy="0"/>
                          </a:xfrm>
                          <a:custGeom>
                            <a:avLst/>
                            <a:gdLst/>
                            <a:ahLst/>
                            <a:cxnLst/>
                            <a:rect l="0" t="0" r="0" b="0"/>
                            <a:pathLst>
                              <a:path w="582523">
                                <a:moveTo>
                                  <a:pt x="0" y="0"/>
                                </a:moveTo>
                                <a:lnTo>
                                  <a:pt x="58252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8984" style="width:535.848pt;height:3.05176e-05pt;mso-position-horizontal-relative:char;mso-position-vertical-relative:line" coordsize="68052,0">
                <v:shape id="Shape 5309" style="position:absolute;width:11949;height:0;left:0;top:0;" coordsize="1194930,0" path="m0,0l1194930,0">
                  <v:stroke on="true" weight="2.18557e-08pt" color="#131413" miterlimit="10" joinstyle="miter" endcap="flat"/>
                  <v:fill on="false" color="#000000" opacity="0"/>
                </v:shape>
                <v:shape id="Shape 5311" style="position:absolute;width:7905;height:0;left:11949;top:0;" coordsize="790575,0" path="m0,0l790575,0">
                  <v:stroke on="true" weight="2.18557e-08pt" color="#131413" miterlimit="10" joinstyle="miter" endcap="flat"/>
                  <v:fill on="false" color="#000000" opacity="0"/>
                </v:shape>
                <v:shape id="Shape 5313" style="position:absolute;width:8998;height:0;left:19854;top:0;" coordsize="899846,0" path="m0,0l899846,0">
                  <v:stroke on="true" weight="2.18557e-08pt" color="#131413" miterlimit="10" joinstyle="miter" endcap="flat"/>
                  <v:fill on="false" color="#000000" opacity="0"/>
                </v:shape>
                <v:shape id="Shape 5315" style="position:absolute;width:8982;height:0;left:28853;top:0;" coordsize="898284,0" path="m0,0l898284,0">
                  <v:stroke on="true" weight="2.18557e-08pt" color="#131413" miterlimit="10" joinstyle="miter" endcap="flat"/>
                  <v:fill on="false" color="#000000" opacity="0"/>
                </v:shape>
                <v:shape id="Shape 5317" style="position:absolute;width:9137;height:0;left:37836;top:0;" coordsize="913740,0" path="m0,0l913740,0">
                  <v:stroke on="true" weight="2.18557e-08pt" color="#131413" miterlimit="10" joinstyle="miter" endcap="flat"/>
                  <v:fill on="false" color="#000000" opacity="0"/>
                </v:shape>
                <v:shape id="Shape 5319" style="position:absolute;width:7812;height:0;left:46973;top:0;" coordsize="781228,0" path="m0,0l781228,0">
                  <v:stroke on="true" weight="2.18557e-08pt" color="#131413" miterlimit="10" joinstyle="miter" endcap="flat"/>
                  <v:fill on="false" color="#000000" opacity="0"/>
                </v:shape>
                <v:shape id="Shape 5321" style="position:absolute;width:7441;height:0;left:54786;top:0;" coordsize="744144,0" path="m0,0l744144,0">
                  <v:stroke on="true" weight="2.18557e-08pt" color="#131413" miterlimit="10" joinstyle="miter" endcap="flat"/>
                  <v:fill on="false" color="#000000" opacity="0"/>
                </v:shape>
                <v:shape id="Shape 5323" style="position:absolute;width:5825;height:0;left:62227;top:0;" coordsize="582523,0" path="m0,0l582523,0">
                  <v:stroke on="true" weight="2.18557e-08pt" color="#131413" miterlimit="10" joinstyle="miter" endcap="flat"/>
                  <v:fill on="false" color="#000000" opacity="0"/>
                </v:shape>
              </v:group>
            </w:pict>
          </mc:Fallback>
        </mc:AlternateContent>
      </w:r>
    </w:p>
    <w:p w14:paraId="0C5E3707" w14:textId="77777777" w:rsidR="00DB6ECF" w:rsidRDefault="00E645C2">
      <w:pPr>
        <w:spacing w:line="251" w:lineRule="auto"/>
        <w:ind w:left="1882" w:right="29" w:firstLine="0"/>
      </w:pPr>
      <w:r>
        <w:rPr>
          <w:sz w:val="17"/>
          <w:lang w:val="zh-Hans"/>
        </w:rPr>
        <w:t xml:space="preserve">位置 </w:t>
      </w:r>
    </w:p>
    <w:p w14:paraId="1571C895" w14:textId="77777777" w:rsidR="00DB6ECF" w:rsidRDefault="00E645C2">
      <w:pPr>
        <w:tabs>
          <w:tab w:val="center" w:pos="2274"/>
          <w:tab w:val="center" w:pos="9041"/>
        </w:tabs>
        <w:spacing w:line="251" w:lineRule="auto"/>
        <w:ind w:left="0" w:right="0" w:firstLine="0"/>
        <w:jc w:val="left"/>
      </w:pPr>
      <w:r>
        <w:rPr>
          <w:color w:val="000000"/>
          <w:sz w:val="22"/>
          <w:lang w:val="zh-Hans"/>
        </w:rPr>
        <w:tab/>
      </w:r>
      <w:r>
        <w:rPr>
          <w:sz w:val="17"/>
          <w:lang w:val="zh-Hans"/>
        </w:rPr>
        <w:t xml:space="preserve">生产： </w:t>
      </w:r>
      <w:r>
        <w:rPr>
          <w:sz w:val="17"/>
          <w:lang w:val="zh-Hans"/>
        </w:rPr>
        <w:tab/>
        <w:t xml:space="preserve">恢复， </w:t>
      </w:r>
    </w:p>
    <w:p w14:paraId="4928C914" w14:textId="77777777" w:rsidR="00DB6ECF" w:rsidRDefault="00E645C2">
      <w:pPr>
        <w:tabs>
          <w:tab w:val="center" w:pos="2388"/>
          <w:tab w:val="center" w:pos="6402"/>
          <w:tab w:val="center" w:pos="9128"/>
        </w:tabs>
        <w:spacing w:line="251" w:lineRule="auto"/>
        <w:ind w:left="0" w:right="0" w:firstLine="0"/>
        <w:jc w:val="left"/>
      </w:pPr>
      <w:r>
        <w:rPr>
          <w:color w:val="000000"/>
          <w:sz w:val="22"/>
          <w:lang w:val="zh-Hans"/>
        </w:rPr>
        <w:tab/>
      </w:r>
      <w:r>
        <w:rPr>
          <w:sz w:val="17"/>
          <w:lang w:val="zh-Hans"/>
        </w:rPr>
        <w:t xml:space="preserve">当地、区域、 </w:t>
      </w:r>
      <w:r>
        <w:rPr>
          <w:sz w:val="17"/>
          <w:lang w:val="zh-Hans"/>
        </w:rPr>
        <w:tab/>
        <w:t xml:space="preserve">单位影响 </w:t>
      </w:r>
      <w:r>
        <w:rPr>
          <w:sz w:val="17"/>
          <w:lang w:val="zh-Hans"/>
        </w:rPr>
        <w:tab/>
        <w:t xml:space="preserve">转型 </w:t>
      </w:r>
    </w:p>
    <w:p w14:paraId="3CB6F303" w14:textId="77777777" w:rsidR="00DB6ECF" w:rsidRDefault="00E645C2">
      <w:pPr>
        <w:tabs>
          <w:tab w:val="center" w:pos="2094"/>
          <w:tab w:val="center" w:pos="3653"/>
          <w:tab w:val="center" w:pos="5120"/>
          <w:tab w:val="center" w:pos="6381"/>
          <w:tab w:val="center" w:pos="7789"/>
          <w:tab w:val="center" w:pos="8925"/>
          <w:tab w:val="center" w:pos="10177"/>
        </w:tabs>
        <w:spacing w:line="251" w:lineRule="auto"/>
        <w:ind w:left="-2" w:right="0" w:firstLine="0"/>
        <w:jc w:val="left"/>
      </w:pPr>
      <w:r>
        <w:rPr>
          <w:sz w:val="17"/>
          <w:lang w:val="zh-Hans"/>
        </w:rPr>
        <w:t>生态系统服务</w:t>
      </w:r>
      <w:r>
        <w:rPr>
          <w:sz w:val="17"/>
          <w:lang w:val="zh-Hans"/>
        </w:rPr>
        <w:tab/>
        <w:t>全球</w:t>
      </w:r>
      <w:r>
        <w:rPr>
          <w:sz w:val="17"/>
          <w:lang w:val="zh-Hans"/>
        </w:rPr>
        <w:tab/>
        <w:t>生产单位</w:t>
      </w:r>
      <w:r>
        <w:rPr>
          <w:sz w:val="17"/>
          <w:lang w:val="zh-Hans"/>
        </w:rPr>
        <w:tab/>
        <w:t>溢出 ES 的影响</w:t>
      </w:r>
      <w:r>
        <w:rPr>
          <w:sz w:val="17"/>
          <w:lang w:val="zh-Hans"/>
        </w:rPr>
        <w:tab/>
      </w:r>
      <w:r>
        <w:rPr>
          <w:sz w:val="17"/>
          <w:lang w:val="zh-Hans"/>
        </w:rPr>
        <w:tab/>
        <w:t>影响影响</w:t>
      </w:r>
      <w:r>
        <w:rPr>
          <w:sz w:val="17"/>
          <w:lang w:val="zh-Hans"/>
        </w:rPr>
        <w:tab/>
        <w:t>潜在</w:t>
      </w:r>
      <w:r>
        <w:rPr>
          <w:sz w:val="17"/>
          <w:lang w:val="zh-Hans"/>
        </w:rPr>
        <w:tab/>
        <w:t>参考</w:t>
      </w:r>
    </w:p>
    <w:p w14:paraId="51957F66" w14:textId="77777777" w:rsidR="00DB6ECF" w:rsidRDefault="00E645C2">
      <w:pPr>
        <w:spacing w:after="91"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5F7DB7F9" wp14:editId="7507B2A1">
                <wp:extent cx="6805270" cy="1"/>
                <wp:effectExtent l="0" t="0" r="0" b="0"/>
                <wp:docPr id="98985" name="Group 98985"/>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5310" name="Shape 5310"/>
                        <wps:cNvSpPr/>
                        <wps:spPr>
                          <a:xfrm>
                            <a:off x="0" y="0"/>
                            <a:ext cx="1194930" cy="0"/>
                          </a:xfrm>
                          <a:custGeom>
                            <a:avLst/>
                            <a:gdLst/>
                            <a:ahLst/>
                            <a:cxnLst/>
                            <a:rect l="0" t="0" r="0" b="0"/>
                            <a:pathLst>
                              <a:path w="1194930">
                                <a:moveTo>
                                  <a:pt x="0" y="0"/>
                                </a:moveTo>
                                <a:lnTo>
                                  <a:pt x="119493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12" name="Shape 5312"/>
                        <wps:cNvSpPr/>
                        <wps:spPr>
                          <a:xfrm>
                            <a:off x="1194918" y="0"/>
                            <a:ext cx="790575" cy="0"/>
                          </a:xfrm>
                          <a:custGeom>
                            <a:avLst/>
                            <a:gdLst/>
                            <a:ahLst/>
                            <a:cxnLst/>
                            <a:rect l="0" t="0" r="0" b="0"/>
                            <a:pathLst>
                              <a:path w="790575">
                                <a:moveTo>
                                  <a:pt x="0" y="0"/>
                                </a:moveTo>
                                <a:lnTo>
                                  <a:pt x="7905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14" name="Shape 5314"/>
                        <wps:cNvSpPr/>
                        <wps:spPr>
                          <a:xfrm>
                            <a:off x="1985492" y="0"/>
                            <a:ext cx="899846" cy="0"/>
                          </a:xfrm>
                          <a:custGeom>
                            <a:avLst/>
                            <a:gdLst/>
                            <a:ahLst/>
                            <a:cxnLst/>
                            <a:rect l="0" t="0" r="0" b="0"/>
                            <a:pathLst>
                              <a:path w="899846">
                                <a:moveTo>
                                  <a:pt x="0" y="0"/>
                                </a:moveTo>
                                <a:lnTo>
                                  <a:pt x="89984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16" name="Shape 5316"/>
                        <wps:cNvSpPr/>
                        <wps:spPr>
                          <a:xfrm>
                            <a:off x="2885352" y="0"/>
                            <a:ext cx="898284" cy="0"/>
                          </a:xfrm>
                          <a:custGeom>
                            <a:avLst/>
                            <a:gdLst/>
                            <a:ahLst/>
                            <a:cxnLst/>
                            <a:rect l="0" t="0" r="0" b="0"/>
                            <a:pathLst>
                              <a:path w="898284">
                                <a:moveTo>
                                  <a:pt x="0" y="0"/>
                                </a:moveTo>
                                <a:lnTo>
                                  <a:pt x="89828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18" name="Shape 5318"/>
                        <wps:cNvSpPr/>
                        <wps:spPr>
                          <a:xfrm>
                            <a:off x="3783635" y="0"/>
                            <a:ext cx="913740" cy="0"/>
                          </a:xfrm>
                          <a:custGeom>
                            <a:avLst/>
                            <a:gdLst/>
                            <a:ahLst/>
                            <a:cxnLst/>
                            <a:rect l="0" t="0" r="0" b="0"/>
                            <a:pathLst>
                              <a:path w="913740">
                                <a:moveTo>
                                  <a:pt x="0" y="0"/>
                                </a:moveTo>
                                <a:lnTo>
                                  <a:pt x="9137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20" name="Shape 5320"/>
                        <wps:cNvSpPr/>
                        <wps:spPr>
                          <a:xfrm>
                            <a:off x="4697375" y="0"/>
                            <a:ext cx="781228" cy="0"/>
                          </a:xfrm>
                          <a:custGeom>
                            <a:avLst/>
                            <a:gdLst/>
                            <a:ahLst/>
                            <a:cxnLst/>
                            <a:rect l="0" t="0" r="0" b="0"/>
                            <a:pathLst>
                              <a:path w="781228">
                                <a:moveTo>
                                  <a:pt x="0" y="0"/>
                                </a:moveTo>
                                <a:lnTo>
                                  <a:pt x="78122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22" name="Shape 5322"/>
                        <wps:cNvSpPr/>
                        <wps:spPr>
                          <a:xfrm>
                            <a:off x="5478603" y="0"/>
                            <a:ext cx="744144" cy="0"/>
                          </a:xfrm>
                          <a:custGeom>
                            <a:avLst/>
                            <a:gdLst/>
                            <a:ahLst/>
                            <a:cxnLst/>
                            <a:rect l="0" t="0" r="0" b="0"/>
                            <a:pathLst>
                              <a:path w="744144">
                                <a:moveTo>
                                  <a:pt x="0" y="0"/>
                                </a:moveTo>
                                <a:lnTo>
                                  <a:pt x="74414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324" name="Shape 5324"/>
                        <wps:cNvSpPr/>
                        <wps:spPr>
                          <a:xfrm>
                            <a:off x="6222747" y="0"/>
                            <a:ext cx="582523" cy="0"/>
                          </a:xfrm>
                          <a:custGeom>
                            <a:avLst/>
                            <a:gdLst/>
                            <a:ahLst/>
                            <a:cxnLst/>
                            <a:rect l="0" t="0" r="0" b="0"/>
                            <a:pathLst>
                              <a:path w="582523">
                                <a:moveTo>
                                  <a:pt x="0" y="0"/>
                                </a:moveTo>
                                <a:lnTo>
                                  <a:pt x="58252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8985" style="width:535.848pt;height:3.05176e-05pt;mso-position-horizontal-relative:char;mso-position-vertical-relative:line" coordsize="68052,0">
                <v:shape id="Shape 5310" style="position:absolute;width:11949;height:0;left:0;top:0;" coordsize="1194930,0" path="m0,0l1194930,0">
                  <v:stroke on="true" weight="4.37114e-08pt" color="#131413" miterlimit="10" joinstyle="miter" endcap="flat"/>
                  <v:fill on="false" color="#000000" opacity="0"/>
                </v:shape>
                <v:shape id="Shape 5312" style="position:absolute;width:7905;height:0;left:11949;top:0;" coordsize="790575,0" path="m0,0l790575,0">
                  <v:stroke on="true" weight="4.37114e-08pt" color="#131413" miterlimit="10" joinstyle="miter" endcap="flat"/>
                  <v:fill on="false" color="#000000" opacity="0"/>
                </v:shape>
                <v:shape id="Shape 5314" style="position:absolute;width:8998;height:0;left:19854;top:0;" coordsize="899846,0" path="m0,0l899846,0">
                  <v:stroke on="true" weight="4.37114e-08pt" color="#131413" miterlimit="10" joinstyle="miter" endcap="flat"/>
                  <v:fill on="false" color="#000000" opacity="0"/>
                </v:shape>
                <v:shape id="Shape 5316" style="position:absolute;width:8982;height:0;left:28853;top:0;" coordsize="898284,0" path="m0,0l898284,0">
                  <v:stroke on="true" weight="4.37114e-08pt" color="#131413" miterlimit="10" joinstyle="miter" endcap="flat"/>
                  <v:fill on="false" color="#000000" opacity="0"/>
                </v:shape>
                <v:shape id="Shape 5318" style="position:absolute;width:9137;height:0;left:37836;top:0;" coordsize="913740,0" path="m0,0l913740,0">
                  <v:stroke on="true" weight="4.37114e-08pt" color="#131413" miterlimit="10" joinstyle="miter" endcap="flat"/>
                  <v:fill on="false" color="#000000" opacity="0"/>
                </v:shape>
                <v:shape id="Shape 5320" style="position:absolute;width:7812;height:0;left:46973;top:0;" coordsize="781228,0" path="m0,0l781228,0">
                  <v:stroke on="true" weight="4.37114e-08pt" color="#131413" miterlimit="10" joinstyle="miter" endcap="flat"/>
                  <v:fill on="false" color="#000000" opacity="0"/>
                </v:shape>
                <v:shape id="Shape 5322" style="position:absolute;width:7441;height:0;left:54786;top:0;" coordsize="744144,0" path="m0,0l744144,0">
                  <v:stroke on="true" weight="4.37114e-08pt" color="#131413" miterlimit="10" joinstyle="miter" endcap="flat"/>
                  <v:fill on="false" color="#000000" opacity="0"/>
                </v:shape>
                <v:shape id="Shape 5324" style="position:absolute;width:5825;height:0;left:62227;top:0;" coordsize="582523,0" path="m0,0l582523,0">
                  <v:stroke on="true" weight="4.37114e-08pt" color="#131413" miterlimit="10" joinstyle="miter" endcap="flat"/>
                  <v:fill on="false" color="#000000" opacity="0"/>
                </v:shape>
              </v:group>
            </w:pict>
          </mc:Fallback>
        </mc:AlternateContent>
      </w:r>
    </w:p>
    <w:p w14:paraId="6F454691" w14:textId="77777777" w:rsidR="00DB6ECF" w:rsidRDefault="00E645C2">
      <w:pPr>
        <w:tabs>
          <w:tab w:val="center" w:pos="2142"/>
          <w:tab w:val="center" w:pos="3528"/>
          <w:tab w:val="center" w:pos="6371"/>
          <w:tab w:val="center" w:pos="9123"/>
        </w:tabs>
        <w:spacing w:line="251" w:lineRule="auto"/>
        <w:ind w:left="-2" w:right="0" w:firstLine="0"/>
        <w:jc w:val="left"/>
      </w:pPr>
      <w:r>
        <w:rPr>
          <w:sz w:val="17"/>
          <w:lang w:val="zh-Hans"/>
        </w:rPr>
        <w:t xml:space="preserve"> 降噪 </w:t>
      </w:r>
      <w:r>
        <w:rPr>
          <w:sz w:val="17"/>
          <w:lang w:val="zh-Hans"/>
        </w:rPr>
        <w:tab/>
        <w:t xml:space="preserve"> 当地 </w:t>
      </w:r>
      <w:r>
        <w:rPr>
          <w:sz w:val="17"/>
          <w:lang w:val="zh-Hans"/>
        </w:rPr>
        <w:tab/>
        <w:t xml:space="preserve"> 街道树木， </w:t>
      </w:r>
      <w:r>
        <w:rPr>
          <w:sz w:val="17"/>
          <w:lang w:val="zh-Hans"/>
        </w:rPr>
        <w:tab/>
        <w:t xml:space="preserve"> 热岛 </w:t>
      </w:r>
      <w:r>
        <w:rPr>
          <w:sz w:val="17"/>
          <w:lang w:val="zh-Hans"/>
        </w:rPr>
        <w:tab/>
        <w:t xml:space="preserve"> 市种植， </w:t>
      </w:r>
    </w:p>
    <w:p w14:paraId="4FB112B3" w14:textId="77777777" w:rsidR="00DB6ECF" w:rsidRDefault="00E645C2">
      <w:pPr>
        <w:tabs>
          <w:tab w:val="center" w:pos="3761"/>
          <w:tab w:val="center" w:pos="6569"/>
          <w:tab w:val="center" w:pos="9235"/>
        </w:tabs>
        <w:spacing w:line="251" w:lineRule="auto"/>
        <w:ind w:left="0" w:right="0" w:firstLine="0"/>
        <w:jc w:val="left"/>
      </w:pPr>
      <w:r>
        <w:rPr>
          <w:color w:val="000000"/>
          <w:sz w:val="22"/>
          <w:lang w:val="zh-Hans"/>
        </w:rPr>
        <w:tab/>
      </w:r>
      <w:r>
        <w:rPr>
          <w:sz w:val="17"/>
          <w:lang w:val="zh-Hans"/>
        </w:rPr>
        <w:t xml:space="preserve">种植园， </w:t>
      </w:r>
      <w:r>
        <w:rPr>
          <w:sz w:val="17"/>
          <w:lang w:val="zh-Hans"/>
        </w:rPr>
        <w:tab/>
        <w:t xml:space="preserve">减少， </w:t>
      </w:r>
      <w:r>
        <w:rPr>
          <w:sz w:val="17"/>
          <w:lang w:val="zh-Hans"/>
        </w:rPr>
        <w:tab/>
        <w:t xml:space="preserve">娱乐 </w:t>
      </w:r>
    </w:p>
    <w:p w14:paraId="572737C4" w14:textId="77777777" w:rsidR="00DB6ECF" w:rsidRDefault="00E645C2">
      <w:pPr>
        <w:spacing w:after="34" w:line="251" w:lineRule="auto"/>
        <w:ind w:left="6226" w:right="3089" w:firstLine="0"/>
      </w:pPr>
      <w:r>
        <w:rPr>
          <w:sz w:val="17"/>
          <w:lang w:val="zh-Hans"/>
        </w:rPr>
        <w:t xml:space="preserve">碳封存 </w:t>
      </w:r>
    </w:p>
    <w:p w14:paraId="169332C5" w14:textId="77777777" w:rsidR="00DB6ECF" w:rsidRDefault="00E645C2">
      <w:pPr>
        <w:spacing w:after="36" w:line="249" w:lineRule="auto"/>
        <w:ind w:left="8895" w:right="896" w:hanging="8895"/>
        <w:jc w:val="left"/>
      </w:pPr>
      <w:r>
        <w:rPr>
          <w:noProof/>
          <w:color w:val="000000"/>
          <w:sz w:val="22"/>
          <w:lang w:val="zh-Hans"/>
        </w:rPr>
        <mc:AlternateContent>
          <mc:Choice Requires="wpg">
            <w:drawing>
              <wp:anchor distT="0" distB="0" distL="114300" distR="114300" simplePos="0" relativeHeight="251674624" behindDoc="0" locked="0" layoutInCell="1" allowOverlap="1" wp14:anchorId="435CCF43" wp14:editId="5A881215">
                <wp:simplePos x="0" y="0"/>
                <wp:positionH relativeFrom="page">
                  <wp:posOffset>7897077</wp:posOffset>
                </wp:positionH>
                <wp:positionV relativeFrom="page">
                  <wp:posOffset>3713402</wp:posOffset>
                </wp:positionV>
                <wp:extent cx="98882" cy="1182733"/>
                <wp:effectExtent l="0" t="0" r="0" b="0"/>
                <wp:wrapSquare wrapText="bothSides"/>
                <wp:docPr id="98989" name="Group 98989"/>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5335" name="Rectangle 5335"/>
                        <wps:cNvSpPr/>
                        <wps:spPr>
                          <a:xfrm rot="5399999">
                            <a:off x="-753390" y="720761"/>
                            <a:ext cx="1573034" cy="131514"/>
                          </a:xfrm>
                          <a:prstGeom prst="rect">
                            <a:avLst/>
                          </a:prstGeom>
                          <a:ln>
                            <a:noFill/>
                          </a:ln>
                        </wps:spPr>
                        <wps:txbx>
                          <w:txbxContent>
                            <w:p w14:paraId="207FC133"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98989" style="position:absolute;left:0;text-align:left;margin-left:621.8pt;margin-top:292.4pt;width:7.8pt;height:93.15pt;z-index:251674624;mso-position-horizontal-relative:page;mso-position-vertical-relative:page" coordsize="988,11827" o:spid="_x0000_s1334" w14:anchorId="435CCF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">
                <v:rect id="Rectangle 5335" style="position:absolute;left:-7534;top:7208;width:15730;height:1314;rotation:5898239fd;visibility:visible;mso-wrap-style:square;v-text-anchor:top" o:spid="_x0000_s13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">
                  <v:textbox inset="0,0,0,0">
                    <w:txbxContent>
                      <w:p w:rsidR="00DB6ECF" w:rsidRDefault="00E645C2" w14:paraId="207FC133" w14:textId="77777777">
                        <w:pPr>
                          <w:bidi w:val="false"/>
                          <w:spacing w:after="160" w:line="259" w:lineRule="auto"/>
                          <w:ind w:left="0" w:right="0" w:firstLine="0"/>
                          <w:jc w:val="left"/>
                        </w:pPr>
                        <w:r>
                          <w:rPr>
                            <w:sz w:val="17"/>
                            <w:lang w:val="zh-chs"/>
                          </w:rPr>
                          <w:t xml:space="preserve">戈麦斯-巴格图恩等人</w:t>
                        </w:r>
                      </w:p>
                    </w:txbxContent>
                  </v:textbox>
                </v:rect>
                <w10:wrap type="square" anchorx="page" anchory="page"/>
              </v:group>
            </w:pict>
          </mc:Fallback>
        </mc:AlternateContent>
      </w:r>
      <w:r>
        <w:rPr>
          <w:sz w:val="17"/>
          <w:lang w:val="zh-Hans"/>
        </w:rPr>
        <w:t>N 保留</w:t>
      </w:r>
      <w:r>
        <w:rPr>
          <w:sz w:val="17"/>
          <w:lang w:val="zh-Hans"/>
        </w:rPr>
        <w:tab/>
        <w:t>区域</w:t>
      </w:r>
      <w:r>
        <w:rPr>
          <w:sz w:val="17"/>
          <w:lang w:val="zh-Hans"/>
        </w:rPr>
        <w:tab/>
        <w:t>湿地</w:t>
      </w:r>
      <w:r>
        <w:rPr>
          <w:sz w:val="17"/>
          <w:lang w:val="zh-Hans"/>
        </w:rPr>
        <w:tab/>
        <w:t>恢复湿地，建立新的湿地</w:t>
      </w:r>
    </w:p>
    <w:p w14:paraId="280F7DDE" w14:textId="77777777" w:rsidR="00DB6ECF" w:rsidRDefault="00E645C2">
      <w:pPr>
        <w:spacing w:line="251" w:lineRule="auto"/>
        <w:ind w:left="2120" w:right="29" w:hanging="2122"/>
      </w:pPr>
      <w:r>
        <w:rPr>
          <w:sz w:val="17"/>
          <w:lang w:val="zh-Hans"/>
        </w:rPr>
        <w:t>授粉</w:t>
      </w:r>
      <w:r>
        <w:rPr>
          <w:sz w:val="17"/>
          <w:lang w:val="zh-Hans"/>
        </w:rPr>
        <w:tab/>
        <w:t>本地，</w:t>
      </w:r>
      <w:r>
        <w:rPr>
          <w:sz w:val="17"/>
          <w:lang w:val="zh-Hans"/>
        </w:rPr>
        <w:tab/>
        <w:t>花园，公园，</w:t>
      </w:r>
      <w:r>
        <w:rPr>
          <w:sz w:val="17"/>
          <w:lang w:val="zh-Hans"/>
        </w:rPr>
        <w:tab/>
        <w:t>保留</w:t>
      </w:r>
      <w:r>
        <w:rPr>
          <w:sz w:val="17"/>
          <w:lang w:val="zh-Hans"/>
        </w:rPr>
        <w:tab/>
        <w:t>本地开放空间</w:t>
      </w:r>
      <w:r>
        <w:rPr>
          <w:sz w:val="17"/>
          <w:lang w:val="zh-Hans"/>
        </w:rPr>
        <w:tab/>
        <w:t>生产</w:t>
      </w:r>
      <w:r>
        <w:rPr>
          <w:sz w:val="17"/>
          <w:lang w:val="zh-Hans"/>
        </w:rPr>
        <w:tab/>
        <w:t>增加%</w:t>
      </w:r>
      <w:r>
        <w:rPr>
          <w:sz w:val="17"/>
          <w:lang w:val="zh-Hans"/>
        </w:rPr>
        <w:tab/>
        <w:t>奥法雷尔地区</w:t>
      </w:r>
      <w:r>
        <w:rPr>
          <w:sz w:val="17"/>
          <w:lang w:val="zh-Hans"/>
        </w:rPr>
        <w:tab/>
        <w:t>高尔夫球场，p</w:t>
      </w:r>
      <w:r>
        <w:rPr>
          <w:sz w:val="17"/>
          <w:lang w:val="zh-Hans"/>
        </w:rPr>
        <w:tab/>
        <w:t>嗅觉器</w:t>
      </w:r>
      <w:r>
        <w:rPr>
          <w:sz w:val="17"/>
          <w:lang w:val="zh-Hans"/>
        </w:rPr>
        <w:tab/>
        <w:t>影响</w:t>
      </w:r>
      <w:r>
        <w:rPr>
          <w:sz w:val="17"/>
          <w:lang w:val="zh-Hans"/>
        </w:rPr>
        <w:tab/>
        <w:t>木材，</w:t>
      </w:r>
      <w:r>
        <w:rPr>
          <w:sz w:val="17"/>
          <w:lang w:val="zh-Hans"/>
        </w:rPr>
        <w:tab/>
        <w:t>半</w:t>
      </w:r>
      <w:r>
        <w:rPr>
          <w:sz w:val="17"/>
          <w:lang w:val="zh-Hans"/>
        </w:rPr>
        <w:tab/>
        <w:t>等。</w:t>
      </w:r>
    </w:p>
    <w:p w14:paraId="755C805E" w14:textId="77777777" w:rsidR="00DB6ECF" w:rsidRDefault="00E645C2">
      <w:pPr>
        <w:spacing w:line="251" w:lineRule="auto"/>
        <w:ind w:left="3367" w:right="29" w:firstLine="0"/>
      </w:pPr>
      <w:r>
        <w:rPr>
          <w:sz w:val="17"/>
          <w:lang w:val="zh-Hans"/>
        </w:rPr>
        <w:t>自然要求作物自然</w:t>
      </w:r>
      <w:r>
        <w:rPr>
          <w:color w:val="0000FF"/>
          <w:sz w:val="17"/>
          <w:lang w:val="zh-Hans"/>
        </w:rPr>
        <w:t>（2012</w:t>
      </w:r>
      <w:r>
        <w:rPr>
          <w:lang w:val="zh-Hans"/>
        </w:rPr>
        <w:t xml:space="preserve"> </w:t>
      </w:r>
      <w:r>
        <w:rPr>
          <w:sz w:val="17"/>
          <w:lang w:val="zh-Hans"/>
        </w:rPr>
        <w:t xml:space="preserve"> ） 植被保持 ES </w:t>
      </w:r>
      <w:r>
        <w:rPr>
          <w:sz w:val="17"/>
          <w:lang w:val="zh-Hans"/>
        </w:rPr>
        <w:tab/>
        <w:t>地区，</w:t>
      </w:r>
    </w:p>
    <w:p w14:paraId="78B5845D" w14:textId="77777777" w:rsidR="00DB6ECF" w:rsidRDefault="00E645C2">
      <w:pPr>
        <w:spacing w:after="4" w:line="249" w:lineRule="auto"/>
        <w:ind w:left="3377" w:right="1014" w:hanging="10"/>
        <w:jc w:val="left"/>
      </w:pPr>
      <w:r>
        <w:rPr>
          <w:sz w:val="17"/>
          <w:lang w:val="zh-Hans"/>
        </w:rPr>
        <w:t xml:space="preserve">残余和 </w:t>
      </w:r>
      <w:r>
        <w:rPr>
          <w:sz w:val="17"/>
          <w:lang w:val="zh-Hans"/>
        </w:rPr>
        <w:tab/>
        <w:t xml:space="preserve">生产 </w:t>
      </w:r>
      <w:r>
        <w:rPr>
          <w:sz w:val="17"/>
          <w:lang w:val="zh-Hans"/>
        </w:rPr>
        <w:tab/>
        <w:t xml:space="preserve">连接自然保护区 </w:t>
      </w:r>
      <w:r>
        <w:rPr>
          <w:sz w:val="17"/>
          <w:lang w:val="zh-Hans"/>
        </w:rPr>
        <w:tab/>
        <w:t xml:space="preserve">单位，改造到某些作物和木材是有限的 </w:t>
      </w:r>
    </w:p>
    <w:p w14:paraId="66A3EB7A" w14:textId="77777777" w:rsidR="00DB6ECF" w:rsidRDefault="00E645C2">
      <w:pPr>
        <w:spacing w:line="252" w:lineRule="auto"/>
        <w:ind w:left="-2" w:right="28" w:firstLine="0"/>
      </w:pPr>
      <w:r>
        <w:rPr>
          <w:noProof/>
          <w:color w:val="000000"/>
          <w:sz w:val="22"/>
          <w:lang w:val="zh-Hans"/>
        </w:rPr>
        <mc:AlternateContent>
          <mc:Choice Requires="wpg">
            <w:drawing>
              <wp:anchor distT="0" distB="0" distL="114300" distR="114300" simplePos="0" relativeHeight="251675648" behindDoc="0" locked="0" layoutInCell="1" allowOverlap="1" wp14:anchorId="312A9A2E" wp14:editId="4A69956D">
                <wp:simplePos x="0" y="0"/>
                <wp:positionH relativeFrom="page">
                  <wp:posOffset>7897076</wp:posOffset>
                </wp:positionH>
                <wp:positionV relativeFrom="page">
                  <wp:posOffset>684001</wp:posOffset>
                </wp:positionV>
                <wp:extent cx="98882" cy="1380594"/>
                <wp:effectExtent l="0" t="0" r="0" b="0"/>
                <wp:wrapSquare wrapText="bothSides"/>
                <wp:docPr id="98560" name="Group 98560"/>
                <wp:cNvGraphicFramePr/>
                <a:graphic xmlns:a="http://schemas.openxmlformats.org/drawingml/2006/main">
                  <a:graphicData uri="http://schemas.microsoft.com/office/word/2010/wordprocessingGroup">
                    <wpg:wgp>
                      <wpg:cNvGrpSpPr/>
                      <wpg:grpSpPr>
                        <a:xfrm>
                          <a:off x="0" y="0"/>
                          <a:ext cx="98882" cy="1380594"/>
                          <a:chOff x="0" y="0"/>
                          <a:chExt cx="98882" cy="1380594"/>
                        </a:xfrm>
                      </wpg:grpSpPr>
                      <wps:wsp>
                        <wps:cNvPr id="98295" name="Rectangle 98295"/>
                        <wps:cNvSpPr/>
                        <wps:spPr>
                          <a:xfrm rot="5399999">
                            <a:off x="-245382" y="212751"/>
                            <a:ext cx="1836320" cy="131514"/>
                          </a:xfrm>
                          <a:prstGeom prst="rect">
                            <a:avLst/>
                          </a:prstGeom>
                          <a:ln>
                            <a:noFill/>
                          </a:ln>
                        </wps:spPr>
                        <wps:txbx>
                          <w:txbxContent>
                            <w:p w14:paraId="4FF8433C"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98296" name="Rectangle 98296"/>
                        <wps:cNvSpPr/>
                        <wps:spPr>
                          <a:xfrm rot="5399999">
                            <a:off x="-935678" y="903048"/>
                            <a:ext cx="1836320" cy="131514"/>
                          </a:xfrm>
                          <a:prstGeom prst="rect">
                            <a:avLst/>
                          </a:prstGeom>
                          <a:ln>
                            <a:noFill/>
                          </a:ln>
                        </wps:spPr>
                        <wps:txbx>
                          <w:txbxContent>
                            <w:p w14:paraId="421CA0F8" w14:textId="77777777" w:rsidR="00DB6ECF" w:rsidRDefault="00E645C2">
                              <w:pPr>
                                <w:spacing w:after="160" w:line="259" w:lineRule="auto"/>
                                <w:ind w:left="0" w:right="0" w:firstLine="0"/>
                                <w:jc w:val="left"/>
                              </w:pPr>
                              <w:r>
                                <w:rPr>
                                  <w:sz w:val="17"/>
                                  <w:lang w:val="zh-Hans"/>
                                </w:rPr>
                                <w:t xml:space="preserve"> </w:t>
                              </w:r>
                              <w:r>
                                <w:rPr>
                                  <w:sz w:val="17"/>
                                  <w:lang w:val="zh-Hans"/>
                                </w:rPr>
                                <w:t>城市 生态系统服务</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98560" style="position:absolute;left:0;text-align:left;margin-left:621.8pt;margin-top:53.85pt;width:7.8pt;height:108.7pt;z-index:251675648;mso-position-horizontal-relative:page;mso-position-vertical-relative:page" coordsize="988,13805" o:spid="_x0000_s1336" w14:anchorId="312A9A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">
                <v:rect id="Rectangle 98295" style="position:absolute;left:-2453;top:2127;width:18362;height:1315;rotation:5898239fd;visibility:visible;mso-wrap-style:square;v-text-anchor:top" o:spid="_x0000_s13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">
                  <v:textbox inset="0,0,0,0">
                    <w:txbxContent>
                      <w:p w:rsidR="00DB6ECF" w:rsidRDefault="00E645C2" w14:paraId="4FF8433C" w14:textId="77777777">
                        <w:pPr>
                          <w:bidi w:val="false"/>
                          <w:spacing w:after="160" w:line="259" w:lineRule="auto"/>
                          <w:ind w:left="0" w:right="0" w:firstLine="0"/>
                          <w:jc w:val="left"/>
                        </w:pPr>
                        <w:r>
                          <w:rPr>
                            <w:sz w:val="17"/>
                            <w:lang w:val="zh-chs"/>
                          </w:rPr>
                          <w:t xml:space="preserve">11</w:t>
                        </w:r>
                      </w:p>
                    </w:txbxContent>
                  </v:textbox>
                </v:rect>
                <v:rect id="Rectangle 98296" style="position:absolute;left:-9357;top:9031;width:18363;height:1314;rotation:5898239fd;visibility:visible;mso-wrap-style:square;v-text-anchor:top" o:spid="_x0000_s13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">
                  <v:textbox inset="0,0,0,0">
                    <w:txbxContent>
                      <w:p w:rsidR="00DB6ECF" w:rsidRDefault="00E645C2" w14:paraId="421CA0F8" w14:textId="77777777">
                        <w:pPr>
                          <w:bidi w:val="false"/>
                          <w:spacing w:after="160" w:line="259" w:lineRule="auto"/>
                          <w:ind w:left="0" w:right="0" w:firstLine="0"/>
                          <w:jc w:val="left"/>
                        </w:pPr>
                        <w:r>
                          <w:rPr>
                            <w:sz w:val="17"/>
                            <w:lang w:val="zh-chs"/>
                          </w:rPr>
                          <w:t xml:space="preserve"> 城市 </w:t>
                        </w:r>
                        <w:r>
                          <w:rPr>
                            <w:sz w:val="17"/>
                            <w:lang w:val="zh-chs"/>
                          </w:rPr>
                          <w:t xml:space="preserve">生态系统服务</w:t>
                        </w:r>
                      </w:p>
                    </w:txbxContent>
                  </v:textbox>
                </v:rect>
                <w10:wrap type="square" anchorx="page" anchory="page"/>
              </v:group>
            </w:pict>
          </mc:Fallback>
        </mc:AlternateContent>
      </w:r>
      <w:r>
        <w:rPr>
          <w:sz w:val="17"/>
          <w:lang w:val="zh-Hans"/>
        </w:rPr>
        <w:t xml:space="preserve"> </w:t>
      </w:r>
      <w:r>
        <w:rPr>
          <w:i/>
          <w:sz w:val="17"/>
          <w:lang w:val="zh-Hans"/>
        </w:rPr>
        <w:t>文化</w:t>
      </w:r>
      <w:r>
        <w:rPr>
          <w:sz w:val="17"/>
          <w:lang w:val="zh-Hans"/>
        </w:rPr>
        <w:t xml:space="preserve"> </w:t>
      </w:r>
    </w:p>
    <w:tbl>
      <w:tblPr>
        <w:tblStyle w:val="TableGrid"/>
        <w:tblW w:w="10740" w:type="dxa"/>
        <w:tblInd w:w="0" w:type="dxa"/>
        <w:tblLook w:val="04A0" w:firstRow="1" w:lastRow="0" w:firstColumn="1" w:lastColumn="0" w:noHBand="0" w:noVBand="1"/>
      </w:tblPr>
      <w:tblGrid>
        <w:gridCol w:w="340"/>
        <w:gridCol w:w="1600"/>
        <w:gridCol w:w="3470"/>
        <w:gridCol w:w="3270"/>
        <w:gridCol w:w="1600"/>
        <w:gridCol w:w="4688"/>
        <w:gridCol w:w="2790"/>
        <w:gridCol w:w="1640"/>
      </w:tblGrid>
      <w:tr w:rsidR="00DB6ECF" w14:paraId="545AA48D" w14:textId="77777777">
        <w:trPr>
          <w:trHeight w:val="2188"/>
        </w:trPr>
        <w:tc>
          <w:tcPr>
            <w:tcW w:w="1882" w:type="dxa"/>
            <w:tcBorders>
              <w:top w:val="nil"/>
              <w:left w:val="nil"/>
              <w:bottom w:val="nil"/>
              <w:right w:val="nil"/>
            </w:tcBorders>
          </w:tcPr>
          <w:p w14:paraId="398DA5BA" w14:textId="77777777" w:rsidR="00DB6ECF" w:rsidRDefault="00E645C2">
            <w:pPr>
              <w:spacing w:after="0" w:line="259" w:lineRule="auto"/>
              <w:ind w:left="0" w:right="0" w:firstLine="0"/>
              <w:jc w:val="left"/>
            </w:pPr>
            <w:r>
              <w:rPr>
                <w:sz w:val="17"/>
                <w:lang w:val="zh-Hans"/>
              </w:rPr>
              <w:t xml:space="preserve"> 健康 </w:t>
            </w:r>
          </w:p>
        </w:tc>
        <w:tc>
          <w:tcPr>
            <w:tcW w:w="1245" w:type="dxa"/>
            <w:tcBorders>
              <w:top w:val="nil"/>
              <w:left w:val="nil"/>
              <w:bottom w:val="nil"/>
              <w:right w:val="nil"/>
            </w:tcBorders>
          </w:tcPr>
          <w:p w14:paraId="0A1B9475" w14:textId="77777777" w:rsidR="00DB6ECF" w:rsidRDefault="00E645C2">
            <w:pPr>
              <w:spacing w:after="0" w:line="259" w:lineRule="auto"/>
              <w:ind w:left="240" w:right="0" w:hanging="240"/>
              <w:jc w:val="left"/>
            </w:pPr>
            <w:r>
              <w:rPr>
                <w:sz w:val="17"/>
                <w:lang w:val="zh-Hans"/>
              </w:rPr>
              <w:t xml:space="preserve"> 地方、区域、国家 </w:t>
            </w:r>
          </w:p>
        </w:tc>
        <w:tc>
          <w:tcPr>
            <w:tcW w:w="1417" w:type="dxa"/>
            <w:tcBorders>
              <w:top w:val="nil"/>
              <w:left w:val="nil"/>
              <w:bottom w:val="nil"/>
              <w:right w:val="nil"/>
            </w:tcBorders>
          </w:tcPr>
          <w:p w14:paraId="5F1B15B5" w14:textId="77777777" w:rsidR="00DB6ECF" w:rsidRDefault="00E645C2">
            <w:pPr>
              <w:spacing w:after="0" w:line="259" w:lineRule="auto"/>
              <w:ind w:left="0" w:right="0" w:firstLine="0"/>
              <w:jc w:val="left"/>
            </w:pPr>
            <w:r>
              <w:rPr>
                <w:sz w:val="17"/>
                <w:lang w:val="zh-Hans"/>
              </w:rPr>
              <w:t xml:space="preserve"> 绿色开放空间 </w:t>
            </w:r>
          </w:p>
        </w:tc>
        <w:tc>
          <w:tcPr>
            <w:tcW w:w="1442" w:type="dxa"/>
            <w:tcBorders>
              <w:top w:val="nil"/>
              <w:left w:val="nil"/>
              <w:bottom w:val="nil"/>
              <w:right w:val="nil"/>
            </w:tcBorders>
          </w:tcPr>
          <w:p w14:paraId="2D1CAC5A" w14:textId="77777777" w:rsidR="00DB6ECF" w:rsidRDefault="00DB6ECF">
            <w:pPr>
              <w:spacing w:after="160" w:line="259" w:lineRule="auto"/>
              <w:ind w:left="0" w:right="0" w:firstLine="0"/>
              <w:jc w:val="left"/>
            </w:pPr>
          </w:p>
        </w:tc>
        <w:tc>
          <w:tcPr>
            <w:tcW w:w="1439" w:type="dxa"/>
            <w:tcBorders>
              <w:top w:val="nil"/>
              <w:left w:val="nil"/>
              <w:bottom w:val="nil"/>
              <w:right w:val="nil"/>
            </w:tcBorders>
          </w:tcPr>
          <w:p w14:paraId="400CCC3E" w14:textId="77777777" w:rsidR="00DB6ECF" w:rsidRDefault="00DB6ECF">
            <w:pPr>
              <w:spacing w:after="160" w:line="259" w:lineRule="auto"/>
              <w:ind w:left="0" w:right="0" w:firstLine="0"/>
              <w:jc w:val="left"/>
            </w:pPr>
          </w:p>
        </w:tc>
        <w:tc>
          <w:tcPr>
            <w:tcW w:w="1230" w:type="dxa"/>
            <w:tcBorders>
              <w:top w:val="nil"/>
              <w:left w:val="nil"/>
              <w:bottom w:val="nil"/>
              <w:right w:val="nil"/>
            </w:tcBorders>
          </w:tcPr>
          <w:p w14:paraId="46042E4E" w14:textId="77777777" w:rsidR="00DB6ECF" w:rsidRDefault="00E645C2">
            <w:pPr>
              <w:spacing w:after="0" w:line="259" w:lineRule="auto"/>
              <w:ind w:left="240" w:right="197" w:hanging="240"/>
              <w:jc w:val="left"/>
            </w:pPr>
            <w:r>
              <w:rPr>
                <w:sz w:val="17"/>
                <w:lang w:val="zh-Hans"/>
              </w:rPr>
              <w:t xml:space="preserve"> 授粉、生物控制、防毒、防毒、海岸保护都受到积极影响 </w:t>
            </w:r>
          </w:p>
        </w:tc>
        <w:tc>
          <w:tcPr>
            <w:tcW w:w="1172" w:type="dxa"/>
            <w:tcBorders>
              <w:top w:val="nil"/>
              <w:left w:val="nil"/>
              <w:bottom w:val="nil"/>
              <w:right w:val="nil"/>
            </w:tcBorders>
          </w:tcPr>
          <w:p w14:paraId="297140A0" w14:textId="77777777" w:rsidR="00DB6ECF" w:rsidRDefault="00E645C2">
            <w:pPr>
              <w:spacing w:after="0" w:line="259" w:lineRule="auto"/>
              <w:ind w:left="240" w:right="0" w:hanging="240"/>
              <w:jc w:val="left"/>
            </w:pPr>
            <w:r>
              <w:rPr>
                <w:sz w:val="17"/>
                <w:lang w:val="zh-Hans"/>
              </w:rPr>
              <w:t xml:space="preserve"> 宏观城市规划，创意设计开放空间 </w:t>
            </w:r>
          </w:p>
        </w:tc>
        <w:tc>
          <w:tcPr>
            <w:tcW w:w="913" w:type="dxa"/>
            <w:tcBorders>
              <w:top w:val="nil"/>
              <w:left w:val="nil"/>
              <w:bottom w:val="nil"/>
              <w:right w:val="nil"/>
            </w:tcBorders>
          </w:tcPr>
          <w:p w14:paraId="78C90F3E" w14:textId="77777777" w:rsidR="00DB6ECF" w:rsidRDefault="00DB6ECF">
            <w:pPr>
              <w:spacing w:after="160" w:line="259" w:lineRule="auto"/>
              <w:ind w:left="0" w:right="0" w:firstLine="0"/>
              <w:jc w:val="left"/>
            </w:pPr>
          </w:p>
        </w:tc>
      </w:tr>
      <w:tr w:rsidR="00DB6ECF" w14:paraId="165434D7" w14:textId="77777777">
        <w:trPr>
          <w:trHeight w:val="1220"/>
        </w:trPr>
        <w:tc>
          <w:tcPr>
            <w:tcW w:w="1882" w:type="dxa"/>
            <w:tcBorders>
              <w:top w:val="nil"/>
              <w:left w:val="nil"/>
              <w:bottom w:val="nil"/>
              <w:right w:val="nil"/>
            </w:tcBorders>
          </w:tcPr>
          <w:p w14:paraId="346785C6" w14:textId="77777777" w:rsidR="00DB6ECF" w:rsidRDefault="00E645C2">
            <w:pPr>
              <w:spacing w:after="0" w:line="259" w:lineRule="auto"/>
              <w:ind w:left="0" w:right="0" w:firstLine="0"/>
              <w:jc w:val="left"/>
            </w:pPr>
            <w:r>
              <w:rPr>
                <w:sz w:val="17"/>
                <w:lang w:val="zh-Hans"/>
              </w:rPr>
              <w:t xml:space="preserve"> 娱乐 </w:t>
            </w:r>
          </w:p>
        </w:tc>
        <w:tc>
          <w:tcPr>
            <w:tcW w:w="1245" w:type="dxa"/>
            <w:tcBorders>
              <w:top w:val="nil"/>
              <w:left w:val="nil"/>
              <w:bottom w:val="nil"/>
              <w:right w:val="nil"/>
            </w:tcBorders>
          </w:tcPr>
          <w:p w14:paraId="0283BA86" w14:textId="77777777" w:rsidR="00DB6ECF" w:rsidRDefault="00E645C2">
            <w:pPr>
              <w:spacing w:after="0" w:line="259" w:lineRule="auto"/>
              <w:ind w:left="0" w:right="0" w:firstLine="0"/>
              <w:jc w:val="left"/>
            </w:pPr>
            <w:r>
              <w:rPr>
                <w:sz w:val="17"/>
                <w:lang w:val="zh-Hans"/>
              </w:rPr>
              <w:t xml:space="preserve"> 本地、区域 </w:t>
            </w:r>
          </w:p>
        </w:tc>
        <w:tc>
          <w:tcPr>
            <w:tcW w:w="1417" w:type="dxa"/>
            <w:tcBorders>
              <w:top w:val="nil"/>
              <w:left w:val="nil"/>
              <w:bottom w:val="nil"/>
              <w:right w:val="nil"/>
            </w:tcBorders>
          </w:tcPr>
          <w:p w14:paraId="129765FF" w14:textId="77777777" w:rsidR="00DB6ECF" w:rsidRDefault="00E645C2">
            <w:pPr>
              <w:spacing w:after="0" w:line="259" w:lineRule="auto"/>
              <w:ind w:left="240" w:right="0" w:hanging="240"/>
              <w:jc w:val="left"/>
            </w:pPr>
            <w:r>
              <w:rPr>
                <w:sz w:val="17"/>
                <w:lang w:val="zh-Hans"/>
              </w:rPr>
              <w:t xml:space="preserve"> 海滩、自然保护区、公园、城市绿地、花园 </w:t>
            </w:r>
          </w:p>
        </w:tc>
        <w:tc>
          <w:tcPr>
            <w:tcW w:w="1442" w:type="dxa"/>
            <w:tcBorders>
              <w:top w:val="nil"/>
              <w:left w:val="nil"/>
              <w:bottom w:val="nil"/>
              <w:right w:val="nil"/>
            </w:tcBorders>
          </w:tcPr>
          <w:p w14:paraId="5530ADC5" w14:textId="77777777" w:rsidR="00DB6ECF" w:rsidRDefault="00E645C2">
            <w:pPr>
              <w:spacing w:after="0" w:line="259" w:lineRule="auto"/>
              <w:ind w:left="240" w:right="45" w:hanging="240"/>
              <w:jc w:val="left"/>
            </w:pPr>
            <w:r>
              <w:rPr>
                <w:sz w:val="17"/>
                <w:lang w:val="zh-Hans"/>
              </w:rPr>
              <w:t xml:space="preserve"> 地方感;教育：健康;增加物业价值和税收 </w:t>
            </w:r>
          </w:p>
        </w:tc>
        <w:tc>
          <w:tcPr>
            <w:tcW w:w="1439" w:type="dxa"/>
            <w:tcBorders>
              <w:top w:val="nil"/>
              <w:left w:val="nil"/>
              <w:bottom w:val="nil"/>
              <w:right w:val="nil"/>
            </w:tcBorders>
          </w:tcPr>
          <w:p w14:paraId="47875002" w14:textId="77777777" w:rsidR="00DB6ECF" w:rsidRDefault="00E645C2">
            <w:pPr>
              <w:spacing w:after="0" w:line="259" w:lineRule="auto"/>
              <w:ind w:left="240" w:right="0" w:hanging="240"/>
              <w:jc w:val="left"/>
            </w:pPr>
            <w:r>
              <w:rPr>
                <w:sz w:val="17"/>
                <w:lang w:val="zh-Hans"/>
              </w:rPr>
              <w:t xml:space="preserve"> 个人、社区、邻里 </w:t>
            </w:r>
          </w:p>
        </w:tc>
        <w:tc>
          <w:tcPr>
            <w:tcW w:w="1230" w:type="dxa"/>
            <w:tcBorders>
              <w:top w:val="nil"/>
              <w:left w:val="nil"/>
              <w:bottom w:val="nil"/>
              <w:right w:val="nil"/>
            </w:tcBorders>
          </w:tcPr>
          <w:p w14:paraId="2D1536B8" w14:textId="77777777" w:rsidR="00DB6ECF" w:rsidRDefault="00DB6ECF">
            <w:pPr>
              <w:spacing w:after="160" w:line="259" w:lineRule="auto"/>
              <w:ind w:left="0" w:right="0" w:firstLine="0"/>
              <w:jc w:val="left"/>
            </w:pPr>
          </w:p>
        </w:tc>
        <w:tc>
          <w:tcPr>
            <w:tcW w:w="1172" w:type="dxa"/>
            <w:tcBorders>
              <w:top w:val="nil"/>
              <w:left w:val="nil"/>
              <w:bottom w:val="nil"/>
              <w:right w:val="nil"/>
            </w:tcBorders>
          </w:tcPr>
          <w:p w14:paraId="21E0EA17" w14:textId="77777777" w:rsidR="00DB6ECF" w:rsidRDefault="00DB6ECF">
            <w:pPr>
              <w:spacing w:after="160" w:line="259" w:lineRule="auto"/>
              <w:ind w:left="0" w:right="0" w:firstLine="0"/>
              <w:jc w:val="left"/>
            </w:pPr>
          </w:p>
        </w:tc>
        <w:tc>
          <w:tcPr>
            <w:tcW w:w="913" w:type="dxa"/>
            <w:tcBorders>
              <w:top w:val="nil"/>
              <w:left w:val="nil"/>
              <w:bottom w:val="nil"/>
              <w:right w:val="nil"/>
            </w:tcBorders>
          </w:tcPr>
          <w:p w14:paraId="4C814581" w14:textId="77777777" w:rsidR="00DB6ECF" w:rsidRDefault="00E645C2">
            <w:pPr>
              <w:spacing w:after="0" w:line="259" w:lineRule="auto"/>
              <w:ind w:left="240" w:right="0" w:hanging="240"/>
              <w:jc w:val="left"/>
            </w:pPr>
            <w:r>
              <w:rPr>
                <w:sz w:val="17"/>
                <w:lang w:val="zh-Hans"/>
              </w:rPr>
              <w:t>德维特等人</w:t>
            </w:r>
            <w:r>
              <w:rPr>
                <w:color w:val="0000FF"/>
                <w:sz w:val="17"/>
                <w:lang w:val="zh-Hans"/>
              </w:rPr>
              <w:t>（2012</w:t>
            </w:r>
            <w:r>
              <w:rPr>
                <w:lang w:val="zh-Hans"/>
              </w:rPr>
              <w:t xml:space="preserve"> </w:t>
            </w:r>
            <w:r>
              <w:rPr>
                <w:sz w:val="17"/>
                <w:lang w:val="zh-Hans"/>
              </w:rPr>
              <w:tab/>
              <w:t>）</w:t>
            </w:r>
          </w:p>
        </w:tc>
      </w:tr>
      <w:tr w:rsidR="00DB6ECF" w14:paraId="4873DDC6" w14:textId="77777777">
        <w:trPr>
          <w:trHeight w:val="788"/>
        </w:trPr>
        <w:tc>
          <w:tcPr>
            <w:tcW w:w="1882" w:type="dxa"/>
            <w:tcBorders>
              <w:top w:val="nil"/>
              <w:left w:val="nil"/>
              <w:bottom w:val="nil"/>
              <w:right w:val="nil"/>
            </w:tcBorders>
          </w:tcPr>
          <w:p w14:paraId="377BE0D1" w14:textId="77777777" w:rsidR="00DB6ECF" w:rsidRDefault="00E645C2">
            <w:pPr>
              <w:spacing w:after="0" w:line="259" w:lineRule="auto"/>
              <w:ind w:left="0" w:right="0" w:firstLine="0"/>
              <w:jc w:val="left"/>
            </w:pPr>
            <w:r>
              <w:rPr>
                <w:sz w:val="17"/>
                <w:lang w:val="zh-Hans"/>
              </w:rPr>
              <w:t xml:space="preserve"> 旅游 </w:t>
            </w:r>
          </w:p>
        </w:tc>
        <w:tc>
          <w:tcPr>
            <w:tcW w:w="1245" w:type="dxa"/>
            <w:tcBorders>
              <w:top w:val="nil"/>
              <w:left w:val="nil"/>
              <w:bottom w:val="nil"/>
              <w:right w:val="nil"/>
            </w:tcBorders>
          </w:tcPr>
          <w:p w14:paraId="266C7B0F" w14:textId="77777777" w:rsidR="00DB6ECF" w:rsidRDefault="00E645C2">
            <w:pPr>
              <w:spacing w:after="0" w:line="259" w:lineRule="auto"/>
              <w:ind w:left="0" w:right="0" w:firstLine="0"/>
              <w:jc w:val="left"/>
            </w:pPr>
            <w:r>
              <w:rPr>
                <w:sz w:val="17"/>
                <w:lang w:val="zh-Hans"/>
              </w:rPr>
              <w:t xml:space="preserve"> 本地、区域 </w:t>
            </w:r>
          </w:p>
        </w:tc>
        <w:tc>
          <w:tcPr>
            <w:tcW w:w="1417" w:type="dxa"/>
            <w:tcBorders>
              <w:top w:val="nil"/>
              <w:left w:val="nil"/>
              <w:bottom w:val="nil"/>
              <w:right w:val="nil"/>
            </w:tcBorders>
          </w:tcPr>
          <w:p w14:paraId="2AB9ACB7" w14:textId="77777777" w:rsidR="00DB6ECF" w:rsidRDefault="00E645C2">
            <w:pPr>
              <w:spacing w:after="0" w:line="259" w:lineRule="auto"/>
              <w:ind w:left="0" w:right="0" w:firstLine="0"/>
              <w:jc w:val="left"/>
            </w:pPr>
            <w:r>
              <w:rPr>
                <w:sz w:val="17"/>
                <w:lang w:val="zh-Hans"/>
              </w:rPr>
              <w:t xml:space="preserve"> 所有自然资产 </w:t>
            </w:r>
          </w:p>
        </w:tc>
        <w:tc>
          <w:tcPr>
            <w:tcW w:w="1442" w:type="dxa"/>
            <w:tcBorders>
              <w:top w:val="nil"/>
              <w:left w:val="nil"/>
              <w:bottom w:val="nil"/>
              <w:right w:val="nil"/>
            </w:tcBorders>
          </w:tcPr>
          <w:p w14:paraId="3023C026" w14:textId="77777777" w:rsidR="00DB6ECF" w:rsidRDefault="00DB6ECF">
            <w:pPr>
              <w:spacing w:after="160" w:line="259" w:lineRule="auto"/>
              <w:ind w:left="0" w:right="0" w:firstLine="0"/>
              <w:jc w:val="left"/>
            </w:pPr>
          </w:p>
        </w:tc>
        <w:tc>
          <w:tcPr>
            <w:tcW w:w="1439" w:type="dxa"/>
            <w:tcBorders>
              <w:top w:val="nil"/>
              <w:left w:val="nil"/>
              <w:bottom w:val="nil"/>
              <w:right w:val="nil"/>
            </w:tcBorders>
          </w:tcPr>
          <w:p w14:paraId="668F3936" w14:textId="77777777" w:rsidR="00DB6ECF" w:rsidRDefault="00DB6ECF">
            <w:pPr>
              <w:spacing w:after="160" w:line="259" w:lineRule="auto"/>
              <w:ind w:left="0" w:right="0" w:firstLine="0"/>
              <w:jc w:val="left"/>
            </w:pPr>
          </w:p>
        </w:tc>
        <w:tc>
          <w:tcPr>
            <w:tcW w:w="1230" w:type="dxa"/>
            <w:tcBorders>
              <w:top w:val="nil"/>
              <w:left w:val="nil"/>
              <w:bottom w:val="nil"/>
              <w:right w:val="nil"/>
            </w:tcBorders>
          </w:tcPr>
          <w:p w14:paraId="1F92AA6E" w14:textId="77777777" w:rsidR="00DB6ECF" w:rsidRDefault="00DB6ECF">
            <w:pPr>
              <w:spacing w:after="160" w:line="259" w:lineRule="auto"/>
              <w:ind w:left="0" w:right="0" w:firstLine="0"/>
              <w:jc w:val="left"/>
            </w:pPr>
          </w:p>
        </w:tc>
        <w:tc>
          <w:tcPr>
            <w:tcW w:w="1172" w:type="dxa"/>
            <w:tcBorders>
              <w:top w:val="nil"/>
              <w:left w:val="nil"/>
              <w:bottom w:val="nil"/>
              <w:right w:val="nil"/>
            </w:tcBorders>
          </w:tcPr>
          <w:p w14:paraId="58A10152" w14:textId="77777777" w:rsidR="00DB6ECF" w:rsidRDefault="00DB6ECF">
            <w:pPr>
              <w:spacing w:after="160" w:line="259" w:lineRule="auto"/>
              <w:ind w:left="0" w:right="0" w:firstLine="0"/>
              <w:jc w:val="left"/>
            </w:pPr>
          </w:p>
        </w:tc>
        <w:tc>
          <w:tcPr>
            <w:tcW w:w="913" w:type="dxa"/>
            <w:tcBorders>
              <w:top w:val="nil"/>
              <w:left w:val="nil"/>
              <w:bottom w:val="nil"/>
              <w:right w:val="nil"/>
            </w:tcBorders>
          </w:tcPr>
          <w:p w14:paraId="33BC8BF1" w14:textId="77777777" w:rsidR="00DB6ECF" w:rsidRDefault="00E645C2">
            <w:pPr>
              <w:spacing w:after="7" w:line="259" w:lineRule="auto"/>
              <w:ind w:left="0" w:right="0" w:firstLine="0"/>
            </w:pPr>
            <w:r>
              <w:rPr>
                <w:sz w:val="17"/>
                <w:lang w:val="zh-Hans"/>
              </w:rPr>
              <w:t xml:space="preserve"> 德维特等人 </w:t>
            </w:r>
          </w:p>
          <w:p w14:paraId="63517EA1" w14:textId="77777777" w:rsidR="00DB6ECF" w:rsidRDefault="00E645C2">
            <w:pPr>
              <w:spacing w:after="0" w:line="259" w:lineRule="auto"/>
              <w:ind w:left="240" w:right="0" w:firstLine="0"/>
              <w:jc w:val="left"/>
            </w:pPr>
            <w:r>
              <w:rPr>
                <w:color w:val="0000FF"/>
                <w:sz w:val="17"/>
                <w:lang w:val="zh-Hans"/>
              </w:rPr>
              <w:t>（2012</w:t>
            </w:r>
            <w:r>
              <w:rPr>
                <w:lang w:val="zh-Hans"/>
              </w:rPr>
              <w:t xml:space="preserve"> </w:t>
            </w:r>
            <w:r>
              <w:rPr>
                <w:sz w:val="17"/>
                <w:lang w:val="zh-Hans"/>
              </w:rPr>
              <w:tab/>
              <w:t>）：奥法雷尔等人</w:t>
            </w:r>
          </w:p>
        </w:tc>
      </w:tr>
    </w:tbl>
    <w:p w14:paraId="200FD55D" w14:textId="77777777" w:rsidR="00DB6ECF" w:rsidRDefault="00E645C2">
      <w:pPr>
        <w:spacing w:after="11" w:line="259" w:lineRule="auto"/>
        <w:ind w:left="10" w:right="182" w:hanging="10"/>
        <w:jc w:val="right"/>
      </w:pPr>
      <w:r>
        <w:rPr>
          <w:sz w:val="17"/>
          <w:lang w:val="zh-Hans"/>
        </w:rPr>
        <w:t xml:space="preserve">（ </w:t>
      </w:r>
      <w:r>
        <w:rPr>
          <w:color w:val="0000FF"/>
          <w:sz w:val="17"/>
          <w:lang w:val="zh-Hans"/>
        </w:rPr>
        <w:t>2012</w:t>
      </w:r>
      <w:r>
        <w:rPr>
          <w:lang w:val="zh-Hans"/>
        </w:rPr>
        <w:t xml:space="preserve"> </w:t>
      </w:r>
      <w:r>
        <w:rPr>
          <w:sz w:val="17"/>
          <w:lang w:val="zh-Hans"/>
        </w:rPr>
        <w:t xml:space="preserve"> ）</w:t>
      </w:r>
    </w:p>
    <w:p w14:paraId="1A7921DC" w14:textId="77777777" w:rsidR="00DB6ECF" w:rsidRDefault="00E645C2">
      <w:pPr>
        <w:spacing w:after="61" w:line="259" w:lineRule="auto"/>
        <w:ind w:left="1" w:right="0" w:firstLine="0"/>
        <w:jc w:val="left"/>
      </w:pPr>
      <w:r>
        <w:rPr>
          <w:rFonts w:ascii="Calibri" w:eastAsia="Calibri" w:hAnsi="Calibri" w:cs="Calibri"/>
          <w:noProof/>
          <w:color w:val="000000"/>
          <w:sz w:val="22"/>
        </w:rPr>
        <mc:AlternateContent>
          <mc:Choice Requires="wpg">
            <w:drawing>
              <wp:inline distT="0" distB="0" distL="0" distR="0" wp14:anchorId="4F9651B6" wp14:editId="54C98829">
                <wp:extent cx="6805270" cy="1"/>
                <wp:effectExtent l="0" t="0" r="0" b="0"/>
                <wp:docPr id="98556" name="Group 98556"/>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5393" name="Shape 5393"/>
                        <wps:cNvSpPr/>
                        <wps:spPr>
                          <a:xfrm>
                            <a:off x="0" y="0"/>
                            <a:ext cx="6805270" cy="0"/>
                          </a:xfrm>
                          <a:custGeom>
                            <a:avLst/>
                            <a:gdLst/>
                            <a:ahLst/>
                            <a:cxnLst/>
                            <a:rect l="0" t="0" r="0" b="0"/>
                            <a:pathLst>
                              <a:path w="6805270">
                                <a:moveTo>
                                  <a:pt x="0" y="0"/>
                                </a:moveTo>
                                <a:lnTo>
                                  <a:pt x="68052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8556" style="width:535.848pt;height:3.05176e-05pt;mso-position-horizontal-relative:char;mso-position-vertical-relative:line" coordsize="68052,0">
                <v:shape id="Shape 5393" style="position:absolute;width:68052;height:0;left:0;top:0;" coordsize="6805270,0" path="m0,0l6805270,0">
                  <v:stroke on="true" weight="2.18557e-08pt" color="#131413" miterlimit="10" joinstyle="miter" endcap="flat"/>
                  <v:fill on="false" color="#000000" opacity="0"/>
                </v:shape>
              </v:group>
            </w:pict>
          </mc:Fallback>
        </mc:AlternateContent>
      </w:r>
    </w:p>
    <w:p w14:paraId="3414BCEE" w14:textId="77777777" w:rsidR="00DB6ECF" w:rsidRDefault="00E645C2">
      <w:pPr>
        <w:spacing w:after="8" w:line="251" w:lineRule="auto"/>
        <w:ind w:left="10" w:right="-15" w:hanging="10"/>
        <w:jc w:val="right"/>
      </w:pPr>
      <w:r>
        <w:rPr>
          <w:sz w:val="17"/>
          <w:lang w:val="zh-Hans"/>
        </w:rPr>
        <w:t>（续）</w:t>
      </w:r>
    </w:p>
    <w:p w14:paraId="1AA0BF4B" w14:textId="77777777" w:rsidR="00DB6ECF" w:rsidRDefault="00E645C2">
      <w:pPr>
        <w:spacing w:line="251" w:lineRule="auto"/>
        <w:ind w:left="-2" w:right="29" w:firstLine="0"/>
      </w:pPr>
      <w:r>
        <w:rPr>
          <w:b/>
          <w:sz w:val="17"/>
          <w:lang w:val="zh-Hans"/>
        </w:rPr>
        <w:t>表11.10（</w:t>
      </w:r>
      <w:r>
        <w:rPr>
          <w:sz w:val="17"/>
          <w:lang w:val="zh-Hans"/>
        </w:rPr>
        <w:t xml:space="preserve"> 续）</w:t>
      </w:r>
    </w:p>
    <w:p w14:paraId="23D76901" w14:textId="77777777" w:rsidR="00DB6ECF" w:rsidRDefault="00E645C2">
      <w:pPr>
        <w:spacing w:after="58"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52796CF4" wp14:editId="1755A13D">
                <wp:extent cx="6805270" cy="1"/>
                <wp:effectExtent l="0" t="0" r="0" b="0"/>
                <wp:docPr id="98547" name="Group 98547"/>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5480" name="Shape 5480"/>
                        <wps:cNvSpPr/>
                        <wps:spPr>
                          <a:xfrm>
                            <a:off x="0" y="0"/>
                            <a:ext cx="1194930" cy="0"/>
                          </a:xfrm>
                          <a:custGeom>
                            <a:avLst/>
                            <a:gdLst/>
                            <a:ahLst/>
                            <a:cxnLst/>
                            <a:rect l="0" t="0" r="0" b="0"/>
                            <a:pathLst>
                              <a:path w="1194930">
                                <a:moveTo>
                                  <a:pt x="0" y="0"/>
                                </a:moveTo>
                                <a:lnTo>
                                  <a:pt x="119493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82" name="Shape 5482"/>
                        <wps:cNvSpPr/>
                        <wps:spPr>
                          <a:xfrm>
                            <a:off x="1194918" y="0"/>
                            <a:ext cx="790575" cy="0"/>
                          </a:xfrm>
                          <a:custGeom>
                            <a:avLst/>
                            <a:gdLst/>
                            <a:ahLst/>
                            <a:cxnLst/>
                            <a:rect l="0" t="0" r="0" b="0"/>
                            <a:pathLst>
                              <a:path w="790575">
                                <a:moveTo>
                                  <a:pt x="0" y="0"/>
                                </a:moveTo>
                                <a:lnTo>
                                  <a:pt x="7905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84" name="Shape 5484"/>
                        <wps:cNvSpPr/>
                        <wps:spPr>
                          <a:xfrm>
                            <a:off x="1985492" y="0"/>
                            <a:ext cx="899846" cy="0"/>
                          </a:xfrm>
                          <a:custGeom>
                            <a:avLst/>
                            <a:gdLst/>
                            <a:ahLst/>
                            <a:cxnLst/>
                            <a:rect l="0" t="0" r="0" b="0"/>
                            <a:pathLst>
                              <a:path w="899846">
                                <a:moveTo>
                                  <a:pt x="0" y="0"/>
                                </a:moveTo>
                                <a:lnTo>
                                  <a:pt x="89984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86" name="Shape 5486"/>
                        <wps:cNvSpPr/>
                        <wps:spPr>
                          <a:xfrm>
                            <a:off x="2885351" y="0"/>
                            <a:ext cx="898284" cy="0"/>
                          </a:xfrm>
                          <a:custGeom>
                            <a:avLst/>
                            <a:gdLst/>
                            <a:ahLst/>
                            <a:cxnLst/>
                            <a:rect l="0" t="0" r="0" b="0"/>
                            <a:pathLst>
                              <a:path w="898284">
                                <a:moveTo>
                                  <a:pt x="0" y="0"/>
                                </a:moveTo>
                                <a:lnTo>
                                  <a:pt x="89828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88" name="Shape 5488"/>
                        <wps:cNvSpPr/>
                        <wps:spPr>
                          <a:xfrm>
                            <a:off x="3783635" y="0"/>
                            <a:ext cx="913740" cy="0"/>
                          </a:xfrm>
                          <a:custGeom>
                            <a:avLst/>
                            <a:gdLst/>
                            <a:ahLst/>
                            <a:cxnLst/>
                            <a:rect l="0" t="0" r="0" b="0"/>
                            <a:pathLst>
                              <a:path w="913740">
                                <a:moveTo>
                                  <a:pt x="0" y="0"/>
                                </a:moveTo>
                                <a:lnTo>
                                  <a:pt x="9137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90" name="Shape 5490"/>
                        <wps:cNvSpPr/>
                        <wps:spPr>
                          <a:xfrm>
                            <a:off x="4697375" y="0"/>
                            <a:ext cx="781228" cy="0"/>
                          </a:xfrm>
                          <a:custGeom>
                            <a:avLst/>
                            <a:gdLst/>
                            <a:ahLst/>
                            <a:cxnLst/>
                            <a:rect l="0" t="0" r="0" b="0"/>
                            <a:pathLst>
                              <a:path w="781228">
                                <a:moveTo>
                                  <a:pt x="0" y="0"/>
                                </a:moveTo>
                                <a:lnTo>
                                  <a:pt x="78122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92" name="Shape 5492"/>
                        <wps:cNvSpPr/>
                        <wps:spPr>
                          <a:xfrm>
                            <a:off x="5478603" y="0"/>
                            <a:ext cx="744144" cy="0"/>
                          </a:xfrm>
                          <a:custGeom>
                            <a:avLst/>
                            <a:gdLst/>
                            <a:ahLst/>
                            <a:cxnLst/>
                            <a:rect l="0" t="0" r="0" b="0"/>
                            <a:pathLst>
                              <a:path w="744144">
                                <a:moveTo>
                                  <a:pt x="0" y="0"/>
                                </a:moveTo>
                                <a:lnTo>
                                  <a:pt x="74414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94" name="Shape 5494"/>
                        <wps:cNvSpPr/>
                        <wps:spPr>
                          <a:xfrm>
                            <a:off x="6222747" y="0"/>
                            <a:ext cx="582523" cy="0"/>
                          </a:xfrm>
                          <a:custGeom>
                            <a:avLst/>
                            <a:gdLst/>
                            <a:ahLst/>
                            <a:cxnLst/>
                            <a:rect l="0" t="0" r="0" b="0"/>
                            <a:pathLst>
                              <a:path w="582523">
                                <a:moveTo>
                                  <a:pt x="0" y="0"/>
                                </a:moveTo>
                                <a:lnTo>
                                  <a:pt x="58252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8547" style="width:535.848pt;height:2.28882e-05pt;mso-position-horizontal-relative:char;mso-position-vertical-relative:line" coordsize="68052,0">
                <v:shape id="Shape 5480" style="position:absolute;width:11949;height:0;left:0;top:0;" coordsize="1194930,0" path="m0,0l1194930,0">
                  <v:stroke on="true" weight="2.18557e-08pt" color="#131413" miterlimit="10" joinstyle="miter" endcap="flat"/>
                  <v:fill on="false" color="#000000" opacity="0"/>
                </v:shape>
                <v:shape id="Shape 5482" style="position:absolute;width:7905;height:0;left:11949;top:0;" coordsize="790575,0" path="m0,0l790575,0">
                  <v:stroke on="true" weight="2.18557e-08pt" color="#131413" miterlimit="10" joinstyle="miter" endcap="flat"/>
                  <v:fill on="false" color="#000000" opacity="0"/>
                </v:shape>
                <v:shape id="Shape 5484" style="position:absolute;width:8998;height:0;left:19854;top:0;" coordsize="899846,0" path="m0,0l899846,0">
                  <v:stroke on="true" weight="2.18557e-08pt" color="#131413" miterlimit="10" joinstyle="miter" endcap="flat"/>
                  <v:fill on="false" color="#000000" opacity="0"/>
                </v:shape>
                <v:shape id="Shape 5486" style="position:absolute;width:8982;height:0;left:28853;top:0;" coordsize="898284,0" path="m0,0l898284,0">
                  <v:stroke on="true" weight="2.18557e-08pt" color="#131413" miterlimit="10" joinstyle="miter" endcap="flat"/>
                  <v:fill on="false" color="#000000" opacity="0"/>
                </v:shape>
                <v:shape id="Shape 5488" style="position:absolute;width:9137;height:0;left:37836;top:0;" coordsize="913740,0" path="m0,0l913740,0">
                  <v:stroke on="true" weight="2.18557e-08pt" color="#131413" miterlimit="10" joinstyle="miter" endcap="flat"/>
                  <v:fill on="false" color="#000000" opacity="0"/>
                </v:shape>
                <v:shape id="Shape 5490" style="position:absolute;width:7812;height:0;left:46973;top:0;" coordsize="781228,0" path="m0,0l781228,0">
                  <v:stroke on="true" weight="2.18557e-08pt" color="#131413" miterlimit="10" joinstyle="miter" endcap="flat"/>
                  <v:fill on="false" color="#000000" opacity="0"/>
                </v:shape>
                <v:shape id="Shape 5492" style="position:absolute;width:7441;height:0;left:54786;top:0;" coordsize="744144,0" path="m0,0l744144,0">
                  <v:stroke on="true" weight="2.18557e-08pt" color="#131413" miterlimit="10" joinstyle="miter" endcap="flat"/>
                  <v:fill on="false" color="#000000" opacity="0"/>
                </v:shape>
                <v:shape id="Shape 5494" style="position:absolute;width:5825;height:0;left:62227;top:0;" coordsize="582523,0" path="m0,0l582523,0">
                  <v:stroke on="true" weight="2.18557e-08pt" color="#131413" miterlimit="10" joinstyle="miter" endcap="flat"/>
                  <v:fill on="false" color="#000000" opacity="0"/>
                </v:shape>
              </v:group>
            </w:pict>
          </mc:Fallback>
        </mc:AlternateContent>
      </w:r>
    </w:p>
    <w:p w14:paraId="19E40D27" w14:textId="77777777" w:rsidR="00DB6ECF" w:rsidRDefault="00E645C2">
      <w:pPr>
        <w:spacing w:line="251" w:lineRule="auto"/>
        <w:ind w:left="1882" w:right="29" w:firstLine="0"/>
      </w:pPr>
      <w:r>
        <w:rPr>
          <w:sz w:val="17"/>
          <w:lang w:val="zh-Hans"/>
        </w:rPr>
        <w:t xml:space="preserve">位置 </w:t>
      </w:r>
    </w:p>
    <w:p w14:paraId="5CD95713" w14:textId="77777777" w:rsidR="00DB6ECF" w:rsidRDefault="00E645C2">
      <w:pPr>
        <w:tabs>
          <w:tab w:val="center" w:pos="2274"/>
          <w:tab w:val="center" w:pos="9041"/>
        </w:tabs>
        <w:spacing w:line="251" w:lineRule="auto"/>
        <w:ind w:left="0" w:right="0" w:firstLine="0"/>
        <w:jc w:val="left"/>
      </w:pPr>
      <w:r>
        <w:rPr>
          <w:color w:val="000000"/>
          <w:sz w:val="22"/>
          <w:lang w:val="zh-Hans"/>
        </w:rPr>
        <w:tab/>
      </w:r>
      <w:r>
        <w:rPr>
          <w:sz w:val="17"/>
          <w:lang w:val="zh-Hans"/>
        </w:rPr>
        <w:t xml:space="preserve">生产： </w:t>
      </w:r>
      <w:r>
        <w:rPr>
          <w:sz w:val="17"/>
          <w:lang w:val="zh-Hans"/>
        </w:rPr>
        <w:tab/>
        <w:t xml:space="preserve">恢复， </w:t>
      </w:r>
    </w:p>
    <w:p w14:paraId="18EE5FCD" w14:textId="77777777" w:rsidR="00DB6ECF" w:rsidRDefault="00E645C2">
      <w:pPr>
        <w:tabs>
          <w:tab w:val="center" w:pos="2388"/>
          <w:tab w:val="center" w:pos="6402"/>
          <w:tab w:val="center" w:pos="9128"/>
        </w:tabs>
        <w:spacing w:line="251" w:lineRule="auto"/>
        <w:ind w:left="0" w:right="0" w:firstLine="0"/>
        <w:jc w:val="left"/>
      </w:pPr>
      <w:r>
        <w:rPr>
          <w:color w:val="000000"/>
          <w:sz w:val="22"/>
          <w:lang w:val="zh-Hans"/>
        </w:rPr>
        <w:tab/>
      </w:r>
      <w:r>
        <w:rPr>
          <w:sz w:val="17"/>
          <w:lang w:val="zh-Hans"/>
        </w:rPr>
        <w:t xml:space="preserve">当地、区域、 </w:t>
      </w:r>
      <w:r>
        <w:rPr>
          <w:sz w:val="17"/>
          <w:lang w:val="zh-Hans"/>
        </w:rPr>
        <w:tab/>
        <w:t xml:space="preserve">单位影响 </w:t>
      </w:r>
      <w:r>
        <w:rPr>
          <w:sz w:val="17"/>
          <w:lang w:val="zh-Hans"/>
        </w:rPr>
        <w:tab/>
        <w:t xml:space="preserve">转型 </w:t>
      </w:r>
    </w:p>
    <w:p w14:paraId="0BDE0488" w14:textId="77777777" w:rsidR="00DB6ECF" w:rsidRDefault="00E645C2">
      <w:pPr>
        <w:tabs>
          <w:tab w:val="center" w:pos="2094"/>
          <w:tab w:val="center" w:pos="3653"/>
          <w:tab w:val="center" w:pos="5120"/>
          <w:tab w:val="center" w:pos="6381"/>
          <w:tab w:val="center" w:pos="7789"/>
          <w:tab w:val="center" w:pos="8925"/>
          <w:tab w:val="center" w:pos="10177"/>
        </w:tabs>
        <w:spacing w:line="251" w:lineRule="auto"/>
        <w:ind w:left="-2" w:right="0" w:firstLine="0"/>
        <w:jc w:val="left"/>
      </w:pPr>
      <w:r>
        <w:rPr>
          <w:noProof/>
          <w:color w:val="000000"/>
          <w:sz w:val="22"/>
          <w:lang w:val="zh-Hans"/>
        </w:rPr>
        <mc:AlternateContent>
          <mc:Choice Requires="wpg">
            <w:drawing>
              <wp:anchor distT="0" distB="0" distL="114300" distR="114300" simplePos="0" relativeHeight="251676672" behindDoc="0" locked="0" layoutInCell="1" allowOverlap="1" wp14:anchorId="4B175768" wp14:editId="59811E1A">
                <wp:simplePos x="0" y="0"/>
                <wp:positionH relativeFrom="page">
                  <wp:posOffset>7897077</wp:posOffset>
                </wp:positionH>
                <wp:positionV relativeFrom="page">
                  <wp:posOffset>3713402</wp:posOffset>
                </wp:positionV>
                <wp:extent cx="98882" cy="1182733"/>
                <wp:effectExtent l="0" t="0" r="0" b="0"/>
                <wp:wrapTopAndBottom/>
                <wp:docPr id="98549" name="Group 98549"/>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5506" name="Rectangle 5506"/>
                        <wps:cNvSpPr/>
                        <wps:spPr>
                          <a:xfrm rot="5399999">
                            <a:off x="-753390" y="720761"/>
                            <a:ext cx="1573034" cy="131514"/>
                          </a:xfrm>
                          <a:prstGeom prst="rect">
                            <a:avLst/>
                          </a:prstGeom>
                          <a:ln>
                            <a:noFill/>
                          </a:ln>
                        </wps:spPr>
                        <wps:txbx>
                          <w:txbxContent>
                            <w:p w14:paraId="55F6D303"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98549" style="position:absolute;left:0;text-align:left;margin-left:621.8pt;margin-top:292.4pt;width:7.8pt;height:93.15pt;z-index:251676672;mso-position-horizontal-relative:page;mso-position-vertical-relative:page" coordsize="988,11827" o:spid="_x0000_s1339" w14:anchorId="4B175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">
                <v:rect id="Rectangle 5506" style="position:absolute;left:-7534;top:7208;width:15730;height:1314;rotation:5898239fd;visibility:visible;mso-wrap-style:square;v-text-anchor:top" o:spid="_x0000_s13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">
                  <v:textbox inset="0,0,0,0">
                    <w:txbxContent>
                      <w:p w:rsidR="00DB6ECF" w:rsidRDefault="00E645C2" w14:paraId="55F6D303" w14:textId="77777777">
                        <w:pPr>
                          <w:bidi w:val="false"/>
                          <w:spacing w:after="160" w:line="259" w:lineRule="auto"/>
                          <w:ind w:left="0" w:right="0" w:firstLine="0"/>
                          <w:jc w:val="left"/>
                        </w:pPr>
                        <w:r>
                          <w:rPr>
                            <w:sz w:val="17"/>
                            <w:lang w:val="zh-chs"/>
                          </w:rPr>
                          <w:t xml:space="preserve">戈麦斯-巴格图恩等人</w:t>
                        </w:r>
                      </w:p>
                    </w:txbxContent>
                  </v:textbox>
                </v:rect>
                <w10:wrap type="topAndBottom" anchorx="page" anchory="page"/>
              </v:group>
            </w:pict>
          </mc:Fallback>
        </mc:AlternateContent>
      </w:r>
      <w:r>
        <w:rPr>
          <w:sz w:val="17"/>
          <w:lang w:val="zh-Hans"/>
        </w:rPr>
        <w:t>生态系统服务</w:t>
      </w:r>
      <w:r>
        <w:rPr>
          <w:sz w:val="17"/>
          <w:lang w:val="zh-Hans"/>
        </w:rPr>
        <w:tab/>
        <w:t>全球</w:t>
      </w:r>
      <w:r>
        <w:rPr>
          <w:sz w:val="17"/>
          <w:lang w:val="zh-Hans"/>
        </w:rPr>
        <w:tab/>
        <w:t>生产单位</w:t>
      </w:r>
      <w:r>
        <w:rPr>
          <w:sz w:val="17"/>
          <w:lang w:val="zh-Hans"/>
        </w:rPr>
        <w:tab/>
        <w:t>溢出效应</w:t>
      </w:r>
      <w:r>
        <w:rPr>
          <w:sz w:val="17"/>
          <w:lang w:val="zh-Hans"/>
        </w:rPr>
        <w:tab/>
        <w:t>溢出</w:t>
      </w:r>
      <w:r>
        <w:rPr>
          <w:sz w:val="17"/>
          <w:lang w:val="zh-Hans"/>
        </w:rPr>
        <w:tab/>
        <w:t>ES 受影响</w:t>
      </w:r>
      <w:r>
        <w:rPr>
          <w:sz w:val="17"/>
          <w:lang w:val="zh-Hans"/>
        </w:rPr>
        <w:tab/>
        <w:t>潜在</w:t>
      </w:r>
      <w:r>
        <w:rPr>
          <w:sz w:val="17"/>
          <w:lang w:val="zh-Hans"/>
        </w:rPr>
        <w:tab/>
        <w:t>引用</w:t>
      </w:r>
    </w:p>
    <w:p w14:paraId="5F608CB4" w14:textId="77777777" w:rsidR="00DB6ECF" w:rsidRDefault="00E645C2">
      <w:pPr>
        <w:spacing w:after="91"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496CA5CF" wp14:editId="6821D249">
                <wp:extent cx="6805270" cy="1"/>
                <wp:effectExtent l="0" t="0" r="0" b="0"/>
                <wp:docPr id="98548" name="Group 98548"/>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5481" name="Shape 5481"/>
                        <wps:cNvSpPr/>
                        <wps:spPr>
                          <a:xfrm>
                            <a:off x="0" y="0"/>
                            <a:ext cx="1194930" cy="0"/>
                          </a:xfrm>
                          <a:custGeom>
                            <a:avLst/>
                            <a:gdLst/>
                            <a:ahLst/>
                            <a:cxnLst/>
                            <a:rect l="0" t="0" r="0" b="0"/>
                            <a:pathLst>
                              <a:path w="1194930">
                                <a:moveTo>
                                  <a:pt x="0" y="0"/>
                                </a:moveTo>
                                <a:lnTo>
                                  <a:pt x="119493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83" name="Shape 5483"/>
                        <wps:cNvSpPr/>
                        <wps:spPr>
                          <a:xfrm>
                            <a:off x="1194918" y="0"/>
                            <a:ext cx="790575" cy="0"/>
                          </a:xfrm>
                          <a:custGeom>
                            <a:avLst/>
                            <a:gdLst/>
                            <a:ahLst/>
                            <a:cxnLst/>
                            <a:rect l="0" t="0" r="0" b="0"/>
                            <a:pathLst>
                              <a:path w="790575">
                                <a:moveTo>
                                  <a:pt x="0" y="0"/>
                                </a:moveTo>
                                <a:lnTo>
                                  <a:pt x="7905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85" name="Shape 5485"/>
                        <wps:cNvSpPr/>
                        <wps:spPr>
                          <a:xfrm>
                            <a:off x="1985493" y="0"/>
                            <a:ext cx="899846" cy="0"/>
                          </a:xfrm>
                          <a:custGeom>
                            <a:avLst/>
                            <a:gdLst/>
                            <a:ahLst/>
                            <a:cxnLst/>
                            <a:rect l="0" t="0" r="0" b="0"/>
                            <a:pathLst>
                              <a:path w="899846">
                                <a:moveTo>
                                  <a:pt x="0" y="0"/>
                                </a:moveTo>
                                <a:lnTo>
                                  <a:pt x="89984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87" name="Shape 5487"/>
                        <wps:cNvSpPr/>
                        <wps:spPr>
                          <a:xfrm>
                            <a:off x="2885351" y="0"/>
                            <a:ext cx="898284" cy="0"/>
                          </a:xfrm>
                          <a:custGeom>
                            <a:avLst/>
                            <a:gdLst/>
                            <a:ahLst/>
                            <a:cxnLst/>
                            <a:rect l="0" t="0" r="0" b="0"/>
                            <a:pathLst>
                              <a:path w="898284">
                                <a:moveTo>
                                  <a:pt x="0" y="0"/>
                                </a:moveTo>
                                <a:lnTo>
                                  <a:pt x="89828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89" name="Shape 5489"/>
                        <wps:cNvSpPr/>
                        <wps:spPr>
                          <a:xfrm>
                            <a:off x="3783635" y="0"/>
                            <a:ext cx="913740" cy="0"/>
                          </a:xfrm>
                          <a:custGeom>
                            <a:avLst/>
                            <a:gdLst/>
                            <a:ahLst/>
                            <a:cxnLst/>
                            <a:rect l="0" t="0" r="0" b="0"/>
                            <a:pathLst>
                              <a:path w="913740">
                                <a:moveTo>
                                  <a:pt x="0" y="0"/>
                                </a:moveTo>
                                <a:lnTo>
                                  <a:pt x="9137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91" name="Shape 5491"/>
                        <wps:cNvSpPr/>
                        <wps:spPr>
                          <a:xfrm>
                            <a:off x="4697375" y="0"/>
                            <a:ext cx="781228" cy="0"/>
                          </a:xfrm>
                          <a:custGeom>
                            <a:avLst/>
                            <a:gdLst/>
                            <a:ahLst/>
                            <a:cxnLst/>
                            <a:rect l="0" t="0" r="0" b="0"/>
                            <a:pathLst>
                              <a:path w="781228">
                                <a:moveTo>
                                  <a:pt x="0" y="0"/>
                                </a:moveTo>
                                <a:lnTo>
                                  <a:pt x="78122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93" name="Shape 5493"/>
                        <wps:cNvSpPr/>
                        <wps:spPr>
                          <a:xfrm>
                            <a:off x="5478603" y="0"/>
                            <a:ext cx="744144" cy="0"/>
                          </a:xfrm>
                          <a:custGeom>
                            <a:avLst/>
                            <a:gdLst/>
                            <a:ahLst/>
                            <a:cxnLst/>
                            <a:rect l="0" t="0" r="0" b="0"/>
                            <a:pathLst>
                              <a:path w="744144">
                                <a:moveTo>
                                  <a:pt x="0" y="0"/>
                                </a:moveTo>
                                <a:lnTo>
                                  <a:pt x="74414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95" name="Shape 5495"/>
                        <wps:cNvSpPr/>
                        <wps:spPr>
                          <a:xfrm>
                            <a:off x="6222747" y="0"/>
                            <a:ext cx="582523" cy="0"/>
                          </a:xfrm>
                          <a:custGeom>
                            <a:avLst/>
                            <a:gdLst/>
                            <a:ahLst/>
                            <a:cxnLst/>
                            <a:rect l="0" t="0" r="0" b="0"/>
                            <a:pathLst>
                              <a:path w="582523">
                                <a:moveTo>
                                  <a:pt x="0" y="0"/>
                                </a:moveTo>
                                <a:lnTo>
                                  <a:pt x="58252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8548" style="width:535.848pt;height:2.28882e-05pt;mso-position-horizontal-relative:char;mso-position-vertical-relative:line" coordsize="68052,0">
                <v:shape id="Shape 5481" style="position:absolute;width:11949;height:0;left:0;top:0;" coordsize="1194930,0" path="m0,0l1194930,0">
                  <v:stroke on="true" weight="4.37114e-08pt" color="#131413" miterlimit="10" joinstyle="miter" endcap="flat"/>
                  <v:fill on="false" color="#000000" opacity="0"/>
                </v:shape>
                <v:shape id="Shape 5483" style="position:absolute;width:7905;height:0;left:11949;top:0;" coordsize="790575,0" path="m0,0l790575,0">
                  <v:stroke on="true" weight="4.37114e-08pt" color="#131413" miterlimit="10" joinstyle="miter" endcap="flat"/>
                  <v:fill on="false" color="#000000" opacity="0"/>
                </v:shape>
                <v:shape id="Shape 5485" style="position:absolute;width:8998;height:0;left:19854;top:0;" coordsize="899846,0" path="m0,0l899846,0">
                  <v:stroke on="true" weight="4.37114e-08pt" color="#131413" miterlimit="10" joinstyle="miter" endcap="flat"/>
                  <v:fill on="false" color="#000000" opacity="0"/>
                </v:shape>
                <v:shape id="Shape 5487" style="position:absolute;width:8982;height:0;left:28853;top:0;" coordsize="898284,0" path="m0,0l898284,0">
                  <v:stroke on="true" weight="4.37114e-08pt" color="#131413" miterlimit="10" joinstyle="miter" endcap="flat"/>
                  <v:fill on="false" color="#000000" opacity="0"/>
                </v:shape>
                <v:shape id="Shape 5489" style="position:absolute;width:9137;height:0;left:37836;top:0;" coordsize="913740,0" path="m0,0l913740,0">
                  <v:stroke on="true" weight="4.37114e-08pt" color="#131413" miterlimit="10" joinstyle="miter" endcap="flat"/>
                  <v:fill on="false" color="#000000" opacity="0"/>
                </v:shape>
                <v:shape id="Shape 5491" style="position:absolute;width:7812;height:0;left:46973;top:0;" coordsize="781228,0" path="m0,0l781228,0">
                  <v:stroke on="true" weight="4.37114e-08pt" color="#131413" miterlimit="10" joinstyle="miter" endcap="flat"/>
                  <v:fill on="false" color="#000000" opacity="0"/>
                </v:shape>
                <v:shape id="Shape 5493" style="position:absolute;width:7441;height:0;left:54786;top:0;" coordsize="744144,0" path="m0,0l744144,0">
                  <v:stroke on="true" weight="4.37114e-08pt" color="#131413" miterlimit="10" joinstyle="miter" endcap="flat"/>
                  <v:fill on="false" color="#000000" opacity="0"/>
                </v:shape>
                <v:shape id="Shape 5495" style="position:absolute;width:5825;height:0;left:62227;top:0;" coordsize="582523,0" path="m0,0l582523,0">
                  <v:stroke on="true" weight="4.37114e-08pt" color="#131413" miterlimit="10" joinstyle="miter" endcap="flat"/>
                  <v:fill on="false" color="#000000" opacity="0"/>
                </v:shape>
              </v:group>
            </w:pict>
          </mc:Fallback>
        </mc:AlternateContent>
      </w:r>
    </w:p>
    <w:tbl>
      <w:tblPr>
        <w:tblStyle w:val="TableGrid"/>
        <w:tblW w:w="10727" w:type="dxa"/>
        <w:tblInd w:w="1" w:type="dxa"/>
        <w:tblLook w:val="04A0" w:firstRow="1" w:lastRow="0" w:firstColumn="1" w:lastColumn="0" w:noHBand="0" w:noVBand="1"/>
      </w:tblPr>
      <w:tblGrid>
        <w:gridCol w:w="1489"/>
        <w:gridCol w:w="1602"/>
        <w:gridCol w:w="2887"/>
        <w:gridCol w:w="2962"/>
        <w:gridCol w:w="4387"/>
        <w:gridCol w:w="2639"/>
        <w:gridCol w:w="1663"/>
      </w:tblGrid>
      <w:tr w:rsidR="00DB6ECF" w14:paraId="0C289E20" w14:textId="77777777">
        <w:trPr>
          <w:trHeight w:val="1588"/>
        </w:trPr>
        <w:tc>
          <w:tcPr>
            <w:tcW w:w="1881" w:type="dxa"/>
            <w:tcBorders>
              <w:top w:val="nil"/>
              <w:left w:val="nil"/>
              <w:bottom w:val="nil"/>
              <w:right w:val="nil"/>
            </w:tcBorders>
          </w:tcPr>
          <w:p w14:paraId="1602B12E" w14:textId="77777777" w:rsidR="00DB6ECF" w:rsidRDefault="00E645C2">
            <w:pPr>
              <w:spacing w:after="0" w:line="259" w:lineRule="auto"/>
              <w:ind w:left="0" w:right="0" w:firstLine="0"/>
              <w:jc w:val="left"/>
            </w:pPr>
            <w:r>
              <w:rPr>
                <w:sz w:val="17"/>
                <w:lang w:val="zh-Hans"/>
              </w:rPr>
              <w:t xml:space="preserve"> 教育机会 </w:t>
            </w:r>
          </w:p>
        </w:tc>
        <w:tc>
          <w:tcPr>
            <w:tcW w:w="1245" w:type="dxa"/>
            <w:tcBorders>
              <w:top w:val="nil"/>
              <w:left w:val="nil"/>
              <w:bottom w:val="nil"/>
              <w:right w:val="nil"/>
            </w:tcBorders>
          </w:tcPr>
          <w:p w14:paraId="0053F8BF" w14:textId="77777777" w:rsidR="00DB6ECF" w:rsidRDefault="00E645C2">
            <w:pPr>
              <w:spacing w:after="0" w:line="259" w:lineRule="auto"/>
              <w:ind w:left="241" w:right="0" w:hanging="240"/>
              <w:jc w:val="left"/>
            </w:pPr>
            <w:r>
              <w:rPr>
                <w:sz w:val="17"/>
                <w:lang w:val="zh-Hans"/>
              </w:rPr>
              <w:t xml:space="preserve"> 地方、区域、国家 </w:t>
            </w:r>
          </w:p>
        </w:tc>
        <w:tc>
          <w:tcPr>
            <w:tcW w:w="1417" w:type="dxa"/>
            <w:tcBorders>
              <w:top w:val="nil"/>
              <w:left w:val="nil"/>
              <w:bottom w:val="nil"/>
              <w:right w:val="nil"/>
            </w:tcBorders>
          </w:tcPr>
          <w:p w14:paraId="307A725B" w14:textId="77777777" w:rsidR="00DB6ECF" w:rsidRDefault="00E645C2">
            <w:pPr>
              <w:spacing w:after="0" w:line="259" w:lineRule="auto"/>
              <w:ind w:left="241" w:right="95" w:hanging="240"/>
              <w:jc w:val="left"/>
            </w:pPr>
            <w:r>
              <w:rPr>
                <w:sz w:val="17"/>
                <w:lang w:val="zh-Hans"/>
              </w:rPr>
              <w:t xml:space="preserve"> 保护区、湿地、河流、河口、海滩 </w:t>
            </w:r>
          </w:p>
        </w:tc>
        <w:tc>
          <w:tcPr>
            <w:tcW w:w="1415" w:type="dxa"/>
            <w:tcBorders>
              <w:top w:val="nil"/>
              <w:left w:val="nil"/>
              <w:bottom w:val="nil"/>
              <w:right w:val="nil"/>
            </w:tcBorders>
          </w:tcPr>
          <w:p w14:paraId="6481E506" w14:textId="77777777" w:rsidR="00DB6ECF" w:rsidRDefault="00E645C2">
            <w:pPr>
              <w:spacing w:after="0" w:line="259" w:lineRule="auto"/>
              <w:ind w:left="241" w:right="7" w:hanging="240"/>
              <w:jc w:val="left"/>
            </w:pPr>
            <w:r>
              <w:rPr>
                <w:sz w:val="17"/>
                <w:lang w:val="zh-Hans"/>
              </w:rPr>
              <w:t xml:space="preserve"> 环境价值;改善生态系统功能 </w:t>
            </w:r>
          </w:p>
        </w:tc>
        <w:tc>
          <w:tcPr>
            <w:tcW w:w="1439" w:type="dxa"/>
            <w:tcBorders>
              <w:top w:val="nil"/>
              <w:left w:val="nil"/>
              <w:bottom w:val="nil"/>
              <w:right w:val="nil"/>
            </w:tcBorders>
          </w:tcPr>
          <w:p w14:paraId="663C08D8" w14:textId="77777777" w:rsidR="00DB6ECF" w:rsidRDefault="00E645C2">
            <w:pPr>
              <w:spacing w:after="0" w:line="259" w:lineRule="auto"/>
              <w:ind w:left="269" w:right="38" w:hanging="240"/>
              <w:jc w:val="left"/>
            </w:pPr>
            <w:r>
              <w:rPr>
                <w:sz w:val="17"/>
                <w:lang w:val="zh-Hans"/>
              </w:rPr>
              <w:t xml:space="preserve"> 个人、社区、城市植被遗迹和保护区、城市水道、违规 </w:t>
            </w:r>
          </w:p>
        </w:tc>
        <w:tc>
          <w:tcPr>
            <w:tcW w:w="2402" w:type="dxa"/>
            <w:tcBorders>
              <w:top w:val="nil"/>
              <w:left w:val="nil"/>
              <w:bottom w:val="nil"/>
              <w:right w:val="nil"/>
            </w:tcBorders>
          </w:tcPr>
          <w:p w14:paraId="282C355D" w14:textId="77777777" w:rsidR="00DB6ECF" w:rsidRDefault="00E645C2">
            <w:pPr>
              <w:spacing w:after="0" w:line="259" w:lineRule="auto"/>
              <w:ind w:left="29" w:right="0" w:firstLine="0"/>
              <w:jc w:val="left"/>
            </w:pPr>
            <w:r>
              <w:rPr>
                <w:sz w:val="17"/>
                <w:lang w:val="zh-Hans"/>
              </w:rPr>
              <w:t xml:space="preserve"> 全部为本地 - </w:t>
            </w:r>
          </w:p>
          <w:p w14:paraId="43080408" w14:textId="77777777" w:rsidR="00DB6ECF" w:rsidRDefault="00E645C2">
            <w:pPr>
              <w:spacing w:after="0" w:line="259" w:lineRule="auto"/>
              <w:ind w:left="269" w:right="911" w:firstLine="0"/>
              <w:jc w:val="left"/>
            </w:pPr>
            <w:r>
              <w:rPr>
                <w:sz w:val="17"/>
                <w:lang w:val="zh-Hans"/>
              </w:rPr>
              <w:t xml:space="preserve">生产服务 </w:t>
            </w:r>
          </w:p>
        </w:tc>
        <w:tc>
          <w:tcPr>
            <w:tcW w:w="928" w:type="dxa"/>
            <w:tcBorders>
              <w:top w:val="nil"/>
              <w:left w:val="nil"/>
              <w:bottom w:val="nil"/>
              <w:right w:val="nil"/>
            </w:tcBorders>
          </w:tcPr>
          <w:p w14:paraId="258F792E" w14:textId="77777777" w:rsidR="00DB6ECF" w:rsidRDefault="00E645C2">
            <w:pPr>
              <w:spacing w:after="0" w:line="259" w:lineRule="auto"/>
              <w:ind w:left="269" w:right="104" w:hanging="240"/>
              <w:jc w:val="left"/>
            </w:pPr>
            <w:r>
              <w:rPr>
                <w:sz w:val="17"/>
                <w:lang w:val="zh-Hans"/>
              </w:rPr>
              <w:t>奥法雷尔等人</w:t>
            </w:r>
            <w:r>
              <w:rPr>
                <w:color w:val="0000FF"/>
                <w:sz w:val="17"/>
                <w:lang w:val="zh-Hans"/>
              </w:rPr>
              <w:t>（2012</w:t>
            </w:r>
            <w:r>
              <w:rPr>
                <w:lang w:val="zh-Hans"/>
              </w:rPr>
              <w:t xml:space="preserve"> </w:t>
            </w:r>
            <w:r>
              <w:rPr>
                <w:sz w:val="17"/>
                <w:lang w:val="zh-Hans"/>
              </w:rPr>
              <w:tab/>
              <w:t>）</w:t>
            </w:r>
          </w:p>
        </w:tc>
      </w:tr>
      <w:tr w:rsidR="00DB6ECF" w14:paraId="1C305063" w14:textId="77777777">
        <w:trPr>
          <w:trHeight w:val="620"/>
        </w:trPr>
        <w:tc>
          <w:tcPr>
            <w:tcW w:w="1881" w:type="dxa"/>
            <w:tcBorders>
              <w:top w:val="nil"/>
              <w:left w:val="nil"/>
              <w:bottom w:val="nil"/>
              <w:right w:val="nil"/>
            </w:tcBorders>
          </w:tcPr>
          <w:p w14:paraId="0D46DEE3" w14:textId="77777777" w:rsidR="00DB6ECF" w:rsidRDefault="00E645C2">
            <w:pPr>
              <w:spacing w:after="0" w:line="259" w:lineRule="auto"/>
              <w:ind w:left="240" w:right="59" w:hanging="240"/>
              <w:jc w:val="left"/>
            </w:pPr>
            <w:r>
              <w:rPr>
                <w:sz w:val="17"/>
                <w:lang w:val="zh-Hans"/>
              </w:rPr>
              <w:t xml:space="preserve"> 地方文化纽带感 </w:t>
            </w:r>
          </w:p>
        </w:tc>
        <w:tc>
          <w:tcPr>
            <w:tcW w:w="1245" w:type="dxa"/>
            <w:tcBorders>
              <w:top w:val="nil"/>
              <w:left w:val="nil"/>
              <w:bottom w:val="nil"/>
              <w:right w:val="nil"/>
            </w:tcBorders>
          </w:tcPr>
          <w:p w14:paraId="72E152D9" w14:textId="77777777" w:rsidR="00DB6ECF" w:rsidRDefault="00E645C2">
            <w:pPr>
              <w:spacing w:after="0" w:line="259" w:lineRule="auto"/>
              <w:ind w:left="1" w:right="0" w:firstLine="0"/>
              <w:jc w:val="left"/>
            </w:pPr>
            <w:r>
              <w:rPr>
                <w:sz w:val="17"/>
                <w:lang w:val="zh-Hans"/>
              </w:rPr>
              <w:t xml:space="preserve"> 地方，国家 </w:t>
            </w:r>
          </w:p>
        </w:tc>
        <w:tc>
          <w:tcPr>
            <w:tcW w:w="1417" w:type="dxa"/>
            <w:tcBorders>
              <w:top w:val="nil"/>
              <w:left w:val="nil"/>
              <w:bottom w:val="nil"/>
              <w:right w:val="nil"/>
            </w:tcBorders>
          </w:tcPr>
          <w:p w14:paraId="49344B5D" w14:textId="77777777" w:rsidR="00DB6ECF" w:rsidRDefault="00E645C2">
            <w:pPr>
              <w:spacing w:after="0" w:line="259" w:lineRule="auto"/>
              <w:ind w:left="241" w:right="71" w:hanging="240"/>
              <w:jc w:val="left"/>
            </w:pPr>
            <w:r>
              <w:rPr>
                <w:sz w:val="17"/>
                <w:lang w:val="zh-Hans"/>
              </w:rPr>
              <w:t xml:space="preserve"> 农村地区，通常是遥远的国家公园 </w:t>
            </w:r>
          </w:p>
        </w:tc>
        <w:tc>
          <w:tcPr>
            <w:tcW w:w="1415" w:type="dxa"/>
            <w:tcBorders>
              <w:top w:val="nil"/>
              <w:left w:val="nil"/>
              <w:bottom w:val="nil"/>
              <w:right w:val="nil"/>
            </w:tcBorders>
          </w:tcPr>
          <w:p w14:paraId="763C046D" w14:textId="77777777" w:rsidR="00DB6ECF" w:rsidRDefault="00E645C2">
            <w:pPr>
              <w:spacing w:after="0" w:line="259" w:lineRule="auto"/>
              <w:ind w:left="241" w:right="0" w:hanging="240"/>
              <w:jc w:val="left"/>
            </w:pPr>
            <w:r>
              <w:rPr>
                <w:sz w:val="17"/>
                <w:lang w:val="zh-Hans"/>
              </w:rPr>
              <w:t xml:space="preserve"> 增加幸福 </w:t>
            </w:r>
          </w:p>
        </w:tc>
        <w:tc>
          <w:tcPr>
            <w:tcW w:w="1439" w:type="dxa"/>
            <w:tcBorders>
              <w:top w:val="nil"/>
              <w:left w:val="nil"/>
              <w:bottom w:val="nil"/>
              <w:right w:val="nil"/>
            </w:tcBorders>
          </w:tcPr>
          <w:p w14:paraId="7782BB09" w14:textId="77777777" w:rsidR="00DB6ECF" w:rsidRDefault="00DB6ECF">
            <w:pPr>
              <w:spacing w:after="160" w:line="259" w:lineRule="auto"/>
              <w:ind w:left="0" w:right="0" w:firstLine="0"/>
              <w:jc w:val="left"/>
            </w:pPr>
          </w:p>
        </w:tc>
        <w:tc>
          <w:tcPr>
            <w:tcW w:w="2402" w:type="dxa"/>
            <w:tcBorders>
              <w:top w:val="nil"/>
              <w:left w:val="nil"/>
              <w:bottom w:val="nil"/>
              <w:right w:val="nil"/>
            </w:tcBorders>
          </w:tcPr>
          <w:p w14:paraId="6D4E48C5" w14:textId="77777777" w:rsidR="00DB6ECF" w:rsidRDefault="00DB6ECF">
            <w:pPr>
              <w:spacing w:after="160" w:line="259" w:lineRule="auto"/>
              <w:ind w:left="0" w:right="0" w:firstLine="0"/>
              <w:jc w:val="left"/>
            </w:pPr>
          </w:p>
        </w:tc>
        <w:tc>
          <w:tcPr>
            <w:tcW w:w="928" w:type="dxa"/>
            <w:tcBorders>
              <w:top w:val="nil"/>
              <w:left w:val="nil"/>
              <w:bottom w:val="nil"/>
              <w:right w:val="nil"/>
            </w:tcBorders>
          </w:tcPr>
          <w:p w14:paraId="6F4A9B2F" w14:textId="77777777" w:rsidR="00DB6ECF" w:rsidRDefault="00E645C2">
            <w:pPr>
              <w:spacing w:after="0" w:line="259" w:lineRule="auto"/>
              <w:ind w:left="269" w:right="0" w:hanging="240"/>
              <w:jc w:val="left"/>
            </w:pPr>
            <w:r>
              <w:rPr>
                <w:sz w:val="17"/>
                <w:lang w:val="zh-Hans"/>
              </w:rPr>
              <w:t>德维特等人</w:t>
            </w:r>
            <w:r>
              <w:rPr>
                <w:color w:val="0000FF"/>
                <w:sz w:val="17"/>
                <w:lang w:val="zh-Hans"/>
              </w:rPr>
              <w:t>（2012</w:t>
            </w:r>
            <w:r>
              <w:rPr>
                <w:lang w:val="zh-Hans"/>
              </w:rPr>
              <w:t xml:space="preserve"> </w:t>
            </w:r>
            <w:r>
              <w:rPr>
                <w:sz w:val="17"/>
                <w:lang w:val="zh-Hans"/>
              </w:rPr>
              <w:tab/>
              <w:t>）</w:t>
            </w:r>
          </w:p>
        </w:tc>
      </w:tr>
      <w:tr w:rsidR="00DB6ECF" w14:paraId="27A91F64" w14:textId="77777777">
        <w:trPr>
          <w:trHeight w:val="788"/>
        </w:trPr>
        <w:tc>
          <w:tcPr>
            <w:tcW w:w="1881" w:type="dxa"/>
            <w:tcBorders>
              <w:top w:val="nil"/>
              <w:left w:val="nil"/>
              <w:bottom w:val="nil"/>
              <w:right w:val="nil"/>
            </w:tcBorders>
          </w:tcPr>
          <w:p w14:paraId="0488B89D" w14:textId="77777777" w:rsidR="00DB6ECF" w:rsidRDefault="00E645C2">
            <w:pPr>
              <w:spacing w:after="0" w:line="259" w:lineRule="auto"/>
              <w:ind w:left="0" w:right="0" w:firstLine="0"/>
              <w:jc w:val="left"/>
            </w:pPr>
            <w:r>
              <w:rPr>
                <w:sz w:val="17"/>
                <w:lang w:val="zh-Hans"/>
              </w:rPr>
              <w:t xml:space="preserve"> 文化仪式/启动 </w:t>
            </w:r>
          </w:p>
        </w:tc>
        <w:tc>
          <w:tcPr>
            <w:tcW w:w="1245" w:type="dxa"/>
            <w:tcBorders>
              <w:top w:val="nil"/>
              <w:left w:val="nil"/>
              <w:bottom w:val="nil"/>
              <w:right w:val="nil"/>
            </w:tcBorders>
          </w:tcPr>
          <w:p w14:paraId="0C1F1FED" w14:textId="77777777" w:rsidR="00DB6ECF" w:rsidRDefault="00E645C2">
            <w:pPr>
              <w:spacing w:after="0" w:line="259" w:lineRule="auto"/>
              <w:ind w:left="1" w:right="0" w:firstLine="0"/>
              <w:jc w:val="left"/>
            </w:pPr>
            <w:r>
              <w:rPr>
                <w:sz w:val="17"/>
                <w:lang w:val="zh-Hans"/>
              </w:rPr>
              <w:t xml:space="preserve"> 当地 </w:t>
            </w:r>
          </w:p>
        </w:tc>
        <w:tc>
          <w:tcPr>
            <w:tcW w:w="1417" w:type="dxa"/>
            <w:tcBorders>
              <w:top w:val="nil"/>
              <w:left w:val="nil"/>
              <w:bottom w:val="nil"/>
              <w:right w:val="nil"/>
            </w:tcBorders>
          </w:tcPr>
          <w:p w14:paraId="2118861D" w14:textId="77777777" w:rsidR="00DB6ECF" w:rsidRDefault="00E645C2">
            <w:pPr>
              <w:spacing w:after="0" w:line="259" w:lineRule="auto"/>
              <w:ind w:left="241" w:right="113" w:hanging="240"/>
              <w:jc w:val="left"/>
            </w:pPr>
            <w:r>
              <w:rPr>
                <w:sz w:val="17"/>
                <w:lang w:val="zh-Hans"/>
              </w:rPr>
              <w:t xml:space="preserve"> 开放绿色自然空间，隔离区 </w:t>
            </w:r>
          </w:p>
        </w:tc>
        <w:tc>
          <w:tcPr>
            <w:tcW w:w="1415" w:type="dxa"/>
            <w:tcBorders>
              <w:top w:val="nil"/>
              <w:left w:val="nil"/>
              <w:bottom w:val="nil"/>
              <w:right w:val="nil"/>
            </w:tcBorders>
          </w:tcPr>
          <w:p w14:paraId="44DDD728" w14:textId="77777777" w:rsidR="00DB6ECF" w:rsidRDefault="00E645C2">
            <w:pPr>
              <w:spacing w:after="0" w:line="259" w:lineRule="auto"/>
              <w:ind w:left="241" w:right="0" w:hanging="240"/>
              <w:jc w:val="left"/>
            </w:pPr>
            <w:r>
              <w:rPr>
                <w:sz w:val="17"/>
                <w:lang w:val="zh-Hans"/>
              </w:rPr>
              <w:t xml:space="preserve"> 影响社会凝聚力，人与自然的互动， </w:t>
            </w:r>
          </w:p>
        </w:tc>
        <w:tc>
          <w:tcPr>
            <w:tcW w:w="1439" w:type="dxa"/>
            <w:tcBorders>
              <w:top w:val="nil"/>
              <w:left w:val="nil"/>
              <w:bottom w:val="nil"/>
              <w:right w:val="nil"/>
            </w:tcBorders>
          </w:tcPr>
          <w:p w14:paraId="0D940475" w14:textId="77777777" w:rsidR="00DB6ECF" w:rsidRDefault="00E645C2">
            <w:pPr>
              <w:spacing w:after="0" w:line="259" w:lineRule="auto"/>
              <w:ind w:left="29" w:right="0" w:firstLine="0"/>
              <w:jc w:val="left"/>
            </w:pPr>
            <w:r>
              <w:rPr>
                <w:sz w:val="17"/>
                <w:lang w:val="zh-Hans"/>
              </w:rPr>
              <w:t xml:space="preserve"> 个人 </w:t>
            </w:r>
          </w:p>
          <w:p w14:paraId="027BB7B4" w14:textId="77777777" w:rsidR="00DB6ECF" w:rsidRDefault="00E645C2">
            <w:pPr>
              <w:spacing w:after="0" w:line="259" w:lineRule="auto"/>
              <w:ind w:left="0" w:right="24" w:firstLine="0"/>
              <w:jc w:val="center"/>
            </w:pPr>
            <w:r>
              <w:rPr>
                <w:sz w:val="17"/>
                <w:lang w:val="zh-Hans"/>
              </w:rPr>
              <w:t xml:space="preserve">社区 </w:t>
            </w:r>
          </w:p>
        </w:tc>
        <w:tc>
          <w:tcPr>
            <w:tcW w:w="2402" w:type="dxa"/>
            <w:tcBorders>
              <w:top w:val="nil"/>
              <w:left w:val="nil"/>
              <w:bottom w:val="nil"/>
              <w:right w:val="nil"/>
            </w:tcBorders>
          </w:tcPr>
          <w:p w14:paraId="5F431489" w14:textId="77777777" w:rsidR="00DB6ECF" w:rsidRDefault="00E645C2">
            <w:pPr>
              <w:spacing w:after="0" w:line="259" w:lineRule="auto"/>
              <w:ind w:left="269" w:right="1180" w:hanging="240"/>
              <w:jc w:val="left"/>
            </w:pPr>
            <w:r>
              <w:rPr>
                <w:sz w:val="17"/>
                <w:lang w:val="zh-Hans"/>
              </w:rPr>
              <w:t xml:space="preserve"> 幸福感，地方感 </w:t>
            </w:r>
          </w:p>
        </w:tc>
        <w:tc>
          <w:tcPr>
            <w:tcW w:w="928" w:type="dxa"/>
            <w:tcBorders>
              <w:top w:val="nil"/>
              <w:left w:val="nil"/>
              <w:bottom w:val="nil"/>
              <w:right w:val="nil"/>
            </w:tcBorders>
          </w:tcPr>
          <w:p w14:paraId="2B77A2B1" w14:textId="77777777" w:rsidR="00DB6ECF" w:rsidRDefault="00DB6ECF">
            <w:pPr>
              <w:spacing w:after="160" w:line="259" w:lineRule="auto"/>
              <w:ind w:left="0" w:right="0" w:firstLine="0"/>
              <w:jc w:val="left"/>
            </w:pPr>
          </w:p>
        </w:tc>
      </w:tr>
    </w:tbl>
    <w:p w14:paraId="1E2616EC" w14:textId="77777777" w:rsidR="00DB6ECF" w:rsidRDefault="00E645C2">
      <w:pPr>
        <w:spacing w:after="99" w:line="259" w:lineRule="auto"/>
        <w:ind w:left="1" w:right="-28" w:firstLine="0"/>
        <w:jc w:val="left"/>
      </w:pPr>
      <w:r>
        <w:rPr>
          <w:rFonts w:ascii="Calibri" w:eastAsia="Calibri" w:hAnsi="Calibri" w:cs="Calibri"/>
          <w:noProof/>
          <w:color w:val="000000"/>
          <w:sz w:val="22"/>
        </w:rPr>
        <mc:AlternateContent>
          <mc:Choice Requires="wpg">
            <w:drawing>
              <wp:inline distT="0" distB="0" distL="0" distR="0" wp14:anchorId="748D1D6C" wp14:editId="64AEAF72">
                <wp:extent cx="6822885" cy="1"/>
                <wp:effectExtent l="0" t="0" r="0" b="0"/>
                <wp:docPr id="98546" name="Group 98546"/>
                <wp:cNvGraphicFramePr/>
                <a:graphic xmlns:a="http://schemas.openxmlformats.org/drawingml/2006/main">
                  <a:graphicData uri="http://schemas.microsoft.com/office/word/2010/wordprocessingGroup">
                    <wpg:wgp>
                      <wpg:cNvGrpSpPr/>
                      <wpg:grpSpPr>
                        <a:xfrm>
                          <a:off x="0" y="0"/>
                          <a:ext cx="6822885" cy="1"/>
                          <a:chOff x="0" y="0"/>
                          <a:chExt cx="6822885" cy="1"/>
                        </a:xfrm>
                      </wpg:grpSpPr>
                      <wps:wsp>
                        <wps:cNvPr id="5415" name="Shape 5415"/>
                        <wps:cNvSpPr/>
                        <wps:spPr>
                          <a:xfrm>
                            <a:off x="5496217" y="0"/>
                            <a:ext cx="744144" cy="0"/>
                          </a:xfrm>
                          <a:custGeom>
                            <a:avLst/>
                            <a:gdLst/>
                            <a:ahLst/>
                            <a:cxnLst/>
                            <a:rect l="0" t="0" r="0" b="0"/>
                            <a:pathLst>
                              <a:path w="744144">
                                <a:moveTo>
                                  <a:pt x="0" y="0"/>
                                </a:moveTo>
                                <a:lnTo>
                                  <a:pt x="74414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16" name="Shape 5416"/>
                        <wps:cNvSpPr/>
                        <wps:spPr>
                          <a:xfrm>
                            <a:off x="4714989" y="0"/>
                            <a:ext cx="781228" cy="0"/>
                          </a:xfrm>
                          <a:custGeom>
                            <a:avLst/>
                            <a:gdLst/>
                            <a:ahLst/>
                            <a:cxnLst/>
                            <a:rect l="0" t="0" r="0" b="0"/>
                            <a:pathLst>
                              <a:path w="781228">
                                <a:moveTo>
                                  <a:pt x="0" y="0"/>
                                </a:moveTo>
                                <a:lnTo>
                                  <a:pt x="78122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17" name="Shape 5417"/>
                        <wps:cNvSpPr/>
                        <wps:spPr>
                          <a:xfrm>
                            <a:off x="3801249" y="0"/>
                            <a:ext cx="913740" cy="0"/>
                          </a:xfrm>
                          <a:custGeom>
                            <a:avLst/>
                            <a:gdLst/>
                            <a:ahLst/>
                            <a:cxnLst/>
                            <a:rect l="0" t="0" r="0" b="0"/>
                            <a:pathLst>
                              <a:path w="913740">
                                <a:moveTo>
                                  <a:pt x="0" y="0"/>
                                </a:moveTo>
                                <a:lnTo>
                                  <a:pt x="91374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18" name="Shape 5418"/>
                        <wps:cNvSpPr/>
                        <wps:spPr>
                          <a:xfrm>
                            <a:off x="2885351" y="0"/>
                            <a:ext cx="915898" cy="0"/>
                          </a:xfrm>
                          <a:custGeom>
                            <a:avLst/>
                            <a:gdLst/>
                            <a:ahLst/>
                            <a:cxnLst/>
                            <a:rect l="0" t="0" r="0" b="0"/>
                            <a:pathLst>
                              <a:path w="915898">
                                <a:moveTo>
                                  <a:pt x="0" y="0"/>
                                </a:moveTo>
                                <a:lnTo>
                                  <a:pt x="9158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19" name="Shape 5419"/>
                        <wps:cNvSpPr/>
                        <wps:spPr>
                          <a:xfrm>
                            <a:off x="1985505" y="0"/>
                            <a:ext cx="899846" cy="0"/>
                          </a:xfrm>
                          <a:custGeom>
                            <a:avLst/>
                            <a:gdLst/>
                            <a:ahLst/>
                            <a:cxnLst/>
                            <a:rect l="0" t="0" r="0" b="0"/>
                            <a:pathLst>
                              <a:path w="899846">
                                <a:moveTo>
                                  <a:pt x="0" y="0"/>
                                </a:moveTo>
                                <a:lnTo>
                                  <a:pt x="89984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20" name="Shape 5420"/>
                        <wps:cNvSpPr/>
                        <wps:spPr>
                          <a:xfrm>
                            <a:off x="1194930" y="0"/>
                            <a:ext cx="790575" cy="0"/>
                          </a:xfrm>
                          <a:custGeom>
                            <a:avLst/>
                            <a:gdLst/>
                            <a:ahLst/>
                            <a:cxnLst/>
                            <a:rect l="0" t="0" r="0" b="0"/>
                            <a:pathLst>
                              <a:path w="790575">
                                <a:moveTo>
                                  <a:pt x="0" y="0"/>
                                </a:moveTo>
                                <a:lnTo>
                                  <a:pt x="7905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21" name="Shape 5421"/>
                        <wps:cNvSpPr/>
                        <wps:spPr>
                          <a:xfrm>
                            <a:off x="6240361" y="0"/>
                            <a:ext cx="582523" cy="0"/>
                          </a:xfrm>
                          <a:custGeom>
                            <a:avLst/>
                            <a:gdLst/>
                            <a:ahLst/>
                            <a:cxnLst/>
                            <a:rect l="0" t="0" r="0" b="0"/>
                            <a:pathLst>
                              <a:path w="582523">
                                <a:moveTo>
                                  <a:pt x="0" y="0"/>
                                </a:moveTo>
                                <a:lnTo>
                                  <a:pt x="58252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422" name="Shape 5422"/>
                        <wps:cNvSpPr/>
                        <wps:spPr>
                          <a:xfrm>
                            <a:off x="0" y="0"/>
                            <a:ext cx="1194930" cy="0"/>
                          </a:xfrm>
                          <a:custGeom>
                            <a:avLst/>
                            <a:gdLst/>
                            <a:ahLst/>
                            <a:cxnLst/>
                            <a:rect l="0" t="0" r="0" b="0"/>
                            <a:pathLst>
                              <a:path w="1194930">
                                <a:moveTo>
                                  <a:pt x="0" y="0"/>
                                </a:moveTo>
                                <a:lnTo>
                                  <a:pt x="119493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8546" style="width:537.235pt;height:3.05176e-05pt;mso-position-horizontal-relative:char;mso-position-vertical-relative:line" coordsize="68228,0">
                <v:shape id="Shape 5415" style="position:absolute;width:7441;height:0;left:54962;top:0;" coordsize="744144,0" path="m0,0l744144,0">
                  <v:stroke on="true" weight="2.18557e-08pt" color="#131413" miterlimit="10" joinstyle="miter" endcap="flat"/>
                  <v:fill on="false" color="#000000" opacity="0"/>
                </v:shape>
                <v:shape id="Shape 5416" style="position:absolute;width:7812;height:0;left:47149;top:0;" coordsize="781228,0" path="m0,0l781228,0">
                  <v:stroke on="true" weight="2.18557e-08pt" color="#131413" miterlimit="10" joinstyle="miter" endcap="flat"/>
                  <v:fill on="false" color="#000000" opacity="0"/>
                </v:shape>
                <v:shape id="Shape 5417" style="position:absolute;width:9137;height:0;left:38012;top:0;" coordsize="913740,0" path="m0,0l913740,0">
                  <v:stroke on="true" weight="2.18557e-08pt" color="#131413" miterlimit="10" joinstyle="miter" endcap="flat"/>
                  <v:fill on="false" color="#000000" opacity="0"/>
                </v:shape>
                <v:shape id="Shape 5418" style="position:absolute;width:9158;height:0;left:28853;top:0;" coordsize="915898,0" path="m0,0l915898,0">
                  <v:stroke on="true" weight="2.18557e-08pt" color="#131413" miterlimit="10" joinstyle="miter" endcap="flat"/>
                  <v:fill on="false" color="#000000" opacity="0"/>
                </v:shape>
                <v:shape id="Shape 5419" style="position:absolute;width:8998;height:0;left:19855;top:0;" coordsize="899846,0" path="m0,0l899846,0">
                  <v:stroke on="true" weight="2.18557e-08pt" color="#131413" miterlimit="10" joinstyle="miter" endcap="flat"/>
                  <v:fill on="false" color="#000000" opacity="0"/>
                </v:shape>
                <v:shape id="Shape 5420" style="position:absolute;width:7905;height:0;left:11949;top:0;" coordsize="790575,0" path="m0,0l790575,0">
                  <v:stroke on="true" weight="2.18557e-08pt" color="#131413" miterlimit="10" joinstyle="miter" endcap="flat"/>
                  <v:fill on="false" color="#000000" opacity="0"/>
                </v:shape>
                <v:shape id="Shape 5421" style="position:absolute;width:5825;height:0;left:62403;top:0;" coordsize="582523,0" path="m0,0l582523,0">
                  <v:stroke on="true" weight="2.18557e-08pt" color="#131413" miterlimit="10" joinstyle="miter" endcap="flat"/>
                  <v:fill on="false" color="#000000" opacity="0"/>
                </v:shape>
                <v:shape id="Shape 5422" style="position:absolute;width:11949;height:0;left:0;top:0;" coordsize="1194930,0" path="m0,0l1194930,0">
                  <v:stroke on="true" weight="2.18557e-08pt" color="#131413" miterlimit="10" joinstyle="miter" endcap="flat"/>
                  <v:fill on="false" color="#000000" opacity="0"/>
                </v:shape>
              </v:group>
            </w:pict>
          </mc:Fallback>
        </mc:AlternateContent>
      </w:r>
    </w:p>
    <w:p w14:paraId="364A1C2C" w14:textId="77777777" w:rsidR="00DB6ECF" w:rsidRDefault="00E645C2">
      <w:pPr>
        <w:spacing w:line="251" w:lineRule="auto"/>
        <w:ind w:left="-2" w:right="29" w:firstLine="0"/>
      </w:pPr>
      <w:r>
        <w:rPr>
          <w:sz w:val="17"/>
          <w:lang w:val="zh-Hans"/>
        </w:rPr>
        <w:t xml:space="preserve"> 由奥法雷尔制作 （2013） </w:t>
      </w:r>
    </w:p>
    <w:p w14:paraId="5427A5EA" w14:textId="77777777" w:rsidR="00DB6ECF" w:rsidRDefault="00DB6ECF">
      <w:pPr>
        <w:sectPr w:rsidR="00DB6ECF">
          <w:headerReference w:type="even" r:id="rId100"/>
          <w:headerReference w:type="default" r:id="rId101"/>
          <w:footerReference w:type="even" r:id="rId102"/>
          <w:footerReference w:type="default" r:id="rId103"/>
          <w:headerReference w:type="first" r:id="rId104"/>
          <w:footerReference w:type="first" r:id="rId105"/>
          <w:pgSz w:w="13323" w:h="8787" w:orient="landscape"/>
          <w:pgMar w:top="1091" w:right="1222" w:bottom="1060" w:left="1383" w:header="720" w:footer="720" w:gutter="0"/>
          <w:cols w:space="720"/>
        </w:sectPr>
      </w:pPr>
    </w:p>
    <w:p w14:paraId="1014EB5C" w14:textId="77777777" w:rsidR="00DB6ECF" w:rsidRDefault="00E645C2">
      <w:pPr>
        <w:tabs>
          <w:tab w:val="center" w:pos="1252"/>
          <w:tab w:val="right" w:pos="6634"/>
        </w:tabs>
        <w:spacing w:after="326" w:line="251" w:lineRule="auto"/>
        <w:ind w:left="-2" w:right="0" w:firstLine="0"/>
        <w:jc w:val="left"/>
      </w:pPr>
      <w:r>
        <w:rPr>
          <w:sz w:val="17"/>
          <w:lang w:val="zh-Hans"/>
        </w:rPr>
        <w:t xml:space="preserve">11 </w:t>
      </w:r>
      <w:r>
        <w:rPr>
          <w:sz w:val="17"/>
          <w:lang w:val="zh-Hans"/>
        </w:rPr>
        <w:tab/>
        <w:t>城市生态系统服务</w:t>
      </w:r>
      <w:r>
        <w:rPr>
          <w:sz w:val="17"/>
          <w:lang w:val="zh-Hans"/>
        </w:rPr>
        <w:tab/>
        <w:t>215</w:t>
      </w:r>
    </w:p>
    <w:p w14:paraId="0D95EABD" w14:textId="77777777" w:rsidR="00DB6ECF" w:rsidRDefault="00E645C2">
      <w:pPr>
        <w:ind w:left="-15" w:right="-12" w:firstLine="0"/>
      </w:pPr>
      <w:r>
        <w:rPr>
          <w:lang w:val="zh-Hans"/>
        </w:rPr>
        <w:t>昂贵的工程干预。需要寻求机会，以便将现有的监管服务有效纳入正在进行的和未来的发展。保护沿海沙丘系统的大型缓冲区具有相关功能，是一项至关重要的服务，随着预计海平面上升和风暴潮的增加，这一缓冲区可能会变得更加重要。需要制定一个空间计划，以评估恢复可能是一种选择，以及工程干预必须考虑在哪里。随着城市在这些区域内继续增长，残余地区需要最严格的保护（见 Chap）。</w:t>
      </w:r>
      <w:hyperlink r:id="rId106"/>
      <w:hyperlink r:id="rId107">
        <w:r>
          <w:rPr>
            <w:color w:val="0000FF"/>
            <w:lang w:val="zh-Hans"/>
          </w:rPr>
          <w:t>24</w:t>
        </w:r>
      </w:hyperlink>
      <w:r>
        <w:rPr>
          <w:lang w:val="zh-Hans"/>
        </w:rPr>
        <w:t xml:space="preserve"> </w:t>
      </w:r>
      <w:hyperlink r:id="rId108"/>
      <w:r>
        <w:rPr>
          <w:lang w:val="zh-Hans"/>
        </w:rPr>
        <w:t>日，就这一挑战进行进一步讨论）。</w:t>
      </w:r>
    </w:p>
    <w:p w14:paraId="4B5AFE9F" w14:textId="77777777" w:rsidR="00DB6ECF" w:rsidRDefault="00E645C2">
      <w:pPr>
        <w:spacing w:after="664"/>
        <w:ind w:left="-15" w:right="-12"/>
      </w:pPr>
      <w:r>
        <w:rPr>
          <w:lang w:val="zh-Hans"/>
        </w:rPr>
        <w:t xml:space="preserve"> 在很多情况下，生态系统服务可能在自然土著生物多样性框架之外得到有效保护。例如，某些城市农业区可能是地下水补给的有效场所，作为有效调节的场所，森林种植园提供非常享受的娱乐活动，为重要的文化服务服务。显而易见的是，一套新兴的新型生态系统对生态系统服务提供有影响，但不一定能达到生物多样性保护目标。南非西开普省植被的高地方性生物多样性和全球保护 标志性建筑意味着保护议程往往在这一论述中占主导地位。这就是生态系统服务和生物多样性保护议程可能出现分歧的地方。未来的空间规划和发展以及修复活动必须适当注意保护优先事项和生态系统服务需求以及城市内剩余开放空间的交付潜力。 </w:t>
      </w:r>
    </w:p>
    <w:p w14:paraId="7CE6E8CF" w14:textId="77777777" w:rsidR="00DB6ECF" w:rsidRDefault="00E645C2">
      <w:pPr>
        <w:pStyle w:val="2"/>
        <w:tabs>
          <w:tab w:val="center" w:pos="1308"/>
        </w:tabs>
        <w:ind w:left="0" w:firstLine="0"/>
      </w:pPr>
      <w:r>
        <w:rPr>
          <w:lang w:val="zh-Hans"/>
        </w:rPr>
        <w:t xml:space="preserve">11.5.2 </w:t>
      </w:r>
      <w:r>
        <w:rPr>
          <w:lang w:val="zh-Hans"/>
        </w:rPr>
        <w:tab/>
        <w:t xml:space="preserve"> 纽约 </w:t>
      </w:r>
    </w:p>
    <w:p w14:paraId="417E3F3E" w14:textId="77777777" w:rsidR="00DB6ECF" w:rsidRDefault="00E645C2">
      <w:pPr>
        <w:ind w:left="-15" w:right="-12" w:firstLine="0"/>
      </w:pPr>
      <w:r>
        <w:rPr>
          <w:lang w:val="zh-Hans"/>
        </w:rPr>
        <w:t xml:space="preserve">纽约克市是一个典型的例子，一个共同的社会生态系统（SES）（麦克格拉斯和皮克特  </w:t>
      </w:r>
      <w:r>
        <w:rPr>
          <w:color w:val="0000FF"/>
          <w:lang w:val="zh-Hans"/>
        </w:rPr>
        <w:t>2011年</w:t>
      </w:r>
      <w:r>
        <w:rPr>
          <w:lang w:val="zh-Hans"/>
        </w:rPr>
        <w:t xml:space="preserve"> ：麦克菲森  </w:t>
      </w:r>
      <w:r>
        <w:rPr>
          <w:color w:val="0000FF"/>
          <w:lang w:val="zh-Hans"/>
        </w:rPr>
        <w:t>2011</w:t>
      </w:r>
      <w:r>
        <w:rPr>
          <w:lang w:val="zh-Hans"/>
        </w:rPr>
        <w:t xml:space="preserve"> 年）位于美国东北海岸的一个大城市地区。大都市区包括一个密集的城市核心区，周围环绕着广阔的郊区和郊区开发，容纳了超过2000万人，具有无与伦比的种族和社会多样性。纽约是美国最大的城市，也是最密集的城市。尽管人们可能经常认为这座城市是一个紧密相连的建筑网络，形成了一个精心铺设的基础设施，但纽约的开放空间比例高于美国任何其他主要城市（2011年公共土地信托）。 </w:t>
      </w:r>
    </w:p>
    <w:p w14:paraId="234CF2AF" w14:textId="77777777" w:rsidR="00DB6ECF" w:rsidRDefault="00E645C2">
      <w:pPr>
        <w:ind w:left="-15" w:right="-12"/>
      </w:pPr>
      <w:r>
        <w:rPr>
          <w:lang w:val="zh-Hans"/>
        </w:rPr>
        <w:t xml:space="preserve"> 在整个曼哈顿、布鲁克林、皇后区、布朗克斯和斯塔顿岛的菲维市， 大约有11，300公顷的城市公园，其中近40%（4，450公顷）仍然是天然的，拥有淡水湿地、盐沼、岩石海岸线、海滩、草地和森林。这些生态系统中，有40%以上是新约克州珍稀濒危植物物种。因此，科学家开始将纽约市视为一个生态 热点，其性质比周边的郊区和农村县更加多样化和丰富。城市边界以外的区域生态系统 也为纽约人提供重要的生态系统服务，包括饮用水， </w:t>
      </w:r>
    </w:p>
    <w:p w14:paraId="5A06F026" w14:textId="77777777" w:rsidR="00DB6ECF" w:rsidRDefault="00E645C2">
      <w:pPr>
        <w:tabs>
          <w:tab w:val="right" w:pos="6634"/>
        </w:tabs>
        <w:spacing w:after="327" w:line="251" w:lineRule="auto"/>
        <w:ind w:left="-2" w:right="0" w:firstLine="0"/>
        <w:jc w:val="left"/>
      </w:pPr>
      <w:r>
        <w:rPr>
          <w:sz w:val="17"/>
          <w:lang w:val="zh-Hans"/>
        </w:rPr>
        <w:t>216</w:t>
      </w:r>
      <w:r>
        <w:rPr>
          <w:sz w:val="17"/>
          <w:lang w:val="zh-Hans"/>
        </w:rPr>
        <w:tab/>
        <w:t>E. 戈麦斯-巴格图恩等人。</w:t>
      </w:r>
    </w:p>
    <w:p w14:paraId="5737D412" w14:textId="77777777" w:rsidR="00DB6ECF" w:rsidRDefault="00E645C2">
      <w:pPr>
        <w:ind w:left="-15" w:right="-12" w:firstLine="0"/>
      </w:pPr>
      <w:r>
        <w:rPr>
          <w:lang w:val="zh-Hans"/>
        </w:rPr>
        <w:t>气候调节、粮食生产、娱乐等，其中一些尚未记录和描述（表</w:t>
      </w:r>
      <w:r>
        <w:rPr>
          <w:color w:val="0000FF"/>
          <w:lang w:val="zh-Hans"/>
        </w:rPr>
        <w:t>11.11）。</w:t>
      </w:r>
      <w:r>
        <w:rPr>
          <w:lang w:val="zh-Hans"/>
        </w:rPr>
        <w:t xml:space="preserve">  </w:t>
      </w:r>
    </w:p>
    <w:p w14:paraId="13CF9075" w14:textId="77777777" w:rsidR="00DB6ECF" w:rsidRDefault="00E645C2">
      <w:pPr>
        <w:ind w:left="-15" w:right="-12"/>
      </w:pPr>
      <w:r>
        <w:rPr>
          <w:lang w:val="zh-Hans"/>
        </w:rPr>
        <w:t>纽约生态系统服务的估值已经从湿地和森林的经济估价评估转向旨在扩大和改善城市生态系统管理的规划和立法，以提高城市居民的健康和福祉。最突出的例子是最近的20年经济和环境可持续性计划PlNYC，其中包括132项倡议。这些雄心勃勃的举措包括改造老化的基础设施，到到2030年将温室气体排放量减少30%（纽约市</w:t>
      </w:r>
      <w:r>
        <w:rPr>
          <w:color w:val="0000FF"/>
          <w:lang w:val="zh-Hans"/>
        </w:rPr>
        <w:t>2011年</w:t>
      </w:r>
      <w:r>
        <w:rPr>
          <w:lang w:val="zh-Hans"/>
        </w:rPr>
        <w:t>）。自成立以来，PlaNYC已获得国内外的极大关注，并被全世界公认为最雄心勃勃、最务实的"可操作性计划"之一（见Chap）。</w:t>
      </w:r>
      <w:hyperlink r:id="rId109"/>
      <w:hyperlink r:id="rId110">
        <w:r>
          <w:rPr>
            <w:color w:val="0000FF"/>
            <w:lang w:val="zh-Hans"/>
          </w:rPr>
          <w:t>19，</w:t>
        </w:r>
      </w:hyperlink>
      <w:hyperlink r:id="rId111"/>
      <w:r>
        <w:rPr>
          <w:lang w:val="zh-Hans"/>
        </w:rPr>
        <w:t>纽约当地评估员t）.</w:t>
      </w:r>
    </w:p>
    <w:p w14:paraId="1CE58AC9" w14:textId="77777777" w:rsidR="00DB6ECF" w:rsidRDefault="00E645C2">
      <w:pPr>
        <w:ind w:left="-15" w:right="-12"/>
      </w:pPr>
      <w:r>
        <w:rPr>
          <w:lang w:val="zh-Hans"/>
        </w:rPr>
        <w:t xml:space="preserve">PlaNYC 的许多以生态系统服务为重点的举措中，有 100 万TreesNYC 是纽约市公园和娱乐部与纽约恢复项目之间的公私伙伴关系，目标是在未来十年内在全市各区种植和照料 100 万棵树。通过种植100万棵树，纽约市打算将其城市森林的规模扩大20%。自2007年百万树新区启动以来，已有60多万棵树在城市街道、私人土地和公共公园被砍伐。城市森林为城市居民提供的生态系统服务，是这种标志性投资不能投资的动力。美国林业局最近的一项研究估计，该市城市森林的补偿性价值超过50亿美元（  </w:t>
      </w:r>
      <w:r>
        <w:rPr>
          <w:color w:val="0000FF"/>
          <w:lang w:val="zh-Hans"/>
        </w:rPr>
        <w:t>2007a）。</w:t>
      </w:r>
      <w:r>
        <w:rPr>
          <w:lang w:val="zh-Hans"/>
        </w:rPr>
        <w:t xml:space="preserve"> 诺瓦克及其同事估计，城市森林储存了135万吨碳，这项服务价值2490万美元。森林每年额外封存42 300吨碳（每年价值779 000美元）和每年约2 202吨空气污染（每年价值1 060万美元：诺瓦克等人  </w:t>
      </w:r>
      <w:r>
        <w:rPr>
          <w:color w:val="0000FF"/>
          <w:lang w:val="zh-Hans"/>
        </w:rPr>
        <w:t>2007a</w:t>
      </w:r>
      <w:r>
        <w:rPr>
          <w:lang w:val="zh-Hans"/>
        </w:rPr>
        <w:t>） .城市树木通过沙地和蒸发减少城市表面和空气温度，为城市提供直接的生态服务，但树木的间接影响同样重要。例如，一个较冷的城市导致空调能源使用量的大幅减少。美国林业局发现，纽约市的街道树木每年通过遮荫建筑节省2700万美元的能源。树木还可以通过反射太阳辐射和遮荫表面（如街道和人行道）来调节局部表面和空气温度，否则会吸收热量。减少城市的热负荷，从而减轻城市热岛效应可能是树木为城市提供的最重要生态服务（麦克菲森</w:t>
      </w:r>
      <w:r>
        <w:rPr>
          <w:color w:val="0000FF"/>
          <w:lang w:val="zh-Hans"/>
        </w:rPr>
        <w:t>2011</w:t>
      </w:r>
      <w:r>
        <w:rPr>
          <w:lang w:val="zh-Hans"/>
        </w:rPr>
        <w:t xml:space="preserve">年）。如果像纽约市这样的城市地区最终在城市森林中再增加100万棵树，总的冷却效应可能会使城市的热量降低一个或更多（罗森茨韦格等人）。  </w:t>
      </w:r>
      <w:r>
        <w:rPr>
          <w:color w:val="0000FF"/>
          <w:lang w:val="zh-Hans"/>
        </w:rPr>
        <w:t>2009）。</w:t>
      </w:r>
      <w:r>
        <w:rPr>
          <w:lang w:val="zh-Hans"/>
        </w:rPr>
        <w:t xml:space="preserve"> </w:t>
      </w:r>
    </w:p>
    <w:p w14:paraId="2D09EFED" w14:textId="77777777" w:rsidR="00DB6ECF" w:rsidRDefault="00E645C2">
      <w:pPr>
        <w:ind w:left="-15" w:right="-12"/>
      </w:pPr>
      <w:r>
        <w:rPr>
          <w:lang w:val="zh-Hans"/>
        </w:rPr>
        <w:t xml:space="preserve"> 城市树木还捕获叶子和树枝上的降雨，并通过树根获取水分，作为天然 雨水捕获和保留装置。捕获雨水以防止污染加载到当地的溪流、河流和河口是 PlaNYC 的主要目标。纽约市的街头树木每年拦截近9亿加仑的雨水，平均每棵树拦截1500加仑 。总价值 </w:t>
      </w:r>
    </w:p>
    <w:p w14:paraId="714625B2" w14:textId="77777777" w:rsidR="00DB6ECF" w:rsidRDefault="00DB6ECF">
      <w:pPr>
        <w:sectPr w:rsidR="00DB6ECF">
          <w:headerReference w:type="even" r:id="rId112"/>
          <w:headerReference w:type="default" r:id="rId113"/>
          <w:footerReference w:type="even" r:id="rId114"/>
          <w:footerReference w:type="default" r:id="rId115"/>
          <w:headerReference w:type="first" r:id="rId116"/>
          <w:footerReference w:type="first" r:id="rId117"/>
          <w:pgSz w:w="8787" w:h="13323"/>
          <w:pgMar w:top="731" w:right="1076" w:bottom="1340" w:left="1077" w:header="720" w:footer="720" w:gutter="0"/>
          <w:cols w:space="720"/>
        </w:sectPr>
      </w:pPr>
    </w:p>
    <w:p w14:paraId="2B210C43" w14:textId="77777777" w:rsidR="00DB6ECF" w:rsidRDefault="00E645C2">
      <w:pPr>
        <w:tabs>
          <w:tab w:val="center" w:pos="1815"/>
          <w:tab w:val="center" w:pos="3406"/>
          <w:tab w:val="right" w:pos="6283"/>
        </w:tabs>
        <w:spacing w:after="8" w:line="251" w:lineRule="auto"/>
        <w:ind w:left="-4927" w:right="-492" w:firstLine="0"/>
        <w:jc w:val="left"/>
      </w:pPr>
      <w:r>
        <w:rPr>
          <w:noProof/>
          <w:color w:val="000000"/>
          <w:sz w:val="22"/>
          <w:lang w:val="zh-Hans"/>
        </w:rPr>
        <mc:AlternateContent>
          <mc:Choice Requires="wpg">
            <w:drawing>
              <wp:inline distT="0" distB="0" distL="0" distR="0" wp14:anchorId="1C8D81F5" wp14:editId="7BBF49CD">
                <wp:extent cx="7117859" cy="2044721"/>
                <wp:effectExtent l="0" t="0" r="0" b="0"/>
                <wp:docPr id="120065" name="Group 120065"/>
                <wp:cNvGraphicFramePr/>
                <a:graphic xmlns:a="http://schemas.openxmlformats.org/drawingml/2006/main">
                  <a:graphicData uri="http://schemas.microsoft.com/office/word/2010/wordprocessingGroup">
                    <wpg:wgp>
                      <wpg:cNvGrpSpPr/>
                      <wpg:grpSpPr>
                        <a:xfrm>
                          <a:off x="0" y="0"/>
                          <a:ext cx="7117859" cy="2044721"/>
                          <a:chOff x="0" y="0"/>
                          <a:chExt cx="7117859" cy="2044721"/>
                        </a:xfrm>
                      </wpg:grpSpPr>
                      <wps:wsp>
                        <wps:cNvPr id="5790" name="Rectangle 5790"/>
                        <wps:cNvSpPr/>
                        <wps:spPr>
                          <a:xfrm>
                            <a:off x="1" y="933035"/>
                            <a:ext cx="696762" cy="129790"/>
                          </a:xfrm>
                          <a:prstGeom prst="rect">
                            <a:avLst/>
                          </a:prstGeom>
                          <a:ln>
                            <a:noFill/>
                          </a:ln>
                        </wps:spPr>
                        <wps:txbx>
                          <w:txbxContent>
                            <w:p w14:paraId="0F5E11F0" w14:textId="77777777" w:rsidR="00DB6ECF" w:rsidRDefault="00E645C2">
                              <w:pPr>
                                <w:spacing w:after="160" w:line="259" w:lineRule="auto"/>
                                <w:ind w:left="0" w:right="0" w:firstLine="0"/>
                                <w:jc w:val="left"/>
                              </w:pPr>
                              <w:r>
                                <w:rPr>
                                  <w:b/>
                                  <w:sz w:val="17"/>
                                  <w:lang w:val="zh-Hans"/>
                                </w:rPr>
                                <w:t xml:space="preserve"> </w:t>
                              </w:r>
                              <w:r>
                                <w:rPr>
                                  <w:b/>
                                  <w:sz w:val="17"/>
                                  <w:lang w:val="zh-Hans"/>
                                </w:rPr>
                                <w:t>表 11.11</w:t>
                              </w:r>
                            </w:p>
                          </w:txbxContent>
                        </wps:txbx>
                        <wps:bodyPr horzOverflow="overflow" vert="horz" lIns="0" tIns="0" rIns="0" bIns="0" rtlCol="0">
                          <a:noAutofit/>
                        </wps:bodyPr>
                      </wps:wsp>
                      <wps:wsp>
                        <wps:cNvPr id="5793" name="Rectangle 5793"/>
                        <wps:cNvSpPr/>
                        <wps:spPr>
                          <a:xfrm>
                            <a:off x="2005496" y="933035"/>
                            <a:ext cx="35893" cy="131513"/>
                          </a:xfrm>
                          <a:prstGeom prst="rect">
                            <a:avLst/>
                          </a:prstGeom>
                          <a:ln>
                            <a:noFill/>
                          </a:ln>
                        </wps:spPr>
                        <wps:txbx>
                          <w:txbxContent>
                            <w:p w14:paraId="65C37A16" w14:textId="77777777" w:rsidR="00DB6ECF" w:rsidRDefault="00E645C2">
                              <w:pPr>
                                <w:spacing w:after="160" w:line="259" w:lineRule="auto"/>
                                <w:ind w:left="0" w:right="0" w:firstLine="0"/>
                                <w:jc w:val="left"/>
                              </w:pPr>
                              <w:r>
                                <w:rPr>
                                  <w:sz w:val="17"/>
                                  <w:lang w:val="zh-Hans"/>
                                </w:rPr>
                                <w:t xml:space="preserve"> </w:t>
                              </w:r>
                            </w:p>
                          </w:txbxContent>
                        </wps:txbx>
                        <wps:bodyPr horzOverflow="overflow" vert="horz" lIns="0" tIns="0" rIns="0" bIns="0" rtlCol="0">
                          <a:noAutofit/>
                        </wps:bodyPr>
                      </wps:wsp>
                      <wps:wsp>
                        <wps:cNvPr id="5791" name="Rectangle 5791"/>
                        <wps:cNvSpPr/>
                        <wps:spPr>
                          <a:xfrm>
                            <a:off x="523882" y="933035"/>
                            <a:ext cx="35893" cy="131513"/>
                          </a:xfrm>
                          <a:prstGeom prst="rect">
                            <a:avLst/>
                          </a:prstGeom>
                          <a:ln>
                            <a:noFill/>
                          </a:ln>
                        </wps:spPr>
                        <wps:txbx>
                          <w:txbxContent>
                            <w:p w14:paraId="14E6A31A" w14:textId="77777777" w:rsidR="00DB6ECF" w:rsidRDefault="00E645C2">
                              <w:pPr>
                                <w:spacing w:after="160" w:line="259" w:lineRule="auto"/>
                                <w:ind w:left="0" w:right="0" w:firstLine="0"/>
                                <w:jc w:val="left"/>
                              </w:pPr>
                              <w:r>
                                <w:rPr>
                                  <w:sz w:val="17"/>
                                  <w:lang w:val="zh-Hans"/>
                                </w:rPr>
                                <w:t xml:space="preserve"> </w:t>
                              </w:r>
                            </w:p>
                          </w:txbxContent>
                        </wps:txbx>
                        <wps:bodyPr horzOverflow="overflow" vert="horz" lIns="0" tIns="0" rIns="0" bIns="0" rtlCol="0">
                          <a:noAutofit/>
                        </wps:bodyPr>
                      </wps:wsp>
                      <wps:wsp>
                        <wps:cNvPr id="5792" name="Rectangle 5792"/>
                        <wps:cNvSpPr/>
                        <wps:spPr>
                          <a:xfrm>
                            <a:off x="596748" y="933035"/>
                            <a:ext cx="1873635" cy="131513"/>
                          </a:xfrm>
                          <a:prstGeom prst="rect">
                            <a:avLst/>
                          </a:prstGeom>
                          <a:ln>
                            <a:noFill/>
                          </a:ln>
                        </wps:spPr>
                        <wps:txbx>
                          <w:txbxContent>
                            <w:p w14:paraId="3692BB9C" w14:textId="77777777" w:rsidR="00DB6ECF" w:rsidRDefault="00E645C2">
                              <w:pPr>
                                <w:spacing w:after="160" w:line="259" w:lineRule="auto"/>
                                <w:ind w:left="0" w:right="0" w:firstLine="0"/>
                                <w:jc w:val="left"/>
                              </w:pPr>
                              <w:r>
                                <w:rPr>
                                  <w:sz w:val="17"/>
                                  <w:lang w:val="zh-Hans"/>
                                </w:rPr>
                                <w:t xml:space="preserve"> </w:t>
                              </w:r>
                              <w:r>
                                <w:rPr>
                                  <w:sz w:val="17"/>
                                  <w:lang w:val="zh-Hans"/>
                                </w:rPr>
                                <w:t>纽约的生态系统服务</w:t>
                              </w:r>
                            </w:p>
                          </w:txbxContent>
                        </wps:txbx>
                        <wps:bodyPr horzOverflow="overflow" vert="horz" lIns="0" tIns="0" rIns="0" bIns="0" rtlCol="0">
                          <a:noAutofit/>
                        </wps:bodyPr>
                      </wps:wsp>
                      <wps:wsp>
                        <wps:cNvPr id="5693" name="Shape 5693"/>
                        <wps:cNvSpPr/>
                        <wps:spPr>
                          <a:xfrm>
                            <a:off x="5" y="1087865"/>
                            <a:ext cx="685457" cy="0"/>
                          </a:xfrm>
                          <a:custGeom>
                            <a:avLst/>
                            <a:gdLst/>
                            <a:ahLst/>
                            <a:cxnLst/>
                            <a:rect l="0" t="0" r="0" b="0"/>
                            <a:pathLst>
                              <a:path w="685457">
                                <a:moveTo>
                                  <a:pt x="0" y="0"/>
                                </a:moveTo>
                                <a:lnTo>
                                  <a:pt x="685457"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694" name="Shape 5694"/>
                        <wps:cNvSpPr/>
                        <wps:spPr>
                          <a:xfrm>
                            <a:off x="5" y="1625672"/>
                            <a:ext cx="685457" cy="0"/>
                          </a:xfrm>
                          <a:custGeom>
                            <a:avLst/>
                            <a:gdLst/>
                            <a:ahLst/>
                            <a:cxnLst/>
                            <a:rect l="0" t="0" r="0" b="0"/>
                            <a:pathLst>
                              <a:path w="685457">
                                <a:moveTo>
                                  <a:pt x="0" y="0"/>
                                </a:moveTo>
                                <a:lnTo>
                                  <a:pt x="685457"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695" name="Shape 5695"/>
                        <wps:cNvSpPr/>
                        <wps:spPr>
                          <a:xfrm>
                            <a:off x="685449" y="1087865"/>
                            <a:ext cx="787997" cy="0"/>
                          </a:xfrm>
                          <a:custGeom>
                            <a:avLst/>
                            <a:gdLst/>
                            <a:ahLst/>
                            <a:cxnLst/>
                            <a:rect l="0" t="0" r="0" b="0"/>
                            <a:pathLst>
                              <a:path w="787997">
                                <a:moveTo>
                                  <a:pt x="0" y="0"/>
                                </a:moveTo>
                                <a:lnTo>
                                  <a:pt x="787997"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696" name="Shape 5696"/>
                        <wps:cNvSpPr/>
                        <wps:spPr>
                          <a:xfrm>
                            <a:off x="685449" y="1625672"/>
                            <a:ext cx="787997" cy="0"/>
                          </a:xfrm>
                          <a:custGeom>
                            <a:avLst/>
                            <a:gdLst/>
                            <a:ahLst/>
                            <a:cxnLst/>
                            <a:rect l="0" t="0" r="0" b="0"/>
                            <a:pathLst>
                              <a:path w="787997">
                                <a:moveTo>
                                  <a:pt x="0" y="0"/>
                                </a:moveTo>
                                <a:lnTo>
                                  <a:pt x="787997"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697" name="Shape 5697"/>
                        <wps:cNvSpPr/>
                        <wps:spPr>
                          <a:xfrm>
                            <a:off x="1473446" y="1087865"/>
                            <a:ext cx="794601" cy="0"/>
                          </a:xfrm>
                          <a:custGeom>
                            <a:avLst/>
                            <a:gdLst/>
                            <a:ahLst/>
                            <a:cxnLst/>
                            <a:rect l="0" t="0" r="0" b="0"/>
                            <a:pathLst>
                              <a:path w="794601">
                                <a:moveTo>
                                  <a:pt x="0" y="0"/>
                                </a:moveTo>
                                <a:lnTo>
                                  <a:pt x="79460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698" name="Shape 5698"/>
                        <wps:cNvSpPr/>
                        <wps:spPr>
                          <a:xfrm>
                            <a:off x="1473446" y="1625672"/>
                            <a:ext cx="794601" cy="0"/>
                          </a:xfrm>
                          <a:custGeom>
                            <a:avLst/>
                            <a:gdLst/>
                            <a:ahLst/>
                            <a:cxnLst/>
                            <a:rect l="0" t="0" r="0" b="0"/>
                            <a:pathLst>
                              <a:path w="794601">
                                <a:moveTo>
                                  <a:pt x="0" y="0"/>
                                </a:moveTo>
                                <a:lnTo>
                                  <a:pt x="79460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699" name="Shape 5699"/>
                        <wps:cNvSpPr/>
                        <wps:spPr>
                          <a:xfrm>
                            <a:off x="2268047" y="1087865"/>
                            <a:ext cx="860361" cy="0"/>
                          </a:xfrm>
                          <a:custGeom>
                            <a:avLst/>
                            <a:gdLst/>
                            <a:ahLst/>
                            <a:cxnLst/>
                            <a:rect l="0" t="0" r="0" b="0"/>
                            <a:pathLst>
                              <a:path w="860361">
                                <a:moveTo>
                                  <a:pt x="0" y="0"/>
                                </a:moveTo>
                                <a:lnTo>
                                  <a:pt x="86036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700" name="Shape 5700"/>
                        <wps:cNvSpPr/>
                        <wps:spPr>
                          <a:xfrm>
                            <a:off x="2268047" y="1625672"/>
                            <a:ext cx="860362" cy="0"/>
                          </a:xfrm>
                          <a:custGeom>
                            <a:avLst/>
                            <a:gdLst/>
                            <a:ahLst/>
                            <a:cxnLst/>
                            <a:rect l="0" t="0" r="0" b="0"/>
                            <a:pathLst>
                              <a:path w="860362">
                                <a:moveTo>
                                  <a:pt x="0" y="0"/>
                                </a:moveTo>
                                <a:lnTo>
                                  <a:pt x="860362"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701" name="Shape 5701"/>
                        <wps:cNvSpPr/>
                        <wps:spPr>
                          <a:xfrm>
                            <a:off x="3128396" y="1087865"/>
                            <a:ext cx="904939" cy="0"/>
                          </a:xfrm>
                          <a:custGeom>
                            <a:avLst/>
                            <a:gdLst/>
                            <a:ahLst/>
                            <a:cxnLst/>
                            <a:rect l="0" t="0" r="0" b="0"/>
                            <a:pathLst>
                              <a:path w="904939">
                                <a:moveTo>
                                  <a:pt x="0" y="0"/>
                                </a:moveTo>
                                <a:lnTo>
                                  <a:pt x="90493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702" name="Shape 5702"/>
                        <wps:cNvSpPr/>
                        <wps:spPr>
                          <a:xfrm>
                            <a:off x="3128396" y="1625672"/>
                            <a:ext cx="904939" cy="0"/>
                          </a:xfrm>
                          <a:custGeom>
                            <a:avLst/>
                            <a:gdLst/>
                            <a:ahLst/>
                            <a:cxnLst/>
                            <a:rect l="0" t="0" r="0" b="0"/>
                            <a:pathLst>
                              <a:path w="904939">
                                <a:moveTo>
                                  <a:pt x="0" y="0"/>
                                </a:moveTo>
                                <a:lnTo>
                                  <a:pt x="90493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703" name="Shape 5703"/>
                        <wps:cNvSpPr/>
                        <wps:spPr>
                          <a:xfrm>
                            <a:off x="4033347" y="1087865"/>
                            <a:ext cx="792899" cy="0"/>
                          </a:xfrm>
                          <a:custGeom>
                            <a:avLst/>
                            <a:gdLst/>
                            <a:ahLst/>
                            <a:cxnLst/>
                            <a:rect l="0" t="0" r="0" b="0"/>
                            <a:pathLst>
                              <a:path w="792899">
                                <a:moveTo>
                                  <a:pt x="0" y="0"/>
                                </a:moveTo>
                                <a:lnTo>
                                  <a:pt x="792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704" name="Shape 5704"/>
                        <wps:cNvSpPr/>
                        <wps:spPr>
                          <a:xfrm>
                            <a:off x="4033347" y="1625672"/>
                            <a:ext cx="792899" cy="0"/>
                          </a:xfrm>
                          <a:custGeom>
                            <a:avLst/>
                            <a:gdLst/>
                            <a:ahLst/>
                            <a:cxnLst/>
                            <a:rect l="0" t="0" r="0" b="0"/>
                            <a:pathLst>
                              <a:path w="792899">
                                <a:moveTo>
                                  <a:pt x="0" y="0"/>
                                </a:moveTo>
                                <a:lnTo>
                                  <a:pt x="792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705" name="Shape 5705"/>
                        <wps:cNvSpPr/>
                        <wps:spPr>
                          <a:xfrm>
                            <a:off x="4826246" y="1087865"/>
                            <a:ext cx="1083449" cy="0"/>
                          </a:xfrm>
                          <a:custGeom>
                            <a:avLst/>
                            <a:gdLst/>
                            <a:ahLst/>
                            <a:cxnLst/>
                            <a:rect l="0" t="0" r="0" b="0"/>
                            <a:pathLst>
                              <a:path w="1083449">
                                <a:moveTo>
                                  <a:pt x="0" y="0"/>
                                </a:moveTo>
                                <a:lnTo>
                                  <a:pt x="108344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706" name="Shape 5706"/>
                        <wps:cNvSpPr/>
                        <wps:spPr>
                          <a:xfrm>
                            <a:off x="4826246" y="1625672"/>
                            <a:ext cx="1083449" cy="0"/>
                          </a:xfrm>
                          <a:custGeom>
                            <a:avLst/>
                            <a:gdLst/>
                            <a:ahLst/>
                            <a:cxnLst/>
                            <a:rect l="0" t="0" r="0" b="0"/>
                            <a:pathLst>
                              <a:path w="1083449">
                                <a:moveTo>
                                  <a:pt x="0" y="0"/>
                                </a:moveTo>
                                <a:lnTo>
                                  <a:pt x="108344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707" name="Shape 5707"/>
                        <wps:cNvSpPr/>
                        <wps:spPr>
                          <a:xfrm>
                            <a:off x="5909695" y="1087866"/>
                            <a:ext cx="895566" cy="0"/>
                          </a:xfrm>
                          <a:custGeom>
                            <a:avLst/>
                            <a:gdLst/>
                            <a:ahLst/>
                            <a:cxnLst/>
                            <a:rect l="0" t="0" r="0" b="0"/>
                            <a:pathLst>
                              <a:path w="895566">
                                <a:moveTo>
                                  <a:pt x="0" y="0"/>
                                </a:moveTo>
                                <a:lnTo>
                                  <a:pt x="89556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708" name="Shape 5708"/>
                        <wps:cNvSpPr/>
                        <wps:spPr>
                          <a:xfrm>
                            <a:off x="5909695" y="1625673"/>
                            <a:ext cx="895566" cy="0"/>
                          </a:xfrm>
                          <a:custGeom>
                            <a:avLst/>
                            <a:gdLst/>
                            <a:ahLst/>
                            <a:cxnLst/>
                            <a:rect l="0" t="0" r="0" b="0"/>
                            <a:pathLst>
                              <a:path w="895566">
                                <a:moveTo>
                                  <a:pt x="0" y="0"/>
                                </a:moveTo>
                                <a:lnTo>
                                  <a:pt x="89556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709" name="Rectangle 5709"/>
                        <wps:cNvSpPr/>
                        <wps:spPr>
                          <a:xfrm>
                            <a:off x="0" y="1378766"/>
                            <a:ext cx="657997" cy="131513"/>
                          </a:xfrm>
                          <a:prstGeom prst="rect">
                            <a:avLst/>
                          </a:prstGeom>
                          <a:ln>
                            <a:noFill/>
                          </a:ln>
                        </wps:spPr>
                        <wps:txbx>
                          <w:txbxContent>
                            <w:p w14:paraId="08D067C9"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生态系统 </w:t>
                              </w:r>
                            </w:p>
                          </w:txbxContent>
                        </wps:txbx>
                        <wps:bodyPr horzOverflow="overflow" vert="horz" lIns="0" tIns="0" rIns="0" bIns="0" rtlCol="0">
                          <a:noAutofit/>
                        </wps:bodyPr>
                      </wps:wsp>
                      <wps:wsp>
                        <wps:cNvPr id="5710" name="Rectangle 5710"/>
                        <wps:cNvSpPr/>
                        <wps:spPr>
                          <a:xfrm>
                            <a:off x="0" y="1505770"/>
                            <a:ext cx="442494" cy="131513"/>
                          </a:xfrm>
                          <a:prstGeom prst="rect">
                            <a:avLst/>
                          </a:prstGeom>
                          <a:ln>
                            <a:noFill/>
                          </a:ln>
                        </wps:spPr>
                        <wps:txbx>
                          <w:txbxContent>
                            <w:p w14:paraId="74D3CAD3" w14:textId="77777777" w:rsidR="00DB6ECF" w:rsidRDefault="00E645C2">
                              <w:pPr>
                                <w:spacing w:after="160" w:line="259" w:lineRule="auto"/>
                                <w:ind w:left="0" w:right="0" w:firstLine="0"/>
                                <w:jc w:val="left"/>
                              </w:pPr>
                              <w:r>
                                <w:rPr>
                                  <w:sz w:val="17"/>
                                  <w:lang w:val="zh-Hans"/>
                                </w:rPr>
                                <w:t xml:space="preserve">服务 </w:t>
                              </w:r>
                            </w:p>
                          </w:txbxContent>
                        </wps:txbx>
                        <wps:bodyPr horzOverflow="overflow" vert="horz" lIns="0" tIns="0" rIns="0" bIns="0" rtlCol="0">
                          <a:noAutofit/>
                        </wps:bodyPr>
                      </wps:wsp>
                      <wps:wsp>
                        <wps:cNvPr id="5711" name="Rectangle 5711"/>
                        <wps:cNvSpPr/>
                        <wps:spPr>
                          <a:xfrm>
                            <a:off x="685450" y="1124771"/>
                            <a:ext cx="701788" cy="131513"/>
                          </a:xfrm>
                          <a:prstGeom prst="rect">
                            <a:avLst/>
                          </a:prstGeom>
                          <a:ln>
                            <a:noFill/>
                          </a:ln>
                        </wps:spPr>
                        <wps:txbx>
                          <w:txbxContent>
                            <w:p w14:paraId="643D3A95"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位置 </w:t>
                              </w:r>
                            </w:p>
                          </w:txbxContent>
                        </wps:txbx>
                        <wps:bodyPr horzOverflow="overflow" vert="horz" lIns="0" tIns="0" rIns="0" bIns="0" rtlCol="0">
                          <a:noAutofit/>
                        </wps:bodyPr>
                      </wps:wsp>
                      <wps:wsp>
                        <wps:cNvPr id="5712" name="Rectangle 5712"/>
                        <wps:cNvSpPr/>
                        <wps:spPr>
                          <a:xfrm>
                            <a:off x="685450" y="1251774"/>
                            <a:ext cx="697911" cy="131513"/>
                          </a:xfrm>
                          <a:prstGeom prst="rect">
                            <a:avLst/>
                          </a:prstGeom>
                          <a:ln>
                            <a:noFill/>
                          </a:ln>
                        </wps:spPr>
                        <wps:txbx>
                          <w:txbxContent>
                            <w:p w14:paraId="60773D24" w14:textId="77777777" w:rsidR="00DB6ECF" w:rsidRDefault="00E645C2">
                              <w:pPr>
                                <w:spacing w:after="160" w:line="259" w:lineRule="auto"/>
                                <w:ind w:left="0" w:right="0" w:firstLine="0"/>
                                <w:jc w:val="left"/>
                              </w:pPr>
                              <w:r>
                                <w:rPr>
                                  <w:sz w:val="17"/>
                                  <w:lang w:val="zh-Hans"/>
                                </w:rPr>
                                <w:t xml:space="preserve">生产： </w:t>
                              </w:r>
                            </w:p>
                          </w:txbxContent>
                        </wps:txbx>
                        <wps:bodyPr horzOverflow="overflow" vert="horz" lIns="0" tIns="0" rIns="0" bIns="0" rtlCol="0">
                          <a:noAutofit/>
                        </wps:bodyPr>
                      </wps:wsp>
                      <wps:wsp>
                        <wps:cNvPr id="5713" name="Rectangle 5713"/>
                        <wps:cNvSpPr/>
                        <wps:spPr>
                          <a:xfrm>
                            <a:off x="685450" y="1378777"/>
                            <a:ext cx="891017" cy="131514"/>
                          </a:xfrm>
                          <a:prstGeom prst="rect">
                            <a:avLst/>
                          </a:prstGeom>
                          <a:ln>
                            <a:noFill/>
                          </a:ln>
                        </wps:spPr>
                        <wps:txbx>
                          <w:txbxContent>
                            <w:p w14:paraId="6F02B029" w14:textId="77777777" w:rsidR="00DB6ECF" w:rsidRDefault="00E645C2">
                              <w:pPr>
                                <w:spacing w:after="160" w:line="259" w:lineRule="auto"/>
                                <w:ind w:left="0" w:right="0" w:firstLine="0"/>
                                <w:jc w:val="left"/>
                              </w:pPr>
                              <w:r>
                                <w:rPr>
                                  <w:sz w:val="17"/>
                                  <w:lang w:val="zh-Hans"/>
                                </w:rPr>
                                <w:t xml:space="preserve">当地、地区、 </w:t>
                              </w:r>
                            </w:p>
                          </w:txbxContent>
                        </wps:txbx>
                        <wps:bodyPr horzOverflow="overflow" vert="horz" lIns="0" tIns="0" rIns="0" bIns="0" rtlCol="0">
                          <a:noAutofit/>
                        </wps:bodyPr>
                      </wps:wsp>
                      <wps:wsp>
                        <wps:cNvPr id="12919" name="Rectangle 12919"/>
                        <wps:cNvSpPr/>
                        <wps:spPr>
                          <a:xfrm>
                            <a:off x="685450" y="1505780"/>
                            <a:ext cx="645937" cy="131513"/>
                          </a:xfrm>
                          <a:prstGeom prst="rect">
                            <a:avLst/>
                          </a:prstGeom>
                          <a:ln>
                            <a:noFill/>
                          </a:ln>
                        </wps:spPr>
                        <wps:txbx>
                          <w:txbxContent>
                            <w:p w14:paraId="3C364159" w14:textId="77777777" w:rsidR="00DB6ECF" w:rsidRDefault="00E645C2">
                              <w:pPr>
                                <w:spacing w:after="160" w:line="259" w:lineRule="auto"/>
                                <w:ind w:left="0" w:right="0" w:firstLine="0"/>
                                <w:jc w:val="left"/>
                              </w:pPr>
                              <w:r>
                                <w:rPr>
                                  <w:sz w:val="17"/>
                                  <w:lang w:val="zh-Hans"/>
                                </w:rPr>
                                <w:t>全球 （</w:t>
                              </w:r>
                              <w:r>
                                <w:rPr>
                                  <w:sz w:val="17"/>
                                  <w:lang w:val="zh-Hans"/>
                                </w:rPr>
                                <w:t xml:space="preserve">%） </w:t>
                              </w:r>
                            </w:p>
                          </w:txbxContent>
                        </wps:txbx>
                        <wps:bodyPr horzOverflow="overflow" vert="horz" lIns="0" tIns="0" rIns="0" bIns="0" rtlCol="0">
                          <a:noAutofit/>
                        </wps:bodyPr>
                      </wps:wsp>
                      <wps:wsp>
                        <wps:cNvPr id="12920" name="Rectangle 12920"/>
                        <wps:cNvSpPr/>
                        <wps:spPr>
                          <a:xfrm>
                            <a:off x="1473453" y="1505781"/>
                            <a:ext cx="925332" cy="131513"/>
                          </a:xfrm>
                          <a:prstGeom prst="rect">
                            <a:avLst/>
                          </a:prstGeom>
                          <a:ln>
                            <a:noFill/>
                          </a:ln>
                        </wps:spPr>
                        <wps:txbx>
                          <w:txbxContent>
                            <w:p w14:paraId="2AA5FEA6"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生产单位 </w:t>
                              </w:r>
                            </w:p>
                          </w:txbxContent>
                        </wps:txbx>
                        <wps:bodyPr horzOverflow="overflow" vert="horz" lIns="0" tIns="0" rIns="0" bIns="0" rtlCol="0">
                          <a:noAutofit/>
                        </wps:bodyPr>
                      </wps:wsp>
                      <wps:wsp>
                        <wps:cNvPr id="12921" name="Rectangle 12921"/>
                        <wps:cNvSpPr/>
                        <wps:spPr>
                          <a:xfrm>
                            <a:off x="2268051" y="1505781"/>
                            <a:ext cx="1008891" cy="131513"/>
                          </a:xfrm>
                          <a:prstGeom prst="rect">
                            <a:avLst/>
                          </a:prstGeom>
                          <a:ln>
                            <a:noFill/>
                          </a:ln>
                        </wps:spPr>
                        <wps:txbx>
                          <w:txbxContent>
                            <w:p w14:paraId="1A4653BF"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溢出效应 </w:t>
                              </w:r>
                            </w:p>
                          </w:txbxContent>
                        </wps:txbx>
                        <wps:bodyPr horzOverflow="overflow" vert="horz" lIns="0" tIns="0" rIns="0" bIns="0" rtlCol="0">
                          <a:noAutofit/>
                        </wps:bodyPr>
                      </wps:wsp>
                      <wps:wsp>
                        <wps:cNvPr id="5715" name="Rectangle 5715"/>
                        <wps:cNvSpPr/>
                        <wps:spPr>
                          <a:xfrm>
                            <a:off x="3128402" y="1378777"/>
                            <a:ext cx="965245" cy="131513"/>
                          </a:xfrm>
                          <a:prstGeom prst="rect">
                            <a:avLst/>
                          </a:prstGeom>
                          <a:ln>
                            <a:noFill/>
                          </a:ln>
                        </wps:spPr>
                        <wps:txbx>
                          <w:txbxContent>
                            <w:p w14:paraId="196150D7"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受 </w:t>
                              </w:r>
                            </w:p>
                          </w:txbxContent>
                        </wps:txbx>
                        <wps:bodyPr horzOverflow="overflow" vert="horz" lIns="0" tIns="0" rIns="0" bIns="0" rtlCol="0">
                          <a:noAutofit/>
                        </wps:bodyPr>
                      </wps:wsp>
                      <wps:wsp>
                        <wps:cNvPr id="12922" name="Rectangle 12922"/>
                        <wps:cNvSpPr/>
                        <wps:spPr>
                          <a:xfrm>
                            <a:off x="3128402" y="1505781"/>
                            <a:ext cx="569987" cy="131513"/>
                          </a:xfrm>
                          <a:prstGeom prst="rect">
                            <a:avLst/>
                          </a:prstGeom>
                          <a:ln>
                            <a:noFill/>
                          </a:ln>
                        </wps:spPr>
                        <wps:txbx>
                          <w:txbxContent>
                            <w:p w14:paraId="1ED086A2" w14:textId="77777777" w:rsidR="00DB6ECF" w:rsidRDefault="00E645C2">
                              <w:pPr>
                                <w:spacing w:after="160" w:line="259" w:lineRule="auto"/>
                                <w:ind w:left="0" w:right="0" w:firstLine="0"/>
                                <w:jc w:val="left"/>
                              </w:pPr>
                              <w:r>
                                <w:rPr>
                                  <w:sz w:val="17"/>
                                  <w:lang w:val="zh-Hans"/>
                                </w:rPr>
                                <w:t xml:space="preserve">游戏结束 </w:t>
                              </w:r>
                            </w:p>
                          </w:txbxContent>
                        </wps:txbx>
                        <wps:bodyPr horzOverflow="overflow" vert="horz" lIns="0" tIns="0" rIns="0" bIns="0" rtlCol="0">
                          <a:noAutofit/>
                        </wps:bodyPr>
                      </wps:wsp>
                      <wps:wsp>
                        <wps:cNvPr id="12923" name="Rectangle 12923"/>
                        <wps:cNvSpPr/>
                        <wps:spPr>
                          <a:xfrm>
                            <a:off x="4033347" y="1505781"/>
                            <a:ext cx="698054" cy="131513"/>
                          </a:xfrm>
                          <a:prstGeom prst="rect">
                            <a:avLst/>
                          </a:prstGeom>
                          <a:ln>
                            <a:noFill/>
                          </a:ln>
                        </wps:spPr>
                        <wps:txbx>
                          <w:txbxContent>
                            <w:p w14:paraId="16F765E7"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ES </w:t>
                              </w:r>
                              <w:r>
                                <w:rPr>
                                  <w:sz w:val="17"/>
                                  <w:lang w:val="zh-Hans"/>
                                </w:rPr>
                                <w:t xml:space="preserve">受影响 </w:t>
                              </w:r>
                            </w:p>
                          </w:txbxContent>
                        </wps:txbx>
                        <wps:bodyPr horzOverflow="overflow" vert="horz" lIns="0" tIns="0" rIns="0" bIns="0" rtlCol="0">
                          <a:noAutofit/>
                        </wps:bodyPr>
                      </wps:wsp>
                      <wps:wsp>
                        <wps:cNvPr id="5717" name="Rectangle 5717"/>
                        <wps:cNvSpPr/>
                        <wps:spPr>
                          <a:xfrm>
                            <a:off x="4826251" y="1251785"/>
                            <a:ext cx="733804" cy="131513"/>
                          </a:xfrm>
                          <a:prstGeom prst="rect">
                            <a:avLst/>
                          </a:prstGeom>
                          <a:ln>
                            <a:noFill/>
                          </a:ln>
                        </wps:spPr>
                        <wps:txbx>
                          <w:txbxContent>
                            <w:p w14:paraId="0955978D"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恢复 </w:t>
                              </w:r>
                            </w:p>
                          </w:txbxContent>
                        </wps:txbx>
                        <wps:bodyPr horzOverflow="overflow" vert="horz" lIns="0" tIns="0" rIns="0" bIns="0" rtlCol="0">
                          <a:noAutofit/>
                        </wps:bodyPr>
                      </wps:wsp>
                      <wps:wsp>
                        <wps:cNvPr id="5718" name="Rectangle 5718"/>
                        <wps:cNvSpPr/>
                        <wps:spPr>
                          <a:xfrm>
                            <a:off x="4826251" y="1378788"/>
                            <a:ext cx="881254" cy="131513"/>
                          </a:xfrm>
                          <a:prstGeom prst="rect">
                            <a:avLst/>
                          </a:prstGeom>
                          <a:ln>
                            <a:noFill/>
                          </a:ln>
                        </wps:spPr>
                        <wps:txbx>
                          <w:txbxContent>
                            <w:p w14:paraId="2761F12E" w14:textId="77777777" w:rsidR="00DB6ECF" w:rsidRDefault="00E645C2">
                              <w:pPr>
                                <w:spacing w:after="160" w:line="259" w:lineRule="auto"/>
                                <w:ind w:left="0" w:right="0" w:firstLine="0"/>
                                <w:jc w:val="left"/>
                              </w:pPr>
                              <w:r>
                                <w:rPr>
                                  <w:sz w:val="17"/>
                                  <w:lang w:val="zh-Hans"/>
                                </w:rPr>
                                <w:t xml:space="preserve">转型 </w:t>
                              </w:r>
                            </w:p>
                          </w:txbxContent>
                        </wps:txbx>
                        <wps:bodyPr horzOverflow="overflow" vert="horz" lIns="0" tIns="0" rIns="0" bIns="0" rtlCol="0">
                          <a:noAutofit/>
                        </wps:bodyPr>
                      </wps:wsp>
                      <wps:wsp>
                        <wps:cNvPr id="12924" name="Rectangle 12924"/>
                        <wps:cNvSpPr/>
                        <wps:spPr>
                          <a:xfrm>
                            <a:off x="4826251" y="1505791"/>
                            <a:ext cx="538401" cy="131513"/>
                          </a:xfrm>
                          <a:prstGeom prst="rect">
                            <a:avLst/>
                          </a:prstGeom>
                          <a:ln>
                            <a:noFill/>
                          </a:ln>
                        </wps:spPr>
                        <wps:txbx>
                          <w:txbxContent>
                            <w:p w14:paraId="6472CA26" w14:textId="77777777" w:rsidR="00DB6ECF" w:rsidRDefault="00E645C2">
                              <w:pPr>
                                <w:spacing w:after="160" w:line="259" w:lineRule="auto"/>
                                <w:ind w:left="0" w:right="0" w:firstLine="0"/>
                                <w:jc w:val="left"/>
                              </w:pPr>
                              <w:r>
                                <w:rPr>
                                  <w:sz w:val="17"/>
                                  <w:lang w:val="zh-Hans"/>
                                </w:rPr>
                                <w:t xml:space="preserve">潜在 </w:t>
                              </w:r>
                            </w:p>
                          </w:txbxContent>
                        </wps:txbx>
                        <wps:bodyPr horzOverflow="overflow" vert="horz" lIns="0" tIns="0" rIns="0" bIns="0" rtlCol="0">
                          <a:noAutofit/>
                        </wps:bodyPr>
                      </wps:wsp>
                      <wps:wsp>
                        <wps:cNvPr id="12925" name="Rectangle 12925"/>
                        <wps:cNvSpPr/>
                        <wps:spPr>
                          <a:xfrm>
                            <a:off x="5909712" y="1505791"/>
                            <a:ext cx="673647" cy="131513"/>
                          </a:xfrm>
                          <a:prstGeom prst="rect">
                            <a:avLst/>
                          </a:prstGeom>
                          <a:ln>
                            <a:noFill/>
                          </a:ln>
                        </wps:spPr>
                        <wps:txbx>
                          <w:txbxContent>
                            <w:p w14:paraId="08E87506" w14:textId="77777777" w:rsidR="00DB6ECF" w:rsidRDefault="00E645C2">
                              <w:pPr>
                                <w:spacing w:after="160" w:line="259" w:lineRule="auto"/>
                                <w:ind w:left="0" w:right="0" w:firstLine="0"/>
                                <w:jc w:val="left"/>
                              </w:pPr>
                              <w:r>
                                <w:rPr>
                                  <w:sz w:val="17"/>
                                  <w:lang w:val="zh-Hans"/>
                                </w:rPr>
                                <w:t xml:space="preserve">研发 </w:t>
                              </w:r>
                            </w:p>
                          </w:txbxContent>
                        </wps:txbx>
                        <wps:bodyPr horzOverflow="overflow" vert="horz" lIns="0" tIns="0" rIns="0" bIns="0" rtlCol="0">
                          <a:noAutofit/>
                        </wps:bodyPr>
                      </wps:wsp>
                      <wps:wsp>
                        <wps:cNvPr id="5794" name="Rectangle 5794"/>
                        <wps:cNvSpPr/>
                        <wps:spPr>
                          <a:xfrm>
                            <a:off x="11" y="1666442"/>
                            <a:ext cx="35893" cy="131513"/>
                          </a:xfrm>
                          <a:prstGeom prst="rect">
                            <a:avLst/>
                          </a:prstGeom>
                          <a:ln>
                            <a:noFill/>
                          </a:ln>
                        </wps:spPr>
                        <wps:txbx>
                          <w:txbxContent>
                            <w:p w14:paraId="5E521270" w14:textId="77777777" w:rsidR="00DB6ECF" w:rsidRDefault="00E645C2">
                              <w:pPr>
                                <w:spacing w:after="160" w:line="259" w:lineRule="auto"/>
                                <w:ind w:left="0" w:right="0" w:firstLine="0"/>
                                <w:jc w:val="left"/>
                              </w:pPr>
                              <w:r>
                                <w:rPr>
                                  <w:sz w:val="17"/>
                                  <w:lang w:val="zh-Hans"/>
                                </w:rPr>
                                <w:t xml:space="preserve"> </w:t>
                              </w:r>
                            </w:p>
                          </w:txbxContent>
                        </wps:txbx>
                        <wps:bodyPr horzOverflow="overflow" vert="horz" lIns="0" tIns="0" rIns="0" bIns="0" rtlCol="0">
                          <a:noAutofit/>
                        </wps:bodyPr>
                      </wps:wsp>
                      <wps:wsp>
                        <wps:cNvPr id="5721" name="Rectangle 5721"/>
                        <wps:cNvSpPr/>
                        <wps:spPr>
                          <a:xfrm>
                            <a:off x="11" y="1666442"/>
                            <a:ext cx="733948" cy="129790"/>
                          </a:xfrm>
                          <a:prstGeom prst="rect">
                            <a:avLst/>
                          </a:prstGeom>
                          <a:ln>
                            <a:noFill/>
                          </a:ln>
                        </wps:spPr>
                        <wps:txbx>
                          <w:txbxContent>
                            <w:p w14:paraId="73905053" w14:textId="77777777" w:rsidR="00DB6ECF" w:rsidRDefault="00E645C2">
                              <w:pPr>
                                <w:spacing w:after="160" w:line="259" w:lineRule="auto"/>
                                <w:ind w:left="0" w:right="0" w:firstLine="0"/>
                                <w:jc w:val="left"/>
                              </w:pPr>
                              <w:r>
                                <w:rPr>
                                  <w:i/>
                                  <w:sz w:val="17"/>
                                  <w:lang w:val="zh-Hans"/>
                                </w:rPr>
                                <w:t>供应</w:t>
                              </w:r>
                            </w:p>
                          </w:txbxContent>
                        </wps:txbx>
                        <wps:bodyPr horzOverflow="overflow" vert="horz" lIns="0" tIns="0" rIns="0" bIns="0" rtlCol="0">
                          <a:noAutofit/>
                        </wps:bodyPr>
                      </wps:wsp>
                      <wps:wsp>
                        <wps:cNvPr id="5795" name="Rectangle 5795"/>
                        <wps:cNvSpPr/>
                        <wps:spPr>
                          <a:xfrm>
                            <a:off x="551851" y="1666442"/>
                            <a:ext cx="35893" cy="131513"/>
                          </a:xfrm>
                          <a:prstGeom prst="rect">
                            <a:avLst/>
                          </a:prstGeom>
                          <a:ln>
                            <a:noFill/>
                          </a:ln>
                        </wps:spPr>
                        <wps:txbx>
                          <w:txbxContent>
                            <w:p w14:paraId="32372AB8" w14:textId="77777777" w:rsidR="00DB6ECF" w:rsidRDefault="00E645C2">
                              <w:pPr>
                                <w:spacing w:after="160" w:line="259" w:lineRule="auto"/>
                                <w:ind w:left="0" w:right="0" w:firstLine="0"/>
                                <w:jc w:val="left"/>
                              </w:pPr>
                              <w:r>
                                <w:rPr>
                                  <w:sz w:val="17"/>
                                  <w:lang w:val="zh-Hans"/>
                                </w:rPr>
                                <w:t xml:space="preserve"> </w:t>
                              </w:r>
                            </w:p>
                          </w:txbxContent>
                        </wps:txbx>
                        <wps:bodyPr horzOverflow="overflow" vert="horz" lIns="0" tIns="0" rIns="0" bIns="0" rtlCol="0">
                          <a:noAutofit/>
                        </wps:bodyPr>
                      </wps:wsp>
                      <wps:wsp>
                        <wps:cNvPr id="5723" name="Rectangle 5723"/>
                        <wps:cNvSpPr/>
                        <wps:spPr>
                          <a:xfrm>
                            <a:off x="11" y="1806140"/>
                            <a:ext cx="1592230" cy="131513"/>
                          </a:xfrm>
                          <a:prstGeom prst="rect">
                            <a:avLst/>
                          </a:prstGeom>
                          <a:ln>
                            <a:noFill/>
                          </a:ln>
                        </wps:spPr>
                        <wps:txbx>
                          <w:txbxContent>
                            <w:p w14:paraId="74FCC616"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食物（下文细分） </w:t>
                              </w:r>
                            </w:p>
                          </w:txbxContent>
                        </wps:txbx>
                        <wps:bodyPr horzOverflow="overflow" vert="horz" lIns="0" tIns="0" rIns="0" bIns="0" rtlCol="0">
                          <a:noAutofit/>
                        </wps:bodyPr>
                      </wps:wsp>
                      <wps:wsp>
                        <wps:cNvPr id="5724" name="Rectangle 5724"/>
                        <wps:cNvSpPr/>
                        <wps:spPr>
                          <a:xfrm>
                            <a:off x="11" y="1945839"/>
                            <a:ext cx="797407" cy="131513"/>
                          </a:xfrm>
                          <a:prstGeom prst="rect">
                            <a:avLst/>
                          </a:prstGeom>
                          <a:ln>
                            <a:noFill/>
                          </a:ln>
                        </wps:spPr>
                        <wps:txbx>
                          <w:txbxContent>
                            <w:p w14:paraId="0997D3D6"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（生产和 </w:t>
                              </w:r>
                            </w:p>
                          </w:txbxContent>
                        </wps:txbx>
                        <wps:bodyPr horzOverflow="overflow" vert="horz" lIns="0" tIns="0" rIns="0" bIns="0" rtlCol="0">
                          <a:noAutofit/>
                        </wps:bodyPr>
                      </wps:wsp>
                      <wps:wsp>
                        <wps:cNvPr id="5796" name="Rectangle 5796"/>
                        <wps:cNvSpPr/>
                        <wps:spPr>
                          <a:xfrm>
                            <a:off x="685461" y="1945839"/>
                            <a:ext cx="35893" cy="131513"/>
                          </a:xfrm>
                          <a:prstGeom prst="rect">
                            <a:avLst/>
                          </a:prstGeom>
                          <a:ln>
                            <a:noFill/>
                          </a:ln>
                        </wps:spPr>
                        <wps:txbx>
                          <w:txbxContent>
                            <w:p w14:paraId="2978EA34" w14:textId="77777777" w:rsidR="00DB6ECF" w:rsidRDefault="00E645C2">
                              <w:pPr>
                                <w:spacing w:after="160" w:line="259" w:lineRule="auto"/>
                                <w:ind w:left="0" w:right="0" w:firstLine="0"/>
                                <w:jc w:val="left"/>
                              </w:pPr>
                              <w:r>
                                <w:rPr>
                                  <w:sz w:val="17"/>
                                  <w:lang w:val="zh-Hans"/>
                                </w:rPr>
                                <w:t xml:space="preserve"> </w:t>
                              </w:r>
                            </w:p>
                          </w:txbxContent>
                        </wps:txbx>
                        <wps:bodyPr horzOverflow="overflow" vert="horz" lIns="0" tIns="0" rIns="0" bIns="0" rtlCol="0">
                          <a:noAutofit/>
                        </wps:bodyPr>
                      </wps:wsp>
                      <wps:wsp>
                        <wps:cNvPr id="5727" name="Rectangle 5727"/>
                        <wps:cNvSpPr/>
                        <wps:spPr>
                          <a:xfrm>
                            <a:off x="685461" y="1945839"/>
                            <a:ext cx="342997" cy="129790"/>
                          </a:xfrm>
                          <a:prstGeom prst="rect">
                            <a:avLst/>
                          </a:prstGeom>
                          <a:ln>
                            <a:noFill/>
                          </a:ln>
                        </wps:spPr>
                        <wps:txbx>
                          <w:txbxContent>
                            <w:p w14:paraId="676282C6" w14:textId="77777777" w:rsidR="00DB6ECF" w:rsidRDefault="00E645C2">
                              <w:pPr>
                                <w:spacing w:after="160" w:line="259" w:lineRule="auto"/>
                                <w:ind w:left="0" w:right="0" w:firstLine="0"/>
                                <w:jc w:val="left"/>
                              </w:pPr>
                              <w:r>
                                <w:rPr>
                                  <w:b/>
                                  <w:sz w:val="17"/>
                                  <w:lang w:val="zh-Hans"/>
                                </w:rPr>
                                <w:t>当地</w:t>
                              </w:r>
                            </w:p>
                          </w:txbxContent>
                        </wps:txbx>
                        <wps:bodyPr horzOverflow="overflow" vert="horz" lIns="0" tIns="0" rIns="0" bIns="0" rtlCol="0">
                          <a:noAutofit/>
                        </wps:bodyPr>
                      </wps:wsp>
                      <wps:wsp>
                        <wps:cNvPr id="5797" name="Rectangle 5797"/>
                        <wps:cNvSpPr/>
                        <wps:spPr>
                          <a:xfrm>
                            <a:off x="943353" y="1945839"/>
                            <a:ext cx="344146" cy="131513"/>
                          </a:xfrm>
                          <a:prstGeom prst="rect">
                            <a:avLst/>
                          </a:prstGeom>
                          <a:ln>
                            <a:noFill/>
                          </a:ln>
                        </wps:spPr>
                        <wps:txbx>
                          <w:txbxContent>
                            <w:p w14:paraId="32446558"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&lt; </w:t>
                              </w:r>
                              <w:r>
                                <w:rPr>
                                  <w:sz w:val="17"/>
                                  <w:lang w:val="zh-Hans"/>
                                </w:rPr>
                                <w:t xml:space="preserve">1% </w:t>
                              </w:r>
                            </w:p>
                          </w:txbxContent>
                        </wps:txbx>
                        <wps:bodyPr horzOverflow="overflow" vert="horz" lIns="0" tIns="0" rIns="0" bIns="0" rtlCol="0">
                          <a:noAutofit/>
                        </wps:bodyPr>
                      </wps:wsp>
                      <wps:wsp>
                        <wps:cNvPr id="5729" name="Rectangle 5729"/>
                        <wps:cNvSpPr/>
                        <wps:spPr>
                          <a:xfrm>
                            <a:off x="1175107" y="1940057"/>
                            <a:ext cx="38248" cy="78908"/>
                          </a:xfrm>
                          <a:prstGeom prst="rect">
                            <a:avLst/>
                          </a:prstGeom>
                          <a:ln>
                            <a:noFill/>
                          </a:ln>
                        </wps:spPr>
                        <wps:txbx>
                          <w:txbxContent>
                            <w:p w14:paraId="22890562" w14:textId="77777777" w:rsidR="00DB6ECF" w:rsidRDefault="00E645C2">
                              <w:pPr>
                                <w:spacing w:after="160" w:line="259" w:lineRule="auto"/>
                                <w:ind w:left="0" w:right="0" w:firstLine="0"/>
                                <w:jc w:val="left"/>
                              </w:pPr>
                              <w:r>
                                <w:rPr>
                                  <w:sz w:val="10"/>
                                  <w:lang w:val="zh-Hans"/>
                                </w:rPr>
                                <w:t>一个</w:t>
                              </w:r>
                            </w:p>
                          </w:txbxContent>
                        </wps:txbx>
                        <wps:bodyPr horzOverflow="overflow" vert="horz" lIns="0" tIns="0" rIns="0" bIns="0" rtlCol="0">
                          <a:noAutofit/>
                        </wps:bodyPr>
                      </wps:wsp>
                      <wps:wsp>
                        <wps:cNvPr id="12926" name="Rectangle 12926"/>
                        <wps:cNvSpPr/>
                        <wps:spPr>
                          <a:xfrm>
                            <a:off x="1203863" y="1945821"/>
                            <a:ext cx="35893" cy="131513"/>
                          </a:xfrm>
                          <a:prstGeom prst="rect">
                            <a:avLst/>
                          </a:prstGeom>
                          <a:ln>
                            <a:noFill/>
                          </a:ln>
                        </wps:spPr>
                        <wps:txbx>
                          <w:txbxContent>
                            <w:p w14:paraId="067C0F1F" w14:textId="77777777" w:rsidR="00DB6ECF" w:rsidRDefault="00E645C2">
                              <w:pPr>
                                <w:spacing w:after="160" w:line="259" w:lineRule="auto"/>
                                <w:ind w:left="0" w:right="0" w:firstLine="0"/>
                                <w:jc w:val="left"/>
                              </w:pPr>
                              <w:r>
                                <w:rPr>
                                  <w:sz w:val="17"/>
                                  <w:lang w:val="zh-Hans"/>
                                </w:rPr>
                                <w:t xml:space="preserve"> </w:t>
                              </w:r>
                            </w:p>
                          </w:txbxContent>
                        </wps:txbx>
                        <wps:bodyPr horzOverflow="overflow" vert="horz" lIns="0" tIns="0" rIns="0" bIns="0" rtlCol="0">
                          <a:noAutofit/>
                        </wps:bodyPr>
                      </wps:wsp>
                      <wps:wsp>
                        <wps:cNvPr id="12927" name="Rectangle 12927"/>
                        <wps:cNvSpPr/>
                        <wps:spPr>
                          <a:xfrm>
                            <a:off x="1473447" y="1945822"/>
                            <a:ext cx="953199" cy="131513"/>
                          </a:xfrm>
                          <a:prstGeom prst="rect">
                            <a:avLst/>
                          </a:prstGeom>
                          <a:ln>
                            <a:noFill/>
                          </a:ln>
                        </wps:spPr>
                        <wps:txbx>
                          <w:txbxContent>
                            <w:p w14:paraId="63E6D8FC"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私人花园， </w:t>
                              </w:r>
                            </w:p>
                          </w:txbxContent>
                        </wps:txbx>
                        <wps:bodyPr horzOverflow="overflow" vert="horz" lIns="0" tIns="0" rIns="0" bIns="0" rtlCol="0">
                          <a:noAutofit/>
                        </wps:bodyPr>
                      </wps:wsp>
                      <wps:wsp>
                        <wps:cNvPr id="5733" name="Rectangle 5733"/>
                        <wps:cNvSpPr/>
                        <wps:spPr>
                          <a:xfrm>
                            <a:off x="2268035" y="1945832"/>
                            <a:ext cx="845935" cy="131513"/>
                          </a:xfrm>
                          <a:prstGeom prst="rect">
                            <a:avLst/>
                          </a:prstGeom>
                          <a:ln>
                            <a:noFill/>
                          </a:ln>
                        </wps:spPr>
                        <wps:txbx>
                          <w:txbxContent>
                            <w:p w14:paraId="07C8EE84" w14:textId="77777777" w:rsidR="00DB6ECF" w:rsidRDefault="00E645C2">
                              <w:pPr>
                                <w:spacing w:after="160" w:line="259" w:lineRule="auto"/>
                                <w:ind w:left="0" w:right="0" w:firstLine="0"/>
                                <w:jc w:val="left"/>
                              </w:pPr>
                              <w:r>
                                <w:rPr>
                                  <w:sz w:val="17"/>
                                  <w:lang w:val="zh-Hans"/>
                                </w:rPr>
                                <w:t xml:space="preserve"> </w:t>
                              </w:r>
                              <w:r>
                                <w:rPr>
                                  <w:sz w:val="17"/>
                                  <w:lang w:val="zh-Hans"/>
                                </w:rPr>
                                <w:t xml:space="preserve">粮食安全， </w:t>
                              </w:r>
                            </w:p>
                          </w:txbxContent>
                        </wps:txbx>
                        <wps:bodyPr horzOverflow="overflow" vert="horz" lIns="0" tIns="0" rIns="0" bIns="0" rtlCol="0">
                          <a:noAutofit/>
                        </wps:bodyPr>
                      </wps:wsp>
                      <wps:wsp>
                        <wps:cNvPr id="99387" name="Rectangle 99387"/>
                        <wps:cNvSpPr/>
                        <wps:spPr>
                          <a:xfrm rot="5399999">
                            <a:off x="6083298" y="903048"/>
                            <a:ext cx="1836320" cy="131514"/>
                          </a:xfrm>
                          <a:prstGeom prst="rect">
                            <a:avLst/>
                          </a:prstGeom>
                          <a:ln>
                            <a:noFill/>
                          </a:ln>
                        </wps:spPr>
                        <wps:txbx>
                          <w:txbxContent>
                            <w:p w14:paraId="504E477E"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s:wsp>
                        <wps:cNvPr id="99386" name="Rectangle 99386"/>
                        <wps:cNvSpPr/>
                        <wps:spPr>
                          <a:xfrm rot="5399999">
                            <a:off x="6773595" y="212751"/>
                            <a:ext cx="1836320" cy="131514"/>
                          </a:xfrm>
                          <a:prstGeom prst="rect">
                            <a:avLst/>
                          </a:prstGeom>
                          <a:ln>
                            <a:noFill/>
                          </a:ln>
                        </wps:spPr>
                        <wps:txbx>
                          <w:txbxContent>
                            <w:p w14:paraId="7CD240C1"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120065" style="width:560.45pt;height:161pt;mso-position-horizontal-relative:char;mso-position-vertical-relative:line" coordsize="71178,20447" o:spid="_x0000_s1341" w14:anchorId="1C8D81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">
                <v:rect id="Rectangle 5790" style="position:absolute;top:9330;width:6967;height:1298;visibility:visible;mso-wrap-style:square;v-text-anchor:top" o:spid="_x0000_s13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7hwgAAAN0AAAAPAAAAZHJzL2Rvd25yZXYueG1sRE9Ni8Iw&#10;EL0L/ocwwt40VXC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Dibo7hwgAAAN0AAAAPAAAA&#10;AAAAAAAAAAAAAAcCAABkcnMvZG93bnJldi54bWxQSwUGAAAAAAMAAwC3AAAA9gIAAAAA&#10;">
                  <v:textbox inset="0,0,0,0">
                    <w:txbxContent>
                      <w:p w:rsidR="00DB6ECF" w:rsidRDefault="00E645C2" w14:paraId="0F5E11F0" w14:textId="77777777">
                        <w:pPr>
                          <w:bidi w:val="false"/>
                          <w:spacing w:after="160" w:line="259" w:lineRule="auto"/>
                          <w:ind w:left="0" w:right="0" w:firstLine="0"/>
                          <w:jc w:val="left"/>
                        </w:pPr>
                        <w:r>
                          <w:rPr>
                            <w:b/>
                            <w:sz w:val="17"/>
                            <w:lang w:val="zh-chs"/>
                          </w:rPr>
                          <w:t xml:space="preserve"> 表 11.11</w:t>
                        </w:r>
                      </w:p>
                    </w:txbxContent>
                  </v:textbox>
                </v:rect>
                <v:rect id="Rectangle 5793" style="position:absolute;left:20054;top:9330;width:359;height:1315;visibility:visible;mso-wrap-style:square;v-text-anchor:top" o:spid="_x0000_s13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CW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BK8EJbHAAAA3QAA&#10;AA8AAAAAAAAAAAAAAAAABwIAAGRycy9kb3ducmV2LnhtbFBLBQYAAAAAAwADALcAAAD7AgAAAAA=&#10;">
                  <v:textbox inset="0,0,0,0">
                    <w:txbxContent>
                      <w:p w:rsidR="00DB6ECF" w:rsidRDefault="00E645C2" w14:paraId="65C37A16" w14:textId="77777777">
                        <w:pPr>
                          <w:bidi w:val="false"/>
                          <w:spacing w:after="160" w:line="259" w:lineRule="auto"/>
                          <w:ind w:left="0" w:right="0" w:firstLine="0"/>
                          <w:jc w:val="left"/>
                        </w:pPr>
                        <w:r>
                          <w:rPr>
                            <w:sz w:val="17"/>
                            <w:lang w:val="zh-chs"/>
                          </w:rPr>
                          <w:t xml:space="preserve"> </w:t>
                        </w:r>
                      </w:p>
                    </w:txbxContent>
                  </v:textbox>
                </v:rect>
                <v:rect id="Rectangle 5791" style="position:absolute;left:5238;top:9330;width:359;height:1315;visibility:visible;mso-wrap-style:square;v-text-anchor:top" o:spid="_x0000_s13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it6xwAAAN0AAAAPAAAAZHJzL2Rvd25yZXYueG1sRI9Pa8JA&#10;FMTvgt9heYI33Viw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I0iK3rHAAAA3QAA&#10;AA8AAAAAAAAAAAAAAAAABwIAAGRycy9kb3ducmV2LnhtbFBLBQYAAAAAAwADALcAAAD7AgAAAAA=&#10;">
                  <v:textbox inset="0,0,0,0">
                    <w:txbxContent>
                      <w:p w:rsidR="00DB6ECF" w:rsidRDefault="00E645C2" w14:paraId="14E6A31A" w14:textId="77777777">
                        <w:pPr>
                          <w:bidi w:val="false"/>
                          <w:spacing w:after="160" w:line="259" w:lineRule="auto"/>
                          <w:ind w:left="0" w:right="0" w:firstLine="0"/>
                          <w:jc w:val="left"/>
                        </w:pPr>
                        <w:r>
                          <w:rPr>
                            <w:sz w:val="17"/>
                            <w:lang w:val="zh-chs"/>
                          </w:rPr>
                          <w:t xml:space="preserve"> </w:t>
                        </w:r>
                      </w:p>
                    </w:txbxContent>
                  </v:textbox>
                </v:rect>
                <v:rect id="Rectangle 5792" style="position:absolute;left:5967;top:9330;width:18736;height:1315;visibility:visible;mso-wrap-style:square;v-text-anchor:top" o:spid="_x0000_s13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UNxgAAAN0AAAAPAAAAZHJzL2Rvd25yZXYueG1sRI9Ba8JA&#10;FITvgv9heQVvuqlg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ffC1DcYAAADdAAAA&#10;DwAAAAAAAAAAAAAAAAAHAgAAZHJzL2Rvd25yZXYueG1sUEsFBgAAAAADAAMAtwAAAPoCAAAAAA==&#10;">
                  <v:textbox inset="0,0,0,0">
                    <w:txbxContent>
                      <w:p w:rsidR="00DB6ECF" w:rsidRDefault="00E645C2" w14:paraId="3692BB9C" w14:textId="77777777">
                        <w:pPr>
                          <w:bidi w:val="false"/>
                          <w:spacing w:after="160" w:line="259" w:lineRule="auto"/>
                          <w:ind w:left="0" w:right="0" w:firstLine="0"/>
                          <w:jc w:val="left"/>
                        </w:pPr>
                        <w:r>
                          <w:rPr>
                            <w:sz w:val="17"/>
                            <w:lang w:val="zh-chs"/>
                          </w:rPr>
                          <w:t xml:space="preserve"> 纽约的生态系统服务</w:t>
                        </w:r>
                      </w:p>
                    </w:txbxContent>
                  </v:textbox>
                </v:rect>
                <v:shape id="Shape 5693" style="position:absolute;top:10878;width:6854;height:0;visibility:visible;mso-wrap-style:square;v-text-anchor:top" coordsize="685457,0" o:spid="_x0000_s1346" filled="f" strokecolor="#131413" strokeweight="0" path="m,l6854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">
                  <v:stroke miterlimit="83231f" joinstyle="miter"/>
                  <v:path textboxrect="0,0,685457,0" arrowok="t"/>
                </v:shape>
                <v:shape id="Shape 5694" style="position:absolute;top:16256;width:6854;height:0;visibility:visible;mso-wrap-style:square;v-text-anchor:top" coordsize="685457,0" o:spid="_x0000_s1347" filled="f" strokecolor="#131413" strokeweight="0" path="m,l6854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">
                  <v:stroke miterlimit="83231f" joinstyle="miter"/>
                  <v:path textboxrect="0,0,685457,0" arrowok="t"/>
                </v:shape>
                <v:shape id="Shape 5695" style="position:absolute;left:6854;top:10878;width:7880;height:0;visibility:visible;mso-wrap-style:square;v-text-anchor:top" coordsize="787997,0" o:spid="_x0000_s1348" filled="f" strokecolor="#131413" strokeweight="0" path="m,l78799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">
                  <v:stroke miterlimit="83231f" joinstyle="miter"/>
                  <v:path textboxrect="0,0,787997,0" arrowok="t"/>
                </v:shape>
                <v:shape id="Shape 5696" style="position:absolute;left:6854;top:16256;width:7880;height:0;visibility:visible;mso-wrap-style:square;v-text-anchor:top" coordsize="787997,0" o:spid="_x0000_s1349" filled="f" strokecolor="#131413" strokeweight="0" path="m,l78799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">
                  <v:stroke miterlimit="83231f" joinstyle="miter"/>
                  <v:path textboxrect="0,0,787997,0" arrowok="t"/>
                </v:shape>
                <v:shape id="Shape 5697" style="position:absolute;left:14734;top:10878;width:7946;height:0;visibility:visible;mso-wrap-style:square;v-text-anchor:top" coordsize="794601,0" o:spid="_x0000_s1350" filled="f" strokecolor="#131413" strokeweight="0" path="m,l7946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">
                  <v:stroke miterlimit="83231f" joinstyle="miter"/>
                  <v:path textboxrect="0,0,794601,0" arrowok="t"/>
                </v:shape>
                <v:shape id="Shape 5698" style="position:absolute;left:14734;top:16256;width:7946;height:0;visibility:visible;mso-wrap-style:square;v-text-anchor:top" coordsize="794601,0" o:spid="_x0000_s1351" filled="f" strokecolor="#131413" strokeweight="0" path="m,l7946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">
                  <v:stroke miterlimit="83231f" joinstyle="miter"/>
                  <v:path textboxrect="0,0,794601,0" arrowok="t"/>
                </v:shape>
                <v:shape id="Shape 5699" style="position:absolute;left:22680;top:10878;width:8604;height:0;visibility:visible;mso-wrap-style:square;v-text-anchor:top" coordsize="860361,0" o:spid="_x0000_s1352" filled="f" strokecolor="#131413" strokeweight="0" path="m,l86036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">
                  <v:stroke miterlimit="83231f" joinstyle="miter"/>
                  <v:path textboxrect="0,0,860361,0" arrowok="t"/>
                </v:shape>
                <v:shape id="Shape 5700" style="position:absolute;left:22680;top:16256;width:8604;height:0;visibility:visible;mso-wrap-style:square;v-text-anchor:top" coordsize="860362,0" o:spid="_x0000_s1353" filled="f" strokecolor="#131413" strokeweight="0" path="m,l86036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">
                  <v:stroke miterlimit="83231f" joinstyle="miter"/>
                  <v:path textboxrect="0,0,860362,0" arrowok="t"/>
                </v:shape>
                <v:shape id="Shape 5701" style="position:absolute;left:31283;top:10878;width:9050;height:0;visibility:visible;mso-wrap-style:square;v-text-anchor:top" coordsize="904939,0" o:spid="_x0000_s1354" filled="f" strokecolor="#131413" strokeweight="0" path="m,l90493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">
                  <v:stroke miterlimit="83231f" joinstyle="miter"/>
                  <v:path textboxrect="0,0,904939,0" arrowok="t"/>
                </v:shape>
                <v:shape id="Shape 5702" style="position:absolute;left:31283;top:16256;width:9050;height:0;visibility:visible;mso-wrap-style:square;v-text-anchor:top" coordsize="904939,0" o:spid="_x0000_s1355" filled="f" strokecolor="#131413" strokeweight="0" path="m,l90493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">
                  <v:stroke miterlimit="83231f" joinstyle="miter"/>
                  <v:path textboxrect="0,0,904939,0" arrowok="t"/>
                </v:shape>
                <v:shape id="Shape 5703" style="position:absolute;left:40333;top:10878;width:7929;height:0;visibility:visible;mso-wrap-style:square;v-text-anchor:top" coordsize="792899,0" o:spid="_x0000_s1356" filled="f" strokecolor="#131413" strokeweight="0" path="m,l79289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">
                  <v:stroke miterlimit="83231f" joinstyle="miter"/>
                  <v:path textboxrect="0,0,792899,0" arrowok="t"/>
                </v:shape>
                <v:shape id="Shape 5704" style="position:absolute;left:40333;top:16256;width:7929;height:0;visibility:visible;mso-wrap-style:square;v-text-anchor:top" coordsize="792899,0" o:spid="_x0000_s1357" filled="f" strokecolor="#131413" strokeweight="0" path="m,l79289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">
                  <v:stroke miterlimit="83231f" joinstyle="miter"/>
                  <v:path textboxrect="0,0,792899,0" arrowok="t"/>
                </v:shape>
                <v:shape id="Shape 5705" style="position:absolute;left:48262;top:10878;width:10834;height:0;visibility:visible;mso-wrap-style:square;v-text-anchor:top" coordsize="1083449,0" o:spid="_x0000_s1358" filled="f" strokecolor="#131413" strokeweight="0" path="m,l108344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">
                  <v:stroke miterlimit="83231f" joinstyle="miter"/>
                  <v:path textboxrect="0,0,1083449,0" arrowok="t"/>
                </v:shape>
                <v:shape id="Shape 5706" style="position:absolute;left:48262;top:16256;width:10834;height:0;visibility:visible;mso-wrap-style:square;v-text-anchor:top" coordsize="1083449,0" o:spid="_x0000_s1359" filled="f" strokecolor="#131413" strokeweight="0" path="m,l108344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">
                  <v:stroke miterlimit="83231f" joinstyle="miter"/>
                  <v:path textboxrect="0,0,1083449,0" arrowok="t"/>
                </v:shape>
                <v:shape id="Shape 5707" style="position:absolute;left:59096;top:10878;width:8956;height:0;visibility:visible;mso-wrap-style:square;v-text-anchor:top" coordsize="895566,0" o:spid="_x0000_s1360" filled="f" strokecolor="#131413" strokeweight="0" path="m,l89556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">
                  <v:stroke miterlimit="83231f" joinstyle="miter"/>
                  <v:path textboxrect="0,0,895566,0" arrowok="t"/>
                </v:shape>
                <v:shape id="Shape 5708" style="position:absolute;left:59096;top:16256;width:8956;height:0;visibility:visible;mso-wrap-style:square;v-text-anchor:top" coordsize="895566,0" o:spid="_x0000_s1361" filled="f" strokecolor="#131413" strokeweight="0" path="m,l89556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">
                  <v:stroke miterlimit="83231f" joinstyle="miter"/>
                  <v:path textboxrect="0,0,895566,0" arrowok="t"/>
                </v:shape>
                <v:rect id="Rectangle 5709" style="position:absolute;top:13787;width:6579;height:1315;visibility:visible;mso-wrap-style:square;v-text-anchor:top" o:spid="_x0000_s13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L7xgAAAN0AAAAPAAAAZHJzL2Rvd25yZXYueG1sRI9Pa8JA&#10;FMTvQr/D8gredNOC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m16y+8YAAADdAAAA&#10;DwAAAAAAAAAAAAAAAAAHAgAAZHJzL2Rvd25yZXYueG1sUEsFBgAAAAADAAMAtwAAAPoCAAAAAA==&#10;">
                  <v:textbox inset="0,0,0,0">
                    <w:txbxContent>
                      <w:p w:rsidR="00DB6ECF" w:rsidRDefault="00E645C2" w14:paraId="08D067C9" w14:textId="77777777">
                        <w:pPr>
                          <w:bidi w:val="false"/>
                          <w:spacing w:after="160" w:line="259" w:lineRule="auto"/>
                          <w:ind w:left="0" w:right="0" w:firstLine="0"/>
                          <w:jc w:val="left"/>
                        </w:pPr>
                        <w:r>
                          <w:rPr>
                            <w:sz w:val="17"/>
                            <w:lang w:val="zh-chs"/>
                          </w:rPr>
                          <w:t xml:space="preserve"> 生态系统 </w:t>
                        </w:r>
                      </w:p>
                    </w:txbxContent>
                  </v:textbox>
                </v:rect>
                <v:rect id="Rectangle 5710" style="position:absolute;top:15057;width:4424;height:1315;visibility:visible;mso-wrap-style:square;v-text-anchor:top" o:spid="_x0000_s13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27wwAAAN0AAAAPAAAAZHJzL2Rvd25yZXYueG1sRE9Ni8Iw&#10;EL0L/ocwwt40VXB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j72Nu8MAAADdAAAADwAA&#10;AAAAAAAAAAAAAAAHAgAAZHJzL2Rvd25yZXYueG1sUEsFBgAAAAADAAMAtwAAAPcCAAAAAA==&#10;">
                  <v:textbox inset="0,0,0,0">
                    <w:txbxContent>
                      <w:p w:rsidR="00DB6ECF" w:rsidRDefault="00E645C2" w14:paraId="74D3CAD3" w14:textId="77777777">
                        <w:pPr>
                          <w:bidi w:val="false"/>
                          <w:spacing w:after="160" w:line="259" w:lineRule="auto"/>
                          <w:ind w:left="0" w:right="0" w:firstLine="0"/>
                          <w:jc w:val="left"/>
                        </w:pPr>
                        <w:r>
                          <w:rPr>
                            <w:sz w:val="17"/>
                            <w:lang w:val="zh-chs"/>
                          </w:rPr>
                          <w:t xml:space="preserve">服务 </w:t>
                        </w:r>
                      </w:p>
                    </w:txbxContent>
                  </v:textbox>
                </v:rect>
                <v:rect id="Rectangle 5711" style="position:absolute;left:6854;top:11247;width:7018;height:1315;visibility:visible;mso-wrap-style:square;v-text-anchor:top" o:spid="_x0000_s13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gg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4PEoIMYAAADdAAAA&#10;DwAAAAAAAAAAAAAAAAAHAgAAZHJzL2Rvd25yZXYueG1sUEsFBgAAAAADAAMAtwAAAPoCAAAAAA==&#10;">
                  <v:textbox inset="0,0,0,0">
                    <w:txbxContent>
                      <w:p w:rsidR="00DB6ECF" w:rsidRDefault="00E645C2" w14:paraId="643D3A95" w14:textId="77777777">
                        <w:pPr>
                          <w:bidi w:val="false"/>
                          <w:spacing w:after="160" w:line="259" w:lineRule="auto"/>
                          <w:ind w:left="0" w:right="0" w:firstLine="0"/>
                          <w:jc w:val="left"/>
                        </w:pPr>
                        <w:r>
                          <w:rPr>
                            <w:sz w:val="17"/>
                            <w:lang w:val="zh-chs"/>
                          </w:rPr>
                          <w:t xml:space="preserve"> 位置 </w:t>
                        </w:r>
                      </w:p>
                    </w:txbxContent>
                  </v:textbox>
                </v:rect>
                <v:rect id="Rectangle 5712" style="position:absolute;left:6854;top:12517;width:6979;height:1315;visibility:visible;mso-wrap-style:square;v-text-anchor:top" o:spid="_x0000_s13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">
                  <v:textbox inset="0,0,0,0">
                    <w:txbxContent>
                      <w:p w:rsidR="00DB6ECF" w:rsidRDefault="00E645C2" w14:paraId="60773D24" w14:textId="77777777">
                        <w:pPr>
                          <w:bidi w:val="false"/>
                          <w:spacing w:after="160" w:line="259" w:lineRule="auto"/>
                          <w:ind w:left="0" w:right="0" w:firstLine="0"/>
                          <w:jc w:val="left"/>
                        </w:pPr>
                        <w:r>
                          <w:rPr>
                            <w:sz w:val="17"/>
                            <w:lang w:val="zh-chs"/>
                          </w:rPr>
                          <w:t xml:space="preserve">生产： </w:t>
                        </w:r>
                      </w:p>
                    </w:txbxContent>
                  </v:textbox>
                </v:rect>
                <v:rect id="Rectangle 5713" style="position:absolute;left:6854;top:13787;width:8910;height:1315;visibility:visible;mso-wrap-style:square;v-text-anchor:top" o:spid="_x0000_s13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MxgAAAN0AAAAPAAAAZHJzL2Rvd25yZXYueG1sRI9Ba8JA&#10;FITvgv9heYI33Vip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f28TzMYAAADdAAAA&#10;DwAAAAAAAAAAAAAAAAAHAgAAZHJzL2Rvd25yZXYueG1sUEsFBgAAAAADAAMAtwAAAPoCAAAAAA==&#10;">
                  <v:textbox inset="0,0,0,0">
                    <w:txbxContent>
                      <w:p w:rsidR="00DB6ECF" w:rsidRDefault="00E645C2" w14:paraId="6F02B029" w14:textId="77777777">
                        <w:pPr>
                          <w:bidi w:val="false"/>
                          <w:spacing w:after="160" w:line="259" w:lineRule="auto"/>
                          <w:ind w:left="0" w:right="0" w:firstLine="0"/>
                          <w:jc w:val="left"/>
                        </w:pPr>
                        <w:r>
                          <w:rPr>
                            <w:sz w:val="17"/>
                            <w:lang w:val="zh-chs"/>
                          </w:rPr>
                          <w:t xml:space="preserve">当地、地区、 </w:t>
                        </w:r>
                      </w:p>
                    </w:txbxContent>
                  </v:textbox>
                </v:rect>
                <v:rect id="Rectangle 12919" style="position:absolute;left:6854;top:15057;width:6459;height:1315;visibility:visible;mso-wrap-style:square;v-text-anchor:top" o:spid="_x0000_s13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">
                  <v:textbox inset="0,0,0,0">
                    <w:txbxContent>
                      <w:p w:rsidR="00DB6ECF" w:rsidRDefault="00E645C2" w14:paraId="3C364159" w14:textId="77777777">
                        <w:pPr>
                          <w:bidi w:val="false"/>
                          <w:spacing w:after="160" w:line="259" w:lineRule="auto"/>
                          <w:ind w:left="0" w:right="0" w:firstLine="0"/>
                          <w:jc w:val="left"/>
                        </w:pPr>
                        <w:r>
                          <w:rPr>
                            <w:sz w:val="17"/>
                            <w:lang w:val="zh-chs"/>
                          </w:rPr>
                          <w:t xml:space="preserve">全球 （%） </w:t>
                        </w:r>
                      </w:p>
                    </w:txbxContent>
                  </v:textbox>
                </v:rect>
                <v:rect id="Rectangle 12920" style="position:absolute;left:14734;top:15057;width:9253;height:1315;visibility:visible;mso-wrap-style:square;v-text-anchor:top" o:spid="_x0000_s13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">
                  <v:textbox inset="0,0,0,0">
                    <w:txbxContent>
                      <w:p w:rsidR="00DB6ECF" w:rsidRDefault="00E645C2" w14:paraId="2AA5FEA6" w14:textId="77777777">
                        <w:pPr>
                          <w:bidi w:val="false"/>
                          <w:spacing w:after="160" w:line="259" w:lineRule="auto"/>
                          <w:ind w:left="0" w:right="0" w:firstLine="0"/>
                          <w:jc w:val="left"/>
                        </w:pPr>
                        <w:r>
                          <w:rPr>
                            <w:sz w:val="17"/>
                            <w:lang w:val="zh-chs"/>
                          </w:rPr>
                          <w:t xml:space="preserve"> 生产单位 </w:t>
                        </w:r>
                      </w:p>
                    </w:txbxContent>
                  </v:textbox>
                </v:rect>
                <v:rect id="Rectangle 12921" style="position:absolute;left:22680;top:15057;width:10089;height:1315;visibility:visible;mso-wrap-style:square;v-text-anchor:top" o:spid="_x0000_s13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">
                  <v:textbox inset="0,0,0,0">
                    <w:txbxContent>
                      <w:p w:rsidR="00DB6ECF" w:rsidRDefault="00E645C2" w14:paraId="1A4653BF" w14:textId="77777777">
                        <w:pPr>
                          <w:bidi w:val="false"/>
                          <w:spacing w:after="160" w:line="259" w:lineRule="auto"/>
                          <w:ind w:left="0" w:right="0" w:firstLine="0"/>
                          <w:jc w:val="left"/>
                        </w:pPr>
                        <w:r>
                          <w:rPr>
                            <w:sz w:val="17"/>
                            <w:lang w:val="zh-chs"/>
                          </w:rPr>
                          <w:t xml:space="preserve"> 溢出效应 </w:t>
                        </w:r>
                      </w:p>
                    </w:txbxContent>
                  </v:textbox>
                </v:rect>
                <v:rect id="Rectangle 5715" style="position:absolute;left:31284;top:13787;width:9652;height:1315;visibility:visible;mso-wrap-style:square;v-text-anchor:top" o:spid="_x0000_s13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">
                  <v:textbox inset="0,0,0,0">
                    <w:txbxContent>
                      <w:p w:rsidR="00DB6ECF" w:rsidRDefault="00E645C2" w14:paraId="196150D7" w14:textId="77777777">
                        <w:pPr>
                          <w:bidi w:val="false"/>
                          <w:spacing w:after="160" w:line="259" w:lineRule="auto"/>
                          <w:ind w:left="0" w:right="0" w:firstLine="0"/>
                          <w:jc w:val="left"/>
                        </w:pPr>
                        <w:r>
                          <w:rPr>
                            <w:sz w:val="17"/>
                            <w:lang w:val="zh-chs"/>
                          </w:rPr>
                          <w:t xml:space="preserve"> 受 </w:t>
                        </w:r>
                      </w:p>
                    </w:txbxContent>
                  </v:textbox>
                </v:rect>
                <v:rect id="Rectangle 12922" style="position:absolute;left:31284;top:15057;width:5699;height:1315;visibility:visible;mso-wrap-style:square;v-text-anchor:top" o:spid="_x0000_s13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">
                  <v:textbox inset="0,0,0,0">
                    <w:txbxContent>
                      <w:p w:rsidR="00DB6ECF" w:rsidRDefault="00E645C2" w14:paraId="1ED086A2" w14:textId="77777777">
                        <w:pPr>
                          <w:bidi w:val="false"/>
                          <w:spacing w:after="160" w:line="259" w:lineRule="auto"/>
                          <w:ind w:left="0" w:right="0" w:firstLine="0"/>
                          <w:jc w:val="left"/>
                        </w:pPr>
                        <w:r>
                          <w:rPr>
                            <w:sz w:val="17"/>
                            <w:lang w:val="zh-chs"/>
                          </w:rPr>
                          <w:t xml:space="preserve">游戏结束 </w:t>
                        </w:r>
                      </w:p>
                    </w:txbxContent>
                  </v:textbox>
                </v:rect>
                <v:rect id="Rectangle 12923" style="position:absolute;left:40333;top:15057;width:6981;height:1315;visibility:visible;mso-wrap-style:square;v-text-anchor:top" o:spid="_x0000_s13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">
                  <v:textbox inset="0,0,0,0">
                    <w:txbxContent>
                      <w:p w:rsidR="00DB6ECF" w:rsidRDefault="00E645C2" w14:paraId="16F765E7" w14:textId="77777777">
                        <w:pPr>
                          <w:bidi w:val="false"/>
                          <w:spacing w:after="160" w:line="259" w:lineRule="auto"/>
                          <w:ind w:left="0" w:right="0" w:firstLine="0"/>
                          <w:jc w:val="left"/>
                        </w:pPr>
                        <w:r>
                          <w:rPr>
                            <w:sz w:val="17"/>
                            <w:lang w:val="zh-chs"/>
                          </w:rPr>
                          <w:t xml:space="preserve"> ES 受影响 </w:t>
                        </w:r>
                      </w:p>
                    </w:txbxContent>
                  </v:textbox>
                </v:rect>
                <v:rect id="Rectangle 5717" style="position:absolute;left:48262;top:12517;width:7338;height:1315;visibility:visible;mso-wrap-style:square;v-text-anchor:top" o:spid="_x0000_s13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BXPxwAAAN0AAAAPAAAAZHJzL2Rvd25yZXYueG1sRI9Ba8JA&#10;FITvBf/D8gq91Y0Fa4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ABUFc/HAAAA3QAA&#10;AA8AAAAAAAAAAAAAAAAABwIAAGRycy9kb3ducmV2LnhtbFBLBQYAAAAAAwADALcAAAD7AgAAAAA=&#10;">
                  <v:textbox inset="0,0,0,0">
                    <w:txbxContent>
                      <w:p w:rsidR="00DB6ECF" w:rsidRDefault="00E645C2" w14:paraId="0955978D" w14:textId="77777777">
                        <w:pPr>
                          <w:bidi w:val="false"/>
                          <w:spacing w:after="160" w:line="259" w:lineRule="auto"/>
                          <w:ind w:left="0" w:right="0" w:firstLine="0"/>
                          <w:jc w:val="left"/>
                        </w:pPr>
                        <w:r>
                          <w:rPr>
                            <w:sz w:val="17"/>
                            <w:lang w:val="zh-chs"/>
                          </w:rPr>
                          <w:t xml:space="preserve"> 恢复 </w:t>
                        </w:r>
                      </w:p>
                    </w:txbxContent>
                  </v:textbox>
                </v:rect>
                <v:rect id="Rectangle 5718" style="position:absolute;left:48262;top:13787;width:8813;height:1316;visibility:visible;mso-wrap-style:square;v-text-anchor:top" o:spid="_x0000_s13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G9wwAAAN0AAAAPAAAAZHJzL2Rvd25yZXYueG1sRE9Ni8Iw&#10;EL0L/ocwwt40VXB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ccuBvcMAAADdAAAADwAA&#10;AAAAAAAAAAAAAAAHAgAAZHJzL2Rvd25yZXYueG1sUEsFBgAAAAADAAMAtwAAAPcCAAAAAA==&#10;">
                  <v:textbox inset="0,0,0,0">
                    <w:txbxContent>
                      <w:p w:rsidR="00DB6ECF" w:rsidRDefault="00E645C2" w14:paraId="2761F12E" w14:textId="77777777">
                        <w:pPr>
                          <w:bidi w:val="false"/>
                          <w:spacing w:after="160" w:line="259" w:lineRule="auto"/>
                          <w:ind w:left="0" w:right="0" w:firstLine="0"/>
                          <w:jc w:val="left"/>
                        </w:pPr>
                        <w:r>
                          <w:rPr>
                            <w:sz w:val="17"/>
                            <w:lang w:val="zh-chs"/>
                          </w:rPr>
                          <w:t xml:space="preserve">转型 </w:t>
                        </w:r>
                      </w:p>
                    </w:txbxContent>
                  </v:textbox>
                </v:rect>
                <v:rect id="Rectangle 12924" style="position:absolute;left:48262;top:15057;width:5384;height:1316;visibility:visible;mso-wrap-style:square;v-text-anchor:top" o:spid="_x0000_s13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">
                  <v:textbox inset="0,0,0,0">
                    <w:txbxContent>
                      <w:p w:rsidR="00DB6ECF" w:rsidRDefault="00E645C2" w14:paraId="6472CA26" w14:textId="77777777">
                        <w:pPr>
                          <w:bidi w:val="false"/>
                          <w:spacing w:after="160" w:line="259" w:lineRule="auto"/>
                          <w:ind w:left="0" w:right="0" w:firstLine="0"/>
                          <w:jc w:val="left"/>
                        </w:pPr>
                        <w:r>
                          <w:rPr>
                            <w:sz w:val="17"/>
                            <w:lang w:val="zh-chs"/>
                          </w:rPr>
                          <w:t xml:space="preserve">潜在 </w:t>
                        </w:r>
                      </w:p>
                    </w:txbxContent>
                  </v:textbox>
                </v:rect>
                <v:rect id="Rectangle 12925" style="position:absolute;left:59097;top:15057;width:6736;height:1316;visibility:visible;mso-wrap-style:square;v-text-anchor:top" o:spid="_x0000_s13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">
                  <v:textbox inset="0,0,0,0">
                    <w:txbxContent>
                      <w:p w:rsidR="00DB6ECF" w:rsidRDefault="00E645C2" w14:paraId="08E87506" w14:textId="77777777">
                        <w:pPr>
                          <w:bidi w:val="false"/>
                          <w:spacing w:after="160" w:line="259" w:lineRule="auto"/>
                          <w:ind w:left="0" w:right="0" w:firstLine="0"/>
                          <w:jc w:val="left"/>
                        </w:pPr>
                        <w:r>
                          <w:rPr>
                            <w:sz w:val="17"/>
                            <w:lang w:val="zh-chs"/>
                          </w:rPr>
                          <w:t xml:space="preserve">研发 </w:t>
                        </w:r>
                      </w:p>
                    </w:txbxContent>
                  </v:textbox>
                </v:rect>
                <v:rect id="Rectangle 5794" style="position:absolute;top:16664;width:359;height:1315;visibility:visible;mso-wrap-style:square;v-text-anchor:top" o:spid="_x0000_s13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ji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J1ViOLHAAAA3QAA&#10;AA8AAAAAAAAAAAAAAAAABwIAAGRycy9kb3ducmV2LnhtbFBLBQYAAAAAAwADALcAAAD7AgAAAAA=&#10;">
                  <v:textbox inset="0,0,0,0">
                    <w:txbxContent>
                      <w:p w:rsidR="00DB6ECF" w:rsidRDefault="00E645C2" w14:paraId="5E521270" w14:textId="77777777">
                        <w:pPr>
                          <w:bidi w:val="false"/>
                          <w:spacing w:after="160" w:line="259" w:lineRule="auto"/>
                          <w:ind w:left="0" w:right="0" w:firstLine="0"/>
                          <w:jc w:val="left"/>
                        </w:pPr>
                        <w:r>
                          <w:rPr>
                            <w:sz w:val="17"/>
                            <w:lang w:val="zh-chs"/>
                          </w:rPr>
                          <w:t xml:space="preserve"> </w:t>
                        </w:r>
                      </w:p>
                    </w:txbxContent>
                  </v:textbox>
                </v:rect>
                <v:rect id="Rectangle 5721" style="position:absolute;top:16664;width:7339;height:1298;visibility:visible;mso-wrap-style:square;v-text-anchor:top" o:spid="_x0000_s13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">
                  <v:textbox inset="0,0,0,0">
                    <w:txbxContent>
                      <w:p w:rsidR="00DB6ECF" w:rsidRDefault="00E645C2" w14:paraId="73905053" w14:textId="77777777">
                        <w:pPr>
                          <w:bidi w:val="false"/>
                          <w:spacing w:after="160" w:line="259" w:lineRule="auto"/>
                          <w:ind w:left="0" w:right="0" w:firstLine="0"/>
                          <w:jc w:val="left"/>
                        </w:pPr>
                        <w:r>
                          <w:rPr>
                            <w:i/>
                            <w:sz w:val="17"/>
                            <w:lang w:val="zh-chs"/>
                          </w:rPr>
                          <w:t xml:space="preserve">供应</w:t>
                        </w:r>
                      </w:p>
                    </w:txbxContent>
                  </v:textbox>
                </v:rect>
                <v:rect id="Rectangle 5795" style="position:absolute;left:5518;top:16664;width:359;height:1315;visibility:visible;mso-wrap-style:square;v-text-anchor:top" o:spid="_x0000_s13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15xwAAAN0AAAAPAAAAZHJzL2Rvd25yZXYueG1sRI9Pa8JA&#10;FMTvhX6H5Qm91Y0FrY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PIZLXnHAAAA3QAA&#10;AA8AAAAAAAAAAAAAAAAABwIAAGRycy9kb3ducmV2LnhtbFBLBQYAAAAAAwADALcAAAD7AgAAAAA=&#10;">
                  <v:textbox inset="0,0,0,0">
                    <w:txbxContent>
                      <w:p w:rsidR="00DB6ECF" w:rsidRDefault="00E645C2" w14:paraId="32372AB8" w14:textId="77777777">
                        <w:pPr>
                          <w:bidi w:val="false"/>
                          <w:spacing w:after="160" w:line="259" w:lineRule="auto"/>
                          <w:ind w:left="0" w:right="0" w:firstLine="0"/>
                          <w:jc w:val="left"/>
                        </w:pPr>
                        <w:r>
                          <w:rPr>
                            <w:sz w:val="17"/>
                            <w:lang w:val="zh-chs"/>
                          </w:rPr>
                          <w:t xml:space="preserve"> </w:t>
                        </w:r>
                      </w:p>
                    </w:txbxContent>
                  </v:textbox>
                </v:rect>
                <v:rect id="Rectangle 5723" style="position:absolute;top:18061;width:15922;height:1315;visibility:visible;mso-wrap-style:square;v-text-anchor:top" o:spid="_x0000_s13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9lxxwAAAN0AAAAPAAAAZHJzL2Rvd25yZXYueG1sRI9Ba8JA&#10;FITvhf6H5RV6q5tatJ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LED2XHHAAAA3QAA&#10;AA8AAAAAAAAAAAAAAAAABwIAAGRycy9kb3ducmV2LnhtbFBLBQYAAAAAAwADALcAAAD7AgAAAAA=&#10;">
                  <v:textbox inset="0,0,0,0">
                    <w:txbxContent>
                      <w:p w:rsidR="00DB6ECF" w:rsidRDefault="00E645C2" w14:paraId="74FCC616" w14:textId="77777777">
                        <w:pPr>
                          <w:bidi w:val="false"/>
                          <w:spacing w:after="160" w:line="259" w:lineRule="auto"/>
                          <w:ind w:left="0" w:right="0" w:firstLine="0"/>
                          <w:jc w:val="left"/>
                        </w:pPr>
                        <w:r>
                          <w:rPr>
                            <w:sz w:val="17"/>
                            <w:lang w:val="zh-chs"/>
                          </w:rPr>
                          <w:t xml:space="preserve"> 食物（下文细分） </w:t>
                        </w:r>
                      </w:p>
                    </w:txbxContent>
                  </v:textbox>
                </v:rect>
                <v:rect id="Rectangle 5724" style="position:absolute;top:19458;width:7974;height:1315;visibility:visible;mso-wrap-style:square;v-text-anchor:top" o:spid="_x0000_s13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FxwAAAN0AAAAPAAAAZHJzL2Rvd25yZXYueG1sRI9Ba8JA&#10;FITvhf6H5RV6q5tKtZ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D7qQQXHAAAA3QAA&#10;AA8AAAAAAAAAAAAAAAAABwIAAGRycy9kb3ducmV2LnhtbFBLBQYAAAAAAwADALcAAAD7AgAAAAA=&#10;">
                  <v:textbox inset="0,0,0,0">
                    <w:txbxContent>
                      <w:p w:rsidR="00DB6ECF" w:rsidRDefault="00E645C2" w14:paraId="0997D3D6" w14:textId="77777777">
                        <w:pPr>
                          <w:bidi w:val="false"/>
                          <w:spacing w:after="160" w:line="259" w:lineRule="auto"/>
                          <w:ind w:left="0" w:right="0" w:firstLine="0"/>
                          <w:jc w:val="left"/>
                        </w:pPr>
                        <w:r>
                          <w:rPr>
                            <w:sz w:val="17"/>
                            <w:lang w:val="zh-chs"/>
                          </w:rPr>
                          <w:t xml:space="preserve"> （生产和 </w:t>
                        </w:r>
                      </w:p>
                    </w:txbxContent>
                  </v:textbox>
                </v:rect>
                <v:rect id="Rectangle 5796" style="position:absolute;left:6854;top:19458;width:359;height:1315;visibility:visible;mso-wrap-style:square;v-text-anchor:top" o:spid="_x0000_s13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7MOxwAAAN0AAAAPAAAAZHJzL2Rvd25yZXYueG1sRI9Ba8JA&#10;FITvhf6H5RW81U2Fxi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ALLsw7HAAAA3QAA&#10;AA8AAAAAAAAAAAAAAAAABwIAAGRycy9kb3ducmV2LnhtbFBLBQYAAAAAAwADALcAAAD7AgAAAAA=&#10;">
                  <v:textbox inset="0,0,0,0">
                    <w:txbxContent>
                      <w:p w:rsidR="00DB6ECF" w:rsidRDefault="00E645C2" w14:paraId="2978EA34" w14:textId="77777777">
                        <w:pPr>
                          <w:bidi w:val="false"/>
                          <w:spacing w:after="160" w:line="259" w:lineRule="auto"/>
                          <w:ind w:left="0" w:right="0" w:firstLine="0"/>
                          <w:jc w:val="left"/>
                        </w:pPr>
                        <w:r>
                          <w:rPr>
                            <w:sz w:val="17"/>
                            <w:lang w:val="zh-chs"/>
                          </w:rPr>
                          <w:t xml:space="preserve"> </w:t>
                        </w:r>
                      </w:p>
                    </w:txbxContent>
                  </v:textbox>
                </v:rect>
                <v:rect id="Rectangle 5727" style="position:absolute;left:6854;top:19458;width:3430;height:1298;visibility:visible;mso-wrap-style:square;v-text-anchor:top" o:spid="_x0000_s13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9yxwAAAN0AAAAPAAAAZHJzL2Rvd25yZXYueG1sRI9Ba8JA&#10;FITvBf/D8oTe6qZCq0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M4433LHAAAA3QAA&#10;AA8AAAAAAAAAAAAAAAAABwIAAGRycy9kb3ducmV2LnhtbFBLBQYAAAAAAwADALcAAAD7AgAAAAA=&#10;">
                  <v:textbox inset="0,0,0,0">
                    <w:txbxContent>
                      <w:p w:rsidR="00DB6ECF" w:rsidRDefault="00E645C2" w14:paraId="676282C6" w14:textId="77777777">
                        <w:pPr>
                          <w:bidi w:val="false"/>
                          <w:spacing w:after="160" w:line="259" w:lineRule="auto"/>
                          <w:ind w:left="0" w:right="0" w:firstLine="0"/>
                          <w:jc w:val="left"/>
                        </w:pPr>
                        <w:r>
                          <w:rPr>
                            <w:b/>
                            <w:sz w:val="17"/>
                            <w:lang w:val="zh-chs"/>
                          </w:rPr>
                          <w:t xml:space="preserve">当地</w:t>
                        </w:r>
                      </w:p>
                    </w:txbxContent>
                  </v:textbox>
                </v:rect>
                <v:rect id="Rectangle 5797" style="position:absolute;left:9433;top:19458;width:3441;height:1315;visibility:visible;mso-wrap-style:square;v-text-anchor:top" o:spid="_x0000_s13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aVxgAAAN0AAAAPAAAAZHJzL2Rvd25yZXYueG1sRI9Ba8JA&#10;FITvhf6H5Qne6kah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bYcWlcYAAADdAAAA&#10;DwAAAAAAAAAAAAAAAAAHAgAAZHJzL2Rvd25yZXYueG1sUEsFBgAAAAADAAMAtwAAAPoCAAAAAA==&#10;">
                  <v:textbox inset="0,0,0,0">
                    <w:txbxContent>
                      <w:p w:rsidR="00DB6ECF" w:rsidRDefault="00E645C2" w14:paraId="32446558" w14:textId="77777777">
                        <w:pPr>
                          <w:bidi w:val="false"/>
                          <w:spacing w:after="160" w:line="259" w:lineRule="auto"/>
                          <w:ind w:left="0" w:right="0" w:firstLine="0"/>
                          <w:jc w:val="left"/>
                        </w:pPr>
                        <w:r>
                          <w:rPr>
                            <w:sz w:val="17"/>
                            <w:lang w:val="zh-chs"/>
                          </w:rPr>
                          <w:t xml:space="preserve"> &lt; 1% </w:t>
                        </w:r>
                      </w:p>
                    </w:txbxContent>
                  </v:textbox>
                </v:rect>
                <v:rect id="Rectangle 5729" style="position:absolute;left:11751;top:19400;width:382;height:789;visibility:visible;mso-wrap-style:square;v-text-anchor:top" o:spid="_x0000_s13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6bxgAAAN0AAAAPAAAAZHJzL2Rvd25yZXYueG1sRI9Ba8JA&#10;FITvgv9heQVvuqlg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0Ovum8YAAADdAAAA&#10;DwAAAAAAAAAAAAAAAAAHAgAAZHJzL2Rvd25yZXYueG1sUEsFBgAAAAADAAMAtwAAAPoCAAAAAA==&#10;">
                  <v:textbox inset="0,0,0,0">
                    <w:txbxContent>
                      <w:p w:rsidR="00DB6ECF" w:rsidRDefault="00E645C2" w14:paraId="22890562" w14:textId="77777777">
                        <w:pPr>
                          <w:bidi w:val="false"/>
                          <w:spacing w:after="160" w:line="259" w:lineRule="auto"/>
                          <w:ind w:left="0" w:right="0" w:firstLine="0"/>
                          <w:jc w:val="left"/>
                        </w:pPr>
                        <w:r>
                          <w:rPr>
                            <w:sz w:val="10"/>
                            <w:lang w:val="zh-chs"/>
                          </w:rPr>
                          <w:t xml:space="preserve">一个</w:t>
                        </w:r>
                      </w:p>
                    </w:txbxContent>
                  </v:textbox>
                </v:rect>
                <v:rect id="Rectangle 12926" style="position:absolute;left:12038;top:19458;width:359;height:1315;visibility:visible;mso-wrap-style:square;v-text-anchor:top" o:spid="_x0000_s13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">
                  <v:textbox inset="0,0,0,0">
                    <w:txbxContent>
                      <w:p w:rsidR="00DB6ECF" w:rsidRDefault="00E645C2" w14:paraId="067C0F1F" w14:textId="77777777">
                        <w:pPr>
                          <w:bidi w:val="false"/>
                          <w:spacing w:after="160" w:line="259" w:lineRule="auto"/>
                          <w:ind w:left="0" w:right="0" w:firstLine="0"/>
                          <w:jc w:val="left"/>
                        </w:pPr>
                        <w:r>
                          <w:rPr>
                            <w:sz w:val="17"/>
                            <w:lang w:val="zh-chs"/>
                          </w:rPr>
                          <w:t xml:space="preserve"> </w:t>
                        </w:r>
                      </w:p>
                    </w:txbxContent>
                  </v:textbox>
                </v:rect>
                <v:rect id="Rectangle 12927" style="position:absolute;left:14734;top:19458;width:9532;height:1315;visibility:visible;mso-wrap-style:square;v-text-anchor:top" o:spid="_x0000_s13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">
                  <v:textbox inset="0,0,0,0">
                    <w:txbxContent>
                      <w:p w:rsidR="00DB6ECF" w:rsidRDefault="00E645C2" w14:paraId="63E6D8FC" w14:textId="77777777">
                        <w:pPr>
                          <w:bidi w:val="false"/>
                          <w:spacing w:after="160" w:line="259" w:lineRule="auto"/>
                          <w:ind w:left="0" w:right="0" w:firstLine="0"/>
                          <w:jc w:val="left"/>
                        </w:pPr>
                        <w:r>
                          <w:rPr>
                            <w:sz w:val="17"/>
                            <w:lang w:val="zh-chs"/>
                          </w:rPr>
                          <w:t xml:space="preserve"> 私人花园， </w:t>
                        </w:r>
                      </w:p>
                    </w:txbxContent>
                  </v:textbox>
                </v:rect>
                <v:rect id="Rectangle 5733" style="position:absolute;left:22680;top:19458;width:8459;height:1315;visibility:visible;mso-wrap-style:square;v-text-anchor:top" o:spid="_x0000_s13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k+sxwAAAN0AAAAPAAAAZHJzL2Rvd25yZXYueG1sRI9Pa8JA&#10;FMTvgt9heYI33Vhp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DTaT6zHAAAA3QAA&#10;AA8AAAAAAAAAAAAAAAAABwIAAGRycy9kb3ducmV2LnhtbFBLBQYAAAAAAwADALcAAAD7AgAAAAA=&#10;">
                  <v:textbox inset="0,0,0,0">
                    <w:txbxContent>
                      <w:p w:rsidR="00DB6ECF" w:rsidRDefault="00E645C2" w14:paraId="07C8EE84" w14:textId="77777777">
                        <w:pPr>
                          <w:bidi w:val="false"/>
                          <w:spacing w:after="160" w:line="259" w:lineRule="auto"/>
                          <w:ind w:left="0" w:right="0" w:firstLine="0"/>
                          <w:jc w:val="left"/>
                        </w:pPr>
                        <w:r>
                          <w:rPr>
                            <w:sz w:val="17"/>
                            <w:lang w:val="zh-chs"/>
                          </w:rPr>
                          <w:t xml:space="preserve"> 粮食安全， </w:t>
                        </w:r>
                      </w:p>
                    </w:txbxContent>
                  </v:textbox>
                </v:rect>
                <v:rect id="Rectangle 99387" style="position:absolute;left:60833;top:9030;width:18363;height:1315;rotation:5898239fd;visibility:visible;mso-wrap-style:square;v-text-anchor:top" o:spid="_x0000_s13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">
                  <v:textbox inset="0,0,0,0">
                    <w:txbxContent>
                      <w:p w:rsidR="00DB6ECF" w:rsidRDefault="00E645C2" w14:paraId="504E477E" w14:textId="77777777">
                        <w:pPr>
                          <w:bidi w:val="false"/>
                          <w:spacing w:after="160" w:line="259" w:lineRule="auto"/>
                          <w:ind w:left="0" w:right="0" w:firstLine="0"/>
                          <w:jc w:val="left"/>
                        </w:pPr>
                        <w:r>
                          <w:rPr>
                            <w:sz w:val="17"/>
                            <w:lang w:val="zh-chs"/>
                          </w:rPr>
                          <w:t xml:space="preserve"> 城市生态系统服务</w:t>
                        </w:r>
                      </w:p>
                    </w:txbxContent>
                  </v:textbox>
                </v:rect>
                <v:rect id="Rectangle 99386" style="position:absolute;left:67736;top:2127;width:18362;height:1316;rotation:5898239fd;visibility:visible;mso-wrap-style:square;v-text-anchor:top" o:spid="_x0000_s13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">
                  <v:textbox inset="0,0,0,0">
                    <w:txbxContent>
                      <w:p w:rsidR="00DB6ECF" w:rsidRDefault="00E645C2" w14:paraId="7CD240C1" w14:textId="77777777">
                        <w:pPr>
                          <w:bidi w:val="false"/>
                          <w:spacing w:after="160" w:line="259" w:lineRule="auto"/>
                          <w:ind w:left="0" w:right="0" w:firstLine="0"/>
                          <w:jc w:val="left"/>
                        </w:pPr>
                        <w:r>
                          <w:rPr>
                            <w:sz w:val="17"/>
                            <w:lang w:val="zh-chs"/>
                          </w:rPr>
                          <w:t xml:space="preserve">11</w:t>
                        </w:r>
                      </w:p>
                    </w:txbxContent>
                  </v:textbox>
                </v:rect>
                <w10:anchorlock/>
              </v:group>
            </w:pict>
          </mc:Fallback>
        </mc:AlternateContent>
      </w:r>
      <w:r>
        <w:rPr>
          <w:sz w:val="17"/>
          <w:lang w:val="zh-Hans"/>
        </w:rPr>
        <w:t>花卉和花卉</w:t>
      </w:r>
      <w:r>
        <w:rPr>
          <w:sz w:val="17"/>
          <w:lang w:val="zh-Hans"/>
        </w:rPr>
        <w:tab/>
        <w:t>娱乐</w:t>
      </w:r>
      <w:r>
        <w:rPr>
          <w:sz w:val="17"/>
          <w:lang w:val="zh-Hans"/>
        </w:rPr>
        <w:tab/>
        <w:t>扩大当地食品</w:t>
      </w:r>
      <w:r>
        <w:rPr>
          <w:sz w:val="17"/>
          <w:lang w:val="zh-Hans"/>
        </w:rPr>
        <w:tab/>
        <w:t>阿克曼 （</w:t>
      </w:r>
      <w:r>
        <w:rPr>
          <w:color w:val="0000FF"/>
          <w:sz w:val="17"/>
          <w:lang w:val="zh-Hans"/>
        </w:rPr>
        <w:t>2011</w:t>
      </w:r>
      <w:r>
        <w:rPr>
          <w:sz w:val="17"/>
          <w:lang w:val="zh-Hans"/>
        </w:rPr>
        <w:t>);</w:t>
      </w:r>
    </w:p>
    <w:tbl>
      <w:tblPr>
        <w:tblStyle w:val="TableGrid"/>
        <w:tblW w:w="10506" w:type="dxa"/>
        <w:tblInd w:w="-4687" w:type="dxa"/>
        <w:tblLook w:val="04A0" w:firstRow="1" w:lastRow="0" w:firstColumn="1" w:lastColumn="0" w:noHBand="0" w:noVBand="1"/>
      </w:tblPr>
      <w:tblGrid>
        <w:gridCol w:w="510"/>
        <w:gridCol w:w="2162"/>
        <w:gridCol w:w="3225"/>
        <w:gridCol w:w="1090"/>
        <w:gridCol w:w="2803"/>
        <w:gridCol w:w="1467"/>
        <w:gridCol w:w="2833"/>
      </w:tblGrid>
      <w:tr w:rsidR="00DB6ECF" w14:paraId="0B67798E" w14:textId="77777777">
        <w:trPr>
          <w:trHeight w:val="3156"/>
        </w:trPr>
        <w:tc>
          <w:tcPr>
            <w:tcW w:w="839" w:type="dxa"/>
            <w:tcBorders>
              <w:top w:val="nil"/>
              <w:left w:val="nil"/>
              <w:bottom w:val="nil"/>
              <w:right w:val="nil"/>
            </w:tcBorders>
          </w:tcPr>
          <w:p w14:paraId="2DE01DB7" w14:textId="77777777" w:rsidR="00DB6ECF" w:rsidRDefault="00E645C2">
            <w:pPr>
              <w:spacing w:after="0" w:line="259" w:lineRule="auto"/>
              <w:ind w:left="0" w:right="0" w:firstLine="0"/>
              <w:jc w:val="left"/>
            </w:pPr>
            <w:r>
              <w:rPr>
                <w:sz w:val="17"/>
                <w:lang w:val="zh-Hans"/>
              </w:rPr>
              <w:t xml:space="preserve">作物） </w:t>
            </w:r>
          </w:p>
        </w:tc>
        <w:tc>
          <w:tcPr>
            <w:tcW w:w="2492" w:type="dxa"/>
            <w:tcBorders>
              <w:top w:val="nil"/>
              <w:left w:val="nil"/>
              <w:bottom w:val="nil"/>
              <w:right w:val="nil"/>
            </w:tcBorders>
          </w:tcPr>
          <w:p w14:paraId="09E0B1E0" w14:textId="77777777" w:rsidR="00DB6ECF" w:rsidRDefault="00E645C2">
            <w:pPr>
              <w:spacing w:after="0" w:line="259" w:lineRule="auto"/>
              <w:ind w:left="1481" w:right="0" w:firstLine="0"/>
              <w:jc w:val="left"/>
            </w:pPr>
            <w:r>
              <w:rPr>
                <w:sz w:val="17"/>
                <w:lang w:val="zh-Hans"/>
              </w:rPr>
              <w:t xml:space="preserve">社区花园 </w:t>
            </w:r>
          </w:p>
        </w:tc>
        <w:tc>
          <w:tcPr>
            <w:tcW w:w="1355" w:type="dxa"/>
            <w:tcBorders>
              <w:top w:val="nil"/>
              <w:left w:val="nil"/>
              <w:bottom w:val="nil"/>
              <w:right w:val="nil"/>
            </w:tcBorders>
          </w:tcPr>
          <w:p w14:paraId="0C14A14A" w14:textId="77777777" w:rsidR="00DB6ECF" w:rsidRDefault="00E645C2">
            <w:pPr>
              <w:spacing w:after="0" w:line="244" w:lineRule="auto"/>
              <w:ind w:left="240" w:right="128" w:firstLine="0"/>
              <w:jc w:val="left"/>
            </w:pPr>
            <w:r>
              <w:rPr>
                <w:sz w:val="17"/>
                <w:lang w:val="zh-Hans"/>
              </w:rPr>
              <w:t xml:space="preserve">雨水保留、能量效率、和 </w:t>
            </w:r>
          </w:p>
          <w:p w14:paraId="0E7C4F3B" w14:textId="77777777" w:rsidR="00DB6ECF" w:rsidRDefault="00E645C2">
            <w:pPr>
              <w:spacing w:after="0" w:line="244" w:lineRule="auto"/>
              <w:ind w:left="240" w:right="0" w:firstLine="0"/>
              <w:jc w:val="left"/>
            </w:pPr>
            <w:r>
              <w:rPr>
                <w:sz w:val="17"/>
                <w:lang w:val="zh-Hans"/>
              </w:rPr>
              <w:t xml:space="preserve">减少废物;增加生境和生物多样性;都市的 </w:t>
            </w:r>
          </w:p>
          <w:p w14:paraId="51F83884" w14:textId="77777777" w:rsidR="00DB6ECF" w:rsidRDefault="00E645C2">
            <w:pPr>
              <w:spacing w:after="0" w:line="259" w:lineRule="auto"/>
              <w:ind w:left="240" w:right="147" w:firstLine="0"/>
            </w:pPr>
            <w:r>
              <w:rPr>
                <w:sz w:val="17"/>
                <w:lang w:val="zh-Hans"/>
              </w:rPr>
              <w:t xml:space="preserve">景观美容， 增加财产价值和税基 </w:t>
            </w:r>
          </w:p>
        </w:tc>
        <w:tc>
          <w:tcPr>
            <w:tcW w:w="1425" w:type="dxa"/>
            <w:tcBorders>
              <w:top w:val="nil"/>
              <w:left w:val="nil"/>
              <w:bottom w:val="nil"/>
              <w:right w:val="nil"/>
            </w:tcBorders>
          </w:tcPr>
          <w:p w14:paraId="3A9CEEA1" w14:textId="77777777" w:rsidR="00DB6ECF" w:rsidRDefault="00E645C2">
            <w:pPr>
              <w:spacing w:after="0" w:line="259" w:lineRule="auto"/>
              <w:ind w:left="240" w:right="0" w:firstLine="0"/>
              <w:jc w:val="left"/>
            </w:pPr>
            <w:r>
              <w:rPr>
                <w:sz w:val="17"/>
                <w:lang w:val="zh-Hans"/>
              </w:rPr>
              <w:t xml:space="preserve">物种 </w:t>
            </w:r>
          </w:p>
          <w:p w14:paraId="317B65B0" w14:textId="77777777" w:rsidR="00DB6ECF" w:rsidRDefault="00E645C2">
            <w:pPr>
              <w:spacing w:after="0" w:line="259" w:lineRule="auto"/>
              <w:ind w:left="240" w:right="0" w:firstLine="0"/>
              <w:jc w:val="left"/>
            </w:pPr>
            <w:r>
              <w:rPr>
                <w:sz w:val="17"/>
                <w:lang w:val="zh-Hans"/>
              </w:rPr>
              <w:t xml:space="preserve">个人、社区 </w:t>
            </w:r>
          </w:p>
        </w:tc>
        <w:tc>
          <w:tcPr>
            <w:tcW w:w="1249" w:type="dxa"/>
            <w:tcBorders>
              <w:top w:val="nil"/>
              <w:left w:val="nil"/>
              <w:bottom w:val="nil"/>
              <w:right w:val="nil"/>
            </w:tcBorders>
          </w:tcPr>
          <w:p w14:paraId="65F8EA8D" w14:textId="77777777" w:rsidR="00DB6ECF" w:rsidRDefault="00E645C2">
            <w:pPr>
              <w:spacing w:after="0" w:line="259" w:lineRule="auto"/>
              <w:ind w:left="240" w:right="13" w:firstLine="0"/>
              <w:jc w:val="left"/>
            </w:pPr>
            <w:r>
              <w:rPr>
                <w:sz w:val="17"/>
                <w:lang w:val="zh-Hans"/>
              </w:rPr>
              <w:t xml:space="preserve">地方感、教育意识、社会生态记忆 </w:t>
            </w:r>
          </w:p>
        </w:tc>
        <w:tc>
          <w:tcPr>
            <w:tcW w:w="1706" w:type="dxa"/>
            <w:tcBorders>
              <w:top w:val="nil"/>
              <w:left w:val="nil"/>
              <w:bottom w:val="nil"/>
              <w:right w:val="nil"/>
            </w:tcBorders>
          </w:tcPr>
          <w:p w14:paraId="194B065B" w14:textId="77777777" w:rsidR="00DB6ECF" w:rsidRDefault="00E645C2">
            <w:pPr>
              <w:spacing w:after="0" w:line="259" w:lineRule="auto"/>
              <w:ind w:left="240" w:right="36" w:firstLine="0"/>
              <w:jc w:val="left"/>
            </w:pPr>
            <w:r>
              <w:rPr>
                <w:sz w:val="17"/>
                <w:lang w:val="zh-Hans"/>
              </w:rPr>
              <w:t xml:space="preserve">运动和城市农业 </w:t>
            </w:r>
          </w:p>
        </w:tc>
        <w:tc>
          <w:tcPr>
            <w:tcW w:w="1439" w:type="dxa"/>
            <w:tcBorders>
              <w:top w:val="nil"/>
              <w:left w:val="nil"/>
              <w:bottom w:val="nil"/>
              <w:right w:val="nil"/>
            </w:tcBorders>
          </w:tcPr>
          <w:p w14:paraId="6E3F9072" w14:textId="77777777" w:rsidR="00DB6ECF" w:rsidRDefault="00E645C2">
            <w:pPr>
              <w:spacing w:after="0" w:line="259" w:lineRule="auto"/>
              <w:ind w:left="240" w:right="0" w:firstLine="0"/>
              <w:jc w:val="left"/>
            </w:pPr>
            <w:r>
              <w:rPr>
                <w:sz w:val="17"/>
                <w:lang w:val="zh-Hans"/>
              </w:rPr>
              <w:t xml:space="preserve">农业 </w:t>
            </w:r>
          </w:p>
          <w:p w14:paraId="179558E2" w14:textId="77777777" w:rsidR="00DB6ECF" w:rsidRDefault="00E645C2">
            <w:pPr>
              <w:spacing w:after="0" w:line="244" w:lineRule="auto"/>
              <w:ind w:left="240" w:right="43" w:firstLine="0"/>
            </w:pPr>
            <w:r>
              <w:rPr>
                <w:sz w:val="17"/>
                <w:lang w:val="zh-Hans"/>
              </w:rPr>
              <w:t>混凝土</w:t>
            </w:r>
            <w:r>
              <w:rPr>
                <w:color w:val="0000FF"/>
                <w:sz w:val="17"/>
                <w:lang w:val="zh-Hans"/>
              </w:rPr>
              <w:t>（2010）：</w:t>
            </w:r>
            <w:r>
              <w:rPr>
                <w:lang w:val="zh-Hans"/>
              </w:rPr>
              <w:t xml:space="preserve"> </w:t>
            </w:r>
            <w:r>
              <w:rPr>
                <w:sz w:val="17"/>
                <w:lang w:val="zh-Hans"/>
              </w:rPr>
              <w:t>吉特尔曼等人（2010年）：沃伊库</w:t>
            </w:r>
          </w:p>
          <w:p w14:paraId="577F8621" w14:textId="77777777" w:rsidR="00DB6ECF" w:rsidRDefault="00E645C2">
            <w:pPr>
              <w:spacing w:after="7" w:line="259" w:lineRule="auto"/>
              <w:ind w:left="240" w:right="0" w:firstLine="0"/>
              <w:jc w:val="left"/>
            </w:pPr>
            <w:r>
              <w:rPr>
                <w:sz w:val="17"/>
                <w:lang w:val="zh-Hans"/>
              </w:rPr>
              <w:t xml:space="preserve">和被 </w:t>
            </w:r>
          </w:p>
          <w:p w14:paraId="52498A63" w14:textId="77777777" w:rsidR="00DB6ECF" w:rsidRDefault="00E645C2">
            <w:pPr>
              <w:tabs>
                <w:tab w:val="center" w:pos="438"/>
                <w:tab w:val="center" w:pos="689"/>
              </w:tabs>
              <w:spacing w:after="0" w:line="259" w:lineRule="auto"/>
              <w:ind w:left="0" w:right="0" w:firstLine="0"/>
              <w:jc w:val="left"/>
            </w:pPr>
            <w:r>
              <w:rPr>
                <w:color w:val="000000"/>
                <w:sz w:val="22"/>
                <w:lang w:val="zh-Hans"/>
              </w:rPr>
              <w:tab/>
            </w:r>
            <w:r>
              <w:rPr>
                <w:color w:val="0000FF"/>
                <w:sz w:val="17"/>
                <w:lang w:val="zh-Hans"/>
              </w:rPr>
              <w:t>（2008</w:t>
            </w:r>
            <w:r>
              <w:rPr>
                <w:lang w:val="zh-Hans"/>
              </w:rPr>
              <w:t xml:space="preserve"> </w:t>
            </w:r>
            <w:r>
              <w:rPr>
                <w:sz w:val="17"/>
                <w:lang w:val="zh-Hans"/>
              </w:rPr>
              <w:tab/>
              <w:t xml:space="preserve"> ）：</w:t>
            </w:r>
          </w:p>
          <w:p w14:paraId="6A4ECF1B" w14:textId="77777777" w:rsidR="00DB6ECF" w:rsidRDefault="00E645C2">
            <w:pPr>
              <w:spacing w:after="0" w:line="259" w:lineRule="auto"/>
              <w:ind w:left="240" w:right="0" w:firstLine="0"/>
              <w:jc w:val="left"/>
            </w:pPr>
            <w:r>
              <w:rPr>
                <w:sz w:val="17"/>
                <w:lang w:val="zh-Hans"/>
              </w:rPr>
              <w:t xml:space="preserve">麦克菲森和 </w:t>
            </w:r>
          </w:p>
          <w:p w14:paraId="6C6C2229" w14:textId="77777777" w:rsidR="00DB6ECF" w:rsidRDefault="00E645C2">
            <w:pPr>
              <w:spacing w:after="0" w:line="259" w:lineRule="auto"/>
              <w:ind w:left="240" w:right="0" w:firstLine="0"/>
              <w:jc w:val="left"/>
            </w:pPr>
            <w:r>
              <w:rPr>
                <w:sz w:val="17"/>
                <w:lang w:val="zh-Hans"/>
              </w:rPr>
              <w:t>蒂德球</w:t>
            </w:r>
            <w:r>
              <w:rPr>
                <w:color w:val="0000FF"/>
                <w:sz w:val="17"/>
                <w:lang w:val="zh-Hans"/>
              </w:rPr>
              <w:t>（2012</w:t>
            </w:r>
            <w:r>
              <w:rPr>
                <w:lang w:val="zh-Hans"/>
              </w:rPr>
              <w:t xml:space="preserve"> </w:t>
            </w:r>
            <w:r>
              <w:rPr>
                <w:sz w:val="17"/>
                <w:lang w:val="zh-Hans"/>
              </w:rPr>
              <w:t xml:space="preserve"> ）</w:t>
            </w:r>
          </w:p>
        </w:tc>
      </w:tr>
    </w:tbl>
    <w:p w14:paraId="1BAEFD67" w14:textId="77777777" w:rsidR="00DB6ECF" w:rsidRDefault="00E645C2">
      <w:pPr>
        <w:spacing w:after="61" w:line="259" w:lineRule="auto"/>
        <w:ind w:left="-4927" w:right="0" w:firstLine="0"/>
        <w:jc w:val="left"/>
      </w:pPr>
      <w:r>
        <w:rPr>
          <w:rFonts w:ascii="Calibri" w:eastAsia="Calibri" w:hAnsi="Calibri" w:cs="Calibri"/>
          <w:noProof/>
          <w:color w:val="000000"/>
          <w:sz w:val="22"/>
        </w:rPr>
        <mc:AlternateContent>
          <mc:Choice Requires="wpg">
            <w:drawing>
              <wp:inline distT="0" distB="0" distL="0" distR="0" wp14:anchorId="747F2758" wp14:editId="4D154E22">
                <wp:extent cx="6805270" cy="1"/>
                <wp:effectExtent l="0" t="0" r="0" b="0"/>
                <wp:docPr id="120066" name="Group 120066"/>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5783" name="Shape 5783"/>
                        <wps:cNvSpPr/>
                        <wps:spPr>
                          <a:xfrm>
                            <a:off x="0" y="0"/>
                            <a:ext cx="6805270" cy="0"/>
                          </a:xfrm>
                          <a:custGeom>
                            <a:avLst/>
                            <a:gdLst/>
                            <a:ahLst/>
                            <a:cxnLst/>
                            <a:rect l="0" t="0" r="0" b="0"/>
                            <a:pathLst>
                              <a:path w="6805270">
                                <a:moveTo>
                                  <a:pt x="0" y="0"/>
                                </a:moveTo>
                                <a:lnTo>
                                  <a:pt x="68052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20066" style="width:535.848pt;height:3.05176e-05pt;mso-position-horizontal-relative:char;mso-position-vertical-relative:line" coordsize="68052,0">
                <v:shape id="Shape 5783" style="position:absolute;width:68052;height:0;left:0;top:0;" coordsize="6805270,0" path="m0,0l6805270,0">
                  <v:stroke on="true" weight="2.18557e-08pt" color="#131413" miterlimit="10" joinstyle="miter" endcap="flat"/>
                  <v:fill on="false" color="#000000" opacity="0"/>
                </v:shape>
              </v:group>
            </w:pict>
          </mc:Fallback>
        </mc:AlternateContent>
      </w:r>
    </w:p>
    <w:p w14:paraId="233C1077" w14:textId="77777777" w:rsidR="00DB6ECF" w:rsidRDefault="00E645C2">
      <w:pPr>
        <w:spacing w:after="8" w:line="251" w:lineRule="auto"/>
        <w:ind w:left="10" w:right="-15" w:hanging="10"/>
        <w:jc w:val="right"/>
      </w:pPr>
      <w:r>
        <w:rPr>
          <w:sz w:val="17"/>
          <w:lang w:val="zh-Hans"/>
        </w:rPr>
        <w:t>（续）</w:t>
      </w:r>
    </w:p>
    <w:p w14:paraId="525079F9" w14:textId="77777777" w:rsidR="00DB6ECF" w:rsidRDefault="00E645C2">
      <w:pPr>
        <w:spacing w:line="251" w:lineRule="auto"/>
        <w:ind w:left="-2" w:right="29" w:firstLine="0"/>
      </w:pPr>
      <w:r>
        <w:rPr>
          <w:b/>
          <w:sz w:val="17"/>
          <w:lang w:val="zh-Hans"/>
        </w:rPr>
        <w:t>表11.11（</w:t>
      </w:r>
      <w:r>
        <w:rPr>
          <w:sz w:val="17"/>
          <w:lang w:val="zh-Hans"/>
        </w:rPr>
        <w:t xml:space="preserve"> 续）</w:t>
      </w:r>
    </w:p>
    <w:p w14:paraId="74643001" w14:textId="77777777" w:rsidR="00DB6ECF" w:rsidRDefault="00E645C2">
      <w:pPr>
        <w:spacing w:after="58" w:line="259" w:lineRule="auto"/>
        <w:ind w:left="0" w:right="-655" w:firstLine="0"/>
        <w:jc w:val="left"/>
      </w:pPr>
      <w:r>
        <w:rPr>
          <w:rFonts w:ascii="Calibri" w:eastAsia="Calibri" w:hAnsi="Calibri" w:cs="Calibri"/>
          <w:noProof/>
          <w:color w:val="000000"/>
          <w:sz w:val="22"/>
        </w:rPr>
        <mc:AlternateContent>
          <mc:Choice Requires="wpg">
            <w:drawing>
              <wp:inline distT="0" distB="0" distL="0" distR="0" wp14:anchorId="45634F3C" wp14:editId="0DE38552">
                <wp:extent cx="6805257" cy="1"/>
                <wp:effectExtent l="0" t="0" r="0" b="0"/>
                <wp:docPr id="100141" name="Group 100141"/>
                <wp:cNvGraphicFramePr/>
                <a:graphic xmlns:a="http://schemas.openxmlformats.org/drawingml/2006/main">
                  <a:graphicData uri="http://schemas.microsoft.com/office/word/2010/wordprocessingGroup">
                    <wpg:wgp>
                      <wpg:cNvGrpSpPr/>
                      <wpg:grpSpPr>
                        <a:xfrm>
                          <a:off x="0" y="0"/>
                          <a:ext cx="6805257" cy="1"/>
                          <a:chOff x="0" y="0"/>
                          <a:chExt cx="6805257" cy="1"/>
                        </a:xfrm>
                      </wpg:grpSpPr>
                      <wps:wsp>
                        <wps:cNvPr id="5904" name="Shape 5904"/>
                        <wps:cNvSpPr/>
                        <wps:spPr>
                          <a:xfrm>
                            <a:off x="0" y="0"/>
                            <a:ext cx="697598" cy="0"/>
                          </a:xfrm>
                          <a:custGeom>
                            <a:avLst/>
                            <a:gdLst/>
                            <a:ahLst/>
                            <a:cxnLst/>
                            <a:rect l="0" t="0" r="0" b="0"/>
                            <a:pathLst>
                              <a:path w="697598">
                                <a:moveTo>
                                  <a:pt x="0" y="0"/>
                                </a:moveTo>
                                <a:lnTo>
                                  <a:pt x="6975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06" name="Shape 5906"/>
                        <wps:cNvSpPr/>
                        <wps:spPr>
                          <a:xfrm>
                            <a:off x="697598" y="0"/>
                            <a:ext cx="789394" cy="0"/>
                          </a:xfrm>
                          <a:custGeom>
                            <a:avLst/>
                            <a:gdLst/>
                            <a:ahLst/>
                            <a:cxnLst/>
                            <a:rect l="0" t="0" r="0" b="0"/>
                            <a:pathLst>
                              <a:path w="789394">
                                <a:moveTo>
                                  <a:pt x="0" y="0"/>
                                </a:moveTo>
                                <a:lnTo>
                                  <a:pt x="78939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08" name="Shape 5908"/>
                        <wps:cNvSpPr/>
                        <wps:spPr>
                          <a:xfrm>
                            <a:off x="1486992" y="0"/>
                            <a:ext cx="777811" cy="0"/>
                          </a:xfrm>
                          <a:custGeom>
                            <a:avLst/>
                            <a:gdLst/>
                            <a:ahLst/>
                            <a:cxnLst/>
                            <a:rect l="0" t="0" r="0" b="0"/>
                            <a:pathLst>
                              <a:path w="777811">
                                <a:moveTo>
                                  <a:pt x="0" y="0"/>
                                </a:moveTo>
                                <a:lnTo>
                                  <a:pt x="7778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10" name="Shape 5910"/>
                        <wps:cNvSpPr/>
                        <wps:spPr>
                          <a:xfrm>
                            <a:off x="2264791" y="0"/>
                            <a:ext cx="863600" cy="0"/>
                          </a:xfrm>
                          <a:custGeom>
                            <a:avLst/>
                            <a:gdLst/>
                            <a:ahLst/>
                            <a:cxnLst/>
                            <a:rect l="0" t="0" r="0" b="0"/>
                            <a:pathLst>
                              <a:path w="863600">
                                <a:moveTo>
                                  <a:pt x="0" y="0"/>
                                </a:moveTo>
                                <a:lnTo>
                                  <a:pt x="86360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12" name="Shape 5912"/>
                        <wps:cNvSpPr/>
                        <wps:spPr>
                          <a:xfrm>
                            <a:off x="3128391" y="0"/>
                            <a:ext cx="904939" cy="0"/>
                          </a:xfrm>
                          <a:custGeom>
                            <a:avLst/>
                            <a:gdLst/>
                            <a:ahLst/>
                            <a:cxnLst/>
                            <a:rect l="0" t="0" r="0" b="0"/>
                            <a:pathLst>
                              <a:path w="904939">
                                <a:moveTo>
                                  <a:pt x="0" y="0"/>
                                </a:moveTo>
                                <a:lnTo>
                                  <a:pt x="90493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14" name="Shape 5914"/>
                        <wps:cNvSpPr/>
                        <wps:spPr>
                          <a:xfrm>
                            <a:off x="4033342" y="0"/>
                            <a:ext cx="792899" cy="0"/>
                          </a:xfrm>
                          <a:custGeom>
                            <a:avLst/>
                            <a:gdLst/>
                            <a:ahLst/>
                            <a:cxnLst/>
                            <a:rect l="0" t="0" r="0" b="0"/>
                            <a:pathLst>
                              <a:path w="792899">
                                <a:moveTo>
                                  <a:pt x="0" y="0"/>
                                </a:moveTo>
                                <a:lnTo>
                                  <a:pt x="792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16" name="Shape 5916"/>
                        <wps:cNvSpPr/>
                        <wps:spPr>
                          <a:xfrm>
                            <a:off x="4826241" y="0"/>
                            <a:ext cx="1083463" cy="0"/>
                          </a:xfrm>
                          <a:custGeom>
                            <a:avLst/>
                            <a:gdLst/>
                            <a:ahLst/>
                            <a:cxnLst/>
                            <a:rect l="0" t="0" r="0" b="0"/>
                            <a:pathLst>
                              <a:path w="1083463">
                                <a:moveTo>
                                  <a:pt x="0" y="0"/>
                                </a:moveTo>
                                <a:lnTo>
                                  <a:pt x="108346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18" name="Shape 5918"/>
                        <wps:cNvSpPr/>
                        <wps:spPr>
                          <a:xfrm>
                            <a:off x="5909691" y="0"/>
                            <a:ext cx="895566" cy="0"/>
                          </a:xfrm>
                          <a:custGeom>
                            <a:avLst/>
                            <a:gdLst/>
                            <a:ahLst/>
                            <a:cxnLst/>
                            <a:rect l="0" t="0" r="0" b="0"/>
                            <a:pathLst>
                              <a:path w="895566">
                                <a:moveTo>
                                  <a:pt x="0" y="0"/>
                                </a:moveTo>
                                <a:lnTo>
                                  <a:pt x="89556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0141" style="width:535.847pt;height:1.52588e-05pt;mso-position-horizontal-relative:char;mso-position-vertical-relative:line" coordsize="68052,0">
                <v:shape id="Shape 5904" style="position:absolute;width:6975;height:0;left:0;top:0;" coordsize="697598,0" path="m0,0l697598,0">
                  <v:stroke on="true" weight="2.18557e-08pt" color="#131413" miterlimit="10" joinstyle="miter" endcap="flat"/>
                  <v:fill on="false" color="#000000" opacity="0"/>
                </v:shape>
                <v:shape id="Shape 5906" style="position:absolute;width:7893;height:0;left:6975;top:0;" coordsize="789394,0" path="m0,0l789394,0">
                  <v:stroke on="true" weight="2.18557e-08pt" color="#131413" miterlimit="10" joinstyle="miter" endcap="flat"/>
                  <v:fill on="false" color="#000000" opacity="0"/>
                </v:shape>
                <v:shape id="Shape 5908" style="position:absolute;width:7778;height:0;left:14869;top:0;" coordsize="777811,0" path="m0,0l777811,0">
                  <v:stroke on="true" weight="2.18557e-08pt" color="#131413" miterlimit="10" joinstyle="miter" endcap="flat"/>
                  <v:fill on="false" color="#000000" opacity="0"/>
                </v:shape>
                <v:shape id="Shape 5910" style="position:absolute;width:8636;height:0;left:22647;top:0;" coordsize="863600,0" path="m0,0l863600,0">
                  <v:stroke on="true" weight="2.18557e-08pt" color="#131413" miterlimit="10" joinstyle="miter" endcap="flat"/>
                  <v:fill on="false" color="#000000" opacity="0"/>
                </v:shape>
                <v:shape id="Shape 5912" style="position:absolute;width:9049;height:0;left:31283;top:0;" coordsize="904939,0" path="m0,0l904939,0">
                  <v:stroke on="true" weight="2.18557e-08pt" color="#131413" miterlimit="10" joinstyle="miter" endcap="flat"/>
                  <v:fill on="false" color="#000000" opacity="0"/>
                </v:shape>
                <v:shape id="Shape 5914" style="position:absolute;width:7928;height:0;left:40333;top:0;" coordsize="792899,0" path="m0,0l792899,0">
                  <v:stroke on="true" weight="2.18557e-08pt" color="#131413" miterlimit="10" joinstyle="miter" endcap="flat"/>
                  <v:fill on="false" color="#000000" opacity="0"/>
                </v:shape>
                <v:shape id="Shape 5916" style="position:absolute;width:10834;height:0;left:48262;top:0;" coordsize="1083463,0" path="m0,0l1083463,0">
                  <v:stroke on="true" weight="2.18557e-08pt" color="#131413" miterlimit="10" joinstyle="miter" endcap="flat"/>
                  <v:fill on="false" color="#000000" opacity="0"/>
                </v:shape>
                <v:shape id="Shape 5918" style="position:absolute;width:8955;height:0;left:59096;top:0;" coordsize="895566,0" path="m0,0l895566,0">
                  <v:stroke on="true" weight="2.18557e-08pt" color="#131413" miterlimit="10" joinstyle="miter" endcap="flat"/>
                  <v:fill on="false" color="#000000" opacity="0"/>
                </v:shape>
              </v:group>
            </w:pict>
          </mc:Fallback>
        </mc:AlternateContent>
      </w:r>
    </w:p>
    <w:p w14:paraId="42927B71" w14:textId="77777777" w:rsidR="00DB6ECF" w:rsidRDefault="00E645C2">
      <w:pPr>
        <w:spacing w:line="251" w:lineRule="auto"/>
        <w:ind w:left="1099" w:right="29" w:firstLine="0"/>
      </w:pPr>
      <w:r>
        <w:rPr>
          <w:sz w:val="17"/>
          <w:lang w:val="zh-Hans"/>
        </w:rPr>
        <w:t xml:space="preserve">位置 </w:t>
      </w:r>
    </w:p>
    <w:p w14:paraId="0896793E" w14:textId="77777777" w:rsidR="00DB6ECF" w:rsidRDefault="00E645C2">
      <w:pPr>
        <w:tabs>
          <w:tab w:val="center" w:pos="3088"/>
        </w:tabs>
        <w:spacing w:line="251" w:lineRule="auto"/>
        <w:ind w:left="0" w:right="0" w:firstLine="0"/>
        <w:jc w:val="left"/>
      </w:pPr>
      <w:r>
        <w:rPr>
          <w:noProof/>
          <w:color w:val="000000"/>
          <w:sz w:val="22"/>
          <w:lang w:val="zh-Hans"/>
        </w:rPr>
        <mc:AlternateContent>
          <mc:Choice Requires="wpg">
            <w:drawing>
              <wp:anchor distT="0" distB="0" distL="114300" distR="114300" simplePos="0" relativeHeight="251677696" behindDoc="0" locked="0" layoutInCell="1" allowOverlap="1" wp14:anchorId="6C7E4A11" wp14:editId="43EC5F9E">
                <wp:simplePos x="0" y="0"/>
                <wp:positionH relativeFrom="page">
                  <wp:posOffset>7897076</wp:posOffset>
                </wp:positionH>
                <wp:positionV relativeFrom="page">
                  <wp:posOffset>3713402</wp:posOffset>
                </wp:positionV>
                <wp:extent cx="98882" cy="1182733"/>
                <wp:effectExtent l="0" t="0" r="0" b="0"/>
                <wp:wrapTopAndBottom/>
                <wp:docPr id="100143" name="Group 100143"/>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5931" name="Rectangle 5931"/>
                        <wps:cNvSpPr/>
                        <wps:spPr>
                          <a:xfrm rot="5399999">
                            <a:off x="-753390" y="720761"/>
                            <a:ext cx="1573034" cy="131514"/>
                          </a:xfrm>
                          <a:prstGeom prst="rect">
                            <a:avLst/>
                          </a:prstGeom>
                          <a:ln>
                            <a:noFill/>
                          </a:ln>
                        </wps:spPr>
                        <wps:txbx>
                          <w:txbxContent>
                            <w:p w14:paraId="2CF4EE12"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0143" style="position:absolute;margin-left:621.8pt;margin-top:292.4pt;width:7.8pt;height:93.15pt;z-index:251677696;mso-position-horizontal-relative:page;mso-position-vertical-relative:page" coordsize="988,11827" o:spid="_x0000_s1391" w14:anchorId="6C7E4A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">
                <v:rect id="Rectangle 5931" style="position:absolute;left:-7534;top:7208;width:15730;height:1314;rotation:5898239fd;visibility:visible;mso-wrap-style:square;v-text-anchor:top" o:spid="_x0000_s13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">
                  <v:textbox inset="0,0,0,0">
                    <w:txbxContent>
                      <w:p w:rsidR="00DB6ECF" w:rsidRDefault="00E645C2" w14:paraId="2CF4EE12" w14:textId="77777777">
                        <w:pPr>
                          <w:bidi w:val="false"/>
                          <w:spacing w:after="160" w:line="259" w:lineRule="auto"/>
                          <w:ind w:left="0" w:right="0" w:firstLine="0"/>
                          <w:jc w:val="left"/>
                        </w:pPr>
                        <w:r>
                          <w:rPr>
                            <w:sz w:val="17"/>
                            <w:lang w:val="zh-chs"/>
                          </w:rPr>
                          <w:t xml:space="preserve">戈麦斯-巴格图恩等人</w:t>
                        </w:r>
                      </w:p>
                    </w:txbxContent>
                  </v:textbox>
                </v:rect>
                <w10:wrap type="topAndBottom" anchorx="page" anchory="page"/>
              </v:group>
            </w:pict>
          </mc:Fallback>
        </mc:AlternateContent>
      </w:r>
      <w:r>
        <w:rPr>
          <w:sz w:val="17"/>
          <w:lang w:val="zh-Hans"/>
        </w:rPr>
        <w:t>生产：</w:t>
      </w:r>
      <w:r>
        <w:rPr>
          <w:sz w:val="17"/>
          <w:lang w:val="zh-Hans"/>
        </w:rPr>
        <w:tab/>
        <w:t>恢复</w:t>
      </w:r>
    </w:p>
    <w:p w14:paraId="0FB5F52D" w14:textId="77777777" w:rsidR="00DB6ECF" w:rsidRDefault="00E645C2">
      <w:pPr>
        <w:tabs>
          <w:tab w:val="center" w:pos="-3321"/>
          <w:tab w:val="center" w:pos="551"/>
          <w:tab w:val="center" w:pos="3175"/>
        </w:tabs>
        <w:spacing w:line="251" w:lineRule="auto"/>
        <w:ind w:left="-2" w:right="0" w:firstLine="0"/>
        <w:jc w:val="left"/>
      </w:pPr>
      <w:r>
        <w:rPr>
          <w:sz w:val="17"/>
          <w:lang w:val="zh-Hans"/>
        </w:rPr>
        <w:t>受</w:t>
      </w:r>
      <w:r>
        <w:rPr>
          <w:sz w:val="17"/>
          <w:lang w:val="zh-Hans"/>
        </w:rPr>
        <w:tab/>
        <w:t>转型</w:t>
      </w:r>
      <w:r>
        <w:rPr>
          <w:lang w:val="zh-Hans"/>
        </w:rPr>
        <w:t>影响</w:t>
      </w:r>
      <w:r>
        <w:rPr>
          <w:sz w:val="17"/>
          <w:lang w:val="zh-Hans"/>
        </w:rPr>
        <w:tab/>
        <w:t>的区域、区域、</w:t>
      </w:r>
      <w:r>
        <w:rPr>
          <w:sz w:val="17"/>
          <w:lang w:val="zh-Hans"/>
        </w:rPr>
        <w:tab/>
        <w:t>单位</w:t>
      </w:r>
      <w:r>
        <w:rPr>
          <w:lang w:val="zh-Hans"/>
        </w:rPr>
        <w:t>生态系统</w:t>
      </w:r>
    </w:p>
    <w:p w14:paraId="528B74EC" w14:textId="77777777" w:rsidR="00DB6ECF" w:rsidRDefault="00E645C2">
      <w:pPr>
        <w:tabs>
          <w:tab w:val="center" w:pos="-3466"/>
          <w:tab w:val="center" w:pos="-2058"/>
          <w:tab w:val="center" w:pos="-783"/>
          <w:tab w:val="center" w:pos="317"/>
          <w:tab w:val="center" w:pos="1818"/>
          <w:tab w:val="center" w:pos="2972"/>
          <w:tab w:val="center" w:pos="4758"/>
        </w:tabs>
        <w:spacing w:line="251" w:lineRule="auto"/>
        <w:ind w:left="-2" w:right="0" w:firstLine="0"/>
        <w:jc w:val="left"/>
      </w:pPr>
      <w:r>
        <w:rPr>
          <w:sz w:val="17"/>
          <w:lang w:val="zh-Hans"/>
        </w:rPr>
        <w:t>服务</w:t>
      </w:r>
      <w:r>
        <w:rPr>
          <w:sz w:val="17"/>
          <w:lang w:val="zh-Hans"/>
        </w:rPr>
        <w:tab/>
        <w:t>全球 （%）</w:t>
      </w:r>
      <w:r>
        <w:rPr>
          <w:sz w:val="17"/>
          <w:lang w:val="zh-Hans"/>
        </w:rPr>
        <w:tab/>
        <w:t>生产单位</w:t>
      </w:r>
      <w:r>
        <w:rPr>
          <w:sz w:val="17"/>
          <w:lang w:val="zh-Hans"/>
        </w:rPr>
        <w:tab/>
        <w:t>溢出影响</w:t>
      </w:r>
      <w:r>
        <w:rPr>
          <w:sz w:val="17"/>
          <w:lang w:val="zh-Hans"/>
        </w:rPr>
        <w:tab/>
        <w:t>溢出</w:t>
      </w:r>
      <w:r>
        <w:rPr>
          <w:sz w:val="17"/>
          <w:lang w:val="zh-Hans"/>
        </w:rPr>
        <w:tab/>
        <w:t>ES 影响</w:t>
      </w:r>
      <w:r>
        <w:rPr>
          <w:sz w:val="17"/>
          <w:lang w:val="zh-Hans"/>
        </w:rPr>
        <w:tab/>
        <w:t>的潜在</w:t>
      </w:r>
      <w:r>
        <w:rPr>
          <w:sz w:val="17"/>
          <w:lang w:val="zh-Hans"/>
        </w:rPr>
        <w:tab/>
        <w:t>参考</w:t>
      </w:r>
    </w:p>
    <w:p w14:paraId="4B1156B4" w14:textId="77777777" w:rsidR="00DB6ECF" w:rsidRDefault="00E645C2">
      <w:pPr>
        <w:spacing w:after="91" w:line="259" w:lineRule="auto"/>
        <w:ind w:left="0" w:right="-655" w:firstLine="0"/>
        <w:jc w:val="left"/>
      </w:pPr>
      <w:r>
        <w:rPr>
          <w:rFonts w:ascii="Calibri" w:eastAsia="Calibri" w:hAnsi="Calibri" w:cs="Calibri"/>
          <w:noProof/>
          <w:color w:val="000000"/>
          <w:sz w:val="22"/>
        </w:rPr>
        <mc:AlternateContent>
          <mc:Choice Requires="wpg">
            <w:drawing>
              <wp:inline distT="0" distB="0" distL="0" distR="0" wp14:anchorId="5E1D0A89" wp14:editId="1B2A1751">
                <wp:extent cx="6805257" cy="1"/>
                <wp:effectExtent l="0" t="0" r="0" b="0"/>
                <wp:docPr id="100142" name="Group 100142"/>
                <wp:cNvGraphicFramePr/>
                <a:graphic xmlns:a="http://schemas.openxmlformats.org/drawingml/2006/main">
                  <a:graphicData uri="http://schemas.microsoft.com/office/word/2010/wordprocessingGroup">
                    <wpg:wgp>
                      <wpg:cNvGrpSpPr/>
                      <wpg:grpSpPr>
                        <a:xfrm>
                          <a:off x="0" y="0"/>
                          <a:ext cx="6805257" cy="1"/>
                          <a:chOff x="0" y="0"/>
                          <a:chExt cx="6805257" cy="1"/>
                        </a:xfrm>
                      </wpg:grpSpPr>
                      <wps:wsp>
                        <wps:cNvPr id="5905" name="Shape 5905"/>
                        <wps:cNvSpPr/>
                        <wps:spPr>
                          <a:xfrm>
                            <a:off x="0" y="0"/>
                            <a:ext cx="697598" cy="0"/>
                          </a:xfrm>
                          <a:custGeom>
                            <a:avLst/>
                            <a:gdLst/>
                            <a:ahLst/>
                            <a:cxnLst/>
                            <a:rect l="0" t="0" r="0" b="0"/>
                            <a:pathLst>
                              <a:path w="697598">
                                <a:moveTo>
                                  <a:pt x="0" y="0"/>
                                </a:moveTo>
                                <a:lnTo>
                                  <a:pt x="6975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07" name="Shape 5907"/>
                        <wps:cNvSpPr/>
                        <wps:spPr>
                          <a:xfrm>
                            <a:off x="697598" y="0"/>
                            <a:ext cx="789394" cy="0"/>
                          </a:xfrm>
                          <a:custGeom>
                            <a:avLst/>
                            <a:gdLst/>
                            <a:ahLst/>
                            <a:cxnLst/>
                            <a:rect l="0" t="0" r="0" b="0"/>
                            <a:pathLst>
                              <a:path w="789394">
                                <a:moveTo>
                                  <a:pt x="0" y="0"/>
                                </a:moveTo>
                                <a:lnTo>
                                  <a:pt x="78939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09" name="Shape 5909"/>
                        <wps:cNvSpPr/>
                        <wps:spPr>
                          <a:xfrm>
                            <a:off x="1486992" y="0"/>
                            <a:ext cx="777811" cy="0"/>
                          </a:xfrm>
                          <a:custGeom>
                            <a:avLst/>
                            <a:gdLst/>
                            <a:ahLst/>
                            <a:cxnLst/>
                            <a:rect l="0" t="0" r="0" b="0"/>
                            <a:pathLst>
                              <a:path w="777811">
                                <a:moveTo>
                                  <a:pt x="0" y="0"/>
                                </a:moveTo>
                                <a:lnTo>
                                  <a:pt x="7778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11" name="Shape 5911"/>
                        <wps:cNvSpPr/>
                        <wps:spPr>
                          <a:xfrm>
                            <a:off x="2264791" y="0"/>
                            <a:ext cx="863600" cy="0"/>
                          </a:xfrm>
                          <a:custGeom>
                            <a:avLst/>
                            <a:gdLst/>
                            <a:ahLst/>
                            <a:cxnLst/>
                            <a:rect l="0" t="0" r="0" b="0"/>
                            <a:pathLst>
                              <a:path w="863600">
                                <a:moveTo>
                                  <a:pt x="0" y="0"/>
                                </a:moveTo>
                                <a:lnTo>
                                  <a:pt x="86360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13" name="Shape 5913"/>
                        <wps:cNvSpPr/>
                        <wps:spPr>
                          <a:xfrm>
                            <a:off x="3128391" y="0"/>
                            <a:ext cx="904939" cy="0"/>
                          </a:xfrm>
                          <a:custGeom>
                            <a:avLst/>
                            <a:gdLst/>
                            <a:ahLst/>
                            <a:cxnLst/>
                            <a:rect l="0" t="0" r="0" b="0"/>
                            <a:pathLst>
                              <a:path w="904939">
                                <a:moveTo>
                                  <a:pt x="0" y="0"/>
                                </a:moveTo>
                                <a:lnTo>
                                  <a:pt x="90493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15" name="Shape 5915"/>
                        <wps:cNvSpPr/>
                        <wps:spPr>
                          <a:xfrm>
                            <a:off x="4033342" y="0"/>
                            <a:ext cx="792899" cy="0"/>
                          </a:xfrm>
                          <a:custGeom>
                            <a:avLst/>
                            <a:gdLst/>
                            <a:ahLst/>
                            <a:cxnLst/>
                            <a:rect l="0" t="0" r="0" b="0"/>
                            <a:pathLst>
                              <a:path w="792899">
                                <a:moveTo>
                                  <a:pt x="0" y="0"/>
                                </a:moveTo>
                                <a:lnTo>
                                  <a:pt x="792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17" name="Shape 5917"/>
                        <wps:cNvSpPr/>
                        <wps:spPr>
                          <a:xfrm>
                            <a:off x="4826241" y="0"/>
                            <a:ext cx="1083463" cy="0"/>
                          </a:xfrm>
                          <a:custGeom>
                            <a:avLst/>
                            <a:gdLst/>
                            <a:ahLst/>
                            <a:cxnLst/>
                            <a:rect l="0" t="0" r="0" b="0"/>
                            <a:pathLst>
                              <a:path w="1083463">
                                <a:moveTo>
                                  <a:pt x="0" y="0"/>
                                </a:moveTo>
                                <a:lnTo>
                                  <a:pt x="108346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5919" name="Shape 5919"/>
                        <wps:cNvSpPr/>
                        <wps:spPr>
                          <a:xfrm>
                            <a:off x="5909691" y="0"/>
                            <a:ext cx="895566" cy="0"/>
                          </a:xfrm>
                          <a:custGeom>
                            <a:avLst/>
                            <a:gdLst/>
                            <a:ahLst/>
                            <a:cxnLst/>
                            <a:rect l="0" t="0" r="0" b="0"/>
                            <a:pathLst>
                              <a:path w="895566">
                                <a:moveTo>
                                  <a:pt x="0" y="0"/>
                                </a:moveTo>
                                <a:lnTo>
                                  <a:pt x="89556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0142" style="width:535.847pt;height:3.05176e-05pt;mso-position-horizontal-relative:char;mso-position-vertical-relative:line" coordsize="68052,0">
                <v:shape id="Shape 5905" style="position:absolute;width:6975;height:0;left:0;top:0;" coordsize="697598,0" path="m0,0l697598,0">
                  <v:stroke on="true" weight="4.37114e-08pt" color="#131413" miterlimit="10" joinstyle="miter" endcap="flat"/>
                  <v:fill on="false" color="#000000" opacity="0"/>
                </v:shape>
                <v:shape id="Shape 5907" style="position:absolute;width:7893;height:0;left:6975;top:0;" coordsize="789394,0" path="m0,0l789394,0">
                  <v:stroke on="true" weight="4.37114e-08pt" color="#131413" miterlimit="10" joinstyle="miter" endcap="flat"/>
                  <v:fill on="false" color="#000000" opacity="0"/>
                </v:shape>
                <v:shape id="Shape 5909" style="position:absolute;width:7778;height:0;left:14869;top:0;" coordsize="777811,0" path="m0,0l777811,0">
                  <v:stroke on="true" weight="4.37114e-08pt" color="#131413" miterlimit="10" joinstyle="miter" endcap="flat"/>
                  <v:fill on="false" color="#000000" opacity="0"/>
                </v:shape>
                <v:shape id="Shape 5911" style="position:absolute;width:8636;height:0;left:22647;top:0;" coordsize="863600,0" path="m0,0l863600,0">
                  <v:stroke on="true" weight="4.37114e-08pt" color="#131413" miterlimit="10" joinstyle="miter" endcap="flat"/>
                  <v:fill on="false" color="#000000" opacity="0"/>
                </v:shape>
                <v:shape id="Shape 5913" style="position:absolute;width:9049;height:0;left:31283;top:0;" coordsize="904939,0" path="m0,0l904939,0">
                  <v:stroke on="true" weight="4.37114e-08pt" color="#131413" miterlimit="10" joinstyle="miter" endcap="flat"/>
                  <v:fill on="false" color="#000000" opacity="0"/>
                </v:shape>
                <v:shape id="Shape 5915" style="position:absolute;width:7928;height:0;left:40333;top:0;" coordsize="792899,0" path="m0,0l792899,0">
                  <v:stroke on="true" weight="4.37114e-08pt" color="#131413" miterlimit="10" joinstyle="miter" endcap="flat"/>
                  <v:fill on="false" color="#000000" opacity="0"/>
                </v:shape>
                <v:shape id="Shape 5917" style="position:absolute;width:10834;height:0;left:48262;top:0;" coordsize="1083463,0" path="m0,0l1083463,0">
                  <v:stroke on="true" weight="4.37114e-08pt" color="#131413" miterlimit="10" joinstyle="miter" endcap="flat"/>
                  <v:fill on="false" color="#000000" opacity="0"/>
                </v:shape>
                <v:shape id="Shape 5919" style="position:absolute;width:8955;height:0;left:59096;top:0;" coordsize="895566,0" path="m0,0l895566,0">
                  <v:stroke on="true" weight="4.37114e-08pt" color="#131413" miterlimit="10" joinstyle="miter" endcap="flat"/>
                  <v:fill on="false" color="#000000" opacity="0"/>
                </v:shape>
              </v:group>
            </w:pict>
          </mc:Fallback>
        </mc:AlternateContent>
      </w:r>
    </w:p>
    <w:tbl>
      <w:tblPr>
        <w:tblStyle w:val="TableGrid"/>
        <w:tblW w:w="9388" w:type="dxa"/>
        <w:tblInd w:w="1079" w:type="dxa"/>
        <w:tblLook w:val="04A0" w:firstRow="1" w:lastRow="0" w:firstColumn="1" w:lastColumn="0" w:noHBand="0" w:noVBand="1"/>
      </w:tblPr>
      <w:tblGrid>
        <w:gridCol w:w="680"/>
        <w:gridCol w:w="2252"/>
        <w:gridCol w:w="2620"/>
        <w:gridCol w:w="5249"/>
        <w:gridCol w:w="6203"/>
        <w:gridCol w:w="4918"/>
        <w:gridCol w:w="5067"/>
        <w:gridCol w:w="1700"/>
        <w:gridCol w:w="5"/>
      </w:tblGrid>
      <w:tr w:rsidR="00DB6ECF" w14:paraId="22F5E2A2" w14:textId="77777777">
        <w:trPr>
          <w:gridBefore w:val="1"/>
          <w:gridAfter w:val="1"/>
          <w:wBefore w:w="1079" w:type="dxa"/>
          <w:wAfter w:w="274" w:type="dxa"/>
          <w:trHeight w:val="2583"/>
        </w:trPr>
        <w:tc>
          <w:tcPr>
            <w:tcW w:w="1241" w:type="dxa"/>
            <w:tcBorders>
              <w:top w:val="nil"/>
              <w:left w:val="nil"/>
              <w:bottom w:val="nil"/>
              <w:right w:val="nil"/>
            </w:tcBorders>
          </w:tcPr>
          <w:p w14:paraId="7338107A" w14:textId="77777777" w:rsidR="00DB6ECF" w:rsidRDefault="00E645C2">
            <w:pPr>
              <w:spacing w:after="0" w:line="246" w:lineRule="auto"/>
              <w:ind w:left="240" w:right="112" w:hanging="240"/>
            </w:pPr>
            <w:r>
              <w:rPr>
                <w:b/>
                <w:sz w:val="17"/>
                <w:lang w:val="zh-Hans"/>
              </w:rPr>
              <w:t xml:space="preserve"> 地区 /</w:t>
            </w:r>
            <w:r>
              <w:rPr>
                <w:sz w:val="17"/>
                <w:lang w:val="zh-Hans"/>
              </w:rPr>
              <w:t xml:space="preserve"> 纽约 </w:t>
            </w:r>
          </w:p>
          <w:p w14:paraId="48DD1766" w14:textId="77777777" w:rsidR="00DB6ECF" w:rsidRDefault="00E645C2">
            <w:pPr>
              <w:spacing w:after="0" w:line="259" w:lineRule="auto"/>
              <w:ind w:left="0" w:right="113" w:firstLine="0"/>
              <w:jc w:val="right"/>
            </w:pPr>
            <w:r>
              <w:rPr>
                <w:sz w:val="17"/>
                <w:lang w:val="zh-Hans"/>
              </w:rPr>
              <w:t xml:space="preserve">大主教 </w:t>
            </w:r>
          </w:p>
          <w:p w14:paraId="64D7804A" w14:textId="77777777" w:rsidR="00DB6ECF" w:rsidRDefault="00E645C2">
            <w:pPr>
              <w:spacing w:after="0" w:line="259" w:lineRule="auto"/>
              <w:ind w:left="240" w:right="0" w:firstLine="0"/>
              <w:jc w:val="left"/>
            </w:pPr>
            <w:r>
              <w:rPr>
                <w:sz w:val="17"/>
                <w:lang w:val="zh-Hans"/>
              </w:rPr>
              <w:t xml:space="preserve">面积 </w:t>
            </w:r>
          </w:p>
        </w:tc>
        <w:tc>
          <w:tcPr>
            <w:tcW w:w="1246" w:type="dxa"/>
            <w:tcBorders>
              <w:top w:val="nil"/>
              <w:left w:val="nil"/>
              <w:bottom w:val="nil"/>
              <w:right w:val="nil"/>
            </w:tcBorders>
          </w:tcPr>
          <w:p w14:paraId="3A6187BA" w14:textId="77777777" w:rsidR="00DB6ECF" w:rsidRDefault="00E645C2">
            <w:pPr>
              <w:spacing w:after="0" w:line="259" w:lineRule="auto"/>
              <w:ind w:left="0" w:right="0" w:firstLine="0"/>
              <w:jc w:val="left"/>
            </w:pPr>
            <w:r>
              <w:rPr>
                <w:sz w:val="17"/>
                <w:lang w:val="zh-Hans"/>
              </w:rPr>
              <w:t xml:space="preserve"> 农业 </w:t>
            </w:r>
          </w:p>
          <w:p w14:paraId="4AA0B32D" w14:textId="77777777" w:rsidR="00DB6ECF" w:rsidRDefault="00E645C2">
            <w:pPr>
              <w:spacing w:after="0" w:line="259" w:lineRule="auto"/>
              <w:ind w:left="240" w:right="0" w:firstLine="0"/>
              <w:jc w:val="left"/>
            </w:pPr>
            <w:r>
              <w:rPr>
                <w:sz w:val="17"/>
                <w:lang w:val="zh-Hans"/>
              </w:rPr>
              <w:t xml:space="preserve">菲埃尔德 </w:t>
            </w:r>
          </w:p>
        </w:tc>
        <w:tc>
          <w:tcPr>
            <w:tcW w:w="1360" w:type="dxa"/>
            <w:tcBorders>
              <w:top w:val="nil"/>
              <w:left w:val="nil"/>
              <w:bottom w:val="nil"/>
              <w:right w:val="nil"/>
            </w:tcBorders>
          </w:tcPr>
          <w:p w14:paraId="12069F90" w14:textId="77777777" w:rsidR="00DB6ECF" w:rsidRDefault="00E645C2">
            <w:pPr>
              <w:spacing w:after="0" w:line="259" w:lineRule="auto"/>
              <w:ind w:left="245" w:right="26" w:hanging="240"/>
              <w:jc w:val="left"/>
            </w:pPr>
            <w:r>
              <w:rPr>
                <w:sz w:val="17"/>
                <w:lang w:val="zh-Hans"/>
              </w:rPr>
              <w:t xml:space="preserve"> 粮食安全、水质下降、N、P泄漏、生物多样性丧失、温室气体排放 </w:t>
            </w:r>
          </w:p>
        </w:tc>
        <w:tc>
          <w:tcPr>
            <w:tcW w:w="1425" w:type="dxa"/>
            <w:tcBorders>
              <w:top w:val="nil"/>
              <w:left w:val="nil"/>
              <w:bottom w:val="nil"/>
              <w:right w:val="nil"/>
            </w:tcBorders>
          </w:tcPr>
          <w:p w14:paraId="23242577" w14:textId="77777777" w:rsidR="00DB6ECF" w:rsidRDefault="00E645C2">
            <w:pPr>
              <w:spacing w:after="0" w:line="259" w:lineRule="auto"/>
              <w:ind w:left="240" w:right="90" w:hanging="240"/>
              <w:jc w:val="left"/>
            </w:pPr>
            <w:r>
              <w:rPr>
                <w:sz w:val="17"/>
                <w:lang w:val="zh-Hans"/>
              </w:rPr>
              <w:t xml:space="preserve"> 鸟类、蜜蜂、野生动物、个体、社区、湿地、湖泊、河流和溪流、河口 </w:t>
            </w:r>
          </w:p>
        </w:tc>
        <w:tc>
          <w:tcPr>
            <w:tcW w:w="1249" w:type="dxa"/>
            <w:tcBorders>
              <w:top w:val="nil"/>
              <w:left w:val="nil"/>
              <w:bottom w:val="nil"/>
              <w:right w:val="nil"/>
            </w:tcBorders>
          </w:tcPr>
          <w:p w14:paraId="3CBE0B04" w14:textId="77777777" w:rsidR="00DB6ECF" w:rsidRDefault="00E645C2">
            <w:pPr>
              <w:spacing w:after="0" w:line="259" w:lineRule="auto"/>
              <w:ind w:left="240" w:right="87" w:hanging="240"/>
              <w:jc w:val="left"/>
            </w:pPr>
            <w:r>
              <w:rPr>
                <w:sz w:val="17"/>
                <w:lang w:val="zh-Hans"/>
              </w:rPr>
              <w:t xml:space="preserve"> 海鲜生产、水质、娱乐、地方感、教育机会、碳储存、碳封存 </w:t>
            </w:r>
          </w:p>
        </w:tc>
        <w:tc>
          <w:tcPr>
            <w:tcW w:w="1706" w:type="dxa"/>
            <w:tcBorders>
              <w:top w:val="nil"/>
              <w:left w:val="nil"/>
              <w:bottom w:val="nil"/>
              <w:right w:val="nil"/>
            </w:tcBorders>
          </w:tcPr>
          <w:p w14:paraId="61B9688D" w14:textId="77777777" w:rsidR="00DB6ECF" w:rsidRDefault="00E645C2">
            <w:pPr>
              <w:spacing w:after="0" w:line="244" w:lineRule="auto"/>
              <w:ind w:left="240" w:right="0" w:hanging="240"/>
              <w:jc w:val="left"/>
            </w:pPr>
            <w:r>
              <w:rPr>
                <w:sz w:val="17"/>
                <w:lang w:val="zh-Hans"/>
              </w:rPr>
              <w:t xml:space="preserve"> 2.2 % 纽约;34% 为纽约州;有机生产销售价值 </w:t>
            </w:r>
          </w:p>
          <w:p w14:paraId="20ECC9BC" w14:textId="77777777" w:rsidR="00DB6ECF" w:rsidRDefault="00E645C2">
            <w:pPr>
              <w:spacing w:after="0" w:line="244" w:lineRule="auto"/>
              <w:ind w:left="240" w:right="57" w:firstLine="0"/>
              <w:jc w:val="left"/>
            </w:pPr>
            <w:r>
              <w:rPr>
                <w:sz w:val="17"/>
                <w:lang w:val="zh-Hans"/>
              </w:rPr>
              <w:t xml:space="preserve">5 400万美元;131，796英亩;许多区域集团致力于可持续和有机农业 </w:t>
            </w:r>
          </w:p>
          <w:p w14:paraId="3703E2FA" w14:textId="77777777" w:rsidR="00DB6ECF" w:rsidRDefault="00E645C2">
            <w:pPr>
              <w:spacing w:after="0" w:line="259" w:lineRule="auto"/>
              <w:ind w:left="240" w:right="0" w:firstLine="0"/>
              <w:jc w:val="left"/>
            </w:pPr>
            <w:r>
              <w:rPr>
                <w:sz w:val="17"/>
                <w:lang w:val="zh-Hans"/>
              </w:rPr>
              <w:t xml:space="preserve">实践（例如， </w:t>
            </w:r>
          </w:p>
          <w:p w14:paraId="2B2754B5" w14:textId="77777777" w:rsidR="00DB6ECF" w:rsidRDefault="00E645C2">
            <w:pPr>
              <w:spacing w:after="0" w:line="259" w:lineRule="auto"/>
              <w:ind w:left="240" w:right="0" w:firstLine="0"/>
              <w:jc w:val="left"/>
            </w:pPr>
            <w:r>
              <w:rPr>
                <w:sz w:val="17"/>
                <w:lang w:val="zh-Hans"/>
              </w:rPr>
              <w:t xml:space="preserve">奈斯瓦格， </w:t>
            </w:r>
          </w:p>
          <w:p w14:paraId="1EE96CF6" w14:textId="77777777" w:rsidR="00DB6ECF" w:rsidRDefault="00E645C2">
            <w:pPr>
              <w:spacing w:after="0" w:line="259" w:lineRule="auto"/>
              <w:ind w:left="240" w:right="0" w:firstLine="0"/>
              <w:jc w:val="left"/>
            </w:pPr>
            <w:r>
              <w:rPr>
                <w:sz w:val="17"/>
                <w:lang w:val="zh-Hans"/>
              </w:rPr>
              <w:t xml:space="preserve">诺法-纽约） </w:t>
            </w:r>
          </w:p>
        </w:tc>
        <w:tc>
          <w:tcPr>
            <w:tcW w:w="1161" w:type="dxa"/>
            <w:tcBorders>
              <w:top w:val="nil"/>
              <w:left w:val="nil"/>
              <w:bottom w:val="nil"/>
              <w:right w:val="nil"/>
            </w:tcBorders>
          </w:tcPr>
          <w:p w14:paraId="7C05DE99" w14:textId="77777777" w:rsidR="00DB6ECF" w:rsidRDefault="00E645C2">
            <w:pPr>
              <w:spacing w:after="20" w:line="244" w:lineRule="auto"/>
              <w:ind w:left="240" w:right="0" w:hanging="240"/>
              <w:jc w:val="left"/>
            </w:pPr>
            <w:r>
              <w:rPr>
                <w:sz w:val="17"/>
                <w:lang w:val="zh-Hans"/>
              </w:rPr>
              <w:t>美国农业部</w:t>
            </w:r>
            <w:r>
              <w:rPr>
                <w:color w:val="0000FF"/>
                <w:sz w:val="17"/>
                <w:lang w:val="zh-Hans"/>
              </w:rPr>
              <w:t>（2007）：</w:t>
            </w:r>
            <w:r>
              <w:rPr>
                <w:lang w:val="zh-Hans"/>
              </w:rPr>
              <w:t xml:space="preserve"> </w:t>
            </w:r>
            <w:r>
              <w:rPr>
                <w:sz w:val="17"/>
                <w:lang w:val="zh-Hans"/>
              </w:rPr>
              <w:t>彼得斯等人</w:t>
            </w:r>
          </w:p>
          <w:p w14:paraId="08398D7E" w14:textId="77777777" w:rsidR="00DB6ECF" w:rsidRDefault="00E645C2">
            <w:pPr>
              <w:tabs>
                <w:tab w:val="center" w:pos="438"/>
                <w:tab w:val="right" w:pos="1161"/>
              </w:tabs>
              <w:spacing w:after="0" w:line="259" w:lineRule="auto"/>
              <w:ind w:left="0" w:right="0" w:firstLine="0"/>
              <w:jc w:val="left"/>
            </w:pPr>
            <w:r>
              <w:rPr>
                <w:color w:val="000000"/>
                <w:sz w:val="22"/>
                <w:lang w:val="zh-Hans"/>
              </w:rPr>
              <w:tab/>
            </w:r>
            <w:r>
              <w:rPr>
                <w:color w:val="0000FF"/>
                <w:sz w:val="17"/>
                <w:lang w:val="zh-Hans"/>
              </w:rPr>
              <w:t>（2009</w:t>
            </w:r>
            <w:r>
              <w:rPr>
                <w:sz w:val="17"/>
                <w:lang w:val="zh-Hans"/>
              </w:rPr>
              <w:tab/>
              <w:t>年</w:t>
            </w:r>
            <w:r>
              <w:rPr>
                <w:color w:val="0000FF"/>
                <w:sz w:val="17"/>
                <w:lang w:val="zh-Hans"/>
              </w:rPr>
              <w:t>，2007</w:t>
            </w:r>
            <w:r>
              <w:rPr>
                <w:sz w:val="17"/>
                <w:lang w:val="zh-Hans"/>
              </w:rPr>
              <w:t>年）</w:t>
            </w:r>
          </w:p>
        </w:tc>
      </w:tr>
      <w:tr w:rsidR="00DB6ECF" w14:paraId="6CDEA81C" w14:textId="77777777">
        <w:trPr>
          <w:gridBefore w:val="1"/>
          <w:gridAfter w:val="1"/>
          <w:wBefore w:w="1079" w:type="dxa"/>
          <w:wAfter w:w="274" w:type="dxa"/>
          <w:trHeight w:val="1792"/>
        </w:trPr>
        <w:tc>
          <w:tcPr>
            <w:tcW w:w="1241" w:type="dxa"/>
            <w:tcBorders>
              <w:top w:val="nil"/>
              <w:left w:val="nil"/>
              <w:bottom w:val="nil"/>
              <w:right w:val="nil"/>
            </w:tcBorders>
          </w:tcPr>
          <w:p w14:paraId="4E041BBF" w14:textId="77777777" w:rsidR="00DB6ECF" w:rsidRDefault="00E645C2">
            <w:pPr>
              <w:spacing w:after="5" w:line="259" w:lineRule="auto"/>
              <w:ind w:left="0" w:right="0" w:firstLine="0"/>
              <w:jc w:val="left"/>
            </w:pPr>
            <w:r>
              <w:rPr>
                <w:b/>
                <w:sz w:val="17"/>
                <w:lang w:val="zh-Hans"/>
              </w:rPr>
              <w:t>全球</w:t>
            </w:r>
            <w:r>
              <w:rPr>
                <w:sz w:val="16"/>
                <w:vertAlign w:val="superscript"/>
                <w:lang w:val="zh-Hans"/>
              </w:rPr>
              <w:t>b</w:t>
            </w:r>
            <w:r>
              <w:rPr>
                <w:lang w:val="zh-Hans"/>
              </w:rPr>
              <w:t xml:space="preserve"> </w:t>
            </w:r>
            <w:r>
              <w:rPr>
                <w:sz w:val="17"/>
                <w:lang w:val="zh-Hans"/>
              </w:rPr>
              <w:t xml:space="preserve"> -</w:t>
            </w:r>
          </w:p>
          <w:p w14:paraId="0EA93F63" w14:textId="77777777" w:rsidR="00DB6ECF" w:rsidRDefault="00E645C2">
            <w:pPr>
              <w:spacing w:after="0" w:line="259" w:lineRule="auto"/>
              <w:ind w:left="25" w:right="0" w:firstLine="0"/>
              <w:jc w:val="center"/>
            </w:pPr>
            <w:r>
              <w:rPr>
                <w:sz w:val="17"/>
                <w:lang w:val="zh-Hans"/>
              </w:rPr>
              <w:t>压倒 -</w:t>
            </w:r>
          </w:p>
          <w:p w14:paraId="0DF17A02" w14:textId="77777777" w:rsidR="00DB6ECF" w:rsidRDefault="00E645C2">
            <w:pPr>
              <w:spacing w:after="0" w:line="259" w:lineRule="auto"/>
              <w:ind w:left="38" w:right="0" w:firstLine="0"/>
              <w:jc w:val="center"/>
            </w:pPr>
            <w:r>
              <w:rPr>
                <w:sz w:val="17"/>
                <w:lang w:val="zh-Hans"/>
              </w:rPr>
              <w:t xml:space="preserve">以多数票 </w:t>
            </w:r>
          </w:p>
          <w:p w14:paraId="03E24552" w14:textId="77777777" w:rsidR="00DB6ECF" w:rsidRDefault="00E645C2">
            <w:pPr>
              <w:spacing w:after="0" w:line="259" w:lineRule="auto"/>
              <w:ind w:left="240" w:right="0" w:firstLine="0"/>
              <w:jc w:val="left"/>
            </w:pPr>
            <w:r>
              <w:rPr>
                <w:sz w:val="17"/>
                <w:lang w:val="zh-Hans"/>
              </w:rPr>
              <w:t xml:space="preserve">（常识） </w:t>
            </w:r>
          </w:p>
        </w:tc>
        <w:tc>
          <w:tcPr>
            <w:tcW w:w="1246" w:type="dxa"/>
            <w:tcBorders>
              <w:top w:val="nil"/>
              <w:left w:val="nil"/>
              <w:bottom w:val="nil"/>
              <w:right w:val="nil"/>
            </w:tcBorders>
          </w:tcPr>
          <w:p w14:paraId="1A89FCCF" w14:textId="77777777" w:rsidR="00DB6ECF" w:rsidRDefault="00E645C2">
            <w:pPr>
              <w:spacing w:after="0" w:line="259" w:lineRule="auto"/>
              <w:ind w:left="0" w:right="0" w:firstLine="0"/>
              <w:jc w:val="left"/>
            </w:pPr>
            <w:r>
              <w:rPr>
                <w:sz w:val="17"/>
                <w:lang w:val="zh-Hans"/>
              </w:rPr>
              <w:t xml:space="preserve"> 农业 </w:t>
            </w:r>
          </w:p>
          <w:p w14:paraId="3AB45682" w14:textId="77777777" w:rsidR="00DB6ECF" w:rsidRDefault="00E645C2">
            <w:pPr>
              <w:spacing w:after="0" w:line="259" w:lineRule="auto"/>
              <w:ind w:left="240" w:right="0" w:firstLine="0"/>
              <w:jc w:val="left"/>
            </w:pPr>
            <w:r>
              <w:rPr>
                <w:sz w:val="17"/>
                <w:lang w:val="zh-Hans"/>
              </w:rPr>
              <w:t xml:space="preserve">菲埃尔德 </w:t>
            </w:r>
          </w:p>
        </w:tc>
        <w:tc>
          <w:tcPr>
            <w:tcW w:w="1360" w:type="dxa"/>
            <w:tcBorders>
              <w:top w:val="nil"/>
              <w:left w:val="nil"/>
              <w:bottom w:val="nil"/>
              <w:right w:val="nil"/>
            </w:tcBorders>
          </w:tcPr>
          <w:p w14:paraId="336793BE" w14:textId="77777777" w:rsidR="00DB6ECF" w:rsidRDefault="00E645C2">
            <w:pPr>
              <w:spacing w:after="0" w:line="259" w:lineRule="auto"/>
              <w:ind w:left="5" w:right="0" w:firstLine="0"/>
              <w:jc w:val="left"/>
            </w:pPr>
            <w:r>
              <w:rPr>
                <w:sz w:val="17"/>
                <w:lang w:val="zh-Hans"/>
              </w:rPr>
              <w:t xml:space="preserve"> 生物多样性丧失， </w:t>
            </w:r>
          </w:p>
          <w:p w14:paraId="279BA3AF" w14:textId="77777777" w:rsidR="00DB6ECF" w:rsidRDefault="00E645C2">
            <w:pPr>
              <w:spacing w:after="0" w:line="259" w:lineRule="auto"/>
              <w:ind w:left="245" w:right="0" w:firstLine="0"/>
              <w:jc w:val="left"/>
            </w:pPr>
            <w:r>
              <w:rPr>
                <w:sz w:val="17"/>
                <w:lang w:val="zh-Hans"/>
              </w:rPr>
              <w:t xml:space="preserve">温室气体 </w:t>
            </w:r>
          </w:p>
          <w:p w14:paraId="18E34B3D" w14:textId="77777777" w:rsidR="00DB6ECF" w:rsidRDefault="00E645C2">
            <w:pPr>
              <w:spacing w:after="0" w:line="259" w:lineRule="auto"/>
              <w:ind w:left="245" w:right="194" w:firstLine="0"/>
              <w:jc w:val="left"/>
            </w:pPr>
            <w:r>
              <w:rPr>
                <w:sz w:val="17"/>
                <w:lang w:val="zh-Hans"/>
              </w:rPr>
              <w:t xml:space="preserve">排放， N， P 泄漏 </w:t>
            </w:r>
          </w:p>
        </w:tc>
        <w:tc>
          <w:tcPr>
            <w:tcW w:w="1425" w:type="dxa"/>
            <w:tcBorders>
              <w:top w:val="nil"/>
              <w:left w:val="nil"/>
              <w:bottom w:val="nil"/>
              <w:right w:val="nil"/>
            </w:tcBorders>
          </w:tcPr>
          <w:p w14:paraId="62CA34C1" w14:textId="77777777" w:rsidR="00DB6ECF" w:rsidRDefault="00E645C2">
            <w:pPr>
              <w:spacing w:after="0" w:line="259" w:lineRule="auto"/>
              <w:ind w:left="240" w:right="13" w:hanging="240"/>
              <w:jc w:val="left"/>
            </w:pPr>
            <w:r>
              <w:rPr>
                <w:sz w:val="17"/>
                <w:lang w:val="zh-Hans"/>
              </w:rPr>
              <w:t xml:space="preserve"> 鸟类、蜜蜂、野生动物、个体、社区、湿地、湖泊、河流和溪流、河口、珊瑚礁 </w:t>
            </w:r>
          </w:p>
        </w:tc>
        <w:tc>
          <w:tcPr>
            <w:tcW w:w="1249" w:type="dxa"/>
            <w:tcBorders>
              <w:top w:val="nil"/>
              <w:left w:val="nil"/>
              <w:bottom w:val="nil"/>
              <w:right w:val="nil"/>
            </w:tcBorders>
          </w:tcPr>
          <w:p w14:paraId="0256C8E7" w14:textId="77777777" w:rsidR="00DB6ECF" w:rsidRDefault="00E645C2">
            <w:pPr>
              <w:spacing w:after="0" w:line="259" w:lineRule="auto"/>
              <w:ind w:left="240" w:right="0" w:hanging="240"/>
              <w:jc w:val="left"/>
            </w:pPr>
            <w:r>
              <w:rPr>
                <w:sz w:val="17"/>
                <w:lang w:val="zh-Hans"/>
              </w:rPr>
              <w:t xml:space="preserve"> 土壤建设、海鲜生产、碳储存、碳封存 </w:t>
            </w:r>
          </w:p>
        </w:tc>
        <w:tc>
          <w:tcPr>
            <w:tcW w:w="1706" w:type="dxa"/>
            <w:tcBorders>
              <w:top w:val="nil"/>
              <w:left w:val="nil"/>
              <w:bottom w:val="nil"/>
              <w:right w:val="nil"/>
            </w:tcBorders>
          </w:tcPr>
          <w:p w14:paraId="5665F1E6" w14:textId="77777777" w:rsidR="00DB6ECF" w:rsidRDefault="00DB6ECF">
            <w:pPr>
              <w:spacing w:after="160" w:line="259" w:lineRule="auto"/>
              <w:ind w:left="0" w:right="0" w:firstLine="0"/>
              <w:jc w:val="left"/>
            </w:pPr>
          </w:p>
        </w:tc>
        <w:tc>
          <w:tcPr>
            <w:tcW w:w="1161" w:type="dxa"/>
            <w:tcBorders>
              <w:top w:val="nil"/>
              <w:left w:val="nil"/>
              <w:bottom w:val="nil"/>
              <w:right w:val="nil"/>
            </w:tcBorders>
          </w:tcPr>
          <w:p w14:paraId="1FFDF64D" w14:textId="77777777" w:rsidR="00DB6ECF" w:rsidRDefault="00DB6ECF">
            <w:pPr>
              <w:spacing w:after="160" w:line="259" w:lineRule="auto"/>
              <w:ind w:left="0" w:right="0" w:firstLine="0"/>
              <w:jc w:val="left"/>
            </w:pPr>
          </w:p>
        </w:tc>
      </w:tr>
      <w:tr w:rsidR="00DB6ECF" w14:paraId="0DE830AE" w14:textId="77777777">
        <w:trPr>
          <w:trHeight w:val="200"/>
        </w:trPr>
        <w:tc>
          <w:tcPr>
            <w:tcW w:w="1079" w:type="dxa"/>
            <w:vMerge w:val="restart"/>
            <w:tcBorders>
              <w:top w:val="nil"/>
              <w:left w:val="nil"/>
              <w:bottom w:val="nil"/>
              <w:right w:val="nil"/>
            </w:tcBorders>
          </w:tcPr>
          <w:p w14:paraId="34E42698" w14:textId="77777777" w:rsidR="00DB6ECF" w:rsidRDefault="00E645C2">
            <w:pPr>
              <w:spacing w:after="0" w:line="259" w:lineRule="auto"/>
              <w:ind w:left="0" w:right="0" w:firstLine="0"/>
              <w:jc w:val="left"/>
            </w:pPr>
            <w:r>
              <w:rPr>
                <w:sz w:val="17"/>
                <w:lang w:val="zh-Hans"/>
              </w:rPr>
              <w:t xml:space="preserve"> （牲畜） </w:t>
            </w:r>
          </w:p>
        </w:tc>
        <w:tc>
          <w:tcPr>
            <w:tcW w:w="2492" w:type="dxa"/>
            <w:gridSpan w:val="2"/>
            <w:tcBorders>
              <w:top w:val="nil"/>
              <w:left w:val="nil"/>
              <w:bottom w:val="nil"/>
              <w:right w:val="nil"/>
            </w:tcBorders>
          </w:tcPr>
          <w:p w14:paraId="2FA968C4" w14:textId="77777777" w:rsidR="00DB6ECF" w:rsidRDefault="00E645C2">
            <w:pPr>
              <w:tabs>
                <w:tab w:val="center" w:pos="1397"/>
              </w:tabs>
              <w:spacing w:after="0" w:line="259" w:lineRule="auto"/>
              <w:ind w:left="0" w:right="0" w:firstLine="0"/>
              <w:jc w:val="left"/>
            </w:pPr>
            <w:r>
              <w:rPr>
                <w:b/>
                <w:sz w:val="17"/>
                <w:lang w:val="zh-Hans"/>
              </w:rPr>
              <w:t>区域性新</w:t>
            </w:r>
            <w:r>
              <w:rPr>
                <w:sz w:val="17"/>
                <w:lang w:val="zh-Hans"/>
              </w:rPr>
              <w:tab/>
              <w:t xml:space="preserve">  农业 </w:t>
            </w:r>
          </w:p>
        </w:tc>
        <w:tc>
          <w:tcPr>
            <w:tcW w:w="1355" w:type="dxa"/>
            <w:vMerge w:val="restart"/>
            <w:tcBorders>
              <w:top w:val="nil"/>
              <w:left w:val="nil"/>
              <w:bottom w:val="nil"/>
              <w:right w:val="nil"/>
            </w:tcBorders>
          </w:tcPr>
          <w:p w14:paraId="1124EEFD" w14:textId="77777777" w:rsidR="00DB6ECF" w:rsidRDefault="00E645C2">
            <w:pPr>
              <w:spacing w:after="0" w:line="259" w:lineRule="auto"/>
              <w:ind w:left="0" w:right="0" w:firstLine="0"/>
              <w:jc w:val="left"/>
            </w:pPr>
            <w:r>
              <w:rPr>
                <w:sz w:val="17"/>
                <w:lang w:val="zh-Hans"/>
              </w:rPr>
              <w:t xml:space="preserve"> 粮食安全， </w:t>
            </w:r>
          </w:p>
          <w:p w14:paraId="50F113D6" w14:textId="77777777" w:rsidR="00DB6ECF" w:rsidRDefault="00E645C2">
            <w:pPr>
              <w:spacing w:after="0" w:line="259" w:lineRule="auto"/>
              <w:ind w:left="240" w:right="0" w:firstLine="0"/>
              <w:jc w:val="left"/>
            </w:pPr>
            <w:r>
              <w:rPr>
                <w:sz w:val="17"/>
                <w:lang w:val="zh-Hans"/>
              </w:rPr>
              <w:t xml:space="preserve">温室气体 </w:t>
            </w:r>
          </w:p>
          <w:p w14:paraId="4B92CDDC" w14:textId="77777777" w:rsidR="00DB6ECF" w:rsidRDefault="00E645C2">
            <w:pPr>
              <w:spacing w:after="0" w:line="244" w:lineRule="auto"/>
              <w:ind w:left="240" w:right="0" w:firstLine="0"/>
              <w:jc w:val="left"/>
            </w:pPr>
            <w:r>
              <w:rPr>
                <w:sz w:val="17"/>
                <w:lang w:val="zh-Hans"/>
              </w:rPr>
              <w:t xml:space="preserve">排放、生物多样性 </w:t>
            </w:r>
          </w:p>
          <w:p w14:paraId="59F057F2" w14:textId="77777777" w:rsidR="00DB6ECF" w:rsidRDefault="00E645C2">
            <w:pPr>
              <w:spacing w:after="0" w:line="259" w:lineRule="auto"/>
              <w:ind w:left="240" w:right="0" w:firstLine="0"/>
              <w:jc w:val="left"/>
            </w:pPr>
            <w:r>
              <w:rPr>
                <w:sz w:val="17"/>
                <w:lang w:val="zh-Hans"/>
              </w:rPr>
              <w:t xml:space="preserve">损失 </w:t>
            </w:r>
          </w:p>
        </w:tc>
        <w:tc>
          <w:tcPr>
            <w:tcW w:w="1425" w:type="dxa"/>
            <w:vMerge w:val="restart"/>
            <w:tcBorders>
              <w:top w:val="nil"/>
              <w:left w:val="nil"/>
              <w:bottom w:val="nil"/>
              <w:right w:val="nil"/>
            </w:tcBorders>
          </w:tcPr>
          <w:p w14:paraId="746AD5BF" w14:textId="77777777" w:rsidR="00DB6ECF" w:rsidRDefault="00E645C2">
            <w:pPr>
              <w:spacing w:after="0" w:line="244" w:lineRule="auto"/>
              <w:ind w:left="240" w:right="13" w:hanging="240"/>
              <w:jc w:val="left"/>
            </w:pPr>
            <w:r>
              <w:rPr>
                <w:sz w:val="17"/>
                <w:lang w:val="zh-Hans"/>
              </w:rPr>
              <w:t xml:space="preserve"> 鸟类，蜜蜂，野生动物，湿地，湖泊，河流和溪流，野生动物，个人， </w:t>
            </w:r>
          </w:p>
          <w:p w14:paraId="419703BC" w14:textId="77777777" w:rsidR="00DB6ECF" w:rsidRDefault="00E645C2">
            <w:pPr>
              <w:spacing w:after="0" w:line="259" w:lineRule="auto"/>
              <w:ind w:left="0" w:right="24" w:firstLine="0"/>
              <w:jc w:val="center"/>
            </w:pPr>
            <w:r>
              <w:rPr>
                <w:sz w:val="17"/>
                <w:lang w:val="zh-Hans"/>
              </w:rPr>
              <w:t xml:space="preserve">社区 </w:t>
            </w:r>
          </w:p>
          <w:p w14:paraId="59772D2B" w14:textId="77777777" w:rsidR="00DB6ECF" w:rsidRDefault="00E645C2">
            <w:pPr>
              <w:spacing w:after="0" w:line="259" w:lineRule="auto"/>
              <w:ind w:left="240" w:right="0" w:firstLine="0"/>
              <w:jc w:val="left"/>
            </w:pPr>
            <w:r>
              <w:rPr>
                <w:sz w:val="17"/>
                <w:lang w:val="zh-Hans"/>
              </w:rPr>
              <w:t xml:space="preserve">空藏 </w:t>
            </w:r>
            <w:r>
              <w:rPr>
                <w:sz w:val="16"/>
                <w:vertAlign w:val="superscript"/>
                <w:lang w:val="zh-Hans"/>
              </w:rPr>
              <w:t>c</w:t>
            </w:r>
          </w:p>
        </w:tc>
        <w:tc>
          <w:tcPr>
            <w:tcW w:w="2955" w:type="dxa"/>
            <w:gridSpan w:val="2"/>
            <w:vMerge w:val="restart"/>
            <w:tcBorders>
              <w:top w:val="nil"/>
              <w:left w:val="nil"/>
              <w:bottom w:val="nil"/>
              <w:right w:val="nil"/>
            </w:tcBorders>
          </w:tcPr>
          <w:p w14:paraId="4C0CBDB6" w14:textId="77777777" w:rsidR="00DB6ECF" w:rsidRDefault="00E645C2">
            <w:pPr>
              <w:spacing w:after="0" w:line="259" w:lineRule="auto"/>
              <w:ind w:left="240" w:right="1793" w:hanging="240"/>
              <w:jc w:val="left"/>
            </w:pPr>
            <w:r>
              <w:rPr>
                <w:sz w:val="17"/>
                <w:lang w:val="zh-Hans"/>
              </w:rPr>
              <w:t xml:space="preserve"> 海鲜生产、水质、碳储存、碳封存 </w:t>
            </w:r>
          </w:p>
        </w:tc>
        <w:tc>
          <w:tcPr>
            <w:tcW w:w="1435" w:type="dxa"/>
            <w:gridSpan w:val="2"/>
            <w:vMerge w:val="restart"/>
            <w:tcBorders>
              <w:top w:val="nil"/>
              <w:left w:val="nil"/>
              <w:bottom w:val="nil"/>
              <w:right w:val="nil"/>
            </w:tcBorders>
          </w:tcPr>
          <w:p w14:paraId="1FD6C8F5" w14:textId="77777777" w:rsidR="00DB6ECF" w:rsidRDefault="00E645C2">
            <w:pPr>
              <w:spacing w:after="0" w:line="259" w:lineRule="auto"/>
              <w:ind w:left="0" w:right="0" w:firstLine="0"/>
              <w:jc w:val="left"/>
            </w:pPr>
            <w:r>
              <w:rPr>
                <w:sz w:val="17"/>
                <w:lang w:val="zh-Hans"/>
              </w:rPr>
              <w:t xml:space="preserve"> 美国农业部 （2007） </w:t>
            </w:r>
          </w:p>
        </w:tc>
      </w:tr>
      <w:tr w:rsidR="00DB6ECF" w14:paraId="648127A6" w14:textId="77777777">
        <w:trPr>
          <w:trHeight w:val="1588"/>
        </w:trPr>
        <w:tc>
          <w:tcPr>
            <w:tcW w:w="0" w:type="auto"/>
            <w:vMerge/>
            <w:tcBorders>
              <w:top w:val="nil"/>
              <w:left w:val="nil"/>
              <w:bottom w:val="nil"/>
              <w:right w:val="nil"/>
            </w:tcBorders>
          </w:tcPr>
          <w:p w14:paraId="1FA0363D" w14:textId="77777777" w:rsidR="00DB6ECF" w:rsidRDefault="00DB6ECF">
            <w:pPr>
              <w:spacing w:after="160" w:line="259" w:lineRule="auto"/>
              <w:ind w:left="0" w:right="0" w:firstLine="0"/>
              <w:jc w:val="left"/>
            </w:pPr>
          </w:p>
        </w:tc>
        <w:tc>
          <w:tcPr>
            <w:tcW w:w="1241" w:type="dxa"/>
            <w:tcBorders>
              <w:top w:val="nil"/>
              <w:left w:val="nil"/>
              <w:bottom w:val="nil"/>
              <w:right w:val="nil"/>
            </w:tcBorders>
          </w:tcPr>
          <w:p w14:paraId="604D9062" w14:textId="77777777" w:rsidR="00DB6ECF" w:rsidRDefault="00E645C2">
            <w:pPr>
              <w:spacing w:after="0" w:line="259" w:lineRule="auto"/>
              <w:ind w:left="240" w:right="0" w:firstLine="0"/>
              <w:jc w:val="left"/>
            </w:pPr>
            <w:r>
              <w:rPr>
                <w:sz w:val="17"/>
                <w:lang w:val="zh-Hans"/>
              </w:rPr>
              <w:t xml:space="preserve">约克 </w:t>
            </w:r>
          </w:p>
          <w:p w14:paraId="1AA8F1B8" w14:textId="77777777" w:rsidR="00DB6ECF" w:rsidRDefault="00E645C2">
            <w:pPr>
              <w:spacing w:after="0" w:line="259" w:lineRule="auto"/>
              <w:ind w:left="0" w:right="113" w:firstLine="0"/>
              <w:jc w:val="right"/>
            </w:pPr>
            <w:r>
              <w:rPr>
                <w:sz w:val="17"/>
                <w:lang w:val="zh-Hans"/>
              </w:rPr>
              <w:t xml:space="preserve">大主教 </w:t>
            </w:r>
          </w:p>
          <w:p w14:paraId="5E4DEBD2" w14:textId="77777777" w:rsidR="00DB6ECF" w:rsidRDefault="00E645C2">
            <w:pPr>
              <w:spacing w:after="0" w:line="259" w:lineRule="auto"/>
              <w:ind w:left="240" w:right="0" w:firstLine="0"/>
              <w:jc w:val="left"/>
            </w:pPr>
            <w:r>
              <w:rPr>
                <w:sz w:val="17"/>
                <w:lang w:val="zh-Hans"/>
              </w:rPr>
              <w:t xml:space="preserve">面积 </w:t>
            </w:r>
          </w:p>
        </w:tc>
        <w:tc>
          <w:tcPr>
            <w:tcW w:w="1251" w:type="dxa"/>
            <w:tcBorders>
              <w:top w:val="nil"/>
              <w:left w:val="nil"/>
              <w:bottom w:val="nil"/>
              <w:right w:val="nil"/>
            </w:tcBorders>
          </w:tcPr>
          <w:p w14:paraId="6E5CB82B" w14:textId="77777777" w:rsidR="00DB6ECF" w:rsidRDefault="00E645C2">
            <w:pPr>
              <w:spacing w:after="0" w:line="259" w:lineRule="auto"/>
              <w:ind w:left="240" w:right="0" w:firstLine="0"/>
              <w:jc w:val="left"/>
            </w:pPr>
            <w:r>
              <w:rPr>
                <w:sz w:val="17"/>
                <w:lang w:val="zh-Hans"/>
              </w:rPr>
              <w:t xml:space="preserve">菲埃尔德 </w:t>
            </w:r>
          </w:p>
        </w:tc>
        <w:tc>
          <w:tcPr>
            <w:tcW w:w="0" w:type="auto"/>
            <w:vMerge/>
            <w:tcBorders>
              <w:top w:val="nil"/>
              <w:left w:val="nil"/>
              <w:bottom w:val="nil"/>
              <w:right w:val="nil"/>
            </w:tcBorders>
          </w:tcPr>
          <w:p w14:paraId="76124480"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35DADE82" w14:textId="77777777" w:rsidR="00DB6ECF" w:rsidRDefault="00DB6ECF">
            <w:pPr>
              <w:spacing w:after="160" w:line="259" w:lineRule="auto"/>
              <w:ind w:left="0" w:right="0" w:firstLine="0"/>
              <w:jc w:val="left"/>
            </w:pPr>
          </w:p>
        </w:tc>
        <w:tc>
          <w:tcPr>
            <w:tcW w:w="0" w:type="auto"/>
            <w:gridSpan w:val="2"/>
            <w:vMerge/>
            <w:tcBorders>
              <w:top w:val="nil"/>
              <w:left w:val="nil"/>
              <w:bottom w:val="nil"/>
              <w:right w:val="nil"/>
            </w:tcBorders>
          </w:tcPr>
          <w:p w14:paraId="2896EC62" w14:textId="77777777" w:rsidR="00DB6ECF" w:rsidRDefault="00DB6ECF">
            <w:pPr>
              <w:spacing w:after="160" w:line="259" w:lineRule="auto"/>
              <w:ind w:left="0" w:right="0" w:firstLine="0"/>
              <w:jc w:val="left"/>
            </w:pPr>
          </w:p>
        </w:tc>
        <w:tc>
          <w:tcPr>
            <w:tcW w:w="0" w:type="auto"/>
            <w:gridSpan w:val="2"/>
            <w:vMerge/>
            <w:tcBorders>
              <w:top w:val="nil"/>
              <w:left w:val="nil"/>
              <w:bottom w:val="nil"/>
              <w:right w:val="nil"/>
            </w:tcBorders>
          </w:tcPr>
          <w:p w14:paraId="40F72632" w14:textId="77777777" w:rsidR="00DB6ECF" w:rsidRDefault="00DB6ECF">
            <w:pPr>
              <w:spacing w:after="160" w:line="259" w:lineRule="auto"/>
              <w:ind w:left="0" w:right="0" w:firstLine="0"/>
              <w:jc w:val="left"/>
            </w:pPr>
          </w:p>
        </w:tc>
      </w:tr>
      <w:tr w:rsidR="00DB6ECF" w14:paraId="296644FB" w14:textId="77777777">
        <w:trPr>
          <w:trHeight w:val="2420"/>
        </w:trPr>
        <w:tc>
          <w:tcPr>
            <w:tcW w:w="1079" w:type="dxa"/>
            <w:tcBorders>
              <w:top w:val="nil"/>
              <w:left w:val="nil"/>
              <w:bottom w:val="nil"/>
              <w:right w:val="nil"/>
            </w:tcBorders>
          </w:tcPr>
          <w:p w14:paraId="49DB0331" w14:textId="77777777" w:rsidR="00DB6ECF" w:rsidRDefault="00E645C2">
            <w:pPr>
              <w:spacing w:after="0" w:line="259" w:lineRule="auto"/>
              <w:ind w:left="0" w:right="0" w:firstLine="0"/>
              <w:jc w:val="left"/>
            </w:pPr>
            <w:r>
              <w:rPr>
                <w:sz w:val="17"/>
                <w:lang w:val="zh-Hans"/>
              </w:rPr>
              <w:t xml:space="preserve"> （海鲜） </w:t>
            </w:r>
          </w:p>
        </w:tc>
        <w:tc>
          <w:tcPr>
            <w:tcW w:w="1241" w:type="dxa"/>
            <w:tcBorders>
              <w:top w:val="nil"/>
              <w:left w:val="nil"/>
              <w:bottom w:val="nil"/>
              <w:right w:val="nil"/>
            </w:tcBorders>
          </w:tcPr>
          <w:p w14:paraId="72163A40" w14:textId="77777777" w:rsidR="00DB6ECF" w:rsidRDefault="00E645C2">
            <w:pPr>
              <w:spacing w:after="0" w:line="244" w:lineRule="auto"/>
              <w:ind w:left="240" w:right="100" w:hanging="240"/>
              <w:jc w:val="left"/>
            </w:pPr>
            <w:r>
              <w:rPr>
                <w:b/>
                <w:sz w:val="17"/>
                <w:lang w:val="zh-Hans"/>
              </w:rPr>
              <w:t>地区性 -</w:t>
            </w:r>
            <w:r>
              <w:rPr>
                <w:lang w:val="zh-Hans"/>
              </w:rPr>
              <w:t xml:space="preserve"> </w:t>
            </w:r>
            <w:r>
              <w:rPr>
                <w:sz w:val="17"/>
                <w:lang w:val="zh-Hans"/>
              </w:rPr>
              <w:t>富尔顿购买的海鲜的 13%</w:t>
            </w:r>
          </w:p>
          <w:p w14:paraId="59C5A614" w14:textId="77777777" w:rsidR="00DB6ECF" w:rsidRDefault="00E645C2">
            <w:pPr>
              <w:spacing w:after="0" w:line="244" w:lineRule="auto"/>
              <w:ind w:left="240" w:right="311" w:firstLine="0"/>
            </w:pPr>
            <w:r>
              <w:rPr>
                <w:sz w:val="17"/>
                <w:lang w:val="zh-Hans"/>
              </w:rPr>
              <w:t xml:space="preserve">市场来自纽约菲舍尔门 </w:t>
            </w:r>
          </w:p>
          <w:p w14:paraId="0E813EC9" w14:textId="77777777" w:rsidR="00DB6ECF" w:rsidRDefault="00E645C2">
            <w:pPr>
              <w:spacing w:after="0" w:line="259" w:lineRule="auto"/>
              <w:ind w:left="240" w:right="0" w:firstLine="0"/>
              <w:jc w:val="left"/>
            </w:pPr>
            <w:r>
              <w:rPr>
                <w:sz w:val="17"/>
                <w:lang w:val="zh-Hans"/>
              </w:rPr>
              <w:t xml:space="preserve">和其他 </w:t>
            </w:r>
          </w:p>
          <w:p w14:paraId="0F525F9E" w14:textId="77777777" w:rsidR="00DB6ECF" w:rsidRDefault="00E645C2">
            <w:pPr>
              <w:spacing w:after="0" w:line="259" w:lineRule="auto"/>
              <w:ind w:left="240" w:right="0" w:firstLine="0"/>
              <w:jc w:val="left"/>
            </w:pPr>
            <w:r>
              <w:rPr>
                <w:sz w:val="17"/>
                <w:lang w:val="zh-Hans"/>
              </w:rPr>
              <w:t xml:space="preserve">新增功能 </w:t>
            </w:r>
          </w:p>
          <w:p w14:paraId="662AE585" w14:textId="77777777" w:rsidR="00DB6ECF" w:rsidRDefault="00E645C2">
            <w:pPr>
              <w:spacing w:after="0" w:line="259" w:lineRule="auto"/>
              <w:ind w:left="240" w:right="0" w:firstLine="0"/>
              <w:jc w:val="left"/>
            </w:pPr>
            <w:r>
              <w:rPr>
                <w:sz w:val="17"/>
                <w:lang w:val="zh-Hans"/>
              </w:rPr>
              <w:t xml:space="preserve">供应商 </w:t>
            </w:r>
          </w:p>
        </w:tc>
        <w:tc>
          <w:tcPr>
            <w:tcW w:w="1251" w:type="dxa"/>
            <w:tcBorders>
              <w:top w:val="nil"/>
              <w:left w:val="nil"/>
              <w:bottom w:val="nil"/>
              <w:right w:val="nil"/>
            </w:tcBorders>
          </w:tcPr>
          <w:p w14:paraId="16B41734" w14:textId="77777777" w:rsidR="00DB6ECF" w:rsidRDefault="00E645C2">
            <w:pPr>
              <w:spacing w:after="0" w:line="259" w:lineRule="auto"/>
              <w:ind w:left="240" w:right="0" w:hanging="240"/>
              <w:jc w:val="left"/>
            </w:pPr>
            <w:r>
              <w:rPr>
                <w:sz w:val="17"/>
                <w:lang w:val="zh-Hans"/>
              </w:rPr>
              <w:t xml:space="preserve"> 湖泊、河流、湿地、河口、海洋 </w:t>
            </w:r>
          </w:p>
        </w:tc>
        <w:tc>
          <w:tcPr>
            <w:tcW w:w="1355" w:type="dxa"/>
            <w:tcBorders>
              <w:top w:val="nil"/>
              <w:left w:val="nil"/>
              <w:bottom w:val="nil"/>
              <w:right w:val="nil"/>
            </w:tcBorders>
          </w:tcPr>
          <w:p w14:paraId="15EAF159" w14:textId="77777777" w:rsidR="00DB6ECF" w:rsidRDefault="00E645C2">
            <w:pPr>
              <w:spacing w:after="0" w:line="259" w:lineRule="auto"/>
              <w:ind w:left="240" w:right="99" w:hanging="240"/>
              <w:jc w:val="left"/>
            </w:pPr>
            <w:r>
              <w:rPr>
                <w:sz w:val="17"/>
                <w:lang w:val="zh-Hans"/>
              </w:rPr>
              <w:t xml:space="preserve"> 菲雪莉的可持续性，粮食安全 </w:t>
            </w:r>
          </w:p>
        </w:tc>
        <w:tc>
          <w:tcPr>
            <w:tcW w:w="1425" w:type="dxa"/>
            <w:tcBorders>
              <w:top w:val="nil"/>
              <w:left w:val="nil"/>
              <w:bottom w:val="nil"/>
              <w:right w:val="nil"/>
            </w:tcBorders>
          </w:tcPr>
          <w:p w14:paraId="7139936F" w14:textId="77777777" w:rsidR="00DB6ECF" w:rsidRDefault="00E645C2">
            <w:pPr>
              <w:spacing w:after="0" w:line="259" w:lineRule="auto"/>
              <w:ind w:left="0" w:right="0" w:firstLine="0"/>
              <w:jc w:val="left"/>
            </w:pPr>
            <w:r>
              <w:rPr>
                <w:sz w:val="17"/>
                <w:lang w:val="zh-Hans"/>
              </w:rPr>
              <w:t xml:space="preserve"> 区域菲雪莉 </w:t>
            </w:r>
          </w:p>
        </w:tc>
        <w:tc>
          <w:tcPr>
            <w:tcW w:w="2955" w:type="dxa"/>
            <w:gridSpan w:val="2"/>
            <w:tcBorders>
              <w:top w:val="nil"/>
              <w:left w:val="nil"/>
              <w:bottom w:val="nil"/>
              <w:right w:val="nil"/>
            </w:tcBorders>
          </w:tcPr>
          <w:p w14:paraId="48D9FAB1" w14:textId="77777777" w:rsidR="00DB6ECF" w:rsidRDefault="00E645C2">
            <w:pPr>
              <w:spacing w:after="0" w:line="259" w:lineRule="auto"/>
              <w:ind w:left="240" w:right="1718" w:hanging="240"/>
              <w:jc w:val="left"/>
            </w:pPr>
            <w:r>
              <w:rPr>
                <w:sz w:val="17"/>
                <w:lang w:val="zh-Hans"/>
              </w:rPr>
              <w:t xml:space="preserve"> 娱乐、教育机会、地方感 </w:t>
            </w:r>
          </w:p>
        </w:tc>
        <w:tc>
          <w:tcPr>
            <w:tcW w:w="1435" w:type="dxa"/>
            <w:gridSpan w:val="2"/>
            <w:tcBorders>
              <w:top w:val="nil"/>
              <w:left w:val="nil"/>
              <w:bottom w:val="nil"/>
              <w:right w:val="nil"/>
            </w:tcBorders>
          </w:tcPr>
          <w:p w14:paraId="6D732B65" w14:textId="77777777" w:rsidR="00DB6ECF" w:rsidRDefault="00E645C2">
            <w:pPr>
              <w:spacing w:after="7" w:line="259" w:lineRule="auto"/>
              <w:ind w:left="0" w:right="0" w:firstLine="0"/>
            </w:pPr>
            <w:r>
              <w:rPr>
                <w:sz w:val="17"/>
                <w:lang w:val="zh-Hans"/>
              </w:rPr>
              <w:t xml:space="preserve"> 纽约海赠款 </w:t>
            </w:r>
          </w:p>
          <w:p w14:paraId="7654AC63" w14:textId="77777777" w:rsidR="00DB6ECF" w:rsidRDefault="00E645C2">
            <w:pPr>
              <w:tabs>
                <w:tab w:val="center" w:pos="438"/>
                <w:tab w:val="center" w:pos="665"/>
              </w:tabs>
              <w:spacing w:after="0" w:line="259" w:lineRule="auto"/>
              <w:ind w:left="0" w:right="0" w:firstLine="0"/>
              <w:jc w:val="left"/>
            </w:pPr>
            <w:r>
              <w:rPr>
                <w:color w:val="000000"/>
                <w:sz w:val="22"/>
                <w:lang w:val="zh-Hans"/>
              </w:rPr>
              <w:tab/>
            </w:r>
            <w:r>
              <w:rPr>
                <w:sz w:val="17"/>
                <w:lang w:val="zh-Hans"/>
              </w:rPr>
              <w:t>（</w:t>
            </w:r>
            <w:r>
              <w:rPr>
                <w:color w:val="0000FF"/>
                <w:sz w:val="17"/>
                <w:lang w:val="zh-Hans"/>
              </w:rPr>
              <w:t>2001</w:t>
            </w:r>
            <w:r>
              <w:rPr>
                <w:lang w:val="zh-Hans"/>
              </w:rPr>
              <w:t xml:space="preserve"> </w:t>
            </w:r>
            <w:r>
              <w:rPr>
                <w:sz w:val="17"/>
                <w:lang w:val="zh-Hans"/>
              </w:rPr>
              <w:tab/>
              <w:t xml:space="preserve"> ）</w:t>
            </w:r>
          </w:p>
        </w:tc>
      </w:tr>
      <w:tr w:rsidR="00DB6ECF" w14:paraId="55895DBE" w14:textId="77777777">
        <w:trPr>
          <w:trHeight w:val="1988"/>
        </w:trPr>
        <w:tc>
          <w:tcPr>
            <w:tcW w:w="1079" w:type="dxa"/>
            <w:tcBorders>
              <w:top w:val="nil"/>
              <w:left w:val="nil"/>
              <w:bottom w:val="nil"/>
              <w:right w:val="nil"/>
            </w:tcBorders>
          </w:tcPr>
          <w:p w14:paraId="53712421" w14:textId="77777777" w:rsidR="00DB6ECF" w:rsidRDefault="00DB6ECF">
            <w:pPr>
              <w:spacing w:after="160" w:line="259" w:lineRule="auto"/>
              <w:ind w:left="0" w:right="0" w:firstLine="0"/>
              <w:jc w:val="left"/>
            </w:pPr>
          </w:p>
        </w:tc>
        <w:tc>
          <w:tcPr>
            <w:tcW w:w="1241" w:type="dxa"/>
            <w:tcBorders>
              <w:top w:val="nil"/>
              <w:left w:val="nil"/>
              <w:bottom w:val="nil"/>
              <w:right w:val="nil"/>
            </w:tcBorders>
          </w:tcPr>
          <w:p w14:paraId="3683E2C0" w14:textId="77777777" w:rsidR="00DB6ECF" w:rsidRDefault="00E645C2">
            <w:pPr>
              <w:spacing w:after="0" w:line="259" w:lineRule="auto"/>
              <w:ind w:left="240" w:right="41" w:hanging="240"/>
              <w:jc w:val="left"/>
            </w:pPr>
            <w:r>
              <w:rPr>
                <w:b/>
                <w:sz w:val="17"/>
                <w:lang w:val="zh-Hans"/>
              </w:rPr>
              <w:t xml:space="preserve"> 全球 - 富尔顿市场</w:t>
            </w:r>
            <w:r>
              <w:rPr>
                <w:sz w:val="17"/>
                <w:lang w:val="zh-Hans"/>
              </w:rPr>
              <w:t xml:space="preserve"> 20% 的 海鲜采购来自外国， 67% 来自其他美国州 </w:t>
            </w:r>
          </w:p>
        </w:tc>
        <w:tc>
          <w:tcPr>
            <w:tcW w:w="1251" w:type="dxa"/>
            <w:tcBorders>
              <w:top w:val="nil"/>
              <w:left w:val="nil"/>
              <w:bottom w:val="nil"/>
              <w:right w:val="nil"/>
            </w:tcBorders>
          </w:tcPr>
          <w:p w14:paraId="7C9EB4A4" w14:textId="77777777" w:rsidR="00DB6ECF" w:rsidRDefault="00E645C2">
            <w:pPr>
              <w:spacing w:after="0" w:line="259" w:lineRule="auto"/>
              <w:ind w:left="240" w:right="0" w:hanging="240"/>
              <w:jc w:val="left"/>
            </w:pPr>
            <w:r>
              <w:rPr>
                <w:sz w:val="17"/>
                <w:lang w:val="zh-Hans"/>
              </w:rPr>
              <w:t xml:space="preserve"> 湖泊、河流、湿地、河口、海洋 </w:t>
            </w:r>
          </w:p>
        </w:tc>
        <w:tc>
          <w:tcPr>
            <w:tcW w:w="1355" w:type="dxa"/>
            <w:tcBorders>
              <w:top w:val="nil"/>
              <w:left w:val="nil"/>
              <w:bottom w:val="nil"/>
              <w:right w:val="nil"/>
            </w:tcBorders>
          </w:tcPr>
          <w:p w14:paraId="6F84F00F" w14:textId="77777777" w:rsidR="00DB6ECF" w:rsidRDefault="00E645C2">
            <w:pPr>
              <w:spacing w:after="0" w:line="259" w:lineRule="auto"/>
              <w:ind w:left="240" w:right="24" w:hanging="240"/>
              <w:jc w:val="left"/>
            </w:pPr>
            <w:r>
              <w:rPr>
                <w:sz w:val="17"/>
                <w:lang w:val="zh-Hans"/>
              </w:rPr>
              <w:t xml:space="preserve"> 生物多样性的减少，纤维雪莉的可持续性 </w:t>
            </w:r>
          </w:p>
        </w:tc>
        <w:tc>
          <w:tcPr>
            <w:tcW w:w="1425" w:type="dxa"/>
            <w:tcBorders>
              <w:top w:val="nil"/>
              <w:left w:val="nil"/>
              <w:bottom w:val="nil"/>
              <w:right w:val="nil"/>
            </w:tcBorders>
          </w:tcPr>
          <w:p w14:paraId="59FA72A6" w14:textId="77777777" w:rsidR="00DB6ECF" w:rsidRDefault="00E645C2">
            <w:pPr>
              <w:spacing w:after="0" w:line="259" w:lineRule="auto"/>
              <w:ind w:left="0" w:right="0" w:firstLine="0"/>
              <w:jc w:val="left"/>
            </w:pPr>
            <w:r>
              <w:rPr>
                <w:sz w:val="17"/>
                <w:lang w:val="zh-Hans"/>
              </w:rPr>
              <w:t xml:space="preserve"> 全球是雪莉 </w:t>
            </w:r>
          </w:p>
        </w:tc>
        <w:tc>
          <w:tcPr>
            <w:tcW w:w="2955" w:type="dxa"/>
            <w:gridSpan w:val="2"/>
            <w:tcBorders>
              <w:top w:val="nil"/>
              <w:left w:val="nil"/>
              <w:bottom w:val="nil"/>
              <w:right w:val="nil"/>
            </w:tcBorders>
          </w:tcPr>
          <w:p w14:paraId="780D263D" w14:textId="77777777" w:rsidR="00DB6ECF" w:rsidRDefault="00E645C2">
            <w:pPr>
              <w:spacing w:after="0" w:line="259" w:lineRule="auto"/>
              <w:ind w:left="0" w:right="0" w:firstLine="0"/>
              <w:jc w:val="left"/>
            </w:pPr>
            <w:r>
              <w:rPr>
                <w:sz w:val="17"/>
                <w:lang w:val="zh-Hans"/>
              </w:rPr>
              <w:t xml:space="preserve"> 娱乐 </w:t>
            </w:r>
          </w:p>
        </w:tc>
        <w:tc>
          <w:tcPr>
            <w:tcW w:w="1435" w:type="dxa"/>
            <w:gridSpan w:val="2"/>
            <w:tcBorders>
              <w:top w:val="nil"/>
              <w:left w:val="nil"/>
              <w:bottom w:val="nil"/>
              <w:right w:val="nil"/>
            </w:tcBorders>
          </w:tcPr>
          <w:p w14:paraId="2B80ED7E" w14:textId="77777777" w:rsidR="00DB6ECF" w:rsidRDefault="00E645C2">
            <w:pPr>
              <w:spacing w:after="7" w:line="259" w:lineRule="auto"/>
              <w:ind w:left="0" w:right="0" w:firstLine="0"/>
            </w:pPr>
            <w:r>
              <w:rPr>
                <w:sz w:val="17"/>
                <w:lang w:val="zh-Hans"/>
              </w:rPr>
              <w:t xml:space="preserve"> 纽约海赠款 </w:t>
            </w:r>
          </w:p>
          <w:p w14:paraId="0C23D404" w14:textId="77777777" w:rsidR="00DB6ECF" w:rsidRDefault="00E645C2">
            <w:pPr>
              <w:tabs>
                <w:tab w:val="center" w:pos="438"/>
                <w:tab w:val="center" w:pos="665"/>
              </w:tabs>
              <w:spacing w:after="0" w:line="259" w:lineRule="auto"/>
              <w:ind w:left="0" w:right="0" w:firstLine="0"/>
              <w:jc w:val="left"/>
            </w:pPr>
            <w:r>
              <w:rPr>
                <w:color w:val="000000"/>
                <w:sz w:val="22"/>
                <w:lang w:val="zh-Hans"/>
              </w:rPr>
              <w:tab/>
            </w:r>
            <w:r>
              <w:rPr>
                <w:sz w:val="17"/>
                <w:lang w:val="zh-Hans"/>
              </w:rPr>
              <w:t>（</w:t>
            </w:r>
            <w:r>
              <w:rPr>
                <w:color w:val="0000FF"/>
                <w:sz w:val="17"/>
                <w:lang w:val="zh-Hans"/>
              </w:rPr>
              <w:t>2001</w:t>
            </w:r>
            <w:r>
              <w:rPr>
                <w:lang w:val="zh-Hans"/>
              </w:rPr>
              <w:t xml:space="preserve"> </w:t>
            </w:r>
            <w:r>
              <w:rPr>
                <w:sz w:val="17"/>
                <w:lang w:val="zh-Hans"/>
              </w:rPr>
              <w:tab/>
              <w:t xml:space="preserve"> ）</w:t>
            </w:r>
          </w:p>
        </w:tc>
      </w:tr>
    </w:tbl>
    <w:p w14:paraId="11DE1605" w14:textId="77777777" w:rsidR="00DB6ECF" w:rsidRDefault="00E645C2">
      <w:pPr>
        <w:spacing w:after="61" w:line="259" w:lineRule="auto"/>
        <w:ind w:left="-9933" w:right="0" w:firstLine="0"/>
        <w:jc w:val="left"/>
      </w:pPr>
      <w:r>
        <w:rPr>
          <w:rFonts w:ascii="Calibri" w:eastAsia="Calibri" w:hAnsi="Calibri" w:cs="Calibri"/>
          <w:noProof/>
          <w:color w:val="000000"/>
          <w:sz w:val="22"/>
        </w:rPr>
        <mc:AlternateContent>
          <mc:Choice Requires="wpg">
            <w:drawing>
              <wp:inline distT="0" distB="0" distL="0" distR="0" wp14:anchorId="38CD4755" wp14:editId="3636579B">
                <wp:extent cx="6805270" cy="1"/>
                <wp:effectExtent l="0" t="0" r="0" b="0"/>
                <wp:docPr id="99801" name="Group 99801"/>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6042" name="Shape 6042"/>
                        <wps:cNvSpPr/>
                        <wps:spPr>
                          <a:xfrm>
                            <a:off x="0" y="0"/>
                            <a:ext cx="6805270" cy="0"/>
                          </a:xfrm>
                          <a:custGeom>
                            <a:avLst/>
                            <a:gdLst/>
                            <a:ahLst/>
                            <a:cxnLst/>
                            <a:rect l="0" t="0" r="0" b="0"/>
                            <a:pathLst>
                              <a:path w="6805270">
                                <a:moveTo>
                                  <a:pt x="0" y="0"/>
                                </a:moveTo>
                                <a:lnTo>
                                  <a:pt x="68052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99801" style="width:535.848pt;height:3.05176e-05pt;mso-position-horizontal-relative:char;mso-position-vertical-relative:line" coordsize="68052,0">
                <v:shape id="Shape 6042" style="position:absolute;width:68052;height:0;left:0;top:0;" coordsize="6805270,0" path="m0,0l6805270,0">
                  <v:stroke on="true" weight="2.18557e-08pt" color="#131413" miterlimit="10" joinstyle="miter" endcap="flat"/>
                  <v:fill on="false" color="#000000" opacity="0"/>
                </v:shape>
              </v:group>
            </w:pict>
          </mc:Fallback>
        </mc:AlternateContent>
      </w:r>
    </w:p>
    <w:p w14:paraId="0FFF890C" w14:textId="77777777" w:rsidR="00DB6ECF" w:rsidRDefault="00E645C2">
      <w:pPr>
        <w:spacing w:after="8" w:line="251" w:lineRule="auto"/>
        <w:ind w:left="10" w:right="-15" w:hanging="10"/>
        <w:jc w:val="right"/>
      </w:pPr>
      <w:r>
        <w:rPr>
          <w:noProof/>
          <w:color w:val="000000"/>
          <w:sz w:val="22"/>
          <w:lang w:val="zh-Hans"/>
        </w:rPr>
        <mc:AlternateContent>
          <mc:Choice Requires="wpg">
            <w:drawing>
              <wp:anchor distT="0" distB="0" distL="114300" distR="114300" simplePos="0" relativeHeight="251678720" behindDoc="0" locked="0" layoutInCell="1" allowOverlap="1" wp14:anchorId="5DCB92F9" wp14:editId="65D2471A">
                <wp:simplePos x="0" y="0"/>
                <wp:positionH relativeFrom="page">
                  <wp:posOffset>7897076</wp:posOffset>
                </wp:positionH>
                <wp:positionV relativeFrom="page">
                  <wp:posOffset>684001</wp:posOffset>
                </wp:positionV>
                <wp:extent cx="98882" cy="1380594"/>
                <wp:effectExtent l="0" t="0" r="0" b="0"/>
                <wp:wrapTopAndBottom/>
                <wp:docPr id="99802" name="Group 99802"/>
                <wp:cNvGraphicFramePr/>
                <a:graphic xmlns:a="http://schemas.openxmlformats.org/drawingml/2006/main">
                  <a:graphicData uri="http://schemas.microsoft.com/office/word/2010/wordprocessingGroup">
                    <wpg:wgp>
                      <wpg:cNvGrpSpPr/>
                      <wpg:grpSpPr>
                        <a:xfrm>
                          <a:off x="0" y="0"/>
                          <a:ext cx="98882" cy="1380594"/>
                          <a:chOff x="0" y="0"/>
                          <a:chExt cx="98882" cy="1380594"/>
                        </a:xfrm>
                      </wpg:grpSpPr>
                      <wps:wsp>
                        <wps:cNvPr id="99564" name="Rectangle 99564"/>
                        <wps:cNvSpPr/>
                        <wps:spPr>
                          <a:xfrm rot="5399999">
                            <a:off x="-245382" y="212751"/>
                            <a:ext cx="1836320" cy="131514"/>
                          </a:xfrm>
                          <a:prstGeom prst="rect">
                            <a:avLst/>
                          </a:prstGeom>
                          <a:ln>
                            <a:noFill/>
                          </a:ln>
                        </wps:spPr>
                        <wps:txbx>
                          <w:txbxContent>
                            <w:p w14:paraId="6E354FF0"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99565" name="Rectangle 99565"/>
                        <wps:cNvSpPr/>
                        <wps:spPr>
                          <a:xfrm rot="5399999">
                            <a:off x="-935678" y="903048"/>
                            <a:ext cx="1836320" cy="131514"/>
                          </a:xfrm>
                          <a:prstGeom prst="rect">
                            <a:avLst/>
                          </a:prstGeom>
                          <a:ln>
                            <a:noFill/>
                          </a:ln>
                        </wps:spPr>
                        <wps:txbx>
                          <w:txbxContent>
                            <w:p w14:paraId="1184951F"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99802" style="position:absolute;left:0;text-align:left;margin-left:621.8pt;margin-top:53.85pt;width:7.8pt;height:108.7pt;z-index:251678720;mso-position-horizontal-relative:page;mso-position-vertical-relative:page" coordsize="988,13805" o:spid="_x0000_s1393" w14:anchorId="5DCB92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">
                <v:rect id="Rectangle 99564" style="position:absolute;left:-2453;top:2127;width:18362;height:1315;rotation:5898239fd;visibility:visible;mso-wrap-style:square;v-text-anchor:top" o:spid="_x0000_s13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">
                  <v:textbox inset="0,0,0,0">
                    <w:txbxContent>
                      <w:p w:rsidR="00DB6ECF" w:rsidRDefault="00E645C2" w14:paraId="6E354FF0" w14:textId="77777777">
                        <w:pPr>
                          <w:bidi w:val="false"/>
                          <w:spacing w:after="160" w:line="259" w:lineRule="auto"/>
                          <w:ind w:left="0" w:right="0" w:firstLine="0"/>
                          <w:jc w:val="left"/>
                        </w:pPr>
                        <w:r>
                          <w:rPr>
                            <w:sz w:val="17"/>
                            <w:lang w:val="zh-chs"/>
                          </w:rPr>
                          <w:t xml:space="preserve">11</w:t>
                        </w:r>
                      </w:p>
                    </w:txbxContent>
                  </v:textbox>
                </v:rect>
                <v:rect id="Rectangle 99565" style="position:absolute;left:-9357;top:9031;width:18363;height:1314;rotation:5898239fd;visibility:visible;mso-wrap-style:square;v-text-anchor:top" o:spid="_x0000_s13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">
                  <v:textbox inset="0,0,0,0">
                    <w:txbxContent>
                      <w:p w:rsidR="00DB6ECF" w:rsidRDefault="00E645C2" w14:paraId="1184951F" w14:textId="77777777">
                        <w:pPr>
                          <w:bidi w:val="false"/>
                          <w:spacing w:after="160" w:line="259" w:lineRule="auto"/>
                          <w:ind w:left="0" w:right="0" w:firstLine="0"/>
                          <w:jc w:val="left"/>
                        </w:pPr>
                        <w:r>
                          <w:rPr>
                            <w:sz w:val="17"/>
                            <w:lang w:val="zh-chs"/>
                          </w:rPr>
                          <w:t xml:space="preserve"> 城市生态系统服务</w:t>
                        </w:r>
                      </w:p>
                    </w:txbxContent>
                  </v:textbox>
                </v:rect>
                <w10:wrap type="topAndBottom" anchorx="page" anchory="page"/>
              </v:group>
            </w:pict>
          </mc:Fallback>
        </mc:AlternateContent>
      </w:r>
      <w:r>
        <w:rPr>
          <w:sz w:val="17"/>
          <w:lang w:val="zh-Hans"/>
        </w:rPr>
        <w:t>（续）</w:t>
      </w:r>
    </w:p>
    <w:p w14:paraId="593952EC" w14:textId="77777777" w:rsidR="00DB6ECF" w:rsidRDefault="00E645C2">
      <w:pPr>
        <w:spacing w:line="251" w:lineRule="auto"/>
        <w:ind w:left="-2" w:right="29" w:firstLine="0"/>
      </w:pPr>
      <w:r>
        <w:rPr>
          <w:b/>
          <w:sz w:val="17"/>
          <w:lang w:val="zh-Hans"/>
        </w:rPr>
        <w:t>表11.11（</w:t>
      </w:r>
      <w:r>
        <w:rPr>
          <w:sz w:val="17"/>
          <w:lang w:val="zh-Hans"/>
        </w:rPr>
        <w:t xml:space="preserve"> 续）</w:t>
      </w:r>
    </w:p>
    <w:p w14:paraId="072EFF1B" w14:textId="77777777" w:rsidR="00DB6ECF" w:rsidRDefault="00E645C2">
      <w:pPr>
        <w:spacing w:after="58" w:line="259" w:lineRule="auto"/>
        <w:ind w:left="0" w:right="-655" w:firstLine="0"/>
        <w:jc w:val="left"/>
      </w:pPr>
      <w:r>
        <w:rPr>
          <w:rFonts w:ascii="Calibri" w:eastAsia="Calibri" w:hAnsi="Calibri" w:cs="Calibri"/>
          <w:noProof/>
          <w:color w:val="000000"/>
          <w:sz w:val="22"/>
        </w:rPr>
        <mc:AlternateContent>
          <mc:Choice Requires="wpg">
            <w:drawing>
              <wp:inline distT="0" distB="0" distL="0" distR="0" wp14:anchorId="4EFE98D2" wp14:editId="18398B1B">
                <wp:extent cx="6805257" cy="1"/>
                <wp:effectExtent l="0" t="0" r="0" b="0"/>
                <wp:docPr id="100366" name="Group 100366"/>
                <wp:cNvGraphicFramePr/>
                <a:graphic xmlns:a="http://schemas.openxmlformats.org/drawingml/2006/main">
                  <a:graphicData uri="http://schemas.microsoft.com/office/word/2010/wordprocessingGroup">
                    <wpg:wgp>
                      <wpg:cNvGrpSpPr/>
                      <wpg:grpSpPr>
                        <a:xfrm>
                          <a:off x="0" y="0"/>
                          <a:ext cx="6805257" cy="1"/>
                          <a:chOff x="0" y="0"/>
                          <a:chExt cx="6805257" cy="1"/>
                        </a:xfrm>
                      </wpg:grpSpPr>
                      <wps:wsp>
                        <wps:cNvPr id="6177" name="Shape 6177"/>
                        <wps:cNvSpPr/>
                        <wps:spPr>
                          <a:xfrm>
                            <a:off x="0" y="0"/>
                            <a:ext cx="697598" cy="0"/>
                          </a:xfrm>
                          <a:custGeom>
                            <a:avLst/>
                            <a:gdLst/>
                            <a:ahLst/>
                            <a:cxnLst/>
                            <a:rect l="0" t="0" r="0" b="0"/>
                            <a:pathLst>
                              <a:path w="697598">
                                <a:moveTo>
                                  <a:pt x="0" y="0"/>
                                </a:moveTo>
                                <a:lnTo>
                                  <a:pt x="6975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79" name="Shape 6179"/>
                        <wps:cNvSpPr/>
                        <wps:spPr>
                          <a:xfrm>
                            <a:off x="697598" y="0"/>
                            <a:ext cx="789394" cy="0"/>
                          </a:xfrm>
                          <a:custGeom>
                            <a:avLst/>
                            <a:gdLst/>
                            <a:ahLst/>
                            <a:cxnLst/>
                            <a:rect l="0" t="0" r="0" b="0"/>
                            <a:pathLst>
                              <a:path w="789394">
                                <a:moveTo>
                                  <a:pt x="0" y="0"/>
                                </a:moveTo>
                                <a:lnTo>
                                  <a:pt x="78939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81" name="Shape 6181"/>
                        <wps:cNvSpPr/>
                        <wps:spPr>
                          <a:xfrm>
                            <a:off x="1486992" y="0"/>
                            <a:ext cx="777811" cy="0"/>
                          </a:xfrm>
                          <a:custGeom>
                            <a:avLst/>
                            <a:gdLst/>
                            <a:ahLst/>
                            <a:cxnLst/>
                            <a:rect l="0" t="0" r="0" b="0"/>
                            <a:pathLst>
                              <a:path w="777811">
                                <a:moveTo>
                                  <a:pt x="0" y="0"/>
                                </a:moveTo>
                                <a:lnTo>
                                  <a:pt x="7778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83" name="Shape 6183"/>
                        <wps:cNvSpPr/>
                        <wps:spPr>
                          <a:xfrm>
                            <a:off x="2264791" y="0"/>
                            <a:ext cx="863600" cy="0"/>
                          </a:xfrm>
                          <a:custGeom>
                            <a:avLst/>
                            <a:gdLst/>
                            <a:ahLst/>
                            <a:cxnLst/>
                            <a:rect l="0" t="0" r="0" b="0"/>
                            <a:pathLst>
                              <a:path w="863600">
                                <a:moveTo>
                                  <a:pt x="0" y="0"/>
                                </a:moveTo>
                                <a:lnTo>
                                  <a:pt x="86360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85" name="Shape 6185"/>
                        <wps:cNvSpPr/>
                        <wps:spPr>
                          <a:xfrm>
                            <a:off x="3128391" y="0"/>
                            <a:ext cx="904939" cy="0"/>
                          </a:xfrm>
                          <a:custGeom>
                            <a:avLst/>
                            <a:gdLst/>
                            <a:ahLst/>
                            <a:cxnLst/>
                            <a:rect l="0" t="0" r="0" b="0"/>
                            <a:pathLst>
                              <a:path w="904939">
                                <a:moveTo>
                                  <a:pt x="0" y="0"/>
                                </a:moveTo>
                                <a:lnTo>
                                  <a:pt x="90493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87" name="Shape 6187"/>
                        <wps:cNvSpPr/>
                        <wps:spPr>
                          <a:xfrm>
                            <a:off x="4033342" y="0"/>
                            <a:ext cx="792899" cy="0"/>
                          </a:xfrm>
                          <a:custGeom>
                            <a:avLst/>
                            <a:gdLst/>
                            <a:ahLst/>
                            <a:cxnLst/>
                            <a:rect l="0" t="0" r="0" b="0"/>
                            <a:pathLst>
                              <a:path w="792899">
                                <a:moveTo>
                                  <a:pt x="0" y="0"/>
                                </a:moveTo>
                                <a:lnTo>
                                  <a:pt x="792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89" name="Shape 6189"/>
                        <wps:cNvSpPr/>
                        <wps:spPr>
                          <a:xfrm>
                            <a:off x="4826241" y="0"/>
                            <a:ext cx="1083463" cy="0"/>
                          </a:xfrm>
                          <a:custGeom>
                            <a:avLst/>
                            <a:gdLst/>
                            <a:ahLst/>
                            <a:cxnLst/>
                            <a:rect l="0" t="0" r="0" b="0"/>
                            <a:pathLst>
                              <a:path w="1083463">
                                <a:moveTo>
                                  <a:pt x="0" y="0"/>
                                </a:moveTo>
                                <a:lnTo>
                                  <a:pt x="108346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91" name="Shape 6191"/>
                        <wps:cNvSpPr/>
                        <wps:spPr>
                          <a:xfrm>
                            <a:off x="5909691" y="0"/>
                            <a:ext cx="895566" cy="0"/>
                          </a:xfrm>
                          <a:custGeom>
                            <a:avLst/>
                            <a:gdLst/>
                            <a:ahLst/>
                            <a:cxnLst/>
                            <a:rect l="0" t="0" r="0" b="0"/>
                            <a:pathLst>
                              <a:path w="895566">
                                <a:moveTo>
                                  <a:pt x="0" y="0"/>
                                </a:moveTo>
                                <a:lnTo>
                                  <a:pt x="89556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0366" style="width:535.847pt;height:2.28882e-05pt;mso-position-horizontal-relative:char;mso-position-vertical-relative:line" coordsize="68052,0">
                <v:shape id="Shape 6177" style="position:absolute;width:6975;height:0;left:0;top:0;" coordsize="697598,0" path="m0,0l697598,0">
                  <v:stroke on="true" weight="2.18557e-08pt" color="#131413" miterlimit="10" joinstyle="miter" endcap="flat"/>
                  <v:fill on="false" color="#000000" opacity="0"/>
                </v:shape>
                <v:shape id="Shape 6179" style="position:absolute;width:7893;height:0;left:6975;top:0;" coordsize="789394,0" path="m0,0l789394,0">
                  <v:stroke on="true" weight="2.18557e-08pt" color="#131413" miterlimit="10" joinstyle="miter" endcap="flat"/>
                  <v:fill on="false" color="#000000" opacity="0"/>
                </v:shape>
                <v:shape id="Shape 6181" style="position:absolute;width:7778;height:0;left:14869;top:0;" coordsize="777811,0" path="m0,0l777811,0">
                  <v:stroke on="true" weight="2.18557e-08pt" color="#131413" miterlimit="10" joinstyle="miter" endcap="flat"/>
                  <v:fill on="false" color="#000000" opacity="0"/>
                </v:shape>
                <v:shape id="Shape 6183" style="position:absolute;width:8636;height:0;left:22647;top:0;" coordsize="863600,0" path="m0,0l863600,0">
                  <v:stroke on="true" weight="2.18557e-08pt" color="#131413" miterlimit="10" joinstyle="miter" endcap="flat"/>
                  <v:fill on="false" color="#000000" opacity="0"/>
                </v:shape>
                <v:shape id="Shape 6185" style="position:absolute;width:9049;height:0;left:31283;top:0;" coordsize="904939,0" path="m0,0l904939,0">
                  <v:stroke on="true" weight="2.18557e-08pt" color="#131413" miterlimit="10" joinstyle="miter" endcap="flat"/>
                  <v:fill on="false" color="#000000" opacity="0"/>
                </v:shape>
                <v:shape id="Shape 6187" style="position:absolute;width:7928;height:0;left:40333;top:0;" coordsize="792899,0" path="m0,0l792899,0">
                  <v:stroke on="true" weight="2.18557e-08pt" color="#131413" miterlimit="10" joinstyle="miter" endcap="flat"/>
                  <v:fill on="false" color="#000000" opacity="0"/>
                </v:shape>
                <v:shape id="Shape 6189" style="position:absolute;width:10834;height:0;left:48262;top:0;" coordsize="1083463,0" path="m0,0l1083463,0">
                  <v:stroke on="true" weight="2.18557e-08pt" color="#131413" miterlimit="10" joinstyle="miter" endcap="flat"/>
                  <v:fill on="false" color="#000000" opacity="0"/>
                </v:shape>
                <v:shape id="Shape 6191" style="position:absolute;width:8955;height:0;left:59096;top:0;" coordsize="895566,0" path="m0,0l895566,0">
                  <v:stroke on="true" weight="2.18557e-08pt" color="#131413" miterlimit="10" joinstyle="miter" endcap="flat"/>
                  <v:fill on="false" color="#000000" opacity="0"/>
                </v:shape>
              </v:group>
            </w:pict>
          </mc:Fallback>
        </mc:AlternateContent>
      </w:r>
    </w:p>
    <w:p w14:paraId="30FD5A58" w14:textId="77777777" w:rsidR="00DB6ECF" w:rsidRDefault="00E645C2">
      <w:pPr>
        <w:spacing w:line="251" w:lineRule="auto"/>
        <w:ind w:left="1099" w:right="29" w:firstLine="0"/>
      </w:pPr>
      <w:r>
        <w:rPr>
          <w:sz w:val="17"/>
          <w:lang w:val="zh-Hans"/>
        </w:rPr>
        <w:t xml:space="preserve">位置 </w:t>
      </w:r>
    </w:p>
    <w:p w14:paraId="027FA9E7" w14:textId="77777777" w:rsidR="00DB6ECF" w:rsidRDefault="00E645C2">
      <w:pPr>
        <w:tabs>
          <w:tab w:val="center" w:pos="3088"/>
        </w:tabs>
        <w:spacing w:line="251" w:lineRule="auto"/>
        <w:ind w:left="0" w:right="0" w:firstLine="0"/>
        <w:jc w:val="left"/>
      </w:pPr>
      <w:r>
        <w:rPr>
          <w:noProof/>
          <w:color w:val="000000"/>
          <w:sz w:val="22"/>
          <w:lang w:val="zh-Hans"/>
        </w:rPr>
        <mc:AlternateContent>
          <mc:Choice Requires="wpg">
            <w:drawing>
              <wp:anchor distT="0" distB="0" distL="114300" distR="114300" simplePos="0" relativeHeight="251679744" behindDoc="0" locked="0" layoutInCell="1" allowOverlap="1" wp14:anchorId="729A43FA" wp14:editId="232EBE5D">
                <wp:simplePos x="0" y="0"/>
                <wp:positionH relativeFrom="page">
                  <wp:posOffset>7897076</wp:posOffset>
                </wp:positionH>
                <wp:positionV relativeFrom="page">
                  <wp:posOffset>3713402</wp:posOffset>
                </wp:positionV>
                <wp:extent cx="98882" cy="1182733"/>
                <wp:effectExtent l="0" t="0" r="0" b="0"/>
                <wp:wrapTopAndBottom/>
                <wp:docPr id="100368" name="Group 100368"/>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6204" name="Rectangle 6204"/>
                        <wps:cNvSpPr/>
                        <wps:spPr>
                          <a:xfrm rot="5399999">
                            <a:off x="-753390" y="720761"/>
                            <a:ext cx="1573034" cy="131514"/>
                          </a:xfrm>
                          <a:prstGeom prst="rect">
                            <a:avLst/>
                          </a:prstGeom>
                          <a:ln>
                            <a:noFill/>
                          </a:ln>
                        </wps:spPr>
                        <wps:txbx>
                          <w:txbxContent>
                            <w:p w14:paraId="5094C55C"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0368" style="position:absolute;margin-left:621.8pt;margin-top:292.4pt;width:7.8pt;height:93.15pt;z-index:251679744;mso-position-horizontal-relative:page;mso-position-vertical-relative:page" coordsize="988,11827" o:spid="_x0000_s1396" w14:anchorId="729A43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">
                <v:rect id="Rectangle 6204" style="position:absolute;left:-7534;top:7208;width:15730;height:1314;rotation:5898239fd;visibility:visible;mso-wrap-style:square;v-text-anchor:top" o:spid="_x0000_s13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">
                  <v:textbox inset="0,0,0,0">
                    <w:txbxContent>
                      <w:p w:rsidR="00DB6ECF" w:rsidRDefault="00E645C2" w14:paraId="5094C55C" w14:textId="77777777">
                        <w:pPr>
                          <w:bidi w:val="false"/>
                          <w:spacing w:after="160" w:line="259" w:lineRule="auto"/>
                          <w:ind w:left="0" w:right="0" w:firstLine="0"/>
                          <w:jc w:val="left"/>
                        </w:pPr>
                        <w:r>
                          <w:rPr>
                            <w:sz w:val="17"/>
                            <w:lang w:val="zh-chs"/>
                          </w:rPr>
                          <w:t xml:space="preserve">戈麦斯-巴格图恩等人</w:t>
                        </w:r>
                      </w:p>
                    </w:txbxContent>
                  </v:textbox>
                </v:rect>
                <w10:wrap type="topAndBottom" anchorx="page" anchory="page"/>
              </v:group>
            </w:pict>
          </mc:Fallback>
        </mc:AlternateContent>
      </w:r>
      <w:r>
        <w:rPr>
          <w:sz w:val="17"/>
          <w:lang w:val="zh-Hans"/>
        </w:rPr>
        <w:t>生产：</w:t>
      </w:r>
      <w:r>
        <w:rPr>
          <w:sz w:val="17"/>
          <w:lang w:val="zh-Hans"/>
        </w:rPr>
        <w:tab/>
        <w:t>恢复</w:t>
      </w:r>
    </w:p>
    <w:p w14:paraId="76A5C4C7" w14:textId="77777777" w:rsidR="00DB6ECF" w:rsidRDefault="00E645C2">
      <w:pPr>
        <w:tabs>
          <w:tab w:val="center" w:pos="-3321"/>
          <w:tab w:val="center" w:pos="551"/>
          <w:tab w:val="center" w:pos="3175"/>
        </w:tabs>
        <w:spacing w:line="251" w:lineRule="auto"/>
        <w:ind w:left="-2" w:right="0" w:firstLine="0"/>
        <w:jc w:val="left"/>
      </w:pPr>
      <w:r>
        <w:rPr>
          <w:sz w:val="17"/>
          <w:lang w:val="zh-Hans"/>
        </w:rPr>
        <w:t>受</w:t>
      </w:r>
      <w:r>
        <w:rPr>
          <w:sz w:val="17"/>
          <w:lang w:val="zh-Hans"/>
        </w:rPr>
        <w:tab/>
        <w:t>转型</w:t>
      </w:r>
      <w:r>
        <w:rPr>
          <w:lang w:val="zh-Hans"/>
        </w:rPr>
        <w:t>影响</w:t>
      </w:r>
      <w:r>
        <w:rPr>
          <w:sz w:val="17"/>
          <w:lang w:val="zh-Hans"/>
        </w:rPr>
        <w:tab/>
        <w:t>的区域、区域、</w:t>
      </w:r>
      <w:r>
        <w:rPr>
          <w:sz w:val="17"/>
          <w:lang w:val="zh-Hans"/>
        </w:rPr>
        <w:tab/>
        <w:t>单位</w:t>
      </w:r>
      <w:r>
        <w:rPr>
          <w:lang w:val="zh-Hans"/>
        </w:rPr>
        <w:t>生态系统</w:t>
      </w:r>
    </w:p>
    <w:p w14:paraId="507AF989" w14:textId="77777777" w:rsidR="00DB6ECF" w:rsidRDefault="00E645C2">
      <w:pPr>
        <w:tabs>
          <w:tab w:val="center" w:pos="-3466"/>
          <w:tab w:val="center" w:pos="-2058"/>
          <w:tab w:val="center" w:pos="-783"/>
          <w:tab w:val="center" w:pos="317"/>
          <w:tab w:val="center" w:pos="1818"/>
          <w:tab w:val="center" w:pos="2972"/>
          <w:tab w:val="center" w:pos="4758"/>
        </w:tabs>
        <w:spacing w:line="251" w:lineRule="auto"/>
        <w:ind w:left="-2" w:right="0" w:firstLine="0"/>
        <w:jc w:val="left"/>
      </w:pPr>
      <w:r>
        <w:rPr>
          <w:sz w:val="17"/>
          <w:lang w:val="zh-Hans"/>
        </w:rPr>
        <w:t>服务</w:t>
      </w:r>
      <w:r>
        <w:rPr>
          <w:sz w:val="17"/>
          <w:lang w:val="zh-Hans"/>
        </w:rPr>
        <w:tab/>
        <w:t>全球 （%）</w:t>
      </w:r>
      <w:r>
        <w:rPr>
          <w:sz w:val="17"/>
          <w:lang w:val="zh-Hans"/>
        </w:rPr>
        <w:tab/>
        <w:t>生产单位</w:t>
      </w:r>
      <w:r>
        <w:rPr>
          <w:sz w:val="17"/>
          <w:lang w:val="zh-Hans"/>
        </w:rPr>
        <w:tab/>
        <w:t>溢出影响</w:t>
      </w:r>
      <w:r>
        <w:rPr>
          <w:sz w:val="17"/>
          <w:lang w:val="zh-Hans"/>
        </w:rPr>
        <w:tab/>
        <w:t>溢出</w:t>
      </w:r>
      <w:r>
        <w:rPr>
          <w:sz w:val="17"/>
          <w:lang w:val="zh-Hans"/>
        </w:rPr>
        <w:tab/>
        <w:t>ES 影响</w:t>
      </w:r>
      <w:r>
        <w:rPr>
          <w:sz w:val="17"/>
          <w:lang w:val="zh-Hans"/>
        </w:rPr>
        <w:tab/>
        <w:t>的潜在</w:t>
      </w:r>
      <w:r>
        <w:rPr>
          <w:sz w:val="17"/>
          <w:lang w:val="zh-Hans"/>
        </w:rPr>
        <w:tab/>
        <w:t>参考</w:t>
      </w:r>
    </w:p>
    <w:p w14:paraId="18C3D543" w14:textId="77777777" w:rsidR="00DB6ECF" w:rsidRDefault="00E645C2">
      <w:pPr>
        <w:spacing w:after="82" w:line="259" w:lineRule="auto"/>
        <w:ind w:left="0" w:right="-655" w:firstLine="0"/>
        <w:jc w:val="left"/>
      </w:pPr>
      <w:r>
        <w:rPr>
          <w:rFonts w:ascii="Calibri" w:eastAsia="Calibri" w:hAnsi="Calibri" w:cs="Calibri"/>
          <w:noProof/>
          <w:color w:val="000000"/>
          <w:sz w:val="22"/>
        </w:rPr>
        <mc:AlternateContent>
          <mc:Choice Requires="wpg">
            <w:drawing>
              <wp:inline distT="0" distB="0" distL="0" distR="0" wp14:anchorId="5349C908" wp14:editId="50B20A2D">
                <wp:extent cx="6805257" cy="1"/>
                <wp:effectExtent l="0" t="0" r="0" b="0"/>
                <wp:docPr id="100367" name="Group 100367"/>
                <wp:cNvGraphicFramePr/>
                <a:graphic xmlns:a="http://schemas.openxmlformats.org/drawingml/2006/main">
                  <a:graphicData uri="http://schemas.microsoft.com/office/word/2010/wordprocessingGroup">
                    <wpg:wgp>
                      <wpg:cNvGrpSpPr/>
                      <wpg:grpSpPr>
                        <a:xfrm>
                          <a:off x="0" y="0"/>
                          <a:ext cx="6805257" cy="1"/>
                          <a:chOff x="0" y="0"/>
                          <a:chExt cx="6805257" cy="1"/>
                        </a:xfrm>
                      </wpg:grpSpPr>
                      <wps:wsp>
                        <wps:cNvPr id="6178" name="Shape 6178"/>
                        <wps:cNvSpPr/>
                        <wps:spPr>
                          <a:xfrm>
                            <a:off x="0" y="0"/>
                            <a:ext cx="697598" cy="0"/>
                          </a:xfrm>
                          <a:custGeom>
                            <a:avLst/>
                            <a:gdLst/>
                            <a:ahLst/>
                            <a:cxnLst/>
                            <a:rect l="0" t="0" r="0" b="0"/>
                            <a:pathLst>
                              <a:path w="697598">
                                <a:moveTo>
                                  <a:pt x="0" y="0"/>
                                </a:moveTo>
                                <a:lnTo>
                                  <a:pt x="6975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80" name="Shape 6180"/>
                        <wps:cNvSpPr/>
                        <wps:spPr>
                          <a:xfrm>
                            <a:off x="697598" y="0"/>
                            <a:ext cx="789394" cy="0"/>
                          </a:xfrm>
                          <a:custGeom>
                            <a:avLst/>
                            <a:gdLst/>
                            <a:ahLst/>
                            <a:cxnLst/>
                            <a:rect l="0" t="0" r="0" b="0"/>
                            <a:pathLst>
                              <a:path w="789394">
                                <a:moveTo>
                                  <a:pt x="0" y="0"/>
                                </a:moveTo>
                                <a:lnTo>
                                  <a:pt x="78939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82" name="Shape 6182"/>
                        <wps:cNvSpPr/>
                        <wps:spPr>
                          <a:xfrm>
                            <a:off x="1486992" y="0"/>
                            <a:ext cx="777811" cy="0"/>
                          </a:xfrm>
                          <a:custGeom>
                            <a:avLst/>
                            <a:gdLst/>
                            <a:ahLst/>
                            <a:cxnLst/>
                            <a:rect l="0" t="0" r="0" b="0"/>
                            <a:pathLst>
                              <a:path w="777811">
                                <a:moveTo>
                                  <a:pt x="0" y="0"/>
                                </a:moveTo>
                                <a:lnTo>
                                  <a:pt x="7778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84" name="Shape 6184"/>
                        <wps:cNvSpPr/>
                        <wps:spPr>
                          <a:xfrm>
                            <a:off x="2264791" y="0"/>
                            <a:ext cx="863600" cy="0"/>
                          </a:xfrm>
                          <a:custGeom>
                            <a:avLst/>
                            <a:gdLst/>
                            <a:ahLst/>
                            <a:cxnLst/>
                            <a:rect l="0" t="0" r="0" b="0"/>
                            <a:pathLst>
                              <a:path w="863600">
                                <a:moveTo>
                                  <a:pt x="0" y="0"/>
                                </a:moveTo>
                                <a:lnTo>
                                  <a:pt x="86360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86" name="Shape 6186"/>
                        <wps:cNvSpPr/>
                        <wps:spPr>
                          <a:xfrm>
                            <a:off x="3128391" y="0"/>
                            <a:ext cx="904939" cy="0"/>
                          </a:xfrm>
                          <a:custGeom>
                            <a:avLst/>
                            <a:gdLst/>
                            <a:ahLst/>
                            <a:cxnLst/>
                            <a:rect l="0" t="0" r="0" b="0"/>
                            <a:pathLst>
                              <a:path w="904939">
                                <a:moveTo>
                                  <a:pt x="0" y="0"/>
                                </a:moveTo>
                                <a:lnTo>
                                  <a:pt x="90493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88" name="Shape 6188"/>
                        <wps:cNvSpPr/>
                        <wps:spPr>
                          <a:xfrm>
                            <a:off x="4033342" y="0"/>
                            <a:ext cx="792899" cy="0"/>
                          </a:xfrm>
                          <a:custGeom>
                            <a:avLst/>
                            <a:gdLst/>
                            <a:ahLst/>
                            <a:cxnLst/>
                            <a:rect l="0" t="0" r="0" b="0"/>
                            <a:pathLst>
                              <a:path w="792899">
                                <a:moveTo>
                                  <a:pt x="0" y="0"/>
                                </a:moveTo>
                                <a:lnTo>
                                  <a:pt x="792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90" name="Shape 6190"/>
                        <wps:cNvSpPr/>
                        <wps:spPr>
                          <a:xfrm>
                            <a:off x="4826241" y="0"/>
                            <a:ext cx="1083463" cy="0"/>
                          </a:xfrm>
                          <a:custGeom>
                            <a:avLst/>
                            <a:gdLst/>
                            <a:ahLst/>
                            <a:cxnLst/>
                            <a:rect l="0" t="0" r="0" b="0"/>
                            <a:pathLst>
                              <a:path w="1083463">
                                <a:moveTo>
                                  <a:pt x="0" y="0"/>
                                </a:moveTo>
                                <a:lnTo>
                                  <a:pt x="108346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192" name="Shape 6192"/>
                        <wps:cNvSpPr/>
                        <wps:spPr>
                          <a:xfrm>
                            <a:off x="5909691" y="0"/>
                            <a:ext cx="895566" cy="0"/>
                          </a:xfrm>
                          <a:custGeom>
                            <a:avLst/>
                            <a:gdLst/>
                            <a:ahLst/>
                            <a:cxnLst/>
                            <a:rect l="0" t="0" r="0" b="0"/>
                            <a:pathLst>
                              <a:path w="895566">
                                <a:moveTo>
                                  <a:pt x="0" y="0"/>
                                </a:moveTo>
                                <a:lnTo>
                                  <a:pt x="89556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0367" style="width:535.847pt;height:2.28882e-05pt;mso-position-horizontal-relative:char;mso-position-vertical-relative:line" coordsize="68052,0">
                <v:shape id="Shape 6178" style="position:absolute;width:6975;height:0;left:0;top:0;" coordsize="697598,0" path="m0,0l697598,0">
                  <v:stroke on="true" weight="4.37114e-08pt" color="#131413" miterlimit="10" joinstyle="miter" endcap="flat"/>
                  <v:fill on="false" color="#000000" opacity="0"/>
                </v:shape>
                <v:shape id="Shape 6180" style="position:absolute;width:7893;height:0;left:6975;top:0;" coordsize="789394,0" path="m0,0l789394,0">
                  <v:stroke on="true" weight="4.37114e-08pt" color="#131413" miterlimit="10" joinstyle="miter" endcap="flat"/>
                  <v:fill on="false" color="#000000" opacity="0"/>
                </v:shape>
                <v:shape id="Shape 6182" style="position:absolute;width:7778;height:0;left:14869;top:0;" coordsize="777811,0" path="m0,0l777811,0">
                  <v:stroke on="true" weight="4.37114e-08pt" color="#131413" miterlimit="10" joinstyle="miter" endcap="flat"/>
                  <v:fill on="false" color="#000000" opacity="0"/>
                </v:shape>
                <v:shape id="Shape 6184" style="position:absolute;width:8636;height:0;left:22647;top:0;" coordsize="863600,0" path="m0,0l863600,0">
                  <v:stroke on="true" weight="4.37114e-08pt" color="#131413" miterlimit="10" joinstyle="miter" endcap="flat"/>
                  <v:fill on="false" color="#000000" opacity="0"/>
                </v:shape>
                <v:shape id="Shape 6186" style="position:absolute;width:9049;height:0;left:31283;top:0;" coordsize="904939,0" path="m0,0l904939,0">
                  <v:stroke on="true" weight="4.37114e-08pt" color="#131413" miterlimit="10" joinstyle="miter" endcap="flat"/>
                  <v:fill on="false" color="#000000" opacity="0"/>
                </v:shape>
                <v:shape id="Shape 6188" style="position:absolute;width:7928;height:0;left:40333;top:0;" coordsize="792899,0" path="m0,0l792899,0">
                  <v:stroke on="true" weight="4.37114e-08pt" color="#131413" miterlimit="10" joinstyle="miter" endcap="flat"/>
                  <v:fill on="false" color="#000000" opacity="0"/>
                </v:shape>
                <v:shape id="Shape 6190" style="position:absolute;width:10834;height:0;left:48262;top:0;" coordsize="1083463,0" path="m0,0l1083463,0">
                  <v:stroke on="true" weight="4.37114e-08pt" color="#131413" miterlimit="10" joinstyle="miter" endcap="flat"/>
                  <v:fill on="false" color="#000000" opacity="0"/>
                </v:shape>
                <v:shape id="Shape 6192" style="position:absolute;width:8955;height:0;left:59096;top:0;" coordsize="895566,0" path="m0,0l895566,0">
                  <v:stroke on="true" weight="4.37114e-08pt" color="#131413" miterlimit="10" joinstyle="miter" endcap="flat"/>
                  <v:fill on="false" color="#000000" opacity="0"/>
                </v:shape>
              </v:group>
            </w:pict>
          </mc:Fallback>
        </mc:AlternateContent>
      </w:r>
    </w:p>
    <w:tbl>
      <w:tblPr>
        <w:tblStyle w:val="TableGrid"/>
        <w:tblW w:w="10646" w:type="dxa"/>
        <w:tblInd w:w="0" w:type="dxa"/>
        <w:tblCellMar>
          <w:top w:w="9" w:type="dxa"/>
        </w:tblCellMar>
        <w:tblLook w:val="04A0" w:firstRow="1" w:lastRow="0" w:firstColumn="1" w:lastColumn="0" w:noHBand="0" w:noVBand="1"/>
      </w:tblPr>
      <w:tblGrid>
        <w:gridCol w:w="1280"/>
        <w:gridCol w:w="3181"/>
        <w:gridCol w:w="442"/>
        <w:gridCol w:w="11088"/>
        <w:gridCol w:w="3005"/>
        <w:gridCol w:w="4571"/>
        <w:gridCol w:w="6876"/>
        <w:gridCol w:w="1217"/>
        <w:gridCol w:w="20"/>
      </w:tblGrid>
      <w:tr w:rsidR="00DB6ECF" w14:paraId="03232E35" w14:textId="77777777">
        <w:trPr>
          <w:gridAfter w:val="1"/>
          <w:wAfter w:w="108" w:type="dxa"/>
          <w:trHeight w:val="5765"/>
        </w:trPr>
        <w:tc>
          <w:tcPr>
            <w:tcW w:w="1079" w:type="dxa"/>
            <w:tcBorders>
              <w:top w:val="nil"/>
              <w:left w:val="nil"/>
              <w:bottom w:val="nil"/>
              <w:right w:val="nil"/>
            </w:tcBorders>
          </w:tcPr>
          <w:p w14:paraId="2BD932AC" w14:textId="77777777" w:rsidR="00DB6ECF" w:rsidRDefault="00E645C2">
            <w:pPr>
              <w:spacing w:after="0" w:line="259" w:lineRule="auto"/>
              <w:ind w:left="240" w:right="47" w:hanging="240"/>
              <w:jc w:val="left"/>
            </w:pPr>
            <w:r>
              <w:rPr>
                <w:sz w:val="17"/>
                <w:lang w:val="zh-Hans"/>
              </w:rPr>
              <w:t xml:space="preserve"> 饮用水供应 </w:t>
            </w:r>
          </w:p>
        </w:tc>
        <w:tc>
          <w:tcPr>
            <w:tcW w:w="1241" w:type="dxa"/>
            <w:tcBorders>
              <w:top w:val="nil"/>
              <w:left w:val="nil"/>
              <w:bottom w:val="nil"/>
              <w:right w:val="nil"/>
            </w:tcBorders>
          </w:tcPr>
          <w:p w14:paraId="4679C754" w14:textId="77777777" w:rsidR="00DB6ECF" w:rsidRDefault="00E645C2">
            <w:pPr>
              <w:spacing w:after="0" w:line="246" w:lineRule="auto"/>
              <w:ind w:left="240" w:right="254" w:hanging="240"/>
              <w:jc w:val="left"/>
            </w:pPr>
            <w:r>
              <w:rPr>
                <w:b/>
                <w:sz w:val="17"/>
                <w:lang w:val="zh-Hans"/>
              </w:rPr>
              <w:t xml:space="preserve"> 地区</w:t>
            </w:r>
            <w:r>
              <w:rPr>
                <w:sz w:val="17"/>
                <w:lang w:val="zh-Hans"/>
              </w:rPr>
              <w:t xml:space="preserve"> ： 100% </w:t>
            </w:r>
          </w:p>
          <w:p w14:paraId="48E0A8FF" w14:textId="77777777" w:rsidR="00DB6ECF" w:rsidRDefault="00E645C2">
            <w:pPr>
              <w:spacing w:after="0" w:line="259" w:lineRule="auto"/>
              <w:ind w:left="240" w:right="61" w:firstLine="0"/>
              <w:jc w:val="left"/>
            </w:pPr>
            <w:r>
              <w:rPr>
                <w:sz w:val="17"/>
                <w:lang w:val="zh-Hans"/>
              </w:rPr>
              <w:t xml:space="preserve">卡茨基尔 - 特拉华分水岭。前几年，10%来自克罗顿流域 </w:t>
            </w:r>
          </w:p>
        </w:tc>
        <w:tc>
          <w:tcPr>
            <w:tcW w:w="1246" w:type="dxa"/>
            <w:tcBorders>
              <w:top w:val="nil"/>
              <w:left w:val="nil"/>
              <w:bottom w:val="nil"/>
              <w:right w:val="nil"/>
            </w:tcBorders>
          </w:tcPr>
          <w:p w14:paraId="6DC0236A" w14:textId="77777777" w:rsidR="00DB6ECF" w:rsidRDefault="00E645C2">
            <w:pPr>
              <w:spacing w:after="0" w:line="259" w:lineRule="auto"/>
              <w:ind w:left="0" w:right="0" w:firstLine="0"/>
              <w:jc w:val="left"/>
            </w:pPr>
            <w:r>
              <w:rPr>
                <w:sz w:val="17"/>
                <w:lang w:val="zh-Hans"/>
              </w:rPr>
              <w:t xml:space="preserve"> 分水岭 </w:t>
            </w:r>
            <w:r>
              <w:rPr>
                <w:sz w:val="16"/>
                <w:vertAlign w:val="superscript"/>
                <w:lang w:val="zh-Hans"/>
              </w:rPr>
              <w:t>d</w:t>
            </w:r>
          </w:p>
        </w:tc>
        <w:tc>
          <w:tcPr>
            <w:tcW w:w="1360" w:type="dxa"/>
            <w:tcBorders>
              <w:top w:val="nil"/>
              <w:left w:val="nil"/>
              <w:bottom w:val="nil"/>
              <w:right w:val="nil"/>
            </w:tcBorders>
          </w:tcPr>
          <w:p w14:paraId="7F1B7F1B" w14:textId="77777777" w:rsidR="00DB6ECF" w:rsidRDefault="00E645C2">
            <w:pPr>
              <w:spacing w:after="0" w:line="259" w:lineRule="auto"/>
              <w:ind w:left="5" w:right="0" w:firstLine="0"/>
              <w:jc w:val="left"/>
            </w:pPr>
            <w:r>
              <w:rPr>
                <w:sz w:val="17"/>
                <w:lang w:val="zh-Hans"/>
              </w:rPr>
              <w:t xml:space="preserve"> 纽约部 </w:t>
            </w:r>
          </w:p>
          <w:p w14:paraId="5CE83AB3" w14:textId="77777777" w:rsidR="00DB6ECF" w:rsidRDefault="00E645C2">
            <w:pPr>
              <w:spacing w:after="0" w:line="244" w:lineRule="auto"/>
              <w:ind w:left="245" w:right="18" w:firstLine="0"/>
              <w:jc w:val="left"/>
            </w:pPr>
            <w:r>
              <w:rPr>
                <w:sz w:val="17"/>
                <w:lang w:val="zh-Hans"/>
              </w:rPr>
              <w:t xml:space="preserve">环境保护基金 </w:t>
            </w:r>
          </w:p>
          <w:p w14:paraId="5420C3A9" w14:textId="77777777" w:rsidR="00DB6ECF" w:rsidRDefault="00E645C2">
            <w:pPr>
              <w:spacing w:after="0" w:line="259" w:lineRule="auto"/>
              <w:ind w:left="245" w:right="0" w:firstLine="0"/>
              <w:jc w:val="left"/>
            </w:pPr>
            <w:r>
              <w:rPr>
                <w:sz w:val="17"/>
                <w:lang w:val="zh-Hans"/>
              </w:rPr>
              <w:t xml:space="preserve">分水岭 </w:t>
            </w:r>
          </w:p>
          <w:p w14:paraId="07FF140C" w14:textId="77777777" w:rsidR="00DB6ECF" w:rsidRDefault="00E645C2">
            <w:pPr>
              <w:spacing w:after="0" w:line="259" w:lineRule="auto"/>
              <w:ind w:left="245" w:right="27" w:firstLine="0"/>
              <w:jc w:val="left"/>
            </w:pPr>
            <w:r>
              <w:rPr>
                <w:sz w:val="17"/>
                <w:lang w:val="zh-Hans"/>
              </w:rPr>
              <w:t>农业委员会实施水质改善计划，包括购买保护地役权和支付农民管理农田的水质。虽然其中一些项目支持农业，但它们也可能从农业用地生产中</w:t>
            </w:r>
            <w:r>
              <w:rPr>
                <w:lang w:val="zh-Hans"/>
              </w:rPr>
              <w:t>移走土地</w:t>
            </w:r>
            <w:r>
              <w:rPr>
                <w:sz w:val="17"/>
                <w:lang w:val="zh-Hans"/>
              </w:rPr>
              <w:t>，并限制伐木</w:t>
            </w:r>
          </w:p>
        </w:tc>
        <w:tc>
          <w:tcPr>
            <w:tcW w:w="1425" w:type="dxa"/>
            <w:tcBorders>
              <w:top w:val="nil"/>
              <w:left w:val="nil"/>
              <w:bottom w:val="nil"/>
              <w:right w:val="nil"/>
            </w:tcBorders>
          </w:tcPr>
          <w:p w14:paraId="5FB0C82E" w14:textId="77777777" w:rsidR="00DB6ECF" w:rsidRDefault="00E645C2">
            <w:pPr>
              <w:spacing w:after="0" w:line="259" w:lineRule="auto"/>
              <w:ind w:left="240" w:right="0" w:hanging="240"/>
              <w:jc w:val="left"/>
            </w:pPr>
            <w:r>
              <w:rPr>
                <w:sz w:val="17"/>
                <w:lang w:val="zh-Hans"/>
              </w:rPr>
              <w:t xml:space="preserve"> 农业用地、森林、湿地、湖泊、河流和溪流 </w:t>
            </w:r>
          </w:p>
        </w:tc>
        <w:tc>
          <w:tcPr>
            <w:tcW w:w="1249" w:type="dxa"/>
            <w:tcBorders>
              <w:top w:val="nil"/>
              <w:left w:val="nil"/>
              <w:bottom w:val="nil"/>
              <w:right w:val="nil"/>
            </w:tcBorders>
          </w:tcPr>
          <w:p w14:paraId="1BFC72EA" w14:textId="77777777" w:rsidR="00DB6ECF" w:rsidRDefault="00E645C2">
            <w:pPr>
              <w:spacing w:after="0" w:line="244" w:lineRule="auto"/>
              <w:ind w:left="240" w:right="112" w:hanging="240"/>
              <w:jc w:val="left"/>
            </w:pPr>
            <w:r>
              <w:rPr>
                <w:sz w:val="17"/>
                <w:lang w:val="zh-Hans"/>
              </w:rPr>
              <w:t xml:space="preserve"> 娱乐，地方感，社会生态记忆，教育机会，食物，木材和 </w:t>
            </w:r>
          </w:p>
          <w:p w14:paraId="3ED14B8E" w14:textId="77777777" w:rsidR="00DB6ECF" w:rsidRDefault="00E645C2">
            <w:pPr>
              <w:spacing w:after="0" w:line="259" w:lineRule="auto"/>
              <w:ind w:left="240" w:right="0" w:firstLine="0"/>
              <w:jc w:val="left"/>
            </w:pPr>
            <w:r>
              <w:rPr>
                <w:sz w:val="17"/>
                <w:lang w:val="zh-Hans"/>
              </w:rPr>
              <w:t xml:space="preserve">菲贝尔 </w:t>
            </w:r>
          </w:p>
        </w:tc>
        <w:tc>
          <w:tcPr>
            <w:tcW w:w="1706" w:type="dxa"/>
            <w:tcBorders>
              <w:top w:val="nil"/>
              <w:left w:val="nil"/>
              <w:bottom w:val="nil"/>
              <w:right w:val="nil"/>
            </w:tcBorders>
          </w:tcPr>
          <w:p w14:paraId="7E4C6A89" w14:textId="77777777" w:rsidR="00DB6ECF" w:rsidRDefault="00E645C2">
            <w:pPr>
              <w:spacing w:after="0" w:line="259" w:lineRule="auto"/>
              <w:ind w:left="0" w:right="0" w:firstLine="0"/>
              <w:jc w:val="left"/>
            </w:pPr>
            <w:r>
              <w:rPr>
                <w:sz w:val="17"/>
                <w:lang w:val="zh-Hans"/>
              </w:rPr>
              <w:t xml:space="preserve"> 流域 </w:t>
            </w:r>
          </w:p>
          <w:p w14:paraId="54A015CF" w14:textId="77777777" w:rsidR="00DB6ECF" w:rsidRDefault="00E645C2">
            <w:pPr>
              <w:spacing w:after="0" w:line="259" w:lineRule="auto"/>
              <w:ind w:left="240" w:right="0" w:firstLine="0"/>
              <w:jc w:val="left"/>
            </w:pPr>
            <w:r>
              <w:rPr>
                <w:sz w:val="17"/>
                <w:lang w:val="zh-Hans"/>
              </w:rPr>
              <w:t xml:space="preserve">农业 </w:t>
            </w:r>
          </w:p>
          <w:p w14:paraId="1C7192C6" w14:textId="77777777" w:rsidR="00DB6ECF" w:rsidRDefault="00E645C2">
            <w:pPr>
              <w:spacing w:after="0" w:line="244" w:lineRule="auto"/>
              <w:ind w:left="240" w:right="0" w:firstLine="0"/>
              <w:jc w:val="left"/>
            </w:pPr>
            <w:r>
              <w:rPr>
                <w:sz w:val="17"/>
                <w:lang w:val="zh-Hans"/>
              </w:rPr>
              <w:t xml:space="preserve">理事会一直致力于支持整个农场 </w:t>
            </w:r>
          </w:p>
          <w:p w14:paraId="4C1870F9" w14:textId="77777777" w:rsidR="00DB6ECF" w:rsidRDefault="00E645C2">
            <w:pPr>
              <w:spacing w:after="0" w:line="259" w:lineRule="auto"/>
              <w:ind w:left="240" w:right="49" w:firstLine="0"/>
              <w:jc w:val="left"/>
            </w:pPr>
            <w:r>
              <w:rPr>
                <w:sz w:val="17"/>
                <w:lang w:val="zh-Hans"/>
              </w:rPr>
              <w:t xml:space="preserve">规划，其中激励农民管理供水风险，通过保护地役权保护流域土地，并激励土地所有者从事森林管理。 </w:t>
            </w:r>
          </w:p>
        </w:tc>
        <w:tc>
          <w:tcPr>
            <w:tcW w:w="1340" w:type="dxa"/>
            <w:tcBorders>
              <w:top w:val="nil"/>
              <w:left w:val="nil"/>
              <w:bottom w:val="nil"/>
              <w:right w:val="nil"/>
            </w:tcBorders>
          </w:tcPr>
          <w:p w14:paraId="60B2DF64" w14:textId="77777777" w:rsidR="00DB6ECF" w:rsidRDefault="00E645C2">
            <w:pPr>
              <w:spacing w:after="0" w:line="259" w:lineRule="auto"/>
              <w:ind w:left="0" w:right="0" w:firstLine="0"/>
            </w:pPr>
            <w:r>
              <w:rPr>
                <w:sz w:val="17"/>
                <w:lang w:val="zh-Hans"/>
              </w:rPr>
              <w:t>皮雷斯</w:t>
            </w:r>
            <w:r>
              <w:rPr>
                <w:color w:val="0000FF"/>
                <w:sz w:val="17"/>
                <w:lang w:val="zh-Hans"/>
              </w:rPr>
              <w:t>（2004）：</w:t>
            </w:r>
            <w:r>
              <w:rPr>
                <w:lang w:val="zh-Hans"/>
              </w:rPr>
              <w:t xml:space="preserve"> </w:t>
            </w:r>
            <w:r>
              <w:rPr>
                <w:sz w:val="17"/>
                <w:lang w:val="zh-Hans"/>
              </w:rPr>
              <w:t>奈克</w:t>
            </w:r>
          </w:p>
          <w:p w14:paraId="4930DE7D" w14:textId="77777777" w:rsidR="00DB6ECF" w:rsidRDefault="00E645C2">
            <w:pPr>
              <w:spacing w:after="0" w:line="259" w:lineRule="auto"/>
              <w:ind w:left="240" w:right="0" w:firstLine="0"/>
              <w:jc w:val="left"/>
            </w:pPr>
            <w:r>
              <w:rPr>
                <w:sz w:val="17"/>
                <w:lang w:val="zh-Hans"/>
              </w:rPr>
              <w:t xml:space="preserve">环境的 </w:t>
            </w:r>
          </w:p>
          <w:p w14:paraId="72D42F1C" w14:textId="77777777" w:rsidR="00DB6ECF" w:rsidRDefault="00E645C2">
            <w:pPr>
              <w:spacing w:after="7" w:line="259" w:lineRule="auto"/>
              <w:ind w:left="240" w:right="0" w:firstLine="0"/>
              <w:jc w:val="left"/>
            </w:pPr>
            <w:r>
              <w:rPr>
                <w:sz w:val="17"/>
                <w:lang w:val="zh-Hans"/>
              </w:rPr>
              <w:t xml:space="preserve">保护 </w:t>
            </w:r>
          </w:p>
          <w:p w14:paraId="51202CDF" w14:textId="77777777" w:rsidR="00DB6ECF" w:rsidRDefault="00E645C2">
            <w:pPr>
              <w:tabs>
                <w:tab w:val="center" w:pos="438"/>
                <w:tab w:val="center" w:pos="726"/>
              </w:tabs>
              <w:spacing w:after="0" w:line="259" w:lineRule="auto"/>
              <w:ind w:left="0" w:right="0" w:firstLine="0"/>
              <w:jc w:val="left"/>
            </w:pPr>
            <w:r>
              <w:rPr>
                <w:color w:val="000000"/>
                <w:sz w:val="22"/>
                <w:lang w:val="zh-Hans"/>
              </w:rPr>
              <w:tab/>
            </w:r>
            <w:r>
              <w:rPr>
                <w:color w:val="0000FF"/>
                <w:sz w:val="17"/>
                <w:lang w:val="zh-Hans"/>
              </w:rPr>
              <w:t>（2010</w:t>
            </w:r>
            <w:r>
              <w:rPr>
                <w:lang w:val="zh-Hans"/>
              </w:rPr>
              <w:t xml:space="preserve"> </w:t>
            </w:r>
            <w:r>
              <w:rPr>
                <w:sz w:val="17"/>
                <w:lang w:val="zh-Hans"/>
              </w:rPr>
              <w:tab/>
            </w:r>
            <w:r>
              <w:rPr>
                <w:color w:val="0000FF"/>
                <w:sz w:val="17"/>
                <w:lang w:val="zh-Hans"/>
              </w:rPr>
              <w:t xml:space="preserve"> a</w:t>
            </w:r>
            <w:r>
              <w:rPr>
                <w:lang w:val="zh-Hans"/>
              </w:rPr>
              <w:t xml:space="preserve"> </w:t>
            </w:r>
            <w:r>
              <w:rPr>
                <w:sz w:val="17"/>
                <w:lang w:val="zh-Hans"/>
              </w:rPr>
              <w:t xml:space="preserve"> ）：</w:t>
            </w:r>
          </w:p>
          <w:p w14:paraId="5A664FD6" w14:textId="77777777" w:rsidR="00DB6ECF" w:rsidRDefault="00E645C2">
            <w:pPr>
              <w:spacing w:after="0" w:line="259" w:lineRule="auto"/>
              <w:ind w:left="240" w:right="0" w:firstLine="0"/>
              <w:jc w:val="left"/>
            </w:pPr>
            <w:r>
              <w:rPr>
                <w:sz w:val="17"/>
                <w:lang w:val="zh-Hans"/>
              </w:rPr>
              <w:t xml:space="preserve">纽约州 </w:t>
            </w:r>
          </w:p>
          <w:p w14:paraId="2211A301" w14:textId="77777777" w:rsidR="00DB6ECF" w:rsidRDefault="00E645C2">
            <w:pPr>
              <w:spacing w:after="0" w:line="259" w:lineRule="auto"/>
              <w:ind w:left="240" w:right="0" w:firstLine="0"/>
              <w:jc w:val="left"/>
            </w:pPr>
            <w:r>
              <w:rPr>
                <w:sz w:val="17"/>
                <w:lang w:val="zh-Hans"/>
              </w:rPr>
              <w:t xml:space="preserve">部门 </w:t>
            </w:r>
          </w:p>
          <w:p w14:paraId="19A7242C" w14:textId="77777777" w:rsidR="00DB6ECF" w:rsidRDefault="00E645C2">
            <w:pPr>
              <w:spacing w:after="0" w:line="259" w:lineRule="auto"/>
              <w:ind w:left="240" w:right="0" w:firstLine="0"/>
              <w:jc w:val="left"/>
            </w:pPr>
            <w:r>
              <w:rPr>
                <w:sz w:val="17"/>
                <w:lang w:val="zh-Hans"/>
              </w:rPr>
              <w:t xml:space="preserve">环境的 </w:t>
            </w:r>
          </w:p>
          <w:p w14:paraId="3C237869" w14:textId="77777777" w:rsidR="00DB6ECF" w:rsidRDefault="00E645C2">
            <w:pPr>
              <w:spacing w:after="0" w:line="259" w:lineRule="auto"/>
              <w:ind w:left="240" w:right="0" w:firstLine="0"/>
              <w:jc w:val="left"/>
            </w:pPr>
            <w:r>
              <w:rPr>
                <w:sz w:val="17"/>
                <w:lang w:val="zh-Hans"/>
              </w:rPr>
              <w:t xml:space="preserve">保护 </w:t>
            </w:r>
          </w:p>
          <w:p w14:paraId="37CF3879" w14:textId="77777777" w:rsidR="00DB6ECF" w:rsidRDefault="00E645C2">
            <w:pPr>
              <w:spacing w:after="0" w:line="259" w:lineRule="auto"/>
              <w:ind w:left="240" w:right="0" w:firstLine="0"/>
              <w:jc w:val="left"/>
            </w:pPr>
            <w:r>
              <w:rPr>
                <w:color w:val="0000FF"/>
                <w:sz w:val="17"/>
                <w:lang w:val="zh-Hans"/>
              </w:rPr>
              <w:t>（2010）：</w:t>
            </w:r>
            <w:r>
              <w:rPr>
                <w:lang w:val="zh-Hans"/>
              </w:rPr>
              <w:t xml:space="preserve"> </w:t>
            </w:r>
            <w:r>
              <w:rPr>
                <w:sz w:val="17"/>
                <w:lang w:val="zh-Hans"/>
              </w:rPr>
              <w:t xml:space="preserve"> </w:t>
            </w:r>
          </w:p>
          <w:p w14:paraId="23B65C1D" w14:textId="77777777" w:rsidR="00DB6ECF" w:rsidRDefault="00E645C2">
            <w:pPr>
              <w:spacing w:after="0" w:line="259" w:lineRule="auto"/>
              <w:ind w:left="240" w:right="0" w:firstLine="0"/>
              <w:jc w:val="left"/>
            </w:pPr>
            <w:r>
              <w:rPr>
                <w:sz w:val="17"/>
                <w:lang w:val="zh-Hans"/>
              </w:rPr>
              <w:t xml:space="preserve">分水岭 </w:t>
            </w:r>
          </w:p>
          <w:p w14:paraId="25F89C6E" w14:textId="77777777" w:rsidR="00DB6ECF" w:rsidRDefault="00E645C2">
            <w:pPr>
              <w:spacing w:after="0" w:line="259" w:lineRule="auto"/>
              <w:ind w:left="240" w:right="0" w:firstLine="0"/>
              <w:jc w:val="left"/>
            </w:pPr>
            <w:r>
              <w:rPr>
                <w:sz w:val="17"/>
                <w:lang w:val="zh-Hans"/>
              </w:rPr>
              <w:t xml:space="preserve">农业 </w:t>
            </w:r>
          </w:p>
          <w:p w14:paraId="4D95DDE9" w14:textId="77777777" w:rsidR="00DB6ECF" w:rsidRDefault="00E645C2">
            <w:pPr>
              <w:spacing w:after="0" w:line="259" w:lineRule="auto"/>
              <w:ind w:left="240" w:right="0" w:firstLine="0"/>
              <w:jc w:val="left"/>
            </w:pPr>
            <w:r>
              <w:rPr>
                <w:sz w:val="17"/>
                <w:lang w:val="zh-Hans"/>
              </w:rPr>
              <w:t>理事会</w:t>
            </w:r>
            <w:r>
              <w:rPr>
                <w:color w:val="0000FF"/>
                <w:sz w:val="17"/>
                <w:lang w:val="zh-Hans"/>
              </w:rPr>
              <w:t>（2011，</w:t>
            </w:r>
            <w:r>
              <w:rPr>
                <w:lang w:val="zh-Hans"/>
              </w:rPr>
              <w:t xml:space="preserve"> </w:t>
            </w:r>
            <w:r>
              <w:rPr>
                <w:sz w:val="17"/>
                <w:lang w:val="zh-Hans"/>
              </w:rPr>
              <w:t xml:space="preserve"> </w:t>
            </w:r>
          </w:p>
          <w:p w14:paraId="096F0518" w14:textId="77777777" w:rsidR="00DB6ECF" w:rsidRDefault="00E645C2">
            <w:pPr>
              <w:spacing w:after="0" w:line="259" w:lineRule="auto"/>
              <w:ind w:left="240" w:right="0" w:firstLine="0"/>
              <w:jc w:val="left"/>
            </w:pPr>
            <w:r>
              <w:rPr>
                <w:color w:val="0000FF"/>
                <w:sz w:val="17"/>
                <w:lang w:val="zh-Hans"/>
              </w:rPr>
              <w:t xml:space="preserve"> 2012</w:t>
            </w:r>
            <w:r>
              <w:rPr>
                <w:sz w:val="17"/>
                <w:lang w:val="zh-Hans"/>
              </w:rPr>
              <w:t xml:space="preserve"> ） </w:t>
            </w:r>
          </w:p>
        </w:tc>
      </w:tr>
      <w:tr w:rsidR="00DB6ECF" w14:paraId="56DA4A56" w14:textId="77777777">
        <w:tblPrEx>
          <w:tblCellMar>
            <w:top w:w="0" w:type="dxa"/>
          </w:tblCellMar>
        </w:tblPrEx>
        <w:trPr>
          <w:trHeight w:val="200"/>
        </w:trPr>
        <w:tc>
          <w:tcPr>
            <w:tcW w:w="1079" w:type="dxa"/>
            <w:vMerge w:val="restart"/>
            <w:tcBorders>
              <w:top w:val="nil"/>
              <w:left w:val="nil"/>
              <w:bottom w:val="nil"/>
              <w:right w:val="nil"/>
            </w:tcBorders>
          </w:tcPr>
          <w:p w14:paraId="77B05B7A" w14:textId="77777777" w:rsidR="00DB6ECF" w:rsidRDefault="00E645C2">
            <w:pPr>
              <w:spacing w:after="0" w:line="259" w:lineRule="auto"/>
              <w:ind w:left="0" w:right="0" w:firstLine="0"/>
              <w:jc w:val="left"/>
            </w:pPr>
            <w:r>
              <w:rPr>
                <w:sz w:val="17"/>
                <w:lang w:val="zh-Hans"/>
              </w:rPr>
              <w:t xml:space="preserve"> 木材和 </w:t>
            </w:r>
          </w:p>
          <w:p w14:paraId="43B24851" w14:textId="77777777" w:rsidR="00DB6ECF" w:rsidRDefault="00E645C2">
            <w:pPr>
              <w:spacing w:after="2247" w:line="259" w:lineRule="auto"/>
              <w:ind w:left="240" w:right="0" w:firstLine="0"/>
              <w:jc w:val="left"/>
            </w:pPr>
            <w:r>
              <w:rPr>
                <w:sz w:val="17"/>
                <w:lang w:val="zh-Hans"/>
              </w:rPr>
              <w:t xml:space="preserve">菲贝尔 </w:t>
            </w:r>
          </w:p>
          <w:p w14:paraId="298D12AF" w14:textId="77777777" w:rsidR="00DB6ECF" w:rsidRDefault="00E645C2">
            <w:pPr>
              <w:spacing w:after="0" w:line="259" w:lineRule="auto"/>
              <w:ind w:left="0" w:right="0" w:firstLine="0"/>
              <w:jc w:val="left"/>
            </w:pPr>
            <w:r>
              <w:rPr>
                <w:i/>
                <w:sz w:val="17"/>
                <w:lang w:val="zh-Hans"/>
              </w:rPr>
              <w:t xml:space="preserve"> 调节</w:t>
            </w:r>
          </w:p>
        </w:tc>
        <w:tc>
          <w:tcPr>
            <w:tcW w:w="1241" w:type="dxa"/>
            <w:vMerge w:val="restart"/>
            <w:tcBorders>
              <w:top w:val="nil"/>
              <w:left w:val="nil"/>
              <w:bottom w:val="nil"/>
              <w:right w:val="nil"/>
            </w:tcBorders>
          </w:tcPr>
          <w:p w14:paraId="24129373" w14:textId="77777777" w:rsidR="00DB6ECF" w:rsidRDefault="00E645C2">
            <w:pPr>
              <w:spacing w:after="0" w:line="259" w:lineRule="auto"/>
              <w:ind w:left="0" w:right="0" w:firstLine="0"/>
              <w:jc w:val="left"/>
            </w:pPr>
            <w:r>
              <w:rPr>
                <w:b/>
                <w:sz w:val="17"/>
                <w:lang w:val="zh-Hans"/>
              </w:rPr>
              <w:t xml:space="preserve"> 地域</w:t>
            </w:r>
          </w:p>
        </w:tc>
        <w:tc>
          <w:tcPr>
            <w:tcW w:w="1251" w:type="dxa"/>
            <w:vMerge w:val="restart"/>
            <w:tcBorders>
              <w:top w:val="nil"/>
              <w:left w:val="nil"/>
              <w:bottom w:val="nil"/>
              <w:right w:val="nil"/>
            </w:tcBorders>
          </w:tcPr>
          <w:p w14:paraId="77AF6E60" w14:textId="77777777" w:rsidR="00DB6ECF" w:rsidRDefault="00E645C2">
            <w:pPr>
              <w:spacing w:after="0" w:line="259" w:lineRule="auto"/>
              <w:ind w:left="0" w:right="0" w:firstLine="0"/>
              <w:jc w:val="left"/>
            </w:pPr>
            <w:r>
              <w:rPr>
                <w:sz w:val="17"/>
                <w:lang w:val="zh-Hans"/>
              </w:rPr>
              <w:t xml:space="preserve"> 森林 </w:t>
            </w:r>
          </w:p>
        </w:tc>
        <w:tc>
          <w:tcPr>
            <w:tcW w:w="2780" w:type="dxa"/>
            <w:gridSpan w:val="2"/>
            <w:tcBorders>
              <w:top w:val="nil"/>
              <w:left w:val="nil"/>
              <w:bottom w:val="nil"/>
              <w:right w:val="nil"/>
            </w:tcBorders>
          </w:tcPr>
          <w:p w14:paraId="202A63A5" w14:textId="77777777" w:rsidR="00DB6ECF" w:rsidRDefault="00E645C2">
            <w:pPr>
              <w:spacing w:after="0" w:line="259" w:lineRule="auto"/>
              <w:ind w:left="0" w:right="0" w:firstLine="0"/>
              <w:jc w:val="left"/>
            </w:pPr>
            <w:r>
              <w:rPr>
                <w:sz w:val="17"/>
                <w:lang w:val="zh-Hans"/>
              </w:rPr>
              <w:t xml:space="preserve"> 碳排放气棚，森林， </w:t>
            </w:r>
          </w:p>
        </w:tc>
        <w:tc>
          <w:tcPr>
            <w:tcW w:w="1249" w:type="dxa"/>
            <w:vMerge w:val="restart"/>
            <w:tcBorders>
              <w:top w:val="nil"/>
              <w:left w:val="nil"/>
              <w:bottom w:val="nil"/>
              <w:right w:val="nil"/>
            </w:tcBorders>
          </w:tcPr>
          <w:p w14:paraId="153D73B5" w14:textId="77777777" w:rsidR="00DB6ECF" w:rsidRDefault="00E645C2">
            <w:pPr>
              <w:spacing w:after="0" w:line="244" w:lineRule="auto"/>
              <w:ind w:left="240" w:right="107" w:hanging="240"/>
              <w:jc w:val="left"/>
            </w:pPr>
            <w:r>
              <w:rPr>
                <w:sz w:val="17"/>
                <w:lang w:val="zh-Hans"/>
              </w:rPr>
              <w:t xml:space="preserve"> 空气质量（颗粒物）、碳储存、碳封存、地方感、社会生态记忆、 </w:t>
            </w:r>
          </w:p>
          <w:p w14:paraId="718C9428" w14:textId="77777777" w:rsidR="00DB6ECF" w:rsidRDefault="00E645C2">
            <w:pPr>
              <w:spacing w:after="0" w:line="259" w:lineRule="auto"/>
              <w:ind w:left="0" w:right="89" w:firstLine="0"/>
              <w:jc w:val="center"/>
            </w:pPr>
            <w:r>
              <w:rPr>
                <w:sz w:val="17"/>
                <w:lang w:val="zh-Hans"/>
              </w:rPr>
              <w:t xml:space="preserve">娱乐 </w:t>
            </w:r>
          </w:p>
        </w:tc>
        <w:tc>
          <w:tcPr>
            <w:tcW w:w="1706" w:type="dxa"/>
            <w:vMerge w:val="restart"/>
            <w:tcBorders>
              <w:top w:val="nil"/>
              <w:left w:val="nil"/>
              <w:bottom w:val="nil"/>
              <w:right w:val="nil"/>
            </w:tcBorders>
          </w:tcPr>
          <w:p w14:paraId="391CC595" w14:textId="77777777" w:rsidR="00DB6ECF" w:rsidRDefault="00E645C2">
            <w:pPr>
              <w:spacing w:after="0" w:line="244" w:lineRule="auto"/>
              <w:ind w:left="240" w:right="36" w:hanging="240"/>
              <w:jc w:val="left"/>
            </w:pPr>
            <w:r>
              <w:rPr>
                <w:sz w:val="17"/>
                <w:lang w:val="zh-Hans"/>
              </w:rPr>
              <w:t xml:space="preserve"> 纽约州 12 月森林资源评估和战略保持 Ny 的 </w:t>
            </w:r>
          </w:p>
          <w:p w14:paraId="1FD4B322" w14:textId="77777777" w:rsidR="00DB6ECF" w:rsidRDefault="00E645C2">
            <w:pPr>
              <w:spacing w:after="0" w:line="259" w:lineRule="auto"/>
              <w:ind w:left="0" w:right="93" w:firstLine="0"/>
              <w:jc w:val="center"/>
            </w:pPr>
            <w:r>
              <w:rPr>
                <w:sz w:val="17"/>
                <w:lang w:val="zh-Hans"/>
              </w:rPr>
              <w:t xml:space="preserve">森林作为森林 </w:t>
            </w:r>
          </w:p>
          <w:p w14:paraId="3DE8D633" w14:textId="77777777" w:rsidR="00DB6ECF" w:rsidRDefault="00E645C2">
            <w:pPr>
              <w:spacing w:after="0" w:line="244" w:lineRule="auto"/>
              <w:ind w:left="240" w:right="64" w:firstLine="0"/>
              <w:jc w:val="left"/>
            </w:pPr>
            <w:r>
              <w:rPr>
                <w:sz w:val="17"/>
                <w:lang w:val="zh-Hans"/>
              </w:rPr>
              <w:t xml:space="preserve">纽约州保护森林生态计划 2010/2015 森林 </w:t>
            </w:r>
          </w:p>
          <w:p w14:paraId="286E3ADF" w14:textId="77777777" w:rsidR="00DB6ECF" w:rsidRDefault="00E645C2">
            <w:pPr>
              <w:spacing w:after="0" w:line="259" w:lineRule="auto"/>
              <w:ind w:left="240" w:right="92" w:firstLine="0"/>
              <w:jc w:val="left"/>
            </w:pPr>
            <w:r>
              <w:rPr>
                <w:sz w:val="17"/>
                <w:lang w:val="zh-Hans"/>
              </w:rPr>
              <w:t xml:space="preserve">资源评估 </w:t>
            </w:r>
          </w:p>
        </w:tc>
        <w:tc>
          <w:tcPr>
            <w:tcW w:w="1448" w:type="dxa"/>
            <w:gridSpan w:val="2"/>
            <w:vMerge w:val="restart"/>
            <w:tcBorders>
              <w:top w:val="nil"/>
              <w:left w:val="nil"/>
              <w:bottom w:val="nil"/>
              <w:right w:val="nil"/>
            </w:tcBorders>
          </w:tcPr>
          <w:p w14:paraId="27D53669" w14:textId="77777777" w:rsidR="00DB6ECF" w:rsidRDefault="00E645C2">
            <w:pPr>
              <w:spacing w:after="0" w:line="259" w:lineRule="auto"/>
              <w:ind w:left="0" w:right="0" w:firstLine="0"/>
              <w:jc w:val="left"/>
            </w:pPr>
            <w:r>
              <w:rPr>
                <w:sz w:val="17"/>
                <w:lang w:val="zh-Hans"/>
              </w:rPr>
              <w:t xml:space="preserve"> 纽约州 </w:t>
            </w:r>
          </w:p>
          <w:p w14:paraId="399512DE" w14:textId="77777777" w:rsidR="00DB6ECF" w:rsidRDefault="00E645C2">
            <w:pPr>
              <w:spacing w:after="0" w:line="259" w:lineRule="auto"/>
              <w:ind w:left="19" w:right="0" w:firstLine="0"/>
              <w:jc w:val="center"/>
            </w:pPr>
            <w:r>
              <w:rPr>
                <w:sz w:val="17"/>
                <w:lang w:val="zh-Hans"/>
              </w:rPr>
              <w:t xml:space="preserve">部门 </w:t>
            </w:r>
          </w:p>
          <w:p w14:paraId="27019562" w14:textId="77777777" w:rsidR="00DB6ECF" w:rsidRDefault="00E645C2">
            <w:pPr>
              <w:spacing w:after="0" w:line="259" w:lineRule="auto"/>
              <w:ind w:left="36" w:right="0" w:firstLine="0"/>
              <w:jc w:val="center"/>
            </w:pPr>
            <w:r>
              <w:rPr>
                <w:sz w:val="17"/>
                <w:lang w:val="zh-Hans"/>
              </w:rPr>
              <w:t xml:space="preserve">环境的 </w:t>
            </w:r>
          </w:p>
          <w:p w14:paraId="02CC9610" w14:textId="77777777" w:rsidR="00DB6ECF" w:rsidRDefault="00E645C2">
            <w:pPr>
              <w:spacing w:after="7" w:line="259" w:lineRule="auto"/>
              <w:ind w:left="0" w:right="65" w:firstLine="0"/>
              <w:jc w:val="center"/>
            </w:pPr>
            <w:r>
              <w:rPr>
                <w:sz w:val="17"/>
                <w:lang w:val="zh-Hans"/>
              </w:rPr>
              <w:t xml:space="preserve">保护 </w:t>
            </w:r>
          </w:p>
          <w:p w14:paraId="7DA5A5E5" w14:textId="77777777" w:rsidR="00DB6ECF" w:rsidRDefault="00E645C2">
            <w:pPr>
              <w:tabs>
                <w:tab w:val="center" w:pos="438"/>
                <w:tab w:val="center" w:pos="665"/>
              </w:tabs>
              <w:spacing w:after="0" w:line="259" w:lineRule="auto"/>
              <w:ind w:left="0" w:right="0" w:firstLine="0"/>
              <w:jc w:val="left"/>
            </w:pPr>
            <w:r>
              <w:rPr>
                <w:color w:val="000000"/>
                <w:sz w:val="22"/>
                <w:lang w:val="zh-Hans"/>
              </w:rPr>
              <w:tab/>
            </w:r>
            <w:r>
              <w:rPr>
                <w:sz w:val="17"/>
                <w:lang w:val="zh-Hans"/>
              </w:rPr>
              <w:t>（</w:t>
            </w:r>
            <w:r>
              <w:rPr>
                <w:color w:val="0000FF"/>
                <w:sz w:val="17"/>
                <w:lang w:val="zh-Hans"/>
              </w:rPr>
              <w:t>2010</w:t>
            </w:r>
            <w:r>
              <w:rPr>
                <w:lang w:val="zh-Hans"/>
              </w:rPr>
              <w:t xml:space="preserve"> </w:t>
            </w:r>
            <w:r>
              <w:rPr>
                <w:sz w:val="17"/>
                <w:lang w:val="zh-Hans"/>
              </w:rPr>
              <w:tab/>
              <w:t xml:space="preserve"> ）</w:t>
            </w:r>
          </w:p>
        </w:tc>
      </w:tr>
      <w:tr w:rsidR="00DB6ECF" w14:paraId="57154073" w14:textId="77777777">
        <w:tblPrEx>
          <w:tblCellMar>
            <w:top w:w="0" w:type="dxa"/>
          </w:tblCellMar>
        </w:tblPrEx>
        <w:trPr>
          <w:trHeight w:val="2648"/>
        </w:trPr>
        <w:tc>
          <w:tcPr>
            <w:tcW w:w="0" w:type="auto"/>
            <w:vMerge/>
            <w:tcBorders>
              <w:top w:val="nil"/>
              <w:left w:val="nil"/>
              <w:bottom w:val="nil"/>
              <w:right w:val="nil"/>
            </w:tcBorders>
          </w:tcPr>
          <w:p w14:paraId="0F62B7A9"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592C8FE1"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1D98A181" w14:textId="77777777" w:rsidR="00DB6ECF" w:rsidRDefault="00DB6ECF">
            <w:pPr>
              <w:spacing w:after="160" w:line="259" w:lineRule="auto"/>
              <w:ind w:left="0" w:right="0" w:firstLine="0"/>
              <w:jc w:val="left"/>
            </w:pPr>
          </w:p>
        </w:tc>
        <w:tc>
          <w:tcPr>
            <w:tcW w:w="1355" w:type="dxa"/>
            <w:tcBorders>
              <w:top w:val="nil"/>
              <w:left w:val="nil"/>
              <w:bottom w:val="nil"/>
              <w:right w:val="nil"/>
            </w:tcBorders>
          </w:tcPr>
          <w:p w14:paraId="03788186" w14:textId="77777777" w:rsidR="00DB6ECF" w:rsidRDefault="00E645C2">
            <w:pPr>
              <w:spacing w:after="0" w:line="244" w:lineRule="auto"/>
              <w:ind w:left="240" w:right="57" w:firstLine="0"/>
              <w:jc w:val="left"/>
            </w:pPr>
            <w:r>
              <w:rPr>
                <w:sz w:val="17"/>
                <w:lang w:val="zh-Hans"/>
              </w:rPr>
              <w:t xml:space="preserve">从燃烧生物质燃料（菲雷伍德）和木材采伐和加工， </w:t>
            </w:r>
          </w:p>
          <w:p w14:paraId="410D92E0" w14:textId="77777777" w:rsidR="00DB6ECF" w:rsidRDefault="00E645C2">
            <w:pPr>
              <w:spacing w:after="0" w:line="244" w:lineRule="auto"/>
              <w:ind w:left="240" w:right="62" w:firstLine="0"/>
              <w:jc w:val="left"/>
            </w:pPr>
            <w:r>
              <w:rPr>
                <w:sz w:val="17"/>
                <w:lang w:val="zh-Hans"/>
              </w:rPr>
              <w:t xml:space="preserve">改变森林 </w:t>
            </w:r>
          </w:p>
          <w:p w14:paraId="40C860C2" w14:textId="77777777" w:rsidR="00DB6ECF" w:rsidRDefault="00E645C2">
            <w:pPr>
              <w:spacing w:after="0" w:line="259" w:lineRule="auto"/>
              <w:ind w:left="0" w:right="100" w:firstLine="0"/>
              <w:jc w:val="center"/>
            </w:pPr>
            <w:r>
              <w:rPr>
                <w:sz w:val="17"/>
                <w:lang w:val="zh-Hans"/>
              </w:rPr>
              <w:t xml:space="preserve">社区 </w:t>
            </w:r>
          </w:p>
          <w:p w14:paraId="6234D3F5" w14:textId="77777777" w:rsidR="00DB6ECF" w:rsidRDefault="00E645C2">
            <w:pPr>
              <w:spacing w:after="0" w:line="259" w:lineRule="auto"/>
              <w:ind w:left="240" w:right="0" w:firstLine="0"/>
              <w:jc w:val="left"/>
            </w:pPr>
            <w:r>
              <w:rPr>
                <w:sz w:val="17"/>
                <w:lang w:val="zh-Hans"/>
              </w:rPr>
              <w:t xml:space="preserve">结构和功能 </w:t>
            </w:r>
          </w:p>
        </w:tc>
        <w:tc>
          <w:tcPr>
            <w:tcW w:w="1425" w:type="dxa"/>
            <w:tcBorders>
              <w:top w:val="nil"/>
              <w:left w:val="nil"/>
              <w:bottom w:val="nil"/>
              <w:right w:val="nil"/>
            </w:tcBorders>
          </w:tcPr>
          <w:p w14:paraId="1FB443E9" w14:textId="77777777" w:rsidR="00DB6ECF" w:rsidRDefault="00E645C2">
            <w:pPr>
              <w:spacing w:after="0" w:line="259" w:lineRule="auto"/>
              <w:ind w:left="240" w:right="0" w:firstLine="0"/>
              <w:jc w:val="left"/>
            </w:pPr>
            <w:r>
              <w:rPr>
                <w:sz w:val="17"/>
                <w:lang w:val="zh-Hans"/>
              </w:rPr>
              <w:t xml:space="preserve">个人、社区 </w:t>
            </w:r>
          </w:p>
        </w:tc>
        <w:tc>
          <w:tcPr>
            <w:tcW w:w="0" w:type="auto"/>
            <w:vMerge/>
            <w:tcBorders>
              <w:top w:val="nil"/>
              <w:left w:val="nil"/>
              <w:bottom w:val="nil"/>
              <w:right w:val="nil"/>
            </w:tcBorders>
          </w:tcPr>
          <w:p w14:paraId="619DF651"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03FF75DE" w14:textId="77777777" w:rsidR="00DB6ECF" w:rsidRDefault="00DB6ECF">
            <w:pPr>
              <w:spacing w:after="160" w:line="259" w:lineRule="auto"/>
              <w:ind w:left="0" w:right="0" w:firstLine="0"/>
              <w:jc w:val="left"/>
            </w:pPr>
          </w:p>
        </w:tc>
        <w:tc>
          <w:tcPr>
            <w:tcW w:w="0" w:type="auto"/>
            <w:gridSpan w:val="2"/>
            <w:vMerge/>
            <w:tcBorders>
              <w:top w:val="nil"/>
              <w:left w:val="nil"/>
              <w:bottom w:val="nil"/>
              <w:right w:val="nil"/>
            </w:tcBorders>
          </w:tcPr>
          <w:p w14:paraId="7A598376" w14:textId="77777777" w:rsidR="00DB6ECF" w:rsidRDefault="00DB6ECF">
            <w:pPr>
              <w:spacing w:after="160" w:line="259" w:lineRule="auto"/>
              <w:ind w:left="0" w:right="0" w:firstLine="0"/>
              <w:jc w:val="left"/>
            </w:pPr>
          </w:p>
        </w:tc>
      </w:tr>
      <w:tr w:rsidR="00DB6ECF" w14:paraId="0C95B2E9" w14:textId="77777777">
        <w:tblPrEx>
          <w:tblCellMar>
            <w:top w:w="0" w:type="dxa"/>
          </w:tblCellMar>
        </w:tblPrEx>
        <w:trPr>
          <w:trHeight w:val="1588"/>
        </w:trPr>
        <w:tc>
          <w:tcPr>
            <w:tcW w:w="1079" w:type="dxa"/>
            <w:tcBorders>
              <w:top w:val="nil"/>
              <w:left w:val="nil"/>
              <w:bottom w:val="nil"/>
              <w:right w:val="nil"/>
            </w:tcBorders>
          </w:tcPr>
          <w:p w14:paraId="65565BE9" w14:textId="77777777" w:rsidR="00DB6ECF" w:rsidRDefault="00E645C2">
            <w:pPr>
              <w:spacing w:after="0" w:line="259" w:lineRule="auto"/>
              <w:ind w:left="240" w:right="47" w:hanging="240"/>
              <w:jc w:val="left"/>
            </w:pPr>
            <w:r>
              <w:rPr>
                <w:sz w:val="17"/>
                <w:lang w:val="zh-Hans"/>
              </w:rPr>
              <w:t xml:space="preserve"> 饮用水质量提高 </w:t>
            </w:r>
          </w:p>
        </w:tc>
        <w:tc>
          <w:tcPr>
            <w:tcW w:w="3847" w:type="dxa"/>
            <w:gridSpan w:val="3"/>
            <w:tcBorders>
              <w:top w:val="nil"/>
              <w:left w:val="nil"/>
              <w:bottom w:val="nil"/>
              <w:right w:val="nil"/>
            </w:tcBorders>
          </w:tcPr>
          <w:p w14:paraId="3D10D535" w14:textId="77777777" w:rsidR="00DB6ECF" w:rsidRDefault="00E645C2">
            <w:pPr>
              <w:spacing w:after="0" w:line="259" w:lineRule="auto"/>
              <w:ind w:left="0" w:right="0" w:firstLine="0"/>
              <w:jc w:val="left"/>
            </w:pPr>
            <w:r>
              <w:rPr>
                <w:sz w:val="17"/>
                <w:lang w:val="zh-Hans"/>
              </w:rPr>
              <w:t xml:space="preserve"> 100% 区域流域森林增强水 </w:t>
            </w:r>
          </w:p>
          <w:p w14:paraId="49D02ABE" w14:textId="77777777" w:rsidR="00DB6ECF" w:rsidRDefault="00E645C2">
            <w:pPr>
              <w:spacing w:after="0" w:line="259" w:lineRule="auto"/>
              <w:ind w:left="2732" w:right="67" w:firstLine="0"/>
              <w:jc w:val="left"/>
            </w:pPr>
            <w:r>
              <w:rPr>
                <w:sz w:val="17"/>
                <w:lang w:val="zh-Hans"/>
              </w:rPr>
              <w:t xml:space="preserve">质量支持水生生物和娱乐 </w:t>
            </w:r>
          </w:p>
        </w:tc>
        <w:tc>
          <w:tcPr>
            <w:tcW w:w="1425" w:type="dxa"/>
            <w:tcBorders>
              <w:top w:val="nil"/>
              <w:left w:val="nil"/>
              <w:bottom w:val="nil"/>
              <w:right w:val="nil"/>
            </w:tcBorders>
          </w:tcPr>
          <w:p w14:paraId="5204A8B8" w14:textId="77777777" w:rsidR="00DB6ECF" w:rsidRDefault="00E645C2">
            <w:pPr>
              <w:spacing w:after="0" w:line="259" w:lineRule="auto"/>
              <w:ind w:left="240" w:right="0" w:hanging="240"/>
              <w:jc w:val="left"/>
            </w:pPr>
            <w:r>
              <w:rPr>
                <w:sz w:val="17"/>
                <w:lang w:val="zh-Hans"/>
              </w:rPr>
              <w:t xml:space="preserve"> 湿地、湖泊、河流和溪流 </w:t>
            </w:r>
          </w:p>
        </w:tc>
        <w:tc>
          <w:tcPr>
            <w:tcW w:w="1249" w:type="dxa"/>
            <w:tcBorders>
              <w:top w:val="nil"/>
              <w:left w:val="nil"/>
              <w:bottom w:val="nil"/>
              <w:right w:val="nil"/>
            </w:tcBorders>
          </w:tcPr>
          <w:p w14:paraId="17C971B0" w14:textId="77777777" w:rsidR="00DB6ECF" w:rsidRDefault="00E645C2">
            <w:pPr>
              <w:spacing w:after="0" w:line="259" w:lineRule="auto"/>
              <w:ind w:left="240" w:right="112" w:hanging="240"/>
              <w:jc w:val="left"/>
            </w:pPr>
            <w:r>
              <w:rPr>
                <w:sz w:val="17"/>
                <w:lang w:val="zh-Hans"/>
              </w:rPr>
              <w:t xml:space="preserve"> 娱乐、地方感、社会生态记忆、海鲜 </w:t>
            </w:r>
          </w:p>
        </w:tc>
        <w:tc>
          <w:tcPr>
            <w:tcW w:w="3154" w:type="dxa"/>
            <w:gridSpan w:val="3"/>
            <w:tcBorders>
              <w:top w:val="nil"/>
              <w:left w:val="nil"/>
              <w:bottom w:val="nil"/>
              <w:right w:val="nil"/>
            </w:tcBorders>
          </w:tcPr>
          <w:p w14:paraId="261B346C" w14:textId="77777777" w:rsidR="00DB6ECF" w:rsidRDefault="00E645C2">
            <w:pPr>
              <w:spacing w:after="0" w:line="271" w:lineRule="auto"/>
              <w:ind w:left="240" w:right="0" w:hanging="240"/>
              <w:jc w:val="left"/>
            </w:pPr>
            <w:r>
              <w:rPr>
                <w:sz w:val="17"/>
                <w:lang w:val="zh-Hans"/>
              </w:rPr>
              <w:t>流域农业纽约环境理事会的翁奥宁</w:t>
            </w:r>
            <w:r>
              <w:rPr>
                <w:sz w:val="17"/>
                <w:lang w:val="zh-Hans"/>
              </w:rPr>
              <w:tab/>
              <w:t>保护流域</w:t>
            </w:r>
            <w:r>
              <w:rPr>
                <w:color w:val="0000FF"/>
                <w:sz w:val="17"/>
                <w:lang w:val="zh-Hans"/>
              </w:rPr>
              <w:t>（2010</w:t>
            </w:r>
            <w:r>
              <w:rPr>
                <w:lang w:val="zh-Hans"/>
              </w:rPr>
              <w:t xml:space="preserve"> </w:t>
            </w:r>
            <w:r>
              <w:rPr>
                <w:color w:val="0000FF"/>
                <w:sz w:val="17"/>
                <w:lang w:val="zh-Hans"/>
              </w:rPr>
              <w:t xml:space="preserve"> a</w:t>
            </w:r>
            <w:r>
              <w:rPr>
                <w:lang w:val="zh-Hans"/>
              </w:rPr>
              <w:t xml:space="preserve"> </w:t>
            </w:r>
            <w:r>
              <w:rPr>
                <w:sz w:val="17"/>
                <w:lang w:val="zh-Hans"/>
              </w:rPr>
              <w:tab/>
              <w:t xml:space="preserve"> ）</w:t>
            </w:r>
            <w:r>
              <w:rPr>
                <w:lang w:val="zh-Hans"/>
              </w:rPr>
              <w:t xml:space="preserve"> </w:t>
            </w:r>
            <w:r>
              <w:rPr>
                <w:sz w:val="17"/>
                <w:lang w:val="zh-Hans"/>
              </w:rPr>
              <w:tab/>
            </w:r>
          </w:p>
          <w:p w14:paraId="7CB6D1A5" w14:textId="77777777" w:rsidR="00DB6ECF" w:rsidRDefault="00E645C2">
            <w:pPr>
              <w:spacing w:after="0" w:line="259" w:lineRule="auto"/>
              <w:ind w:left="240" w:right="1540" w:firstLine="0"/>
              <w:jc w:val="left"/>
            </w:pPr>
            <w:r>
              <w:rPr>
                <w:sz w:val="17"/>
                <w:lang w:val="zh-Hans"/>
              </w:rPr>
              <w:t xml:space="preserve">保护计划减少纽约市饮用水供应中的污染物 </w:t>
            </w:r>
          </w:p>
        </w:tc>
      </w:tr>
    </w:tbl>
    <w:p w14:paraId="65FD53CF" w14:textId="77777777" w:rsidR="00DB6ECF" w:rsidRDefault="00E645C2">
      <w:pPr>
        <w:spacing w:after="61" w:line="259" w:lineRule="auto"/>
        <w:ind w:left="-9933" w:right="0" w:firstLine="0"/>
        <w:jc w:val="left"/>
      </w:pPr>
      <w:r>
        <w:rPr>
          <w:rFonts w:ascii="Calibri" w:eastAsia="Calibri" w:hAnsi="Calibri" w:cs="Calibri"/>
          <w:noProof/>
          <w:color w:val="000000"/>
          <w:sz w:val="22"/>
        </w:rPr>
        <mc:AlternateContent>
          <mc:Choice Requires="wpg">
            <w:drawing>
              <wp:inline distT="0" distB="0" distL="0" distR="0" wp14:anchorId="593D4B1F" wp14:editId="1F77B7E2">
                <wp:extent cx="6805270" cy="1"/>
                <wp:effectExtent l="0" t="0" r="0" b="0"/>
                <wp:docPr id="100660" name="Group 100660"/>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6311" name="Shape 6311"/>
                        <wps:cNvSpPr/>
                        <wps:spPr>
                          <a:xfrm>
                            <a:off x="0" y="0"/>
                            <a:ext cx="6805270" cy="0"/>
                          </a:xfrm>
                          <a:custGeom>
                            <a:avLst/>
                            <a:gdLst/>
                            <a:ahLst/>
                            <a:cxnLst/>
                            <a:rect l="0" t="0" r="0" b="0"/>
                            <a:pathLst>
                              <a:path w="6805270">
                                <a:moveTo>
                                  <a:pt x="0" y="0"/>
                                </a:moveTo>
                                <a:lnTo>
                                  <a:pt x="68052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0660" style="width:535.848pt;height:3.05176e-05pt;mso-position-horizontal-relative:char;mso-position-vertical-relative:line" coordsize="68052,0">
                <v:shape id="Shape 6311" style="position:absolute;width:68052;height:0;left:0;top:0;" coordsize="6805270,0" path="m0,0l6805270,0">
                  <v:stroke on="true" weight="2.18557e-08pt" color="#131413" miterlimit="10" joinstyle="miter" endcap="flat"/>
                  <v:fill on="false" color="#000000" opacity="0"/>
                </v:shape>
              </v:group>
            </w:pict>
          </mc:Fallback>
        </mc:AlternateContent>
      </w:r>
    </w:p>
    <w:p w14:paraId="42850AC2" w14:textId="77777777" w:rsidR="00DB6ECF" w:rsidRDefault="00E645C2">
      <w:pPr>
        <w:spacing w:after="8" w:line="251" w:lineRule="auto"/>
        <w:ind w:left="10" w:right="-15" w:hanging="10"/>
        <w:jc w:val="right"/>
      </w:pPr>
      <w:r>
        <w:rPr>
          <w:noProof/>
          <w:color w:val="000000"/>
          <w:sz w:val="22"/>
          <w:lang w:val="zh-Hans"/>
        </w:rPr>
        <mc:AlternateContent>
          <mc:Choice Requires="wpg">
            <w:drawing>
              <wp:anchor distT="0" distB="0" distL="114300" distR="114300" simplePos="0" relativeHeight="251680768" behindDoc="0" locked="0" layoutInCell="1" allowOverlap="1" wp14:anchorId="4ED627DA" wp14:editId="08C3AC5E">
                <wp:simplePos x="0" y="0"/>
                <wp:positionH relativeFrom="page">
                  <wp:posOffset>7897076</wp:posOffset>
                </wp:positionH>
                <wp:positionV relativeFrom="page">
                  <wp:posOffset>684001</wp:posOffset>
                </wp:positionV>
                <wp:extent cx="98882" cy="1380594"/>
                <wp:effectExtent l="0" t="0" r="0" b="0"/>
                <wp:wrapTopAndBottom/>
                <wp:docPr id="100661" name="Group 100661"/>
                <wp:cNvGraphicFramePr/>
                <a:graphic xmlns:a="http://schemas.openxmlformats.org/drawingml/2006/main">
                  <a:graphicData uri="http://schemas.microsoft.com/office/word/2010/wordprocessingGroup">
                    <wpg:wgp>
                      <wpg:cNvGrpSpPr/>
                      <wpg:grpSpPr>
                        <a:xfrm>
                          <a:off x="0" y="0"/>
                          <a:ext cx="98882" cy="1380594"/>
                          <a:chOff x="0" y="0"/>
                          <a:chExt cx="98882" cy="1380594"/>
                        </a:xfrm>
                      </wpg:grpSpPr>
                      <wps:wsp>
                        <wps:cNvPr id="100144" name="Rectangle 100144"/>
                        <wps:cNvSpPr/>
                        <wps:spPr>
                          <a:xfrm rot="5399999">
                            <a:off x="-245382" y="212751"/>
                            <a:ext cx="1836320" cy="131514"/>
                          </a:xfrm>
                          <a:prstGeom prst="rect">
                            <a:avLst/>
                          </a:prstGeom>
                          <a:ln>
                            <a:noFill/>
                          </a:ln>
                        </wps:spPr>
                        <wps:txbx>
                          <w:txbxContent>
                            <w:p w14:paraId="7D16216E"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100145" name="Rectangle 100145"/>
                        <wps:cNvSpPr/>
                        <wps:spPr>
                          <a:xfrm rot="5399999">
                            <a:off x="-935678" y="903048"/>
                            <a:ext cx="1836320" cy="131514"/>
                          </a:xfrm>
                          <a:prstGeom prst="rect">
                            <a:avLst/>
                          </a:prstGeom>
                          <a:ln>
                            <a:noFill/>
                          </a:ln>
                        </wps:spPr>
                        <wps:txbx>
                          <w:txbxContent>
                            <w:p w14:paraId="01EB06A1"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0661" style="position:absolute;left:0;text-align:left;margin-left:621.8pt;margin-top:53.85pt;width:7.8pt;height:108.7pt;z-index:251680768;mso-position-horizontal-relative:page;mso-position-vertical-relative:page" coordsize="988,13805" o:spid="_x0000_s1398" w14:anchorId="4ED627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">
                <v:rect id="Rectangle 100144" style="position:absolute;left:-2453;top:2127;width:18362;height:1315;rotation:5898239fd;visibility:visible;mso-wrap-style:square;v-text-anchor:top" o:spid="_x0000_s13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">
                  <v:textbox inset="0,0,0,0">
                    <w:txbxContent>
                      <w:p w:rsidR="00DB6ECF" w:rsidRDefault="00E645C2" w14:paraId="7D16216E" w14:textId="77777777">
                        <w:pPr>
                          <w:bidi w:val="false"/>
                          <w:spacing w:after="160" w:line="259" w:lineRule="auto"/>
                          <w:ind w:left="0" w:right="0" w:firstLine="0"/>
                          <w:jc w:val="left"/>
                        </w:pPr>
                        <w:r>
                          <w:rPr>
                            <w:sz w:val="17"/>
                            <w:lang w:val="zh-chs"/>
                          </w:rPr>
                          <w:t xml:space="preserve">11</w:t>
                        </w:r>
                      </w:p>
                    </w:txbxContent>
                  </v:textbox>
                </v:rect>
                <v:rect id="Rectangle 100145" style="position:absolute;left:-9357;top:9031;width:18363;height:1314;rotation:5898239fd;visibility:visible;mso-wrap-style:square;v-text-anchor:top" o:spid="_x0000_s14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">
                  <v:textbox inset="0,0,0,0">
                    <w:txbxContent>
                      <w:p w:rsidR="00DB6ECF" w:rsidRDefault="00E645C2" w14:paraId="01EB06A1" w14:textId="77777777">
                        <w:pPr>
                          <w:bidi w:val="false"/>
                          <w:spacing w:after="160" w:line="259" w:lineRule="auto"/>
                          <w:ind w:left="0" w:right="0" w:firstLine="0"/>
                          <w:jc w:val="left"/>
                        </w:pPr>
                        <w:r>
                          <w:rPr>
                            <w:sz w:val="17"/>
                            <w:lang w:val="zh-chs"/>
                          </w:rPr>
                          <w:t xml:space="preserve"> 城市生态系统服务</w:t>
                        </w:r>
                      </w:p>
                    </w:txbxContent>
                  </v:textbox>
                </v:rect>
                <w10:wrap type="topAndBottom" anchorx="page" anchory="page"/>
              </v:group>
            </w:pict>
          </mc:Fallback>
        </mc:AlternateContent>
      </w:r>
      <w:r>
        <w:rPr>
          <w:sz w:val="17"/>
          <w:lang w:val="zh-Hans"/>
        </w:rPr>
        <w:t>（续）</w:t>
      </w:r>
    </w:p>
    <w:p w14:paraId="04FA9729" w14:textId="77777777" w:rsidR="00DB6ECF" w:rsidRDefault="00E645C2">
      <w:pPr>
        <w:spacing w:line="251" w:lineRule="auto"/>
        <w:ind w:left="-2" w:right="29" w:firstLine="0"/>
      </w:pPr>
      <w:r>
        <w:rPr>
          <w:b/>
          <w:sz w:val="17"/>
          <w:lang w:val="zh-Hans"/>
        </w:rPr>
        <w:t>表11.11（</w:t>
      </w:r>
      <w:r>
        <w:rPr>
          <w:sz w:val="17"/>
          <w:lang w:val="zh-Hans"/>
        </w:rPr>
        <w:t xml:space="preserve"> 续）</w:t>
      </w:r>
    </w:p>
    <w:p w14:paraId="1C85BBD7" w14:textId="77777777" w:rsidR="00DB6ECF" w:rsidRDefault="00E645C2">
      <w:pPr>
        <w:spacing w:after="58" w:line="259" w:lineRule="auto"/>
        <w:ind w:left="0" w:right="-655" w:firstLine="0"/>
        <w:jc w:val="left"/>
      </w:pPr>
      <w:r>
        <w:rPr>
          <w:rFonts w:ascii="Calibri" w:eastAsia="Calibri" w:hAnsi="Calibri" w:cs="Calibri"/>
          <w:noProof/>
          <w:color w:val="000000"/>
          <w:sz w:val="22"/>
        </w:rPr>
        <mc:AlternateContent>
          <mc:Choice Requires="wpg">
            <w:drawing>
              <wp:inline distT="0" distB="0" distL="0" distR="0" wp14:anchorId="55B84147" wp14:editId="18AD244D">
                <wp:extent cx="6805270" cy="1"/>
                <wp:effectExtent l="0" t="0" r="0" b="0"/>
                <wp:docPr id="101289" name="Group 101289"/>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6403" name="Shape 6403"/>
                        <wps:cNvSpPr/>
                        <wps:spPr>
                          <a:xfrm>
                            <a:off x="0" y="0"/>
                            <a:ext cx="697598" cy="0"/>
                          </a:xfrm>
                          <a:custGeom>
                            <a:avLst/>
                            <a:gdLst/>
                            <a:ahLst/>
                            <a:cxnLst/>
                            <a:rect l="0" t="0" r="0" b="0"/>
                            <a:pathLst>
                              <a:path w="697598">
                                <a:moveTo>
                                  <a:pt x="0" y="0"/>
                                </a:moveTo>
                                <a:lnTo>
                                  <a:pt x="6975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05" name="Shape 6405"/>
                        <wps:cNvSpPr/>
                        <wps:spPr>
                          <a:xfrm>
                            <a:off x="697598" y="0"/>
                            <a:ext cx="789394" cy="0"/>
                          </a:xfrm>
                          <a:custGeom>
                            <a:avLst/>
                            <a:gdLst/>
                            <a:ahLst/>
                            <a:cxnLst/>
                            <a:rect l="0" t="0" r="0" b="0"/>
                            <a:pathLst>
                              <a:path w="789394">
                                <a:moveTo>
                                  <a:pt x="0" y="0"/>
                                </a:moveTo>
                                <a:lnTo>
                                  <a:pt x="78939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07" name="Shape 6407"/>
                        <wps:cNvSpPr/>
                        <wps:spPr>
                          <a:xfrm>
                            <a:off x="1486992" y="0"/>
                            <a:ext cx="777811" cy="0"/>
                          </a:xfrm>
                          <a:custGeom>
                            <a:avLst/>
                            <a:gdLst/>
                            <a:ahLst/>
                            <a:cxnLst/>
                            <a:rect l="0" t="0" r="0" b="0"/>
                            <a:pathLst>
                              <a:path w="777811">
                                <a:moveTo>
                                  <a:pt x="0" y="0"/>
                                </a:moveTo>
                                <a:lnTo>
                                  <a:pt x="7778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09" name="Shape 6409"/>
                        <wps:cNvSpPr/>
                        <wps:spPr>
                          <a:xfrm>
                            <a:off x="2264804" y="0"/>
                            <a:ext cx="863600" cy="0"/>
                          </a:xfrm>
                          <a:custGeom>
                            <a:avLst/>
                            <a:gdLst/>
                            <a:ahLst/>
                            <a:cxnLst/>
                            <a:rect l="0" t="0" r="0" b="0"/>
                            <a:pathLst>
                              <a:path w="863600">
                                <a:moveTo>
                                  <a:pt x="0" y="0"/>
                                </a:moveTo>
                                <a:lnTo>
                                  <a:pt x="86360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11" name="Shape 6411"/>
                        <wps:cNvSpPr/>
                        <wps:spPr>
                          <a:xfrm>
                            <a:off x="3128404" y="0"/>
                            <a:ext cx="904939" cy="0"/>
                          </a:xfrm>
                          <a:custGeom>
                            <a:avLst/>
                            <a:gdLst/>
                            <a:ahLst/>
                            <a:cxnLst/>
                            <a:rect l="0" t="0" r="0" b="0"/>
                            <a:pathLst>
                              <a:path w="904939">
                                <a:moveTo>
                                  <a:pt x="0" y="0"/>
                                </a:moveTo>
                                <a:lnTo>
                                  <a:pt x="90493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13" name="Shape 6413"/>
                        <wps:cNvSpPr/>
                        <wps:spPr>
                          <a:xfrm>
                            <a:off x="4033342" y="0"/>
                            <a:ext cx="792899" cy="0"/>
                          </a:xfrm>
                          <a:custGeom>
                            <a:avLst/>
                            <a:gdLst/>
                            <a:ahLst/>
                            <a:cxnLst/>
                            <a:rect l="0" t="0" r="0" b="0"/>
                            <a:pathLst>
                              <a:path w="792899">
                                <a:moveTo>
                                  <a:pt x="0" y="0"/>
                                </a:moveTo>
                                <a:lnTo>
                                  <a:pt x="792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15" name="Shape 6415"/>
                        <wps:cNvSpPr/>
                        <wps:spPr>
                          <a:xfrm>
                            <a:off x="4826242" y="0"/>
                            <a:ext cx="1083449" cy="0"/>
                          </a:xfrm>
                          <a:custGeom>
                            <a:avLst/>
                            <a:gdLst/>
                            <a:ahLst/>
                            <a:cxnLst/>
                            <a:rect l="0" t="0" r="0" b="0"/>
                            <a:pathLst>
                              <a:path w="1083449">
                                <a:moveTo>
                                  <a:pt x="0" y="0"/>
                                </a:moveTo>
                                <a:lnTo>
                                  <a:pt x="108344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17" name="Shape 6417"/>
                        <wps:cNvSpPr/>
                        <wps:spPr>
                          <a:xfrm>
                            <a:off x="5909705" y="0"/>
                            <a:ext cx="895566" cy="0"/>
                          </a:xfrm>
                          <a:custGeom>
                            <a:avLst/>
                            <a:gdLst/>
                            <a:ahLst/>
                            <a:cxnLst/>
                            <a:rect l="0" t="0" r="0" b="0"/>
                            <a:pathLst>
                              <a:path w="895566">
                                <a:moveTo>
                                  <a:pt x="0" y="0"/>
                                </a:moveTo>
                                <a:lnTo>
                                  <a:pt x="89556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1289" style="width:535.848pt;height:3.05176e-05pt;mso-position-horizontal-relative:char;mso-position-vertical-relative:line" coordsize="68052,0">
                <v:shape id="Shape 6403" style="position:absolute;width:6975;height:0;left:0;top:0;" coordsize="697598,0" path="m0,0l697598,0">
                  <v:stroke on="true" weight="2.18557e-08pt" color="#131413" miterlimit="10" joinstyle="miter" endcap="flat"/>
                  <v:fill on="false" color="#000000" opacity="0"/>
                </v:shape>
                <v:shape id="Shape 6405" style="position:absolute;width:7893;height:0;left:6975;top:0;" coordsize="789394,0" path="m0,0l789394,0">
                  <v:stroke on="true" weight="2.18557e-08pt" color="#131413" miterlimit="10" joinstyle="miter" endcap="flat"/>
                  <v:fill on="false" color="#000000" opacity="0"/>
                </v:shape>
                <v:shape id="Shape 6407" style="position:absolute;width:7778;height:0;left:14869;top:0;" coordsize="777811,0" path="m0,0l777811,0">
                  <v:stroke on="true" weight="2.18557e-08pt" color="#131413" miterlimit="10" joinstyle="miter" endcap="flat"/>
                  <v:fill on="false" color="#000000" opacity="0"/>
                </v:shape>
                <v:shape id="Shape 6409" style="position:absolute;width:8636;height:0;left:22648;top:0;" coordsize="863600,0" path="m0,0l863600,0">
                  <v:stroke on="true" weight="2.18557e-08pt" color="#131413" miterlimit="10" joinstyle="miter" endcap="flat"/>
                  <v:fill on="false" color="#000000" opacity="0"/>
                </v:shape>
                <v:shape id="Shape 6411" style="position:absolute;width:9049;height:0;left:31284;top:0;" coordsize="904939,0" path="m0,0l904939,0">
                  <v:stroke on="true" weight="2.18557e-08pt" color="#131413" miterlimit="10" joinstyle="miter" endcap="flat"/>
                  <v:fill on="false" color="#000000" opacity="0"/>
                </v:shape>
                <v:shape id="Shape 6413" style="position:absolute;width:7928;height:0;left:40333;top:0;" coordsize="792899,0" path="m0,0l792899,0">
                  <v:stroke on="true" weight="2.18557e-08pt" color="#131413" miterlimit="10" joinstyle="miter" endcap="flat"/>
                  <v:fill on="false" color="#000000" opacity="0"/>
                </v:shape>
                <v:shape id="Shape 6415" style="position:absolute;width:10834;height:0;left:48262;top:0;" coordsize="1083449,0" path="m0,0l1083449,0">
                  <v:stroke on="true" weight="2.18557e-08pt" color="#131413" miterlimit="10" joinstyle="miter" endcap="flat"/>
                  <v:fill on="false" color="#000000" opacity="0"/>
                </v:shape>
                <v:shape id="Shape 6417" style="position:absolute;width:8955;height:0;left:59097;top:0;" coordsize="895566,0" path="m0,0l895566,0">
                  <v:stroke on="true" weight="2.18557e-08pt" color="#131413" miterlimit="10" joinstyle="miter" endcap="flat"/>
                  <v:fill on="false" color="#000000" opacity="0"/>
                </v:shape>
              </v:group>
            </w:pict>
          </mc:Fallback>
        </mc:AlternateContent>
      </w:r>
    </w:p>
    <w:p w14:paraId="5183E692" w14:textId="77777777" w:rsidR="00DB6ECF" w:rsidRDefault="00E645C2">
      <w:pPr>
        <w:spacing w:line="251" w:lineRule="auto"/>
        <w:ind w:left="1099" w:right="29" w:firstLine="0"/>
      </w:pPr>
      <w:r>
        <w:rPr>
          <w:sz w:val="17"/>
          <w:lang w:val="zh-Hans"/>
        </w:rPr>
        <w:t xml:space="preserve">位置 </w:t>
      </w:r>
    </w:p>
    <w:p w14:paraId="4C31431C" w14:textId="77777777" w:rsidR="00DB6ECF" w:rsidRDefault="00E645C2">
      <w:pPr>
        <w:tabs>
          <w:tab w:val="center" w:pos="3087"/>
        </w:tabs>
        <w:spacing w:line="251" w:lineRule="auto"/>
        <w:ind w:left="0" w:right="0" w:firstLine="0"/>
        <w:jc w:val="left"/>
      </w:pPr>
      <w:r>
        <w:rPr>
          <w:noProof/>
          <w:color w:val="000000"/>
          <w:sz w:val="22"/>
          <w:lang w:val="zh-Hans"/>
        </w:rPr>
        <mc:AlternateContent>
          <mc:Choice Requires="wpg">
            <w:drawing>
              <wp:anchor distT="0" distB="0" distL="114300" distR="114300" simplePos="0" relativeHeight="251681792" behindDoc="0" locked="0" layoutInCell="1" allowOverlap="1" wp14:anchorId="455659D7" wp14:editId="1CC16BF8">
                <wp:simplePos x="0" y="0"/>
                <wp:positionH relativeFrom="page">
                  <wp:posOffset>7897077</wp:posOffset>
                </wp:positionH>
                <wp:positionV relativeFrom="page">
                  <wp:posOffset>3713402</wp:posOffset>
                </wp:positionV>
                <wp:extent cx="98882" cy="1182733"/>
                <wp:effectExtent l="0" t="0" r="0" b="0"/>
                <wp:wrapTopAndBottom/>
                <wp:docPr id="101304" name="Group 101304"/>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6430" name="Rectangle 6430"/>
                        <wps:cNvSpPr/>
                        <wps:spPr>
                          <a:xfrm rot="5399999">
                            <a:off x="-753390" y="720761"/>
                            <a:ext cx="1573034" cy="131514"/>
                          </a:xfrm>
                          <a:prstGeom prst="rect">
                            <a:avLst/>
                          </a:prstGeom>
                          <a:ln>
                            <a:noFill/>
                          </a:ln>
                        </wps:spPr>
                        <wps:txbx>
                          <w:txbxContent>
                            <w:p w14:paraId="6C396528"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1304" style="position:absolute;margin-left:621.8pt;margin-top:292.4pt;width:7.8pt;height:93.15pt;z-index:251681792;mso-position-horizontal-relative:page;mso-position-vertical-relative:page" coordsize="988,11827" o:spid="_x0000_s1401" w14:anchorId="455659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">
                <v:rect id="Rectangle 6430" style="position:absolute;left:-7534;top:7208;width:15730;height:1314;rotation:5898239fd;visibility:visible;mso-wrap-style:square;v-text-anchor:top" o:spid="_x0000_s14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">
                  <v:textbox inset="0,0,0,0">
                    <w:txbxContent>
                      <w:p w:rsidR="00DB6ECF" w:rsidRDefault="00E645C2" w14:paraId="6C396528" w14:textId="77777777">
                        <w:pPr>
                          <w:bidi w:val="false"/>
                          <w:spacing w:after="160" w:line="259" w:lineRule="auto"/>
                          <w:ind w:left="0" w:right="0" w:firstLine="0"/>
                          <w:jc w:val="left"/>
                        </w:pPr>
                        <w:r>
                          <w:rPr>
                            <w:sz w:val="17"/>
                            <w:lang w:val="zh-chs"/>
                          </w:rPr>
                          <w:t xml:space="preserve">戈麦斯-巴格图恩等人</w:t>
                        </w:r>
                      </w:p>
                    </w:txbxContent>
                  </v:textbox>
                </v:rect>
                <w10:wrap type="topAndBottom" anchorx="page" anchory="page"/>
              </v:group>
            </w:pict>
          </mc:Fallback>
        </mc:AlternateContent>
      </w:r>
      <w:r>
        <w:rPr>
          <w:sz w:val="17"/>
          <w:lang w:val="zh-Hans"/>
        </w:rPr>
        <w:t>生产：</w:t>
      </w:r>
      <w:r>
        <w:rPr>
          <w:sz w:val="17"/>
          <w:lang w:val="zh-Hans"/>
        </w:rPr>
        <w:tab/>
        <w:t>恢复</w:t>
      </w:r>
    </w:p>
    <w:p w14:paraId="18E85B5F" w14:textId="77777777" w:rsidR="00DB6ECF" w:rsidRDefault="00E645C2">
      <w:pPr>
        <w:tabs>
          <w:tab w:val="center" w:pos="-3322"/>
          <w:tab w:val="center" w:pos="550"/>
          <w:tab w:val="center" w:pos="3174"/>
        </w:tabs>
        <w:spacing w:line="251" w:lineRule="auto"/>
        <w:ind w:left="-2" w:right="0" w:firstLine="0"/>
        <w:jc w:val="left"/>
      </w:pPr>
      <w:r>
        <w:rPr>
          <w:sz w:val="17"/>
          <w:lang w:val="zh-Hans"/>
        </w:rPr>
        <w:t>受</w:t>
      </w:r>
      <w:r>
        <w:rPr>
          <w:sz w:val="17"/>
          <w:lang w:val="zh-Hans"/>
        </w:rPr>
        <w:tab/>
        <w:t>转型</w:t>
      </w:r>
      <w:r>
        <w:rPr>
          <w:lang w:val="zh-Hans"/>
        </w:rPr>
        <w:t>影响</w:t>
      </w:r>
      <w:r>
        <w:rPr>
          <w:sz w:val="17"/>
          <w:lang w:val="zh-Hans"/>
        </w:rPr>
        <w:tab/>
        <w:t>的区域、区域、</w:t>
      </w:r>
      <w:r>
        <w:rPr>
          <w:sz w:val="17"/>
          <w:lang w:val="zh-Hans"/>
        </w:rPr>
        <w:tab/>
        <w:t>单位</w:t>
      </w:r>
      <w:r>
        <w:rPr>
          <w:lang w:val="zh-Hans"/>
        </w:rPr>
        <w:t>生态系统</w:t>
      </w:r>
    </w:p>
    <w:p w14:paraId="250608F4" w14:textId="77777777" w:rsidR="00DB6ECF" w:rsidRDefault="00E645C2">
      <w:pPr>
        <w:tabs>
          <w:tab w:val="center" w:pos="-3467"/>
          <w:tab w:val="center" w:pos="-2058"/>
          <w:tab w:val="center" w:pos="-784"/>
          <w:tab w:val="center" w:pos="316"/>
          <w:tab w:val="center" w:pos="1817"/>
          <w:tab w:val="center" w:pos="2971"/>
          <w:tab w:val="center" w:pos="4758"/>
        </w:tabs>
        <w:spacing w:line="251" w:lineRule="auto"/>
        <w:ind w:left="-2" w:right="0" w:firstLine="0"/>
        <w:jc w:val="left"/>
      </w:pPr>
      <w:r>
        <w:rPr>
          <w:sz w:val="17"/>
          <w:lang w:val="zh-Hans"/>
        </w:rPr>
        <w:t>服务</w:t>
      </w:r>
      <w:r>
        <w:rPr>
          <w:sz w:val="17"/>
          <w:lang w:val="zh-Hans"/>
        </w:rPr>
        <w:tab/>
        <w:t>全球 （%）</w:t>
      </w:r>
      <w:r>
        <w:rPr>
          <w:sz w:val="17"/>
          <w:lang w:val="zh-Hans"/>
        </w:rPr>
        <w:tab/>
        <w:t>生产单位</w:t>
      </w:r>
      <w:r>
        <w:rPr>
          <w:sz w:val="17"/>
          <w:lang w:val="zh-Hans"/>
        </w:rPr>
        <w:tab/>
        <w:t>溢出影响</w:t>
      </w:r>
      <w:r>
        <w:rPr>
          <w:sz w:val="17"/>
          <w:lang w:val="zh-Hans"/>
        </w:rPr>
        <w:tab/>
        <w:t>溢出</w:t>
      </w:r>
      <w:r>
        <w:rPr>
          <w:sz w:val="17"/>
          <w:lang w:val="zh-Hans"/>
        </w:rPr>
        <w:tab/>
        <w:t>ES 影响</w:t>
      </w:r>
      <w:r>
        <w:rPr>
          <w:sz w:val="17"/>
          <w:lang w:val="zh-Hans"/>
        </w:rPr>
        <w:tab/>
        <w:t>的潜在</w:t>
      </w:r>
      <w:r>
        <w:rPr>
          <w:sz w:val="17"/>
          <w:lang w:val="zh-Hans"/>
        </w:rPr>
        <w:tab/>
        <w:t>参考</w:t>
      </w:r>
    </w:p>
    <w:p w14:paraId="73925061" w14:textId="77777777" w:rsidR="00DB6ECF" w:rsidRDefault="00E645C2">
      <w:pPr>
        <w:spacing w:after="91" w:line="259" w:lineRule="auto"/>
        <w:ind w:left="0" w:right="-655" w:firstLine="0"/>
        <w:jc w:val="left"/>
      </w:pPr>
      <w:r>
        <w:rPr>
          <w:rFonts w:ascii="Calibri" w:eastAsia="Calibri" w:hAnsi="Calibri" w:cs="Calibri"/>
          <w:noProof/>
          <w:color w:val="000000"/>
          <w:sz w:val="22"/>
        </w:rPr>
        <mc:AlternateContent>
          <mc:Choice Requires="wpg">
            <w:drawing>
              <wp:inline distT="0" distB="0" distL="0" distR="0" wp14:anchorId="4357BAEC" wp14:editId="17AAC18F">
                <wp:extent cx="6805270" cy="1"/>
                <wp:effectExtent l="0" t="0" r="0" b="0"/>
                <wp:docPr id="101295" name="Group 101295"/>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6404" name="Shape 6404"/>
                        <wps:cNvSpPr/>
                        <wps:spPr>
                          <a:xfrm>
                            <a:off x="0" y="0"/>
                            <a:ext cx="697598" cy="0"/>
                          </a:xfrm>
                          <a:custGeom>
                            <a:avLst/>
                            <a:gdLst/>
                            <a:ahLst/>
                            <a:cxnLst/>
                            <a:rect l="0" t="0" r="0" b="0"/>
                            <a:pathLst>
                              <a:path w="697598">
                                <a:moveTo>
                                  <a:pt x="0" y="0"/>
                                </a:moveTo>
                                <a:lnTo>
                                  <a:pt x="6975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06" name="Shape 6406"/>
                        <wps:cNvSpPr/>
                        <wps:spPr>
                          <a:xfrm>
                            <a:off x="697598" y="0"/>
                            <a:ext cx="789394" cy="0"/>
                          </a:xfrm>
                          <a:custGeom>
                            <a:avLst/>
                            <a:gdLst/>
                            <a:ahLst/>
                            <a:cxnLst/>
                            <a:rect l="0" t="0" r="0" b="0"/>
                            <a:pathLst>
                              <a:path w="789394">
                                <a:moveTo>
                                  <a:pt x="0" y="0"/>
                                </a:moveTo>
                                <a:lnTo>
                                  <a:pt x="78939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08" name="Shape 6408"/>
                        <wps:cNvSpPr/>
                        <wps:spPr>
                          <a:xfrm>
                            <a:off x="1486992" y="0"/>
                            <a:ext cx="777811" cy="0"/>
                          </a:xfrm>
                          <a:custGeom>
                            <a:avLst/>
                            <a:gdLst/>
                            <a:ahLst/>
                            <a:cxnLst/>
                            <a:rect l="0" t="0" r="0" b="0"/>
                            <a:pathLst>
                              <a:path w="777811">
                                <a:moveTo>
                                  <a:pt x="0" y="0"/>
                                </a:moveTo>
                                <a:lnTo>
                                  <a:pt x="7778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10" name="Shape 6410"/>
                        <wps:cNvSpPr/>
                        <wps:spPr>
                          <a:xfrm>
                            <a:off x="2264804" y="0"/>
                            <a:ext cx="863600" cy="0"/>
                          </a:xfrm>
                          <a:custGeom>
                            <a:avLst/>
                            <a:gdLst/>
                            <a:ahLst/>
                            <a:cxnLst/>
                            <a:rect l="0" t="0" r="0" b="0"/>
                            <a:pathLst>
                              <a:path w="863600">
                                <a:moveTo>
                                  <a:pt x="0" y="0"/>
                                </a:moveTo>
                                <a:lnTo>
                                  <a:pt x="86360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12" name="Shape 6412"/>
                        <wps:cNvSpPr/>
                        <wps:spPr>
                          <a:xfrm>
                            <a:off x="3128404" y="0"/>
                            <a:ext cx="904939" cy="0"/>
                          </a:xfrm>
                          <a:custGeom>
                            <a:avLst/>
                            <a:gdLst/>
                            <a:ahLst/>
                            <a:cxnLst/>
                            <a:rect l="0" t="0" r="0" b="0"/>
                            <a:pathLst>
                              <a:path w="904939">
                                <a:moveTo>
                                  <a:pt x="0" y="0"/>
                                </a:moveTo>
                                <a:lnTo>
                                  <a:pt x="90493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14" name="Shape 6414"/>
                        <wps:cNvSpPr/>
                        <wps:spPr>
                          <a:xfrm>
                            <a:off x="4033342" y="0"/>
                            <a:ext cx="792899" cy="0"/>
                          </a:xfrm>
                          <a:custGeom>
                            <a:avLst/>
                            <a:gdLst/>
                            <a:ahLst/>
                            <a:cxnLst/>
                            <a:rect l="0" t="0" r="0" b="0"/>
                            <a:pathLst>
                              <a:path w="792899">
                                <a:moveTo>
                                  <a:pt x="0" y="0"/>
                                </a:moveTo>
                                <a:lnTo>
                                  <a:pt x="792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16" name="Shape 6416"/>
                        <wps:cNvSpPr/>
                        <wps:spPr>
                          <a:xfrm>
                            <a:off x="4826242" y="0"/>
                            <a:ext cx="1083449" cy="0"/>
                          </a:xfrm>
                          <a:custGeom>
                            <a:avLst/>
                            <a:gdLst/>
                            <a:ahLst/>
                            <a:cxnLst/>
                            <a:rect l="0" t="0" r="0" b="0"/>
                            <a:pathLst>
                              <a:path w="1083449">
                                <a:moveTo>
                                  <a:pt x="0" y="0"/>
                                </a:moveTo>
                                <a:lnTo>
                                  <a:pt x="108344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418" name="Shape 6418"/>
                        <wps:cNvSpPr/>
                        <wps:spPr>
                          <a:xfrm>
                            <a:off x="5909705" y="0"/>
                            <a:ext cx="895566" cy="0"/>
                          </a:xfrm>
                          <a:custGeom>
                            <a:avLst/>
                            <a:gdLst/>
                            <a:ahLst/>
                            <a:cxnLst/>
                            <a:rect l="0" t="0" r="0" b="0"/>
                            <a:pathLst>
                              <a:path w="895566">
                                <a:moveTo>
                                  <a:pt x="0" y="0"/>
                                </a:moveTo>
                                <a:lnTo>
                                  <a:pt x="89556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1295" style="width:535.848pt;height:3.05176e-05pt;mso-position-horizontal-relative:char;mso-position-vertical-relative:line" coordsize="68052,0">
                <v:shape id="Shape 6404" style="position:absolute;width:6975;height:0;left:0;top:0;" coordsize="697598,0" path="m0,0l697598,0">
                  <v:stroke on="true" weight="4.37114e-08pt" color="#131413" miterlimit="10" joinstyle="miter" endcap="flat"/>
                  <v:fill on="false" color="#000000" opacity="0"/>
                </v:shape>
                <v:shape id="Shape 6406" style="position:absolute;width:7893;height:0;left:6975;top:0;" coordsize="789394,0" path="m0,0l789394,0">
                  <v:stroke on="true" weight="4.37114e-08pt" color="#131413" miterlimit="10" joinstyle="miter" endcap="flat"/>
                  <v:fill on="false" color="#000000" opacity="0"/>
                </v:shape>
                <v:shape id="Shape 6408" style="position:absolute;width:7778;height:0;left:14869;top:0;" coordsize="777811,0" path="m0,0l777811,0">
                  <v:stroke on="true" weight="4.37114e-08pt" color="#131413" miterlimit="10" joinstyle="miter" endcap="flat"/>
                  <v:fill on="false" color="#000000" opacity="0"/>
                </v:shape>
                <v:shape id="Shape 6410" style="position:absolute;width:8636;height:0;left:22648;top:0;" coordsize="863600,0" path="m0,0l863600,0">
                  <v:stroke on="true" weight="4.37114e-08pt" color="#131413" miterlimit="10" joinstyle="miter" endcap="flat"/>
                  <v:fill on="false" color="#000000" opacity="0"/>
                </v:shape>
                <v:shape id="Shape 6412" style="position:absolute;width:9049;height:0;left:31284;top:0;" coordsize="904939,0" path="m0,0l904939,0">
                  <v:stroke on="true" weight="4.37114e-08pt" color="#131413" miterlimit="10" joinstyle="miter" endcap="flat"/>
                  <v:fill on="false" color="#000000" opacity="0"/>
                </v:shape>
                <v:shape id="Shape 6414" style="position:absolute;width:7928;height:0;left:40333;top:0;" coordsize="792899,0" path="m0,0l792899,0">
                  <v:stroke on="true" weight="4.37114e-08pt" color="#131413" miterlimit="10" joinstyle="miter" endcap="flat"/>
                  <v:fill on="false" color="#000000" opacity="0"/>
                </v:shape>
                <v:shape id="Shape 6416" style="position:absolute;width:10834;height:0;left:48262;top:0;" coordsize="1083449,0" path="m0,0l1083449,0">
                  <v:stroke on="true" weight="4.37114e-08pt" color="#131413" miterlimit="10" joinstyle="miter" endcap="flat"/>
                  <v:fill on="false" color="#000000" opacity="0"/>
                </v:shape>
                <v:shape id="Shape 6418" style="position:absolute;width:8955;height:0;left:59097;top:0;" coordsize="895566,0" path="m0,0l895566,0">
                  <v:stroke on="true" weight="4.37114e-08pt" color="#131413" miterlimit="10" joinstyle="miter" endcap="flat"/>
                  <v:fill on="false" color="#000000" opacity="0"/>
                </v:shape>
              </v:group>
            </w:pict>
          </mc:Fallback>
        </mc:AlternateContent>
      </w:r>
    </w:p>
    <w:tbl>
      <w:tblPr>
        <w:tblStyle w:val="TableGrid"/>
        <w:tblW w:w="10754" w:type="dxa"/>
        <w:tblInd w:w="0" w:type="dxa"/>
        <w:tblLook w:val="04A0" w:firstRow="1" w:lastRow="0" w:firstColumn="1" w:lastColumn="0" w:noHBand="0" w:noVBand="1"/>
      </w:tblPr>
      <w:tblGrid>
        <w:gridCol w:w="1988"/>
        <w:gridCol w:w="1822"/>
        <w:gridCol w:w="9158"/>
        <w:gridCol w:w="2110"/>
        <w:gridCol w:w="2878"/>
        <w:gridCol w:w="5327"/>
        <w:gridCol w:w="2110"/>
        <w:gridCol w:w="5"/>
      </w:tblGrid>
      <w:tr w:rsidR="00DB6ECF" w14:paraId="47744560" w14:textId="77777777">
        <w:trPr>
          <w:trHeight w:val="2388"/>
        </w:trPr>
        <w:tc>
          <w:tcPr>
            <w:tcW w:w="3567" w:type="dxa"/>
            <w:gridSpan w:val="2"/>
            <w:tcBorders>
              <w:top w:val="nil"/>
              <w:left w:val="nil"/>
              <w:bottom w:val="nil"/>
              <w:right w:val="nil"/>
            </w:tcBorders>
          </w:tcPr>
          <w:p w14:paraId="4F228DFA" w14:textId="77777777" w:rsidR="00DB6ECF" w:rsidRDefault="00E645C2">
            <w:pPr>
              <w:tabs>
                <w:tab w:val="center" w:pos="2748"/>
              </w:tabs>
              <w:spacing w:after="0" w:line="259" w:lineRule="auto"/>
              <w:ind w:left="0" w:right="0" w:firstLine="0"/>
              <w:jc w:val="left"/>
            </w:pPr>
            <w:r>
              <w:rPr>
                <w:sz w:val="17"/>
                <w:lang w:val="zh-Hans"/>
              </w:rPr>
              <w:t xml:space="preserve"> 防洪 当地 </w:t>
            </w:r>
            <w:r>
              <w:rPr>
                <w:sz w:val="17"/>
                <w:lang w:val="zh-Hans"/>
              </w:rPr>
              <w:tab/>
              <w:t xml:space="preserve"> 城市森林 </w:t>
            </w:r>
          </w:p>
        </w:tc>
        <w:tc>
          <w:tcPr>
            <w:tcW w:w="1360" w:type="dxa"/>
            <w:tcBorders>
              <w:top w:val="nil"/>
              <w:left w:val="nil"/>
              <w:bottom w:val="nil"/>
              <w:right w:val="nil"/>
            </w:tcBorders>
          </w:tcPr>
          <w:p w14:paraId="7BAD89A8" w14:textId="77777777" w:rsidR="00DB6ECF" w:rsidRDefault="00E645C2">
            <w:pPr>
              <w:spacing w:after="0" w:line="259" w:lineRule="auto"/>
              <w:ind w:left="245" w:right="0" w:hanging="240"/>
              <w:jc w:val="left"/>
            </w:pPr>
            <w:r>
              <w:rPr>
                <w:sz w:val="17"/>
                <w:lang w:val="zh-Hans"/>
              </w:rPr>
              <w:t xml:space="preserve"> 水和水性污染物的过滤和吸收 </w:t>
            </w:r>
          </w:p>
        </w:tc>
        <w:tc>
          <w:tcPr>
            <w:tcW w:w="1425" w:type="dxa"/>
            <w:tcBorders>
              <w:top w:val="nil"/>
              <w:left w:val="nil"/>
              <w:bottom w:val="nil"/>
              <w:right w:val="nil"/>
            </w:tcBorders>
          </w:tcPr>
          <w:p w14:paraId="4B86EA11" w14:textId="77777777" w:rsidR="00DB6ECF" w:rsidRDefault="00E645C2">
            <w:pPr>
              <w:spacing w:after="0" w:line="259" w:lineRule="auto"/>
              <w:ind w:left="240" w:right="0" w:hanging="240"/>
              <w:jc w:val="left"/>
            </w:pPr>
            <w:r>
              <w:rPr>
                <w:sz w:val="17"/>
                <w:lang w:val="zh-Hans"/>
              </w:rPr>
              <w:t xml:space="preserve"> 湿地、湖泊、河流和溪流 </w:t>
            </w:r>
          </w:p>
        </w:tc>
        <w:tc>
          <w:tcPr>
            <w:tcW w:w="1249" w:type="dxa"/>
            <w:tcBorders>
              <w:top w:val="nil"/>
              <w:left w:val="nil"/>
              <w:bottom w:val="nil"/>
              <w:right w:val="nil"/>
            </w:tcBorders>
          </w:tcPr>
          <w:p w14:paraId="11CE67B8" w14:textId="77777777" w:rsidR="00DB6ECF" w:rsidRDefault="00E645C2">
            <w:pPr>
              <w:spacing w:after="0" w:line="259" w:lineRule="auto"/>
              <w:ind w:left="240" w:right="0" w:hanging="240"/>
              <w:jc w:val="left"/>
            </w:pPr>
            <w:r>
              <w:rPr>
                <w:sz w:val="17"/>
                <w:lang w:val="zh-Hans"/>
              </w:rPr>
              <w:t xml:space="preserve"> 雨水质量 </w:t>
            </w:r>
          </w:p>
        </w:tc>
        <w:tc>
          <w:tcPr>
            <w:tcW w:w="1706" w:type="dxa"/>
            <w:tcBorders>
              <w:top w:val="nil"/>
              <w:left w:val="nil"/>
              <w:bottom w:val="nil"/>
              <w:right w:val="nil"/>
            </w:tcBorders>
          </w:tcPr>
          <w:p w14:paraId="366DB3A5" w14:textId="77777777" w:rsidR="00DB6ECF" w:rsidRDefault="00E645C2">
            <w:pPr>
              <w:spacing w:after="0" w:line="246" w:lineRule="auto"/>
              <w:ind w:left="240" w:right="0" w:hanging="240"/>
              <w:jc w:val="left"/>
            </w:pPr>
            <w:r>
              <w:rPr>
                <w:sz w:val="17"/>
                <w:lang w:val="zh-Hans"/>
              </w:rPr>
              <w:t>利用生态基础设施在综合下水道流域10%的不透水区捕获1英寸的降雨量</w:t>
            </w:r>
          </w:p>
          <w:p w14:paraId="29918474" w14:textId="77777777" w:rsidR="00DB6ECF" w:rsidRDefault="00E645C2">
            <w:pPr>
              <w:spacing w:after="0" w:line="259" w:lineRule="auto"/>
              <w:ind w:left="240" w:right="0" w:firstLine="0"/>
              <w:jc w:val="left"/>
            </w:pPr>
            <w:r>
              <w:rPr>
                <w:sz w:val="17"/>
                <w:lang w:val="zh-Hans"/>
              </w:rPr>
              <w:t xml:space="preserve">导致每年减少15.14亿加仑的污水总量 </w:t>
            </w:r>
          </w:p>
        </w:tc>
        <w:tc>
          <w:tcPr>
            <w:tcW w:w="1448" w:type="dxa"/>
            <w:gridSpan w:val="2"/>
            <w:tcBorders>
              <w:top w:val="nil"/>
              <w:left w:val="nil"/>
              <w:bottom w:val="nil"/>
              <w:right w:val="nil"/>
            </w:tcBorders>
          </w:tcPr>
          <w:p w14:paraId="4E9322DE" w14:textId="77777777" w:rsidR="00DB6ECF" w:rsidRDefault="00E645C2">
            <w:pPr>
              <w:spacing w:after="0" w:line="259" w:lineRule="auto"/>
              <w:ind w:left="0" w:right="0" w:firstLine="0"/>
              <w:jc w:val="left"/>
            </w:pPr>
            <w:r>
              <w:rPr>
                <w:sz w:val="17"/>
                <w:lang w:val="zh-Hans"/>
              </w:rPr>
              <w:t xml:space="preserve"> 美国农业部  </w:t>
            </w:r>
            <w:r>
              <w:rPr>
                <w:color w:val="0000FF"/>
                <w:sz w:val="17"/>
                <w:lang w:val="zh-Hans"/>
              </w:rPr>
              <w:t xml:space="preserve">森林 </w:t>
            </w:r>
          </w:p>
          <w:p w14:paraId="7DAD787C" w14:textId="77777777" w:rsidR="00DB6ECF" w:rsidRDefault="00E645C2">
            <w:pPr>
              <w:spacing w:after="0" w:line="259" w:lineRule="auto"/>
              <w:ind w:left="240" w:right="0" w:firstLine="0"/>
              <w:jc w:val="left"/>
            </w:pPr>
            <w:r>
              <w:rPr>
                <w:color w:val="0000FF"/>
                <w:sz w:val="17"/>
                <w:lang w:val="zh-Hans"/>
              </w:rPr>
              <w:t>服务 （2007）</w:t>
            </w:r>
            <w:r>
              <w:rPr>
                <w:sz w:val="17"/>
                <w:lang w:val="zh-Hans"/>
              </w:rPr>
              <w:t xml:space="preserve"> ： </w:t>
            </w:r>
          </w:p>
          <w:p w14:paraId="02F42516" w14:textId="77777777" w:rsidR="00DB6ECF" w:rsidRDefault="00E645C2">
            <w:pPr>
              <w:spacing w:after="0" w:line="259" w:lineRule="auto"/>
              <w:ind w:left="240" w:right="0" w:firstLine="0"/>
              <w:jc w:val="left"/>
            </w:pPr>
            <w:r>
              <w:rPr>
                <w:sz w:val="17"/>
                <w:lang w:val="zh-Hans"/>
              </w:rPr>
              <w:t xml:space="preserve">纽约 </w:t>
            </w:r>
          </w:p>
          <w:p w14:paraId="6B3F702A" w14:textId="77777777" w:rsidR="00DB6ECF" w:rsidRDefault="00E645C2">
            <w:pPr>
              <w:spacing w:after="0" w:line="259" w:lineRule="auto"/>
              <w:ind w:left="240" w:right="0" w:firstLine="0"/>
              <w:jc w:val="left"/>
            </w:pPr>
            <w:r>
              <w:rPr>
                <w:sz w:val="17"/>
                <w:lang w:val="zh-Hans"/>
              </w:rPr>
              <w:t xml:space="preserve">环境的 </w:t>
            </w:r>
          </w:p>
          <w:p w14:paraId="7BBEFDC8" w14:textId="77777777" w:rsidR="00DB6ECF" w:rsidRDefault="00E645C2">
            <w:pPr>
              <w:spacing w:after="7" w:line="259" w:lineRule="auto"/>
              <w:ind w:left="240" w:right="0" w:firstLine="0"/>
              <w:jc w:val="left"/>
            </w:pPr>
            <w:r>
              <w:rPr>
                <w:sz w:val="17"/>
                <w:lang w:val="zh-Hans"/>
              </w:rPr>
              <w:t xml:space="preserve">保护 </w:t>
            </w:r>
          </w:p>
          <w:p w14:paraId="691AE29B" w14:textId="77777777" w:rsidR="00DB6ECF" w:rsidRDefault="00E645C2">
            <w:pPr>
              <w:tabs>
                <w:tab w:val="center" w:pos="438"/>
                <w:tab w:val="center" w:pos="707"/>
              </w:tabs>
              <w:spacing w:after="0" w:line="259" w:lineRule="auto"/>
              <w:ind w:left="0" w:right="0" w:firstLine="0"/>
              <w:jc w:val="left"/>
            </w:pPr>
            <w:r>
              <w:rPr>
                <w:color w:val="000000"/>
                <w:sz w:val="22"/>
                <w:lang w:val="zh-Hans"/>
              </w:rPr>
              <w:tab/>
            </w:r>
            <w:r>
              <w:rPr>
                <w:sz w:val="17"/>
                <w:lang w:val="zh-Hans"/>
              </w:rPr>
              <w:t>（</w:t>
            </w:r>
            <w:r>
              <w:rPr>
                <w:color w:val="0000FF"/>
                <w:sz w:val="17"/>
                <w:lang w:val="zh-Hans"/>
              </w:rPr>
              <w:t>2010</w:t>
            </w:r>
            <w:r>
              <w:rPr>
                <w:lang w:val="zh-Hans"/>
              </w:rPr>
              <w:t xml:space="preserve"> </w:t>
            </w:r>
            <w:r>
              <w:rPr>
                <w:sz w:val="17"/>
                <w:lang w:val="zh-Hans"/>
              </w:rPr>
              <w:tab/>
            </w:r>
            <w:r>
              <w:rPr>
                <w:color w:val="0000FF"/>
                <w:sz w:val="17"/>
                <w:lang w:val="zh-Hans"/>
              </w:rPr>
              <w:t xml:space="preserve"> b</w:t>
            </w:r>
            <w:r>
              <w:rPr>
                <w:lang w:val="zh-Hans"/>
              </w:rPr>
              <w:t xml:space="preserve"> </w:t>
            </w:r>
            <w:r>
              <w:rPr>
                <w:sz w:val="17"/>
                <w:lang w:val="zh-Hans"/>
              </w:rPr>
              <w:t xml:space="preserve"> ）</w:t>
            </w:r>
          </w:p>
        </w:tc>
      </w:tr>
      <w:tr w:rsidR="00DB6ECF" w14:paraId="729D0AD3" w14:textId="77777777">
        <w:trPr>
          <w:trHeight w:val="1788"/>
        </w:trPr>
        <w:tc>
          <w:tcPr>
            <w:tcW w:w="1079" w:type="dxa"/>
            <w:tcBorders>
              <w:top w:val="nil"/>
              <w:left w:val="nil"/>
              <w:bottom w:val="nil"/>
              <w:right w:val="nil"/>
            </w:tcBorders>
          </w:tcPr>
          <w:p w14:paraId="52965162" w14:textId="77777777" w:rsidR="00DB6ECF" w:rsidRDefault="00E645C2">
            <w:pPr>
              <w:spacing w:after="0" w:line="244" w:lineRule="auto"/>
              <w:ind w:left="240" w:right="0" w:hanging="240"/>
              <w:jc w:val="left"/>
            </w:pPr>
            <w:r>
              <w:rPr>
                <w:sz w:val="17"/>
                <w:lang w:val="zh-Hans"/>
              </w:rPr>
              <w:t xml:space="preserve"> 雨水质量提高 </w:t>
            </w:r>
          </w:p>
          <w:p w14:paraId="6BBD10D0" w14:textId="77777777" w:rsidR="00DB6ECF" w:rsidRDefault="00E645C2">
            <w:pPr>
              <w:spacing w:after="0" w:line="244" w:lineRule="auto"/>
              <w:ind w:left="240" w:right="0" w:firstLine="0"/>
              <w:jc w:val="left"/>
            </w:pPr>
            <w:r>
              <w:rPr>
                <w:sz w:val="17"/>
                <w:lang w:val="zh-Hans"/>
              </w:rPr>
              <w:t xml:space="preserve">（N， P， 大肠杆菌， 总计 </w:t>
            </w:r>
          </w:p>
          <w:p w14:paraId="4F3AF133" w14:textId="77777777" w:rsidR="00DB6ECF" w:rsidRDefault="00E645C2">
            <w:pPr>
              <w:spacing w:after="0" w:line="259" w:lineRule="auto"/>
              <w:ind w:left="0" w:right="103" w:firstLine="0"/>
              <w:jc w:val="right"/>
            </w:pPr>
            <w:r>
              <w:rPr>
                <w:sz w:val="17"/>
                <w:lang w:val="zh-Hans"/>
              </w:rPr>
              <w:t xml:space="preserve">暂停 </w:t>
            </w:r>
          </w:p>
          <w:p w14:paraId="23441243" w14:textId="77777777" w:rsidR="00DB6ECF" w:rsidRDefault="00E645C2">
            <w:pPr>
              <w:spacing w:after="0" w:line="259" w:lineRule="auto"/>
              <w:ind w:left="240" w:right="0" w:firstLine="0"/>
              <w:jc w:val="left"/>
            </w:pPr>
            <w:r>
              <w:rPr>
                <w:sz w:val="17"/>
                <w:lang w:val="zh-Hans"/>
              </w:rPr>
              <w:t xml:space="preserve">固体） </w:t>
            </w:r>
          </w:p>
        </w:tc>
        <w:tc>
          <w:tcPr>
            <w:tcW w:w="2487" w:type="dxa"/>
            <w:tcBorders>
              <w:top w:val="nil"/>
              <w:left w:val="nil"/>
              <w:bottom w:val="nil"/>
              <w:right w:val="nil"/>
            </w:tcBorders>
          </w:tcPr>
          <w:p w14:paraId="057D5AED" w14:textId="77777777" w:rsidR="00DB6ECF" w:rsidRDefault="00E645C2">
            <w:pPr>
              <w:spacing w:after="0" w:line="259" w:lineRule="auto"/>
              <w:ind w:left="0" w:right="0" w:firstLine="0"/>
              <w:jc w:val="left"/>
            </w:pPr>
            <w:r>
              <w:rPr>
                <w:sz w:val="17"/>
                <w:lang w:val="zh-Hans"/>
              </w:rPr>
              <w:t xml:space="preserve"> 地方、区域流域， </w:t>
            </w:r>
          </w:p>
          <w:p w14:paraId="3515ED9F" w14:textId="77777777" w:rsidR="00DB6ECF" w:rsidRDefault="00E645C2">
            <w:pPr>
              <w:spacing w:after="0" w:line="259" w:lineRule="auto"/>
              <w:ind w:left="897" w:right="0" w:firstLine="0"/>
              <w:jc w:val="center"/>
            </w:pPr>
            <w:r>
              <w:rPr>
                <w:sz w:val="17"/>
                <w:lang w:val="zh-Hans"/>
              </w:rPr>
              <w:t xml:space="preserve">森林 </w:t>
            </w:r>
          </w:p>
        </w:tc>
        <w:tc>
          <w:tcPr>
            <w:tcW w:w="1360" w:type="dxa"/>
            <w:tcBorders>
              <w:top w:val="nil"/>
              <w:left w:val="nil"/>
              <w:bottom w:val="nil"/>
              <w:right w:val="nil"/>
            </w:tcBorders>
          </w:tcPr>
          <w:p w14:paraId="2549B718" w14:textId="77777777" w:rsidR="00DB6ECF" w:rsidRDefault="00E645C2">
            <w:pPr>
              <w:spacing w:after="0" w:line="259" w:lineRule="auto"/>
              <w:ind w:left="245" w:right="0" w:hanging="240"/>
              <w:jc w:val="left"/>
            </w:pPr>
            <w:r>
              <w:rPr>
                <w:sz w:val="17"/>
                <w:lang w:val="zh-Hans"/>
              </w:rPr>
              <w:t xml:space="preserve"> 吸收水 </w:t>
            </w:r>
          </w:p>
        </w:tc>
        <w:tc>
          <w:tcPr>
            <w:tcW w:w="1425" w:type="dxa"/>
            <w:tcBorders>
              <w:top w:val="nil"/>
              <w:left w:val="nil"/>
              <w:bottom w:val="nil"/>
              <w:right w:val="nil"/>
            </w:tcBorders>
          </w:tcPr>
          <w:p w14:paraId="1801CE64" w14:textId="77777777" w:rsidR="00DB6ECF" w:rsidRDefault="00E645C2">
            <w:pPr>
              <w:spacing w:after="0" w:line="259" w:lineRule="auto"/>
              <w:ind w:left="240" w:right="0" w:hanging="240"/>
              <w:jc w:val="left"/>
            </w:pPr>
            <w:r>
              <w:rPr>
                <w:sz w:val="17"/>
                <w:lang w:val="zh-Hans"/>
              </w:rPr>
              <w:t xml:space="preserve"> 湿地、湖泊、河流和溪流 </w:t>
            </w:r>
          </w:p>
        </w:tc>
        <w:tc>
          <w:tcPr>
            <w:tcW w:w="1249" w:type="dxa"/>
            <w:tcBorders>
              <w:top w:val="nil"/>
              <w:left w:val="nil"/>
              <w:bottom w:val="nil"/>
              <w:right w:val="nil"/>
            </w:tcBorders>
          </w:tcPr>
          <w:p w14:paraId="18578E6C" w14:textId="77777777" w:rsidR="00DB6ECF" w:rsidRDefault="00E645C2">
            <w:pPr>
              <w:spacing w:after="0" w:line="259" w:lineRule="auto"/>
              <w:ind w:left="0" w:right="0" w:firstLine="0"/>
              <w:jc w:val="left"/>
            </w:pPr>
            <w:r>
              <w:rPr>
                <w:sz w:val="17"/>
                <w:lang w:val="zh-Hans"/>
              </w:rPr>
              <w:t xml:space="preserve"> 防洪 </w:t>
            </w:r>
          </w:p>
        </w:tc>
        <w:tc>
          <w:tcPr>
            <w:tcW w:w="1706" w:type="dxa"/>
            <w:tcBorders>
              <w:top w:val="nil"/>
              <w:left w:val="nil"/>
              <w:bottom w:val="nil"/>
              <w:right w:val="nil"/>
            </w:tcBorders>
          </w:tcPr>
          <w:p w14:paraId="71FF92A2" w14:textId="77777777" w:rsidR="00DB6ECF" w:rsidRDefault="00E645C2">
            <w:pPr>
              <w:spacing w:after="0" w:line="259" w:lineRule="auto"/>
              <w:ind w:left="240" w:right="78" w:hanging="240"/>
              <w:jc w:val="left"/>
            </w:pPr>
            <w:r>
              <w:rPr>
                <w:sz w:val="17"/>
                <w:lang w:val="zh-Hans"/>
              </w:rPr>
              <w:t xml:space="preserve"> 可植物在1，085至3，255英亩的不透水表面之间吸收污染物 </w:t>
            </w:r>
          </w:p>
        </w:tc>
        <w:tc>
          <w:tcPr>
            <w:tcW w:w="1448" w:type="dxa"/>
            <w:gridSpan w:val="2"/>
            <w:tcBorders>
              <w:top w:val="nil"/>
              <w:left w:val="nil"/>
              <w:bottom w:val="nil"/>
              <w:right w:val="nil"/>
            </w:tcBorders>
          </w:tcPr>
          <w:p w14:paraId="74A9430A" w14:textId="77777777" w:rsidR="00DB6ECF" w:rsidRDefault="00E645C2">
            <w:pPr>
              <w:spacing w:after="0" w:line="259" w:lineRule="auto"/>
              <w:ind w:left="0" w:right="0" w:firstLine="0"/>
            </w:pPr>
            <w:r>
              <w:rPr>
                <w:sz w:val="17"/>
                <w:lang w:val="zh-Hans"/>
              </w:rPr>
              <w:t xml:space="preserve"> 纽约环境 </w:t>
            </w:r>
          </w:p>
          <w:p w14:paraId="1C7DCFF2" w14:textId="77777777" w:rsidR="00DB6ECF" w:rsidRDefault="00E645C2">
            <w:pPr>
              <w:spacing w:after="7" w:line="259" w:lineRule="auto"/>
              <w:ind w:left="240" w:right="0" w:firstLine="0"/>
              <w:jc w:val="left"/>
            </w:pPr>
            <w:r>
              <w:rPr>
                <w:sz w:val="17"/>
                <w:lang w:val="zh-Hans"/>
              </w:rPr>
              <w:t xml:space="preserve">保护 </w:t>
            </w:r>
          </w:p>
          <w:p w14:paraId="219F2D64" w14:textId="77777777" w:rsidR="00DB6ECF" w:rsidRDefault="00E645C2">
            <w:pPr>
              <w:tabs>
                <w:tab w:val="center" w:pos="438"/>
                <w:tab w:val="center" w:pos="707"/>
              </w:tabs>
              <w:spacing w:after="0" w:line="259" w:lineRule="auto"/>
              <w:ind w:left="0" w:right="0" w:firstLine="0"/>
              <w:jc w:val="left"/>
            </w:pPr>
            <w:r>
              <w:rPr>
                <w:color w:val="000000"/>
                <w:sz w:val="22"/>
                <w:lang w:val="zh-Hans"/>
              </w:rPr>
              <w:tab/>
            </w:r>
            <w:r>
              <w:rPr>
                <w:sz w:val="17"/>
                <w:lang w:val="zh-Hans"/>
              </w:rPr>
              <w:t>（</w:t>
            </w:r>
            <w:r>
              <w:rPr>
                <w:color w:val="0000FF"/>
                <w:sz w:val="17"/>
                <w:lang w:val="zh-Hans"/>
              </w:rPr>
              <w:t>2010</w:t>
            </w:r>
            <w:r>
              <w:rPr>
                <w:lang w:val="zh-Hans"/>
              </w:rPr>
              <w:t xml:space="preserve"> </w:t>
            </w:r>
            <w:r>
              <w:rPr>
                <w:sz w:val="17"/>
                <w:lang w:val="zh-Hans"/>
              </w:rPr>
              <w:tab/>
            </w:r>
            <w:r>
              <w:rPr>
                <w:color w:val="0000FF"/>
                <w:sz w:val="17"/>
                <w:lang w:val="zh-Hans"/>
              </w:rPr>
              <w:t xml:space="preserve"> b</w:t>
            </w:r>
            <w:r>
              <w:rPr>
                <w:lang w:val="zh-Hans"/>
              </w:rPr>
              <w:t xml:space="preserve"> </w:t>
            </w:r>
            <w:r>
              <w:rPr>
                <w:sz w:val="17"/>
                <w:lang w:val="zh-Hans"/>
              </w:rPr>
              <w:t xml:space="preserve"> ）</w:t>
            </w:r>
          </w:p>
        </w:tc>
      </w:tr>
      <w:tr w:rsidR="00DB6ECF" w14:paraId="75BCDADC" w14:textId="77777777">
        <w:trPr>
          <w:gridAfter w:val="1"/>
          <w:wAfter w:w="70" w:type="dxa"/>
          <w:trHeight w:val="4156"/>
        </w:trPr>
        <w:tc>
          <w:tcPr>
            <w:tcW w:w="1079" w:type="dxa"/>
            <w:tcBorders>
              <w:top w:val="nil"/>
              <w:left w:val="nil"/>
              <w:bottom w:val="nil"/>
              <w:right w:val="nil"/>
            </w:tcBorders>
          </w:tcPr>
          <w:p w14:paraId="0DB53505" w14:textId="77777777" w:rsidR="00DB6ECF" w:rsidRDefault="00E645C2">
            <w:pPr>
              <w:spacing w:after="0" w:line="259" w:lineRule="auto"/>
              <w:ind w:left="240" w:right="0" w:hanging="240"/>
              <w:jc w:val="left"/>
            </w:pPr>
            <w:r>
              <w:rPr>
                <w:sz w:val="17"/>
                <w:lang w:val="zh-Hans"/>
              </w:rPr>
              <w:t xml:space="preserve"> 空气净化/空气质量调节 </w:t>
            </w:r>
          </w:p>
        </w:tc>
        <w:tc>
          <w:tcPr>
            <w:tcW w:w="2492" w:type="dxa"/>
            <w:tcBorders>
              <w:top w:val="nil"/>
              <w:left w:val="nil"/>
              <w:bottom w:val="nil"/>
              <w:right w:val="nil"/>
            </w:tcBorders>
          </w:tcPr>
          <w:p w14:paraId="7BBFB7BC" w14:textId="77777777" w:rsidR="00DB6ECF" w:rsidRDefault="00E645C2">
            <w:pPr>
              <w:spacing w:after="0" w:line="259" w:lineRule="auto"/>
              <w:ind w:left="0" w:right="0" w:firstLine="0"/>
              <w:jc w:val="left"/>
            </w:pPr>
            <w:r>
              <w:rPr>
                <w:sz w:val="17"/>
                <w:lang w:val="zh-Hans"/>
              </w:rPr>
              <w:t xml:space="preserve"> 当地、区域森林和 </w:t>
            </w:r>
          </w:p>
          <w:p w14:paraId="04F8ACF9" w14:textId="77777777" w:rsidR="00DB6ECF" w:rsidRDefault="00E645C2">
            <w:pPr>
              <w:spacing w:after="0" w:line="259" w:lineRule="auto"/>
              <w:ind w:left="0" w:right="166" w:firstLine="0"/>
              <w:jc w:val="right"/>
            </w:pPr>
            <w:r>
              <w:rPr>
                <w:sz w:val="17"/>
                <w:lang w:val="zh-Hans"/>
              </w:rPr>
              <w:t xml:space="preserve">其他绿色 </w:t>
            </w:r>
          </w:p>
          <w:p w14:paraId="531081BB" w14:textId="77777777" w:rsidR="00DB6ECF" w:rsidRDefault="00E645C2">
            <w:pPr>
              <w:spacing w:after="0" w:line="259" w:lineRule="auto"/>
              <w:ind w:left="1481" w:right="0" w:firstLine="0"/>
              <w:jc w:val="left"/>
            </w:pPr>
            <w:r>
              <w:rPr>
                <w:sz w:val="17"/>
                <w:lang w:val="zh-Hans"/>
              </w:rPr>
              <w:t xml:space="preserve">空间 </w:t>
            </w:r>
          </w:p>
        </w:tc>
        <w:tc>
          <w:tcPr>
            <w:tcW w:w="1355" w:type="dxa"/>
            <w:tcBorders>
              <w:top w:val="nil"/>
              <w:left w:val="nil"/>
              <w:bottom w:val="nil"/>
              <w:right w:val="nil"/>
            </w:tcBorders>
          </w:tcPr>
          <w:p w14:paraId="3B4DC265" w14:textId="77777777" w:rsidR="00DB6ECF" w:rsidRDefault="00E645C2">
            <w:pPr>
              <w:spacing w:after="0" w:line="248" w:lineRule="auto"/>
              <w:ind w:left="240" w:right="0" w:hanging="240"/>
              <w:jc w:val="left"/>
            </w:pPr>
            <w:r>
              <w:rPr>
                <w:sz w:val="17"/>
                <w:lang w:val="zh-Hans"/>
              </w:rPr>
              <w:t xml:space="preserve">减少NO </w:t>
            </w:r>
            <w:r>
              <w:rPr>
                <w:sz w:val="16"/>
                <w:vertAlign w:val="subscript"/>
                <w:lang w:val="zh-Hans"/>
              </w:rPr>
              <w:t>x</w:t>
            </w:r>
            <w:r>
              <w:rPr>
                <w:sz w:val="17"/>
                <w:lang w:val="zh-Hans"/>
              </w:rPr>
              <w:t>进入水道的</w:t>
            </w:r>
            <w:r>
              <w:rPr>
                <w:lang w:val="zh-Hans"/>
              </w:rPr>
              <w:t>大气沉积</w:t>
            </w:r>
          </w:p>
          <w:p w14:paraId="31275FE7" w14:textId="77777777" w:rsidR="00DB6ECF" w:rsidRDefault="00E645C2">
            <w:pPr>
              <w:spacing w:after="0" w:line="259" w:lineRule="auto"/>
              <w:ind w:left="240" w:right="0" w:firstLine="0"/>
              <w:jc w:val="left"/>
            </w:pPr>
            <w:r>
              <w:rPr>
                <w:sz w:val="17"/>
                <w:lang w:val="zh-Hans"/>
              </w:rPr>
              <w:t xml:space="preserve">（美国 </w:t>
            </w:r>
          </w:p>
          <w:p w14:paraId="4E96F822" w14:textId="77777777" w:rsidR="00DB6ECF" w:rsidRDefault="00E645C2">
            <w:pPr>
              <w:spacing w:after="0" w:line="259" w:lineRule="auto"/>
              <w:ind w:left="0" w:right="111" w:firstLine="0"/>
              <w:jc w:val="right"/>
            </w:pPr>
            <w:r>
              <w:rPr>
                <w:sz w:val="17"/>
                <w:lang w:val="zh-Hans"/>
              </w:rPr>
              <w:t xml:space="preserve">环境的 </w:t>
            </w:r>
          </w:p>
          <w:p w14:paraId="10BA1AAE" w14:textId="77777777" w:rsidR="00DB6ECF" w:rsidRDefault="00E645C2">
            <w:pPr>
              <w:spacing w:after="0" w:line="259" w:lineRule="auto"/>
              <w:ind w:left="240" w:right="77" w:firstLine="0"/>
              <w:jc w:val="left"/>
            </w:pPr>
            <w:r>
              <w:rPr>
                <w:sz w:val="17"/>
                <w:lang w:val="zh-Hans"/>
              </w:rPr>
              <w:t>保护机构</w:t>
            </w:r>
            <w:r>
              <w:rPr>
                <w:color w:val="0000FF"/>
                <w:sz w:val="17"/>
                <w:lang w:val="zh-Hans"/>
              </w:rPr>
              <w:t>2001</w:t>
            </w:r>
            <w:r>
              <w:rPr>
                <w:sz w:val="17"/>
                <w:lang w:val="zh-Hans"/>
              </w:rPr>
              <w:t>年），植物可以增加过敏原在室外空气中，树木维护导致二氧化碳增加，树木排放生物挥发性有机化合物</w:t>
            </w:r>
          </w:p>
        </w:tc>
        <w:tc>
          <w:tcPr>
            <w:tcW w:w="1425" w:type="dxa"/>
            <w:tcBorders>
              <w:top w:val="nil"/>
              <w:left w:val="nil"/>
              <w:bottom w:val="nil"/>
              <w:right w:val="nil"/>
            </w:tcBorders>
          </w:tcPr>
          <w:p w14:paraId="4E9E2F05" w14:textId="77777777" w:rsidR="00DB6ECF" w:rsidRDefault="00E645C2">
            <w:pPr>
              <w:spacing w:after="0" w:line="259" w:lineRule="auto"/>
              <w:ind w:left="240" w:right="0" w:hanging="240"/>
              <w:jc w:val="left"/>
            </w:pPr>
            <w:r>
              <w:rPr>
                <w:sz w:val="17"/>
                <w:lang w:val="zh-Hans"/>
              </w:rPr>
              <w:t xml:space="preserve"> 湿地、湖泊、河流和溪流 </w:t>
            </w:r>
          </w:p>
        </w:tc>
        <w:tc>
          <w:tcPr>
            <w:tcW w:w="1249" w:type="dxa"/>
            <w:tcBorders>
              <w:top w:val="nil"/>
              <w:left w:val="nil"/>
              <w:bottom w:val="nil"/>
              <w:right w:val="nil"/>
            </w:tcBorders>
          </w:tcPr>
          <w:p w14:paraId="257EBA4B" w14:textId="77777777" w:rsidR="00DB6ECF" w:rsidRDefault="00E645C2">
            <w:pPr>
              <w:spacing w:after="0" w:line="259" w:lineRule="auto"/>
              <w:ind w:left="240" w:right="87" w:hanging="240"/>
              <w:jc w:val="left"/>
            </w:pPr>
            <w:r>
              <w:rPr>
                <w:sz w:val="17"/>
                <w:lang w:val="zh-Hans"/>
              </w:rPr>
              <w:t xml:space="preserve"> 海鲜、饮用水质量、娱乐、幸福感 </w:t>
            </w:r>
          </w:p>
        </w:tc>
        <w:tc>
          <w:tcPr>
            <w:tcW w:w="1706" w:type="dxa"/>
            <w:tcBorders>
              <w:top w:val="nil"/>
              <w:left w:val="nil"/>
              <w:bottom w:val="nil"/>
              <w:right w:val="nil"/>
            </w:tcBorders>
          </w:tcPr>
          <w:p w14:paraId="09BDA32B" w14:textId="77777777" w:rsidR="00DB6ECF" w:rsidRDefault="00E645C2">
            <w:pPr>
              <w:spacing w:after="0" w:line="244" w:lineRule="auto"/>
              <w:ind w:left="240" w:right="40" w:hanging="240"/>
              <w:jc w:val="left"/>
            </w:pPr>
            <w:r>
              <w:rPr>
                <w:sz w:val="17"/>
                <w:lang w:val="zh-Hans"/>
              </w:rPr>
              <w:t xml:space="preserve"> 当地：Incr减少 11，836 英亩的树木覆盖面积（6% 增加到 + 30% 的总树冠覆盖）将增加 91.3 公吨/年额外的污染清除; </w:t>
            </w:r>
          </w:p>
          <w:p w14:paraId="4B296CE1" w14:textId="77777777" w:rsidR="00DB6ECF" w:rsidRDefault="00E645C2">
            <w:pPr>
              <w:spacing w:after="0" w:line="259" w:lineRule="auto"/>
              <w:ind w:left="14" w:right="0" w:firstLine="0"/>
              <w:jc w:val="center"/>
            </w:pPr>
            <w:r>
              <w:rPr>
                <w:sz w:val="17"/>
                <w:lang w:val="zh-Hans"/>
              </w:rPr>
              <w:t xml:space="preserve">百万树NYC </w:t>
            </w:r>
          </w:p>
          <w:p w14:paraId="0F42DFCA" w14:textId="77777777" w:rsidR="00DB6ECF" w:rsidRDefault="00E645C2">
            <w:pPr>
              <w:spacing w:after="0" w:line="259" w:lineRule="auto"/>
              <w:ind w:left="240" w:right="16" w:firstLine="0"/>
              <w:jc w:val="left"/>
            </w:pPr>
            <w:r>
              <w:rPr>
                <w:sz w:val="17"/>
                <w:lang w:val="zh-Hans"/>
              </w:rPr>
              <w:t xml:space="preserve">恢复工作将增加空气净化 </w:t>
            </w:r>
          </w:p>
        </w:tc>
        <w:tc>
          <w:tcPr>
            <w:tcW w:w="1378" w:type="dxa"/>
            <w:tcBorders>
              <w:top w:val="nil"/>
              <w:left w:val="nil"/>
              <w:bottom w:val="nil"/>
              <w:right w:val="nil"/>
            </w:tcBorders>
          </w:tcPr>
          <w:p w14:paraId="138FF904" w14:textId="77777777" w:rsidR="00DB6ECF" w:rsidRDefault="00E645C2">
            <w:pPr>
              <w:spacing w:after="0" w:line="259" w:lineRule="auto"/>
              <w:ind w:left="0" w:right="0" w:firstLine="0"/>
            </w:pPr>
            <w:r>
              <w:rPr>
                <w:sz w:val="17"/>
                <w:lang w:val="zh-Hans"/>
              </w:rPr>
              <w:t>格罗夫等人</w:t>
            </w:r>
            <w:r>
              <w:rPr>
                <w:color w:val="0000FF"/>
                <w:sz w:val="17"/>
                <w:lang w:val="zh-Hans"/>
              </w:rPr>
              <w:t>（2006年）：</w:t>
            </w:r>
            <w:r>
              <w:rPr>
                <w:lang w:val="zh-Hans"/>
              </w:rPr>
              <w:t xml:space="preserve"> </w:t>
            </w:r>
          </w:p>
          <w:p w14:paraId="1550BD83" w14:textId="77777777" w:rsidR="00DB6ECF" w:rsidRDefault="00E645C2">
            <w:pPr>
              <w:spacing w:after="0" w:line="259" w:lineRule="auto"/>
              <w:ind w:left="240" w:right="0" w:firstLine="0"/>
              <w:jc w:val="left"/>
            </w:pPr>
            <w:r>
              <w:rPr>
                <w:sz w:val="17"/>
                <w:lang w:val="zh-Hans"/>
              </w:rPr>
              <w:t xml:space="preserve">麦克皮尔森 </w:t>
            </w:r>
          </w:p>
          <w:p w14:paraId="558300C3" w14:textId="77777777" w:rsidR="00DB6ECF" w:rsidRDefault="00E645C2">
            <w:pPr>
              <w:spacing w:after="0" w:line="244" w:lineRule="auto"/>
              <w:ind w:left="240" w:right="0" w:firstLine="0"/>
              <w:jc w:val="left"/>
            </w:pPr>
            <w:r>
              <w:rPr>
                <w:color w:val="0000FF"/>
                <w:sz w:val="17"/>
                <w:lang w:val="zh-Hans"/>
              </w:rPr>
              <w:t>（2011年）：</w:t>
            </w:r>
            <w:r>
              <w:rPr>
                <w:lang w:val="zh-Hans"/>
              </w:rPr>
              <w:t xml:space="preserve"> </w:t>
            </w:r>
            <w:r>
              <w:rPr>
                <w:sz w:val="17"/>
                <w:lang w:val="zh-Hans"/>
              </w:rPr>
              <w:t>诺瓦克等人</w:t>
            </w:r>
            <w:r>
              <w:rPr>
                <w:color w:val="0000FF"/>
                <w:sz w:val="17"/>
                <w:lang w:val="zh-Hans"/>
              </w:rPr>
              <w:t>（2007年）：</w:t>
            </w:r>
            <w:r>
              <w:rPr>
                <w:lang w:val="zh-Hans"/>
              </w:rPr>
              <w:t xml:space="preserve"> </w:t>
            </w:r>
            <w:r>
              <w:rPr>
                <w:sz w:val="17"/>
                <w:lang w:val="zh-Hans"/>
              </w:rPr>
              <w:t>美国</w:t>
            </w:r>
          </w:p>
          <w:p w14:paraId="1DC11F32" w14:textId="77777777" w:rsidR="00DB6ECF" w:rsidRDefault="00E645C2">
            <w:pPr>
              <w:spacing w:after="0" w:line="259" w:lineRule="auto"/>
              <w:ind w:left="240" w:right="0" w:firstLine="0"/>
              <w:jc w:val="left"/>
            </w:pPr>
            <w:r>
              <w:rPr>
                <w:sz w:val="17"/>
                <w:lang w:val="zh-Hans"/>
              </w:rPr>
              <w:t xml:space="preserve">环境的 </w:t>
            </w:r>
          </w:p>
          <w:p w14:paraId="14D6794A" w14:textId="77777777" w:rsidR="00DB6ECF" w:rsidRDefault="00E645C2">
            <w:pPr>
              <w:spacing w:after="0" w:line="259" w:lineRule="auto"/>
              <w:ind w:left="240" w:right="0" w:firstLine="0"/>
              <w:jc w:val="left"/>
            </w:pPr>
            <w:r>
              <w:rPr>
                <w:sz w:val="17"/>
                <w:lang w:val="zh-Hans"/>
              </w:rPr>
              <w:t xml:space="preserve">保护 </w:t>
            </w:r>
          </w:p>
          <w:p w14:paraId="02F7C13C" w14:textId="77777777" w:rsidR="00DB6ECF" w:rsidRDefault="00E645C2">
            <w:pPr>
              <w:spacing w:after="0" w:line="259" w:lineRule="auto"/>
              <w:ind w:left="240" w:right="0" w:firstLine="0"/>
              <w:jc w:val="left"/>
            </w:pPr>
            <w:r>
              <w:rPr>
                <w:sz w:val="17"/>
                <w:lang w:val="zh-Hans"/>
              </w:rPr>
              <w:t xml:space="preserve">机构 （ </w:t>
            </w:r>
            <w:r>
              <w:rPr>
                <w:color w:val="0000FF"/>
                <w:sz w:val="17"/>
                <w:lang w:val="zh-Hans"/>
              </w:rPr>
              <w:t>2001</w:t>
            </w:r>
            <w:r>
              <w:rPr>
                <w:lang w:val="zh-Hans"/>
              </w:rPr>
              <w:t xml:space="preserve"> </w:t>
            </w:r>
            <w:r>
              <w:rPr>
                <w:sz w:val="17"/>
                <w:lang w:val="zh-Hans"/>
              </w:rPr>
              <w:t xml:space="preserve"> ）</w:t>
            </w:r>
          </w:p>
        </w:tc>
      </w:tr>
    </w:tbl>
    <w:p w14:paraId="69250F60" w14:textId="77777777" w:rsidR="00DB6ECF" w:rsidRDefault="00E645C2">
      <w:pPr>
        <w:spacing w:after="61" w:line="259" w:lineRule="auto"/>
        <w:ind w:left="-9933" w:right="0" w:firstLine="0"/>
        <w:jc w:val="left"/>
      </w:pPr>
      <w:r>
        <w:rPr>
          <w:rFonts w:ascii="Calibri" w:eastAsia="Calibri" w:hAnsi="Calibri" w:cs="Calibri"/>
          <w:noProof/>
          <w:color w:val="000000"/>
          <w:sz w:val="22"/>
        </w:rPr>
        <mc:AlternateContent>
          <mc:Choice Requires="wpg">
            <w:drawing>
              <wp:inline distT="0" distB="0" distL="0" distR="0" wp14:anchorId="0CD04BEA" wp14:editId="2DFD15FE">
                <wp:extent cx="6805270" cy="1"/>
                <wp:effectExtent l="0" t="0" r="0" b="0"/>
                <wp:docPr id="101602" name="Group 101602"/>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6524" name="Shape 6524"/>
                        <wps:cNvSpPr/>
                        <wps:spPr>
                          <a:xfrm>
                            <a:off x="0" y="0"/>
                            <a:ext cx="6805270" cy="0"/>
                          </a:xfrm>
                          <a:custGeom>
                            <a:avLst/>
                            <a:gdLst/>
                            <a:ahLst/>
                            <a:cxnLst/>
                            <a:rect l="0" t="0" r="0" b="0"/>
                            <a:pathLst>
                              <a:path w="6805270">
                                <a:moveTo>
                                  <a:pt x="0" y="0"/>
                                </a:moveTo>
                                <a:lnTo>
                                  <a:pt x="68052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1602" style="width:535.848pt;height:3.05176e-05pt;mso-position-horizontal-relative:char;mso-position-vertical-relative:line" coordsize="68052,0">
                <v:shape id="Shape 6524" style="position:absolute;width:68052;height:0;left:0;top:0;" coordsize="6805270,0" path="m0,0l6805270,0">
                  <v:stroke on="true" weight="2.18557e-08pt" color="#131413" miterlimit="10" joinstyle="miter" endcap="flat"/>
                  <v:fill on="false" color="#000000" opacity="0"/>
                </v:shape>
              </v:group>
            </w:pict>
          </mc:Fallback>
        </mc:AlternateContent>
      </w:r>
    </w:p>
    <w:p w14:paraId="4DCBC48B" w14:textId="77777777" w:rsidR="00DB6ECF" w:rsidRDefault="00E645C2">
      <w:pPr>
        <w:spacing w:after="8" w:line="251" w:lineRule="auto"/>
        <w:ind w:left="10" w:right="-15" w:hanging="10"/>
        <w:jc w:val="right"/>
      </w:pPr>
      <w:r>
        <w:rPr>
          <w:noProof/>
          <w:color w:val="000000"/>
          <w:sz w:val="22"/>
          <w:lang w:val="zh-Hans"/>
        </w:rPr>
        <mc:AlternateContent>
          <mc:Choice Requires="wpg">
            <w:drawing>
              <wp:anchor distT="0" distB="0" distL="114300" distR="114300" simplePos="0" relativeHeight="251682816" behindDoc="0" locked="0" layoutInCell="1" allowOverlap="1" wp14:anchorId="61417DC6" wp14:editId="2883003B">
                <wp:simplePos x="0" y="0"/>
                <wp:positionH relativeFrom="page">
                  <wp:posOffset>7897076</wp:posOffset>
                </wp:positionH>
                <wp:positionV relativeFrom="page">
                  <wp:posOffset>684001</wp:posOffset>
                </wp:positionV>
                <wp:extent cx="98882" cy="1380594"/>
                <wp:effectExtent l="0" t="0" r="0" b="0"/>
                <wp:wrapTopAndBottom/>
                <wp:docPr id="101603" name="Group 101603"/>
                <wp:cNvGraphicFramePr/>
                <a:graphic xmlns:a="http://schemas.openxmlformats.org/drawingml/2006/main">
                  <a:graphicData uri="http://schemas.microsoft.com/office/word/2010/wordprocessingGroup">
                    <wpg:wgp>
                      <wpg:cNvGrpSpPr/>
                      <wpg:grpSpPr>
                        <a:xfrm>
                          <a:off x="0" y="0"/>
                          <a:ext cx="98882" cy="1380594"/>
                          <a:chOff x="0" y="0"/>
                          <a:chExt cx="98882" cy="1380594"/>
                        </a:xfrm>
                      </wpg:grpSpPr>
                      <wps:wsp>
                        <wps:cNvPr id="101287" name="Rectangle 101287"/>
                        <wps:cNvSpPr/>
                        <wps:spPr>
                          <a:xfrm rot="5399999">
                            <a:off x="-245382" y="212751"/>
                            <a:ext cx="1836320" cy="131514"/>
                          </a:xfrm>
                          <a:prstGeom prst="rect">
                            <a:avLst/>
                          </a:prstGeom>
                          <a:ln>
                            <a:noFill/>
                          </a:ln>
                        </wps:spPr>
                        <wps:txbx>
                          <w:txbxContent>
                            <w:p w14:paraId="71964864"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101288" name="Rectangle 101288"/>
                        <wps:cNvSpPr/>
                        <wps:spPr>
                          <a:xfrm rot="5399999">
                            <a:off x="-935678" y="903048"/>
                            <a:ext cx="1836320" cy="131514"/>
                          </a:xfrm>
                          <a:prstGeom prst="rect">
                            <a:avLst/>
                          </a:prstGeom>
                          <a:ln>
                            <a:noFill/>
                          </a:ln>
                        </wps:spPr>
                        <wps:txbx>
                          <w:txbxContent>
                            <w:p w14:paraId="76B4BD52"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1603" style="position:absolute;left:0;text-align:left;margin-left:621.8pt;margin-top:53.85pt;width:7.8pt;height:108.7pt;z-index:251682816;mso-position-horizontal-relative:page;mso-position-vertical-relative:page" coordsize="988,13805" o:spid="_x0000_s1403" w14:anchorId="61417D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">
                <v:rect id="Rectangle 101287" style="position:absolute;left:-2453;top:2127;width:18362;height:1315;rotation:5898239fd;visibility:visible;mso-wrap-style:square;v-text-anchor:top" o:spid="_x0000_s14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">
                  <v:textbox inset="0,0,0,0">
                    <w:txbxContent>
                      <w:p w:rsidR="00DB6ECF" w:rsidRDefault="00E645C2" w14:paraId="71964864" w14:textId="77777777">
                        <w:pPr>
                          <w:bidi w:val="false"/>
                          <w:spacing w:after="160" w:line="259" w:lineRule="auto"/>
                          <w:ind w:left="0" w:right="0" w:firstLine="0"/>
                          <w:jc w:val="left"/>
                        </w:pPr>
                        <w:r>
                          <w:rPr>
                            <w:sz w:val="17"/>
                            <w:lang w:val="zh-chs"/>
                          </w:rPr>
                          <w:t xml:space="preserve">11</w:t>
                        </w:r>
                      </w:p>
                    </w:txbxContent>
                  </v:textbox>
                </v:rect>
                <v:rect id="Rectangle 101288" style="position:absolute;left:-9357;top:9031;width:18363;height:1314;rotation:5898239fd;visibility:visible;mso-wrap-style:square;v-text-anchor:top" o:spid="_x0000_s14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">
                  <v:textbox inset="0,0,0,0">
                    <w:txbxContent>
                      <w:p w:rsidR="00DB6ECF" w:rsidRDefault="00E645C2" w14:paraId="76B4BD52" w14:textId="77777777">
                        <w:pPr>
                          <w:bidi w:val="false"/>
                          <w:spacing w:after="160" w:line="259" w:lineRule="auto"/>
                          <w:ind w:left="0" w:right="0" w:firstLine="0"/>
                          <w:jc w:val="left"/>
                        </w:pPr>
                        <w:r>
                          <w:rPr>
                            <w:sz w:val="17"/>
                            <w:lang w:val="zh-chs"/>
                          </w:rPr>
                          <w:t xml:space="preserve"> 城市生态系统服务</w:t>
                        </w:r>
                      </w:p>
                    </w:txbxContent>
                  </v:textbox>
                </v:rect>
                <w10:wrap type="topAndBottom" anchorx="page" anchory="page"/>
              </v:group>
            </w:pict>
          </mc:Fallback>
        </mc:AlternateContent>
      </w:r>
      <w:r>
        <w:rPr>
          <w:sz w:val="17"/>
          <w:lang w:val="zh-Hans"/>
        </w:rPr>
        <w:t>（续）</w:t>
      </w:r>
    </w:p>
    <w:p w14:paraId="1D3FED34" w14:textId="77777777" w:rsidR="00DB6ECF" w:rsidRDefault="00E645C2">
      <w:pPr>
        <w:spacing w:line="251" w:lineRule="auto"/>
        <w:ind w:left="-2" w:right="29" w:firstLine="0"/>
      </w:pPr>
      <w:r>
        <w:rPr>
          <w:b/>
          <w:sz w:val="17"/>
          <w:lang w:val="zh-Hans"/>
        </w:rPr>
        <w:t>表11.11（</w:t>
      </w:r>
      <w:r>
        <w:rPr>
          <w:sz w:val="17"/>
          <w:lang w:val="zh-Hans"/>
        </w:rPr>
        <w:t xml:space="preserve"> 续）</w:t>
      </w:r>
    </w:p>
    <w:p w14:paraId="387B9C2A" w14:textId="77777777" w:rsidR="00DB6ECF" w:rsidRDefault="00E645C2">
      <w:pPr>
        <w:spacing w:after="58" w:line="259" w:lineRule="auto"/>
        <w:ind w:left="0" w:right="-655" w:firstLine="0"/>
        <w:jc w:val="left"/>
      </w:pPr>
      <w:r>
        <w:rPr>
          <w:rFonts w:ascii="Calibri" w:eastAsia="Calibri" w:hAnsi="Calibri" w:cs="Calibri"/>
          <w:noProof/>
          <w:color w:val="000000"/>
          <w:sz w:val="22"/>
        </w:rPr>
        <mc:AlternateContent>
          <mc:Choice Requires="wpg">
            <w:drawing>
              <wp:inline distT="0" distB="0" distL="0" distR="0" wp14:anchorId="44AC8F1B" wp14:editId="2AFAD713">
                <wp:extent cx="6805257" cy="1"/>
                <wp:effectExtent l="0" t="0" r="0" b="0"/>
                <wp:docPr id="101519" name="Group 101519"/>
                <wp:cNvGraphicFramePr/>
                <a:graphic xmlns:a="http://schemas.openxmlformats.org/drawingml/2006/main">
                  <a:graphicData uri="http://schemas.microsoft.com/office/word/2010/wordprocessingGroup">
                    <wpg:wgp>
                      <wpg:cNvGrpSpPr/>
                      <wpg:grpSpPr>
                        <a:xfrm>
                          <a:off x="0" y="0"/>
                          <a:ext cx="6805257" cy="1"/>
                          <a:chOff x="0" y="0"/>
                          <a:chExt cx="6805257" cy="1"/>
                        </a:xfrm>
                      </wpg:grpSpPr>
                      <wps:wsp>
                        <wps:cNvPr id="6598" name="Shape 6598"/>
                        <wps:cNvSpPr/>
                        <wps:spPr>
                          <a:xfrm>
                            <a:off x="0" y="0"/>
                            <a:ext cx="697598" cy="0"/>
                          </a:xfrm>
                          <a:custGeom>
                            <a:avLst/>
                            <a:gdLst/>
                            <a:ahLst/>
                            <a:cxnLst/>
                            <a:rect l="0" t="0" r="0" b="0"/>
                            <a:pathLst>
                              <a:path w="697598">
                                <a:moveTo>
                                  <a:pt x="0" y="0"/>
                                </a:moveTo>
                                <a:lnTo>
                                  <a:pt x="6975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00" name="Shape 6600"/>
                        <wps:cNvSpPr/>
                        <wps:spPr>
                          <a:xfrm>
                            <a:off x="697598" y="0"/>
                            <a:ext cx="789394" cy="0"/>
                          </a:xfrm>
                          <a:custGeom>
                            <a:avLst/>
                            <a:gdLst/>
                            <a:ahLst/>
                            <a:cxnLst/>
                            <a:rect l="0" t="0" r="0" b="0"/>
                            <a:pathLst>
                              <a:path w="789394">
                                <a:moveTo>
                                  <a:pt x="0" y="0"/>
                                </a:moveTo>
                                <a:lnTo>
                                  <a:pt x="78939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02" name="Shape 6602"/>
                        <wps:cNvSpPr/>
                        <wps:spPr>
                          <a:xfrm>
                            <a:off x="1486992" y="0"/>
                            <a:ext cx="777811" cy="0"/>
                          </a:xfrm>
                          <a:custGeom>
                            <a:avLst/>
                            <a:gdLst/>
                            <a:ahLst/>
                            <a:cxnLst/>
                            <a:rect l="0" t="0" r="0" b="0"/>
                            <a:pathLst>
                              <a:path w="777811">
                                <a:moveTo>
                                  <a:pt x="0" y="0"/>
                                </a:moveTo>
                                <a:lnTo>
                                  <a:pt x="7778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04" name="Shape 6604"/>
                        <wps:cNvSpPr/>
                        <wps:spPr>
                          <a:xfrm>
                            <a:off x="2264791" y="0"/>
                            <a:ext cx="863600" cy="0"/>
                          </a:xfrm>
                          <a:custGeom>
                            <a:avLst/>
                            <a:gdLst/>
                            <a:ahLst/>
                            <a:cxnLst/>
                            <a:rect l="0" t="0" r="0" b="0"/>
                            <a:pathLst>
                              <a:path w="863600">
                                <a:moveTo>
                                  <a:pt x="0" y="0"/>
                                </a:moveTo>
                                <a:lnTo>
                                  <a:pt x="86360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06" name="Shape 6606"/>
                        <wps:cNvSpPr/>
                        <wps:spPr>
                          <a:xfrm>
                            <a:off x="3128391" y="0"/>
                            <a:ext cx="904939" cy="0"/>
                          </a:xfrm>
                          <a:custGeom>
                            <a:avLst/>
                            <a:gdLst/>
                            <a:ahLst/>
                            <a:cxnLst/>
                            <a:rect l="0" t="0" r="0" b="0"/>
                            <a:pathLst>
                              <a:path w="904939">
                                <a:moveTo>
                                  <a:pt x="0" y="0"/>
                                </a:moveTo>
                                <a:lnTo>
                                  <a:pt x="90493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08" name="Shape 6608"/>
                        <wps:cNvSpPr/>
                        <wps:spPr>
                          <a:xfrm>
                            <a:off x="4033342" y="0"/>
                            <a:ext cx="792899" cy="0"/>
                          </a:xfrm>
                          <a:custGeom>
                            <a:avLst/>
                            <a:gdLst/>
                            <a:ahLst/>
                            <a:cxnLst/>
                            <a:rect l="0" t="0" r="0" b="0"/>
                            <a:pathLst>
                              <a:path w="792899">
                                <a:moveTo>
                                  <a:pt x="0" y="0"/>
                                </a:moveTo>
                                <a:lnTo>
                                  <a:pt x="792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10" name="Shape 6610"/>
                        <wps:cNvSpPr/>
                        <wps:spPr>
                          <a:xfrm>
                            <a:off x="4826241" y="0"/>
                            <a:ext cx="1083463" cy="0"/>
                          </a:xfrm>
                          <a:custGeom>
                            <a:avLst/>
                            <a:gdLst/>
                            <a:ahLst/>
                            <a:cxnLst/>
                            <a:rect l="0" t="0" r="0" b="0"/>
                            <a:pathLst>
                              <a:path w="1083463">
                                <a:moveTo>
                                  <a:pt x="0" y="0"/>
                                </a:moveTo>
                                <a:lnTo>
                                  <a:pt x="108346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12" name="Shape 6612"/>
                        <wps:cNvSpPr/>
                        <wps:spPr>
                          <a:xfrm>
                            <a:off x="5909691" y="0"/>
                            <a:ext cx="895566" cy="0"/>
                          </a:xfrm>
                          <a:custGeom>
                            <a:avLst/>
                            <a:gdLst/>
                            <a:ahLst/>
                            <a:cxnLst/>
                            <a:rect l="0" t="0" r="0" b="0"/>
                            <a:pathLst>
                              <a:path w="895566">
                                <a:moveTo>
                                  <a:pt x="0" y="0"/>
                                </a:moveTo>
                                <a:lnTo>
                                  <a:pt x="89556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1519" style="width:535.847pt;height:1.52588e-05pt;mso-position-horizontal-relative:char;mso-position-vertical-relative:line" coordsize="68052,0">
                <v:shape id="Shape 6598" style="position:absolute;width:6975;height:0;left:0;top:0;" coordsize="697598,0" path="m0,0l697598,0">
                  <v:stroke on="true" weight="2.18557e-08pt" color="#131413" miterlimit="10" joinstyle="miter" endcap="flat"/>
                  <v:fill on="false" color="#000000" opacity="0"/>
                </v:shape>
                <v:shape id="Shape 6600" style="position:absolute;width:7893;height:0;left:6975;top:0;" coordsize="789394,0" path="m0,0l789394,0">
                  <v:stroke on="true" weight="2.18557e-08pt" color="#131413" miterlimit="10" joinstyle="miter" endcap="flat"/>
                  <v:fill on="false" color="#000000" opacity="0"/>
                </v:shape>
                <v:shape id="Shape 6602" style="position:absolute;width:7778;height:0;left:14869;top:0;" coordsize="777811,0" path="m0,0l777811,0">
                  <v:stroke on="true" weight="2.18557e-08pt" color="#131413" miterlimit="10" joinstyle="miter" endcap="flat"/>
                  <v:fill on="false" color="#000000" opacity="0"/>
                </v:shape>
                <v:shape id="Shape 6604" style="position:absolute;width:8636;height:0;left:22647;top:0;" coordsize="863600,0" path="m0,0l863600,0">
                  <v:stroke on="true" weight="2.18557e-08pt" color="#131413" miterlimit="10" joinstyle="miter" endcap="flat"/>
                  <v:fill on="false" color="#000000" opacity="0"/>
                </v:shape>
                <v:shape id="Shape 6606" style="position:absolute;width:9049;height:0;left:31283;top:0;" coordsize="904939,0" path="m0,0l904939,0">
                  <v:stroke on="true" weight="2.18557e-08pt" color="#131413" miterlimit="10" joinstyle="miter" endcap="flat"/>
                  <v:fill on="false" color="#000000" opacity="0"/>
                </v:shape>
                <v:shape id="Shape 6608" style="position:absolute;width:7928;height:0;left:40333;top:0;" coordsize="792899,0" path="m0,0l792899,0">
                  <v:stroke on="true" weight="2.18557e-08pt" color="#131413" miterlimit="10" joinstyle="miter" endcap="flat"/>
                  <v:fill on="false" color="#000000" opacity="0"/>
                </v:shape>
                <v:shape id="Shape 6610" style="position:absolute;width:10834;height:0;left:48262;top:0;" coordsize="1083463,0" path="m0,0l1083463,0">
                  <v:stroke on="true" weight="2.18557e-08pt" color="#131413" miterlimit="10" joinstyle="miter" endcap="flat"/>
                  <v:fill on="false" color="#000000" opacity="0"/>
                </v:shape>
                <v:shape id="Shape 6612" style="position:absolute;width:8955;height:0;left:59096;top:0;" coordsize="895566,0" path="m0,0l895566,0">
                  <v:stroke on="true" weight="2.18557e-08pt" color="#131413" miterlimit="10" joinstyle="miter" endcap="flat"/>
                  <v:fill on="false" color="#000000" opacity="0"/>
                </v:shape>
              </v:group>
            </w:pict>
          </mc:Fallback>
        </mc:AlternateContent>
      </w:r>
    </w:p>
    <w:p w14:paraId="7922BA8A" w14:textId="77777777" w:rsidR="00DB6ECF" w:rsidRDefault="00E645C2">
      <w:pPr>
        <w:spacing w:line="251" w:lineRule="auto"/>
        <w:ind w:left="1099" w:right="29" w:firstLine="0"/>
      </w:pPr>
      <w:r>
        <w:rPr>
          <w:sz w:val="17"/>
          <w:lang w:val="zh-Hans"/>
        </w:rPr>
        <w:t xml:space="preserve">位置 </w:t>
      </w:r>
    </w:p>
    <w:p w14:paraId="445B44AE" w14:textId="77777777" w:rsidR="00DB6ECF" w:rsidRDefault="00E645C2">
      <w:pPr>
        <w:tabs>
          <w:tab w:val="center" w:pos="3088"/>
        </w:tabs>
        <w:spacing w:line="251" w:lineRule="auto"/>
        <w:ind w:left="0" w:right="0" w:firstLine="0"/>
        <w:jc w:val="left"/>
      </w:pPr>
      <w:r>
        <w:rPr>
          <w:sz w:val="17"/>
          <w:lang w:val="zh-Hans"/>
        </w:rPr>
        <w:t xml:space="preserve">生产： </w:t>
      </w:r>
      <w:r>
        <w:rPr>
          <w:sz w:val="17"/>
          <w:lang w:val="zh-Hans"/>
        </w:rPr>
        <w:tab/>
        <w:t xml:space="preserve">恢复， </w:t>
      </w:r>
    </w:p>
    <w:p w14:paraId="7C66AD7C" w14:textId="77777777" w:rsidR="00DB6ECF" w:rsidRDefault="00E645C2">
      <w:pPr>
        <w:tabs>
          <w:tab w:val="center" w:pos="-3321"/>
          <w:tab w:val="center" w:pos="551"/>
          <w:tab w:val="center" w:pos="3175"/>
        </w:tabs>
        <w:spacing w:line="251" w:lineRule="auto"/>
        <w:ind w:left="-2" w:right="0" w:firstLine="0"/>
        <w:jc w:val="left"/>
      </w:pPr>
      <w:r>
        <w:rPr>
          <w:sz w:val="17"/>
          <w:lang w:val="zh-Hans"/>
        </w:rPr>
        <w:t>受</w:t>
      </w:r>
      <w:r>
        <w:rPr>
          <w:sz w:val="17"/>
          <w:lang w:val="zh-Hans"/>
        </w:rPr>
        <w:tab/>
        <w:t>转型</w:t>
      </w:r>
      <w:r>
        <w:rPr>
          <w:lang w:val="zh-Hans"/>
        </w:rPr>
        <w:t>影响</w:t>
      </w:r>
      <w:r>
        <w:rPr>
          <w:sz w:val="17"/>
          <w:lang w:val="zh-Hans"/>
        </w:rPr>
        <w:tab/>
        <w:t>的区域、区域、</w:t>
      </w:r>
      <w:r>
        <w:rPr>
          <w:sz w:val="17"/>
          <w:lang w:val="zh-Hans"/>
        </w:rPr>
        <w:tab/>
        <w:t>单位</w:t>
      </w:r>
      <w:r>
        <w:rPr>
          <w:lang w:val="zh-Hans"/>
        </w:rPr>
        <w:t>生态系统</w:t>
      </w:r>
    </w:p>
    <w:p w14:paraId="0A1A6BEE" w14:textId="77777777" w:rsidR="00DB6ECF" w:rsidRDefault="00E645C2">
      <w:pPr>
        <w:tabs>
          <w:tab w:val="center" w:pos="-3466"/>
          <w:tab w:val="center" w:pos="-2058"/>
          <w:tab w:val="center" w:pos="-783"/>
          <w:tab w:val="center" w:pos="317"/>
          <w:tab w:val="center" w:pos="1818"/>
          <w:tab w:val="center" w:pos="2972"/>
          <w:tab w:val="center" w:pos="4758"/>
        </w:tabs>
        <w:spacing w:line="251" w:lineRule="auto"/>
        <w:ind w:left="-2" w:right="0" w:firstLine="0"/>
        <w:jc w:val="left"/>
      </w:pPr>
      <w:r>
        <w:rPr>
          <w:sz w:val="17"/>
          <w:lang w:val="zh-Hans"/>
        </w:rPr>
        <w:t>服务</w:t>
      </w:r>
      <w:r>
        <w:rPr>
          <w:sz w:val="17"/>
          <w:lang w:val="zh-Hans"/>
        </w:rPr>
        <w:tab/>
        <w:t>全球 （%）</w:t>
      </w:r>
      <w:r>
        <w:rPr>
          <w:sz w:val="17"/>
          <w:lang w:val="zh-Hans"/>
        </w:rPr>
        <w:tab/>
        <w:t>生产单位</w:t>
      </w:r>
      <w:r>
        <w:rPr>
          <w:sz w:val="17"/>
          <w:lang w:val="zh-Hans"/>
        </w:rPr>
        <w:tab/>
        <w:t>溢出影响</w:t>
      </w:r>
      <w:r>
        <w:rPr>
          <w:sz w:val="17"/>
          <w:lang w:val="zh-Hans"/>
        </w:rPr>
        <w:tab/>
        <w:t>溢出</w:t>
      </w:r>
      <w:r>
        <w:rPr>
          <w:sz w:val="17"/>
          <w:lang w:val="zh-Hans"/>
        </w:rPr>
        <w:tab/>
        <w:t>ES 影响</w:t>
      </w:r>
      <w:r>
        <w:rPr>
          <w:sz w:val="17"/>
          <w:lang w:val="zh-Hans"/>
        </w:rPr>
        <w:tab/>
        <w:t>的潜在</w:t>
      </w:r>
      <w:r>
        <w:rPr>
          <w:sz w:val="17"/>
          <w:lang w:val="zh-Hans"/>
        </w:rPr>
        <w:tab/>
        <w:t>参考</w:t>
      </w:r>
    </w:p>
    <w:p w14:paraId="32AB42EF" w14:textId="77777777" w:rsidR="00DB6ECF" w:rsidRDefault="00E645C2">
      <w:pPr>
        <w:spacing w:after="0" w:line="259" w:lineRule="auto"/>
        <w:ind w:left="0" w:right="-655" w:firstLine="0"/>
        <w:jc w:val="left"/>
      </w:pPr>
      <w:r>
        <w:rPr>
          <w:rFonts w:ascii="Calibri" w:eastAsia="Calibri" w:hAnsi="Calibri" w:cs="Calibri"/>
          <w:noProof/>
          <w:color w:val="000000"/>
          <w:sz w:val="22"/>
        </w:rPr>
        <mc:AlternateContent>
          <mc:Choice Requires="wpg">
            <w:drawing>
              <wp:inline distT="0" distB="0" distL="0" distR="0" wp14:anchorId="7419CCB1" wp14:editId="1CCE8582">
                <wp:extent cx="6805257" cy="1"/>
                <wp:effectExtent l="0" t="0" r="0" b="0"/>
                <wp:docPr id="101521" name="Group 101521"/>
                <wp:cNvGraphicFramePr/>
                <a:graphic xmlns:a="http://schemas.openxmlformats.org/drawingml/2006/main">
                  <a:graphicData uri="http://schemas.microsoft.com/office/word/2010/wordprocessingGroup">
                    <wpg:wgp>
                      <wpg:cNvGrpSpPr/>
                      <wpg:grpSpPr>
                        <a:xfrm>
                          <a:off x="0" y="0"/>
                          <a:ext cx="6805257" cy="1"/>
                          <a:chOff x="0" y="0"/>
                          <a:chExt cx="6805257" cy="1"/>
                        </a:xfrm>
                      </wpg:grpSpPr>
                      <wps:wsp>
                        <wps:cNvPr id="6599" name="Shape 6599"/>
                        <wps:cNvSpPr/>
                        <wps:spPr>
                          <a:xfrm>
                            <a:off x="0" y="0"/>
                            <a:ext cx="697598" cy="0"/>
                          </a:xfrm>
                          <a:custGeom>
                            <a:avLst/>
                            <a:gdLst/>
                            <a:ahLst/>
                            <a:cxnLst/>
                            <a:rect l="0" t="0" r="0" b="0"/>
                            <a:pathLst>
                              <a:path w="697598">
                                <a:moveTo>
                                  <a:pt x="0" y="0"/>
                                </a:moveTo>
                                <a:lnTo>
                                  <a:pt x="6975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01" name="Shape 6601"/>
                        <wps:cNvSpPr/>
                        <wps:spPr>
                          <a:xfrm>
                            <a:off x="697598" y="0"/>
                            <a:ext cx="789394" cy="0"/>
                          </a:xfrm>
                          <a:custGeom>
                            <a:avLst/>
                            <a:gdLst/>
                            <a:ahLst/>
                            <a:cxnLst/>
                            <a:rect l="0" t="0" r="0" b="0"/>
                            <a:pathLst>
                              <a:path w="789394">
                                <a:moveTo>
                                  <a:pt x="0" y="0"/>
                                </a:moveTo>
                                <a:lnTo>
                                  <a:pt x="78939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03" name="Shape 6603"/>
                        <wps:cNvSpPr/>
                        <wps:spPr>
                          <a:xfrm>
                            <a:off x="1486992" y="0"/>
                            <a:ext cx="777811" cy="0"/>
                          </a:xfrm>
                          <a:custGeom>
                            <a:avLst/>
                            <a:gdLst/>
                            <a:ahLst/>
                            <a:cxnLst/>
                            <a:rect l="0" t="0" r="0" b="0"/>
                            <a:pathLst>
                              <a:path w="777811">
                                <a:moveTo>
                                  <a:pt x="0" y="0"/>
                                </a:moveTo>
                                <a:lnTo>
                                  <a:pt x="7778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05" name="Shape 6605"/>
                        <wps:cNvSpPr/>
                        <wps:spPr>
                          <a:xfrm>
                            <a:off x="2264791" y="0"/>
                            <a:ext cx="863600" cy="0"/>
                          </a:xfrm>
                          <a:custGeom>
                            <a:avLst/>
                            <a:gdLst/>
                            <a:ahLst/>
                            <a:cxnLst/>
                            <a:rect l="0" t="0" r="0" b="0"/>
                            <a:pathLst>
                              <a:path w="863600">
                                <a:moveTo>
                                  <a:pt x="0" y="0"/>
                                </a:moveTo>
                                <a:lnTo>
                                  <a:pt x="86360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07" name="Shape 6607"/>
                        <wps:cNvSpPr/>
                        <wps:spPr>
                          <a:xfrm>
                            <a:off x="3128391" y="0"/>
                            <a:ext cx="904939" cy="0"/>
                          </a:xfrm>
                          <a:custGeom>
                            <a:avLst/>
                            <a:gdLst/>
                            <a:ahLst/>
                            <a:cxnLst/>
                            <a:rect l="0" t="0" r="0" b="0"/>
                            <a:pathLst>
                              <a:path w="904939">
                                <a:moveTo>
                                  <a:pt x="0" y="0"/>
                                </a:moveTo>
                                <a:lnTo>
                                  <a:pt x="90493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09" name="Shape 6609"/>
                        <wps:cNvSpPr/>
                        <wps:spPr>
                          <a:xfrm>
                            <a:off x="4033342" y="0"/>
                            <a:ext cx="792899" cy="0"/>
                          </a:xfrm>
                          <a:custGeom>
                            <a:avLst/>
                            <a:gdLst/>
                            <a:ahLst/>
                            <a:cxnLst/>
                            <a:rect l="0" t="0" r="0" b="0"/>
                            <a:pathLst>
                              <a:path w="792899">
                                <a:moveTo>
                                  <a:pt x="0" y="0"/>
                                </a:moveTo>
                                <a:lnTo>
                                  <a:pt x="792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11" name="Shape 6611"/>
                        <wps:cNvSpPr/>
                        <wps:spPr>
                          <a:xfrm>
                            <a:off x="4826241" y="0"/>
                            <a:ext cx="1083463" cy="0"/>
                          </a:xfrm>
                          <a:custGeom>
                            <a:avLst/>
                            <a:gdLst/>
                            <a:ahLst/>
                            <a:cxnLst/>
                            <a:rect l="0" t="0" r="0" b="0"/>
                            <a:pathLst>
                              <a:path w="1083463">
                                <a:moveTo>
                                  <a:pt x="0" y="0"/>
                                </a:moveTo>
                                <a:lnTo>
                                  <a:pt x="108346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613" name="Shape 6613"/>
                        <wps:cNvSpPr/>
                        <wps:spPr>
                          <a:xfrm>
                            <a:off x="5909691" y="0"/>
                            <a:ext cx="895566" cy="0"/>
                          </a:xfrm>
                          <a:custGeom>
                            <a:avLst/>
                            <a:gdLst/>
                            <a:ahLst/>
                            <a:cxnLst/>
                            <a:rect l="0" t="0" r="0" b="0"/>
                            <a:pathLst>
                              <a:path w="895566">
                                <a:moveTo>
                                  <a:pt x="0" y="0"/>
                                </a:moveTo>
                                <a:lnTo>
                                  <a:pt x="89556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1521" style="width:535.847pt;height:3.05176e-05pt;mso-position-horizontal-relative:char;mso-position-vertical-relative:line" coordsize="68052,0">
                <v:shape id="Shape 6599" style="position:absolute;width:6975;height:0;left:0;top:0;" coordsize="697598,0" path="m0,0l697598,0">
                  <v:stroke on="true" weight="4.37114e-08pt" color="#131413" miterlimit="10" joinstyle="miter" endcap="flat"/>
                  <v:fill on="false" color="#000000" opacity="0"/>
                </v:shape>
                <v:shape id="Shape 6601" style="position:absolute;width:7893;height:0;left:6975;top:0;" coordsize="789394,0" path="m0,0l789394,0">
                  <v:stroke on="true" weight="4.37114e-08pt" color="#131413" miterlimit="10" joinstyle="miter" endcap="flat"/>
                  <v:fill on="false" color="#000000" opacity="0"/>
                </v:shape>
                <v:shape id="Shape 6603" style="position:absolute;width:7778;height:0;left:14869;top:0;" coordsize="777811,0" path="m0,0l777811,0">
                  <v:stroke on="true" weight="4.37114e-08pt" color="#131413" miterlimit="10" joinstyle="miter" endcap="flat"/>
                  <v:fill on="false" color="#000000" opacity="0"/>
                </v:shape>
                <v:shape id="Shape 6605" style="position:absolute;width:8636;height:0;left:22647;top:0;" coordsize="863600,0" path="m0,0l863600,0">
                  <v:stroke on="true" weight="4.37114e-08pt" color="#131413" miterlimit="10" joinstyle="miter" endcap="flat"/>
                  <v:fill on="false" color="#000000" opacity="0"/>
                </v:shape>
                <v:shape id="Shape 6607" style="position:absolute;width:9049;height:0;left:31283;top:0;" coordsize="904939,0" path="m0,0l904939,0">
                  <v:stroke on="true" weight="4.37114e-08pt" color="#131413" miterlimit="10" joinstyle="miter" endcap="flat"/>
                  <v:fill on="false" color="#000000" opacity="0"/>
                </v:shape>
                <v:shape id="Shape 6609" style="position:absolute;width:7928;height:0;left:40333;top:0;" coordsize="792899,0" path="m0,0l792899,0">
                  <v:stroke on="true" weight="4.37114e-08pt" color="#131413" miterlimit="10" joinstyle="miter" endcap="flat"/>
                  <v:fill on="false" color="#000000" opacity="0"/>
                </v:shape>
                <v:shape id="Shape 6611" style="position:absolute;width:10834;height:0;left:48262;top:0;" coordsize="1083463,0" path="m0,0l1083463,0">
                  <v:stroke on="true" weight="4.37114e-08pt" color="#131413" miterlimit="10" joinstyle="miter" endcap="flat"/>
                  <v:fill on="false" color="#000000" opacity="0"/>
                </v:shape>
                <v:shape id="Shape 6613" style="position:absolute;width:8955;height:0;left:59096;top:0;" coordsize="895566,0" path="m0,0l895566,0">
                  <v:stroke on="true" weight="4.37114e-08pt" color="#131413" miterlimit="10" joinstyle="miter" endcap="flat"/>
                  <v:fill on="false" color="#000000" opacity="0"/>
                </v:shape>
              </v:group>
            </w:pict>
          </mc:Fallback>
        </mc:AlternateContent>
      </w:r>
    </w:p>
    <w:p w14:paraId="6F338A83" w14:textId="77777777" w:rsidR="00DB6ECF" w:rsidRDefault="00DB6ECF">
      <w:pPr>
        <w:sectPr w:rsidR="00DB6ECF">
          <w:headerReference w:type="even" r:id="rId118"/>
          <w:headerReference w:type="default" r:id="rId119"/>
          <w:footerReference w:type="even" r:id="rId120"/>
          <w:footerReference w:type="default" r:id="rId121"/>
          <w:headerReference w:type="first" r:id="rId122"/>
          <w:footerReference w:type="first" r:id="rId123"/>
          <w:pgSz w:w="13323" w:h="8787" w:orient="landscape"/>
          <w:pgMar w:top="1077" w:right="1222" w:bottom="766" w:left="6309" w:header="720" w:footer="720" w:gutter="0"/>
          <w:cols w:space="720"/>
        </w:sectPr>
      </w:pPr>
    </w:p>
    <w:p w14:paraId="2755AC91" w14:textId="77777777" w:rsidR="00DB6ECF" w:rsidRDefault="00E645C2">
      <w:pPr>
        <w:spacing w:after="8" w:line="251" w:lineRule="auto"/>
        <w:ind w:left="10" w:right="-15" w:hanging="10"/>
        <w:jc w:val="right"/>
      </w:pPr>
      <w:r>
        <w:rPr>
          <w:sz w:val="17"/>
          <w:lang w:val="zh-Hans"/>
        </w:rPr>
        <w:t xml:space="preserve"> C 封存地方、区域森林和其他绿地 </w:t>
      </w:r>
    </w:p>
    <w:p w14:paraId="1CC9FC96" w14:textId="77777777" w:rsidR="00DB6ECF" w:rsidRDefault="00E645C2">
      <w:pPr>
        <w:tabs>
          <w:tab w:val="right" w:pos="4221"/>
        </w:tabs>
        <w:spacing w:line="251" w:lineRule="auto"/>
        <w:ind w:left="-2" w:right="0" w:firstLine="0"/>
        <w:jc w:val="left"/>
      </w:pPr>
      <w:r>
        <w:rPr>
          <w:sz w:val="17"/>
          <w:lang w:val="zh-Hans"/>
        </w:rPr>
        <w:t xml:space="preserve"> 空气覆盖 </w:t>
      </w:r>
      <w:r>
        <w:rPr>
          <w:sz w:val="17"/>
          <w:lang w:val="zh-Hans"/>
        </w:rPr>
        <w:tab/>
        <w:t xml:space="preserve"> 本地：树冠盖 </w:t>
      </w:r>
    </w:p>
    <w:p w14:paraId="0BEBCC07" w14:textId="77777777" w:rsidR="00DB6ECF" w:rsidRDefault="00E645C2">
      <w:pPr>
        <w:spacing w:line="251" w:lineRule="auto"/>
        <w:ind w:left="2914" w:right="29" w:firstLine="0"/>
      </w:pPr>
      <w:r>
        <w:rPr>
          <w:sz w:val="17"/>
          <w:lang w:val="zh-Hans"/>
        </w:rPr>
        <w:t xml:space="preserve">可增加 11，836 英亩 （6% 增加到 = 30% 总树冠覆盖） = 2，486 t/年额外 C 封存百万树 </w:t>
      </w:r>
    </w:p>
    <w:p w14:paraId="6FFEF198" w14:textId="77777777" w:rsidR="00DB6ECF" w:rsidRDefault="00E645C2">
      <w:pPr>
        <w:spacing w:after="4" w:line="249" w:lineRule="auto"/>
        <w:ind w:left="2924" w:right="0" w:hanging="10"/>
        <w:jc w:val="left"/>
      </w:pPr>
      <w:r>
        <w:rPr>
          <w:noProof/>
          <w:color w:val="000000"/>
          <w:sz w:val="22"/>
          <w:lang w:val="zh-Hans"/>
        </w:rPr>
        <mc:AlternateContent>
          <mc:Choice Requires="wpg">
            <w:drawing>
              <wp:anchor distT="0" distB="0" distL="114300" distR="114300" simplePos="0" relativeHeight="251683840" behindDoc="0" locked="0" layoutInCell="1" allowOverlap="1" wp14:anchorId="39E49296" wp14:editId="10D84D7A">
                <wp:simplePos x="0" y="0"/>
                <wp:positionH relativeFrom="page">
                  <wp:posOffset>7897076</wp:posOffset>
                </wp:positionH>
                <wp:positionV relativeFrom="page">
                  <wp:posOffset>3713402</wp:posOffset>
                </wp:positionV>
                <wp:extent cx="98882" cy="1182733"/>
                <wp:effectExtent l="0" t="0" r="0" b="0"/>
                <wp:wrapSquare wrapText="bothSides"/>
                <wp:docPr id="101524" name="Group 101524"/>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6625" name="Rectangle 6625"/>
                        <wps:cNvSpPr/>
                        <wps:spPr>
                          <a:xfrm rot="5399999">
                            <a:off x="-753390" y="720761"/>
                            <a:ext cx="1573034" cy="131514"/>
                          </a:xfrm>
                          <a:prstGeom prst="rect">
                            <a:avLst/>
                          </a:prstGeom>
                          <a:ln>
                            <a:noFill/>
                          </a:ln>
                        </wps:spPr>
                        <wps:txbx>
                          <w:txbxContent>
                            <w:p w14:paraId="5AB26BB5"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1524" style="position:absolute;left:0;text-align:left;margin-left:621.8pt;margin-top:292.4pt;width:7.8pt;height:93.15pt;z-index:251683840;mso-position-horizontal-relative:page;mso-position-vertical-relative:page" coordsize="988,11827" o:spid="_x0000_s1406" w14:anchorId="39E4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">
                <v:rect id="Rectangle 6625" style="position:absolute;left:-7534;top:7208;width:15730;height:1314;rotation:5898239fd;visibility:visible;mso-wrap-style:square;v-text-anchor:top" o:spid="_x0000_s14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">
                  <v:textbox inset="0,0,0,0">
                    <w:txbxContent>
                      <w:p w:rsidR="00DB6ECF" w:rsidRDefault="00E645C2" w14:paraId="5AB26BB5" w14:textId="77777777">
                        <w:pPr>
                          <w:bidi w:val="false"/>
                          <w:spacing w:after="160" w:line="259" w:lineRule="auto"/>
                          <w:ind w:left="0" w:right="0" w:firstLine="0"/>
                          <w:jc w:val="left"/>
                        </w:pPr>
                        <w:r>
                          <w:rPr>
                            <w:sz w:val="17"/>
                            <w:lang w:val="zh-chs"/>
                          </w:rPr>
                          <w:t xml:space="preserve">戈麦斯-巴格图恩等人</w:t>
                        </w:r>
                      </w:p>
                    </w:txbxContent>
                  </v:textbox>
                </v:rect>
                <w10:wrap type="square" anchorx="page" anchory="page"/>
              </v:group>
            </w:pict>
          </mc:Fallback>
        </mc:AlternateContent>
      </w:r>
      <w:r>
        <w:rPr>
          <w:sz w:val="17"/>
          <w:lang w:val="zh-Hans"/>
        </w:rPr>
        <w:t>恢复努力将增加C封存格罗夫等人</w:t>
      </w:r>
      <w:r>
        <w:rPr>
          <w:color w:val="0000FF"/>
          <w:sz w:val="17"/>
          <w:lang w:val="zh-Hans"/>
        </w:rPr>
        <w:t>2006</w:t>
      </w:r>
      <w:r>
        <w:rPr>
          <w:sz w:val="17"/>
          <w:lang w:val="zh-Hans"/>
        </w:rPr>
        <w:t>);</w:t>
      </w:r>
    </w:p>
    <w:p w14:paraId="2287583F" w14:textId="77777777" w:rsidR="00DB6ECF" w:rsidRDefault="00E645C2">
      <w:pPr>
        <w:spacing w:after="4" w:line="249" w:lineRule="auto"/>
        <w:ind w:left="195" w:right="110" w:hanging="10"/>
        <w:jc w:val="left"/>
      </w:pPr>
      <w:r>
        <w:rPr>
          <w:sz w:val="17"/>
          <w:lang w:val="zh-Hans"/>
        </w:rPr>
        <w:t>麦克菲森</w:t>
      </w:r>
      <w:r>
        <w:rPr>
          <w:color w:val="0000FF"/>
          <w:sz w:val="17"/>
          <w:lang w:val="zh-Hans"/>
        </w:rPr>
        <w:t>（2011）：</w:t>
      </w:r>
      <w:r>
        <w:rPr>
          <w:lang w:val="zh-Hans"/>
        </w:rPr>
        <w:t xml:space="preserve"> </w:t>
      </w:r>
      <w:r>
        <w:rPr>
          <w:sz w:val="17"/>
          <w:lang w:val="zh-Hans"/>
        </w:rPr>
        <w:t>诺瓦克等人</w:t>
      </w:r>
      <w:r>
        <w:rPr>
          <w:lang w:val="zh-Hans"/>
        </w:rPr>
        <w:t xml:space="preserve"> </w:t>
      </w:r>
      <w:r>
        <w:rPr>
          <w:color w:val="0000FF"/>
          <w:sz w:val="17"/>
          <w:lang w:val="zh-Hans"/>
        </w:rPr>
        <w:t>（2007a</w:t>
      </w:r>
      <w:r>
        <w:rPr>
          <w:lang w:val="zh-Hans"/>
        </w:rPr>
        <w:t xml:space="preserve"> </w:t>
      </w:r>
      <w:r>
        <w:rPr>
          <w:sz w:val="17"/>
          <w:lang w:val="zh-Hans"/>
        </w:rPr>
        <w:t xml:space="preserve"> ）</w:t>
      </w:r>
    </w:p>
    <w:p w14:paraId="3D511E76" w14:textId="77777777" w:rsidR="00DB6ECF" w:rsidRDefault="00DB6ECF">
      <w:pPr>
        <w:sectPr w:rsidR="00DB6ECF">
          <w:type w:val="continuous"/>
          <w:pgSz w:w="13323" w:h="8787" w:orient="landscape"/>
          <w:pgMar w:top="1440" w:right="1298" w:bottom="1440" w:left="1383" w:header="720" w:footer="720" w:gutter="0"/>
          <w:cols w:num="3" w:space="720" w:equalWidth="0">
            <w:col w:w="3517" w:space="1390"/>
            <w:col w:w="4205" w:space="158"/>
            <w:col w:w="1373"/>
          </w:cols>
        </w:sectPr>
      </w:pPr>
    </w:p>
    <w:p w14:paraId="6C0A69D5" w14:textId="77777777" w:rsidR="00DB6ECF" w:rsidRDefault="00E645C2">
      <w:pPr>
        <w:spacing w:after="8" w:line="251" w:lineRule="auto"/>
        <w:ind w:left="10" w:right="-15" w:hanging="10"/>
        <w:jc w:val="right"/>
      </w:pPr>
      <w:r>
        <w:rPr>
          <w:sz w:val="17"/>
          <w:lang w:val="zh-Hans"/>
        </w:rPr>
        <w:t xml:space="preserve"> C 储存 </w:t>
      </w:r>
      <w:r>
        <w:rPr>
          <w:sz w:val="17"/>
          <w:lang w:val="zh-Hans"/>
        </w:rPr>
        <w:tab/>
        <w:t xml:space="preserve"> 当地、区域森林和其他绿地 </w:t>
      </w:r>
    </w:p>
    <w:p w14:paraId="668B0FD4" w14:textId="77777777" w:rsidR="00DB6ECF" w:rsidRDefault="00E645C2">
      <w:pPr>
        <w:spacing w:line="251" w:lineRule="auto"/>
        <w:ind w:left="2912" w:right="29" w:hanging="2914"/>
      </w:pPr>
      <w:r>
        <w:rPr>
          <w:sz w:val="17"/>
          <w:lang w:val="zh-Hans"/>
        </w:rPr>
        <w:t xml:space="preserve"> 气棚顶盖可增加 11，836 英亩（6% 增加到 = 30% 总顶篷覆盖） = 80，485 t </w:t>
      </w:r>
    </w:p>
    <w:p w14:paraId="7FEB372A" w14:textId="77777777" w:rsidR="00DB6ECF" w:rsidRDefault="00E645C2">
      <w:pPr>
        <w:spacing w:line="251" w:lineRule="auto"/>
        <w:ind w:left="2914" w:right="29" w:firstLine="0"/>
      </w:pPr>
      <w:r>
        <w:rPr>
          <w:sz w:val="17"/>
          <w:lang w:val="zh-Hans"/>
        </w:rPr>
        <w:t xml:space="preserve">额外的 C 存储百万树 </w:t>
      </w:r>
    </w:p>
    <w:p w14:paraId="7DB04FD3" w14:textId="77777777" w:rsidR="00DB6ECF" w:rsidRDefault="00E645C2">
      <w:pPr>
        <w:spacing w:after="4" w:line="249" w:lineRule="auto"/>
        <w:ind w:left="2924" w:right="0" w:hanging="10"/>
        <w:jc w:val="left"/>
      </w:pPr>
      <w:r>
        <w:rPr>
          <w:sz w:val="17"/>
          <w:lang w:val="zh-Hans"/>
        </w:rPr>
        <w:t xml:space="preserve">恢复工作将增加 C 存储 </w:t>
      </w:r>
    </w:p>
    <w:p w14:paraId="6FF33E5F" w14:textId="77777777" w:rsidR="00DB6ECF" w:rsidRDefault="00E645C2">
      <w:pPr>
        <w:spacing w:line="251" w:lineRule="auto"/>
        <w:ind w:left="-2" w:right="29" w:firstLine="0"/>
      </w:pPr>
      <w:r>
        <w:rPr>
          <w:sz w:val="17"/>
          <w:lang w:val="zh-Hans"/>
        </w:rPr>
        <w:t>格罗夫等人</w:t>
      </w:r>
      <w:r>
        <w:rPr>
          <w:color w:val="0000FF"/>
          <w:sz w:val="17"/>
          <w:lang w:val="zh-Hans"/>
        </w:rPr>
        <w:t>（2006年）：</w:t>
      </w:r>
      <w:r>
        <w:rPr>
          <w:lang w:val="zh-Hans"/>
        </w:rPr>
        <w:t xml:space="preserve"> </w:t>
      </w:r>
    </w:p>
    <w:p w14:paraId="61ACB1EE" w14:textId="77777777" w:rsidR="00DB6ECF" w:rsidRDefault="00E645C2">
      <w:pPr>
        <w:spacing w:after="4" w:line="249" w:lineRule="auto"/>
        <w:ind w:left="195" w:right="110" w:hanging="10"/>
        <w:jc w:val="left"/>
      </w:pPr>
      <w:r>
        <w:rPr>
          <w:sz w:val="17"/>
          <w:lang w:val="zh-Hans"/>
        </w:rPr>
        <w:t>麦克菲森</w:t>
      </w:r>
      <w:r>
        <w:rPr>
          <w:color w:val="0000FF"/>
          <w:sz w:val="17"/>
          <w:lang w:val="zh-Hans"/>
        </w:rPr>
        <w:t>（2011）：</w:t>
      </w:r>
      <w:r>
        <w:rPr>
          <w:lang w:val="zh-Hans"/>
        </w:rPr>
        <w:t xml:space="preserve"> </w:t>
      </w:r>
      <w:r>
        <w:rPr>
          <w:sz w:val="17"/>
          <w:lang w:val="zh-Hans"/>
        </w:rPr>
        <w:t>诺瓦克等人</w:t>
      </w:r>
      <w:r>
        <w:rPr>
          <w:lang w:val="zh-Hans"/>
        </w:rPr>
        <w:t xml:space="preserve"> </w:t>
      </w:r>
      <w:r>
        <w:rPr>
          <w:color w:val="0000FF"/>
          <w:sz w:val="17"/>
          <w:lang w:val="zh-Hans"/>
        </w:rPr>
        <w:t>（2007a</w:t>
      </w:r>
      <w:r>
        <w:rPr>
          <w:lang w:val="zh-Hans"/>
        </w:rPr>
        <w:t xml:space="preserve"> </w:t>
      </w:r>
      <w:r>
        <w:rPr>
          <w:sz w:val="17"/>
          <w:lang w:val="zh-Hans"/>
        </w:rPr>
        <w:t xml:space="preserve"> ）</w:t>
      </w:r>
    </w:p>
    <w:p w14:paraId="3932D532" w14:textId="77777777" w:rsidR="00DB6ECF" w:rsidRDefault="00DB6ECF">
      <w:pPr>
        <w:sectPr w:rsidR="00DB6ECF">
          <w:type w:val="continuous"/>
          <w:pgSz w:w="13323" w:h="8787" w:orient="landscape"/>
          <w:pgMar w:top="1440" w:right="1298" w:bottom="1440" w:left="1383" w:header="720" w:footer="720" w:gutter="0"/>
          <w:cols w:num="3" w:space="720" w:equalWidth="0">
            <w:col w:w="3517" w:space="1390"/>
            <w:col w:w="4305" w:space="57"/>
            <w:col w:w="1373"/>
          </w:cols>
        </w:sectPr>
      </w:pPr>
    </w:p>
    <w:tbl>
      <w:tblPr>
        <w:tblStyle w:val="TableGrid"/>
        <w:tblW w:w="10742" w:type="dxa"/>
        <w:tblInd w:w="-9933" w:type="dxa"/>
        <w:tblLook w:val="04A0" w:firstRow="1" w:lastRow="0" w:firstColumn="1" w:lastColumn="0" w:noHBand="0" w:noVBand="1"/>
      </w:tblPr>
      <w:tblGrid>
        <w:gridCol w:w="1368"/>
        <w:gridCol w:w="5879"/>
        <w:gridCol w:w="1600"/>
        <w:gridCol w:w="1999"/>
        <w:gridCol w:w="4707"/>
        <w:gridCol w:w="1598"/>
      </w:tblGrid>
      <w:tr w:rsidR="00DB6ECF" w14:paraId="47989FE3" w14:textId="77777777">
        <w:trPr>
          <w:trHeight w:val="200"/>
        </w:trPr>
        <w:tc>
          <w:tcPr>
            <w:tcW w:w="4927" w:type="dxa"/>
            <w:gridSpan w:val="2"/>
            <w:tcBorders>
              <w:top w:val="nil"/>
              <w:left w:val="nil"/>
              <w:bottom w:val="nil"/>
              <w:right w:val="nil"/>
            </w:tcBorders>
          </w:tcPr>
          <w:p w14:paraId="6E29C1EB" w14:textId="77777777" w:rsidR="00DB6ECF" w:rsidRDefault="00E645C2">
            <w:pPr>
              <w:tabs>
                <w:tab w:val="center" w:pos="2748"/>
              </w:tabs>
              <w:spacing w:after="0" w:line="259" w:lineRule="auto"/>
              <w:ind w:left="0" w:right="0" w:firstLine="0"/>
              <w:jc w:val="left"/>
            </w:pPr>
            <w:r>
              <w:rPr>
                <w:sz w:val="17"/>
                <w:lang w:val="zh-Hans"/>
              </w:rPr>
              <w:t xml:space="preserve"> 温度 </w:t>
            </w:r>
            <w:r>
              <w:rPr>
                <w:sz w:val="17"/>
                <w:lang w:val="zh-Hans"/>
              </w:rPr>
              <w:tab/>
              <w:t xml:space="preserve"> 本地，区域森林和其他阴影和 </w:t>
            </w:r>
          </w:p>
        </w:tc>
        <w:tc>
          <w:tcPr>
            <w:tcW w:w="1425" w:type="dxa"/>
            <w:vMerge w:val="restart"/>
            <w:tcBorders>
              <w:top w:val="nil"/>
              <w:left w:val="nil"/>
              <w:bottom w:val="nil"/>
              <w:right w:val="nil"/>
            </w:tcBorders>
          </w:tcPr>
          <w:p w14:paraId="53013DA5" w14:textId="77777777" w:rsidR="00DB6ECF" w:rsidRDefault="00E645C2">
            <w:pPr>
              <w:spacing w:after="0" w:line="259" w:lineRule="auto"/>
              <w:ind w:left="240" w:right="0" w:hanging="240"/>
              <w:jc w:val="left"/>
            </w:pPr>
            <w:r>
              <w:rPr>
                <w:sz w:val="17"/>
                <w:lang w:val="zh-Hans"/>
              </w:rPr>
              <w:t xml:space="preserve"> 个人，社区，空降 </w:t>
            </w:r>
          </w:p>
        </w:tc>
        <w:tc>
          <w:tcPr>
            <w:tcW w:w="1249" w:type="dxa"/>
            <w:vMerge w:val="restart"/>
            <w:tcBorders>
              <w:top w:val="nil"/>
              <w:left w:val="nil"/>
              <w:bottom w:val="nil"/>
              <w:right w:val="nil"/>
            </w:tcBorders>
          </w:tcPr>
          <w:p w14:paraId="71A6C4B8" w14:textId="77777777" w:rsidR="00DB6ECF" w:rsidRDefault="00E645C2">
            <w:pPr>
              <w:spacing w:after="0" w:line="259" w:lineRule="auto"/>
              <w:ind w:left="240" w:right="0" w:hanging="240"/>
              <w:jc w:val="left"/>
            </w:pPr>
            <w:r>
              <w:rPr>
                <w:sz w:val="17"/>
                <w:lang w:val="zh-Hans"/>
              </w:rPr>
              <w:t xml:space="preserve"> 空气净化，幸福感 </w:t>
            </w:r>
          </w:p>
        </w:tc>
        <w:tc>
          <w:tcPr>
            <w:tcW w:w="1706" w:type="dxa"/>
            <w:vMerge w:val="restart"/>
            <w:tcBorders>
              <w:top w:val="nil"/>
              <w:left w:val="nil"/>
              <w:bottom w:val="nil"/>
              <w:right w:val="nil"/>
            </w:tcBorders>
          </w:tcPr>
          <w:p w14:paraId="25D5C89F" w14:textId="77777777" w:rsidR="00DB6ECF" w:rsidRDefault="00E645C2">
            <w:pPr>
              <w:spacing w:after="0" w:line="244" w:lineRule="auto"/>
              <w:ind w:left="240" w:right="181" w:hanging="240"/>
              <w:jc w:val="left"/>
            </w:pPr>
            <w:r>
              <w:rPr>
                <w:sz w:val="17"/>
                <w:lang w:val="zh-Hans"/>
              </w:rPr>
              <w:t xml:space="preserve"> 绿化一半的纽约屋顶（7，698英亩）将使温度降低0.8°F。 </w:t>
            </w:r>
          </w:p>
          <w:p w14:paraId="157E4651" w14:textId="77777777" w:rsidR="00DB6ECF" w:rsidRDefault="00E645C2">
            <w:pPr>
              <w:spacing w:after="0" w:line="259" w:lineRule="auto"/>
              <w:ind w:left="14" w:right="0" w:firstLine="0"/>
              <w:jc w:val="center"/>
            </w:pPr>
            <w:r>
              <w:rPr>
                <w:sz w:val="17"/>
                <w:lang w:val="zh-Hans"/>
              </w:rPr>
              <w:t xml:space="preserve">百万树NYC </w:t>
            </w:r>
          </w:p>
          <w:p w14:paraId="285C6100" w14:textId="77777777" w:rsidR="00DB6ECF" w:rsidRDefault="00E645C2">
            <w:pPr>
              <w:spacing w:after="0" w:line="259" w:lineRule="auto"/>
              <w:ind w:left="240" w:right="16" w:firstLine="0"/>
              <w:jc w:val="left"/>
            </w:pPr>
            <w:r>
              <w:rPr>
                <w:sz w:val="17"/>
                <w:lang w:val="zh-Hans"/>
              </w:rPr>
              <w:t xml:space="preserve">恢复工作 将有助于调节温度 </w:t>
            </w:r>
          </w:p>
        </w:tc>
        <w:tc>
          <w:tcPr>
            <w:tcW w:w="1435" w:type="dxa"/>
            <w:vMerge w:val="restart"/>
            <w:tcBorders>
              <w:top w:val="nil"/>
              <w:left w:val="nil"/>
              <w:bottom w:val="nil"/>
              <w:right w:val="nil"/>
            </w:tcBorders>
          </w:tcPr>
          <w:p w14:paraId="7B021317" w14:textId="77777777" w:rsidR="00DB6ECF" w:rsidRDefault="00E645C2">
            <w:pPr>
              <w:spacing w:after="0" w:line="244" w:lineRule="auto"/>
              <w:ind w:left="240" w:right="0" w:hanging="240"/>
              <w:jc w:val="left"/>
            </w:pPr>
            <w:r>
              <w:rPr>
                <w:sz w:val="17"/>
                <w:lang w:val="zh-Hans"/>
              </w:rPr>
              <w:t>麦克菲森</w:t>
            </w:r>
            <w:r>
              <w:rPr>
                <w:color w:val="0000FF"/>
                <w:sz w:val="17"/>
                <w:lang w:val="zh-Hans"/>
              </w:rPr>
              <w:t>（2011）：</w:t>
            </w:r>
            <w:r>
              <w:rPr>
                <w:lang w:val="zh-Hans"/>
              </w:rPr>
              <w:t xml:space="preserve"> </w:t>
            </w:r>
            <w:r>
              <w:rPr>
                <w:sz w:val="17"/>
                <w:lang w:val="zh-Hans"/>
              </w:rPr>
              <w:t>诺瓦克等人</w:t>
            </w:r>
          </w:p>
          <w:p w14:paraId="19A34E3F" w14:textId="77777777" w:rsidR="00DB6ECF" w:rsidRDefault="00E645C2">
            <w:pPr>
              <w:spacing w:after="0" w:line="259" w:lineRule="auto"/>
              <w:ind w:left="240" w:right="0" w:firstLine="0"/>
              <w:jc w:val="left"/>
            </w:pPr>
            <w:r>
              <w:rPr>
                <w:color w:val="0000FF"/>
                <w:sz w:val="17"/>
                <w:lang w:val="zh-Hans"/>
              </w:rPr>
              <w:t>（2007a</w:t>
            </w:r>
            <w:r>
              <w:rPr>
                <w:lang w:val="zh-Hans"/>
              </w:rPr>
              <w:t xml:space="preserve"> </w:t>
            </w:r>
            <w:r>
              <w:rPr>
                <w:sz w:val="17"/>
                <w:lang w:val="zh-Hans"/>
              </w:rPr>
              <w:t xml:space="preserve"> ）：奈克</w:t>
            </w:r>
          </w:p>
          <w:p w14:paraId="28FD8827" w14:textId="77777777" w:rsidR="00DB6ECF" w:rsidRDefault="00E645C2">
            <w:pPr>
              <w:spacing w:after="0" w:line="259" w:lineRule="auto"/>
              <w:ind w:left="240" w:right="0" w:firstLine="0"/>
              <w:jc w:val="left"/>
            </w:pPr>
            <w:r>
              <w:rPr>
                <w:sz w:val="17"/>
                <w:lang w:val="zh-Hans"/>
              </w:rPr>
              <w:t xml:space="preserve">环境的 </w:t>
            </w:r>
          </w:p>
          <w:p w14:paraId="215CFBAA" w14:textId="77777777" w:rsidR="00DB6ECF" w:rsidRDefault="00E645C2">
            <w:pPr>
              <w:spacing w:after="0" w:line="259" w:lineRule="auto"/>
              <w:ind w:left="240" w:right="0" w:firstLine="0"/>
              <w:jc w:val="left"/>
            </w:pPr>
            <w:r>
              <w:rPr>
                <w:sz w:val="17"/>
                <w:lang w:val="zh-Hans"/>
              </w:rPr>
              <w:t xml:space="preserve">保护 </w:t>
            </w:r>
          </w:p>
          <w:p w14:paraId="072F64C7" w14:textId="77777777" w:rsidR="00DB6ECF" w:rsidRDefault="00E645C2">
            <w:pPr>
              <w:spacing w:after="0" w:line="259" w:lineRule="auto"/>
              <w:ind w:left="240" w:right="0" w:firstLine="0"/>
              <w:jc w:val="left"/>
            </w:pPr>
            <w:r>
              <w:rPr>
                <w:color w:val="0000FF"/>
                <w:sz w:val="17"/>
                <w:lang w:val="zh-Hans"/>
              </w:rPr>
              <w:t>（2010b</w:t>
            </w:r>
            <w:r>
              <w:rPr>
                <w:lang w:val="zh-Hans"/>
              </w:rPr>
              <w:t xml:space="preserve"> </w:t>
            </w:r>
            <w:r>
              <w:rPr>
                <w:sz w:val="17"/>
                <w:lang w:val="zh-Hans"/>
              </w:rPr>
              <w:t xml:space="preserve"> ）：</w:t>
            </w:r>
          </w:p>
          <w:p w14:paraId="4039ECBA" w14:textId="77777777" w:rsidR="00DB6ECF" w:rsidRDefault="00E645C2">
            <w:pPr>
              <w:spacing w:after="0" w:line="259" w:lineRule="auto"/>
              <w:ind w:left="240" w:right="0" w:firstLine="0"/>
              <w:jc w:val="left"/>
            </w:pPr>
            <w:r>
              <w:rPr>
                <w:sz w:val="17"/>
                <w:lang w:val="zh-Hans"/>
              </w:rPr>
              <w:t xml:space="preserve">罗森茨韦格 </w:t>
            </w:r>
          </w:p>
          <w:p w14:paraId="093B6B86" w14:textId="77777777" w:rsidR="00DB6ECF" w:rsidRDefault="00E645C2">
            <w:pPr>
              <w:spacing w:after="0" w:line="259" w:lineRule="auto"/>
              <w:ind w:left="240" w:right="0" w:firstLine="0"/>
              <w:jc w:val="left"/>
            </w:pPr>
            <w:r>
              <w:rPr>
                <w:color w:val="0000FF"/>
                <w:sz w:val="17"/>
                <w:lang w:val="zh-Hans"/>
              </w:rPr>
              <w:t>（2009</w:t>
            </w:r>
            <w:r>
              <w:rPr>
                <w:lang w:val="zh-Hans"/>
              </w:rPr>
              <w:t xml:space="preserve"> </w:t>
            </w:r>
            <w:r>
              <w:rPr>
                <w:sz w:val="17"/>
                <w:lang w:val="zh-Hans"/>
              </w:rPr>
              <w:t>）</w:t>
            </w:r>
          </w:p>
        </w:tc>
      </w:tr>
      <w:tr w:rsidR="00DB6ECF" w14:paraId="026B6990" w14:textId="77777777">
        <w:trPr>
          <w:trHeight w:val="2588"/>
        </w:trPr>
        <w:tc>
          <w:tcPr>
            <w:tcW w:w="2320" w:type="dxa"/>
            <w:tcBorders>
              <w:top w:val="nil"/>
              <w:left w:val="nil"/>
              <w:bottom w:val="nil"/>
              <w:right w:val="nil"/>
            </w:tcBorders>
          </w:tcPr>
          <w:p w14:paraId="453AA7BF" w14:textId="77777777" w:rsidR="00DB6ECF" w:rsidRDefault="00E645C2">
            <w:pPr>
              <w:spacing w:after="0" w:line="259" w:lineRule="auto"/>
              <w:ind w:left="240" w:right="0" w:firstLine="0"/>
              <w:jc w:val="left"/>
            </w:pPr>
            <w:r>
              <w:rPr>
                <w:sz w:val="17"/>
                <w:lang w:val="zh-Hans"/>
              </w:rPr>
              <w:t xml:space="preserve">调节 </w:t>
            </w:r>
          </w:p>
        </w:tc>
        <w:tc>
          <w:tcPr>
            <w:tcW w:w="2606" w:type="dxa"/>
            <w:tcBorders>
              <w:top w:val="nil"/>
              <w:left w:val="nil"/>
              <w:bottom w:val="nil"/>
              <w:right w:val="nil"/>
            </w:tcBorders>
          </w:tcPr>
          <w:p w14:paraId="764233E2" w14:textId="77777777" w:rsidR="00DB6ECF" w:rsidRDefault="00E645C2">
            <w:pPr>
              <w:spacing w:after="0" w:line="248" w:lineRule="auto"/>
              <w:ind w:left="1491" w:right="76" w:hanging="1251"/>
              <w:jc w:val="left"/>
            </w:pPr>
            <w:r>
              <w:rPr>
                <w:sz w:val="17"/>
                <w:lang w:val="zh-Hans"/>
              </w:rPr>
              <w:t>绿地</w:t>
            </w:r>
            <w:r>
              <w:rPr>
                <w:sz w:val="17"/>
                <w:lang w:val="zh-Hans"/>
              </w:rPr>
              <w:tab/>
              <w:t xml:space="preserve">蒸发可降低空气温度，减少空调的使用，减少 O </w:t>
            </w:r>
            <w:r>
              <w:rPr>
                <w:lang w:val="zh-Hans"/>
              </w:rPr>
              <w:t xml:space="preserve"> </w:t>
            </w:r>
            <w:r>
              <w:rPr>
                <w:sz w:val="16"/>
                <w:vertAlign w:val="subscript"/>
                <w:lang w:val="zh-Hans"/>
              </w:rPr>
              <w:t>3</w:t>
            </w:r>
            <w:r>
              <w:rPr>
                <w:lang w:val="zh-Hans"/>
              </w:rPr>
              <w:t xml:space="preserve"> </w:t>
            </w:r>
            <w:r>
              <w:rPr>
                <w:sz w:val="17"/>
                <w:lang w:val="zh-Hans"/>
              </w:rPr>
              <w:t xml:space="preserve">的形成，避免 CO </w:t>
            </w:r>
            <w:r>
              <w:rPr>
                <w:lang w:val="zh-Hans"/>
              </w:rPr>
              <w:t xml:space="preserve"> </w:t>
            </w:r>
            <w:r>
              <w:rPr>
                <w:sz w:val="16"/>
                <w:vertAlign w:val="subscript"/>
                <w:lang w:val="zh-Hans"/>
              </w:rPr>
              <w:t>2</w:t>
            </w:r>
            <w:r>
              <w:rPr>
                <w:lang w:val="zh-Hans"/>
              </w:rPr>
              <w:t xml:space="preserve"> </w:t>
            </w:r>
            <w:r>
              <w:rPr>
                <w:sz w:val="17"/>
                <w:lang w:val="zh-Hans"/>
              </w:rPr>
              <w:t>排放</w:t>
            </w:r>
          </w:p>
          <w:p w14:paraId="64CD5BB6" w14:textId="77777777" w:rsidR="00DB6ECF" w:rsidRDefault="00E645C2">
            <w:pPr>
              <w:spacing w:after="0" w:line="259" w:lineRule="auto"/>
              <w:ind w:left="1491" w:right="0" w:firstLine="0"/>
              <w:jc w:val="left"/>
            </w:pPr>
            <w:r>
              <w:rPr>
                <w:sz w:val="17"/>
                <w:lang w:val="zh-Hans"/>
              </w:rPr>
              <w:t xml:space="preserve">（诺瓦克等人。 </w:t>
            </w:r>
            <w:r>
              <w:rPr>
                <w:color w:val="0000FF"/>
                <w:sz w:val="17"/>
                <w:lang w:val="zh-Hans"/>
              </w:rPr>
              <w:t>2007a</w:t>
            </w:r>
            <w:r>
              <w:rPr>
                <w:lang w:val="zh-Hans"/>
              </w:rPr>
              <w:t xml:space="preserve"> </w:t>
            </w:r>
            <w:r>
              <w:rPr>
                <w:sz w:val="17"/>
                <w:lang w:val="zh-Hans"/>
              </w:rPr>
              <w:t>）</w:t>
            </w:r>
          </w:p>
        </w:tc>
        <w:tc>
          <w:tcPr>
            <w:tcW w:w="0" w:type="auto"/>
            <w:vMerge/>
            <w:tcBorders>
              <w:top w:val="nil"/>
              <w:left w:val="nil"/>
              <w:bottom w:val="nil"/>
              <w:right w:val="nil"/>
            </w:tcBorders>
          </w:tcPr>
          <w:p w14:paraId="354443A3"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16E39AFC"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34BD7610"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63670659" w14:textId="77777777" w:rsidR="00DB6ECF" w:rsidRDefault="00DB6ECF">
            <w:pPr>
              <w:spacing w:after="160" w:line="259" w:lineRule="auto"/>
              <w:ind w:left="0" w:right="0" w:firstLine="0"/>
              <w:jc w:val="left"/>
            </w:pPr>
          </w:p>
        </w:tc>
      </w:tr>
      <w:tr w:rsidR="00DB6ECF" w14:paraId="79BD47D6" w14:textId="77777777">
        <w:trPr>
          <w:trHeight w:val="1480"/>
        </w:trPr>
        <w:tc>
          <w:tcPr>
            <w:tcW w:w="2320" w:type="dxa"/>
            <w:tcBorders>
              <w:top w:val="nil"/>
              <w:left w:val="nil"/>
              <w:bottom w:val="nil"/>
              <w:right w:val="nil"/>
            </w:tcBorders>
          </w:tcPr>
          <w:p w14:paraId="6DBD7BFF" w14:textId="77777777" w:rsidR="00DB6ECF" w:rsidRDefault="00E645C2">
            <w:pPr>
              <w:spacing w:after="856" w:line="249" w:lineRule="auto"/>
              <w:ind w:left="240" w:right="113" w:hanging="240"/>
              <w:jc w:val="left"/>
            </w:pPr>
            <w:r>
              <w:rPr>
                <w:sz w:val="17"/>
                <w:lang w:val="zh-Hans"/>
              </w:rPr>
              <w:t xml:space="preserve"> 噪音 </w:t>
            </w:r>
            <w:r>
              <w:rPr>
                <w:sz w:val="17"/>
                <w:lang w:val="zh-Hans"/>
              </w:rPr>
              <w:tab/>
              <w:t xml:space="preserve"> 局部缓解 </w:t>
            </w:r>
          </w:p>
          <w:p w14:paraId="194AD8CE" w14:textId="77777777" w:rsidR="00DB6ECF" w:rsidRDefault="00E645C2">
            <w:pPr>
              <w:spacing w:after="0" w:line="259" w:lineRule="auto"/>
              <w:ind w:left="0" w:right="0" w:firstLine="0"/>
              <w:jc w:val="left"/>
            </w:pPr>
            <w:r>
              <w:rPr>
                <w:i/>
                <w:sz w:val="17"/>
                <w:lang w:val="zh-Hans"/>
              </w:rPr>
              <w:t xml:space="preserve"> 文化</w:t>
            </w:r>
          </w:p>
        </w:tc>
        <w:tc>
          <w:tcPr>
            <w:tcW w:w="2606" w:type="dxa"/>
            <w:tcBorders>
              <w:top w:val="nil"/>
              <w:left w:val="nil"/>
              <w:bottom w:val="nil"/>
              <w:right w:val="nil"/>
            </w:tcBorders>
          </w:tcPr>
          <w:p w14:paraId="676C2848" w14:textId="77777777" w:rsidR="00DB6ECF" w:rsidRDefault="00E645C2">
            <w:pPr>
              <w:spacing w:after="0" w:line="259" w:lineRule="auto"/>
              <w:ind w:left="240" w:right="48" w:hanging="240"/>
              <w:jc w:val="left"/>
            </w:pPr>
            <w:r>
              <w:rPr>
                <w:sz w:val="17"/>
                <w:lang w:val="zh-Hans"/>
              </w:rPr>
              <w:t xml:space="preserve"> 森林和其他心理绿地 </w:t>
            </w:r>
            <w:r>
              <w:rPr>
                <w:sz w:val="17"/>
                <w:lang w:val="zh-Hans"/>
              </w:rPr>
              <w:tab/>
              <w:t xml:space="preserve">仁慈，人们从事更多的户外活动 </w:t>
            </w:r>
          </w:p>
        </w:tc>
        <w:tc>
          <w:tcPr>
            <w:tcW w:w="1425" w:type="dxa"/>
            <w:tcBorders>
              <w:top w:val="nil"/>
              <w:left w:val="nil"/>
              <w:bottom w:val="nil"/>
              <w:right w:val="nil"/>
            </w:tcBorders>
          </w:tcPr>
          <w:p w14:paraId="3B523D01" w14:textId="77777777" w:rsidR="00DB6ECF" w:rsidRDefault="00E645C2">
            <w:pPr>
              <w:spacing w:after="0" w:line="259" w:lineRule="auto"/>
              <w:ind w:left="0" w:right="0" w:firstLine="0"/>
              <w:jc w:val="left"/>
            </w:pPr>
            <w:r>
              <w:rPr>
                <w:sz w:val="17"/>
                <w:lang w:val="zh-Hans"/>
              </w:rPr>
              <w:t xml:space="preserve"> 个人 </w:t>
            </w:r>
          </w:p>
          <w:p w14:paraId="5CFB29F3" w14:textId="77777777" w:rsidR="00DB6ECF" w:rsidRDefault="00E645C2">
            <w:pPr>
              <w:spacing w:after="0" w:line="259" w:lineRule="auto"/>
              <w:ind w:left="0" w:right="67" w:firstLine="0"/>
              <w:jc w:val="center"/>
            </w:pPr>
            <w:r>
              <w:rPr>
                <w:sz w:val="17"/>
                <w:lang w:val="zh-Hans"/>
              </w:rPr>
              <w:t xml:space="preserve">社区 </w:t>
            </w:r>
          </w:p>
        </w:tc>
        <w:tc>
          <w:tcPr>
            <w:tcW w:w="1249" w:type="dxa"/>
            <w:tcBorders>
              <w:top w:val="nil"/>
              <w:left w:val="nil"/>
              <w:bottom w:val="nil"/>
              <w:right w:val="nil"/>
            </w:tcBorders>
          </w:tcPr>
          <w:p w14:paraId="2A854045" w14:textId="77777777" w:rsidR="00DB6ECF" w:rsidRDefault="00E645C2">
            <w:pPr>
              <w:spacing w:after="0" w:line="259" w:lineRule="auto"/>
              <w:ind w:left="240" w:right="59" w:hanging="240"/>
              <w:jc w:val="left"/>
            </w:pPr>
            <w:r>
              <w:rPr>
                <w:sz w:val="17"/>
                <w:lang w:val="zh-Hans"/>
              </w:rPr>
              <w:t xml:space="preserve"> 娱乐，幸福感，地方感 </w:t>
            </w:r>
          </w:p>
        </w:tc>
        <w:tc>
          <w:tcPr>
            <w:tcW w:w="1706" w:type="dxa"/>
            <w:tcBorders>
              <w:top w:val="nil"/>
              <w:left w:val="nil"/>
              <w:bottom w:val="nil"/>
              <w:right w:val="nil"/>
            </w:tcBorders>
          </w:tcPr>
          <w:p w14:paraId="54FF6D9C" w14:textId="77777777" w:rsidR="00DB6ECF" w:rsidRDefault="00DB6ECF">
            <w:pPr>
              <w:spacing w:after="160" w:line="259" w:lineRule="auto"/>
              <w:ind w:left="0" w:right="0" w:firstLine="0"/>
              <w:jc w:val="left"/>
            </w:pPr>
          </w:p>
        </w:tc>
        <w:tc>
          <w:tcPr>
            <w:tcW w:w="1435" w:type="dxa"/>
            <w:tcBorders>
              <w:top w:val="nil"/>
              <w:left w:val="nil"/>
              <w:bottom w:val="nil"/>
              <w:right w:val="nil"/>
            </w:tcBorders>
          </w:tcPr>
          <w:p w14:paraId="661CCBA4" w14:textId="77777777" w:rsidR="00DB6ECF" w:rsidRDefault="00DB6ECF">
            <w:pPr>
              <w:spacing w:after="160" w:line="259" w:lineRule="auto"/>
              <w:ind w:left="0" w:right="0" w:firstLine="0"/>
              <w:jc w:val="left"/>
            </w:pPr>
          </w:p>
        </w:tc>
      </w:tr>
      <w:tr w:rsidR="00DB6ECF" w14:paraId="05269F35" w14:textId="77777777">
        <w:trPr>
          <w:trHeight w:val="1608"/>
        </w:trPr>
        <w:tc>
          <w:tcPr>
            <w:tcW w:w="2320" w:type="dxa"/>
            <w:tcBorders>
              <w:top w:val="nil"/>
              <w:left w:val="nil"/>
              <w:bottom w:val="nil"/>
              <w:right w:val="nil"/>
            </w:tcBorders>
          </w:tcPr>
          <w:p w14:paraId="6D79E735" w14:textId="77777777" w:rsidR="00DB6ECF" w:rsidRDefault="00E645C2">
            <w:pPr>
              <w:spacing w:after="0" w:line="259" w:lineRule="auto"/>
              <w:ind w:left="240" w:right="447" w:hanging="240"/>
              <w:jc w:val="left"/>
            </w:pPr>
            <w:r>
              <w:rPr>
                <w:sz w:val="17"/>
                <w:lang w:val="zh-Hans"/>
              </w:rPr>
              <w:t xml:space="preserve"> 美学 </w:t>
            </w:r>
            <w:r>
              <w:rPr>
                <w:sz w:val="17"/>
                <w:lang w:val="zh-Hans"/>
              </w:rPr>
              <w:tab/>
              <w:t xml:space="preserve"> 本地价值 </w:t>
            </w:r>
          </w:p>
        </w:tc>
        <w:tc>
          <w:tcPr>
            <w:tcW w:w="2606" w:type="dxa"/>
            <w:tcBorders>
              <w:top w:val="nil"/>
              <w:left w:val="nil"/>
              <w:bottom w:val="nil"/>
              <w:right w:val="nil"/>
            </w:tcBorders>
          </w:tcPr>
          <w:p w14:paraId="78A7CFDD" w14:textId="77777777" w:rsidR="00DB6ECF" w:rsidRDefault="00E645C2">
            <w:pPr>
              <w:spacing w:after="7" w:line="259" w:lineRule="auto"/>
              <w:ind w:left="0" w:right="0" w:firstLine="0"/>
              <w:jc w:val="left"/>
            </w:pPr>
            <w:r>
              <w:rPr>
                <w:sz w:val="17"/>
                <w:lang w:val="zh-Hans"/>
              </w:rPr>
              <w:t xml:space="preserve"> 森林和其他增加 </w:t>
            </w:r>
          </w:p>
          <w:p w14:paraId="58DE5BFA" w14:textId="77777777" w:rsidR="00DB6ECF" w:rsidRDefault="00E645C2">
            <w:pPr>
              <w:tabs>
                <w:tab w:val="center" w:pos="672"/>
                <w:tab w:val="center" w:pos="1779"/>
              </w:tabs>
              <w:spacing w:after="0" w:line="259" w:lineRule="auto"/>
              <w:ind w:left="0" w:right="0" w:firstLine="0"/>
              <w:jc w:val="left"/>
            </w:pPr>
            <w:r>
              <w:rPr>
                <w:color w:val="000000"/>
                <w:sz w:val="22"/>
                <w:lang w:val="zh-Hans"/>
              </w:rPr>
              <w:tab/>
            </w:r>
            <w:r>
              <w:rPr>
                <w:sz w:val="17"/>
                <w:lang w:val="zh-Hans"/>
              </w:rPr>
              <w:t xml:space="preserve">绿地 </w:t>
            </w:r>
            <w:r>
              <w:rPr>
                <w:sz w:val="17"/>
                <w:lang w:val="zh-Hans"/>
              </w:rPr>
              <w:tab/>
              <w:t xml:space="preserve">物业 </w:t>
            </w:r>
          </w:p>
          <w:p w14:paraId="657B680D" w14:textId="77777777" w:rsidR="00DB6ECF" w:rsidRDefault="00E645C2">
            <w:pPr>
              <w:spacing w:after="0" w:line="259" w:lineRule="auto"/>
              <w:ind w:left="1491" w:right="138" w:firstLine="0"/>
            </w:pPr>
            <w:r>
              <w:rPr>
                <w:sz w:val="17"/>
                <w:lang w:val="zh-Hans"/>
              </w:rPr>
              <w:t xml:space="preserve">价值， 绅士化， 人们从事更多的户外活动 </w:t>
            </w:r>
          </w:p>
        </w:tc>
        <w:tc>
          <w:tcPr>
            <w:tcW w:w="1425" w:type="dxa"/>
            <w:tcBorders>
              <w:top w:val="nil"/>
              <w:left w:val="nil"/>
              <w:bottom w:val="nil"/>
              <w:right w:val="nil"/>
            </w:tcBorders>
          </w:tcPr>
          <w:p w14:paraId="4A539995" w14:textId="77777777" w:rsidR="00DB6ECF" w:rsidRDefault="00E645C2">
            <w:pPr>
              <w:spacing w:after="0" w:line="259" w:lineRule="auto"/>
              <w:ind w:left="0" w:right="0" w:firstLine="0"/>
              <w:jc w:val="left"/>
            </w:pPr>
            <w:r>
              <w:rPr>
                <w:sz w:val="17"/>
                <w:lang w:val="zh-Hans"/>
              </w:rPr>
              <w:t xml:space="preserve"> 个人 </w:t>
            </w:r>
          </w:p>
          <w:p w14:paraId="0437C153" w14:textId="77777777" w:rsidR="00DB6ECF" w:rsidRDefault="00E645C2">
            <w:pPr>
              <w:spacing w:after="0" w:line="259" w:lineRule="auto"/>
              <w:ind w:left="0" w:right="67" w:firstLine="0"/>
              <w:jc w:val="center"/>
            </w:pPr>
            <w:r>
              <w:rPr>
                <w:sz w:val="17"/>
                <w:lang w:val="zh-Hans"/>
              </w:rPr>
              <w:t xml:space="preserve">社区 </w:t>
            </w:r>
          </w:p>
        </w:tc>
        <w:tc>
          <w:tcPr>
            <w:tcW w:w="1249" w:type="dxa"/>
            <w:tcBorders>
              <w:top w:val="nil"/>
              <w:left w:val="nil"/>
              <w:bottom w:val="nil"/>
              <w:right w:val="nil"/>
            </w:tcBorders>
          </w:tcPr>
          <w:p w14:paraId="6A00389C" w14:textId="77777777" w:rsidR="00DB6ECF" w:rsidRDefault="00E645C2">
            <w:pPr>
              <w:spacing w:after="0" w:line="259" w:lineRule="auto"/>
              <w:ind w:left="240" w:right="59" w:hanging="240"/>
              <w:jc w:val="left"/>
            </w:pPr>
            <w:r>
              <w:rPr>
                <w:sz w:val="17"/>
                <w:lang w:val="zh-Hans"/>
              </w:rPr>
              <w:t xml:space="preserve"> 娱乐，幸福感，地方感 </w:t>
            </w:r>
          </w:p>
        </w:tc>
        <w:tc>
          <w:tcPr>
            <w:tcW w:w="1706" w:type="dxa"/>
            <w:tcBorders>
              <w:top w:val="nil"/>
              <w:left w:val="nil"/>
              <w:bottom w:val="nil"/>
              <w:right w:val="nil"/>
            </w:tcBorders>
          </w:tcPr>
          <w:p w14:paraId="2588A000" w14:textId="77777777" w:rsidR="00DB6ECF" w:rsidRDefault="00E645C2">
            <w:pPr>
              <w:spacing w:after="0" w:line="244" w:lineRule="auto"/>
              <w:ind w:left="240" w:right="0" w:hanging="240"/>
              <w:jc w:val="left"/>
            </w:pPr>
            <w:r>
              <w:rPr>
                <w:sz w:val="17"/>
                <w:lang w:val="zh-Hans"/>
              </w:rPr>
              <w:t xml:space="preserve"> 树木增加附近的财产价值 </w:t>
            </w:r>
          </w:p>
          <w:p w14:paraId="056EE5FD" w14:textId="77777777" w:rsidR="00DB6ECF" w:rsidRDefault="00E645C2">
            <w:pPr>
              <w:spacing w:after="7" w:line="259" w:lineRule="auto"/>
              <w:ind w:left="240" w:right="0" w:firstLine="0"/>
              <w:jc w:val="left"/>
            </w:pPr>
            <w:r>
              <w:rPr>
                <w:sz w:val="17"/>
                <w:lang w:val="zh-Hans"/>
              </w:rPr>
              <w:t xml:space="preserve">$90/树 </w:t>
            </w:r>
          </w:p>
          <w:p w14:paraId="0A79C10D" w14:textId="77777777" w:rsidR="00DB6ECF" w:rsidRDefault="00E645C2">
            <w:pPr>
              <w:spacing w:after="0" w:line="259" w:lineRule="auto"/>
              <w:ind w:left="240" w:right="0" w:hanging="240"/>
              <w:jc w:val="left"/>
            </w:pPr>
            <w:r>
              <w:rPr>
                <w:sz w:val="17"/>
                <w:lang w:val="zh-Hans"/>
              </w:rPr>
              <w:t xml:space="preserve"> 纽约的社区花园为周围的房产增值了 9.4% </w:t>
            </w:r>
          </w:p>
        </w:tc>
        <w:tc>
          <w:tcPr>
            <w:tcW w:w="1435" w:type="dxa"/>
            <w:tcBorders>
              <w:top w:val="nil"/>
              <w:left w:val="nil"/>
              <w:bottom w:val="nil"/>
              <w:right w:val="nil"/>
            </w:tcBorders>
          </w:tcPr>
          <w:p w14:paraId="7BEFD4A7" w14:textId="77777777" w:rsidR="00DB6ECF" w:rsidRDefault="00E645C2">
            <w:pPr>
              <w:spacing w:after="0" w:line="259" w:lineRule="auto"/>
              <w:ind w:left="0" w:right="0" w:firstLine="0"/>
              <w:jc w:val="left"/>
            </w:pPr>
            <w:r>
              <w:rPr>
                <w:sz w:val="17"/>
                <w:lang w:val="zh-Hans"/>
              </w:rPr>
              <w:t xml:space="preserve"> 美国农业部  </w:t>
            </w:r>
            <w:r>
              <w:rPr>
                <w:color w:val="0000FF"/>
                <w:sz w:val="17"/>
                <w:lang w:val="zh-Hans"/>
              </w:rPr>
              <w:t xml:space="preserve">森林 </w:t>
            </w:r>
          </w:p>
          <w:p w14:paraId="3ABE0F11" w14:textId="77777777" w:rsidR="00DB6ECF" w:rsidRDefault="00E645C2">
            <w:pPr>
              <w:spacing w:after="0" w:line="259" w:lineRule="auto"/>
              <w:ind w:left="240" w:right="0" w:firstLine="0"/>
              <w:jc w:val="left"/>
            </w:pPr>
            <w:r>
              <w:rPr>
                <w:color w:val="0000FF"/>
                <w:sz w:val="17"/>
                <w:lang w:val="zh-Hans"/>
              </w:rPr>
              <w:t>服务 （2007）</w:t>
            </w:r>
            <w:r>
              <w:rPr>
                <w:sz w:val="17"/>
                <w:lang w:val="zh-Hans"/>
              </w:rPr>
              <w:t xml:space="preserve"> ： </w:t>
            </w:r>
          </w:p>
          <w:p w14:paraId="2854D785" w14:textId="77777777" w:rsidR="00DB6ECF" w:rsidRDefault="00E645C2">
            <w:pPr>
              <w:spacing w:after="7" w:line="259" w:lineRule="auto"/>
              <w:ind w:left="240" w:right="0" w:firstLine="0"/>
              <w:jc w:val="left"/>
            </w:pPr>
            <w:r>
              <w:rPr>
                <w:sz w:val="17"/>
                <w:lang w:val="zh-Hans"/>
              </w:rPr>
              <w:t xml:space="preserve">沃伊库和被 </w:t>
            </w:r>
          </w:p>
          <w:p w14:paraId="59DCC2B6" w14:textId="77777777" w:rsidR="00DB6ECF" w:rsidRDefault="00E645C2">
            <w:pPr>
              <w:tabs>
                <w:tab w:val="center" w:pos="438"/>
                <w:tab w:val="center" w:pos="665"/>
              </w:tabs>
              <w:spacing w:after="0" w:line="259" w:lineRule="auto"/>
              <w:ind w:left="0" w:right="0" w:firstLine="0"/>
              <w:jc w:val="left"/>
            </w:pPr>
            <w:r>
              <w:rPr>
                <w:color w:val="000000"/>
                <w:sz w:val="22"/>
                <w:lang w:val="zh-Hans"/>
              </w:rPr>
              <w:tab/>
            </w:r>
            <w:r>
              <w:rPr>
                <w:sz w:val="17"/>
                <w:lang w:val="zh-Hans"/>
              </w:rPr>
              <w:t>（</w:t>
            </w:r>
            <w:r>
              <w:rPr>
                <w:color w:val="0000FF"/>
                <w:sz w:val="17"/>
                <w:lang w:val="zh-Hans"/>
              </w:rPr>
              <w:t>2008</w:t>
            </w:r>
            <w:r>
              <w:rPr>
                <w:lang w:val="zh-Hans"/>
              </w:rPr>
              <w:t xml:space="preserve"> </w:t>
            </w:r>
            <w:r>
              <w:rPr>
                <w:sz w:val="17"/>
                <w:lang w:val="zh-Hans"/>
              </w:rPr>
              <w:tab/>
              <w:t xml:space="preserve"> ）</w:t>
            </w:r>
          </w:p>
        </w:tc>
      </w:tr>
    </w:tbl>
    <w:p w14:paraId="35B654A0" w14:textId="77777777" w:rsidR="00DB6ECF" w:rsidRDefault="00E645C2">
      <w:pPr>
        <w:spacing w:after="61" w:line="259" w:lineRule="auto"/>
        <w:ind w:left="-9933" w:right="0" w:firstLine="0"/>
        <w:jc w:val="left"/>
      </w:pPr>
      <w:r>
        <w:rPr>
          <w:rFonts w:ascii="Calibri" w:eastAsia="Calibri" w:hAnsi="Calibri" w:cs="Calibri"/>
          <w:noProof/>
          <w:color w:val="000000"/>
          <w:sz w:val="22"/>
        </w:rPr>
        <mc:AlternateContent>
          <mc:Choice Requires="wpg">
            <w:drawing>
              <wp:inline distT="0" distB="0" distL="0" distR="0" wp14:anchorId="5520F1A6" wp14:editId="6BE34D36">
                <wp:extent cx="6805270" cy="1"/>
                <wp:effectExtent l="0" t="0" r="0" b="0"/>
                <wp:docPr id="101970" name="Group 101970"/>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6758" name="Shape 6758"/>
                        <wps:cNvSpPr/>
                        <wps:spPr>
                          <a:xfrm>
                            <a:off x="0" y="0"/>
                            <a:ext cx="6805270" cy="0"/>
                          </a:xfrm>
                          <a:custGeom>
                            <a:avLst/>
                            <a:gdLst/>
                            <a:ahLst/>
                            <a:cxnLst/>
                            <a:rect l="0" t="0" r="0" b="0"/>
                            <a:pathLst>
                              <a:path w="6805270">
                                <a:moveTo>
                                  <a:pt x="0" y="0"/>
                                </a:moveTo>
                                <a:lnTo>
                                  <a:pt x="68052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1970" style="width:535.848pt;height:3.05176e-05pt;mso-position-horizontal-relative:char;mso-position-vertical-relative:line" coordsize="68052,0">
                <v:shape id="Shape 6758" style="position:absolute;width:68052;height:0;left:0;top:0;" coordsize="6805270,0" path="m0,0l6805270,0">
                  <v:stroke on="true" weight="2.18557e-08pt" color="#131413" miterlimit="10" joinstyle="miter" endcap="flat"/>
                  <v:fill on="false" color="#000000" opacity="0"/>
                </v:shape>
              </v:group>
            </w:pict>
          </mc:Fallback>
        </mc:AlternateContent>
      </w:r>
    </w:p>
    <w:p w14:paraId="2ED94396" w14:textId="77777777" w:rsidR="00DB6ECF" w:rsidRDefault="00E645C2">
      <w:pPr>
        <w:spacing w:after="8" w:line="251" w:lineRule="auto"/>
        <w:ind w:left="10" w:right="-15" w:hanging="10"/>
        <w:jc w:val="right"/>
      </w:pPr>
      <w:r>
        <w:rPr>
          <w:noProof/>
          <w:color w:val="000000"/>
          <w:sz w:val="22"/>
          <w:lang w:val="zh-Hans"/>
        </w:rPr>
        <mc:AlternateContent>
          <mc:Choice Requires="wpg">
            <w:drawing>
              <wp:anchor distT="0" distB="0" distL="114300" distR="114300" simplePos="0" relativeHeight="251684864" behindDoc="0" locked="0" layoutInCell="1" allowOverlap="1" wp14:anchorId="0A15FDA4" wp14:editId="08B03B26">
                <wp:simplePos x="0" y="0"/>
                <wp:positionH relativeFrom="page">
                  <wp:posOffset>7897076</wp:posOffset>
                </wp:positionH>
                <wp:positionV relativeFrom="page">
                  <wp:posOffset>684001</wp:posOffset>
                </wp:positionV>
                <wp:extent cx="98882" cy="1380594"/>
                <wp:effectExtent l="0" t="0" r="0" b="0"/>
                <wp:wrapTopAndBottom/>
                <wp:docPr id="101971" name="Group 101971"/>
                <wp:cNvGraphicFramePr/>
                <a:graphic xmlns:a="http://schemas.openxmlformats.org/drawingml/2006/main">
                  <a:graphicData uri="http://schemas.microsoft.com/office/word/2010/wordprocessingGroup">
                    <wpg:wgp>
                      <wpg:cNvGrpSpPr/>
                      <wpg:grpSpPr>
                        <a:xfrm>
                          <a:off x="0" y="0"/>
                          <a:ext cx="98882" cy="1380594"/>
                          <a:chOff x="0" y="0"/>
                          <a:chExt cx="98882" cy="1380594"/>
                        </a:xfrm>
                      </wpg:grpSpPr>
                      <wps:wsp>
                        <wps:cNvPr id="101861" name="Rectangle 101861"/>
                        <wps:cNvSpPr/>
                        <wps:spPr>
                          <a:xfrm rot="5399999">
                            <a:off x="-245382" y="212751"/>
                            <a:ext cx="1836320" cy="131514"/>
                          </a:xfrm>
                          <a:prstGeom prst="rect">
                            <a:avLst/>
                          </a:prstGeom>
                          <a:ln>
                            <a:noFill/>
                          </a:ln>
                        </wps:spPr>
                        <wps:txbx>
                          <w:txbxContent>
                            <w:p w14:paraId="2BDF2EF4"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101863" name="Rectangle 101863"/>
                        <wps:cNvSpPr/>
                        <wps:spPr>
                          <a:xfrm rot="5399999">
                            <a:off x="-935678" y="903048"/>
                            <a:ext cx="1836320" cy="131514"/>
                          </a:xfrm>
                          <a:prstGeom prst="rect">
                            <a:avLst/>
                          </a:prstGeom>
                          <a:ln>
                            <a:noFill/>
                          </a:ln>
                        </wps:spPr>
                        <wps:txbx>
                          <w:txbxContent>
                            <w:p w14:paraId="576AE99C"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1971" style="position:absolute;left:0;text-align:left;margin-left:621.8pt;margin-top:53.85pt;width:7.8pt;height:108.7pt;z-index:251684864;mso-position-horizontal-relative:page;mso-position-vertical-relative:page" coordsize="988,13805" o:spid="_x0000_s1408" w14:anchorId="0A15FD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">
                <v:rect id="Rectangle 101861" style="position:absolute;left:-2453;top:2127;width:18362;height:1315;rotation:5898239fd;visibility:visible;mso-wrap-style:square;v-text-anchor:top" o:spid="_x0000_s14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">
                  <v:textbox inset="0,0,0,0">
                    <w:txbxContent>
                      <w:p w:rsidR="00DB6ECF" w:rsidRDefault="00E645C2" w14:paraId="2BDF2EF4" w14:textId="77777777">
                        <w:pPr>
                          <w:bidi w:val="false"/>
                          <w:spacing w:after="160" w:line="259" w:lineRule="auto"/>
                          <w:ind w:left="0" w:right="0" w:firstLine="0"/>
                          <w:jc w:val="left"/>
                        </w:pPr>
                        <w:r>
                          <w:rPr>
                            <w:sz w:val="17"/>
                            <w:lang w:val="zh-chs"/>
                          </w:rPr>
                          <w:t xml:space="preserve">11</w:t>
                        </w:r>
                      </w:p>
                    </w:txbxContent>
                  </v:textbox>
                </v:rect>
                <v:rect id="Rectangle 101863" style="position:absolute;left:-9357;top:9031;width:18363;height:1314;rotation:5898239fd;visibility:visible;mso-wrap-style:square;v-text-anchor:top" o:spid="_x0000_s14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">
                  <v:textbox inset="0,0,0,0">
                    <w:txbxContent>
                      <w:p w:rsidR="00DB6ECF" w:rsidRDefault="00E645C2" w14:paraId="576AE99C" w14:textId="77777777">
                        <w:pPr>
                          <w:bidi w:val="false"/>
                          <w:spacing w:after="160" w:line="259" w:lineRule="auto"/>
                          <w:ind w:left="0" w:right="0" w:firstLine="0"/>
                          <w:jc w:val="left"/>
                        </w:pPr>
                        <w:r>
                          <w:rPr>
                            <w:sz w:val="17"/>
                            <w:lang w:val="zh-chs"/>
                          </w:rPr>
                          <w:t xml:space="preserve"> 城市生态系统服务</w:t>
                        </w:r>
                      </w:p>
                    </w:txbxContent>
                  </v:textbox>
                </v:rect>
                <w10:wrap type="topAndBottom" anchorx="page" anchory="page"/>
              </v:group>
            </w:pict>
          </mc:Fallback>
        </mc:AlternateContent>
      </w:r>
      <w:r>
        <w:rPr>
          <w:sz w:val="17"/>
          <w:lang w:val="zh-Hans"/>
        </w:rPr>
        <w:t>（续）</w:t>
      </w:r>
    </w:p>
    <w:p w14:paraId="60029394" w14:textId="77777777" w:rsidR="00DB6ECF" w:rsidRDefault="00E645C2">
      <w:pPr>
        <w:spacing w:line="251" w:lineRule="auto"/>
        <w:ind w:left="-2" w:right="29" w:firstLine="0"/>
      </w:pPr>
      <w:r>
        <w:rPr>
          <w:b/>
          <w:sz w:val="17"/>
          <w:lang w:val="zh-Hans"/>
        </w:rPr>
        <w:t>表11.11（</w:t>
      </w:r>
      <w:r>
        <w:rPr>
          <w:sz w:val="17"/>
          <w:lang w:val="zh-Hans"/>
        </w:rPr>
        <w:t xml:space="preserve"> 续）</w:t>
      </w:r>
    </w:p>
    <w:p w14:paraId="5DE4768C" w14:textId="77777777" w:rsidR="00DB6ECF" w:rsidRDefault="00E645C2">
      <w:pPr>
        <w:spacing w:after="58" w:line="259" w:lineRule="auto"/>
        <w:ind w:left="0" w:right="-655" w:firstLine="0"/>
        <w:jc w:val="left"/>
      </w:pPr>
      <w:r>
        <w:rPr>
          <w:rFonts w:ascii="Calibri" w:eastAsia="Calibri" w:hAnsi="Calibri" w:cs="Calibri"/>
          <w:noProof/>
          <w:color w:val="000000"/>
          <w:sz w:val="22"/>
        </w:rPr>
        <mc:AlternateContent>
          <mc:Choice Requires="wpg">
            <w:drawing>
              <wp:inline distT="0" distB="0" distL="0" distR="0" wp14:anchorId="6BD9C79D" wp14:editId="1CCBD5B0">
                <wp:extent cx="6805257" cy="1"/>
                <wp:effectExtent l="0" t="0" r="0" b="0"/>
                <wp:docPr id="102212" name="Group 102212"/>
                <wp:cNvGraphicFramePr/>
                <a:graphic xmlns:a="http://schemas.openxmlformats.org/drawingml/2006/main">
                  <a:graphicData uri="http://schemas.microsoft.com/office/word/2010/wordprocessingGroup">
                    <wpg:wgp>
                      <wpg:cNvGrpSpPr/>
                      <wpg:grpSpPr>
                        <a:xfrm>
                          <a:off x="0" y="0"/>
                          <a:ext cx="6805257" cy="1"/>
                          <a:chOff x="0" y="0"/>
                          <a:chExt cx="6805257" cy="1"/>
                        </a:xfrm>
                      </wpg:grpSpPr>
                      <wps:wsp>
                        <wps:cNvPr id="6883" name="Shape 6883"/>
                        <wps:cNvSpPr/>
                        <wps:spPr>
                          <a:xfrm>
                            <a:off x="0" y="0"/>
                            <a:ext cx="697598" cy="0"/>
                          </a:xfrm>
                          <a:custGeom>
                            <a:avLst/>
                            <a:gdLst/>
                            <a:ahLst/>
                            <a:cxnLst/>
                            <a:rect l="0" t="0" r="0" b="0"/>
                            <a:pathLst>
                              <a:path w="697598">
                                <a:moveTo>
                                  <a:pt x="0" y="0"/>
                                </a:moveTo>
                                <a:lnTo>
                                  <a:pt x="6975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85" name="Shape 6885"/>
                        <wps:cNvSpPr/>
                        <wps:spPr>
                          <a:xfrm>
                            <a:off x="697598" y="0"/>
                            <a:ext cx="789394" cy="0"/>
                          </a:xfrm>
                          <a:custGeom>
                            <a:avLst/>
                            <a:gdLst/>
                            <a:ahLst/>
                            <a:cxnLst/>
                            <a:rect l="0" t="0" r="0" b="0"/>
                            <a:pathLst>
                              <a:path w="789394">
                                <a:moveTo>
                                  <a:pt x="0" y="0"/>
                                </a:moveTo>
                                <a:lnTo>
                                  <a:pt x="78939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87" name="Shape 6887"/>
                        <wps:cNvSpPr/>
                        <wps:spPr>
                          <a:xfrm>
                            <a:off x="1486992" y="0"/>
                            <a:ext cx="777811" cy="0"/>
                          </a:xfrm>
                          <a:custGeom>
                            <a:avLst/>
                            <a:gdLst/>
                            <a:ahLst/>
                            <a:cxnLst/>
                            <a:rect l="0" t="0" r="0" b="0"/>
                            <a:pathLst>
                              <a:path w="777811">
                                <a:moveTo>
                                  <a:pt x="0" y="0"/>
                                </a:moveTo>
                                <a:lnTo>
                                  <a:pt x="7778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89" name="Shape 6889"/>
                        <wps:cNvSpPr/>
                        <wps:spPr>
                          <a:xfrm>
                            <a:off x="2264791" y="0"/>
                            <a:ext cx="863600" cy="0"/>
                          </a:xfrm>
                          <a:custGeom>
                            <a:avLst/>
                            <a:gdLst/>
                            <a:ahLst/>
                            <a:cxnLst/>
                            <a:rect l="0" t="0" r="0" b="0"/>
                            <a:pathLst>
                              <a:path w="863600">
                                <a:moveTo>
                                  <a:pt x="0" y="0"/>
                                </a:moveTo>
                                <a:lnTo>
                                  <a:pt x="86360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91" name="Shape 6891"/>
                        <wps:cNvSpPr/>
                        <wps:spPr>
                          <a:xfrm>
                            <a:off x="3128391" y="0"/>
                            <a:ext cx="904939" cy="0"/>
                          </a:xfrm>
                          <a:custGeom>
                            <a:avLst/>
                            <a:gdLst/>
                            <a:ahLst/>
                            <a:cxnLst/>
                            <a:rect l="0" t="0" r="0" b="0"/>
                            <a:pathLst>
                              <a:path w="904939">
                                <a:moveTo>
                                  <a:pt x="0" y="0"/>
                                </a:moveTo>
                                <a:lnTo>
                                  <a:pt x="90493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93" name="Shape 6893"/>
                        <wps:cNvSpPr/>
                        <wps:spPr>
                          <a:xfrm>
                            <a:off x="4033342" y="0"/>
                            <a:ext cx="792899" cy="0"/>
                          </a:xfrm>
                          <a:custGeom>
                            <a:avLst/>
                            <a:gdLst/>
                            <a:ahLst/>
                            <a:cxnLst/>
                            <a:rect l="0" t="0" r="0" b="0"/>
                            <a:pathLst>
                              <a:path w="792899">
                                <a:moveTo>
                                  <a:pt x="0" y="0"/>
                                </a:moveTo>
                                <a:lnTo>
                                  <a:pt x="792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95" name="Shape 6895"/>
                        <wps:cNvSpPr/>
                        <wps:spPr>
                          <a:xfrm>
                            <a:off x="4826241" y="0"/>
                            <a:ext cx="1083463" cy="0"/>
                          </a:xfrm>
                          <a:custGeom>
                            <a:avLst/>
                            <a:gdLst/>
                            <a:ahLst/>
                            <a:cxnLst/>
                            <a:rect l="0" t="0" r="0" b="0"/>
                            <a:pathLst>
                              <a:path w="1083463">
                                <a:moveTo>
                                  <a:pt x="0" y="0"/>
                                </a:moveTo>
                                <a:lnTo>
                                  <a:pt x="108346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97" name="Shape 6897"/>
                        <wps:cNvSpPr/>
                        <wps:spPr>
                          <a:xfrm>
                            <a:off x="5909691" y="0"/>
                            <a:ext cx="895566" cy="0"/>
                          </a:xfrm>
                          <a:custGeom>
                            <a:avLst/>
                            <a:gdLst/>
                            <a:ahLst/>
                            <a:cxnLst/>
                            <a:rect l="0" t="0" r="0" b="0"/>
                            <a:pathLst>
                              <a:path w="895566">
                                <a:moveTo>
                                  <a:pt x="0" y="0"/>
                                </a:moveTo>
                                <a:lnTo>
                                  <a:pt x="89556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2212" style="width:535.847pt;height:2.28882e-05pt;mso-position-horizontal-relative:char;mso-position-vertical-relative:line" coordsize="68052,0">
                <v:shape id="Shape 6883" style="position:absolute;width:6975;height:0;left:0;top:0;" coordsize="697598,0" path="m0,0l697598,0">
                  <v:stroke on="true" weight="2.18557e-08pt" color="#131413" miterlimit="10" joinstyle="miter" endcap="flat"/>
                  <v:fill on="false" color="#000000" opacity="0"/>
                </v:shape>
                <v:shape id="Shape 6885" style="position:absolute;width:7893;height:0;left:6975;top:0;" coordsize="789394,0" path="m0,0l789394,0">
                  <v:stroke on="true" weight="2.18557e-08pt" color="#131413" miterlimit="10" joinstyle="miter" endcap="flat"/>
                  <v:fill on="false" color="#000000" opacity="0"/>
                </v:shape>
                <v:shape id="Shape 6887" style="position:absolute;width:7778;height:0;left:14869;top:0;" coordsize="777811,0" path="m0,0l777811,0">
                  <v:stroke on="true" weight="2.18557e-08pt" color="#131413" miterlimit="10" joinstyle="miter" endcap="flat"/>
                  <v:fill on="false" color="#000000" opacity="0"/>
                </v:shape>
                <v:shape id="Shape 6889" style="position:absolute;width:8636;height:0;left:22647;top:0;" coordsize="863600,0" path="m0,0l863600,0">
                  <v:stroke on="true" weight="2.18557e-08pt" color="#131413" miterlimit="10" joinstyle="miter" endcap="flat"/>
                  <v:fill on="false" color="#000000" opacity="0"/>
                </v:shape>
                <v:shape id="Shape 6891" style="position:absolute;width:9049;height:0;left:31283;top:0;" coordsize="904939,0" path="m0,0l904939,0">
                  <v:stroke on="true" weight="2.18557e-08pt" color="#131413" miterlimit="10" joinstyle="miter" endcap="flat"/>
                  <v:fill on="false" color="#000000" opacity="0"/>
                </v:shape>
                <v:shape id="Shape 6893" style="position:absolute;width:7928;height:0;left:40333;top:0;" coordsize="792899,0" path="m0,0l792899,0">
                  <v:stroke on="true" weight="2.18557e-08pt" color="#131413" miterlimit="10" joinstyle="miter" endcap="flat"/>
                  <v:fill on="false" color="#000000" opacity="0"/>
                </v:shape>
                <v:shape id="Shape 6895" style="position:absolute;width:10834;height:0;left:48262;top:0;" coordsize="1083463,0" path="m0,0l1083463,0">
                  <v:stroke on="true" weight="2.18557e-08pt" color="#131413" miterlimit="10" joinstyle="miter" endcap="flat"/>
                  <v:fill on="false" color="#000000" opacity="0"/>
                </v:shape>
                <v:shape id="Shape 6897" style="position:absolute;width:8955;height:0;left:59096;top:0;" coordsize="895566,0" path="m0,0l895566,0">
                  <v:stroke on="true" weight="2.18557e-08pt" color="#131413" miterlimit="10" joinstyle="miter" endcap="flat"/>
                  <v:fill on="false" color="#000000" opacity="0"/>
                </v:shape>
              </v:group>
            </w:pict>
          </mc:Fallback>
        </mc:AlternateContent>
      </w:r>
    </w:p>
    <w:p w14:paraId="20A4B446" w14:textId="77777777" w:rsidR="00DB6ECF" w:rsidRDefault="00E645C2">
      <w:pPr>
        <w:spacing w:line="251" w:lineRule="auto"/>
        <w:ind w:left="1099" w:right="29" w:firstLine="0"/>
      </w:pPr>
      <w:r>
        <w:rPr>
          <w:sz w:val="17"/>
          <w:lang w:val="zh-Hans"/>
        </w:rPr>
        <w:t xml:space="preserve">位置 </w:t>
      </w:r>
    </w:p>
    <w:p w14:paraId="69A4ABFB" w14:textId="77777777" w:rsidR="00DB6ECF" w:rsidRDefault="00E645C2">
      <w:pPr>
        <w:tabs>
          <w:tab w:val="center" w:pos="1491"/>
          <w:tab w:val="center" w:pos="8014"/>
        </w:tabs>
        <w:spacing w:line="251" w:lineRule="auto"/>
        <w:ind w:left="0" w:right="0" w:firstLine="0"/>
        <w:jc w:val="left"/>
      </w:pPr>
      <w:r>
        <w:rPr>
          <w:noProof/>
          <w:color w:val="000000"/>
          <w:sz w:val="22"/>
          <w:lang w:val="zh-Hans"/>
        </w:rPr>
        <mc:AlternateContent>
          <mc:Choice Requires="wpg">
            <w:drawing>
              <wp:anchor distT="0" distB="0" distL="114300" distR="114300" simplePos="0" relativeHeight="251685888" behindDoc="0" locked="0" layoutInCell="1" allowOverlap="1" wp14:anchorId="52D179F5" wp14:editId="49408E9C">
                <wp:simplePos x="0" y="0"/>
                <wp:positionH relativeFrom="page">
                  <wp:posOffset>7897076</wp:posOffset>
                </wp:positionH>
                <wp:positionV relativeFrom="page">
                  <wp:posOffset>3713402</wp:posOffset>
                </wp:positionV>
                <wp:extent cx="98882" cy="1182733"/>
                <wp:effectExtent l="0" t="0" r="0" b="0"/>
                <wp:wrapTopAndBottom/>
                <wp:docPr id="102214" name="Group 102214"/>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6910" name="Rectangle 6910"/>
                        <wps:cNvSpPr/>
                        <wps:spPr>
                          <a:xfrm rot="5399999">
                            <a:off x="-753390" y="720761"/>
                            <a:ext cx="1573034" cy="131514"/>
                          </a:xfrm>
                          <a:prstGeom prst="rect">
                            <a:avLst/>
                          </a:prstGeom>
                          <a:ln>
                            <a:noFill/>
                          </a:ln>
                        </wps:spPr>
                        <wps:txbx>
                          <w:txbxContent>
                            <w:p w14:paraId="41540552"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2214" style="position:absolute;margin-left:621.8pt;margin-top:292.4pt;width:7.8pt;height:93.15pt;z-index:251685888;mso-position-horizontal-relative:page;mso-position-vertical-relative:page" coordsize="988,11827" o:spid="_x0000_s1411" w14:anchorId="52D179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">
                <v:rect id="Rectangle 6910" style="position:absolute;left:-7534;top:7208;width:15730;height:1314;rotation:5898239fd;visibility:visible;mso-wrap-style:square;v-text-anchor:top" o:spid="_x0000_s14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">
                  <v:textbox inset="0,0,0,0">
                    <w:txbxContent>
                      <w:p w:rsidR="00DB6ECF" w:rsidRDefault="00E645C2" w14:paraId="41540552" w14:textId="77777777">
                        <w:pPr>
                          <w:bidi w:val="false"/>
                          <w:spacing w:after="160" w:line="259" w:lineRule="auto"/>
                          <w:ind w:left="0" w:right="0" w:firstLine="0"/>
                          <w:jc w:val="left"/>
                        </w:pPr>
                        <w:r>
                          <w:rPr>
                            <w:sz w:val="17"/>
                            <w:lang w:val="zh-chs"/>
                          </w:rPr>
                          <w:t xml:space="preserve">戈麦斯-巴格图恩等人</w:t>
                        </w:r>
                      </w:p>
                    </w:txbxContent>
                  </v:textbox>
                </v:rect>
                <w10:wrap type="topAndBottom" anchorx="page" anchory="page"/>
              </v:group>
            </w:pict>
          </mc:Fallback>
        </mc:AlternateContent>
      </w:r>
      <w:r>
        <w:rPr>
          <w:color w:val="000000"/>
          <w:sz w:val="22"/>
          <w:lang w:val="zh-Hans"/>
        </w:rPr>
        <w:tab/>
      </w:r>
      <w:r>
        <w:rPr>
          <w:sz w:val="17"/>
          <w:lang w:val="zh-Hans"/>
        </w:rPr>
        <w:t>生产：</w:t>
      </w:r>
      <w:r>
        <w:rPr>
          <w:sz w:val="17"/>
          <w:lang w:val="zh-Hans"/>
        </w:rPr>
        <w:tab/>
        <w:t>恢复</w:t>
      </w:r>
    </w:p>
    <w:p w14:paraId="6D66B21E" w14:textId="77777777" w:rsidR="00DB6ECF" w:rsidRDefault="00E645C2">
      <w:pPr>
        <w:tabs>
          <w:tab w:val="center" w:pos="1605"/>
          <w:tab w:val="center" w:pos="5477"/>
          <w:tab w:val="center" w:pos="8101"/>
        </w:tabs>
        <w:spacing w:line="251" w:lineRule="auto"/>
        <w:ind w:left="-2" w:right="0" w:firstLine="0"/>
        <w:jc w:val="left"/>
      </w:pPr>
      <w:r>
        <w:rPr>
          <w:sz w:val="17"/>
          <w:lang w:val="zh-Hans"/>
        </w:rPr>
        <w:t>受</w:t>
      </w:r>
      <w:r>
        <w:rPr>
          <w:sz w:val="17"/>
          <w:lang w:val="zh-Hans"/>
        </w:rPr>
        <w:tab/>
        <w:t>转型</w:t>
      </w:r>
      <w:r>
        <w:rPr>
          <w:lang w:val="zh-Hans"/>
        </w:rPr>
        <w:t>影响</w:t>
      </w:r>
      <w:r>
        <w:rPr>
          <w:sz w:val="17"/>
          <w:lang w:val="zh-Hans"/>
        </w:rPr>
        <w:tab/>
        <w:t>的区域、区域、</w:t>
      </w:r>
      <w:r>
        <w:rPr>
          <w:sz w:val="17"/>
          <w:lang w:val="zh-Hans"/>
        </w:rPr>
        <w:tab/>
        <w:t>单位</w:t>
      </w:r>
      <w:r>
        <w:rPr>
          <w:lang w:val="zh-Hans"/>
        </w:rPr>
        <w:t>生态系统</w:t>
      </w:r>
    </w:p>
    <w:p w14:paraId="17CC255B" w14:textId="77777777" w:rsidR="00DB6ECF" w:rsidRDefault="00E645C2">
      <w:pPr>
        <w:tabs>
          <w:tab w:val="center" w:pos="1460"/>
          <w:tab w:val="center" w:pos="2869"/>
          <w:tab w:val="center" w:pos="4143"/>
          <w:tab w:val="center" w:pos="5243"/>
          <w:tab w:val="center" w:pos="6744"/>
          <w:tab w:val="center" w:pos="7898"/>
          <w:tab w:val="center" w:pos="9685"/>
        </w:tabs>
        <w:spacing w:line="251" w:lineRule="auto"/>
        <w:ind w:left="-2" w:right="0" w:firstLine="0"/>
        <w:jc w:val="left"/>
      </w:pPr>
      <w:r>
        <w:rPr>
          <w:sz w:val="17"/>
          <w:lang w:val="zh-Hans"/>
        </w:rPr>
        <w:t>服务</w:t>
      </w:r>
      <w:r>
        <w:rPr>
          <w:sz w:val="17"/>
          <w:lang w:val="zh-Hans"/>
        </w:rPr>
        <w:tab/>
        <w:t>全球 （%）</w:t>
      </w:r>
      <w:r>
        <w:rPr>
          <w:sz w:val="17"/>
          <w:lang w:val="zh-Hans"/>
        </w:rPr>
        <w:tab/>
        <w:t>生产单位</w:t>
      </w:r>
      <w:r>
        <w:rPr>
          <w:sz w:val="17"/>
          <w:lang w:val="zh-Hans"/>
        </w:rPr>
        <w:tab/>
        <w:t>溢出影响</w:t>
      </w:r>
      <w:r>
        <w:rPr>
          <w:sz w:val="17"/>
          <w:lang w:val="zh-Hans"/>
        </w:rPr>
        <w:tab/>
        <w:t>溢出</w:t>
      </w:r>
      <w:r>
        <w:rPr>
          <w:sz w:val="17"/>
          <w:lang w:val="zh-Hans"/>
        </w:rPr>
        <w:tab/>
        <w:t>ES 影响</w:t>
      </w:r>
      <w:r>
        <w:rPr>
          <w:sz w:val="17"/>
          <w:lang w:val="zh-Hans"/>
        </w:rPr>
        <w:tab/>
        <w:t>的潜在</w:t>
      </w:r>
      <w:r>
        <w:rPr>
          <w:sz w:val="17"/>
          <w:lang w:val="zh-Hans"/>
        </w:rPr>
        <w:tab/>
        <w:t>参考</w:t>
      </w:r>
    </w:p>
    <w:p w14:paraId="0DC1E2A9" w14:textId="77777777" w:rsidR="00DB6ECF" w:rsidRDefault="00E645C2">
      <w:pPr>
        <w:spacing w:after="91" w:line="259" w:lineRule="auto"/>
        <w:ind w:left="0" w:right="-655" w:firstLine="0"/>
        <w:jc w:val="left"/>
      </w:pPr>
      <w:r>
        <w:rPr>
          <w:rFonts w:ascii="Calibri" w:eastAsia="Calibri" w:hAnsi="Calibri" w:cs="Calibri"/>
          <w:noProof/>
          <w:color w:val="000000"/>
          <w:sz w:val="22"/>
        </w:rPr>
        <mc:AlternateContent>
          <mc:Choice Requires="wpg">
            <w:drawing>
              <wp:inline distT="0" distB="0" distL="0" distR="0" wp14:anchorId="4CABD202" wp14:editId="76A480AC">
                <wp:extent cx="6805257" cy="1"/>
                <wp:effectExtent l="0" t="0" r="0" b="0"/>
                <wp:docPr id="102213" name="Group 102213"/>
                <wp:cNvGraphicFramePr/>
                <a:graphic xmlns:a="http://schemas.openxmlformats.org/drawingml/2006/main">
                  <a:graphicData uri="http://schemas.microsoft.com/office/word/2010/wordprocessingGroup">
                    <wpg:wgp>
                      <wpg:cNvGrpSpPr/>
                      <wpg:grpSpPr>
                        <a:xfrm>
                          <a:off x="0" y="0"/>
                          <a:ext cx="6805257" cy="1"/>
                          <a:chOff x="0" y="0"/>
                          <a:chExt cx="6805257" cy="1"/>
                        </a:xfrm>
                      </wpg:grpSpPr>
                      <wps:wsp>
                        <wps:cNvPr id="6884" name="Shape 6884"/>
                        <wps:cNvSpPr/>
                        <wps:spPr>
                          <a:xfrm>
                            <a:off x="0" y="0"/>
                            <a:ext cx="697598" cy="0"/>
                          </a:xfrm>
                          <a:custGeom>
                            <a:avLst/>
                            <a:gdLst/>
                            <a:ahLst/>
                            <a:cxnLst/>
                            <a:rect l="0" t="0" r="0" b="0"/>
                            <a:pathLst>
                              <a:path w="697598">
                                <a:moveTo>
                                  <a:pt x="0" y="0"/>
                                </a:moveTo>
                                <a:lnTo>
                                  <a:pt x="6975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86" name="Shape 6886"/>
                        <wps:cNvSpPr/>
                        <wps:spPr>
                          <a:xfrm>
                            <a:off x="697598" y="0"/>
                            <a:ext cx="789394" cy="0"/>
                          </a:xfrm>
                          <a:custGeom>
                            <a:avLst/>
                            <a:gdLst/>
                            <a:ahLst/>
                            <a:cxnLst/>
                            <a:rect l="0" t="0" r="0" b="0"/>
                            <a:pathLst>
                              <a:path w="789394">
                                <a:moveTo>
                                  <a:pt x="0" y="0"/>
                                </a:moveTo>
                                <a:lnTo>
                                  <a:pt x="789394"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88" name="Shape 6888"/>
                        <wps:cNvSpPr/>
                        <wps:spPr>
                          <a:xfrm>
                            <a:off x="1486992" y="0"/>
                            <a:ext cx="777811" cy="0"/>
                          </a:xfrm>
                          <a:custGeom>
                            <a:avLst/>
                            <a:gdLst/>
                            <a:ahLst/>
                            <a:cxnLst/>
                            <a:rect l="0" t="0" r="0" b="0"/>
                            <a:pathLst>
                              <a:path w="777811">
                                <a:moveTo>
                                  <a:pt x="0" y="0"/>
                                </a:moveTo>
                                <a:lnTo>
                                  <a:pt x="77781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90" name="Shape 6890"/>
                        <wps:cNvSpPr/>
                        <wps:spPr>
                          <a:xfrm>
                            <a:off x="2264791" y="0"/>
                            <a:ext cx="863600" cy="0"/>
                          </a:xfrm>
                          <a:custGeom>
                            <a:avLst/>
                            <a:gdLst/>
                            <a:ahLst/>
                            <a:cxnLst/>
                            <a:rect l="0" t="0" r="0" b="0"/>
                            <a:pathLst>
                              <a:path w="863600">
                                <a:moveTo>
                                  <a:pt x="0" y="0"/>
                                </a:moveTo>
                                <a:lnTo>
                                  <a:pt x="86360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92" name="Shape 6892"/>
                        <wps:cNvSpPr/>
                        <wps:spPr>
                          <a:xfrm>
                            <a:off x="3128391" y="0"/>
                            <a:ext cx="904939" cy="0"/>
                          </a:xfrm>
                          <a:custGeom>
                            <a:avLst/>
                            <a:gdLst/>
                            <a:ahLst/>
                            <a:cxnLst/>
                            <a:rect l="0" t="0" r="0" b="0"/>
                            <a:pathLst>
                              <a:path w="904939">
                                <a:moveTo>
                                  <a:pt x="0" y="0"/>
                                </a:moveTo>
                                <a:lnTo>
                                  <a:pt x="90493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94" name="Shape 6894"/>
                        <wps:cNvSpPr/>
                        <wps:spPr>
                          <a:xfrm>
                            <a:off x="4033342" y="0"/>
                            <a:ext cx="792899" cy="0"/>
                          </a:xfrm>
                          <a:custGeom>
                            <a:avLst/>
                            <a:gdLst/>
                            <a:ahLst/>
                            <a:cxnLst/>
                            <a:rect l="0" t="0" r="0" b="0"/>
                            <a:pathLst>
                              <a:path w="792899">
                                <a:moveTo>
                                  <a:pt x="0" y="0"/>
                                </a:moveTo>
                                <a:lnTo>
                                  <a:pt x="792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96" name="Shape 6896"/>
                        <wps:cNvSpPr/>
                        <wps:spPr>
                          <a:xfrm>
                            <a:off x="4826241" y="0"/>
                            <a:ext cx="1083463" cy="0"/>
                          </a:xfrm>
                          <a:custGeom>
                            <a:avLst/>
                            <a:gdLst/>
                            <a:ahLst/>
                            <a:cxnLst/>
                            <a:rect l="0" t="0" r="0" b="0"/>
                            <a:pathLst>
                              <a:path w="1083463">
                                <a:moveTo>
                                  <a:pt x="0" y="0"/>
                                </a:moveTo>
                                <a:lnTo>
                                  <a:pt x="1083463"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898" name="Shape 6898"/>
                        <wps:cNvSpPr/>
                        <wps:spPr>
                          <a:xfrm>
                            <a:off x="5909691" y="0"/>
                            <a:ext cx="895566" cy="0"/>
                          </a:xfrm>
                          <a:custGeom>
                            <a:avLst/>
                            <a:gdLst/>
                            <a:ahLst/>
                            <a:cxnLst/>
                            <a:rect l="0" t="0" r="0" b="0"/>
                            <a:pathLst>
                              <a:path w="895566">
                                <a:moveTo>
                                  <a:pt x="0" y="0"/>
                                </a:moveTo>
                                <a:lnTo>
                                  <a:pt x="89556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2213" style="width:535.847pt;height:2.28882e-05pt;mso-position-horizontal-relative:char;mso-position-vertical-relative:line" coordsize="68052,0">
                <v:shape id="Shape 6884" style="position:absolute;width:6975;height:0;left:0;top:0;" coordsize="697598,0" path="m0,0l697598,0">
                  <v:stroke on="true" weight="4.37114e-08pt" color="#131413" miterlimit="10" joinstyle="miter" endcap="flat"/>
                  <v:fill on="false" color="#000000" opacity="0"/>
                </v:shape>
                <v:shape id="Shape 6886" style="position:absolute;width:7893;height:0;left:6975;top:0;" coordsize="789394,0" path="m0,0l789394,0">
                  <v:stroke on="true" weight="4.37114e-08pt" color="#131413" miterlimit="10" joinstyle="miter" endcap="flat"/>
                  <v:fill on="false" color="#000000" opacity="0"/>
                </v:shape>
                <v:shape id="Shape 6888" style="position:absolute;width:7778;height:0;left:14869;top:0;" coordsize="777811,0" path="m0,0l777811,0">
                  <v:stroke on="true" weight="4.37114e-08pt" color="#131413" miterlimit="10" joinstyle="miter" endcap="flat"/>
                  <v:fill on="false" color="#000000" opacity="0"/>
                </v:shape>
                <v:shape id="Shape 6890" style="position:absolute;width:8636;height:0;left:22647;top:0;" coordsize="863600,0" path="m0,0l863600,0">
                  <v:stroke on="true" weight="4.37114e-08pt" color="#131413" miterlimit="10" joinstyle="miter" endcap="flat"/>
                  <v:fill on="false" color="#000000" opacity="0"/>
                </v:shape>
                <v:shape id="Shape 6892" style="position:absolute;width:9049;height:0;left:31283;top:0;" coordsize="904939,0" path="m0,0l904939,0">
                  <v:stroke on="true" weight="4.37114e-08pt" color="#131413" miterlimit="10" joinstyle="miter" endcap="flat"/>
                  <v:fill on="false" color="#000000" opacity="0"/>
                </v:shape>
                <v:shape id="Shape 6894" style="position:absolute;width:7928;height:0;left:40333;top:0;" coordsize="792899,0" path="m0,0l792899,0">
                  <v:stroke on="true" weight="4.37114e-08pt" color="#131413" miterlimit="10" joinstyle="miter" endcap="flat"/>
                  <v:fill on="false" color="#000000" opacity="0"/>
                </v:shape>
                <v:shape id="Shape 6896" style="position:absolute;width:10834;height:0;left:48262;top:0;" coordsize="1083463,0" path="m0,0l1083463,0">
                  <v:stroke on="true" weight="4.37114e-08pt" color="#131413" miterlimit="10" joinstyle="miter" endcap="flat"/>
                  <v:fill on="false" color="#000000" opacity="0"/>
                </v:shape>
                <v:shape id="Shape 6898" style="position:absolute;width:8955;height:0;left:59096;top:0;" coordsize="895566,0" path="m0,0l895566,0">
                  <v:stroke on="true" weight="4.37114e-08pt" color="#131413" miterlimit="10" joinstyle="miter" endcap="flat"/>
                  <v:fill on="false" color="#000000" opacity="0"/>
                </v:shape>
              </v:group>
            </w:pict>
          </mc:Fallback>
        </mc:AlternateContent>
      </w:r>
    </w:p>
    <w:tbl>
      <w:tblPr>
        <w:tblStyle w:val="TableGrid"/>
        <w:tblW w:w="10727" w:type="dxa"/>
        <w:tblInd w:w="0" w:type="dxa"/>
        <w:tblLook w:val="04A0" w:firstRow="1" w:lastRow="0" w:firstColumn="1" w:lastColumn="0" w:noHBand="0" w:noVBand="1"/>
      </w:tblPr>
      <w:tblGrid>
        <w:gridCol w:w="920"/>
        <w:gridCol w:w="1134"/>
        <w:gridCol w:w="5284"/>
        <w:gridCol w:w="8"/>
        <w:gridCol w:w="4535"/>
        <w:gridCol w:w="3300"/>
        <w:gridCol w:w="2790"/>
        <w:gridCol w:w="5"/>
        <w:gridCol w:w="2892"/>
        <w:gridCol w:w="1360"/>
      </w:tblGrid>
      <w:tr w:rsidR="00DB6ECF" w14:paraId="5F71D90C" w14:textId="77777777">
        <w:trPr>
          <w:trHeight w:val="3828"/>
        </w:trPr>
        <w:tc>
          <w:tcPr>
            <w:tcW w:w="1079" w:type="dxa"/>
            <w:tcBorders>
              <w:top w:val="nil"/>
              <w:left w:val="nil"/>
              <w:bottom w:val="nil"/>
              <w:right w:val="nil"/>
            </w:tcBorders>
          </w:tcPr>
          <w:p w14:paraId="622135A0" w14:textId="77777777" w:rsidR="00DB6ECF" w:rsidRDefault="00E645C2">
            <w:pPr>
              <w:spacing w:after="0" w:line="259" w:lineRule="auto"/>
              <w:ind w:left="0" w:right="0" w:firstLine="0"/>
              <w:jc w:val="left"/>
            </w:pPr>
            <w:r>
              <w:rPr>
                <w:sz w:val="17"/>
                <w:lang w:val="zh-Hans"/>
              </w:rPr>
              <w:t xml:space="preserve"> 娱乐 </w:t>
            </w:r>
          </w:p>
        </w:tc>
        <w:tc>
          <w:tcPr>
            <w:tcW w:w="1241" w:type="dxa"/>
            <w:tcBorders>
              <w:top w:val="nil"/>
              <w:left w:val="nil"/>
              <w:bottom w:val="nil"/>
              <w:right w:val="nil"/>
            </w:tcBorders>
          </w:tcPr>
          <w:p w14:paraId="2F1318DD" w14:textId="77777777" w:rsidR="00DB6ECF" w:rsidRDefault="00E645C2">
            <w:pPr>
              <w:spacing w:after="0" w:line="259" w:lineRule="auto"/>
              <w:ind w:left="0" w:right="0" w:firstLine="0"/>
              <w:jc w:val="left"/>
            </w:pPr>
            <w:r>
              <w:rPr>
                <w:sz w:val="17"/>
                <w:lang w:val="zh-Hans"/>
              </w:rPr>
              <w:t xml:space="preserve"> 当地 </w:t>
            </w:r>
          </w:p>
        </w:tc>
        <w:tc>
          <w:tcPr>
            <w:tcW w:w="1246" w:type="dxa"/>
            <w:tcBorders>
              <w:top w:val="nil"/>
              <w:left w:val="nil"/>
              <w:bottom w:val="nil"/>
              <w:right w:val="nil"/>
            </w:tcBorders>
          </w:tcPr>
          <w:p w14:paraId="0AAD92AE" w14:textId="77777777" w:rsidR="00DB6ECF" w:rsidRDefault="00E645C2">
            <w:pPr>
              <w:spacing w:after="0" w:line="259" w:lineRule="auto"/>
              <w:ind w:left="240" w:right="41" w:hanging="240"/>
              <w:jc w:val="left"/>
            </w:pPr>
            <w:r>
              <w:rPr>
                <w:sz w:val="17"/>
                <w:lang w:val="zh-Hans"/>
              </w:rPr>
              <w:t xml:space="preserve"> 袖珍公园、邻里公园、目的地公园、区域公园 </w:t>
            </w:r>
          </w:p>
        </w:tc>
        <w:tc>
          <w:tcPr>
            <w:tcW w:w="1360" w:type="dxa"/>
            <w:gridSpan w:val="2"/>
            <w:tcBorders>
              <w:top w:val="nil"/>
              <w:left w:val="nil"/>
              <w:bottom w:val="nil"/>
              <w:right w:val="nil"/>
            </w:tcBorders>
          </w:tcPr>
          <w:p w14:paraId="3FE0E01F" w14:textId="77777777" w:rsidR="00DB6ECF" w:rsidRDefault="00E645C2">
            <w:pPr>
              <w:spacing w:after="0" w:line="244" w:lineRule="auto"/>
              <w:ind w:left="245" w:right="53" w:hanging="240"/>
              <w:jc w:val="left"/>
            </w:pPr>
            <w:r>
              <w:rPr>
                <w:sz w:val="17"/>
                <w:lang w:val="zh-Hans"/>
              </w:rPr>
              <w:t xml:space="preserve"> 地方感;教育：健康;财产价值增加一个 d 税收收入 </w:t>
            </w:r>
          </w:p>
          <w:p w14:paraId="3102E6F8" w14:textId="77777777" w:rsidR="00DB6ECF" w:rsidRDefault="00E645C2">
            <w:pPr>
              <w:spacing w:after="7" w:line="259" w:lineRule="auto"/>
              <w:ind w:left="0" w:right="96" w:firstLine="0"/>
              <w:jc w:val="center"/>
            </w:pPr>
            <w:r>
              <w:rPr>
                <w:sz w:val="17"/>
                <w:lang w:val="zh-Hans"/>
              </w:rPr>
              <w:t xml:space="preserve">（苹果籽 </w:t>
            </w:r>
          </w:p>
          <w:p w14:paraId="57638C89" w14:textId="77777777" w:rsidR="00DB6ECF" w:rsidRDefault="00E645C2">
            <w:pPr>
              <w:tabs>
                <w:tab w:val="center" w:pos="415"/>
                <w:tab w:val="center" w:pos="613"/>
              </w:tabs>
              <w:spacing w:after="0" w:line="259" w:lineRule="auto"/>
              <w:ind w:left="0" w:right="0" w:firstLine="0"/>
              <w:jc w:val="left"/>
            </w:pPr>
            <w:r>
              <w:rPr>
                <w:color w:val="000000"/>
                <w:sz w:val="22"/>
                <w:lang w:val="zh-Hans"/>
              </w:rPr>
              <w:tab/>
            </w:r>
            <w:r>
              <w:rPr>
                <w:color w:val="0000FF"/>
                <w:sz w:val="17"/>
                <w:lang w:val="zh-Hans"/>
              </w:rPr>
              <w:t>2009</w:t>
            </w:r>
            <w:r>
              <w:rPr>
                <w:sz w:val="17"/>
                <w:lang w:val="zh-Hans"/>
              </w:rPr>
              <w:tab/>
              <w:t xml:space="preserve">  ） </w:t>
            </w:r>
          </w:p>
        </w:tc>
        <w:tc>
          <w:tcPr>
            <w:tcW w:w="1425" w:type="dxa"/>
            <w:tcBorders>
              <w:top w:val="nil"/>
              <w:left w:val="nil"/>
              <w:bottom w:val="nil"/>
              <w:right w:val="nil"/>
            </w:tcBorders>
          </w:tcPr>
          <w:p w14:paraId="211358CF" w14:textId="77777777" w:rsidR="00DB6ECF" w:rsidRDefault="00E645C2">
            <w:pPr>
              <w:spacing w:after="0" w:line="259" w:lineRule="auto"/>
              <w:ind w:left="0" w:right="0" w:firstLine="0"/>
              <w:jc w:val="left"/>
            </w:pPr>
            <w:r>
              <w:rPr>
                <w:sz w:val="17"/>
                <w:lang w:val="zh-Hans"/>
              </w:rPr>
              <w:t xml:space="preserve"> 个人 </w:t>
            </w:r>
          </w:p>
          <w:p w14:paraId="7E42CC65" w14:textId="77777777" w:rsidR="00DB6ECF" w:rsidRDefault="00E645C2">
            <w:pPr>
              <w:spacing w:after="0" w:line="259" w:lineRule="auto"/>
              <w:ind w:left="0" w:right="67" w:firstLine="0"/>
              <w:jc w:val="center"/>
            </w:pPr>
            <w:r>
              <w:rPr>
                <w:sz w:val="17"/>
                <w:lang w:val="zh-Hans"/>
              </w:rPr>
              <w:t xml:space="preserve">社区 </w:t>
            </w:r>
          </w:p>
        </w:tc>
        <w:tc>
          <w:tcPr>
            <w:tcW w:w="1249" w:type="dxa"/>
            <w:gridSpan w:val="2"/>
            <w:tcBorders>
              <w:top w:val="nil"/>
              <w:left w:val="nil"/>
              <w:bottom w:val="nil"/>
              <w:right w:val="nil"/>
            </w:tcBorders>
          </w:tcPr>
          <w:p w14:paraId="63A83EAB" w14:textId="77777777" w:rsidR="00DB6ECF" w:rsidRDefault="00DB6ECF">
            <w:pPr>
              <w:spacing w:after="160" w:line="259" w:lineRule="auto"/>
              <w:ind w:left="0" w:right="0" w:firstLine="0"/>
              <w:jc w:val="left"/>
            </w:pPr>
          </w:p>
        </w:tc>
        <w:tc>
          <w:tcPr>
            <w:tcW w:w="1706" w:type="dxa"/>
            <w:tcBorders>
              <w:top w:val="nil"/>
              <w:left w:val="nil"/>
              <w:bottom w:val="nil"/>
              <w:right w:val="nil"/>
            </w:tcBorders>
          </w:tcPr>
          <w:p w14:paraId="48790940" w14:textId="77777777" w:rsidR="00DB6ECF" w:rsidRDefault="00E645C2">
            <w:pPr>
              <w:spacing w:after="0" w:line="244" w:lineRule="auto"/>
              <w:ind w:left="240" w:right="59" w:hanging="240"/>
              <w:jc w:val="left"/>
            </w:pPr>
            <w:r>
              <w:rPr>
                <w:sz w:val="17"/>
                <w:lang w:val="zh-Hans"/>
              </w:rPr>
              <w:t xml:space="preserve"> 该市采用了每千人1.5英亩的标准。 </w:t>
            </w:r>
          </w:p>
          <w:p w14:paraId="6664C200" w14:textId="77777777" w:rsidR="00DB6ECF" w:rsidRDefault="00E645C2">
            <w:pPr>
              <w:spacing w:after="20" w:line="244" w:lineRule="auto"/>
              <w:ind w:left="240" w:right="0" w:firstLine="0"/>
              <w:jc w:val="left"/>
            </w:pPr>
            <w:r>
              <w:rPr>
                <w:sz w:val="17"/>
                <w:lang w:val="zh-Hans"/>
              </w:rPr>
              <w:t xml:space="preserve">除了规格 c Planyc 目标： 公园在 10 分钟内步行为所有人口， 公园土地增加 2， 700 英亩， 增加小时， 增加使用功能 </w:t>
            </w:r>
          </w:p>
          <w:p w14:paraId="42736D77" w14:textId="77777777" w:rsidR="00DB6ECF" w:rsidRDefault="00E645C2">
            <w:pPr>
              <w:spacing w:after="7" w:line="259" w:lineRule="auto"/>
              <w:ind w:left="0" w:right="0" w:firstLine="0"/>
              <w:jc w:val="left"/>
            </w:pPr>
            <w:r>
              <w:rPr>
                <w:sz w:val="17"/>
                <w:lang w:val="zh-Hans"/>
              </w:rPr>
              <w:t xml:space="preserve"> 计划投资： </w:t>
            </w:r>
          </w:p>
          <w:p w14:paraId="613B448C" w14:textId="77777777" w:rsidR="00DB6ECF" w:rsidRDefault="00E645C2">
            <w:pPr>
              <w:spacing w:after="0" w:line="244" w:lineRule="auto"/>
              <w:ind w:left="240" w:right="0" w:hanging="240"/>
              <w:jc w:val="left"/>
            </w:pPr>
            <w:r>
              <w:rPr>
                <w:sz w:val="17"/>
                <w:lang w:val="zh-Hans"/>
              </w:rPr>
              <w:t xml:space="preserve"> 4 亿投资新 </w:t>
            </w:r>
          </w:p>
          <w:p w14:paraId="39C1924A" w14:textId="77777777" w:rsidR="00DB6ECF" w:rsidRDefault="00E645C2">
            <w:pPr>
              <w:spacing w:after="0" w:line="259" w:lineRule="auto"/>
              <w:ind w:left="240" w:right="76" w:firstLine="0"/>
              <w:jc w:val="left"/>
            </w:pPr>
            <w:r>
              <w:rPr>
                <w:sz w:val="17"/>
                <w:lang w:val="zh-Hans"/>
              </w:rPr>
              <w:t xml:space="preserve">城市中的区域公园 </w:t>
            </w:r>
            <w:r>
              <w:rPr>
                <w:sz w:val="16"/>
                <w:vertAlign w:val="superscript"/>
                <w:lang w:val="zh-Hans"/>
              </w:rPr>
              <w:t>e</w:t>
            </w:r>
          </w:p>
        </w:tc>
        <w:tc>
          <w:tcPr>
            <w:tcW w:w="1420" w:type="dxa"/>
            <w:tcBorders>
              <w:top w:val="nil"/>
              <w:left w:val="nil"/>
              <w:bottom w:val="nil"/>
              <w:right w:val="nil"/>
            </w:tcBorders>
          </w:tcPr>
          <w:p w14:paraId="5215FC25" w14:textId="77777777" w:rsidR="00DB6ECF" w:rsidRDefault="00E645C2">
            <w:pPr>
              <w:spacing w:after="7" w:line="259" w:lineRule="auto"/>
              <w:ind w:left="0" w:right="0" w:firstLine="0"/>
              <w:jc w:val="left"/>
            </w:pPr>
            <w:r>
              <w:rPr>
                <w:sz w:val="17"/>
                <w:lang w:val="zh-Hans"/>
              </w:rPr>
              <w:t xml:space="preserve"> 纽约市 </w:t>
            </w:r>
          </w:p>
          <w:p w14:paraId="3076FA6C" w14:textId="77777777" w:rsidR="00DB6ECF" w:rsidRDefault="00E645C2">
            <w:pPr>
              <w:tabs>
                <w:tab w:val="center" w:pos="438"/>
                <w:tab w:val="center" w:pos="877"/>
              </w:tabs>
              <w:spacing w:after="0" w:line="259" w:lineRule="auto"/>
              <w:ind w:left="0" w:right="0" w:firstLine="0"/>
              <w:jc w:val="left"/>
            </w:pPr>
            <w:r>
              <w:rPr>
                <w:color w:val="000000"/>
                <w:sz w:val="22"/>
                <w:lang w:val="zh-Hans"/>
              </w:rPr>
              <w:tab/>
            </w:r>
            <w:r>
              <w:rPr>
                <w:color w:val="0000FF"/>
                <w:sz w:val="17"/>
                <w:lang w:val="zh-Hans"/>
              </w:rPr>
              <w:t>（2007</w:t>
            </w:r>
            <w:r>
              <w:rPr>
                <w:sz w:val="17"/>
                <w:lang w:val="zh-Hans"/>
              </w:rPr>
              <w:tab/>
              <w:t>年</w:t>
            </w:r>
            <w:r>
              <w:rPr>
                <w:color w:val="0000FF"/>
                <w:sz w:val="17"/>
                <w:lang w:val="zh-Hans"/>
              </w:rPr>
              <w:t>，2011年）</w:t>
            </w:r>
          </w:p>
        </w:tc>
      </w:tr>
      <w:tr w:rsidR="00DB6ECF" w14:paraId="06827B84" w14:textId="77777777">
        <w:trPr>
          <w:trHeight w:val="1788"/>
        </w:trPr>
        <w:tc>
          <w:tcPr>
            <w:tcW w:w="1079" w:type="dxa"/>
            <w:tcBorders>
              <w:top w:val="nil"/>
              <w:left w:val="nil"/>
              <w:bottom w:val="nil"/>
              <w:right w:val="nil"/>
            </w:tcBorders>
          </w:tcPr>
          <w:p w14:paraId="2DA09D11" w14:textId="77777777" w:rsidR="00DB6ECF" w:rsidRDefault="00E645C2">
            <w:pPr>
              <w:spacing w:after="0" w:line="244" w:lineRule="auto"/>
              <w:ind w:left="240" w:right="0" w:hanging="240"/>
              <w:jc w:val="left"/>
            </w:pPr>
            <w:r>
              <w:rPr>
                <w:sz w:val="17"/>
                <w:lang w:val="zh-Hans"/>
              </w:rPr>
              <w:t xml:space="preserve"> 教育机会 -</w:t>
            </w:r>
          </w:p>
          <w:p w14:paraId="05B66ABF" w14:textId="77777777" w:rsidR="00DB6ECF" w:rsidRDefault="00E645C2">
            <w:pPr>
              <w:spacing w:after="0" w:line="259" w:lineRule="auto"/>
              <w:ind w:left="240" w:right="0" w:firstLine="0"/>
              <w:jc w:val="left"/>
            </w:pPr>
            <w:r>
              <w:rPr>
                <w:sz w:val="17"/>
                <w:lang w:val="zh-Hans"/>
              </w:rPr>
              <w:t xml:space="preserve">关系 </w:t>
            </w:r>
          </w:p>
        </w:tc>
        <w:tc>
          <w:tcPr>
            <w:tcW w:w="2487" w:type="dxa"/>
            <w:gridSpan w:val="2"/>
            <w:tcBorders>
              <w:top w:val="nil"/>
              <w:left w:val="nil"/>
              <w:bottom w:val="nil"/>
              <w:right w:val="nil"/>
            </w:tcBorders>
          </w:tcPr>
          <w:p w14:paraId="4229E57F" w14:textId="77777777" w:rsidR="00DB6ECF" w:rsidRDefault="00E645C2">
            <w:pPr>
              <w:spacing w:after="0" w:line="259" w:lineRule="auto"/>
              <w:ind w:left="1481" w:right="6" w:hanging="1481"/>
              <w:jc w:val="left"/>
            </w:pPr>
            <w:r>
              <w:rPr>
                <w:sz w:val="17"/>
                <w:lang w:val="zh-Hans"/>
              </w:rPr>
              <w:t xml:space="preserve"> 当地、区域森林、其他绿地、水生生态系统、城市花园、城市农场 </w:t>
            </w:r>
          </w:p>
        </w:tc>
        <w:tc>
          <w:tcPr>
            <w:tcW w:w="1360" w:type="dxa"/>
            <w:gridSpan w:val="2"/>
            <w:tcBorders>
              <w:top w:val="nil"/>
              <w:left w:val="nil"/>
              <w:bottom w:val="nil"/>
              <w:right w:val="nil"/>
            </w:tcBorders>
          </w:tcPr>
          <w:p w14:paraId="5C56173F" w14:textId="77777777" w:rsidR="00DB6ECF" w:rsidRDefault="00E645C2">
            <w:pPr>
              <w:spacing w:after="0" w:line="259" w:lineRule="auto"/>
              <w:ind w:left="245" w:right="0" w:hanging="240"/>
              <w:jc w:val="left"/>
            </w:pPr>
            <w:r>
              <w:rPr>
                <w:sz w:val="17"/>
                <w:lang w:val="zh-Hans"/>
              </w:rPr>
              <w:t xml:space="preserve"> 增加公民参与、社会联系、环境价值观;改善生态系统功能 </w:t>
            </w:r>
          </w:p>
        </w:tc>
        <w:tc>
          <w:tcPr>
            <w:tcW w:w="1425" w:type="dxa"/>
            <w:tcBorders>
              <w:top w:val="nil"/>
              <w:left w:val="nil"/>
              <w:bottom w:val="nil"/>
              <w:right w:val="nil"/>
            </w:tcBorders>
          </w:tcPr>
          <w:p w14:paraId="6DC6AB1E" w14:textId="77777777" w:rsidR="00DB6ECF" w:rsidRDefault="00E645C2">
            <w:pPr>
              <w:spacing w:after="0" w:line="259" w:lineRule="auto"/>
              <w:ind w:left="240" w:right="0" w:hanging="240"/>
              <w:jc w:val="left"/>
            </w:pPr>
            <w:r>
              <w:rPr>
                <w:sz w:val="17"/>
                <w:lang w:val="zh-Hans"/>
              </w:rPr>
              <w:t xml:space="preserve"> 个人、社区、城市森林、城市水道、空港 </w:t>
            </w:r>
          </w:p>
        </w:tc>
        <w:tc>
          <w:tcPr>
            <w:tcW w:w="1249" w:type="dxa"/>
            <w:gridSpan w:val="2"/>
            <w:tcBorders>
              <w:top w:val="nil"/>
              <w:left w:val="nil"/>
              <w:bottom w:val="nil"/>
              <w:right w:val="nil"/>
            </w:tcBorders>
          </w:tcPr>
          <w:p w14:paraId="799F98ED" w14:textId="77777777" w:rsidR="00DB6ECF" w:rsidRDefault="00E645C2">
            <w:pPr>
              <w:spacing w:after="0" w:line="259" w:lineRule="auto"/>
              <w:ind w:left="240" w:right="0" w:hanging="240"/>
              <w:jc w:val="left"/>
            </w:pPr>
            <w:r>
              <w:rPr>
                <w:sz w:val="17"/>
                <w:lang w:val="zh-Hans"/>
              </w:rPr>
              <w:t xml:space="preserve"> 所有本地生产的服务 </w:t>
            </w:r>
          </w:p>
        </w:tc>
        <w:tc>
          <w:tcPr>
            <w:tcW w:w="1706" w:type="dxa"/>
            <w:tcBorders>
              <w:top w:val="nil"/>
              <w:left w:val="nil"/>
              <w:bottom w:val="nil"/>
              <w:right w:val="nil"/>
            </w:tcBorders>
          </w:tcPr>
          <w:p w14:paraId="7ABAC630" w14:textId="77777777" w:rsidR="00DB6ECF" w:rsidRDefault="00DB6ECF">
            <w:pPr>
              <w:spacing w:after="160" w:line="259" w:lineRule="auto"/>
              <w:ind w:left="0" w:right="0" w:firstLine="0"/>
              <w:jc w:val="left"/>
            </w:pPr>
          </w:p>
        </w:tc>
        <w:tc>
          <w:tcPr>
            <w:tcW w:w="1420" w:type="dxa"/>
            <w:tcBorders>
              <w:top w:val="nil"/>
              <w:left w:val="nil"/>
              <w:bottom w:val="nil"/>
              <w:right w:val="nil"/>
            </w:tcBorders>
          </w:tcPr>
          <w:p w14:paraId="6A5216A5" w14:textId="77777777" w:rsidR="00DB6ECF" w:rsidRDefault="00E645C2">
            <w:pPr>
              <w:spacing w:after="7" w:line="259" w:lineRule="auto"/>
              <w:ind w:left="0" w:right="0" w:firstLine="0"/>
              <w:jc w:val="left"/>
            </w:pPr>
            <w:r>
              <w:rPr>
                <w:sz w:val="17"/>
                <w:lang w:val="zh-Hans"/>
              </w:rPr>
              <w:t xml:space="preserve"> 蒂德球和克拉斯尼 </w:t>
            </w:r>
          </w:p>
          <w:p w14:paraId="6A3BB7D7" w14:textId="77777777" w:rsidR="00DB6ECF" w:rsidRDefault="00E645C2">
            <w:pPr>
              <w:tabs>
                <w:tab w:val="center" w:pos="438"/>
                <w:tab w:val="center" w:pos="689"/>
              </w:tabs>
              <w:spacing w:after="0" w:line="259" w:lineRule="auto"/>
              <w:ind w:left="0" w:right="0" w:firstLine="0"/>
              <w:jc w:val="left"/>
            </w:pPr>
            <w:r>
              <w:rPr>
                <w:color w:val="000000"/>
                <w:sz w:val="22"/>
                <w:lang w:val="zh-Hans"/>
              </w:rPr>
              <w:tab/>
            </w:r>
            <w:r>
              <w:rPr>
                <w:color w:val="0000FF"/>
                <w:sz w:val="17"/>
                <w:lang w:val="zh-Hans"/>
              </w:rPr>
              <w:t>（2010）：</w:t>
            </w:r>
            <w:r>
              <w:rPr>
                <w:lang w:val="zh-Hans"/>
              </w:rPr>
              <w:t xml:space="preserve"> </w:t>
            </w:r>
            <w:r>
              <w:rPr>
                <w:sz w:val="17"/>
                <w:lang w:val="zh-Hans"/>
              </w:rPr>
              <w:tab/>
              <w:t xml:space="preserve"> </w:t>
            </w:r>
          </w:p>
          <w:p w14:paraId="1008B5A2" w14:textId="77777777" w:rsidR="00DB6ECF" w:rsidRDefault="00E645C2">
            <w:pPr>
              <w:spacing w:after="0" w:line="259" w:lineRule="auto"/>
              <w:ind w:left="0" w:right="43" w:firstLine="0"/>
              <w:jc w:val="right"/>
            </w:pPr>
            <w:r>
              <w:rPr>
                <w:sz w:val="17"/>
                <w:lang w:val="zh-Hans"/>
              </w:rPr>
              <w:t xml:space="preserve">麦克菲森和 </w:t>
            </w:r>
          </w:p>
          <w:p w14:paraId="392CCB5D" w14:textId="77777777" w:rsidR="00DB6ECF" w:rsidRDefault="00E645C2">
            <w:pPr>
              <w:spacing w:after="0" w:line="259" w:lineRule="auto"/>
              <w:ind w:left="41" w:right="0" w:firstLine="0"/>
              <w:jc w:val="center"/>
            </w:pPr>
            <w:r>
              <w:rPr>
                <w:sz w:val="17"/>
                <w:lang w:val="zh-Hans"/>
              </w:rPr>
              <w:t>蒂德球</w:t>
            </w:r>
            <w:r>
              <w:rPr>
                <w:color w:val="0000FF"/>
                <w:sz w:val="17"/>
                <w:lang w:val="zh-Hans"/>
              </w:rPr>
              <w:t>（2012</w:t>
            </w:r>
            <w:r>
              <w:rPr>
                <w:lang w:val="zh-Hans"/>
              </w:rPr>
              <w:t xml:space="preserve"> </w:t>
            </w:r>
            <w:r>
              <w:rPr>
                <w:sz w:val="17"/>
                <w:lang w:val="zh-Hans"/>
              </w:rPr>
              <w:t xml:space="preserve"> ）</w:t>
            </w:r>
          </w:p>
        </w:tc>
      </w:tr>
      <w:tr w:rsidR="00DB6ECF" w14:paraId="4E63DD31" w14:textId="77777777">
        <w:trPr>
          <w:gridAfter w:val="3"/>
          <w:wAfter w:w="3322" w:type="dxa"/>
          <w:trHeight w:val="1388"/>
        </w:trPr>
        <w:tc>
          <w:tcPr>
            <w:tcW w:w="3572" w:type="dxa"/>
            <w:gridSpan w:val="4"/>
            <w:tcBorders>
              <w:top w:val="nil"/>
              <w:left w:val="nil"/>
              <w:bottom w:val="nil"/>
              <w:right w:val="nil"/>
            </w:tcBorders>
          </w:tcPr>
          <w:p w14:paraId="56C92A6E" w14:textId="77777777" w:rsidR="00DB6ECF" w:rsidRDefault="00E645C2">
            <w:pPr>
              <w:spacing w:after="0" w:line="259" w:lineRule="auto"/>
              <w:ind w:left="1227" w:right="171" w:hanging="1227"/>
              <w:jc w:val="right"/>
            </w:pPr>
            <w:r>
              <w:rPr>
                <w:sz w:val="17"/>
                <w:lang w:val="zh-Hans"/>
              </w:rPr>
              <w:t xml:space="preserve"> 地方感 地方、区域森林、其他绿地、水生生态系统、城市花园、城市农场 </w:t>
            </w:r>
          </w:p>
        </w:tc>
        <w:tc>
          <w:tcPr>
            <w:tcW w:w="1355" w:type="dxa"/>
            <w:tcBorders>
              <w:top w:val="nil"/>
              <w:left w:val="nil"/>
              <w:bottom w:val="nil"/>
              <w:right w:val="nil"/>
            </w:tcBorders>
          </w:tcPr>
          <w:p w14:paraId="7E6D8FA1" w14:textId="77777777" w:rsidR="00DB6ECF" w:rsidRDefault="00E645C2">
            <w:pPr>
              <w:spacing w:after="0" w:line="244" w:lineRule="auto"/>
              <w:ind w:left="240" w:right="0" w:hanging="240"/>
              <w:jc w:val="left"/>
            </w:pPr>
            <w:r>
              <w:rPr>
                <w:sz w:val="17"/>
                <w:lang w:val="zh-Hans"/>
              </w:rPr>
              <w:t xml:space="preserve"> 人们从事更多的户外活动在他们的 </w:t>
            </w:r>
          </w:p>
          <w:p w14:paraId="4C2C133E" w14:textId="77777777" w:rsidR="00DB6ECF" w:rsidRDefault="00E645C2">
            <w:pPr>
              <w:spacing w:after="0" w:line="259" w:lineRule="auto"/>
              <w:ind w:left="4" w:right="0" w:firstLine="0"/>
              <w:jc w:val="center"/>
            </w:pPr>
            <w:r>
              <w:rPr>
                <w:sz w:val="17"/>
                <w:lang w:val="zh-Hans"/>
              </w:rPr>
              <w:t xml:space="preserve">社区 </w:t>
            </w:r>
          </w:p>
        </w:tc>
        <w:tc>
          <w:tcPr>
            <w:tcW w:w="1425" w:type="dxa"/>
            <w:tcBorders>
              <w:top w:val="nil"/>
              <w:left w:val="nil"/>
              <w:bottom w:val="nil"/>
              <w:right w:val="nil"/>
            </w:tcBorders>
          </w:tcPr>
          <w:p w14:paraId="51EAFFD3" w14:textId="77777777" w:rsidR="00DB6ECF" w:rsidRDefault="00E645C2">
            <w:pPr>
              <w:spacing w:after="0" w:line="259" w:lineRule="auto"/>
              <w:ind w:left="0" w:right="0" w:firstLine="0"/>
              <w:jc w:val="left"/>
            </w:pPr>
            <w:r>
              <w:rPr>
                <w:sz w:val="17"/>
                <w:lang w:val="zh-Hans"/>
              </w:rPr>
              <w:t xml:space="preserve"> 个人 </w:t>
            </w:r>
          </w:p>
          <w:p w14:paraId="3F651460" w14:textId="77777777" w:rsidR="00DB6ECF" w:rsidRDefault="00E645C2">
            <w:pPr>
              <w:spacing w:after="0" w:line="259" w:lineRule="auto"/>
              <w:ind w:left="0" w:right="67" w:firstLine="0"/>
              <w:jc w:val="center"/>
            </w:pPr>
            <w:r>
              <w:rPr>
                <w:sz w:val="17"/>
                <w:lang w:val="zh-Hans"/>
              </w:rPr>
              <w:t xml:space="preserve">社区 </w:t>
            </w:r>
          </w:p>
        </w:tc>
        <w:tc>
          <w:tcPr>
            <w:tcW w:w="1052" w:type="dxa"/>
            <w:tcBorders>
              <w:top w:val="nil"/>
              <w:left w:val="nil"/>
              <w:bottom w:val="nil"/>
              <w:right w:val="nil"/>
            </w:tcBorders>
          </w:tcPr>
          <w:p w14:paraId="23CB6EBC" w14:textId="77777777" w:rsidR="00DB6ECF" w:rsidRDefault="00E645C2">
            <w:pPr>
              <w:spacing w:after="0" w:line="259" w:lineRule="auto"/>
              <w:ind w:left="240" w:right="0" w:hanging="240"/>
              <w:jc w:val="left"/>
            </w:pPr>
            <w:r>
              <w:rPr>
                <w:sz w:val="17"/>
                <w:lang w:val="zh-Hans"/>
              </w:rPr>
              <w:t xml:space="preserve"> 娱乐、幸福感、教育 </w:t>
            </w:r>
          </w:p>
        </w:tc>
      </w:tr>
      <w:tr w:rsidR="00DB6ECF" w14:paraId="33CD596C" w14:textId="77777777">
        <w:trPr>
          <w:gridAfter w:val="3"/>
          <w:wAfter w:w="3322" w:type="dxa"/>
          <w:trHeight w:val="1420"/>
        </w:trPr>
        <w:tc>
          <w:tcPr>
            <w:tcW w:w="3572" w:type="dxa"/>
            <w:gridSpan w:val="4"/>
            <w:tcBorders>
              <w:top w:val="nil"/>
              <w:left w:val="nil"/>
              <w:bottom w:val="nil"/>
              <w:right w:val="nil"/>
            </w:tcBorders>
          </w:tcPr>
          <w:p w14:paraId="682971CC" w14:textId="77777777" w:rsidR="00DB6ECF" w:rsidRDefault="00E645C2">
            <w:pPr>
              <w:tabs>
                <w:tab w:val="center" w:pos="1273"/>
                <w:tab w:val="center" w:pos="2782"/>
              </w:tabs>
              <w:spacing w:after="12" w:line="259" w:lineRule="auto"/>
              <w:ind w:left="0" w:right="0" w:firstLine="0"/>
              <w:jc w:val="left"/>
            </w:pPr>
            <w:r>
              <w:rPr>
                <w:sz w:val="17"/>
                <w:lang w:val="zh-Hans"/>
              </w:rPr>
              <w:tab/>
              <w:t>当地</w:t>
            </w:r>
            <w:r>
              <w:rPr>
                <w:sz w:val="17"/>
                <w:lang w:val="zh-Hans"/>
              </w:rPr>
              <w:tab/>
              <w:t>森林感，其他</w:t>
            </w:r>
          </w:p>
          <w:p w14:paraId="18FF8683" w14:textId="77777777" w:rsidR="00DB6ECF" w:rsidRDefault="00E645C2">
            <w:pPr>
              <w:tabs>
                <w:tab w:val="center" w:pos="604"/>
                <w:tab w:val="center" w:pos="2980"/>
              </w:tabs>
              <w:spacing w:after="0" w:line="259" w:lineRule="auto"/>
              <w:ind w:left="0" w:right="0" w:firstLine="0"/>
              <w:jc w:val="left"/>
            </w:pPr>
            <w:r>
              <w:rPr>
                <w:color w:val="000000"/>
                <w:sz w:val="22"/>
                <w:lang w:val="zh-Hans"/>
              </w:rPr>
              <w:tab/>
            </w:r>
            <w:r>
              <w:rPr>
                <w:sz w:val="17"/>
                <w:lang w:val="zh-Hans"/>
              </w:rPr>
              <w:t xml:space="preserve">幸福绿地 </w:t>
            </w:r>
            <w:r>
              <w:rPr>
                <w:sz w:val="17"/>
                <w:lang w:val="zh-Hans"/>
              </w:rPr>
              <w:tab/>
              <w:t xml:space="preserve">， </w:t>
            </w:r>
          </w:p>
          <w:p w14:paraId="1DD81C8B" w14:textId="77777777" w:rsidR="00DB6ECF" w:rsidRDefault="00E645C2">
            <w:pPr>
              <w:spacing w:after="0" w:line="259" w:lineRule="auto"/>
              <w:ind w:left="2560" w:right="11" w:firstLine="0"/>
              <w:jc w:val="left"/>
            </w:pPr>
            <w:r>
              <w:rPr>
                <w:sz w:val="17"/>
                <w:lang w:val="zh-Hans"/>
              </w:rPr>
              <w:t xml:space="preserve">水生生态系统、城市花园、城市农场 </w:t>
            </w:r>
          </w:p>
        </w:tc>
        <w:tc>
          <w:tcPr>
            <w:tcW w:w="1355" w:type="dxa"/>
            <w:tcBorders>
              <w:top w:val="nil"/>
              <w:left w:val="nil"/>
              <w:bottom w:val="nil"/>
              <w:right w:val="nil"/>
            </w:tcBorders>
          </w:tcPr>
          <w:p w14:paraId="06CBC8E1" w14:textId="77777777" w:rsidR="00DB6ECF" w:rsidRDefault="00E645C2">
            <w:pPr>
              <w:spacing w:after="0" w:line="244" w:lineRule="auto"/>
              <w:ind w:left="240" w:right="0" w:hanging="240"/>
              <w:jc w:val="left"/>
            </w:pPr>
            <w:r>
              <w:rPr>
                <w:sz w:val="17"/>
                <w:lang w:val="zh-Hans"/>
              </w:rPr>
              <w:t xml:space="preserve"> 人们从事更多的户外活动在他们的 </w:t>
            </w:r>
          </w:p>
          <w:p w14:paraId="52E6250C" w14:textId="77777777" w:rsidR="00DB6ECF" w:rsidRDefault="00E645C2">
            <w:pPr>
              <w:spacing w:after="0" w:line="259" w:lineRule="auto"/>
              <w:ind w:left="4" w:right="0" w:firstLine="0"/>
              <w:jc w:val="center"/>
            </w:pPr>
            <w:r>
              <w:rPr>
                <w:sz w:val="17"/>
                <w:lang w:val="zh-Hans"/>
              </w:rPr>
              <w:t xml:space="preserve">社区 </w:t>
            </w:r>
          </w:p>
        </w:tc>
        <w:tc>
          <w:tcPr>
            <w:tcW w:w="1425" w:type="dxa"/>
            <w:tcBorders>
              <w:top w:val="nil"/>
              <w:left w:val="nil"/>
              <w:bottom w:val="nil"/>
              <w:right w:val="nil"/>
            </w:tcBorders>
          </w:tcPr>
          <w:p w14:paraId="622817DF" w14:textId="77777777" w:rsidR="00DB6ECF" w:rsidRDefault="00E645C2">
            <w:pPr>
              <w:spacing w:after="0" w:line="259" w:lineRule="auto"/>
              <w:ind w:left="0" w:right="0" w:firstLine="0"/>
              <w:jc w:val="left"/>
            </w:pPr>
            <w:r>
              <w:rPr>
                <w:sz w:val="17"/>
                <w:lang w:val="zh-Hans"/>
              </w:rPr>
              <w:t xml:space="preserve"> 个人 </w:t>
            </w:r>
          </w:p>
          <w:p w14:paraId="3728B009" w14:textId="77777777" w:rsidR="00DB6ECF" w:rsidRDefault="00E645C2">
            <w:pPr>
              <w:spacing w:after="0" w:line="259" w:lineRule="auto"/>
              <w:ind w:left="0" w:right="67" w:firstLine="0"/>
              <w:jc w:val="center"/>
            </w:pPr>
            <w:r>
              <w:rPr>
                <w:sz w:val="17"/>
                <w:lang w:val="zh-Hans"/>
              </w:rPr>
              <w:t xml:space="preserve">社区 </w:t>
            </w:r>
          </w:p>
        </w:tc>
        <w:tc>
          <w:tcPr>
            <w:tcW w:w="1052" w:type="dxa"/>
            <w:tcBorders>
              <w:top w:val="nil"/>
              <w:left w:val="nil"/>
              <w:bottom w:val="nil"/>
              <w:right w:val="nil"/>
            </w:tcBorders>
          </w:tcPr>
          <w:p w14:paraId="2EF623EF" w14:textId="77777777" w:rsidR="00DB6ECF" w:rsidRDefault="00E645C2">
            <w:pPr>
              <w:spacing w:after="0" w:line="259" w:lineRule="auto"/>
              <w:ind w:left="240" w:right="0" w:hanging="240"/>
              <w:jc w:val="left"/>
            </w:pPr>
            <w:r>
              <w:rPr>
                <w:sz w:val="17"/>
                <w:lang w:val="zh-Hans"/>
              </w:rPr>
              <w:t xml:space="preserve"> 娱乐，地方感 </w:t>
            </w:r>
          </w:p>
        </w:tc>
      </w:tr>
      <w:tr w:rsidR="00DB6ECF" w14:paraId="3773979C" w14:textId="77777777">
        <w:trPr>
          <w:gridAfter w:val="3"/>
          <w:wAfter w:w="3322" w:type="dxa"/>
          <w:trHeight w:val="1588"/>
        </w:trPr>
        <w:tc>
          <w:tcPr>
            <w:tcW w:w="3572" w:type="dxa"/>
            <w:gridSpan w:val="4"/>
            <w:tcBorders>
              <w:top w:val="nil"/>
              <w:left w:val="nil"/>
              <w:bottom w:val="nil"/>
              <w:right w:val="nil"/>
            </w:tcBorders>
          </w:tcPr>
          <w:p w14:paraId="67EC56A7" w14:textId="77777777" w:rsidR="00DB6ECF" w:rsidRDefault="00E645C2">
            <w:pPr>
              <w:tabs>
                <w:tab w:val="center" w:pos="2161"/>
              </w:tabs>
              <w:spacing w:after="12" w:line="259" w:lineRule="auto"/>
              <w:ind w:left="0" w:right="0" w:firstLine="0"/>
              <w:jc w:val="left"/>
            </w:pPr>
            <w:r>
              <w:rPr>
                <w:sz w:val="17"/>
                <w:lang w:val="zh-Hans"/>
              </w:rPr>
              <w:t xml:space="preserve"> 社会-</w:t>
            </w:r>
            <w:r>
              <w:rPr>
                <w:sz w:val="17"/>
                <w:lang w:val="zh-Hans"/>
              </w:rPr>
              <w:tab/>
              <w:t xml:space="preserve"> 地方，区域森林，其他 </w:t>
            </w:r>
          </w:p>
          <w:p w14:paraId="70C53D60" w14:textId="77777777" w:rsidR="00DB6ECF" w:rsidRDefault="00E645C2">
            <w:pPr>
              <w:tabs>
                <w:tab w:val="center" w:pos="589"/>
                <w:tab w:val="center" w:pos="2980"/>
              </w:tabs>
              <w:spacing w:after="12" w:line="259" w:lineRule="auto"/>
              <w:ind w:left="0" w:right="0" w:firstLine="0"/>
              <w:jc w:val="left"/>
            </w:pPr>
            <w:r>
              <w:rPr>
                <w:color w:val="000000"/>
                <w:sz w:val="22"/>
                <w:lang w:val="zh-Hans"/>
              </w:rPr>
              <w:tab/>
            </w:r>
            <w:r>
              <w:rPr>
                <w:sz w:val="17"/>
                <w:lang w:val="zh-Hans"/>
              </w:rPr>
              <w:t xml:space="preserve">生态 </w:t>
            </w:r>
            <w:r>
              <w:rPr>
                <w:sz w:val="17"/>
                <w:lang w:val="zh-Hans"/>
              </w:rPr>
              <w:tab/>
              <w:t xml:space="preserve">绿地， </w:t>
            </w:r>
          </w:p>
          <w:p w14:paraId="59D07D9D" w14:textId="77777777" w:rsidR="00DB6ECF" w:rsidRDefault="00E645C2">
            <w:pPr>
              <w:tabs>
                <w:tab w:val="center" w:pos="523"/>
                <w:tab w:val="center" w:pos="2806"/>
              </w:tabs>
              <w:spacing w:after="0" w:line="259" w:lineRule="auto"/>
              <w:ind w:left="0" w:right="0" w:firstLine="0"/>
              <w:jc w:val="left"/>
            </w:pPr>
            <w:r>
              <w:rPr>
                <w:color w:val="000000"/>
                <w:sz w:val="22"/>
                <w:lang w:val="zh-Hans"/>
              </w:rPr>
              <w:tab/>
            </w:r>
            <w:r>
              <w:rPr>
                <w:sz w:val="17"/>
                <w:lang w:val="zh-Hans"/>
              </w:rPr>
              <w:t xml:space="preserve">记忆 </w:t>
            </w:r>
            <w:r>
              <w:rPr>
                <w:sz w:val="17"/>
                <w:lang w:val="zh-Hans"/>
              </w:rPr>
              <w:tab/>
              <w:t xml:space="preserve">水生 </w:t>
            </w:r>
          </w:p>
          <w:p w14:paraId="2E6FE60C" w14:textId="77777777" w:rsidR="00DB6ECF" w:rsidRDefault="00E645C2">
            <w:pPr>
              <w:spacing w:after="0" w:line="259" w:lineRule="auto"/>
              <w:ind w:left="2560" w:right="11" w:firstLine="0"/>
              <w:jc w:val="left"/>
            </w:pPr>
            <w:r>
              <w:rPr>
                <w:sz w:val="17"/>
                <w:lang w:val="zh-Hans"/>
              </w:rPr>
              <w:t xml:space="preserve">生态系统、城市花园、城市农场 </w:t>
            </w:r>
          </w:p>
        </w:tc>
        <w:tc>
          <w:tcPr>
            <w:tcW w:w="1355" w:type="dxa"/>
            <w:tcBorders>
              <w:top w:val="nil"/>
              <w:left w:val="nil"/>
              <w:bottom w:val="nil"/>
              <w:right w:val="nil"/>
            </w:tcBorders>
          </w:tcPr>
          <w:p w14:paraId="15D9376C" w14:textId="77777777" w:rsidR="00DB6ECF" w:rsidRDefault="00E645C2">
            <w:pPr>
              <w:spacing w:after="0" w:line="244" w:lineRule="auto"/>
              <w:ind w:left="240" w:right="0" w:hanging="240"/>
              <w:jc w:val="left"/>
            </w:pPr>
            <w:r>
              <w:rPr>
                <w:sz w:val="17"/>
                <w:lang w:val="zh-Hans"/>
              </w:rPr>
              <w:t xml:space="preserve"> 能影响社会凝聚力，人与自然互动，增加 </w:t>
            </w:r>
          </w:p>
          <w:p w14:paraId="492FF4A3" w14:textId="77777777" w:rsidR="00DB6ECF" w:rsidRDefault="00E645C2">
            <w:pPr>
              <w:spacing w:after="0" w:line="259" w:lineRule="auto"/>
              <w:ind w:left="240" w:right="0" w:firstLine="0"/>
              <w:jc w:val="left"/>
            </w:pPr>
            <w:r>
              <w:rPr>
                <w:sz w:val="17"/>
                <w:lang w:val="zh-Hans"/>
              </w:rPr>
              <w:t xml:space="preserve">阿菲尼蒂 </w:t>
            </w:r>
          </w:p>
          <w:p w14:paraId="4FC8F937" w14:textId="77777777" w:rsidR="00DB6ECF" w:rsidRDefault="00E645C2">
            <w:pPr>
              <w:spacing w:after="0" w:line="259" w:lineRule="auto"/>
              <w:ind w:left="240" w:right="0" w:firstLine="0"/>
              <w:jc w:val="left"/>
            </w:pPr>
            <w:r>
              <w:rPr>
                <w:sz w:val="17"/>
                <w:lang w:val="zh-Hans"/>
              </w:rPr>
              <w:t xml:space="preserve">生态系统管理 </w:t>
            </w:r>
          </w:p>
        </w:tc>
        <w:tc>
          <w:tcPr>
            <w:tcW w:w="1425" w:type="dxa"/>
            <w:tcBorders>
              <w:top w:val="nil"/>
              <w:left w:val="nil"/>
              <w:bottom w:val="nil"/>
              <w:right w:val="nil"/>
            </w:tcBorders>
          </w:tcPr>
          <w:p w14:paraId="6C0D9150" w14:textId="77777777" w:rsidR="00DB6ECF" w:rsidRDefault="00E645C2">
            <w:pPr>
              <w:spacing w:after="0" w:line="259" w:lineRule="auto"/>
              <w:ind w:left="0" w:right="0" w:firstLine="0"/>
              <w:jc w:val="left"/>
            </w:pPr>
            <w:r>
              <w:rPr>
                <w:sz w:val="17"/>
                <w:lang w:val="zh-Hans"/>
              </w:rPr>
              <w:t xml:space="preserve"> 个人 </w:t>
            </w:r>
          </w:p>
          <w:p w14:paraId="5F8C9E33" w14:textId="77777777" w:rsidR="00DB6ECF" w:rsidRDefault="00E645C2">
            <w:pPr>
              <w:spacing w:after="0" w:line="259" w:lineRule="auto"/>
              <w:ind w:left="0" w:right="67" w:firstLine="0"/>
              <w:jc w:val="center"/>
            </w:pPr>
            <w:r>
              <w:rPr>
                <w:sz w:val="17"/>
                <w:lang w:val="zh-Hans"/>
              </w:rPr>
              <w:t xml:space="preserve">社区 </w:t>
            </w:r>
          </w:p>
        </w:tc>
        <w:tc>
          <w:tcPr>
            <w:tcW w:w="1052" w:type="dxa"/>
            <w:tcBorders>
              <w:top w:val="nil"/>
              <w:left w:val="nil"/>
              <w:bottom w:val="nil"/>
              <w:right w:val="nil"/>
            </w:tcBorders>
          </w:tcPr>
          <w:p w14:paraId="309DF959" w14:textId="77777777" w:rsidR="00DB6ECF" w:rsidRDefault="00E645C2">
            <w:pPr>
              <w:spacing w:after="0" w:line="259" w:lineRule="auto"/>
              <w:ind w:left="240" w:right="0" w:hanging="240"/>
              <w:jc w:val="left"/>
            </w:pPr>
            <w:r>
              <w:rPr>
                <w:sz w:val="17"/>
                <w:lang w:val="zh-Hans"/>
              </w:rPr>
              <w:t xml:space="preserve"> 幸福感、地方感、娱乐感、教育感 </w:t>
            </w:r>
          </w:p>
        </w:tc>
      </w:tr>
    </w:tbl>
    <w:p w14:paraId="688C1210" w14:textId="77777777" w:rsidR="00DB6ECF" w:rsidRDefault="00E645C2">
      <w:pPr>
        <w:spacing w:after="59"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1FE9408B" wp14:editId="525DEA4A">
                <wp:extent cx="6805269" cy="1"/>
                <wp:effectExtent l="0" t="0" r="0" b="0"/>
                <wp:docPr id="102495" name="Group 102495"/>
                <wp:cNvGraphicFramePr/>
                <a:graphic xmlns:a="http://schemas.openxmlformats.org/drawingml/2006/main">
                  <a:graphicData uri="http://schemas.microsoft.com/office/word/2010/wordprocessingGroup">
                    <wpg:wgp>
                      <wpg:cNvGrpSpPr/>
                      <wpg:grpSpPr>
                        <a:xfrm>
                          <a:off x="0" y="0"/>
                          <a:ext cx="6805269" cy="1"/>
                          <a:chOff x="0" y="0"/>
                          <a:chExt cx="6805269" cy="1"/>
                        </a:xfrm>
                      </wpg:grpSpPr>
                      <wps:wsp>
                        <wps:cNvPr id="6929" name="Shape 6929"/>
                        <wps:cNvSpPr/>
                        <wps:spPr>
                          <a:xfrm>
                            <a:off x="4826254" y="0"/>
                            <a:ext cx="1083449" cy="0"/>
                          </a:xfrm>
                          <a:custGeom>
                            <a:avLst/>
                            <a:gdLst/>
                            <a:ahLst/>
                            <a:cxnLst/>
                            <a:rect l="0" t="0" r="0" b="0"/>
                            <a:pathLst>
                              <a:path w="1083449">
                                <a:moveTo>
                                  <a:pt x="0" y="0"/>
                                </a:moveTo>
                                <a:lnTo>
                                  <a:pt x="108344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930" name="Shape 6930"/>
                        <wps:cNvSpPr/>
                        <wps:spPr>
                          <a:xfrm>
                            <a:off x="4033355" y="0"/>
                            <a:ext cx="792899" cy="0"/>
                          </a:xfrm>
                          <a:custGeom>
                            <a:avLst/>
                            <a:gdLst/>
                            <a:ahLst/>
                            <a:cxnLst/>
                            <a:rect l="0" t="0" r="0" b="0"/>
                            <a:pathLst>
                              <a:path w="792899">
                                <a:moveTo>
                                  <a:pt x="0" y="0"/>
                                </a:moveTo>
                                <a:lnTo>
                                  <a:pt x="79289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931" name="Shape 6931"/>
                        <wps:cNvSpPr/>
                        <wps:spPr>
                          <a:xfrm>
                            <a:off x="3128416" y="0"/>
                            <a:ext cx="904939" cy="0"/>
                          </a:xfrm>
                          <a:custGeom>
                            <a:avLst/>
                            <a:gdLst/>
                            <a:ahLst/>
                            <a:cxnLst/>
                            <a:rect l="0" t="0" r="0" b="0"/>
                            <a:pathLst>
                              <a:path w="904939">
                                <a:moveTo>
                                  <a:pt x="0" y="0"/>
                                </a:moveTo>
                                <a:lnTo>
                                  <a:pt x="90493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932" name="Shape 6932"/>
                        <wps:cNvSpPr/>
                        <wps:spPr>
                          <a:xfrm>
                            <a:off x="2268055" y="0"/>
                            <a:ext cx="860362" cy="0"/>
                          </a:xfrm>
                          <a:custGeom>
                            <a:avLst/>
                            <a:gdLst/>
                            <a:ahLst/>
                            <a:cxnLst/>
                            <a:rect l="0" t="0" r="0" b="0"/>
                            <a:pathLst>
                              <a:path w="860362">
                                <a:moveTo>
                                  <a:pt x="0" y="0"/>
                                </a:moveTo>
                                <a:lnTo>
                                  <a:pt x="860362"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933" name="Shape 6933"/>
                        <wps:cNvSpPr/>
                        <wps:spPr>
                          <a:xfrm>
                            <a:off x="1473454" y="0"/>
                            <a:ext cx="794601" cy="0"/>
                          </a:xfrm>
                          <a:custGeom>
                            <a:avLst/>
                            <a:gdLst/>
                            <a:ahLst/>
                            <a:cxnLst/>
                            <a:rect l="0" t="0" r="0" b="0"/>
                            <a:pathLst>
                              <a:path w="794601">
                                <a:moveTo>
                                  <a:pt x="0" y="0"/>
                                </a:moveTo>
                                <a:lnTo>
                                  <a:pt x="794601"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934" name="Shape 6934"/>
                        <wps:cNvSpPr/>
                        <wps:spPr>
                          <a:xfrm>
                            <a:off x="685457" y="0"/>
                            <a:ext cx="787997" cy="0"/>
                          </a:xfrm>
                          <a:custGeom>
                            <a:avLst/>
                            <a:gdLst/>
                            <a:ahLst/>
                            <a:cxnLst/>
                            <a:rect l="0" t="0" r="0" b="0"/>
                            <a:pathLst>
                              <a:path w="787997">
                                <a:moveTo>
                                  <a:pt x="0" y="0"/>
                                </a:moveTo>
                                <a:lnTo>
                                  <a:pt x="787997"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935" name="Shape 6935"/>
                        <wps:cNvSpPr/>
                        <wps:spPr>
                          <a:xfrm>
                            <a:off x="5909704" y="0"/>
                            <a:ext cx="895566" cy="0"/>
                          </a:xfrm>
                          <a:custGeom>
                            <a:avLst/>
                            <a:gdLst/>
                            <a:ahLst/>
                            <a:cxnLst/>
                            <a:rect l="0" t="0" r="0" b="0"/>
                            <a:pathLst>
                              <a:path w="895566">
                                <a:moveTo>
                                  <a:pt x="0" y="0"/>
                                </a:moveTo>
                                <a:lnTo>
                                  <a:pt x="89556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6936" name="Shape 6936"/>
                        <wps:cNvSpPr/>
                        <wps:spPr>
                          <a:xfrm>
                            <a:off x="0" y="0"/>
                            <a:ext cx="685457" cy="0"/>
                          </a:xfrm>
                          <a:custGeom>
                            <a:avLst/>
                            <a:gdLst/>
                            <a:ahLst/>
                            <a:cxnLst/>
                            <a:rect l="0" t="0" r="0" b="0"/>
                            <a:pathLst>
                              <a:path w="685457">
                                <a:moveTo>
                                  <a:pt x="0" y="0"/>
                                </a:moveTo>
                                <a:lnTo>
                                  <a:pt x="685457"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2495" style="width:535.848pt;height:3.05176e-05pt;mso-position-horizontal-relative:char;mso-position-vertical-relative:line" coordsize="68052,0">
                <v:shape id="Shape 6929" style="position:absolute;width:10834;height:0;left:48262;top:0;" coordsize="1083449,0" path="m0,0l1083449,0">
                  <v:stroke on="true" weight="2.18557e-08pt" color="#131413" miterlimit="10" joinstyle="miter" endcap="flat"/>
                  <v:fill on="false" color="#000000" opacity="0"/>
                </v:shape>
                <v:shape id="Shape 6930" style="position:absolute;width:7928;height:0;left:40333;top:0;" coordsize="792899,0" path="m0,0l792899,0">
                  <v:stroke on="true" weight="2.18557e-08pt" color="#131413" miterlimit="10" joinstyle="miter" endcap="flat"/>
                  <v:fill on="false" color="#000000" opacity="0"/>
                </v:shape>
                <v:shape id="Shape 6931" style="position:absolute;width:9049;height:0;left:31284;top:0;" coordsize="904939,0" path="m0,0l904939,0">
                  <v:stroke on="true" weight="2.18557e-08pt" color="#131413" miterlimit="10" joinstyle="miter" endcap="flat"/>
                  <v:fill on="false" color="#000000" opacity="0"/>
                </v:shape>
                <v:shape id="Shape 6932" style="position:absolute;width:8603;height:0;left:22680;top:0;" coordsize="860362,0" path="m0,0l860362,0">
                  <v:stroke on="true" weight="2.18557e-08pt" color="#131413" miterlimit="10" joinstyle="miter" endcap="flat"/>
                  <v:fill on="false" color="#000000" opacity="0"/>
                </v:shape>
                <v:shape id="Shape 6933" style="position:absolute;width:7946;height:0;left:14734;top:0;" coordsize="794601,0" path="m0,0l794601,0">
                  <v:stroke on="true" weight="2.18557e-08pt" color="#131413" miterlimit="10" joinstyle="miter" endcap="flat"/>
                  <v:fill on="false" color="#000000" opacity="0"/>
                </v:shape>
                <v:shape id="Shape 6934" style="position:absolute;width:7879;height:0;left:6854;top:0;" coordsize="787997,0" path="m0,0l787997,0">
                  <v:stroke on="true" weight="2.18557e-08pt" color="#131413" miterlimit="10" joinstyle="miter" endcap="flat"/>
                  <v:fill on="false" color="#000000" opacity="0"/>
                </v:shape>
                <v:shape id="Shape 6935" style="position:absolute;width:8955;height:0;left:59097;top:0;" coordsize="895566,0" path="m0,0l895566,0">
                  <v:stroke on="true" weight="2.18557e-08pt" color="#131413" miterlimit="10" joinstyle="miter" endcap="flat"/>
                  <v:fill on="false" color="#000000" opacity="0"/>
                </v:shape>
                <v:shape id="Shape 6936" style="position:absolute;width:6854;height:0;left:0;top:0;" coordsize="685457,0" path="m0,0l685457,0">
                  <v:stroke on="true" weight="2.18557e-08pt" color="#131413" miterlimit="10" joinstyle="miter" endcap="flat"/>
                  <v:fill on="false" color="#000000" opacity="0"/>
                </v:shape>
              </v:group>
            </w:pict>
          </mc:Fallback>
        </mc:AlternateContent>
      </w:r>
    </w:p>
    <w:p w14:paraId="609DDA36" w14:textId="77777777" w:rsidR="00DB6ECF" w:rsidRDefault="00E645C2">
      <w:pPr>
        <w:spacing w:line="251" w:lineRule="auto"/>
        <w:ind w:left="-2" w:right="29" w:firstLine="0"/>
      </w:pPr>
      <w:r>
        <w:rPr>
          <w:sz w:val="17"/>
          <w:lang w:val="zh-Hans"/>
        </w:rPr>
        <w:t xml:space="preserve"> 由麦克菲森等人制作 （2013） </w:t>
      </w:r>
    </w:p>
    <w:p w14:paraId="22C920C3" w14:textId="77777777" w:rsidR="00DB6ECF" w:rsidRDefault="00E645C2">
      <w:pPr>
        <w:spacing w:after="4" w:line="249" w:lineRule="auto"/>
        <w:ind w:left="10" w:right="707" w:hanging="10"/>
        <w:jc w:val="left"/>
      </w:pPr>
      <w:r>
        <w:rPr>
          <w:noProof/>
          <w:color w:val="000000"/>
          <w:sz w:val="22"/>
          <w:lang w:val="zh-Hans"/>
        </w:rPr>
        <mc:AlternateContent>
          <mc:Choice Requires="wpg">
            <w:drawing>
              <wp:anchor distT="0" distB="0" distL="114300" distR="114300" simplePos="0" relativeHeight="251686912" behindDoc="0" locked="0" layoutInCell="1" allowOverlap="1" wp14:anchorId="77F1F1E5" wp14:editId="17D9D64E">
                <wp:simplePos x="0" y="0"/>
                <wp:positionH relativeFrom="page">
                  <wp:posOffset>7897077</wp:posOffset>
                </wp:positionH>
                <wp:positionV relativeFrom="page">
                  <wp:posOffset>684001</wp:posOffset>
                </wp:positionV>
                <wp:extent cx="98882" cy="1380594"/>
                <wp:effectExtent l="0" t="0" r="0" b="0"/>
                <wp:wrapTopAndBottom/>
                <wp:docPr id="102496" name="Group 102496"/>
                <wp:cNvGraphicFramePr/>
                <a:graphic xmlns:a="http://schemas.openxmlformats.org/drawingml/2006/main">
                  <a:graphicData uri="http://schemas.microsoft.com/office/word/2010/wordprocessingGroup">
                    <wpg:wgp>
                      <wpg:cNvGrpSpPr/>
                      <wpg:grpSpPr>
                        <a:xfrm>
                          <a:off x="0" y="0"/>
                          <a:ext cx="98882" cy="1380594"/>
                          <a:chOff x="0" y="0"/>
                          <a:chExt cx="98882" cy="1380594"/>
                        </a:xfrm>
                      </wpg:grpSpPr>
                      <wps:wsp>
                        <wps:cNvPr id="102255" name="Rectangle 102255"/>
                        <wps:cNvSpPr/>
                        <wps:spPr>
                          <a:xfrm rot="5399999">
                            <a:off x="-245382" y="212751"/>
                            <a:ext cx="1836320" cy="131514"/>
                          </a:xfrm>
                          <a:prstGeom prst="rect">
                            <a:avLst/>
                          </a:prstGeom>
                          <a:ln>
                            <a:noFill/>
                          </a:ln>
                        </wps:spPr>
                        <wps:txbx>
                          <w:txbxContent>
                            <w:p w14:paraId="3BA5FBB9"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102256" name="Rectangle 102256"/>
                        <wps:cNvSpPr/>
                        <wps:spPr>
                          <a:xfrm rot="5399999">
                            <a:off x="-935678" y="903048"/>
                            <a:ext cx="1836320" cy="131514"/>
                          </a:xfrm>
                          <a:prstGeom prst="rect">
                            <a:avLst/>
                          </a:prstGeom>
                          <a:ln>
                            <a:noFill/>
                          </a:ln>
                        </wps:spPr>
                        <wps:txbx>
                          <w:txbxContent>
                            <w:p w14:paraId="20FD5207"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2496" style="position:absolute;left:0;text-align:left;margin-left:621.8pt;margin-top:53.85pt;width:7.8pt;height:108.7pt;z-index:251686912;mso-position-horizontal-relative:page;mso-position-vertical-relative:page" coordsize="988,13805" o:spid="_x0000_s1413" w14:anchorId="77F1F1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">
                <v:rect id="Rectangle 102255" style="position:absolute;left:-2453;top:2127;width:18362;height:1315;rotation:5898239fd;visibility:visible;mso-wrap-style:square;v-text-anchor:top" o:spid="_x0000_s14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">
                  <v:textbox inset="0,0,0,0">
                    <w:txbxContent>
                      <w:p w:rsidR="00DB6ECF" w:rsidRDefault="00E645C2" w14:paraId="3BA5FBB9" w14:textId="77777777">
                        <w:pPr>
                          <w:bidi w:val="false"/>
                          <w:spacing w:after="160" w:line="259" w:lineRule="auto"/>
                          <w:ind w:left="0" w:right="0" w:firstLine="0"/>
                          <w:jc w:val="left"/>
                        </w:pPr>
                        <w:r>
                          <w:rPr>
                            <w:sz w:val="17"/>
                            <w:lang w:val="zh-chs"/>
                          </w:rPr>
                          <w:t xml:space="preserve">11</w:t>
                        </w:r>
                      </w:p>
                    </w:txbxContent>
                  </v:textbox>
                </v:rect>
                <v:rect id="Rectangle 102256" style="position:absolute;left:-9357;top:9031;width:18363;height:1314;rotation:5898239fd;visibility:visible;mso-wrap-style:square;v-text-anchor:top" o:spid="_x0000_s14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">
                  <v:textbox inset="0,0,0,0">
                    <w:txbxContent>
                      <w:p w:rsidR="00DB6ECF" w:rsidRDefault="00E645C2" w14:paraId="20FD5207" w14:textId="77777777">
                        <w:pPr>
                          <w:bidi w:val="false"/>
                          <w:spacing w:after="160" w:line="259" w:lineRule="auto"/>
                          <w:ind w:left="0" w:right="0" w:firstLine="0"/>
                          <w:jc w:val="left"/>
                        </w:pPr>
                        <w:r>
                          <w:rPr>
                            <w:sz w:val="17"/>
                            <w:lang w:val="zh-chs"/>
                          </w:rPr>
                          <w:t xml:space="preserve"> 城市生态系统服务</w:t>
                        </w:r>
                      </w:p>
                    </w:txbxContent>
                  </v:textbox>
                </v:rect>
                <w10:wrap type="topAndBottom" anchorx="page" anchory="page"/>
              </v:group>
            </w:pict>
          </mc:Fallback>
        </mc:AlternateContent>
      </w:r>
      <w:r>
        <w:rPr>
          <w:sz w:val="16"/>
          <w:vertAlign w:val="superscript"/>
          <w:lang w:val="zh-Hans"/>
        </w:rPr>
        <w:t>a</w:t>
      </w:r>
      <w:r>
        <w:rPr>
          <w:sz w:val="17"/>
          <w:lang w:val="zh-Hans"/>
        </w:rPr>
        <w:t xml:space="preserve"> 建议计算：基于不同城市农业类型/平方英尺的平均产量：社区花园、城市农场、家庭花园</w:t>
      </w:r>
      <w:r>
        <w:rPr>
          <w:sz w:val="16"/>
          <w:vertAlign w:val="superscript"/>
          <w:lang w:val="zh-Hans"/>
        </w:rPr>
        <w:t>b</w:t>
      </w:r>
      <w:r>
        <w:rPr>
          <w:sz w:val="17"/>
          <w:lang w:val="zh-Hans"/>
        </w:rPr>
        <w:t>1913年，大多数食物从很远的地方运抵纽约的想法已经得到证实（米勒等人。</w:t>
      </w:r>
      <w:r>
        <w:rPr>
          <w:color w:val="0000FF"/>
          <w:sz w:val="17"/>
          <w:lang w:val="zh-Hans"/>
        </w:rPr>
        <w:t>1913</w:t>
      </w:r>
      <w:r>
        <w:rPr>
          <w:sz w:val="17"/>
          <w:lang w:val="zh-Hans"/>
        </w:rPr>
        <w:t>)</w:t>
      </w:r>
      <w:r>
        <w:rPr>
          <w:sz w:val="16"/>
          <w:vertAlign w:val="superscript"/>
          <w:lang w:val="zh-Hans"/>
        </w:rPr>
        <w:t>c</w:t>
      </w:r>
      <w:r>
        <w:rPr>
          <w:sz w:val="17"/>
          <w:lang w:val="zh-Hans"/>
        </w:rPr>
        <w:t>气棚是大气中共享空气供应的区域，可能会受到均匀污染</w:t>
      </w:r>
      <w:r>
        <w:rPr>
          <w:sz w:val="16"/>
          <w:vertAlign w:val="superscript"/>
          <w:lang w:val="zh-Hans"/>
        </w:rPr>
        <w:t>d</w:t>
      </w:r>
      <w:r>
        <w:rPr>
          <w:sz w:val="17"/>
          <w:lang w:val="zh-Hans"/>
        </w:rPr>
        <w:t>流域是一个陆地区域，水是下，并排水所有fl ow到同一个地方</w:t>
      </w:r>
    </w:p>
    <w:p w14:paraId="18FA95D6" w14:textId="77777777" w:rsidR="00DB6ECF" w:rsidRDefault="00E645C2">
      <w:pPr>
        <w:spacing w:line="251" w:lineRule="auto"/>
        <w:ind w:left="-2" w:right="29" w:firstLine="0"/>
      </w:pPr>
      <w:r>
        <w:rPr>
          <w:sz w:val="16"/>
          <w:vertAlign w:val="superscript"/>
          <w:lang w:val="zh-Hans"/>
        </w:rPr>
        <w:t>e 关于</w:t>
      </w:r>
      <w:r>
        <w:rPr>
          <w:sz w:val="17"/>
          <w:lang w:val="zh-Hans"/>
        </w:rPr>
        <w:t>人们希望在经过改造的地区公园中看到什么，</w:t>
      </w:r>
      <w:r>
        <w:rPr>
          <w:lang w:val="zh-Hans"/>
        </w:rPr>
        <w:t xml:space="preserve"> </w:t>
      </w:r>
      <w:r>
        <w:rPr>
          <w:sz w:val="17"/>
          <w:lang w:val="zh-Hans"/>
        </w:rPr>
        <w:t>有调查</w:t>
      </w:r>
      <w:r>
        <w:rPr>
          <w:lang w:val="zh-Hans"/>
        </w:rPr>
        <w:t xml:space="preserve">报告： </w:t>
      </w:r>
      <w:hyperlink r:id="rId124">
        <w:r>
          <w:rPr>
            <w:color w:val="0000FF"/>
            <w:sz w:val="17"/>
            <w:lang w:val="zh-Hans"/>
          </w:rPr>
          <w:t>http://www.nycgovparks.org/email_forms/planyc_surveys/McCarren</w:t>
        </w:r>
      </w:hyperlink>
    </w:p>
    <w:p w14:paraId="6052E0AC" w14:textId="77777777" w:rsidR="00DB6ECF" w:rsidRDefault="00F20788">
      <w:pPr>
        <w:spacing w:after="8" w:line="252" w:lineRule="auto"/>
        <w:ind w:left="10" w:right="0" w:hanging="10"/>
        <w:jc w:val="left"/>
      </w:pPr>
      <w:hyperlink r:id="rId125">
        <w:r w:rsidR="00E645C2">
          <w:rPr>
            <w:color w:val="0000FF"/>
            <w:sz w:val="17"/>
            <w:lang w:val="zh-Hans"/>
          </w:rPr>
          <w:t>结果.pdf</w:t>
        </w:r>
      </w:hyperlink>
    </w:p>
    <w:p w14:paraId="66820D95" w14:textId="77777777" w:rsidR="00DB6ECF" w:rsidRDefault="00DB6ECF">
      <w:pPr>
        <w:sectPr w:rsidR="00DB6ECF">
          <w:type w:val="continuous"/>
          <w:pgSz w:w="13323" w:h="8787" w:orient="landscape"/>
          <w:pgMar w:top="1091" w:right="1222" w:bottom="898" w:left="1383" w:header="720" w:footer="720" w:gutter="0"/>
          <w:cols w:space="720"/>
        </w:sectPr>
      </w:pPr>
    </w:p>
    <w:p w14:paraId="26500AEF" w14:textId="77777777" w:rsidR="00DB6ECF" w:rsidRDefault="00E645C2">
      <w:pPr>
        <w:tabs>
          <w:tab w:val="right" w:pos="6634"/>
        </w:tabs>
        <w:spacing w:after="327" w:line="251" w:lineRule="auto"/>
        <w:ind w:left="-2" w:right="0" w:firstLine="0"/>
        <w:jc w:val="left"/>
      </w:pPr>
      <w:r>
        <w:rPr>
          <w:sz w:val="17"/>
          <w:lang w:val="zh-Hans"/>
        </w:rPr>
        <w:t>228</w:t>
      </w:r>
      <w:r>
        <w:rPr>
          <w:sz w:val="17"/>
          <w:lang w:val="zh-Hans"/>
        </w:rPr>
        <w:tab/>
        <w:t>E. 戈麦斯-巴格图恩等人。</w:t>
      </w:r>
    </w:p>
    <w:p w14:paraId="67C04BB0" w14:textId="77777777" w:rsidR="00DB6ECF" w:rsidRDefault="00E645C2">
      <w:pPr>
        <w:ind w:left="-15" w:right="-12" w:firstLine="0"/>
      </w:pPr>
      <w:r>
        <w:rPr>
          <w:lang w:val="zh-Hans"/>
        </w:rPr>
        <w:t xml:space="preserve">每年给纽约市的恩菲超过 3500 万美元。全面核算纽约城市森林和其他绿地的生态系统服务是正在开展的研究的一部分，但很明显，城市生态基础设施正在为城市提供额外的社会和生态恩惠，包括增加野生动物栖息地、林业产品、社区项目材料、邻里美容、社会结合场所、加强安全、邻里稳定和社会生态复原力（Grove等人）。 </w:t>
      </w:r>
    </w:p>
    <w:p w14:paraId="5724891C" w14:textId="77777777" w:rsidR="00DB6ECF" w:rsidRDefault="00E645C2">
      <w:pPr>
        <w:ind w:left="-15" w:right="-12"/>
      </w:pPr>
      <w:r>
        <w:rPr>
          <w:lang w:val="zh-Hans"/>
        </w:rPr>
        <w:t>例如，纽约的生态基础设施为城市提供了许多文化服务。纽约市的公园系统为从曼哈顿中央公园和布鲁克林展望公园等大型城市公园到游乐场、体育公园和邻里公园的居民提供了许多娱乐机会。虽然该市的公园系统是世界上最大的公园系统之一，但PlNYC承认，许多社区仍然缺乏通往公园和开放空间的充足通道。因此，纽约市制定了每1000人1.5英亩的运营空间目标，并制定了所有城市居民步行10分钟即可建成公园的目标。为了实现这些目标，本市承诺将公园系统扩大2，700英亩，改善现有设施，并在各种公园设施中提供扩展的h我们的设施。计划投资4亿美元，在城市边界内建立新的区域公园（纽约市</w:t>
      </w:r>
      <w:r>
        <w:rPr>
          <w:color w:val="0000FF"/>
          <w:lang w:val="zh-Hans"/>
        </w:rPr>
        <w:t>2007年，2011年</w:t>
      </w:r>
      <w:r>
        <w:rPr>
          <w:lang w:val="zh-Hans"/>
        </w:rPr>
        <w:t>）。</w:t>
      </w:r>
    </w:p>
    <w:p w14:paraId="2FACDFC6" w14:textId="77777777" w:rsidR="00DB6ECF" w:rsidRDefault="00E645C2">
      <w:pPr>
        <w:ind w:left="-15" w:right="-12"/>
      </w:pPr>
      <w:r>
        <w:rPr>
          <w:lang w:val="zh-Hans"/>
        </w:rPr>
        <w:t>生态基础设施对于为新约克居民提供食物也很重要（表</w:t>
      </w:r>
      <w:r>
        <w:rPr>
          <w:color w:val="0000FF"/>
          <w:lang w:val="zh-Hans"/>
        </w:rPr>
        <w:t>11.11）。</w:t>
      </w:r>
      <w:r>
        <w:rPr>
          <w:lang w:val="zh-Hans"/>
        </w:rPr>
        <w:t>虽然只消耗了一小部分食物是在当地生产的，但充满活力和不断增长的当地粮食运动是城市生态系统服务中充满希望的趋势之一。私人住宅、社区花园、屋顶花园和城市农场的城市花园通过提供生境来支持生物多样性和增强复原力，为城市生态系统做出贡献。此外，它们还提供各种生态系统服务，如径流保留、娱乐和教育机会，以及地方感，是社会生态记忆的场所。纽约当地的食品运动是多种多样的，由非政府组织、研究和教育机构、政府机构和许多个人组成。城市绿地</w:t>
      </w:r>
      <w:hyperlink r:id="rId126"/>
      <w:hyperlink r:id="rId127">
        <w:r>
          <w:rPr>
            <w:color w:val="0000FF"/>
            <w:lang w:val="zh-Hans"/>
          </w:rPr>
          <w:t>（http://www.greenthumbnyc.org/）、</w:t>
        </w:r>
      </w:hyperlink>
      <w:hyperlink r:id="rId128"/>
      <w:r>
        <w:rPr>
          <w:lang w:val="zh-Hans"/>
        </w:rPr>
        <w:t>农业混凝土</w:t>
      </w:r>
      <w:hyperlink r:id="rId129">
        <w:r>
          <w:rPr>
            <w:color w:val="0000FF"/>
            <w:lang w:val="zh-Hans"/>
          </w:rPr>
          <w:t>（http://farmingc oncrete.org/）、596</w:t>
        </w:r>
      </w:hyperlink>
      <w:hyperlink r:id="rId130"/>
      <w:r>
        <w:rPr>
          <w:lang w:val="zh-Hans"/>
        </w:rPr>
        <w:t>英亩</w:t>
      </w:r>
      <w:hyperlink r:id="rId131"/>
      <w:hyperlink r:id="rId132">
        <w:r>
          <w:rPr>
            <w:color w:val="0000FF"/>
            <w:lang w:val="zh-Hans"/>
          </w:rPr>
          <w:t>（http://596acres.org/）、</w:t>
        </w:r>
      </w:hyperlink>
      <w:hyperlink r:id="rId133"/>
      <w:r>
        <w:rPr>
          <w:lang w:val="zh-Hans"/>
        </w:rPr>
        <w:t>五堡农场</w:t>
      </w:r>
      <w:hyperlink r:id="rId134">
        <w:r>
          <w:rPr>
            <w:color w:val="0000FF"/>
            <w:lang w:val="zh-Hans"/>
          </w:rPr>
          <w:t>（http://www.designtrust.org/projects/project_09farm.html）</w:t>
        </w:r>
      </w:hyperlink>
      <w:r>
        <w:rPr>
          <w:lang w:val="zh-Hans"/>
        </w:rPr>
        <w:t>等项目正在不懈努力，将建成的英亩土地转化为生态良好、富有成效的空间。拥有1000多座加登、30座城市农场和2000多英亩的空置土地，这种趋势才刚刚开始发挥其潜力。</w:t>
      </w:r>
    </w:p>
    <w:p w14:paraId="1611784A" w14:textId="77777777" w:rsidR="00DB6ECF" w:rsidRDefault="00E645C2">
      <w:pPr>
        <w:ind w:left="-15" w:right="-12"/>
      </w:pPr>
      <w:r>
        <w:rPr>
          <w:lang w:val="zh-Hans"/>
        </w:rPr>
        <w:t xml:space="preserve"> 纽约市的政策和规划越来越清楚地认识到，社会-生态系统的人类组成部分通过生态系统服务与生态成分紧密相连。过去十年表明，在恢复力和可持续性规划方面进展不一，最近一次是通过PLANYC。不过，城市规划者、管理者 和决策者仍然必须更好地了解提供生态系统服务的权衡和协同作用，以便为管理和加强纽约大都市区域的生物多样性和生态系统服务创造最佳做法。 </w:t>
      </w:r>
    </w:p>
    <w:p w14:paraId="37405BB1" w14:textId="77777777" w:rsidR="00DB6ECF" w:rsidRDefault="00E645C2">
      <w:pPr>
        <w:tabs>
          <w:tab w:val="center" w:pos="1252"/>
          <w:tab w:val="right" w:pos="6634"/>
        </w:tabs>
        <w:spacing w:after="386" w:line="251" w:lineRule="auto"/>
        <w:ind w:left="-2" w:right="0" w:firstLine="0"/>
        <w:jc w:val="left"/>
      </w:pPr>
      <w:r>
        <w:rPr>
          <w:sz w:val="17"/>
          <w:lang w:val="zh-Hans"/>
        </w:rPr>
        <w:t xml:space="preserve">11 </w:t>
      </w:r>
      <w:r>
        <w:rPr>
          <w:sz w:val="17"/>
          <w:lang w:val="zh-Hans"/>
        </w:rPr>
        <w:tab/>
        <w:t>乌尔巴n 生态系统服务</w:t>
      </w:r>
      <w:r>
        <w:rPr>
          <w:sz w:val="17"/>
          <w:lang w:val="zh-Hans"/>
        </w:rPr>
        <w:tab/>
        <w:t>229</w:t>
      </w:r>
    </w:p>
    <w:p w14:paraId="3B0A609B" w14:textId="77777777" w:rsidR="00DB6ECF" w:rsidRDefault="00E645C2">
      <w:pPr>
        <w:pStyle w:val="2"/>
        <w:tabs>
          <w:tab w:val="center" w:pos="1353"/>
        </w:tabs>
        <w:ind w:left="0" w:firstLine="0"/>
      </w:pPr>
      <w:r>
        <w:rPr>
          <w:lang w:val="zh-Hans"/>
        </w:rPr>
        <w:t xml:space="preserve">11.5.3 </w:t>
      </w:r>
      <w:r>
        <w:rPr>
          <w:lang w:val="zh-Hans"/>
        </w:rPr>
        <w:tab/>
        <w:t xml:space="preserve"> 巴塞罗那 </w:t>
      </w:r>
    </w:p>
    <w:p w14:paraId="1828E2D8" w14:textId="77777777" w:rsidR="00DB6ECF" w:rsidRDefault="00E645C2">
      <w:pPr>
        <w:numPr>
          <w:ilvl w:val="0"/>
          <w:numId w:val="1"/>
        </w:numPr>
        <w:ind w:right="-12" w:firstLine="115"/>
      </w:pPr>
      <w:r>
        <w:rPr>
          <w:lang w:val="zh-Hans"/>
        </w:rPr>
        <w:t xml:space="preserve">阿塞洛纳是一座紧凑的城市，位于西班牙东北部的地中海沿岸。巴塞罗那大都会区 （BMR） 被描述为圆形结构，由两个宽阔的外部地铁环、一个密集的中环和巴塞罗那市组成，作为紧凑的内芯（Catalón 等人）。  </w:t>
      </w:r>
      <w:r>
        <w:rPr>
          <w:color w:val="0000FF"/>
          <w:lang w:val="zh-Hans"/>
        </w:rPr>
        <w:t>2008）。</w:t>
      </w:r>
      <w:r>
        <w:rPr>
          <w:lang w:val="zh-Hans"/>
        </w:rPr>
        <w:t xml:space="preserve"> 拥有约100万居民的BMR（包括拥有162万居民的巴塞罗那市）是西班牙第二大城市。外环的人口密度相对较低，内核心（2012年人口普查，IDESCAT）每公里人口超过16，000人，这使得巴塞罗那成为欧洲人口密度最高的城市之一。虽然BMR的人口规模在过去几十年中表现出稳定性，但其分布模式发生了很大变化。自1975年以来，城市以迁徙运动的形式从密集的核心向BMR的外环横向扩展，使城市化地区的规模增加了一倍多（多梅内和索雷</w:t>
      </w:r>
      <w:r>
        <w:rPr>
          <w:color w:val="0000FF"/>
          <w:lang w:val="zh-Hans"/>
        </w:rPr>
        <w:t>2007年</w:t>
      </w:r>
      <w:r>
        <w:rPr>
          <w:lang w:val="zh-Hans"/>
        </w:rPr>
        <w:t xml:space="preserve">： 卡塔伦等人  </w:t>
      </w:r>
      <w:r>
        <w:rPr>
          <w:color w:val="0000FF"/>
          <w:lang w:val="zh-Hans"/>
        </w:rPr>
        <w:t>2008）。</w:t>
      </w:r>
      <w:r>
        <w:rPr>
          <w:lang w:val="zh-Hans"/>
        </w:rPr>
        <w:t xml:space="preserve"> 考虑到外围地区农村景观的丧失与内城人均占有面积的增加（加西亚和里拉</w:t>
      </w:r>
      <w:r>
        <w:rPr>
          <w:color w:val="0000FF"/>
          <w:lang w:val="zh-Hans"/>
        </w:rPr>
        <w:t>2003</w:t>
      </w:r>
      <w:r>
        <w:rPr>
          <w:lang w:val="zh-Hans"/>
        </w:rPr>
        <w:t>年）之间的权衡，这种城市扩张运动被描述为对BMR人口的恩人。</w:t>
      </w:r>
    </w:p>
    <w:p w14:paraId="73932559" w14:textId="77777777" w:rsidR="00DB6ECF" w:rsidRDefault="00E645C2">
      <w:pPr>
        <w:numPr>
          <w:ilvl w:val="0"/>
          <w:numId w:val="1"/>
        </w:numPr>
        <w:ind w:right="-12" w:firstLine="115"/>
      </w:pPr>
      <w:r>
        <w:rPr>
          <w:lang w:val="zh-Hans"/>
        </w:rPr>
        <w:t>巴塞罗那市内绿地总面积为28.93</w:t>
      </w:r>
      <w:r>
        <w:rPr>
          <w:sz w:val="18"/>
          <w:vertAlign w:val="superscript"/>
          <w:lang w:val="zh-Hans"/>
        </w:rPr>
        <w:t>平方公里</w:t>
      </w:r>
      <w:r>
        <w:rPr>
          <w:lang w:val="zh-Hans"/>
        </w:rPr>
        <w:t xml:space="preserve">，占全市总面积的28.59%，每居民绿地面积17.91米（《2012年统计年鉴》）。然而，大部分绿地都与科尔塞罗拉（博阿达等人）的城郊森林相对应。  </w:t>
      </w:r>
      <w:r>
        <w:rPr>
          <w:color w:val="0000FF"/>
          <w:lang w:val="zh-Hans"/>
        </w:rPr>
        <w:t>2000</w:t>
      </w:r>
      <w:r>
        <w:rPr>
          <w:lang w:val="zh-Hans"/>
        </w:rPr>
        <w:t>） 。在巴塞罗那的核心-不包括科尔塞罗拉森林绿地-人均不超过6.80平方米每居民，这是一个非常低的比例相比，其他欧洲城市（富勒和加斯顿</w:t>
      </w:r>
      <w:r>
        <w:rPr>
          <w:color w:val="0000FF"/>
          <w:lang w:val="zh-Hans"/>
        </w:rPr>
        <w:t>2009</w:t>
      </w:r>
      <w:r>
        <w:rPr>
          <w:lang w:val="zh-Hans"/>
        </w:rPr>
        <w:t xml:space="preserve">年）。相反，单一街道树木的数量——有近160，000个单位，每10个居民中几乎有1棵树的比例相当高（Pauleit等人）。  </w:t>
      </w:r>
      <w:r>
        <w:rPr>
          <w:color w:val="0000FF"/>
          <w:lang w:val="zh-Hans"/>
        </w:rPr>
        <w:t>2002）。</w:t>
      </w:r>
      <w:r>
        <w:rPr>
          <w:lang w:val="zh-Hans"/>
        </w:rPr>
        <w:t xml:space="preserve"> </w:t>
      </w:r>
    </w:p>
    <w:p w14:paraId="6F0CBFF7" w14:textId="77777777" w:rsidR="00DB6ECF" w:rsidRDefault="00E645C2">
      <w:pPr>
        <w:ind w:left="-15" w:right="-12"/>
      </w:pPr>
      <w:r>
        <w:rPr>
          <w:lang w:val="zh-Hans"/>
        </w:rPr>
        <w:t>巴塞罗那的城市街道树木和城市森林被记录下来，通过产生各种调节生态系统服务，如城市风化调节、降噪和水母管（表</w:t>
      </w:r>
      <w:r>
        <w:rPr>
          <w:color w:val="0000FF"/>
          <w:lang w:val="zh-Hans"/>
        </w:rPr>
        <w:t>11.12），</w:t>
      </w:r>
      <w:r>
        <w:rPr>
          <w:lang w:val="zh-Hans"/>
        </w:rPr>
        <w:t>为城市居民提供广泛的恩赐。查帕罗和Terradas（2009年）估计，巴塞罗那的城市森林对温室气体排放的贡献，碳储存量为113，437吨（11.2吨/公顷），碳分离量为净5，422吨/年（0.54吨/公顷/年）。城市森林也助长了空气净化，这是巴塞罗那的一个重要政策问题，因为空气污染水平升高（</w:t>
      </w:r>
      <w:r>
        <w:rPr>
          <w:color w:val="0000FF"/>
          <w:lang w:val="zh-Hans"/>
        </w:rPr>
        <w:t>收费和巴尔达萨诺2000</w:t>
      </w:r>
      <w:r>
        <w:rPr>
          <w:lang w:val="zh-Hans"/>
        </w:rPr>
        <w:t xml:space="preserve">年： 佩雷斯等人  </w:t>
      </w:r>
      <w:r>
        <w:rPr>
          <w:color w:val="0000FF"/>
          <w:lang w:val="zh-Hans"/>
        </w:rPr>
        <w:t>2009）。</w:t>
      </w:r>
      <w:r>
        <w:rPr>
          <w:lang w:val="zh-Hans"/>
        </w:rPr>
        <w:t xml:space="preserve"> 城市森林的空气净化， 据估计，巴塞罗那的灌木和街道树木为305.6吨/年，包括166吨/年PM10清除，72.6吨/年O 3，54.6吨/年NO  2，6.8吨/年SO  </w:t>
      </w:r>
      <w:r>
        <w:rPr>
          <w:sz w:val="18"/>
          <w:vertAlign w:val="subscript"/>
          <w:lang w:val="zh-Hans"/>
        </w:rPr>
        <w:t>2，</w:t>
      </w:r>
      <w:r>
        <w:rPr>
          <w:lang w:val="zh-Hans"/>
        </w:rPr>
        <w:t xml:space="preserve">和5.6吨/年CO去除（查帕罗和Terradas   </w:t>
      </w:r>
      <w:r>
        <w:rPr>
          <w:color w:val="0000FF"/>
          <w:lang w:val="zh-Hans"/>
        </w:rPr>
        <w:t>2009</w:t>
      </w:r>
      <w:r>
        <w:rPr>
          <w:lang w:val="zh-Hans"/>
        </w:rPr>
        <w:t xml:space="preserve">年）。空气污染水平的粪便可以提供相当的健康恩赐。例如，先前的研究表明，巴塞罗那的城市植被可以将目前的PM10水平从50毫克/立方米降低到20毫克/立方米，从而使居民的平均预期寿命增加14个月（佩雷斯等人）。  </w:t>
      </w:r>
      <w:r>
        <w:rPr>
          <w:color w:val="0000FF"/>
          <w:lang w:val="zh-Hans"/>
        </w:rPr>
        <w:t>2009）。</w:t>
      </w:r>
      <w:r>
        <w:rPr>
          <w:lang w:val="zh-Hans"/>
        </w:rPr>
        <w:t xml:space="preserve">  </w:t>
      </w:r>
    </w:p>
    <w:p w14:paraId="572D51A7" w14:textId="77777777" w:rsidR="00DB6ECF" w:rsidRDefault="00DB6ECF">
      <w:pPr>
        <w:sectPr w:rsidR="00DB6ECF">
          <w:headerReference w:type="even" r:id="rId135"/>
          <w:headerReference w:type="default" r:id="rId136"/>
          <w:footerReference w:type="even" r:id="rId137"/>
          <w:footerReference w:type="default" r:id="rId138"/>
          <w:headerReference w:type="first" r:id="rId139"/>
          <w:footerReference w:type="first" r:id="rId140"/>
          <w:pgSz w:w="8787" w:h="13323"/>
          <w:pgMar w:top="731" w:right="1076" w:bottom="1709" w:left="1077" w:header="720" w:footer="720" w:gutter="0"/>
          <w:cols w:space="720"/>
        </w:sectPr>
      </w:pPr>
    </w:p>
    <w:p w14:paraId="00A2554E" w14:textId="77777777" w:rsidR="00DB6ECF" w:rsidRDefault="00E645C2">
      <w:pPr>
        <w:spacing w:line="251" w:lineRule="auto"/>
        <w:ind w:left="-2" w:right="29" w:firstLine="0"/>
      </w:pPr>
      <w:r>
        <w:rPr>
          <w:b/>
          <w:sz w:val="17"/>
          <w:lang w:val="zh-Hans"/>
        </w:rPr>
        <w:t xml:space="preserve"> 表11.12</w:t>
      </w:r>
      <w:r>
        <w:rPr>
          <w:sz w:val="17"/>
          <w:lang w:val="zh-Hans"/>
        </w:rPr>
        <w:t xml:space="preserve">  巴塞罗那生态系统服务 </w:t>
      </w:r>
    </w:p>
    <w:p w14:paraId="6EAF3872" w14:textId="77777777" w:rsidR="00DB6ECF" w:rsidRDefault="00E645C2">
      <w:pPr>
        <w:spacing w:after="58" w:line="259" w:lineRule="auto"/>
        <w:ind w:left="0" w:right="-382" w:firstLine="0"/>
        <w:jc w:val="left"/>
      </w:pPr>
      <w:r>
        <w:rPr>
          <w:rFonts w:ascii="Calibri" w:eastAsia="Calibri" w:hAnsi="Calibri" w:cs="Calibri"/>
          <w:noProof/>
          <w:color w:val="000000"/>
          <w:sz w:val="22"/>
        </w:rPr>
        <mc:AlternateContent>
          <mc:Choice Requires="wpg">
            <w:drawing>
              <wp:inline distT="0" distB="0" distL="0" distR="0" wp14:anchorId="1AFF2868" wp14:editId="49BDEEDA">
                <wp:extent cx="6805270" cy="1"/>
                <wp:effectExtent l="0" t="0" r="0" b="0"/>
                <wp:docPr id="103286" name="Group 103286"/>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7279" name="Shape 7279"/>
                        <wps:cNvSpPr/>
                        <wps:spPr>
                          <a:xfrm>
                            <a:off x="0" y="0"/>
                            <a:ext cx="863359" cy="0"/>
                          </a:xfrm>
                          <a:custGeom>
                            <a:avLst/>
                            <a:gdLst/>
                            <a:ahLst/>
                            <a:cxnLst/>
                            <a:rect l="0" t="0" r="0" b="0"/>
                            <a:pathLst>
                              <a:path w="863359">
                                <a:moveTo>
                                  <a:pt x="0" y="0"/>
                                </a:moveTo>
                                <a:lnTo>
                                  <a:pt x="8633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81" name="Shape 7281"/>
                        <wps:cNvSpPr/>
                        <wps:spPr>
                          <a:xfrm>
                            <a:off x="863359" y="0"/>
                            <a:ext cx="659346" cy="0"/>
                          </a:xfrm>
                          <a:custGeom>
                            <a:avLst/>
                            <a:gdLst/>
                            <a:ahLst/>
                            <a:cxnLst/>
                            <a:rect l="0" t="0" r="0" b="0"/>
                            <a:pathLst>
                              <a:path w="659346">
                                <a:moveTo>
                                  <a:pt x="0" y="0"/>
                                </a:moveTo>
                                <a:lnTo>
                                  <a:pt x="65934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83" name="Shape 7283"/>
                        <wps:cNvSpPr/>
                        <wps:spPr>
                          <a:xfrm>
                            <a:off x="1522692" y="0"/>
                            <a:ext cx="825500" cy="0"/>
                          </a:xfrm>
                          <a:custGeom>
                            <a:avLst/>
                            <a:gdLst/>
                            <a:ahLst/>
                            <a:cxnLst/>
                            <a:rect l="0" t="0" r="0" b="0"/>
                            <a:pathLst>
                              <a:path w="825500">
                                <a:moveTo>
                                  <a:pt x="0" y="0"/>
                                </a:moveTo>
                                <a:lnTo>
                                  <a:pt x="82550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85" name="Shape 7285"/>
                        <wps:cNvSpPr/>
                        <wps:spPr>
                          <a:xfrm>
                            <a:off x="2348192" y="0"/>
                            <a:ext cx="1270330" cy="0"/>
                          </a:xfrm>
                          <a:custGeom>
                            <a:avLst/>
                            <a:gdLst/>
                            <a:ahLst/>
                            <a:cxnLst/>
                            <a:rect l="0" t="0" r="0" b="0"/>
                            <a:pathLst>
                              <a:path w="1270330">
                                <a:moveTo>
                                  <a:pt x="0" y="0"/>
                                </a:moveTo>
                                <a:lnTo>
                                  <a:pt x="127033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87" name="Shape 7287"/>
                        <wps:cNvSpPr/>
                        <wps:spPr>
                          <a:xfrm>
                            <a:off x="3618535" y="0"/>
                            <a:ext cx="825259" cy="0"/>
                          </a:xfrm>
                          <a:custGeom>
                            <a:avLst/>
                            <a:gdLst/>
                            <a:ahLst/>
                            <a:cxnLst/>
                            <a:rect l="0" t="0" r="0" b="0"/>
                            <a:pathLst>
                              <a:path w="825259">
                                <a:moveTo>
                                  <a:pt x="0" y="0"/>
                                </a:moveTo>
                                <a:lnTo>
                                  <a:pt x="8252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89" name="Shape 7289"/>
                        <wps:cNvSpPr/>
                        <wps:spPr>
                          <a:xfrm>
                            <a:off x="4443794" y="0"/>
                            <a:ext cx="774459" cy="0"/>
                          </a:xfrm>
                          <a:custGeom>
                            <a:avLst/>
                            <a:gdLst/>
                            <a:ahLst/>
                            <a:cxnLst/>
                            <a:rect l="0" t="0" r="0" b="0"/>
                            <a:pathLst>
                              <a:path w="774459">
                                <a:moveTo>
                                  <a:pt x="0" y="0"/>
                                </a:moveTo>
                                <a:lnTo>
                                  <a:pt x="7744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91" name="Shape 7291"/>
                        <wps:cNvSpPr/>
                        <wps:spPr>
                          <a:xfrm>
                            <a:off x="5218252" y="0"/>
                            <a:ext cx="837959" cy="0"/>
                          </a:xfrm>
                          <a:custGeom>
                            <a:avLst/>
                            <a:gdLst/>
                            <a:ahLst/>
                            <a:cxnLst/>
                            <a:rect l="0" t="0" r="0" b="0"/>
                            <a:pathLst>
                              <a:path w="837959">
                                <a:moveTo>
                                  <a:pt x="0" y="0"/>
                                </a:moveTo>
                                <a:lnTo>
                                  <a:pt x="8379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93" name="Shape 7293"/>
                        <wps:cNvSpPr/>
                        <wps:spPr>
                          <a:xfrm>
                            <a:off x="6056211" y="0"/>
                            <a:ext cx="749059" cy="0"/>
                          </a:xfrm>
                          <a:custGeom>
                            <a:avLst/>
                            <a:gdLst/>
                            <a:ahLst/>
                            <a:cxnLst/>
                            <a:rect l="0" t="0" r="0" b="0"/>
                            <a:pathLst>
                              <a:path w="749059">
                                <a:moveTo>
                                  <a:pt x="0" y="0"/>
                                </a:moveTo>
                                <a:lnTo>
                                  <a:pt x="7490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3286" style="width:535.848pt;height:2.28882e-05pt;mso-position-horizontal-relative:char;mso-position-vertical-relative:line" coordsize="68052,0">
                <v:shape id="Shape 7279" style="position:absolute;width:8633;height:0;left:0;top:0;" coordsize="863359,0" path="m0,0l863359,0">
                  <v:stroke on="true" weight="2.18557e-08pt" color="#131413" miterlimit="10" joinstyle="miter" endcap="flat"/>
                  <v:fill on="false" color="#000000" opacity="0"/>
                </v:shape>
                <v:shape id="Shape 7281" style="position:absolute;width:6593;height:0;left:8633;top:0;" coordsize="659346,0" path="m0,0l659346,0">
                  <v:stroke on="true" weight="2.18557e-08pt" color="#131413" miterlimit="10" joinstyle="miter" endcap="flat"/>
                  <v:fill on="false" color="#000000" opacity="0"/>
                </v:shape>
                <v:shape id="Shape 7283" style="position:absolute;width:8255;height:0;left:15226;top:0;" coordsize="825500,0" path="m0,0l825500,0">
                  <v:stroke on="true" weight="2.18557e-08pt" color="#131413" miterlimit="10" joinstyle="miter" endcap="flat"/>
                  <v:fill on="false" color="#000000" opacity="0"/>
                </v:shape>
                <v:shape id="Shape 7285" style="position:absolute;width:12703;height:0;left:23481;top:0;" coordsize="1270330,0" path="m0,0l1270330,0">
                  <v:stroke on="true" weight="2.18557e-08pt" color="#131413" miterlimit="10" joinstyle="miter" endcap="flat"/>
                  <v:fill on="false" color="#000000" opacity="0"/>
                </v:shape>
                <v:shape id="Shape 7287" style="position:absolute;width:8252;height:0;left:36185;top:0;" coordsize="825259,0" path="m0,0l825259,0">
                  <v:stroke on="true" weight="2.18557e-08pt" color="#131413" miterlimit="10" joinstyle="miter" endcap="flat"/>
                  <v:fill on="false" color="#000000" opacity="0"/>
                </v:shape>
                <v:shape id="Shape 7289" style="position:absolute;width:7744;height:0;left:44437;top:0;" coordsize="774459,0" path="m0,0l774459,0">
                  <v:stroke on="true" weight="2.18557e-08pt" color="#131413" miterlimit="10" joinstyle="miter" endcap="flat"/>
                  <v:fill on="false" color="#000000" opacity="0"/>
                </v:shape>
                <v:shape id="Shape 7291" style="position:absolute;width:8379;height:0;left:52182;top:0;" coordsize="837959,0" path="m0,0l837959,0">
                  <v:stroke on="true" weight="2.18557e-08pt" color="#131413" miterlimit="10" joinstyle="miter" endcap="flat"/>
                  <v:fill on="false" color="#000000" opacity="0"/>
                </v:shape>
                <v:shape id="Shape 7293" style="position:absolute;width:7490;height:0;left:60562;top:0;" coordsize="749059,0" path="m0,0l749059,0">
                  <v:stroke on="true" weight="2.18557e-08pt" color="#131413" miterlimit="10" joinstyle="miter" endcap="flat"/>
                  <v:fill on="false" color="#000000" opacity="0"/>
                </v:shape>
              </v:group>
            </w:pict>
          </mc:Fallback>
        </mc:AlternateContent>
      </w:r>
    </w:p>
    <w:p w14:paraId="53156693" w14:textId="77777777" w:rsidR="00DB6ECF" w:rsidRDefault="00E645C2">
      <w:pPr>
        <w:spacing w:line="251" w:lineRule="auto"/>
        <w:ind w:left="1360" w:right="7361" w:firstLine="0"/>
      </w:pPr>
      <w:r>
        <w:rPr>
          <w:sz w:val="17"/>
          <w:lang w:val="zh-Hans"/>
        </w:rPr>
        <w:t xml:space="preserve"> 生产地点： </w:t>
      </w:r>
    </w:p>
    <w:p w14:paraId="770CEFD6" w14:textId="77777777" w:rsidR="00DB6ECF" w:rsidRDefault="00E645C2">
      <w:pPr>
        <w:tabs>
          <w:tab w:val="center" w:pos="1559"/>
          <w:tab w:val="center" w:pos="8643"/>
        </w:tabs>
        <w:spacing w:line="251" w:lineRule="auto"/>
        <w:ind w:left="0" w:right="0" w:firstLine="0"/>
        <w:jc w:val="left"/>
      </w:pPr>
      <w:r>
        <w:rPr>
          <w:noProof/>
          <w:color w:val="000000"/>
          <w:sz w:val="22"/>
          <w:lang w:val="zh-Hans"/>
        </w:rPr>
        <mc:AlternateContent>
          <mc:Choice Requires="wpg">
            <w:drawing>
              <wp:anchor distT="0" distB="0" distL="114300" distR="114300" simplePos="0" relativeHeight="251687936" behindDoc="0" locked="0" layoutInCell="1" allowOverlap="1" wp14:anchorId="16810F91" wp14:editId="703EF681">
                <wp:simplePos x="0" y="0"/>
                <wp:positionH relativeFrom="page">
                  <wp:posOffset>7897076</wp:posOffset>
                </wp:positionH>
                <wp:positionV relativeFrom="page">
                  <wp:posOffset>3713402</wp:posOffset>
                </wp:positionV>
                <wp:extent cx="98882" cy="1182733"/>
                <wp:effectExtent l="0" t="0" r="0" b="0"/>
                <wp:wrapTopAndBottom/>
                <wp:docPr id="103288" name="Group 103288"/>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7398" name="Rectangle 7398"/>
                        <wps:cNvSpPr/>
                        <wps:spPr>
                          <a:xfrm rot="5399999">
                            <a:off x="-753390" y="720760"/>
                            <a:ext cx="1573034" cy="131514"/>
                          </a:xfrm>
                          <a:prstGeom prst="rect">
                            <a:avLst/>
                          </a:prstGeom>
                          <a:ln>
                            <a:noFill/>
                          </a:ln>
                        </wps:spPr>
                        <wps:txbx>
                          <w:txbxContent>
                            <w:p w14:paraId="17516D15"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3288" style="position:absolute;margin-left:621.8pt;margin-top:292.4pt;width:7.8pt;height:93.15pt;z-index:251687936;mso-position-horizontal-relative:page;mso-position-vertical-relative:page" coordsize="988,11827" o:spid="_x0000_s1416" w14:anchorId="16810F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">
                <v:rect id="Rectangle 7398" style="position:absolute;left:-7534;top:7208;width:15730;height:1314;rotation:5898239fd;visibility:visible;mso-wrap-style:square;v-text-anchor:top" o:spid="_x0000_s14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">
                  <v:textbox inset="0,0,0,0">
                    <w:txbxContent>
                      <w:p w:rsidR="00DB6ECF" w:rsidRDefault="00E645C2" w14:paraId="17516D15" w14:textId="77777777">
                        <w:pPr>
                          <w:bidi w:val="false"/>
                          <w:spacing w:after="160" w:line="259" w:lineRule="auto"/>
                          <w:ind w:left="0" w:right="0" w:firstLine="0"/>
                          <w:jc w:val="left"/>
                        </w:pPr>
                        <w:r>
                          <w:rPr>
                            <w:sz w:val="17"/>
                            <w:lang w:val="zh-chs"/>
                          </w:rPr>
                          <w:t xml:space="preserve">戈麦斯-巴格图恩等人</w:t>
                        </w:r>
                      </w:p>
                    </w:txbxContent>
                  </v:textbox>
                </v:rect>
                <w10:wrap type="topAndBottom" anchorx="page" anchory="page"/>
              </v:group>
            </w:pict>
          </mc:Fallback>
        </mc:AlternateContent>
      </w:r>
      <w:r>
        <w:rPr>
          <w:color w:val="000000"/>
          <w:sz w:val="22"/>
          <w:lang w:val="zh-Hans"/>
        </w:rPr>
        <w:tab/>
      </w:r>
      <w:r>
        <w:rPr>
          <w:sz w:val="17"/>
          <w:lang w:val="zh-Hans"/>
        </w:rPr>
        <w:t>当地</w:t>
      </w:r>
      <w:r>
        <w:rPr>
          <w:sz w:val="17"/>
          <w:lang w:val="zh-Hans"/>
        </w:rPr>
        <w:tab/>
        <w:t>恢复</w:t>
      </w:r>
    </w:p>
    <w:p w14:paraId="4659EE29" w14:textId="77777777" w:rsidR="00DB6ECF" w:rsidRDefault="00E645C2">
      <w:pPr>
        <w:tabs>
          <w:tab w:val="center" w:pos="1671"/>
          <w:tab w:val="center" w:pos="6261"/>
          <w:tab w:val="center" w:pos="8731"/>
        </w:tabs>
        <w:spacing w:line="251" w:lineRule="auto"/>
        <w:ind w:left="-2" w:right="0" w:firstLine="0"/>
        <w:jc w:val="left"/>
      </w:pPr>
      <w:r>
        <w:rPr>
          <w:sz w:val="17"/>
          <w:lang w:val="zh-Hans"/>
        </w:rPr>
        <w:t>生态系统</w:t>
      </w:r>
      <w:r>
        <w:rPr>
          <w:sz w:val="17"/>
          <w:lang w:val="zh-Hans"/>
        </w:rPr>
        <w:tab/>
        <w:t>区域，</w:t>
      </w:r>
      <w:r>
        <w:rPr>
          <w:sz w:val="17"/>
          <w:lang w:val="zh-Hans"/>
        </w:rPr>
        <w:tab/>
        <w:t>受转型影响的单位</w:t>
      </w:r>
      <w:r>
        <w:rPr>
          <w:sz w:val="17"/>
          <w:lang w:val="zh-Hans"/>
        </w:rPr>
        <w:tab/>
      </w:r>
    </w:p>
    <w:p w14:paraId="031279D5" w14:textId="77777777" w:rsidR="00DB6ECF" w:rsidRDefault="00E645C2">
      <w:pPr>
        <w:tabs>
          <w:tab w:val="center" w:pos="1585"/>
          <w:tab w:val="center" w:pos="2937"/>
          <w:tab w:val="center" w:pos="4287"/>
          <w:tab w:val="center" w:pos="6027"/>
          <w:tab w:val="center" w:pos="7403"/>
          <w:tab w:val="center" w:pos="8528"/>
          <w:tab w:val="center" w:pos="9927"/>
        </w:tabs>
        <w:spacing w:line="251" w:lineRule="auto"/>
        <w:ind w:left="-2" w:right="0" w:firstLine="0"/>
        <w:jc w:val="left"/>
      </w:pPr>
      <w:r>
        <w:rPr>
          <w:sz w:val="17"/>
          <w:lang w:val="zh-Hans"/>
        </w:rPr>
        <w:t>服务</w:t>
      </w:r>
      <w:r>
        <w:rPr>
          <w:sz w:val="17"/>
          <w:lang w:val="zh-Hans"/>
        </w:rPr>
        <w:tab/>
        <w:t>全球</w:t>
      </w:r>
      <w:r>
        <w:rPr>
          <w:sz w:val="17"/>
          <w:lang w:val="zh-Hans"/>
        </w:rPr>
        <w:tab/>
        <w:t>生产单位</w:t>
      </w:r>
      <w:r>
        <w:rPr>
          <w:sz w:val="17"/>
          <w:lang w:val="zh-Hans"/>
        </w:rPr>
        <w:tab/>
        <w:t>溢出影响</w:t>
      </w:r>
      <w:r>
        <w:rPr>
          <w:sz w:val="17"/>
          <w:lang w:val="zh-Hans"/>
        </w:rPr>
        <w:tab/>
        <w:t>溢出</w:t>
      </w:r>
      <w:r>
        <w:rPr>
          <w:lang w:val="zh-Hans"/>
        </w:rPr>
        <w:t xml:space="preserve"> </w:t>
      </w:r>
      <w:r>
        <w:rPr>
          <w:sz w:val="17"/>
          <w:lang w:val="zh-Hans"/>
        </w:rPr>
        <w:tab/>
        <w:t>ES 影响</w:t>
      </w:r>
      <w:r>
        <w:rPr>
          <w:sz w:val="17"/>
          <w:lang w:val="zh-Hans"/>
        </w:rPr>
        <w:tab/>
        <w:t>的潜在</w:t>
      </w:r>
      <w:r>
        <w:rPr>
          <w:sz w:val="17"/>
          <w:lang w:val="zh-Hans"/>
        </w:rPr>
        <w:tab/>
        <w:t>参考</w:t>
      </w:r>
    </w:p>
    <w:p w14:paraId="76D8992C" w14:textId="77777777" w:rsidR="00DB6ECF" w:rsidRDefault="00E645C2">
      <w:pPr>
        <w:spacing w:after="64" w:line="259" w:lineRule="auto"/>
        <w:ind w:left="0" w:right="-382" w:firstLine="0"/>
        <w:jc w:val="left"/>
      </w:pPr>
      <w:r>
        <w:rPr>
          <w:rFonts w:ascii="Calibri" w:eastAsia="Calibri" w:hAnsi="Calibri" w:cs="Calibri"/>
          <w:noProof/>
          <w:color w:val="000000"/>
          <w:sz w:val="22"/>
        </w:rPr>
        <mc:AlternateContent>
          <mc:Choice Requires="wpg">
            <w:drawing>
              <wp:inline distT="0" distB="0" distL="0" distR="0" wp14:anchorId="3A83A1FC" wp14:editId="66EA0268">
                <wp:extent cx="6805270" cy="1"/>
                <wp:effectExtent l="0" t="0" r="0" b="0"/>
                <wp:docPr id="103287" name="Group 103287"/>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7280" name="Shape 7280"/>
                        <wps:cNvSpPr/>
                        <wps:spPr>
                          <a:xfrm>
                            <a:off x="0" y="0"/>
                            <a:ext cx="863359" cy="0"/>
                          </a:xfrm>
                          <a:custGeom>
                            <a:avLst/>
                            <a:gdLst/>
                            <a:ahLst/>
                            <a:cxnLst/>
                            <a:rect l="0" t="0" r="0" b="0"/>
                            <a:pathLst>
                              <a:path w="863359">
                                <a:moveTo>
                                  <a:pt x="0" y="0"/>
                                </a:moveTo>
                                <a:lnTo>
                                  <a:pt x="8633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82" name="Shape 7282"/>
                        <wps:cNvSpPr/>
                        <wps:spPr>
                          <a:xfrm>
                            <a:off x="863359" y="0"/>
                            <a:ext cx="659346" cy="0"/>
                          </a:xfrm>
                          <a:custGeom>
                            <a:avLst/>
                            <a:gdLst/>
                            <a:ahLst/>
                            <a:cxnLst/>
                            <a:rect l="0" t="0" r="0" b="0"/>
                            <a:pathLst>
                              <a:path w="659346">
                                <a:moveTo>
                                  <a:pt x="0" y="0"/>
                                </a:moveTo>
                                <a:lnTo>
                                  <a:pt x="65934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84" name="Shape 7284"/>
                        <wps:cNvSpPr/>
                        <wps:spPr>
                          <a:xfrm>
                            <a:off x="1522692" y="0"/>
                            <a:ext cx="825500" cy="0"/>
                          </a:xfrm>
                          <a:custGeom>
                            <a:avLst/>
                            <a:gdLst/>
                            <a:ahLst/>
                            <a:cxnLst/>
                            <a:rect l="0" t="0" r="0" b="0"/>
                            <a:pathLst>
                              <a:path w="825500">
                                <a:moveTo>
                                  <a:pt x="0" y="0"/>
                                </a:moveTo>
                                <a:lnTo>
                                  <a:pt x="82550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86" name="Shape 7286"/>
                        <wps:cNvSpPr/>
                        <wps:spPr>
                          <a:xfrm>
                            <a:off x="2348192" y="0"/>
                            <a:ext cx="1270330" cy="0"/>
                          </a:xfrm>
                          <a:custGeom>
                            <a:avLst/>
                            <a:gdLst/>
                            <a:ahLst/>
                            <a:cxnLst/>
                            <a:rect l="0" t="0" r="0" b="0"/>
                            <a:pathLst>
                              <a:path w="1270330">
                                <a:moveTo>
                                  <a:pt x="0" y="0"/>
                                </a:moveTo>
                                <a:lnTo>
                                  <a:pt x="127033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88" name="Shape 7288"/>
                        <wps:cNvSpPr/>
                        <wps:spPr>
                          <a:xfrm>
                            <a:off x="3618535" y="0"/>
                            <a:ext cx="825259" cy="0"/>
                          </a:xfrm>
                          <a:custGeom>
                            <a:avLst/>
                            <a:gdLst/>
                            <a:ahLst/>
                            <a:cxnLst/>
                            <a:rect l="0" t="0" r="0" b="0"/>
                            <a:pathLst>
                              <a:path w="825259">
                                <a:moveTo>
                                  <a:pt x="0" y="0"/>
                                </a:moveTo>
                                <a:lnTo>
                                  <a:pt x="8252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90" name="Shape 7290"/>
                        <wps:cNvSpPr/>
                        <wps:spPr>
                          <a:xfrm>
                            <a:off x="4443794" y="0"/>
                            <a:ext cx="774459" cy="0"/>
                          </a:xfrm>
                          <a:custGeom>
                            <a:avLst/>
                            <a:gdLst/>
                            <a:ahLst/>
                            <a:cxnLst/>
                            <a:rect l="0" t="0" r="0" b="0"/>
                            <a:pathLst>
                              <a:path w="774459">
                                <a:moveTo>
                                  <a:pt x="0" y="0"/>
                                </a:moveTo>
                                <a:lnTo>
                                  <a:pt x="7744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92" name="Shape 7292"/>
                        <wps:cNvSpPr/>
                        <wps:spPr>
                          <a:xfrm>
                            <a:off x="5218252" y="0"/>
                            <a:ext cx="837959" cy="0"/>
                          </a:xfrm>
                          <a:custGeom>
                            <a:avLst/>
                            <a:gdLst/>
                            <a:ahLst/>
                            <a:cxnLst/>
                            <a:rect l="0" t="0" r="0" b="0"/>
                            <a:pathLst>
                              <a:path w="837959">
                                <a:moveTo>
                                  <a:pt x="0" y="0"/>
                                </a:moveTo>
                                <a:lnTo>
                                  <a:pt x="8379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294" name="Shape 7294"/>
                        <wps:cNvSpPr/>
                        <wps:spPr>
                          <a:xfrm>
                            <a:off x="6056211" y="0"/>
                            <a:ext cx="749059" cy="0"/>
                          </a:xfrm>
                          <a:custGeom>
                            <a:avLst/>
                            <a:gdLst/>
                            <a:ahLst/>
                            <a:cxnLst/>
                            <a:rect l="0" t="0" r="0" b="0"/>
                            <a:pathLst>
                              <a:path w="749059">
                                <a:moveTo>
                                  <a:pt x="0" y="0"/>
                                </a:moveTo>
                                <a:lnTo>
                                  <a:pt x="7490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3287" style="width:535.848pt;height:3.05176e-05pt;mso-position-horizontal-relative:char;mso-position-vertical-relative:line" coordsize="68052,0">
                <v:shape id="Shape 7280" style="position:absolute;width:8633;height:0;left:0;top:0;" coordsize="863359,0" path="m0,0l863359,0">
                  <v:stroke on="true" weight="4.37114e-08pt" color="#131413" miterlimit="10" joinstyle="miter" endcap="flat"/>
                  <v:fill on="false" color="#000000" opacity="0"/>
                </v:shape>
                <v:shape id="Shape 7282" style="position:absolute;width:6593;height:0;left:8633;top:0;" coordsize="659346,0" path="m0,0l659346,0">
                  <v:stroke on="true" weight="4.37114e-08pt" color="#131413" miterlimit="10" joinstyle="miter" endcap="flat"/>
                  <v:fill on="false" color="#000000" opacity="0"/>
                </v:shape>
                <v:shape id="Shape 7284" style="position:absolute;width:8255;height:0;left:15226;top:0;" coordsize="825500,0" path="m0,0l825500,0">
                  <v:stroke on="true" weight="4.37114e-08pt" color="#131413" miterlimit="10" joinstyle="miter" endcap="flat"/>
                  <v:fill on="false" color="#000000" opacity="0"/>
                </v:shape>
                <v:shape id="Shape 7286" style="position:absolute;width:12703;height:0;left:23481;top:0;" coordsize="1270330,0" path="m0,0l1270330,0">
                  <v:stroke on="true" weight="4.37114e-08pt" color="#131413" miterlimit="10" joinstyle="miter" endcap="flat"/>
                  <v:fill on="false" color="#000000" opacity="0"/>
                </v:shape>
                <v:shape id="Shape 7288" style="position:absolute;width:8252;height:0;left:36185;top:0;" coordsize="825259,0" path="m0,0l825259,0">
                  <v:stroke on="true" weight="4.37114e-08pt" color="#131413" miterlimit="10" joinstyle="miter" endcap="flat"/>
                  <v:fill on="false" color="#000000" opacity="0"/>
                </v:shape>
                <v:shape id="Shape 7290" style="position:absolute;width:7744;height:0;left:44437;top:0;" coordsize="774459,0" path="m0,0l774459,0">
                  <v:stroke on="true" weight="4.37114e-08pt" color="#131413" miterlimit="10" joinstyle="miter" endcap="flat"/>
                  <v:fill on="false" color="#000000" opacity="0"/>
                </v:shape>
                <v:shape id="Shape 7292" style="position:absolute;width:8379;height:0;left:52182;top:0;" coordsize="837959,0" path="m0,0l837959,0">
                  <v:stroke on="true" weight="4.37114e-08pt" color="#131413" miterlimit="10" joinstyle="miter" endcap="flat"/>
                  <v:fill on="false" color="#000000" opacity="0"/>
                </v:shape>
                <v:shape id="Shape 7294" style="position:absolute;width:7490;height:0;left:60562;top:0;" coordsize="749059,0" path="m0,0l749059,0">
                  <v:stroke on="true" weight="4.37114e-08pt" color="#131413" miterlimit="10" joinstyle="miter" endcap="flat"/>
                  <v:fill on="false" color="#000000" opacity="0"/>
                </v:shape>
              </v:group>
            </w:pict>
          </mc:Fallback>
        </mc:AlternateContent>
      </w:r>
    </w:p>
    <w:p w14:paraId="6E79210C" w14:textId="77777777" w:rsidR="00DB6ECF" w:rsidRDefault="00E645C2">
      <w:pPr>
        <w:spacing w:line="252" w:lineRule="auto"/>
        <w:ind w:left="-2" w:right="28" w:firstLine="0"/>
      </w:pPr>
      <w:r>
        <w:rPr>
          <w:i/>
          <w:sz w:val="17"/>
          <w:lang w:val="zh-Hans"/>
        </w:rPr>
        <w:t xml:space="preserve"> 供应</w:t>
      </w:r>
    </w:p>
    <w:tbl>
      <w:tblPr>
        <w:tblStyle w:val="TableGrid"/>
        <w:tblW w:w="10722" w:type="dxa"/>
        <w:tblInd w:w="0" w:type="dxa"/>
        <w:tblLook w:val="04A0" w:firstRow="1" w:lastRow="0" w:firstColumn="1" w:lastColumn="0" w:noHBand="0" w:noVBand="1"/>
      </w:tblPr>
      <w:tblGrid>
        <w:gridCol w:w="554"/>
        <w:gridCol w:w="173"/>
        <w:gridCol w:w="2278"/>
        <w:gridCol w:w="4442"/>
        <w:gridCol w:w="727"/>
        <w:gridCol w:w="1540"/>
        <w:gridCol w:w="1016"/>
      </w:tblGrid>
      <w:tr w:rsidR="00DB6ECF" w14:paraId="04094973" w14:textId="77777777">
        <w:trPr>
          <w:trHeight w:val="200"/>
        </w:trPr>
        <w:tc>
          <w:tcPr>
            <w:tcW w:w="1360" w:type="dxa"/>
            <w:vMerge w:val="restart"/>
            <w:tcBorders>
              <w:top w:val="nil"/>
              <w:left w:val="nil"/>
              <w:bottom w:val="nil"/>
              <w:right w:val="nil"/>
            </w:tcBorders>
          </w:tcPr>
          <w:p w14:paraId="37F5C810" w14:textId="77777777" w:rsidR="00DB6ECF" w:rsidRDefault="00E645C2">
            <w:pPr>
              <w:spacing w:after="0" w:line="259" w:lineRule="auto"/>
              <w:ind w:left="240" w:right="113" w:hanging="240"/>
              <w:jc w:val="left"/>
            </w:pPr>
            <w:r>
              <w:rPr>
                <w:sz w:val="17"/>
                <w:lang w:val="zh-Hans"/>
              </w:rPr>
              <w:t xml:space="preserve"> 食品供应 </w:t>
            </w:r>
          </w:p>
        </w:tc>
        <w:tc>
          <w:tcPr>
            <w:tcW w:w="1038" w:type="dxa"/>
            <w:vMerge w:val="restart"/>
            <w:tcBorders>
              <w:top w:val="nil"/>
              <w:left w:val="nil"/>
              <w:bottom w:val="nil"/>
              <w:right w:val="nil"/>
            </w:tcBorders>
          </w:tcPr>
          <w:p w14:paraId="6B08EDA5" w14:textId="77777777" w:rsidR="00DB6ECF" w:rsidRDefault="00E645C2">
            <w:pPr>
              <w:spacing w:after="0" w:line="259" w:lineRule="auto"/>
              <w:ind w:left="0" w:right="0" w:firstLine="0"/>
              <w:jc w:val="left"/>
            </w:pPr>
            <w:r>
              <w:rPr>
                <w:sz w:val="17"/>
                <w:lang w:val="zh-Hans"/>
              </w:rPr>
              <w:t xml:space="preserve"> 当地 </w:t>
            </w:r>
          </w:p>
        </w:tc>
        <w:tc>
          <w:tcPr>
            <w:tcW w:w="1300" w:type="dxa"/>
            <w:vMerge w:val="restart"/>
            <w:tcBorders>
              <w:top w:val="nil"/>
              <w:left w:val="nil"/>
              <w:bottom w:val="nil"/>
              <w:right w:val="nil"/>
            </w:tcBorders>
          </w:tcPr>
          <w:p w14:paraId="5091B8FE" w14:textId="77777777" w:rsidR="00DB6ECF" w:rsidRDefault="00E645C2">
            <w:pPr>
              <w:spacing w:after="0" w:line="244" w:lineRule="auto"/>
              <w:ind w:left="240" w:right="0" w:hanging="240"/>
              <w:jc w:val="left"/>
            </w:pPr>
            <w:r>
              <w:rPr>
                <w:sz w:val="17"/>
                <w:lang w:val="zh-Hans"/>
              </w:rPr>
              <w:t xml:space="preserve"> 社区花园 </w:t>
            </w:r>
          </w:p>
          <w:p w14:paraId="0172D167" w14:textId="77777777" w:rsidR="00DB6ECF" w:rsidRDefault="00E645C2">
            <w:pPr>
              <w:spacing w:after="7" w:line="259" w:lineRule="auto"/>
              <w:ind w:left="240" w:right="0" w:firstLine="0"/>
              <w:jc w:val="left"/>
            </w:pPr>
            <w:r>
              <w:rPr>
                <w:sz w:val="17"/>
                <w:lang w:val="zh-Hans"/>
              </w:rPr>
              <w:t xml:space="preserve">（安圭洛夫斯基） </w:t>
            </w:r>
          </w:p>
          <w:p w14:paraId="2CD809D3" w14:textId="77777777" w:rsidR="00DB6ECF" w:rsidRDefault="00E645C2">
            <w:pPr>
              <w:tabs>
                <w:tab w:val="center" w:pos="410"/>
                <w:tab w:val="center" w:pos="630"/>
              </w:tabs>
              <w:spacing w:after="0" w:line="259" w:lineRule="auto"/>
              <w:ind w:left="0" w:right="0" w:firstLine="0"/>
              <w:jc w:val="left"/>
            </w:pPr>
            <w:r>
              <w:rPr>
                <w:color w:val="000000"/>
                <w:sz w:val="22"/>
                <w:lang w:val="zh-Hans"/>
              </w:rPr>
              <w:tab/>
            </w:r>
            <w:r>
              <w:rPr>
                <w:color w:val="0000FF"/>
                <w:sz w:val="17"/>
                <w:lang w:val="zh-Hans"/>
              </w:rPr>
              <w:t>2012</w:t>
            </w:r>
            <w:r>
              <w:rPr>
                <w:sz w:val="17"/>
                <w:lang w:val="zh-Hans"/>
              </w:rPr>
              <w:tab/>
              <w:t xml:space="preserve">  ）， </w:t>
            </w:r>
          </w:p>
          <w:p w14:paraId="76FDC056" w14:textId="77777777" w:rsidR="00DB6ECF" w:rsidRDefault="00E645C2">
            <w:pPr>
              <w:spacing w:after="0" w:line="244" w:lineRule="auto"/>
              <w:ind w:left="240" w:right="0" w:firstLine="0"/>
              <w:jc w:val="left"/>
            </w:pPr>
            <w:r>
              <w:rPr>
                <w:sz w:val="17"/>
                <w:lang w:val="zh-Hans"/>
              </w:rPr>
              <w:t xml:space="preserve">菜园 </w:t>
            </w:r>
          </w:p>
          <w:p w14:paraId="7FC8A307" w14:textId="77777777" w:rsidR="00DB6ECF" w:rsidRDefault="00E645C2">
            <w:pPr>
              <w:spacing w:after="0" w:line="259" w:lineRule="auto"/>
              <w:ind w:left="240" w:right="0" w:firstLine="0"/>
              <w:jc w:val="left"/>
            </w:pPr>
            <w:r>
              <w:rPr>
                <w:sz w:val="17"/>
                <w:lang w:val="zh-Hans"/>
              </w:rPr>
              <w:t xml:space="preserve">（多梅内和 </w:t>
            </w:r>
          </w:p>
          <w:p w14:paraId="4F234ED6" w14:textId="77777777" w:rsidR="00DB6ECF" w:rsidRDefault="00E645C2">
            <w:pPr>
              <w:spacing w:after="0" w:line="259" w:lineRule="auto"/>
              <w:ind w:left="240" w:right="0" w:firstLine="0"/>
              <w:jc w:val="left"/>
            </w:pPr>
            <w:r>
              <w:rPr>
                <w:sz w:val="17"/>
                <w:lang w:val="zh-Hans"/>
              </w:rPr>
              <w:t>索雷</w:t>
            </w:r>
            <w:r>
              <w:rPr>
                <w:color w:val="0000FF"/>
                <w:sz w:val="17"/>
                <w:lang w:val="zh-Hans"/>
              </w:rPr>
              <w:t>2007</w:t>
            </w:r>
            <w:r>
              <w:rPr>
                <w:lang w:val="zh-Hans"/>
              </w:rPr>
              <w:t xml:space="preserve"> </w:t>
            </w:r>
            <w:r>
              <w:rPr>
                <w:sz w:val="17"/>
                <w:lang w:val="zh-Hans"/>
              </w:rPr>
              <w:t>）</w:t>
            </w:r>
          </w:p>
        </w:tc>
        <w:tc>
          <w:tcPr>
            <w:tcW w:w="2001" w:type="dxa"/>
            <w:vMerge w:val="restart"/>
            <w:tcBorders>
              <w:top w:val="nil"/>
              <w:left w:val="nil"/>
              <w:bottom w:val="nil"/>
              <w:right w:val="nil"/>
            </w:tcBorders>
          </w:tcPr>
          <w:p w14:paraId="189434FF" w14:textId="77777777" w:rsidR="00DB6ECF" w:rsidRDefault="00E645C2">
            <w:pPr>
              <w:spacing w:after="0" w:line="259" w:lineRule="auto"/>
              <w:ind w:left="240" w:right="0" w:hanging="240"/>
              <w:jc w:val="left"/>
            </w:pPr>
            <w:r>
              <w:rPr>
                <w:sz w:val="17"/>
                <w:lang w:val="zh-Hans"/>
              </w:rPr>
              <w:t xml:space="preserve"> 人们在社区内从事（户外）活动，人与自然的交流，在计划中的基础设施内对混乱的潜在破坏感知（多梅内和索雷  </w:t>
            </w:r>
            <w:r>
              <w:rPr>
                <w:color w:val="0000FF"/>
                <w:sz w:val="17"/>
                <w:lang w:val="zh-Hans"/>
              </w:rPr>
              <w:t>2007</w:t>
            </w:r>
            <w:r>
              <w:rPr>
                <w:sz w:val="17"/>
                <w:lang w:val="zh-Hans"/>
              </w:rPr>
              <w:t xml:space="preserve"> 年） </w:t>
            </w:r>
          </w:p>
        </w:tc>
        <w:tc>
          <w:tcPr>
            <w:tcW w:w="1300" w:type="dxa"/>
            <w:vMerge w:val="restart"/>
            <w:tcBorders>
              <w:top w:val="nil"/>
              <w:left w:val="nil"/>
              <w:bottom w:val="nil"/>
              <w:right w:val="nil"/>
            </w:tcBorders>
          </w:tcPr>
          <w:p w14:paraId="08C1D888" w14:textId="77777777" w:rsidR="00DB6ECF" w:rsidRDefault="00E645C2">
            <w:pPr>
              <w:spacing w:after="0" w:line="259" w:lineRule="auto"/>
              <w:ind w:left="240" w:right="0" w:hanging="240"/>
              <w:jc w:val="left"/>
            </w:pPr>
            <w:r>
              <w:rPr>
                <w:sz w:val="17"/>
                <w:lang w:val="zh-Hans"/>
              </w:rPr>
              <w:t xml:space="preserve"> 个人、规划实体 </w:t>
            </w:r>
          </w:p>
        </w:tc>
        <w:tc>
          <w:tcPr>
            <w:tcW w:w="3724" w:type="dxa"/>
            <w:gridSpan w:val="2"/>
            <w:tcBorders>
              <w:top w:val="nil"/>
              <w:left w:val="nil"/>
              <w:bottom w:val="nil"/>
              <w:right w:val="nil"/>
            </w:tcBorders>
          </w:tcPr>
          <w:p w14:paraId="0F9C8E3C" w14:textId="77777777" w:rsidR="00DB6ECF" w:rsidRDefault="00E645C2">
            <w:pPr>
              <w:tabs>
                <w:tab w:val="center" w:pos="2971"/>
              </w:tabs>
              <w:spacing w:after="0" w:line="259" w:lineRule="auto"/>
              <w:ind w:left="0" w:right="0" w:firstLine="0"/>
              <w:jc w:val="left"/>
            </w:pPr>
            <w:r>
              <w:rPr>
                <w:sz w:val="17"/>
                <w:lang w:val="zh-Hans"/>
              </w:rPr>
              <w:t xml:space="preserve"> 增强意识 长期 </w:t>
            </w:r>
            <w:r>
              <w:rPr>
                <w:sz w:val="17"/>
                <w:lang w:val="zh-Hans"/>
              </w:rPr>
              <w:tab/>
              <w:t xml:space="preserve"> 多梅内和 </w:t>
            </w:r>
          </w:p>
        </w:tc>
      </w:tr>
      <w:tr w:rsidR="00DB6ECF" w14:paraId="692ACA43" w14:textId="77777777">
        <w:trPr>
          <w:trHeight w:val="2588"/>
        </w:trPr>
        <w:tc>
          <w:tcPr>
            <w:tcW w:w="0" w:type="auto"/>
            <w:vMerge/>
            <w:tcBorders>
              <w:top w:val="nil"/>
              <w:left w:val="nil"/>
              <w:bottom w:val="nil"/>
              <w:right w:val="nil"/>
            </w:tcBorders>
          </w:tcPr>
          <w:p w14:paraId="73537659"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63F02FAA"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10616600"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0392CE4B"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3200C0E1" w14:textId="77777777" w:rsidR="00DB6ECF" w:rsidRDefault="00DB6ECF">
            <w:pPr>
              <w:spacing w:after="160" w:line="259" w:lineRule="auto"/>
              <w:ind w:left="0" w:right="0" w:firstLine="0"/>
              <w:jc w:val="left"/>
            </w:pPr>
          </w:p>
        </w:tc>
        <w:tc>
          <w:tcPr>
            <w:tcW w:w="1460" w:type="dxa"/>
            <w:tcBorders>
              <w:top w:val="nil"/>
              <w:left w:val="nil"/>
              <w:bottom w:val="nil"/>
              <w:right w:val="nil"/>
            </w:tcBorders>
          </w:tcPr>
          <w:p w14:paraId="61F442F7" w14:textId="77777777" w:rsidR="00DB6ECF" w:rsidRDefault="00E645C2">
            <w:pPr>
              <w:spacing w:after="0" w:line="244" w:lineRule="auto"/>
              <w:ind w:left="240" w:right="25" w:firstLine="0"/>
              <w:jc w:val="left"/>
            </w:pPr>
            <w:r>
              <w:rPr>
                <w:sz w:val="17"/>
                <w:lang w:val="zh-Hans"/>
              </w:rPr>
              <w:t xml:space="preserve">地方，教育，社会生态记忆和 </w:t>
            </w:r>
          </w:p>
          <w:p w14:paraId="72B9E5A7" w14:textId="77777777" w:rsidR="00DB6ECF" w:rsidRDefault="00E645C2">
            <w:pPr>
              <w:spacing w:after="0" w:line="244" w:lineRule="auto"/>
              <w:ind w:left="240" w:right="134" w:firstLine="0"/>
              <w:jc w:val="left"/>
            </w:pPr>
            <w:r>
              <w:rPr>
                <w:sz w:val="17"/>
                <w:lang w:val="zh-Hans"/>
              </w:rPr>
              <w:t xml:space="preserve">社会凝聚力，可能降低美学 </w:t>
            </w:r>
          </w:p>
          <w:p w14:paraId="60AC3565" w14:textId="77777777" w:rsidR="00DB6ECF" w:rsidRDefault="00E645C2">
            <w:pPr>
              <w:spacing w:after="20" w:line="244" w:lineRule="auto"/>
              <w:ind w:left="240" w:right="299" w:firstLine="0"/>
              <w:jc w:val="left"/>
            </w:pPr>
            <w:r>
              <w:rPr>
                <w:sz w:val="17"/>
                <w:lang w:val="zh-Hans"/>
              </w:rPr>
              <w:t xml:space="preserve">（多梅内和索雷 </w:t>
            </w:r>
          </w:p>
          <w:p w14:paraId="49895C1A" w14:textId="77777777" w:rsidR="00DB6ECF" w:rsidRDefault="00E645C2">
            <w:pPr>
              <w:tabs>
                <w:tab w:val="center" w:pos="410"/>
                <w:tab w:val="center" w:pos="608"/>
              </w:tabs>
              <w:spacing w:after="0" w:line="259" w:lineRule="auto"/>
              <w:ind w:left="0" w:right="0" w:firstLine="0"/>
              <w:jc w:val="left"/>
            </w:pPr>
            <w:r>
              <w:rPr>
                <w:color w:val="000000"/>
                <w:sz w:val="22"/>
                <w:lang w:val="zh-Hans"/>
              </w:rPr>
              <w:tab/>
            </w:r>
            <w:r>
              <w:rPr>
                <w:color w:val="0000FF"/>
                <w:sz w:val="17"/>
                <w:lang w:val="zh-Hans"/>
              </w:rPr>
              <w:t>2007</w:t>
            </w:r>
            <w:r>
              <w:rPr>
                <w:sz w:val="17"/>
                <w:lang w:val="zh-Hans"/>
              </w:rPr>
              <w:tab/>
              <w:t xml:space="preserve">  ） </w:t>
            </w:r>
          </w:p>
        </w:tc>
        <w:tc>
          <w:tcPr>
            <w:tcW w:w="2264" w:type="dxa"/>
            <w:tcBorders>
              <w:top w:val="nil"/>
              <w:left w:val="nil"/>
              <w:bottom w:val="nil"/>
              <w:right w:val="nil"/>
            </w:tcBorders>
          </w:tcPr>
          <w:p w14:paraId="359F2750" w14:textId="77777777" w:rsidR="00DB6ECF" w:rsidRDefault="00E645C2">
            <w:pPr>
              <w:tabs>
                <w:tab w:val="right" w:pos="2264"/>
              </w:tabs>
              <w:spacing w:after="12" w:line="259" w:lineRule="auto"/>
              <w:ind w:left="0" w:right="0" w:firstLine="0"/>
              <w:jc w:val="left"/>
            </w:pPr>
            <w:r>
              <w:rPr>
                <w:sz w:val="17"/>
                <w:lang w:val="zh-Hans"/>
              </w:rPr>
              <w:t>环境-</w:t>
            </w:r>
            <w:r>
              <w:rPr>
                <w:sz w:val="17"/>
                <w:lang w:val="zh-Hans"/>
              </w:rPr>
              <w:tab/>
              <w:t>索雷</w:t>
            </w:r>
            <w:r>
              <w:rPr>
                <w:lang w:val="zh-Hans"/>
              </w:rPr>
              <w:t xml:space="preserve"> </w:t>
            </w:r>
            <w:r>
              <w:rPr>
                <w:color w:val="0000FF"/>
                <w:sz w:val="17"/>
                <w:lang w:val="zh-Hans"/>
              </w:rPr>
              <w:t>（2007）：</w:t>
            </w:r>
            <w:r>
              <w:rPr>
                <w:lang w:val="zh-Hans"/>
              </w:rPr>
              <w:t xml:space="preserve"> </w:t>
            </w:r>
          </w:p>
          <w:p w14:paraId="35B4080C" w14:textId="77777777" w:rsidR="00DB6ECF" w:rsidRDefault="00E645C2">
            <w:pPr>
              <w:tabs>
                <w:tab w:val="right" w:pos="2264"/>
              </w:tabs>
              <w:spacing w:after="12" w:line="259" w:lineRule="auto"/>
              <w:ind w:left="0" w:right="0" w:firstLine="0"/>
              <w:jc w:val="left"/>
            </w:pPr>
            <w:r>
              <w:rPr>
                <w:sz w:val="17"/>
                <w:lang w:val="zh-Hans"/>
              </w:rPr>
              <w:t>这样的振兴 -</w:t>
            </w:r>
            <w:r>
              <w:rPr>
                <w:sz w:val="17"/>
                <w:lang w:val="zh-Hans"/>
              </w:rPr>
              <w:tab/>
              <w:t xml:space="preserve">安圭洛夫斯基 </w:t>
            </w:r>
          </w:p>
          <w:p w14:paraId="56A581FC" w14:textId="77777777" w:rsidR="00DB6ECF" w:rsidRDefault="00E645C2">
            <w:pPr>
              <w:tabs>
                <w:tab w:val="center" w:pos="1546"/>
              </w:tabs>
              <w:spacing w:after="0" w:line="259" w:lineRule="auto"/>
              <w:ind w:left="0" w:right="0" w:firstLine="0"/>
              <w:jc w:val="left"/>
            </w:pPr>
            <w:r>
              <w:rPr>
                <w:sz w:val="17"/>
                <w:lang w:val="zh-Hans"/>
              </w:rPr>
              <w:t>和</w:t>
            </w:r>
            <w:r>
              <w:rPr>
                <w:color w:val="0000FF"/>
                <w:sz w:val="17"/>
                <w:lang w:val="zh-Hans"/>
              </w:rPr>
              <w:t>（2012</w:t>
            </w:r>
            <w:r>
              <w:rPr>
                <w:lang w:val="zh-Hans"/>
              </w:rPr>
              <w:t xml:space="preserve"> </w:t>
            </w:r>
            <w:r>
              <w:rPr>
                <w:sz w:val="17"/>
                <w:lang w:val="zh-Hans"/>
              </w:rPr>
              <w:t xml:space="preserve"> ）</w:t>
            </w:r>
            <w:r>
              <w:rPr>
                <w:lang w:val="zh-Hans"/>
              </w:rPr>
              <w:t xml:space="preserve"> </w:t>
            </w:r>
            <w:r>
              <w:rPr>
                <w:sz w:val="17"/>
                <w:lang w:val="zh-Hans"/>
              </w:rPr>
              <w:tab/>
              <w:t xml:space="preserve"> </w:t>
            </w:r>
          </w:p>
          <w:p w14:paraId="26788148" w14:textId="77777777" w:rsidR="00DB6ECF" w:rsidRDefault="00E645C2">
            <w:pPr>
              <w:spacing w:after="0" w:line="244" w:lineRule="auto"/>
              <w:ind w:left="0" w:right="370" w:firstLine="0"/>
              <w:jc w:val="left"/>
            </w:pPr>
            <w:r>
              <w:rPr>
                <w:sz w:val="17"/>
                <w:lang w:val="zh-Hans"/>
              </w:rPr>
              <w:t xml:space="preserve">邻里康复 </w:t>
            </w:r>
          </w:p>
          <w:p w14:paraId="78046DBC" w14:textId="77777777" w:rsidR="00DB6ECF" w:rsidRDefault="00E645C2">
            <w:pPr>
              <w:spacing w:after="7" w:line="259" w:lineRule="auto"/>
              <w:ind w:left="0" w:right="0" w:firstLine="0"/>
              <w:jc w:val="left"/>
            </w:pPr>
            <w:r>
              <w:rPr>
                <w:sz w:val="17"/>
                <w:lang w:val="zh-Hans"/>
              </w:rPr>
              <w:t xml:space="preserve">（安圭洛夫斯基） </w:t>
            </w:r>
          </w:p>
          <w:p w14:paraId="5CF2C98B" w14:textId="77777777" w:rsidR="00DB6ECF" w:rsidRDefault="00E645C2">
            <w:pPr>
              <w:tabs>
                <w:tab w:val="center" w:pos="368"/>
              </w:tabs>
              <w:spacing w:after="0" w:line="259" w:lineRule="auto"/>
              <w:ind w:left="0" w:right="0" w:firstLine="0"/>
              <w:jc w:val="left"/>
            </w:pPr>
            <w:r>
              <w:rPr>
                <w:color w:val="0000FF"/>
                <w:sz w:val="17"/>
                <w:lang w:val="zh-Hans"/>
              </w:rPr>
              <w:t>2013</w:t>
            </w:r>
            <w:r>
              <w:rPr>
                <w:sz w:val="17"/>
                <w:lang w:val="zh-Hans"/>
              </w:rPr>
              <w:tab/>
              <w:t xml:space="preserve">  ） </w:t>
            </w:r>
          </w:p>
        </w:tc>
      </w:tr>
      <w:tr w:rsidR="00DB6ECF" w14:paraId="51851FEE" w14:textId="77777777">
        <w:trPr>
          <w:trHeight w:val="1588"/>
        </w:trPr>
        <w:tc>
          <w:tcPr>
            <w:tcW w:w="1360" w:type="dxa"/>
            <w:tcBorders>
              <w:top w:val="nil"/>
              <w:left w:val="nil"/>
              <w:bottom w:val="nil"/>
              <w:right w:val="nil"/>
            </w:tcBorders>
          </w:tcPr>
          <w:p w14:paraId="299E5458" w14:textId="77777777" w:rsidR="00DB6ECF" w:rsidRDefault="00E645C2">
            <w:pPr>
              <w:spacing w:after="0" w:line="259" w:lineRule="auto"/>
              <w:ind w:left="240" w:right="0" w:hanging="240"/>
              <w:jc w:val="left"/>
            </w:pPr>
            <w:r>
              <w:rPr>
                <w:sz w:val="17"/>
                <w:lang w:val="zh-Hans"/>
              </w:rPr>
              <w:t xml:space="preserve"> 饮用水供应 </w:t>
            </w:r>
          </w:p>
        </w:tc>
        <w:tc>
          <w:tcPr>
            <w:tcW w:w="1038" w:type="dxa"/>
            <w:tcBorders>
              <w:top w:val="nil"/>
              <w:left w:val="nil"/>
              <w:bottom w:val="nil"/>
              <w:right w:val="nil"/>
            </w:tcBorders>
          </w:tcPr>
          <w:p w14:paraId="3A166BF1" w14:textId="77777777" w:rsidR="00DB6ECF" w:rsidRDefault="00E645C2">
            <w:pPr>
              <w:spacing w:after="0" w:line="259" w:lineRule="auto"/>
              <w:ind w:left="0" w:right="0" w:firstLine="0"/>
              <w:jc w:val="left"/>
            </w:pPr>
            <w:r>
              <w:rPr>
                <w:sz w:val="17"/>
                <w:lang w:val="zh-Hans"/>
              </w:rPr>
              <w:t xml:space="preserve"> 地域 </w:t>
            </w:r>
          </w:p>
        </w:tc>
        <w:tc>
          <w:tcPr>
            <w:tcW w:w="1300" w:type="dxa"/>
            <w:tcBorders>
              <w:top w:val="nil"/>
              <w:left w:val="nil"/>
              <w:bottom w:val="nil"/>
              <w:right w:val="nil"/>
            </w:tcBorders>
          </w:tcPr>
          <w:p w14:paraId="0937CA54" w14:textId="77777777" w:rsidR="00DB6ECF" w:rsidRDefault="00E645C2">
            <w:pPr>
              <w:spacing w:after="0" w:line="259" w:lineRule="auto"/>
              <w:ind w:left="240" w:right="290" w:hanging="240"/>
            </w:pPr>
            <w:r>
              <w:rPr>
                <w:sz w:val="17"/>
                <w:lang w:val="zh-Hans"/>
              </w:rPr>
              <w:t xml:space="preserve"> 淡水湿地、开放淡水、河岸缓冲区（ </w:t>
            </w:r>
            <w:r>
              <w:rPr>
                <w:color w:val="0000FF"/>
                <w:sz w:val="17"/>
                <w:lang w:val="zh-Hans"/>
              </w:rPr>
              <w:t>布伦纳等人2010</w:t>
            </w:r>
            <w:r>
              <w:rPr>
                <w:sz w:val="17"/>
                <w:lang w:val="zh-Hans"/>
              </w:rPr>
              <w:t xml:space="preserve"> 年） </w:t>
            </w:r>
          </w:p>
        </w:tc>
        <w:tc>
          <w:tcPr>
            <w:tcW w:w="3300" w:type="dxa"/>
            <w:gridSpan w:val="2"/>
            <w:tcBorders>
              <w:top w:val="nil"/>
              <w:left w:val="nil"/>
              <w:bottom w:val="nil"/>
              <w:right w:val="nil"/>
            </w:tcBorders>
          </w:tcPr>
          <w:p w14:paraId="3C59C0D2" w14:textId="77777777" w:rsidR="00DB6ECF" w:rsidRDefault="00E645C2">
            <w:pPr>
              <w:spacing w:after="0" w:line="259" w:lineRule="auto"/>
              <w:ind w:left="240" w:right="0" w:hanging="240"/>
              <w:jc w:val="left"/>
            </w:pPr>
            <w:r>
              <w:rPr>
                <w:sz w:val="17"/>
                <w:lang w:val="zh-Hans"/>
              </w:rPr>
              <w:t xml:space="preserve"> 集水区集水区的养护/恢复 </w:t>
            </w:r>
          </w:p>
        </w:tc>
        <w:tc>
          <w:tcPr>
            <w:tcW w:w="1460" w:type="dxa"/>
            <w:tcBorders>
              <w:top w:val="nil"/>
              <w:left w:val="nil"/>
              <w:bottom w:val="nil"/>
              <w:right w:val="nil"/>
            </w:tcBorders>
          </w:tcPr>
          <w:p w14:paraId="5A471CFE" w14:textId="77777777" w:rsidR="00DB6ECF" w:rsidRDefault="00E645C2">
            <w:pPr>
              <w:spacing w:after="0" w:line="259" w:lineRule="auto"/>
              <w:ind w:left="240" w:right="198" w:hanging="240"/>
              <w:jc w:val="left"/>
            </w:pPr>
            <w:r>
              <w:rPr>
                <w:sz w:val="17"/>
                <w:lang w:val="zh-Hans"/>
              </w:rPr>
              <w:t xml:space="preserve"> 栖息地， </w:t>
            </w:r>
            <w:r>
              <w:rPr>
                <w:sz w:val="17"/>
                <w:lang w:val="zh-Hans"/>
              </w:rPr>
              <w:tab/>
              <w:t xml:space="preserve"> 美学和精神体验（ </w:t>
            </w:r>
            <w:r>
              <w:rPr>
                <w:color w:val="0000FF"/>
                <w:sz w:val="17"/>
                <w:lang w:val="zh-Hans"/>
              </w:rPr>
              <w:t>布伦纳等人2010</w:t>
            </w:r>
            <w:r>
              <w:rPr>
                <w:sz w:val="17"/>
                <w:lang w:val="zh-Hans"/>
              </w:rPr>
              <w:t xml:space="preserve"> 年） </w:t>
            </w:r>
          </w:p>
        </w:tc>
        <w:tc>
          <w:tcPr>
            <w:tcW w:w="2264" w:type="dxa"/>
            <w:tcBorders>
              <w:top w:val="nil"/>
              <w:left w:val="nil"/>
              <w:bottom w:val="nil"/>
              <w:right w:val="nil"/>
            </w:tcBorders>
          </w:tcPr>
          <w:p w14:paraId="75301AE8" w14:textId="77777777" w:rsidR="00DB6ECF" w:rsidRDefault="00E645C2">
            <w:pPr>
              <w:spacing w:after="0" w:line="259" w:lineRule="auto"/>
              <w:ind w:left="1320" w:right="0" w:hanging="240"/>
              <w:jc w:val="left"/>
            </w:pPr>
            <w:r>
              <w:rPr>
                <w:color w:val="0000FF"/>
                <w:sz w:val="17"/>
                <w:lang w:val="zh-Hans"/>
              </w:rPr>
              <w:t>布伦纳等人  （2010）</w:t>
            </w:r>
          </w:p>
        </w:tc>
      </w:tr>
    </w:tbl>
    <w:p w14:paraId="7B26CBCB" w14:textId="77777777" w:rsidR="00DB6ECF" w:rsidRDefault="00E645C2">
      <w:pPr>
        <w:spacing w:line="252" w:lineRule="auto"/>
        <w:ind w:left="-2" w:right="28" w:firstLine="0"/>
      </w:pPr>
      <w:r>
        <w:rPr>
          <w:noProof/>
          <w:color w:val="000000"/>
          <w:sz w:val="22"/>
          <w:lang w:val="zh-Hans"/>
        </w:rPr>
        <mc:AlternateContent>
          <mc:Choice Requires="wpg">
            <w:drawing>
              <wp:anchor distT="0" distB="0" distL="114300" distR="114300" simplePos="0" relativeHeight="251688960" behindDoc="0" locked="0" layoutInCell="1" allowOverlap="1" wp14:anchorId="3A6B4306" wp14:editId="3FF6FE98">
                <wp:simplePos x="0" y="0"/>
                <wp:positionH relativeFrom="page">
                  <wp:posOffset>7897076</wp:posOffset>
                </wp:positionH>
                <wp:positionV relativeFrom="page">
                  <wp:posOffset>684001</wp:posOffset>
                </wp:positionV>
                <wp:extent cx="98882" cy="1380594"/>
                <wp:effectExtent l="0" t="0" r="0" b="0"/>
                <wp:wrapSquare wrapText="bothSides"/>
                <wp:docPr id="103644" name="Group 103644"/>
                <wp:cNvGraphicFramePr/>
                <a:graphic xmlns:a="http://schemas.openxmlformats.org/drawingml/2006/main">
                  <a:graphicData uri="http://schemas.microsoft.com/office/word/2010/wordprocessingGroup">
                    <wpg:wgp>
                      <wpg:cNvGrpSpPr/>
                      <wpg:grpSpPr>
                        <a:xfrm>
                          <a:off x="0" y="0"/>
                          <a:ext cx="98882" cy="1380594"/>
                          <a:chOff x="0" y="0"/>
                          <a:chExt cx="98882" cy="1380594"/>
                        </a:xfrm>
                      </wpg:grpSpPr>
                      <wps:wsp>
                        <wps:cNvPr id="103548" name="Rectangle 103548"/>
                        <wps:cNvSpPr/>
                        <wps:spPr>
                          <a:xfrm rot="5399999">
                            <a:off x="-245382" y="212751"/>
                            <a:ext cx="1836320" cy="131514"/>
                          </a:xfrm>
                          <a:prstGeom prst="rect">
                            <a:avLst/>
                          </a:prstGeom>
                          <a:ln>
                            <a:noFill/>
                          </a:ln>
                        </wps:spPr>
                        <wps:txbx>
                          <w:txbxContent>
                            <w:p w14:paraId="09EBE1EC"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103549" name="Rectangle 103549"/>
                        <wps:cNvSpPr/>
                        <wps:spPr>
                          <a:xfrm rot="5399999">
                            <a:off x="-935678" y="903048"/>
                            <a:ext cx="1836320" cy="131514"/>
                          </a:xfrm>
                          <a:prstGeom prst="rect">
                            <a:avLst/>
                          </a:prstGeom>
                          <a:ln>
                            <a:noFill/>
                          </a:ln>
                        </wps:spPr>
                        <wps:txbx>
                          <w:txbxContent>
                            <w:p w14:paraId="6E8106D8"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3644" style="position:absolute;left:0;text-align:left;margin-left:621.8pt;margin-top:53.85pt;width:7.8pt;height:108.7pt;z-index:251688960;mso-position-horizontal-relative:page;mso-position-vertical-relative:page" coordsize="988,13805" o:spid="_x0000_s1418" w14:anchorId="3A6B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">
                <v:rect id="Rectangle 103548" style="position:absolute;left:-2453;top:2127;width:18362;height:1315;rotation:5898239fd;visibility:visible;mso-wrap-style:square;v-text-anchor:top" o:spid="_x0000_s14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">
                  <v:textbox inset="0,0,0,0">
                    <w:txbxContent>
                      <w:p w:rsidR="00DB6ECF" w:rsidRDefault="00E645C2" w14:paraId="09EBE1EC" w14:textId="77777777">
                        <w:pPr>
                          <w:bidi w:val="false"/>
                          <w:spacing w:after="160" w:line="259" w:lineRule="auto"/>
                          <w:ind w:left="0" w:right="0" w:firstLine="0"/>
                          <w:jc w:val="left"/>
                        </w:pPr>
                        <w:r>
                          <w:rPr>
                            <w:sz w:val="17"/>
                            <w:lang w:val="zh-chs"/>
                          </w:rPr>
                          <w:t xml:space="preserve">11</w:t>
                        </w:r>
                      </w:p>
                    </w:txbxContent>
                  </v:textbox>
                </v:rect>
                <v:rect id="Rectangle 103549" style="position:absolute;left:-9357;top:9031;width:18363;height:1314;rotation:5898239fd;visibility:visible;mso-wrap-style:square;v-text-anchor:top" o:spid="_x0000_s14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">
                  <v:textbox inset="0,0,0,0">
                    <w:txbxContent>
                      <w:p w:rsidR="00DB6ECF" w:rsidRDefault="00E645C2" w14:paraId="6E8106D8" w14:textId="77777777">
                        <w:pPr>
                          <w:bidi w:val="false"/>
                          <w:spacing w:after="160" w:line="259" w:lineRule="auto"/>
                          <w:ind w:left="0" w:right="0" w:firstLine="0"/>
                          <w:jc w:val="left"/>
                        </w:pPr>
                        <w:r>
                          <w:rPr>
                            <w:sz w:val="17"/>
                            <w:lang w:val="zh-chs"/>
                          </w:rPr>
                          <w:t xml:space="preserve"> 城市生态系统服务</w:t>
                        </w:r>
                      </w:p>
                    </w:txbxContent>
                  </v:textbox>
                </v:rect>
                <w10:wrap type="square" anchorx="page" anchory="page"/>
              </v:group>
            </w:pict>
          </mc:Fallback>
        </mc:AlternateContent>
      </w:r>
      <w:r>
        <w:rPr>
          <w:sz w:val="17"/>
          <w:lang w:val="zh-Hans"/>
        </w:rPr>
        <w:t>R</w:t>
      </w:r>
      <w:r>
        <w:rPr>
          <w:i/>
          <w:sz w:val="17"/>
          <w:lang w:val="zh-Hans"/>
        </w:rPr>
        <w:t>凝化</w:t>
      </w:r>
      <w:r>
        <w:rPr>
          <w:sz w:val="17"/>
          <w:lang w:val="zh-Hans"/>
        </w:rPr>
        <w:t xml:space="preserve"> </w:t>
      </w:r>
    </w:p>
    <w:tbl>
      <w:tblPr>
        <w:tblStyle w:val="TableGrid"/>
        <w:tblW w:w="10740" w:type="dxa"/>
        <w:tblInd w:w="0" w:type="dxa"/>
        <w:tblLook w:val="04A0" w:firstRow="1" w:lastRow="0" w:firstColumn="1" w:lastColumn="0" w:noHBand="0" w:noVBand="1"/>
      </w:tblPr>
      <w:tblGrid>
        <w:gridCol w:w="2068"/>
        <w:gridCol w:w="393"/>
        <w:gridCol w:w="2642"/>
        <w:gridCol w:w="5223"/>
        <w:gridCol w:w="2163"/>
        <w:gridCol w:w="1940"/>
        <w:gridCol w:w="6397"/>
        <w:gridCol w:w="3008"/>
      </w:tblGrid>
      <w:tr w:rsidR="00DB6ECF" w14:paraId="63C7D0D2" w14:textId="77777777">
        <w:trPr>
          <w:trHeight w:val="200"/>
        </w:trPr>
        <w:tc>
          <w:tcPr>
            <w:tcW w:w="1360" w:type="dxa"/>
            <w:vMerge w:val="restart"/>
            <w:tcBorders>
              <w:top w:val="nil"/>
              <w:left w:val="nil"/>
              <w:bottom w:val="nil"/>
              <w:right w:val="nil"/>
            </w:tcBorders>
          </w:tcPr>
          <w:p w14:paraId="1A651EE3" w14:textId="77777777" w:rsidR="00DB6ECF" w:rsidRDefault="00E645C2">
            <w:pPr>
              <w:spacing w:after="0" w:line="259" w:lineRule="auto"/>
              <w:ind w:left="240" w:right="0" w:hanging="240"/>
              <w:jc w:val="left"/>
            </w:pPr>
            <w:r>
              <w:rPr>
                <w:sz w:val="17"/>
                <w:lang w:val="zh-Hans"/>
              </w:rPr>
              <w:t xml:space="preserve"> 水体调节和径流缓解 </w:t>
            </w:r>
          </w:p>
        </w:tc>
        <w:tc>
          <w:tcPr>
            <w:tcW w:w="1038" w:type="dxa"/>
            <w:vMerge w:val="restart"/>
            <w:tcBorders>
              <w:top w:val="nil"/>
              <w:left w:val="nil"/>
              <w:bottom w:val="nil"/>
              <w:right w:val="nil"/>
            </w:tcBorders>
          </w:tcPr>
          <w:p w14:paraId="345EB2EC" w14:textId="77777777" w:rsidR="00DB6ECF" w:rsidRDefault="00E645C2">
            <w:pPr>
              <w:spacing w:after="0" w:line="259" w:lineRule="auto"/>
              <w:ind w:left="0" w:right="0" w:firstLine="0"/>
              <w:jc w:val="left"/>
            </w:pPr>
            <w:r>
              <w:rPr>
                <w:sz w:val="17"/>
                <w:lang w:val="zh-Hans"/>
              </w:rPr>
              <w:t xml:space="preserve"> 当地 </w:t>
            </w:r>
          </w:p>
          <w:p w14:paraId="3002D403" w14:textId="77777777" w:rsidR="00DB6ECF" w:rsidRDefault="00E645C2">
            <w:pPr>
              <w:spacing w:after="0" w:line="259" w:lineRule="auto"/>
              <w:ind w:left="53" w:right="0" w:firstLine="0"/>
              <w:jc w:val="center"/>
            </w:pPr>
            <w:r>
              <w:rPr>
                <w:sz w:val="17"/>
                <w:lang w:val="zh-Hans"/>
              </w:rPr>
              <w:t xml:space="preserve">地域 </w:t>
            </w:r>
          </w:p>
        </w:tc>
        <w:tc>
          <w:tcPr>
            <w:tcW w:w="3301" w:type="dxa"/>
            <w:gridSpan w:val="2"/>
            <w:tcBorders>
              <w:top w:val="nil"/>
              <w:left w:val="nil"/>
              <w:bottom w:val="nil"/>
              <w:right w:val="nil"/>
            </w:tcBorders>
          </w:tcPr>
          <w:p w14:paraId="778C4D7B" w14:textId="77777777" w:rsidR="00DB6ECF" w:rsidRDefault="00E645C2">
            <w:pPr>
              <w:spacing w:after="0" w:line="259" w:lineRule="auto"/>
              <w:ind w:left="0" w:right="0" w:firstLine="0"/>
              <w:jc w:val="left"/>
            </w:pPr>
            <w:r>
              <w:rPr>
                <w:sz w:val="17"/>
                <w:lang w:val="zh-Hans"/>
              </w:rPr>
              <w:t xml:space="preserve"> 森林和其他雨水潜力 </w:t>
            </w:r>
          </w:p>
        </w:tc>
        <w:tc>
          <w:tcPr>
            <w:tcW w:w="1300" w:type="dxa"/>
            <w:vMerge w:val="restart"/>
            <w:tcBorders>
              <w:top w:val="nil"/>
              <w:left w:val="nil"/>
              <w:bottom w:val="nil"/>
              <w:right w:val="nil"/>
            </w:tcBorders>
          </w:tcPr>
          <w:p w14:paraId="5C855215" w14:textId="77777777" w:rsidR="00DB6ECF" w:rsidRDefault="00E645C2">
            <w:pPr>
              <w:spacing w:after="0" w:line="259" w:lineRule="auto"/>
              <w:ind w:left="240" w:right="53" w:hanging="240"/>
              <w:jc w:val="left"/>
            </w:pPr>
            <w:r>
              <w:rPr>
                <w:sz w:val="17"/>
                <w:lang w:val="zh-Hans"/>
              </w:rPr>
              <w:t xml:space="preserve"> 下部，高坡地区，含水层 </w:t>
            </w:r>
          </w:p>
        </w:tc>
        <w:tc>
          <w:tcPr>
            <w:tcW w:w="1220" w:type="dxa"/>
            <w:vMerge w:val="restart"/>
            <w:tcBorders>
              <w:top w:val="nil"/>
              <w:left w:val="nil"/>
              <w:bottom w:val="nil"/>
              <w:right w:val="nil"/>
            </w:tcBorders>
          </w:tcPr>
          <w:p w14:paraId="01AAC6C6" w14:textId="77777777" w:rsidR="00DB6ECF" w:rsidRDefault="00E645C2">
            <w:pPr>
              <w:spacing w:after="0" w:line="244" w:lineRule="auto"/>
              <w:ind w:left="240" w:right="0" w:hanging="240"/>
              <w:jc w:val="left"/>
            </w:pPr>
            <w:r>
              <w:rPr>
                <w:sz w:val="17"/>
                <w:lang w:val="zh-Hans"/>
              </w:rPr>
              <w:t xml:space="preserve"> 防洪、侵蚀控制、饮酒 </w:t>
            </w:r>
          </w:p>
          <w:p w14:paraId="0F9856ED" w14:textId="77777777" w:rsidR="00DB6ECF" w:rsidRDefault="00E645C2">
            <w:pPr>
              <w:spacing w:after="0" w:line="259" w:lineRule="auto"/>
              <w:ind w:left="240" w:right="0" w:firstLine="0"/>
              <w:jc w:val="left"/>
            </w:pPr>
            <w:r>
              <w:rPr>
                <w:sz w:val="17"/>
                <w:lang w:val="zh-Hans"/>
              </w:rPr>
              <w:t xml:space="preserve">水 </w:t>
            </w:r>
          </w:p>
          <w:p w14:paraId="624B7007" w14:textId="77777777" w:rsidR="00DB6ECF" w:rsidRDefault="00E645C2">
            <w:pPr>
              <w:spacing w:after="0" w:line="259" w:lineRule="auto"/>
              <w:ind w:left="240" w:right="0" w:firstLine="0"/>
              <w:jc w:val="left"/>
            </w:pPr>
            <w:r>
              <w:rPr>
                <w:sz w:val="17"/>
                <w:lang w:val="zh-Hans"/>
              </w:rPr>
              <w:t xml:space="preserve">供应 </w:t>
            </w:r>
          </w:p>
        </w:tc>
        <w:tc>
          <w:tcPr>
            <w:tcW w:w="1320" w:type="dxa"/>
            <w:vMerge w:val="restart"/>
            <w:tcBorders>
              <w:top w:val="nil"/>
              <w:left w:val="nil"/>
              <w:bottom w:val="nil"/>
              <w:right w:val="nil"/>
            </w:tcBorders>
          </w:tcPr>
          <w:p w14:paraId="0315BAA7" w14:textId="77777777" w:rsidR="00DB6ECF" w:rsidRDefault="00DB6ECF">
            <w:pPr>
              <w:spacing w:after="160" w:line="259" w:lineRule="auto"/>
              <w:ind w:left="0" w:right="0" w:firstLine="0"/>
              <w:jc w:val="left"/>
            </w:pPr>
          </w:p>
        </w:tc>
        <w:tc>
          <w:tcPr>
            <w:tcW w:w="1203" w:type="dxa"/>
            <w:vMerge w:val="restart"/>
            <w:tcBorders>
              <w:top w:val="nil"/>
              <w:left w:val="nil"/>
              <w:bottom w:val="nil"/>
              <w:right w:val="nil"/>
            </w:tcBorders>
          </w:tcPr>
          <w:p w14:paraId="73A640AD" w14:textId="77777777" w:rsidR="00DB6ECF" w:rsidRDefault="00E645C2">
            <w:pPr>
              <w:spacing w:after="0" w:line="259" w:lineRule="auto"/>
              <w:ind w:left="0" w:right="0" w:firstLine="0"/>
              <w:jc w:val="left"/>
            </w:pPr>
            <w:r>
              <w:rPr>
                <w:sz w:val="17"/>
                <w:lang w:val="zh-Hans"/>
              </w:rPr>
              <w:t xml:space="preserve"> 查帕罗和 </w:t>
            </w:r>
          </w:p>
          <w:p w14:paraId="4C0C2CE7" w14:textId="77777777" w:rsidR="00DB6ECF" w:rsidRDefault="00E645C2">
            <w:pPr>
              <w:spacing w:after="7" w:line="259" w:lineRule="auto"/>
              <w:ind w:left="240" w:right="0" w:firstLine="0"/>
              <w:jc w:val="left"/>
            </w:pPr>
            <w:r>
              <w:rPr>
                <w:sz w:val="17"/>
                <w:lang w:val="zh-Hans"/>
              </w:rPr>
              <w:t xml:space="preserve">特拉达斯 </w:t>
            </w:r>
          </w:p>
          <w:p w14:paraId="0A2374A9" w14:textId="77777777" w:rsidR="00DB6ECF" w:rsidRDefault="00E645C2">
            <w:pPr>
              <w:tabs>
                <w:tab w:val="center" w:pos="438"/>
                <w:tab w:val="center" w:pos="689"/>
              </w:tabs>
              <w:spacing w:after="0" w:line="259" w:lineRule="auto"/>
              <w:ind w:left="0" w:right="0" w:firstLine="0"/>
              <w:jc w:val="left"/>
            </w:pPr>
            <w:r>
              <w:rPr>
                <w:color w:val="000000"/>
                <w:sz w:val="22"/>
                <w:lang w:val="zh-Hans"/>
              </w:rPr>
              <w:tab/>
            </w:r>
            <w:r>
              <w:rPr>
                <w:color w:val="0000FF"/>
                <w:sz w:val="17"/>
                <w:lang w:val="zh-Hans"/>
              </w:rPr>
              <w:t>（2009</w:t>
            </w:r>
            <w:r>
              <w:rPr>
                <w:lang w:val="zh-Hans"/>
              </w:rPr>
              <w:t xml:space="preserve"> </w:t>
            </w:r>
            <w:r>
              <w:rPr>
                <w:sz w:val="17"/>
                <w:lang w:val="zh-Hans"/>
              </w:rPr>
              <w:tab/>
              <w:t xml:space="preserve"> ）：</w:t>
            </w:r>
          </w:p>
          <w:p w14:paraId="0D3F299A" w14:textId="77777777" w:rsidR="00DB6ECF" w:rsidRDefault="00E645C2">
            <w:pPr>
              <w:spacing w:after="0" w:line="259" w:lineRule="auto"/>
              <w:ind w:left="0" w:right="85" w:firstLine="0"/>
              <w:jc w:val="right"/>
            </w:pPr>
            <w:r>
              <w:rPr>
                <w:color w:val="0000FF"/>
                <w:sz w:val="17"/>
                <w:lang w:val="zh-Hans"/>
              </w:rPr>
              <w:t xml:space="preserve">布伦纳等人 </w:t>
            </w:r>
          </w:p>
          <w:p w14:paraId="4B2BA0E2" w14:textId="77777777" w:rsidR="00DB6ECF" w:rsidRDefault="00E645C2">
            <w:pPr>
              <w:spacing w:after="0" w:line="259" w:lineRule="auto"/>
              <w:ind w:left="240" w:right="0" w:firstLine="0"/>
              <w:jc w:val="left"/>
            </w:pPr>
            <w:r>
              <w:rPr>
                <w:color w:val="0000FF"/>
                <w:sz w:val="17"/>
                <w:lang w:val="zh-Hans"/>
              </w:rPr>
              <w:t>(2010)</w:t>
            </w:r>
          </w:p>
        </w:tc>
      </w:tr>
      <w:tr w:rsidR="00DB6ECF" w14:paraId="6D9E9819" w14:textId="77777777">
        <w:trPr>
          <w:trHeight w:val="1388"/>
        </w:trPr>
        <w:tc>
          <w:tcPr>
            <w:tcW w:w="0" w:type="auto"/>
            <w:vMerge/>
            <w:tcBorders>
              <w:top w:val="nil"/>
              <w:left w:val="nil"/>
              <w:bottom w:val="nil"/>
              <w:right w:val="nil"/>
            </w:tcBorders>
          </w:tcPr>
          <w:p w14:paraId="03A2F683"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1DD7BA7C" w14:textId="77777777" w:rsidR="00DB6ECF" w:rsidRDefault="00DB6ECF">
            <w:pPr>
              <w:spacing w:after="160" w:line="259" w:lineRule="auto"/>
              <w:ind w:left="0" w:right="0" w:firstLine="0"/>
              <w:jc w:val="left"/>
            </w:pPr>
          </w:p>
        </w:tc>
        <w:tc>
          <w:tcPr>
            <w:tcW w:w="1300" w:type="dxa"/>
            <w:tcBorders>
              <w:top w:val="nil"/>
              <w:left w:val="nil"/>
              <w:bottom w:val="nil"/>
              <w:right w:val="nil"/>
            </w:tcBorders>
          </w:tcPr>
          <w:p w14:paraId="7819F80B" w14:textId="77777777" w:rsidR="00DB6ECF" w:rsidRDefault="00E645C2">
            <w:pPr>
              <w:spacing w:after="0" w:line="259" w:lineRule="auto"/>
              <w:ind w:left="240" w:right="191" w:firstLine="0"/>
              <w:jc w:val="left"/>
            </w:pPr>
            <w:r>
              <w:rPr>
                <w:sz w:val="17"/>
                <w:lang w:val="zh-Hans"/>
              </w:rPr>
              <w:t xml:space="preserve">绿地（查帕罗和特拉达斯 </w:t>
            </w:r>
            <w:r>
              <w:rPr>
                <w:color w:val="0000FF"/>
                <w:sz w:val="17"/>
                <w:lang w:val="zh-Hans"/>
              </w:rPr>
              <w:t>2009</w:t>
            </w:r>
            <w:r>
              <w:rPr>
                <w:sz w:val="17"/>
                <w:lang w:val="zh-Hans"/>
              </w:rPr>
              <w:tab/>
              <w:t xml:space="preserve">  年），城市绿地（</w:t>
            </w:r>
            <w:r>
              <w:rPr>
                <w:color w:val="0000FF"/>
                <w:sz w:val="17"/>
                <w:lang w:val="zh-Hans"/>
              </w:rPr>
              <w:t>布伦纳  等2010</w:t>
            </w:r>
            <w:r>
              <w:rPr>
                <w:sz w:val="17"/>
                <w:lang w:val="zh-Hans"/>
              </w:rPr>
              <w:t xml:space="preserve"> 年） </w:t>
            </w:r>
          </w:p>
        </w:tc>
        <w:tc>
          <w:tcPr>
            <w:tcW w:w="2001" w:type="dxa"/>
            <w:tcBorders>
              <w:top w:val="nil"/>
              <w:left w:val="nil"/>
              <w:bottom w:val="nil"/>
              <w:right w:val="nil"/>
            </w:tcBorders>
          </w:tcPr>
          <w:p w14:paraId="174DA566" w14:textId="77777777" w:rsidR="00DB6ECF" w:rsidRDefault="00E645C2">
            <w:pPr>
              <w:spacing w:after="7" w:line="259" w:lineRule="auto"/>
              <w:ind w:left="240" w:right="0" w:firstLine="0"/>
              <w:jc w:val="left"/>
            </w:pPr>
            <w:r>
              <w:rPr>
                <w:sz w:val="17"/>
                <w:lang w:val="zh-Hans"/>
              </w:rPr>
              <w:t xml:space="preserve">保留和使用 </w:t>
            </w:r>
          </w:p>
          <w:p w14:paraId="18CF0702" w14:textId="77777777" w:rsidR="00DB6ECF" w:rsidRDefault="00E645C2">
            <w:pPr>
              <w:tabs>
                <w:tab w:val="center" w:pos="868"/>
                <w:tab w:val="center" w:pos="1524"/>
              </w:tabs>
              <w:spacing w:after="0" w:line="259" w:lineRule="auto"/>
              <w:ind w:left="0" w:right="0" w:firstLine="0"/>
              <w:jc w:val="left"/>
            </w:pPr>
            <w:r>
              <w:rPr>
                <w:color w:val="000000"/>
                <w:sz w:val="22"/>
                <w:lang w:val="zh-Hans"/>
              </w:rPr>
              <w:tab/>
            </w:r>
            <w:r>
              <w:rPr>
                <w:sz w:val="17"/>
                <w:lang w:val="zh-Hans"/>
              </w:rPr>
              <w:t>（</w:t>
            </w:r>
            <w:r>
              <w:rPr>
                <w:color w:val="0000FF"/>
                <w:sz w:val="17"/>
                <w:lang w:val="zh-Hans"/>
              </w:rPr>
              <w:t>尼兹等人2010</w:t>
            </w:r>
            <w:r>
              <w:rPr>
                <w:sz w:val="17"/>
                <w:lang w:val="zh-Hans"/>
              </w:rPr>
              <w:tab/>
              <w:t xml:space="preserve">  年） </w:t>
            </w:r>
          </w:p>
        </w:tc>
        <w:tc>
          <w:tcPr>
            <w:tcW w:w="0" w:type="auto"/>
            <w:vMerge/>
            <w:tcBorders>
              <w:top w:val="nil"/>
              <w:left w:val="nil"/>
              <w:bottom w:val="nil"/>
              <w:right w:val="nil"/>
            </w:tcBorders>
          </w:tcPr>
          <w:p w14:paraId="594CA01B"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6BA7177A"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043CA433"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2573FC31" w14:textId="77777777" w:rsidR="00DB6ECF" w:rsidRDefault="00DB6ECF">
            <w:pPr>
              <w:spacing w:after="160" w:line="259" w:lineRule="auto"/>
              <w:ind w:left="0" w:right="0" w:firstLine="0"/>
              <w:jc w:val="left"/>
            </w:pPr>
          </w:p>
        </w:tc>
      </w:tr>
      <w:tr w:rsidR="00DB6ECF" w14:paraId="036C3B23" w14:textId="77777777">
        <w:trPr>
          <w:trHeight w:val="4388"/>
        </w:trPr>
        <w:tc>
          <w:tcPr>
            <w:tcW w:w="1360" w:type="dxa"/>
            <w:tcBorders>
              <w:top w:val="nil"/>
              <w:left w:val="nil"/>
              <w:bottom w:val="nil"/>
              <w:right w:val="nil"/>
            </w:tcBorders>
          </w:tcPr>
          <w:p w14:paraId="783DEF0A" w14:textId="77777777" w:rsidR="00DB6ECF" w:rsidRDefault="00E645C2">
            <w:pPr>
              <w:spacing w:after="0" w:line="259" w:lineRule="auto"/>
              <w:ind w:left="240" w:right="80" w:hanging="240"/>
              <w:jc w:val="left"/>
            </w:pPr>
            <w:r>
              <w:rPr>
                <w:sz w:val="17"/>
                <w:lang w:val="zh-Hans"/>
              </w:rPr>
              <w:t xml:space="preserve"> 空气净化/空气质量调节 </w:t>
            </w:r>
          </w:p>
        </w:tc>
        <w:tc>
          <w:tcPr>
            <w:tcW w:w="1038" w:type="dxa"/>
            <w:tcBorders>
              <w:top w:val="nil"/>
              <w:left w:val="nil"/>
              <w:bottom w:val="nil"/>
              <w:right w:val="nil"/>
            </w:tcBorders>
          </w:tcPr>
          <w:p w14:paraId="7B084B7D" w14:textId="77777777" w:rsidR="00DB6ECF" w:rsidRDefault="00E645C2">
            <w:pPr>
              <w:spacing w:after="0" w:line="259" w:lineRule="auto"/>
              <w:ind w:left="0" w:right="0" w:firstLine="0"/>
              <w:jc w:val="left"/>
            </w:pPr>
            <w:r>
              <w:rPr>
                <w:sz w:val="17"/>
                <w:lang w:val="zh-Hans"/>
              </w:rPr>
              <w:t xml:space="preserve"> 当地 </w:t>
            </w:r>
          </w:p>
          <w:p w14:paraId="0844FA2B" w14:textId="77777777" w:rsidR="00DB6ECF" w:rsidRDefault="00E645C2">
            <w:pPr>
              <w:spacing w:after="0" w:line="259" w:lineRule="auto"/>
              <w:ind w:left="53" w:right="0" w:firstLine="0"/>
              <w:jc w:val="center"/>
            </w:pPr>
            <w:r>
              <w:rPr>
                <w:sz w:val="17"/>
                <w:lang w:val="zh-Hans"/>
              </w:rPr>
              <w:t xml:space="preserve">地域 </w:t>
            </w:r>
          </w:p>
        </w:tc>
        <w:tc>
          <w:tcPr>
            <w:tcW w:w="1300" w:type="dxa"/>
            <w:tcBorders>
              <w:top w:val="nil"/>
              <w:left w:val="nil"/>
              <w:bottom w:val="nil"/>
              <w:right w:val="nil"/>
            </w:tcBorders>
          </w:tcPr>
          <w:p w14:paraId="593DEB8F" w14:textId="77777777" w:rsidR="00DB6ECF" w:rsidRDefault="00E645C2">
            <w:pPr>
              <w:spacing w:after="0" w:line="259" w:lineRule="auto"/>
              <w:ind w:left="240" w:right="191" w:hanging="240"/>
              <w:jc w:val="left"/>
            </w:pPr>
            <w:r>
              <w:rPr>
                <w:sz w:val="17"/>
                <w:lang w:val="zh-Hans"/>
              </w:rPr>
              <w:t xml:space="preserve"> 城市森林（查帕罗和特拉达斯 </w:t>
            </w:r>
            <w:r>
              <w:rPr>
                <w:color w:val="0000FF"/>
                <w:sz w:val="17"/>
                <w:lang w:val="zh-Hans"/>
              </w:rPr>
              <w:t>2009</w:t>
            </w:r>
            <w:r>
              <w:rPr>
                <w:sz w:val="17"/>
                <w:lang w:val="zh-Hans"/>
              </w:rPr>
              <w:tab/>
              <w:t xml:space="preserve">  年），城市绿地（</w:t>
            </w:r>
            <w:r>
              <w:rPr>
                <w:color w:val="0000FF"/>
                <w:sz w:val="17"/>
                <w:lang w:val="zh-Hans"/>
              </w:rPr>
              <w:t>布伦纳  等2010</w:t>
            </w:r>
            <w:r>
              <w:rPr>
                <w:sz w:val="17"/>
                <w:lang w:val="zh-Hans"/>
              </w:rPr>
              <w:t xml:space="preserve"> 年） </w:t>
            </w:r>
          </w:p>
        </w:tc>
        <w:tc>
          <w:tcPr>
            <w:tcW w:w="2001" w:type="dxa"/>
            <w:tcBorders>
              <w:top w:val="nil"/>
              <w:left w:val="nil"/>
              <w:bottom w:val="nil"/>
              <w:right w:val="nil"/>
            </w:tcBorders>
          </w:tcPr>
          <w:p w14:paraId="37829FAC" w14:textId="77777777" w:rsidR="00DB6ECF" w:rsidRDefault="00E645C2">
            <w:pPr>
              <w:spacing w:after="0" w:line="249" w:lineRule="auto"/>
              <w:ind w:left="240" w:right="0" w:hanging="240"/>
              <w:jc w:val="left"/>
            </w:pPr>
            <w:r>
              <w:rPr>
                <w:sz w:val="17"/>
                <w:lang w:val="zh-Hans"/>
              </w:rPr>
              <w:t>由于挥发性有机化合物排放（查帕罗和特拉达斯），空气质量下降（O</w:t>
            </w:r>
            <w:r>
              <w:rPr>
                <w:lang w:val="zh-Hans"/>
              </w:rPr>
              <w:t xml:space="preserve"> </w:t>
            </w:r>
            <w:r>
              <w:rPr>
                <w:sz w:val="16"/>
                <w:vertAlign w:val="subscript"/>
                <w:lang w:val="zh-Hans"/>
              </w:rPr>
              <w:t>3</w:t>
            </w:r>
            <w:r>
              <w:rPr>
                <w:lang w:val="zh-Hans"/>
              </w:rPr>
              <w:t>级增加）</w:t>
            </w:r>
          </w:p>
          <w:p w14:paraId="29345158" w14:textId="77777777" w:rsidR="00DB6ECF" w:rsidRDefault="00E645C2">
            <w:pPr>
              <w:spacing w:after="0" w:line="259" w:lineRule="auto"/>
              <w:ind w:left="240" w:right="0" w:firstLine="0"/>
              <w:jc w:val="left"/>
            </w:pPr>
            <w:r>
              <w:rPr>
                <w:color w:val="0000FF"/>
                <w:sz w:val="17"/>
                <w:lang w:val="zh-Hans"/>
              </w:rPr>
              <w:t xml:space="preserve"> 2009</w:t>
            </w:r>
            <w:r>
              <w:rPr>
                <w:sz w:val="17"/>
                <w:lang w:val="zh-Hans"/>
              </w:rPr>
              <w:t xml:space="preserve"> 年：  </w:t>
            </w:r>
            <w:r>
              <w:rPr>
                <w:color w:val="0000FF"/>
                <w:sz w:val="17"/>
                <w:lang w:val="zh-Hans"/>
              </w:rPr>
              <w:t xml:space="preserve">通行费和 </w:t>
            </w:r>
          </w:p>
          <w:p w14:paraId="572157DC" w14:textId="77777777" w:rsidR="00DB6ECF" w:rsidRDefault="00E645C2">
            <w:pPr>
              <w:spacing w:after="0" w:line="259" w:lineRule="auto"/>
              <w:ind w:left="240" w:right="0" w:firstLine="0"/>
              <w:jc w:val="left"/>
            </w:pPr>
            <w:r>
              <w:rPr>
                <w:color w:val="0000FF"/>
                <w:sz w:val="17"/>
                <w:lang w:val="zh-Hans"/>
              </w:rPr>
              <w:t>巴尔达萨诺 2000</w:t>
            </w:r>
            <w:r>
              <w:rPr>
                <w:sz w:val="17"/>
                <w:lang w:val="zh-Hans"/>
              </w:rPr>
              <w:t xml:space="preserve"> ） </w:t>
            </w:r>
          </w:p>
        </w:tc>
        <w:tc>
          <w:tcPr>
            <w:tcW w:w="1300" w:type="dxa"/>
            <w:tcBorders>
              <w:top w:val="nil"/>
              <w:left w:val="nil"/>
              <w:bottom w:val="nil"/>
              <w:right w:val="nil"/>
            </w:tcBorders>
          </w:tcPr>
          <w:p w14:paraId="35348A49" w14:textId="77777777" w:rsidR="00DB6ECF" w:rsidRDefault="00E645C2">
            <w:pPr>
              <w:spacing w:after="0" w:line="259" w:lineRule="auto"/>
              <w:ind w:left="240" w:right="38" w:hanging="240"/>
              <w:jc w:val="left"/>
            </w:pPr>
            <w:r>
              <w:rPr>
                <w:sz w:val="17"/>
                <w:lang w:val="zh-Hans"/>
              </w:rPr>
              <w:t xml:space="preserve"> 个人，整个城市 </w:t>
            </w:r>
          </w:p>
        </w:tc>
        <w:tc>
          <w:tcPr>
            <w:tcW w:w="1220" w:type="dxa"/>
            <w:tcBorders>
              <w:top w:val="nil"/>
              <w:left w:val="nil"/>
              <w:bottom w:val="nil"/>
              <w:right w:val="nil"/>
            </w:tcBorders>
          </w:tcPr>
          <w:p w14:paraId="3BA9D38F" w14:textId="77777777" w:rsidR="00DB6ECF" w:rsidRDefault="00E645C2">
            <w:pPr>
              <w:spacing w:after="0" w:line="259" w:lineRule="auto"/>
              <w:ind w:left="240" w:right="210" w:hanging="240"/>
              <w:jc w:val="left"/>
            </w:pPr>
            <w:r>
              <w:rPr>
                <w:sz w:val="17"/>
                <w:lang w:val="zh-Hans"/>
              </w:rPr>
              <w:t>美学与娱乐 （</w:t>
            </w:r>
            <w:r>
              <w:rPr>
                <w:color w:val="0000FF"/>
                <w:sz w:val="17"/>
                <w:lang w:val="zh-Hans"/>
              </w:rPr>
              <w:t>布伦纳等人 2010</w:t>
            </w:r>
            <w:r>
              <w:rPr>
                <w:lang w:val="zh-Hans"/>
              </w:rPr>
              <w:t xml:space="preserve"> </w:t>
            </w:r>
            <w:r>
              <w:rPr>
                <w:sz w:val="17"/>
                <w:lang w:val="zh-Hans"/>
              </w:rPr>
              <w:t xml:space="preserve"> ）</w:t>
            </w:r>
          </w:p>
        </w:tc>
        <w:tc>
          <w:tcPr>
            <w:tcW w:w="1320" w:type="dxa"/>
            <w:tcBorders>
              <w:top w:val="nil"/>
              <w:left w:val="nil"/>
              <w:bottom w:val="nil"/>
              <w:right w:val="nil"/>
            </w:tcBorders>
          </w:tcPr>
          <w:p w14:paraId="7D25E1E6" w14:textId="77777777" w:rsidR="00DB6ECF" w:rsidRDefault="00E645C2">
            <w:pPr>
              <w:spacing w:after="0" w:line="245" w:lineRule="auto"/>
              <w:ind w:left="240" w:right="84" w:hanging="240"/>
              <w:jc w:val="left"/>
            </w:pPr>
            <w:r>
              <w:rPr>
                <w:sz w:val="17"/>
                <w:lang w:val="zh-Hans"/>
              </w:rPr>
              <w:t xml:space="preserve"> 增加树木覆盖率将降低健康风险和死亡率，例如将PM10水平降低到20毫克/立方米 </w:t>
            </w:r>
            <w:r>
              <w:rPr>
                <w:sz w:val="16"/>
                <w:vertAlign w:val="superscript"/>
                <w:lang w:val="zh-Hans"/>
              </w:rPr>
              <w:t>3</w:t>
            </w:r>
            <w:r>
              <w:rPr>
                <w:sz w:val="17"/>
                <w:lang w:val="zh-Hans"/>
              </w:rPr>
              <w:t xml:space="preserve"> 可减少3，500例死亡（佩雷斯） </w:t>
            </w:r>
          </w:p>
          <w:p w14:paraId="3158234D" w14:textId="77777777" w:rsidR="00DB6ECF" w:rsidRDefault="00E645C2">
            <w:pPr>
              <w:spacing w:after="0" w:line="259" w:lineRule="auto"/>
              <w:ind w:left="0" w:right="28" w:firstLine="0"/>
              <w:jc w:val="center"/>
            </w:pPr>
            <w:r>
              <w:rPr>
                <w:sz w:val="17"/>
                <w:lang w:val="zh-Hans"/>
              </w:rPr>
              <w:t xml:space="preserve">等。 </w:t>
            </w:r>
            <w:r>
              <w:rPr>
                <w:color w:val="0000FF"/>
                <w:sz w:val="17"/>
                <w:lang w:val="zh-Hans"/>
              </w:rPr>
              <w:t>2009</w:t>
            </w:r>
            <w:r>
              <w:rPr>
                <w:lang w:val="zh-Hans"/>
              </w:rPr>
              <w:t xml:space="preserve"> </w:t>
            </w:r>
            <w:r>
              <w:rPr>
                <w:sz w:val="17"/>
                <w:lang w:val="zh-Hans"/>
              </w:rPr>
              <w:t>），</w:t>
            </w:r>
          </w:p>
          <w:p w14:paraId="1D4F066F" w14:textId="77777777" w:rsidR="00DB6ECF" w:rsidRDefault="00E645C2">
            <w:pPr>
              <w:spacing w:after="0" w:line="246" w:lineRule="auto"/>
              <w:ind w:left="240" w:right="102" w:firstLine="0"/>
              <w:jc w:val="left"/>
            </w:pPr>
            <w:r>
              <w:rPr>
                <w:sz w:val="17"/>
                <w:lang w:val="zh-Hans"/>
              </w:rPr>
              <w:t xml:space="preserve">物种最大化，释放出很少的挥发性有机化合物，以减少O </w:t>
            </w:r>
            <w:r>
              <w:rPr>
                <w:sz w:val="16"/>
                <w:vertAlign w:val="subscript"/>
                <w:lang w:val="zh-Hans"/>
              </w:rPr>
              <w:t>3</w:t>
            </w:r>
            <w:r>
              <w:rPr>
                <w:sz w:val="17"/>
                <w:lang w:val="zh-Hans"/>
              </w:rPr>
              <w:t>和CO（查帕罗和特拉达斯）的</w:t>
            </w:r>
            <w:r>
              <w:rPr>
                <w:lang w:val="zh-Hans"/>
              </w:rPr>
              <w:t>形成</w:t>
            </w:r>
          </w:p>
          <w:p w14:paraId="7BB69268" w14:textId="77777777" w:rsidR="00DB6ECF" w:rsidRDefault="00E645C2">
            <w:pPr>
              <w:spacing w:after="0" w:line="259" w:lineRule="auto"/>
              <w:ind w:left="240" w:right="0" w:firstLine="0"/>
              <w:jc w:val="left"/>
            </w:pPr>
            <w:r>
              <w:rPr>
                <w:color w:val="0000FF"/>
                <w:sz w:val="17"/>
                <w:lang w:val="zh-Hans"/>
              </w:rPr>
              <w:t>2009</w:t>
            </w:r>
            <w:r>
              <w:rPr>
                <w:lang w:val="zh-Hans"/>
              </w:rPr>
              <w:t xml:space="preserve"> </w:t>
            </w:r>
            <w:r>
              <w:rPr>
                <w:sz w:val="17"/>
                <w:lang w:val="zh-Hans"/>
              </w:rPr>
              <w:t xml:space="preserve"> ）</w:t>
            </w:r>
          </w:p>
        </w:tc>
        <w:tc>
          <w:tcPr>
            <w:tcW w:w="1203" w:type="dxa"/>
            <w:tcBorders>
              <w:top w:val="nil"/>
              <w:left w:val="nil"/>
              <w:bottom w:val="nil"/>
              <w:right w:val="nil"/>
            </w:tcBorders>
          </w:tcPr>
          <w:p w14:paraId="261BA7EE" w14:textId="77777777" w:rsidR="00DB6ECF" w:rsidRDefault="00E645C2">
            <w:pPr>
              <w:spacing w:after="0" w:line="244" w:lineRule="auto"/>
              <w:ind w:left="240" w:right="0" w:hanging="240"/>
              <w:jc w:val="left"/>
            </w:pPr>
            <w:r>
              <w:rPr>
                <w:sz w:val="17"/>
                <w:lang w:val="zh-Hans"/>
              </w:rPr>
              <w:t xml:space="preserve"> 佩雷斯、苏尼耶和肯兹利（2009年）; </w:t>
            </w:r>
          </w:p>
          <w:p w14:paraId="0E060A97" w14:textId="77777777" w:rsidR="00DB6ECF" w:rsidRDefault="00E645C2">
            <w:pPr>
              <w:spacing w:after="0" w:line="259" w:lineRule="auto"/>
              <w:ind w:left="240" w:right="0" w:firstLine="0"/>
              <w:jc w:val="left"/>
            </w:pPr>
            <w:r>
              <w:rPr>
                <w:sz w:val="17"/>
                <w:lang w:val="zh-Hans"/>
              </w:rPr>
              <w:t xml:space="preserve">查帕罗和 </w:t>
            </w:r>
          </w:p>
          <w:p w14:paraId="18D0EE04" w14:textId="77777777" w:rsidR="00DB6ECF" w:rsidRDefault="00E645C2">
            <w:pPr>
              <w:spacing w:after="7" w:line="259" w:lineRule="auto"/>
              <w:ind w:left="240" w:right="0" w:firstLine="0"/>
              <w:jc w:val="left"/>
            </w:pPr>
            <w:r>
              <w:rPr>
                <w:sz w:val="17"/>
                <w:lang w:val="zh-Hans"/>
              </w:rPr>
              <w:t xml:space="preserve">特拉达斯 </w:t>
            </w:r>
          </w:p>
          <w:p w14:paraId="2247DAE8" w14:textId="77777777" w:rsidR="00DB6ECF" w:rsidRDefault="00E645C2">
            <w:pPr>
              <w:spacing w:after="0" w:line="246" w:lineRule="auto"/>
              <w:ind w:left="240" w:right="0" w:firstLine="0"/>
              <w:jc w:val="left"/>
            </w:pPr>
            <w:r>
              <w:rPr>
                <w:color w:val="0000FF"/>
                <w:sz w:val="17"/>
                <w:lang w:val="zh-Hans"/>
              </w:rPr>
              <w:t>（2009</w:t>
            </w:r>
            <w:r>
              <w:rPr>
                <w:lang w:val="zh-Hans"/>
              </w:rPr>
              <w:t xml:space="preserve"> </w:t>
            </w:r>
            <w:r>
              <w:rPr>
                <w:sz w:val="17"/>
                <w:lang w:val="zh-Hans"/>
              </w:rPr>
              <w:tab/>
              <w:t xml:space="preserve"> ）： </w:t>
            </w:r>
            <w:r>
              <w:rPr>
                <w:color w:val="0000FF"/>
                <w:sz w:val="17"/>
                <w:lang w:val="zh-Hans"/>
              </w:rPr>
              <w:t>通行费和巴尔达萨诺</w:t>
            </w:r>
          </w:p>
          <w:p w14:paraId="39A5CCC0" w14:textId="77777777" w:rsidR="00DB6ECF" w:rsidRDefault="00E645C2">
            <w:pPr>
              <w:spacing w:after="0" w:line="259" w:lineRule="auto"/>
              <w:ind w:left="240" w:right="0" w:firstLine="0"/>
              <w:jc w:val="left"/>
            </w:pPr>
            <w:r>
              <w:rPr>
                <w:color w:val="0000FF"/>
                <w:sz w:val="17"/>
                <w:lang w:val="zh-Hans"/>
              </w:rPr>
              <w:t>(2000)</w:t>
            </w:r>
            <w:r>
              <w:rPr>
                <w:sz w:val="17"/>
                <w:lang w:val="zh-Hans"/>
              </w:rPr>
              <w:t xml:space="preserve"> ; </w:t>
            </w:r>
          </w:p>
          <w:p w14:paraId="28ACACC1" w14:textId="77777777" w:rsidR="00DB6ECF" w:rsidRDefault="00E645C2">
            <w:pPr>
              <w:spacing w:after="0" w:line="259" w:lineRule="auto"/>
              <w:ind w:left="240" w:right="0" w:firstLine="0"/>
              <w:jc w:val="left"/>
            </w:pPr>
            <w:r>
              <w:rPr>
                <w:color w:val="0000FF"/>
                <w:sz w:val="17"/>
                <w:lang w:val="zh-Hans"/>
              </w:rPr>
              <w:t xml:space="preserve"> 布伦纳等人 （2010）</w:t>
            </w:r>
          </w:p>
        </w:tc>
      </w:tr>
    </w:tbl>
    <w:p w14:paraId="6A256B14" w14:textId="77777777" w:rsidR="00DB6ECF" w:rsidRDefault="00E645C2">
      <w:pPr>
        <w:spacing w:after="61" w:line="259" w:lineRule="auto"/>
        <w:ind w:left="-1" w:right="0" w:firstLine="0"/>
        <w:jc w:val="left"/>
      </w:pPr>
      <w:r>
        <w:rPr>
          <w:rFonts w:ascii="Calibri" w:eastAsia="Calibri" w:hAnsi="Calibri" w:cs="Calibri"/>
          <w:noProof/>
          <w:color w:val="000000"/>
          <w:sz w:val="22"/>
        </w:rPr>
        <mc:AlternateContent>
          <mc:Choice Requires="wpg">
            <w:drawing>
              <wp:inline distT="0" distB="0" distL="0" distR="0" wp14:anchorId="0191D6A7" wp14:editId="52E47871">
                <wp:extent cx="6805270" cy="1"/>
                <wp:effectExtent l="0" t="0" r="0" b="0"/>
                <wp:docPr id="103643" name="Group 103643"/>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7568" name="Shape 7568"/>
                        <wps:cNvSpPr/>
                        <wps:spPr>
                          <a:xfrm>
                            <a:off x="0" y="0"/>
                            <a:ext cx="6805270" cy="0"/>
                          </a:xfrm>
                          <a:custGeom>
                            <a:avLst/>
                            <a:gdLst/>
                            <a:ahLst/>
                            <a:cxnLst/>
                            <a:rect l="0" t="0" r="0" b="0"/>
                            <a:pathLst>
                              <a:path w="6805270">
                                <a:moveTo>
                                  <a:pt x="0" y="0"/>
                                </a:moveTo>
                                <a:lnTo>
                                  <a:pt x="68052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3643" style="width:535.848pt;height:3.05176e-05pt;mso-position-horizontal-relative:char;mso-position-vertical-relative:line" coordsize="68052,0">
                <v:shape id="Shape 7568" style="position:absolute;width:68052;height:0;left:0;top:0;" coordsize="6805270,0" path="m0,0l6805270,0">
                  <v:stroke on="true" weight="2.18557e-08pt" color="#131413" miterlimit="10" joinstyle="miter" endcap="flat"/>
                  <v:fill on="false" color="#000000" opacity="0"/>
                </v:shape>
              </v:group>
            </w:pict>
          </mc:Fallback>
        </mc:AlternateContent>
      </w:r>
    </w:p>
    <w:p w14:paraId="3889D567" w14:textId="77777777" w:rsidR="00DB6ECF" w:rsidRDefault="00E645C2">
      <w:pPr>
        <w:spacing w:after="8" w:line="251" w:lineRule="auto"/>
        <w:ind w:left="10" w:right="-15" w:hanging="10"/>
        <w:jc w:val="right"/>
      </w:pPr>
      <w:r>
        <w:rPr>
          <w:sz w:val="17"/>
          <w:lang w:val="zh-Hans"/>
        </w:rPr>
        <w:t>（续）</w:t>
      </w:r>
    </w:p>
    <w:p w14:paraId="1ACCA2EB" w14:textId="77777777" w:rsidR="00DB6ECF" w:rsidRDefault="00E645C2">
      <w:pPr>
        <w:spacing w:line="251" w:lineRule="auto"/>
        <w:ind w:left="-2" w:right="29" w:firstLine="0"/>
      </w:pPr>
      <w:r>
        <w:rPr>
          <w:b/>
          <w:sz w:val="17"/>
          <w:lang w:val="zh-Hans"/>
        </w:rPr>
        <w:t>表11.12（</w:t>
      </w:r>
      <w:r>
        <w:rPr>
          <w:sz w:val="17"/>
          <w:lang w:val="zh-Hans"/>
        </w:rPr>
        <w:t xml:space="preserve"> 续）</w:t>
      </w:r>
    </w:p>
    <w:p w14:paraId="3792C453" w14:textId="77777777" w:rsidR="00DB6ECF" w:rsidRDefault="00E645C2">
      <w:pPr>
        <w:spacing w:after="58" w:line="259" w:lineRule="auto"/>
        <w:ind w:left="0" w:right="-437" w:firstLine="0"/>
        <w:jc w:val="left"/>
      </w:pPr>
      <w:r>
        <w:rPr>
          <w:rFonts w:ascii="Calibri" w:eastAsia="Calibri" w:hAnsi="Calibri" w:cs="Calibri"/>
          <w:noProof/>
          <w:color w:val="000000"/>
          <w:sz w:val="22"/>
        </w:rPr>
        <mc:AlternateContent>
          <mc:Choice Requires="wpg">
            <w:drawing>
              <wp:inline distT="0" distB="0" distL="0" distR="0" wp14:anchorId="21ED7499" wp14:editId="2D9EE5F4">
                <wp:extent cx="6821907" cy="1"/>
                <wp:effectExtent l="0" t="0" r="0" b="0"/>
                <wp:docPr id="103912" name="Group 103912"/>
                <wp:cNvGraphicFramePr/>
                <a:graphic xmlns:a="http://schemas.openxmlformats.org/drawingml/2006/main">
                  <a:graphicData uri="http://schemas.microsoft.com/office/word/2010/wordprocessingGroup">
                    <wpg:wgp>
                      <wpg:cNvGrpSpPr/>
                      <wpg:grpSpPr>
                        <a:xfrm>
                          <a:off x="0" y="0"/>
                          <a:ext cx="6821907" cy="1"/>
                          <a:chOff x="0" y="0"/>
                          <a:chExt cx="6821907" cy="1"/>
                        </a:xfrm>
                      </wpg:grpSpPr>
                      <wps:wsp>
                        <wps:cNvPr id="7670" name="Shape 7670"/>
                        <wps:cNvSpPr/>
                        <wps:spPr>
                          <a:xfrm>
                            <a:off x="0" y="0"/>
                            <a:ext cx="849998" cy="0"/>
                          </a:xfrm>
                          <a:custGeom>
                            <a:avLst/>
                            <a:gdLst/>
                            <a:ahLst/>
                            <a:cxnLst/>
                            <a:rect l="0" t="0" r="0" b="0"/>
                            <a:pathLst>
                              <a:path w="849998">
                                <a:moveTo>
                                  <a:pt x="0" y="0"/>
                                </a:moveTo>
                                <a:lnTo>
                                  <a:pt x="8499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72" name="Shape 7672"/>
                        <wps:cNvSpPr/>
                        <wps:spPr>
                          <a:xfrm>
                            <a:off x="849998" y="0"/>
                            <a:ext cx="681025" cy="0"/>
                          </a:xfrm>
                          <a:custGeom>
                            <a:avLst/>
                            <a:gdLst/>
                            <a:ahLst/>
                            <a:cxnLst/>
                            <a:rect l="0" t="0" r="0" b="0"/>
                            <a:pathLst>
                              <a:path w="681025">
                                <a:moveTo>
                                  <a:pt x="0" y="0"/>
                                </a:moveTo>
                                <a:lnTo>
                                  <a:pt x="68102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74" name="Shape 7674"/>
                        <wps:cNvSpPr/>
                        <wps:spPr>
                          <a:xfrm>
                            <a:off x="1531010" y="0"/>
                            <a:ext cx="839407" cy="0"/>
                          </a:xfrm>
                          <a:custGeom>
                            <a:avLst/>
                            <a:gdLst/>
                            <a:ahLst/>
                            <a:cxnLst/>
                            <a:rect l="0" t="0" r="0" b="0"/>
                            <a:pathLst>
                              <a:path w="839407">
                                <a:moveTo>
                                  <a:pt x="0" y="0"/>
                                </a:moveTo>
                                <a:lnTo>
                                  <a:pt x="839407"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76" name="Shape 7676"/>
                        <wps:cNvSpPr/>
                        <wps:spPr>
                          <a:xfrm>
                            <a:off x="2370417" y="0"/>
                            <a:ext cx="1265619" cy="0"/>
                          </a:xfrm>
                          <a:custGeom>
                            <a:avLst/>
                            <a:gdLst/>
                            <a:ahLst/>
                            <a:cxnLst/>
                            <a:rect l="0" t="0" r="0" b="0"/>
                            <a:pathLst>
                              <a:path w="1265619">
                                <a:moveTo>
                                  <a:pt x="0" y="0"/>
                                </a:moveTo>
                                <a:lnTo>
                                  <a:pt x="126561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78" name="Shape 7678"/>
                        <wps:cNvSpPr/>
                        <wps:spPr>
                          <a:xfrm>
                            <a:off x="3636036" y="0"/>
                            <a:ext cx="828675" cy="0"/>
                          </a:xfrm>
                          <a:custGeom>
                            <a:avLst/>
                            <a:gdLst/>
                            <a:ahLst/>
                            <a:cxnLst/>
                            <a:rect l="0" t="0" r="0" b="0"/>
                            <a:pathLst>
                              <a:path w="828675">
                                <a:moveTo>
                                  <a:pt x="0" y="0"/>
                                </a:moveTo>
                                <a:lnTo>
                                  <a:pt x="8286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80" name="Shape 7680"/>
                        <wps:cNvSpPr/>
                        <wps:spPr>
                          <a:xfrm>
                            <a:off x="4464711" y="0"/>
                            <a:ext cx="752475" cy="0"/>
                          </a:xfrm>
                          <a:custGeom>
                            <a:avLst/>
                            <a:gdLst/>
                            <a:ahLst/>
                            <a:cxnLst/>
                            <a:rect l="0" t="0" r="0" b="0"/>
                            <a:pathLst>
                              <a:path w="752475">
                                <a:moveTo>
                                  <a:pt x="0" y="0"/>
                                </a:moveTo>
                                <a:lnTo>
                                  <a:pt x="7524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82" name="Shape 7682"/>
                        <wps:cNvSpPr/>
                        <wps:spPr>
                          <a:xfrm>
                            <a:off x="5217186" y="0"/>
                            <a:ext cx="847725" cy="0"/>
                          </a:xfrm>
                          <a:custGeom>
                            <a:avLst/>
                            <a:gdLst/>
                            <a:ahLst/>
                            <a:cxnLst/>
                            <a:rect l="0" t="0" r="0" b="0"/>
                            <a:pathLst>
                              <a:path w="847725">
                                <a:moveTo>
                                  <a:pt x="0" y="0"/>
                                </a:moveTo>
                                <a:lnTo>
                                  <a:pt x="84772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84" name="Shape 7684"/>
                        <wps:cNvSpPr/>
                        <wps:spPr>
                          <a:xfrm>
                            <a:off x="6064911" y="0"/>
                            <a:ext cx="756996" cy="0"/>
                          </a:xfrm>
                          <a:custGeom>
                            <a:avLst/>
                            <a:gdLst/>
                            <a:ahLst/>
                            <a:cxnLst/>
                            <a:rect l="0" t="0" r="0" b="0"/>
                            <a:pathLst>
                              <a:path w="756996">
                                <a:moveTo>
                                  <a:pt x="0" y="0"/>
                                </a:moveTo>
                                <a:lnTo>
                                  <a:pt x="75699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3912" style="width:537.158pt;height:3.05176e-05pt;mso-position-horizontal-relative:char;mso-position-vertical-relative:line" coordsize="68219,0">
                <v:shape id="Shape 7670" style="position:absolute;width:8499;height:0;left:0;top:0;" coordsize="849998,0" path="m0,0l849998,0">
                  <v:stroke on="true" weight="2.18557e-08pt" color="#131413" miterlimit="10" joinstyle="miter" endcap="flat"/>
                  <v:fill on="false" color="#000000" opacity="0"/>
                </v:shape>
                <v:shape id="Shape 7672" style="position:absolute;width:6810;height:0;left:8499;top:0;" coordsize="681025,0" path="m0,0l681025,0">
                  <v:stroke on="true" weight="2.18557e-08pt" color="#131413" miterlimit="10" joinstyle="miter" endcap="flat"/>
                  <v:fill on="false" color="#000000" opacity="0"/>
                </v:shape>
                <v:shape id="Shape 7674" style="position:absolute;width:8394;height:0;left:15310;top:0;" coordsize="839407,0" path="m0,0l839407,0">
                  <v:stroke on="true" weight="2.18557e-08pt" color="#131413" miterlimit="10" joinstyle="miter" endcap="flat"/>
                  <v:fill on="false" color="#000000" opacity="0"/>
                </v:shape>
                <v:shape id="Shape 7676" style="position:absolute;width:12656;height:0;left:23704;top:0;" coordsize="1265619,0" path="m0,0l1265619,0">
                  <v:stroke on="true" weight="2.18557e-08pt" color="#131413" miterlimit="10" joinstyle="miter" endcap="flat"/>
                  <v:fill on="false" color="#000000" opacity="0"/>
                </v:shape>
                <v:shape id="Shape 7678" style="position:absolute;width:8286;height:0;left:36360;top:0;" coordsize="828675,0" path="m0,0l828675,0">
                  <v:stroke on="true" weight="2.18557e-08pt" color="#131413" miterlimit="10" joinstyle="miter" endcap="flat"/>
                  <v:fill on="false" color="#000000" opacity="0"/>
                </v:shape>
                <v:shape id="Shape 7680" style="position:absolute;width:7524;height:0;left:44647;top:0;" coordsize="752475,0" path="m0,0l752475,0">
                  <v:stroke on="true" weight="2.18557e-08pt" color="#131413" miterlimit="10" joinstyle="miter" endcap="flat"/>
                  <v:fill on="false" color="#000000" opacity="0"/>
                </v:shape>
                <v:shape id="Shape 7682" style="position:absolute;width:8477;height:0;left:52171;top:0;" coordsize="847725,0" path="m0,0l847725,0">
                  <v:stroke on="true" weight="2.18557e-08pt" color="#131413" miterlimit="10" joinstyle="miter" endcap="flat"/>
                  <v:fill on="false" color="#000000" opacity="0"/>
                </v:shape>
                <v:shape id="Shape 7684" style="position:absolute;width:7569;height:0;left:60649;top:0;" coordsize="756996,0" path="m0,0l756996,0">
                  <v:stroke on="true" weight="2.18557e-08pt" color="#131413" miterlimit="10" joinstyle="miter" endcap="flat"/>
                  <v:fill on="false" color="#000000" opacity="0"/>
                </v:shape>
              </v:group>
            </w:pict>
          </mc:Fallback>
        </mc:AlternateContent>
      </w:r>
    </w:p>
    <w:p w14:paraId="14826B6A" w14:textId="77777777" w:rsidR="00DB6ECF" w:rsidRDefault="00E645C2">
      <w:pPr>
        <w:spacing w:line="251" w:lineRule="auto"/>
        <w:ind w:left="1339" w:right="7353" w:firstLine="0"/>
      </w:pPr>
      <w:r>
        <w:rPr>
          <w:sz w:val="17"/>
          <w:lang w:val="zh-Hans"/>
        </w:rPr>
        <w:t xml:space="preserve">生产地点： </w:t>
      </w:r>
    </w:p>
    <w:p w14:paraId="6A5F6B04" w14:textId="77777777" w:rsidR="00DB6ECF" w:rsidRDefault="00E645C2">
      <w:pPr>
        <w:tabs>
          <w:tab w:val="center" w:pos="1525"/>
          <w:tab w:val="center" w:pos="8629"/>
        </w:tabs>
        <w:spacing w:after="0" w:line="259" w:lineRule="auto"/>
        <w:ind w:left="0" w:right="0" w:firstLine="0"/>
        <w:jc w:val="left"/>
      </w:pPr>
      <w:r>
        <w:rPr>
          <w:color w:val="000000"/>
          <w:sz w:val="22"/>
          <w:lang w:val="zh-Hans"/>
        </w:rPr>
        <w:tab/>
      </w:r>
      <w:r>
        <w:rPr>
          <w:sz w:val="17"/>
          <w:lang w:val="zh-Hans"/>
        </w:rPr>
        <w:t xml:space="preserve">本地， </w:t>
      </w:r>
      <w:r>
        <w:rPr>
          <w:sz w:val="17"/>
          <w:lang w:val="zh-Hans"/>
        </w:rPr>
        <w:tab/>
        <w:t xml:space="preserve">恢复， </w:t>
      </w:r>
    </w:p>
    <w:p w14:paraId="69996A6B" w14:textId="77777777" w:rsidR="00DB6ECF" w:rsidRDefault="00E645C2">
      <w:pPr>
        <w:tabs>
          <w:tab w:val="center" w:pos="1637"/>
          <w:tab w:val="center" w:pos="6276"/>
          <w:tab w:val="center" w:pos="8717"/>
        </w:tabs>
        <w:spacing w:line="251" w:lineRule="auto"/>
        <w:ind w:left="-2" w:right="0" w:firstLine="0"/>
        <w:jc w:val="left"/>
      </w:pPr>
      <w:r>
        <w:rPr>
          <w:sz w:val="17"/>
          <w:lang w:val="zh-Hans"/>
        </w:rPr>
        <w:t>生态系统</w:t>
      </w:r>
      <w:r>
        <w:rPr>
          <w:sz w:val="17"/>
          <w:lang w:val="zh-Hans"/>
        </w:rPr>
        <w:tab/>
        <w:t>区域，</w:t>
      </w:r>
      <w:r>
        <w:rPr>
          <w:sz w:val="17"/>
          <w:lang w:val="zh-Hans"/>
        </w:rPr>
        <w:tab/>
        <w:t>受转型影响的单位</w:t>
      </w:r>
      <w:r>
        <w:rPr>
          <w:sz w:val="17"/>
          <w:lang w:val="zh-Hans"/>
        </w:rPr>
        <w:tab/>
      </w:r>
    </w:p>
    <w:p w14:paraId="3D946F47" w14:textId="77777777" w:rsidR="00DB6ECF" w:rsidRDefault="00E645C2">
      <w:pPr>
        <w:tabs>
          <w:tab w:val="center" w:pos="1551"/>
          <w:tab w:val="center" w:pos="2938"/>
          <w:tab w:val="center" w:pos="4309"/>
          <w:tab w:val="center" w:pos="6042"/>
          <w:tab w:val="center" w:pos="7423"/>
          <w:tab w:val="center" w:pos="8514"/>
          <w:tab w:val="center" w:pos="9929"/>
        </w:tabs>
        <w:spacing w:line="251" w:lineRule="auto"/>
        <w:ind w:left="-2" w:right="0" w:firstLine="0"/>
        <w:jc w:val="left"/>
      </w:pPr>
      <w:r>
        <w:rPr>
          <w:sz w:val="17"/>
          <w:lang w:val="zh-Hans"/>
        </w:rPr>
        <w:t>服务</w:t>
      </w:r>
      <w:r>
        <w:rPr>
          <w:sz w:val="17"/>
          <w:lang w:val="zh-Hans"/>
        </w:rPr>
        <w:tab/>
        <w:t>全球</w:t>
      </w:r>
      <w:r>
        <w:rPr>
          <w:sz w:val="17"/>
          <w:lang w:val="zh-Hans"/>
        </w:rPr>
        <w:tab/>
        <w:t>生产单位</w:t>
      </w:r>
      <w:r>
        <w:rPr>
          <w:sz w:val="17"/>
          <w:lang w:val="zh-Hans"/>
        </w:rPr>
        <w:tab/>
        <w:t>溢出影响</w:t>
      </w:r>
      <w:r>
        <w:rPr>
          <w:sz w:val="17"/>
          <w:lang w:val="zh-Hans"/>
        </w:rPr>
        <w:tab/>
        <w:t>溢出</w:t>
      </w:r>
      <w:r>
        <w:rPr>
          <w:sz w:val="17"/>
          <w:lang w:val="zh-Hans"/>
        </w:rPr>
        <w:tab/>
        <w:t>ES 影响</w:t>
      </w:r>
      <w:r>
        <w:rPr>
          <w:sz w:val="17"/>
          <w:lang w:val="zh-Hans"/>
        </w:rPr>
        <w:tab/>
        <w:t>的潜在</w:t>
      </w:r>
      <w:r>
        <w:rPr>
          <w:sz w:val="17"/>
          <w:lang w:val="zh-Hans"/>
        </w:rPr>
        <w:tab/>
        <w:t>参考</w:t>
      </w:r>
    </w:p>
    <w:p w14:paraId="027DB98F" w14:textId="77777777" w:rsidR="00DB6ECF" w:rsidRDefault="00E645C2">
      <w:pPr>
        <w:spacing w:after="0" w:line="259" w:lineRule="auto"/>
        <w:ind w:left="0" w:right="-437" w:firstLine="0"/>
        <w:jc w:val="left"/>
      </w:pPr>
      <w:r>
        <w:rPr>
          <w:rFonts w:ascii="Calibri" w:eastAsia="Calibri" w:hAnsi="Calibri" w:cs="Calibri"/>
          <w:noProof/>
          <w:color w:val="000000"/>
          <w:sz w:val="22"/>
        </w:rPr>
        <mc:AlternateContent>
          <mc:Choice Requires="wpg">
            <w:drawing>
              <wp:inline distT="0" distB="0" distL="0" distR="0" wp14:anchorId="43E88959" wp14:editId="4AE9EEA7">
                <wp:extent cx="6821907" cy="1"/>
                <wp:effectExtent l="0" t="0" r="0" b="0"/>
                <wp:docPr id="103913" name="Group 103913"/>
                <wp:cNvGraphicFramePr/>
                <a:graphic xmlns:a="http://schemas.openxmlformats.org/drawingml/2006/main">
                  <a:graphicData uri="http://schemas.microsoft.com/office/word/2010/wordprocessingGroup">
                    <wpg:wgp>
                      <wpg:cNvGrpSpPr/>
                      <wpg:grpSpPr>
                        <a:xfrm>
                          <a:off x="0" y="0"/>
                          <a:ext cx="6821907" cy="1"/>
                          <a:chOff x="0" y="0"/>
                          <a:chExt cx="6821907" cy="1"/>
                        </a:xfrm>
                      </wpg:grpSpPr>
                      <wps:wsp>
                        <wps:cNvPr id="7671" name="Shape 7671"/>
                        <wps:cNvSpPr/>
                        <wps:spPr>
                          <a:xfrm>
                            <a:off x="0" y="0"/>
                            <a:ext cx="849998" cy="0"/>
                          </a:xfrm>
                          <a:custGeom>
                            <a:avLst/>
                            <a:gdLst/>
                            <a:ahLst/>
                            <a:cxnLst/>
                            <a:rect l="0" t="0" r="0" b="0"/>
                            <a:pathLst>
                              <a:path w="849998">
                                <a:moveTo>
                                  <a:pt x="0" y="0"/>
                                </a:moveTo>
                                <a:lnTo>
                                  <a:pt x="8499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73" name="Shape 7673"/>
                        <wps:cNvSpPr/>
                        <wps:spPr>
                          <a:xfrm>
                            <a:off x="849998" y="0"/>
                            <a:ext cx="681025" cy="0"/>
                          </a:xfrm>
                          <a:custGeom>
                            <a:avLst/>
                            <a:gdLst/>
                            <a:ahLst/>
                            <a:cxnLst/>
                            <a:rect l="0" t="0" r="0" b="0"/>
                            <a:pathLst>
                              <a:path w="681025">
                                <a:moveTo>
                                  <a:pt x="0" y="0"/>
                                </a:moveTo>
                                <a:lnTo>
                                  <a:pt x="68102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75" name="Shape 7675"/>
                        <wps:cNvSpPr/>
                        <wps:spPr>
                          <a:xfrm>
                            <a:off x="1531010" y="0"/>
                            <a:ext cx="839407" cy="0"/>
                          </a:xfrm>
                          <a:custGeom>
                            <a:avLst/>
                            <a:gdLst/>
                            <a:ahLst/>
                            <a:cxnLst/>
                            <a:rect l="0" t="0" r="0" b="0"/>
                            <a:pathLst>
                              <a:path w="839407">
                                <a:moveTo>
                                  <a:pt x="0" y="0"/>
                                </a:moveTo>
                                <a:lnTo>
                                  <a:pt x="839407"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77" name="Shape 7677"/>
                        <wps:cNvSpPr/>
                        <wps:spPr>
                          <a:xfrm>
                            <a:off x="2370417" y="0"/>
                            <a:ext cx="1265619" cy="0"/>
                          </a:xfrm>
                          <a:custGeom>
                            <a:avLst/>
                            <a:gdLst/>
                            <a:ahLst/>
                            <a:cxnLst/>
                            <a:rect l="0" t="0" r="0" b="0"/>
                            <a:pathLst>
                              <a:path w="1265619">
                                <a:moveTo>
                                  <a:pt x="0" y="0"/>
                                </a:moveTo>
                                <a:lnTo>
                                  <a:pt x="126561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79" name="Shape 7679"/>
                        <wps:cNvSpPr/>
                        <wps:spPr>
                          <a:xfrm>
                            <a:off x="3636036" y="0"/>
                            <a:ext cx="828675" cy="0"/>
                          </a:xfrm>
                          <a:custGeom>
                            <a:avLst/>
                            <a:gdLst/>
                            <a:ahLst/>
                            <a:cxnLst/>
                            <a:rect l="0" t="0" r="0" b="0"/>
                            <a:pathLst>
                              <a:path w="828675">
                                <a:moveTo>
                                  <a:pt x="0" y="0"/>
                                </a:moveTo>
                                <a:lnTo>
                                  <a:pt x="8286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81" name="Shape 7681"/>
                        <wps:cNvSpPr/>
                        <wps:spPr>
                          <a:xfrm>
                            <a:off x="4464711" y="0"/>
                            <a:ext cx="752475" cy="0"/>
                          </a:xfrm>
                          <a:custGeom>
                            <a:avLst/>
                            <a:gdLst/>
                            <a:ahLst/>
                            <a:cxnLst/>
                            <a:rect l="0" t="0" r="0" b="0"/>
                            <a:pathLst>
                              <a:path w="752475">
                                <a:moveTo>
                                  <a:pt x="0" y="0"/>
                                </a:moveTo>
                                <a:lnTo>
                                  <a:pt x="7524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83" name="Shape 7683"/>
                        <wps:cNvSpPr/>
                        <wps:spPr>
                          <a:xfrm>
                            <a:off x="5217186" y="0"/>
                            <a:ext cx="847725" cy="0"/>
                          </a:xfrm>
                          <a:custGeom>
                            <a:avLst/>
                            <a:gdLst/>
                            <a:ahLst/>
                            <a:cxnLst/>
                            <a:rect l="0" t="0" r="0" b="0"/>
                            <a:pathLst>
                              <a:path w="847725">
                                <a:moveTo>
                                  <a:pt x="0" y="0"/>
                                </a:moveTo>
                                <a:lnTo>
                                  <a:pt x="84772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685" name="Shape 7685"/>
                        <wps:cNvSpPr/>
                        <wps:spPr>
                          <a:xfrm>
                            <a:off x="6064911" y="0"/>
                            <a:ext cx="756996" cy="0"/>
                          </a:xfrm>
                          <a:custGeom>
                            <a:avLst/>
                            <a:gdLst/>
                            <a:ahLst/>
                            <a:cxnLst/>
                            <a:rect l="0" t="0" r="0" b="0"/>
                            <a:pathLst>
                              <a:path w="756996">
                                <a:moveTo>
                                  <a:pt x="0" y="0"/>
                                </a:moveTo>
                                <a:lnTo>
                                  <a:pt x="75699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3913" style="width:537.158pt;height:3.05176e-05pt;mso-position-horizontal-relative:char;mso-position-vertical-relative:line" coordsize="68219,0">
                <v:shape id="Shape 7671" style="position:absolute;width:8499;height:0;left:0;top:0;" coordsize="849998,0" path="m0,0l849998,0">
                  <v:stroke on="true" weight="4.37114e-08pt" color="#131413" miterlimit="10" joinstyle="miter" endcap="flat"/>
                  <v:fill on="false" color="#000000" opacity="0"/>
                </v:shape>
                <v:shape id="Shape 7673" style="position:absolute;width:6810;height:0;left:8499;top:0;" coordsize="681025,0" path="m0,0l681025,0">
                  <v:stroke on="true" weight="4.37114e-08pt" color="#131413" miterlimit="10" joinstyle="miter" endcap="flat"/>
                  <v:fill on="false" color="#000000" opacity="0"/>
                </v:shape>
                <v:shape id="Shape 7675" style="position:absolute;width:8394;height:0;left:15310;top:0;" coordsize="839407,0" path="m0,0l839407,0">
                  <v:stroke on="true" weight="4.37114e-08pt" color="#131413" miterlimit="10" joinstyle="miter" endcap="flat"/>
                  <v:fill on="false" color="#000000" opacity="0"/>
                </v:shape>
                <v:shape id="Shape 7677" style="position:absolute;width:12656;height:0;left:23704;top:0;" coordsize="1265619,0" path="m0,0l1265619,0">
                  <v:stroke on="true" weight="4.37114e-08pt" color="#131413" miterlimit="10" joinstyle="miter" endcap="flat"/>
                  <v:fill on="false" color="#000000" opacity="0"/>
                </v:shape>
                <v:shape id="Shape 7679" style="position:absolute;width:8286;height:0;left:36360;top:0;" coordsize="828675,0" path="m0,0l828675,0">
                  <v:stroke on="true" weight="4.37114e-08pt" color="#131413" miterlimit="10" joinstyle="miter" endcap="flat"/>
                  <v:fill on="false" color="#000000" opacity="0"/>
                </v:shape>
                <v:shape id="Shape 7681" style="position:absolute;width:7524;height:0;left:44647;top:0;" coordsize="752475,0" path="m0,0l752475,0">
                  <v:stroke on="true" weight="4.37114e-08pt" color="#131413" miterlimit="10" joinstyle="miter" endcap="flat"/>
                  <v:fill on="false" color="#000000" opacity="0"/>
                </v:shape>
                <v:shape id="Shape 7683" style="position:absolute;width:8477;height:0;left:52171;top:0;" coordsize="847725,0" path="m0,0l847725,0">
                  <v:stroke on="true" weight="4.37114e-08pt" color="#131413" miterlimit="10" joinstyle="miter" endcap="flat"/>
                  <v:fill on="false" color="#000000" opacity="0"/>
                </v:shape>
                <v:shape id="Shape 7685" style="position:absolute;width:7569;height:0;left:60649;top:0;" coordsize="756996,0" path="m0,0l756996,0">
                  <v:stroke on="true" weight="4.37114e-08pt" color="#131413" miterlimit="10" joinstyle="miter" endcap="flat"/>
                  <v:fill on="false" color="#000000" opacity="0"/>
                </v:shape>
              </v:group>
            </w:pict>
          </mc:Fallback>
        </mc:AlternateContent>
      </w:r>
    </w:p>
    <w:p w14:paraId="2C44505B" w14:textId="77777777" w:rsidR="00DB6ECF" w:rsidRDefault="00DB6ECF">
      <w:pPr>
        <w:sectPr w:rsidR="00DB6ECF">
          <w:headerReference w:type="even" r:id="rId141"/>
          <w:headerReference w:type="default" r:id="rId142"/>
          <w:footerReference w:type="even" r:id="rId143"/>
          <w:footerReference w:type="default" r:id="rId144"/>
          <w:headerReference w:type="first" r:id="rId145"/>
          <w:footerReference w:type="first" r:id="rId146"/>
          <w:pgSz w:w="13323" w:h="8787" w:orient="landscape"/>
          <w:pgMar w:top="1158" w:right="1223" w:bottom="1060" w:left="1370" w:header="720" w:footer="720" w:gutter="0"/>
          <w:cols w:space="720"/>
        </w:sectPr>
      </w:pPr>
    </w:p>
    <w:p w14:paraId="53CB8FBF" w14:textId="77777777" w:rsidR="00DB6ECF" w:rsidRDefault="00E645C2">
      <w:pPr>
        <w:spacing w:line="251" w:lineRule="auto"/>
        <w:ind w:left="248" w:right="29" w:hanging="250"/>
      </w:pPr>
      <w:r>
        <w:rPr>
          <w:sz w:val="17"/>
          <w:lang w:val="zh-Hans"/>
        </w:rPr>
        <w:t xml:space="preserve"> （全球）气候局部、森林等法规 区域绿地 </w:t>
      </w:r>
    </w:p>
    <w:p w14:paraId="43567751" w14:textId="77777777" w:rsidR="00DB6ECF" w:rsidRDefault="00E645C2">
      <w:pPr>
        <w:spacing w:line="251" w:lineRule="auto"/>
        <w:ind w:left="2638" w:right="29" w:firstLine="0"/>
      </w:pPr>
      <w:r>
        <w:rPr>
          <w:sz w:val="17"/>
          <w:lang w:val="zh-Hans"/>
        </w:rPr>
        <w:t xml:space="preserve">（查帕罗和特拉达斯 </w:t>
      </w:r>
    </w:p>
    <w:p w14:paraId="672C2B9A" w14:textId="77777777" w:rsidR="00DB6ECF" w:rsidRDefault="00E645C2">
      <w:pPr>
        <w:tabs>
          <w:tab w:val="center" w:pos="2808"/>
          <w:tab w:val="center" w:pos="3006"/>
        </w:tabs>
        <w:spacing w:after="8" w:line="252" w:lineRule="auto"/>
        <w:ind w:left="0" w:right="0" w:firstLine="0"/>
        <w:jc w:val="left"/>
      </w:pPr>
      <w:r>
        <w:rPr>
          <w:color w:val="000000"/>
          <w:sz w:val="22"/>
          <w:lang w:val="zh-Hans"/>
        </w:rPr>
        <w:tab/>
      </w:r>
      <w:r>
        <w:rPr>
          <w:color w:val="0000FF"/>
          <w:sz w:val="17"/>
          <w:lang w:val="zh-Hans"/>
        </w:rPr>
        <w:t>2009</w:t>
      </w:r>
      <w:r>
        <w:rPr>
          <w:sz w:val="17"/>
          <w:lang w:val="zh-Hans"/>
        </w:rPr>
        <w:tab/>
        <w:t xml:space="preserve">  ） </w:t>
      </w:r>
    </w:p>
    <w:p w14:paraId="2491903C" w14:textId="77777777" w:rsidR="00DB6ECF" w:rsidRDefault="00E645C2">
      <w:pPr>
        <w:spacing w:line="251" w:lineRule="auto"/>
        <w:ind w:left="248" w:right="29" w:hanging="250"/>
      </w:pPr>
      <w:r>
        <w:rPr>
          <w:noProof/>
          <w:color w:val="000000"/>
          <w:sz w:val="22"/>
          <w:lang w:val="zh-Hans"/>
        </w:rPr>
        <mc:AlternateContent>
          <mc:Choice Requires="wpg">
            <w:drawing>
              <wp:anchor distT="0" distB="0" distL="114300" distR="114300" simplePos="0" relativeHeight="251689984" behindDoc="0" locked="0" layoutInCell="1" allowOverlap="1" wp14:anchorId="0B7555E9" wp14:editId="2F6D8BEF">
                <wp:simplePos x="0" y="0"/>
                <wp:positionH relativeFrom="page">
                  <wp:posOffset>7897076</wp:posOffset>
                </wp:positionH>
                <wp:positionV relativeFrom="page">
                  <wp:posOffset>3713402</wp:posOffset>
                </wp:positionV>
                <wp:extent cx="98882" cy="1182733"/>
                <wp:effectExtent l="0" t="0" r="0" b="0"/>
                <wp:wrapSquare wrapText="bothSides"/>
                <wp:docPr id="103914" name="Group 103914"/>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7698" name="Rectangle 7698"/>
                        <wps:cNvSpPr/>
                        <wps:spPr>
                          <a:xfrm rot="5399999">
                            <a:off x="-753390" y="720760"/>
                            <a:ext cx="1573034" cy="131514"/>
                          </a:xfrm>
                          <a:prstGeom prst="rect">
                            <a:avLst/>
                          </a:prstGeom>
                          <a:ln>
                            <a:noFill/>
                          </a:ln>
                        </wps:spPr>
                        <wps:txbx>
                          <w:txbxContent>
                            <w:p w14:paraId="3382A921"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3914" style="position:absolute;left:0;text-align:left;margin-left:621.8pt;margin-top:292.4pt;width:7.8pt;height:93.15pt;z-index:251689984;mso-position-horizontal-relative:page;mso-position-vertical-relative:page" coordsize="988,11827" o:spid="_x0000_s1421" w14:anchorId="0B7555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">
                <v:rect id="Rectangle 7698" style="position:absolute;left:-7534;top:7208;width:15730;height:1314;rotation:5898239fd;visibility:visible;mso-wrap-style:square;v-text-anchor:top" o:spid="_x0000_s14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">
                  <v:textbox inset="0,0,0,0">
                    <w:txbxContent>
                      <w:p w:rsidR="00DB6ECF" w:rsidRDefault="00E645C2" w14:paraId="3382A921" w14:textId="77777777">
                        <w:pPr>
                          <w:bidi w:val="false"/>
                          <w:spacing w:after="160" w:line="259" w:lineRule="auto"/>
                          <w:ind w:left="0" w:right="0" w:firstLine="0"/>
                          <w:jc w:val="left"/>
                        </w:pPr>
                        <w:r>
                          <w:rPr>
                            <w:sz w:val="17"/>
                            <w:lang w:val="zh-chs"/>
                          </w:rPr>
                          <w:t xml:space="preserve">戈麦斯-巴格图恩等人</w:t>
                        </w:r>
                      </w:p>
                    </w:txbxContent>
                  </v:textbox>
                </v:rect>
                <w10:wrap type="square" anchorx="page" anchory="page"/>
              </v:group>
            </w:pict>
          </mc:Fallback>
        </mc:AlternateContent>
      </w:r>
      <w:r>
        <w:rPr>
          <w:sz w:val="17"/>
          <w:lang w:val="zh-Hans"/>
        </w:rPr>
        <w:t>扩大树查帕罗和覆盖到特拉达斯增加 （</w:t>
      </w:r>
      <w:r>
        <w:rPr>
          <w:color w:val="0000FF"/>
          <w:sz w:val="17"/>
          <w:lang w:val="zh-Hans"/>
        </w:rPr>
        <w:t>2009</w:t>
      </w:r>
      <w:r>
        <w:rPr>
          <w:sz w:val="17"/>
          <w:lang w:val="zh-Hans"/>
        </w:rPr>
        <w:t>)</w:t>
      </w:r>
    </w:p>
    <w:p w14:paraId="7F5706BD" w14:textId="77777777" w:rsidR="00DB6ECF" w:rsidRDefault="00E645C2">
      <w:pPr>
        <w:spacing w:after="4" w:line="249" w:lineRule="auto"/>
        <w:ind w:left="195" w:right="1065" w:hanging="10"/>
        <w:jc w:val="left"/>
      </w:pPr>
      <w:r>
        <w:rPr>
          <w:sz w:val="17"/>
          <w:lang w:val="zh-Hans"/>
        </w:rPr>
        <w:t xml:space="preserve">C-储存，从修剪或枯树回收木材，以 增加C存储时间（查帕罗和Terradas </w:t>
      </w:r>
    </w:p>
    <w:p w14:paraId="48AA82A9" w14:textId="77777777" w:rsidR="00DB6ECF" w:rsidRDefault="00E645C2">
      <w:pPr>
        <w:tabs>
          <w:tab w:val="center" w:pos="410"/>
          <w:tab w:val="center" w:pos="608"/>
        </w:tabs>
        <w:spacing w:after="8" w:line="252" w:lineRule="auto"/>
        <w:ind w:left="0" w:right="0" w:firstLine="0"/>
        <w:jc w:val="left"/>
      </w:pPr>
      <w:r>
        <w:rPr>
          <w:color w:val="000000"/>
          <w:sz w:val="22"/>
          <w:lang w:val="zh-Hans"/>
        </w:rPr>
        <w:tab/>
      </w:r>
      <w:r>
        <w:rPr>
          <w:color w:val="0000FF"/>
          <w:sz w:val="17"/>
          <w:lang w:val="zh-Hans"/>
        </w:rPr>
        <w:t>2009</w:t>
      </w:r>
      <w:r>
        <w:rPr>
          <w:sz w:val="17"/>
          <w:lang w:val="zh-Hans"/>
        </w:rPr>
        <w:tab/>
        <w:t xml:space="preserve">  ） </w:t>
      </w:r>
    </w:p>
    <w:p w14:paraId="50636CED" w14:textId="77777777" w:rsidR="00DB6ECF" w:rsidRDefault="00DB6ECF">
      <w:pPr>
        <w:sectPr w:rsidR="00DB6ECF">
          <w:type w:val="continuous"/>
          <w:pgSz w:w="13323" w:h="8787" w:orient="landscape"/>
          <w:pgMar w:top="1440" w:right="1482" w:bottom="1440" w:left="1383" w:header="720" w:footer="720" w:gutter="0"/>
          <w:cols w:num="2" w:space="720" w:equalWidth="0">
            <w:col w:w="3594" w:space="4590"/>
            <w:col w:w="2273"/>
          </w:cols>
        </w:sectPr>
      </w:pPr>
    </w:p>
    <w:tbl>
      <w:tblPr>
        <w:tblStyle w:val="TableGrid"/>
        <w:tblW w:w="10500" w:type="dxa"/>
        <w:tblInd w:w="-2638" w:type="dxa"/>
        <w:tblLook w:val="04A0" w:firstRow="1" w:lastRow="0" w:firstColumn="1" w:lastColumn="0" w:noHBand="0" w:noVBand="1"/>
      </w:tblPr>
      <w:tblGrid>
        <w:gridCol w:w="770"/>
        <w:gridCol w:w="329"/>
        <w:gridCol w:w="2129"/>
        <w:gridCol w:w="2846"/>
        <w:gridCol w:w="913"/>
        <w:gridCol w:w="1909"/>
        <w:gridCol w:w="3703"/>
        <w:gridCol w:w="770"/>
      </w:tblGrid>
      <w:tr w:rsidR="00DB6ECF" w14:paraId="65900511" w14:textId="77777777">
        <w:trPr>
          <w:trHeight w:val="200"/>
        </w:trPr>
        <w:tc>
          <w:tcPr>
            <w:tcW w:w="1360" w:type="dxa"/>
            <w:vMerge w:val="restart"/>
            <w:tcBorders>
              <w:top w:val="nil"/>
              <w:left w:val="nil"/>
              <w:bottom w:val="nil"/>
              <w:right w:val="nil"/>
            </w:tcBorders>
          </w:tcPr>
          <w:p w14:paraId="1156B0A5" w14:textId="77777777" w:rsidR="00DB6ECF" w:rsidRDefault="00E645C2">
            <w:pPr>
              <w:spacing w:after="0" w:line="259" w:lineRule="auto"/>
              <w:ind w:left="240" w:right="0" w:hanging="240"/>
              <w:jc w:val="left"/>
            </w:pPr>
            <w:r>
              <w:rPr>
                <w:sz w:val="17"/>
                <w:lang w:val="zh-Hans"/>
              </w:rPr>
              <w:t xml:space="preserve"> 温度调节 </w:t>
            </w:r>
          </w:p>
        </w:tc>
        <w:tc>
          <w:tcPr>
            <w:tcW w:w="1038" w:type="dxa"/>
            <w:vMerge w:val="restart"/>
            <w:tcBorders>
              <w:top w:val="nil"/>
              <w:left w:val="nil"/>
              <w:bottom w:val="nil"/>
              <w:right w:val="nil"/>
            </w:tcBorders>
          </w:tcPr>
          <w:p w14:paraId="45C356AC" w14:textId="77777777" w:rsidR="00DB6ECF" w:rsidRDefault="00E645C2">
            <w:pPr>
              <w:spacing w:after="0" w:line="259" w:lineRule="auto"/>
              <w:ind w:left="0" w:right="0" w:firstLine="0"/>
              <w:jc w:val="left"/>
            </w:pPr>
            <w:r>
              <w:rPr>
                <w:sz w:val="17"/>
                <w:lang w:val="zh-Hans"/>
              </w:rPr>
              <w:t xml:space="preserve"> 当地 </w:t>
            </w:r>
          </w:p>
          <w:p w14:paraId="71E0EF2E" w14:textId="77777777" w:rsidR="00DB6ECF" w:rsidRDefault="00E645C2">
            <w:pPr>
              <w:spacing w:after="0" w:line="259" w:lineRule="auto"/>
              <w:ind w:left="53" w:right="0" w:firstLine="0"/>
              <w:jc w:val="center"/>
            </w:pPr>
            <w:r>
              <w:rPr>
                <w:sz w:val="17"/>
                <w:lang w:val="zh-Hans"/>
              </w:rPr>
              <w:t xml:space="preserve">地域 </w:t>
            </w:r>
          </w:p>
        </w:tc>
        <w:tc>
          <w:tcPr>
            <w:tcW w:w="3301" w:type="dxa"/>
            <w:gridSpan w:val="2"/>
            <w:tcBorders>
              <w:top w:val="nil"/>
              <w:left w:val="nil"/>
              <w:bottom w:val="nil"/>
              <w:right w:val="nil"/>
            </w:tcBorders>
          </w:tcPr>
          <w:p w14:paraId="5D44AAB9" w14:textId="77777777" w:rsidR="00DB6ECF" w:rsidRDefault="00E645C2">
            <w:pPr>
              <w:spacing w:after="0" w:line="259" w:lineRule="auto"/>
              <w:ind w:left="0" w:right="0" w:firstLine="0"/>
              <w:jc w:val="left"/>
            </w:pPr>
            <w:r>
              <w:rPr>
                <w:sz w:val="17"/>
                <w:lang w:val="zh-Hans"/>
              </w:rPr>
              <w:t xml:space="preserve"> 森林和其他温室气体的减少 </w:t>
            </w:r>
          </w:p>
        </w:tc>
        <w:tc>
          <w:tcPr>
            <w:tcW w:w="1300" w:type="dxa"/>
            <w:vMerge w:val="restart"/>
            <w:tcBorders>
              <w:top w:val="nil"/>
              <w:left w:val="nil"/>
              <w:bottom w:val="nil"/>
              <w:right w:val="nil"/>
            </w:tcBorders>
          </w:tcPr>
          <w:p w14:paraId="2E567484" w14:textId="77777777" w:rsidR="00DB6ECF" w:rsidRDefault="00E645C2">
            <w:pPr>
              <w:spacing w:after="0" w:line="259" w:lineRule="auto"/>
              <w:ind w:left="240" w:right="0" w:hanging="240"/>
              <w:jc w:val="left"/>
            </w:pPr>
            <w:r>
              <w:rPr>
                <w:sz w:val="17"/>
                <w:lang w:val="zh-Hans"/>
              </w:rPr>
              <w:t xml:space="preserve"> 住房，个人 </w:t>
            </w:r>
          </w:p>
        </w:tc>
        <w:tc>
          <w:tcPr>
            <w:tcW w:w="1220" w:type="dxa"/>
            <w:vMerge w:val="restart"/>
            <w:tcBorders>
              <w:top w:val="nil"/>
              <w:left w:val="nil"/>
              <w:bottom w:val="nil"/>
              <w:right w:val="nil"/>
            </w:tcBorders>
          </w:tcPr>
          <w:p w14:paraId="45C0C8B7" w14:textId="77777777" w:rsidR="00DB6ECF" w:rsidRDefault="00E645C2">
            <w:pPr>
              <w:spacing w:after="0" w:line="259" w:lineRule="auto"/>
              <w:ind w:left="240" w:right="0" w:hanging="240"/>
              <w:jc w:val="left"/>
            </w:pPr>
            <w:r>
              <w:rPr>
                <w:sz w:val="17"/>
                <w:lang w:val="zh-Hans"/>
              </w:rPr>
              <w:t xml:space="preserve"> 幸福感，（全球）气候监管 </w:t>
            </w:r>
          </w:p>
        </w:tc>
        <w:tc>
          <w:tcPr>
            <w:tcW w:w="1320" w:type="dxa"/>
            <w:vMerge w:val="restart"/>
            <w:tcBorders>
              <w:top w:val="nil"/>
              <w:left w:val="nil"/>
              <w:bottom w:val="nil"/>
              <w:right w:val="nil"/>
            </w:tcBorders>
          </w:tcPr>
          <w:p w14:paraId="0FE0E961" w14:textId="77777777" w:rsidR="00DB6ECF" w:rsidRDefault="00E645C2">
            <w:pPr>
              <w:spacing w:after="0" w:line="244" w:lineRule="auto"/>
              <w:ind w:left="240" w:right="111" w:hanging="240"/>
              <w:jc w:val="left"/>
            </w:pPr>
            <w:r>
              <w:rPr>
                <w:sz w:val="17"/>
                <w:lang w:val="zh-Hans"/>
              </w:rPr>
              <w:t xml:space="preserve"> 热岛效应的降低，其强度可达 8 °C （莫雷诺- </w:t>
            </w:r>
          </w:p>
          <w:p w14:paraId="4265D9FF" w14:textId="77777777" w:rsidR="00DB6ECF" w:rsidRDefault="00E645C2">
            <w:pPr>
              <w:spacing w:after="0" w:line="244" w:lineRule="auto"/>
              <w:ind w:left="240" w:right="88" w:firstLine="0"/>
              <w:jc w:val="left"/>
            </w:pPr>
            <w:r>
              <w:rPr>
                <w:sz w:val="17"/>
                <w:lang w:val="zh-Hans"/>
              </w:rPr>
              <w:t xml:space="preserve">加西亚  </w:t>
            </w:r>
            <w:r>
              <w:rPr>
                <w:color w:val="0000FF"/>
                <w:sz w:val="17"/>
                <w:lang w:val="zh-Hans"/>
              </w:rPr>
              <w:t>1994</w:t>
            </w:r>
            <w:r>
              <w:rPr>
                <w:sz w:val="17"/>
                <w:lang w:val="zh-Hans"/>
              </w:rPr>
              <w:t xml:space="preserve"> 年）， 种植的物种与高叶面积和发生率， </w:t>
            </w:r>
          </w:p>
          <w:p w14:paraId="5868E879" w14:textId="77777777" w:rsidR="00DB6ECF" w:rsidRDefault="00E645C2">
            <w:pPr>
              <w:spacing w:after="20" w:line="244" w:lineRule="auto"/>
              <w:ind w:left="240" w:right="102" w:firstLine="0"/>
              <w:jc w:val="left"/>
            </w:pPr>
            <w:r>
              <w:rPr>
                <w:sz w:val="17"/>
                <w:lang w:val="zh-Hans"/>
              </w:rPr>
              <w:t xml:space="preserve">促进冷却（仅在提供水源的地方）（查帕罗和特拉达斯 </w:t>
            </w:r>
          </w:p>
          <w:p w14:paraId="4BAB45D2" w14:textId="77777777" w:rsidR="00DB6ECF" w:rsidRDefault="00E645C2">
            <w:pPr>
              <w:tabs>
                <w:tab w:val="center" w:pos="410"/>
                <w:tab w:val="center" w:pos="608"/>
              </w:tabs>
              <w:spacing w:after="0" w:line="259" w:lineRule="auto"/>
              <w:ind w:left="0" w:right="0" w:firstLine="0"/>
              <w:jc w:val="left"/>
            </w:pPr>
            <w:r>
              <w:rPr>
                <w:color w:val="000000"/>
                <w:sz w:val="22"/>
                <w:lang w:val="zh-Hans"/>
              </w:rPr>
              <w:tab/>
            </w:r>
            <w:r>
              <w:rPr>
                <w:color w:val="0000FF"/>
                <w:sz w:val="17"/>
                <w:lang w:val="zh-Hans"/>
              </w:rPr>
              <w:t>2009</w:t>
            </w:r>
            <w:r>
              <w:rPr>
                <w:sz w:val="17"/>
                <w:lang w:val="zh-Hans"/>
              </w:rPr>
              <w:tab/>
              <w:t xml:space="preserve">  ） </w:t>
            </w:r>
          </w:p>
        </w:tc>
        <w:tc>
          <w:tcPr>
            <w:tcW w:w="963" w:type="dxa"/>
            <w:vMerge w:val="restart"/>
            <w:tcBorders>
              <w:top w:val="nil"/>
              <w:left w:val="nil"/>
              <w:bottom w:val="nil"/>
              <w:right w:val="nil"/>
            </w:tcBorders>
          </w:tcPr>
          <w:p w14:paraId="04A2574B" w14:textId="77777777" w:rsidR="00DB6ECF" w:rsidRDefault="00E645C2">
            <w:pPr>
              <w:spacing w:after="0" w:line="259" w:lineRule="auto"/>
              <w:ind w:left="0" w:right="0" w:firstLine="0"/>
            </w:pPr>
            <w:r>
              <w:rPr>
                <w:sz w:val="17"/>
                <w:lang w:val="zh-Hans"/>
              </w:rPr>
              <w:t xml:space="preserve"> 查帕罗和 </w:t>
            </w:r>
          </w:p>
          <w:p w14:paraId="62FB8F18" w14:textId="77777777" w:rsidR="00DB6ECF" w:rsidRDefault="00E645C2">
            <w:pPr>
              <w:spacing w:after="7" w:line="259" w:lineRule="auto"/>
              <w:ind w:left="240" w:right="0" w:firstLine="0"/>
              <w:jc w:val="left"/>
            </w:pPr>
            <w:r>
              <w:rPr>
                <w:sz w:val="17"/>
                <w:lang w:val="zh-Hans"/>
              </w:rPr>
              <w:t xml:space="preserve">特拉达斯 </w:t>
            </w:r>
          </w:p>
          <w:p w14:paraId="67AD640F" w14:textId="77777777" w:rsidR="00DB6ECF" w:rsidRDefault="00E645C2">
            <w:pPr>
              <w:tabs>
                <w:tab w:val="center" w:pos="438"/>
                <w:tab w:val="center" w:pos="689"/>
              </w:tabs>
              <w:spacing w:after="0" w:line="259" w:lineRule="auto"/>
              <w:ind w:left="0" w:right="0" w:firstLine="0"/>
              <w:jc w:val="left"/>
            </w:pPr>
            <w:r>
              <w:rPr>
                <w:color w:val="000000"/>
                <w:sz w:val="22"/>
                <w:lang w:val="zh-Hans"/>
              </w:rPr>
              <w:tab/>
            </w:r>
            <w:r>
              <w:rPr>
                <w:color w:val="0000FF"/>
                <w:sz w:val="17"/>
                <w:lang w:val="zh-Hans"/>
              </w:rPr>
              <w:t>（2009</w:t>
            </w:r>
            <w:r>
              <w:rPr>
                <w:lang w:val="zh-Hans"/>
              </w:rPr>
              <w:t xml:space="preserve"> </w:t>
            </w:r>
            <w:r>
              <w:rPr>
                <w:sz w:val="17"/>
                <w:lang w:val="zh-Hans"/>
              </w:rPr>
              <w:tab/>
              <w:t xml:space="preserve"> ）：</w:t>
            </w:r>
          </w:p>
          <w:p w14:paraId="01E47336" w14:textId="77777777" w:rsidR="00DB6ECF" w:rsidRDefault="00E645C2">
            <w:pPr>
              <w:spacing w:after="0" w:line="259" w:lineRule="auto"/>
              <w:ind w:left="240" w:right="0" w:firstLine="0"/>
              <w:jc w:val="left"/>
            </w:pPr>
            <w:r>
              <w:rPr>
                <w:sz w:val="17"/>
                <w:lang w:val="zh-Hans"/>
              </w:rPr>
              <w:t xml:space="preserve">莫雷诺 - </w:t>
            </w:r>
          </w:p>
          <w:p w14:paraId="34249757" w14:textId="77777777" w:rsidR="00DB6ECF" w:rsidRDefault="00E645C2">
            <w:pPr>
              <w:spacing w:after="7" w:line="259" w:lineRule="auto"/>
              <w:ind w:left="240" w:right="0" w:firstLine="0"/>
              <w:jc w:val="left"/>
            </w:pPr>
            <w:r>
              <w:rPr>
                <w:sz w:val="17"/>
                <w:lang w:val="zh-Hans"/>
              </w:rPr>
              <w:t xml:space="preserve">加西亚 </w:t>
            </w:r>
          </w:p>
          <w:p w14:paraId="7ACEAB56" w14:textId="77777777" w:rsidR="00DB6ECF" w:rsidRDefault="00E645C2">
            <w:pPr>
              <w:tabs>
                <w:tab w:val="center" w:pos="438"/>
                <w:tab w:val="center" w:pos="665"/>
              </w:tabs>
              <w:spacing w:after="0" w:line="259" w:lineRule="auto"/>
              <w:ind w:left="0" w:right="0" w:firstLine="0"/>
              <w:jc w:val="left"/>
            </w:pPr>
            <w:r>
              <w:rPr>
                <w:color w:val="000000"/>
                <w:sz w:val="22"/>
                <w:lang w:val="zh-Hans"/>
              </w:rPr>
              <w:tab/>
            </w:r>
            <w:r>
              <w:rPr>
                <w:sz w:val="17"/>
                <w:lang w:val="zh-Hans"/>
              </w:rPr>
              <w:t>（</w:t>
            </w:r>
            <w:r>
              <w:rPr>
                <w:color w:val="0000FF"/>
                <w:sz w:val="17"/>
                <w:lang w:val="zh-Hans"/>
              </w:rPr>
              <w:t>1994</w:t>
            </w:r>
            <w:r>
              <w:rPr>
                <w:lang w:val="zh-Hans"/>
              </w:rPr>
              <w:t xml:space="preserve"> </w:t>
            </w:r>
            <w:r>
              <w:rPr>
                <w:sz w:val="17"/>
                <w:lang w:val="zh-Hans"/>
              </w:rPr>
              <w:tab/>
              <w:t xml:space="preserve"> ）</w:t>
            </w:r>
          </w:p>
        </w:tc>
      </w:tr>
      <w:tr w:rsidR="00DB6ECF" w14:paraId="5131F70A" w14:textId="77777777">
        <w:trPr>
          <w:trHeight w:val="4188"/>
        </w:trPr>
        <w:tc>
          <w:tcPr>
            <w:tcW w:w="0" w:type="auto"/>
            <w:vMerge/>
            <w:tcBorders>
              <w:top w:val="nil"/>
              <w:left w:val="nil"/>
              <w:bottom w:val="nil"/>
              <w:right w:val="nil"/>
            </w:tcBorders>
          </w:tcPr>
          <w:p w14:paraId="611F3CB5"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0668DC4D" w14:textId="77777777" w:rsidR="00DB6ECF" w:rsidRDefault="00DB6ECF">
            <w:pPr>
              <w:spacing w:after="160" w:line="259" w:lineRule="auto"/>
              <w:ind w:left="0" w:right="0" w:firstLine="0"/>
              <w:jc w:val="left"/>
            </w:pPr>
          </w:p>
        </w:tc>
        <w:tc>
          <w:tcPr>
            <w:tcW w:w="1540" w:type="dxa"/>
            <w:tcBorders>
              <w:top w:val="nil"/>
              <w:left w:val="nil"/>
              <w:bottom w:val="nil"/>
              <w:right w:val="nil"/>
            </w:tcBorders>
          </w:tcPr>
          <w:p w14:paraId="7FD822B4" w14:textId="77777777" w:rsidR="00DB6ECF" w:rsidRDefault="00E645C2">
            <w:pPr>
              <w:spacing w:after="20" w:line="244" w:lineRule="auto"/>
              <w:ind w:left="240" w:right="432" w:firstLine="0"/>
            </w:pPr>
            <w:r>
              <w:rPr>
                <w:sz w:val="17"/>
                <w:lang w:val="zh-Hans"/>
              </w:rPr>
              <w:t xml:space="preserve">绿地（查帕罗和特拉达斯 </w:t>
            </w:r>
          </w:p>
          <w:p w14:paraId="21B83E17" w14:textId="77777777" w:rsidR="00DB6ECF" w:rsidRDefault="00E645C2">
            <w:pPr>
              <w:tabs>
                <w:tab w:val="center" w:pos="410"/>
                <w:tab w:val="center" w:pos="608"/>
              </w:tabs>
              <w:spacing w:after="0" w:line="259" w:lineRule="auto"/>
              <w:ind w:left="0" w:right="0" w:firstLine="0"/>
              <w:jc w:val="left"/>
            </w:pPr>
            <w:r>
              <w:rPr>
                <w:color w:val="000000"/>
                <w:sz w:val="22"/>
                <w:lang w:val="zh-Hans"/>
              </w:rPr>
              <w:tab/>
            </w:r>
            <w:r>
              <w:rPr>
                <w:color w:val="0000FF"/>
                <w:sz w:val="17"/>
                <w:lang w:val="zh-Hans"/>
              </w:rPr>
              <w:t>2009</w:t>
            </w:r>
            <w:r>
              <w:rPr>
                <w:sz w:val="17"/>
                <w:lang w:val="zh-Hans"/>
              </w:rPr>
              <w:tab/>
              <w:t xml:space="preserve">  ） </w:t>
            </w:r>
          </w:p>
        </w:tc>
        <w:tc>
          <w:tcPr>
            <w:tcW w:w="1761" w:type="dxa"/>
            <w:tcBorders>
              <w:top w:val="nil"/>
              <w:left w:val="nil"/>
              <w:bottom w:val="nil"/>
              <w:right w:val="nil"/>
            </w:tcBorders>
          </w:tcPr>
          <w:p w14:paraId="3432C502" w14:textId="77777777" w:rsidR="00DB6ECF" w:rsidRDefault="00E645C2">
            <w:pPr>
              <w:spacing w:after="0" w:line="244" w:lineRule="auto"/>
              <w:ind w:left="0" w:right="0" w:firstLine="0"/>
              <w:jc w:val="left"/>
            </w:pPr>
            <w:r>
              <w:rPr>
                <w:sz w:val="17"/>
                <w:lang w:val="zh-Hans"/>
              </w:rPr>
              <w:t xml:space="preserve">由于较低的供暖和空调需求，排放和货币成本 </w:t>
            </w:r>
          </w:p>
          <w:p w14:paraId="1ABCB09A" w14:textId="77777777" w:rsidR="00DB6ECF" w:rsidRDefault="00E645C2">
            <w:pPr>
              <w:spacing w:after="7" w:line="259" w:lineRule="auto"/>
              <w:ind w:left="0" w:right="0" w:firstLine="0"/>
              <w:jc w:val="left"/>
            </w:pPr>
            <w:r>
              <w:rPr>
                <w:sz w:val="17"/>
                <w:lang w:val="zh-Hans"/>
              </w:rPr>
              <w:t xml:space="preserve">（查帕罗和特拉达斯 </w:t>
            </w:r>
          </w:p>
          <w:p w14:paraId="53CFB360" w14:textId="77777777" w:rsidR="00DB6ECF" w:rsidRDefault="00E645C2">
            <w:pPr>
              <w:tabs>
                <w:tab w:val="center" w:pos="368"/>
              </w:tabs>
              <w:spacing w:after="0" w:line="259" w:lineRule="auto"/>
              <w:ind w:left="0" w:right="0" w:firstLine="0"/>
              <w:jc w:val="left"/>
            </w:pPr>
            <w:r>
              <w:rPr>
                <w:color w:val="0000FF"/>
                <w:sz w:val="17"/>
                <w:lang w:val="zh-Hans"/>
              </w:rPr>
              <w:t>2009</w:t>
            </w:r>
            <w:r>
              <w:rPr>
                <w:sz w:val="17"/>
                <w:lang w:val="zh-Hans"/>
              </w:rPr>
              <w:tab/>
              <w:t xml:space="preserve">  ） </w:t>
            </w:r>
          </w:p>
        </w:tc>
        <w:tc>
          <w:tcPr>
            <w:tcW w:w="0" w:type="auto"/>
            <w:vMerge/>
            <w:tcBorders>
              <w:top w:val="nil"/>
              <w:left w:val="nil"/>
              <w:bottom w:val="nil"/>
              <w:right w:val="nil"/>
            </w:tcBorders>
          </w:tcPr>
          <w:p w14:paraId="622142E3"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310FF693"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4C7345C2"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7D4813F1" w14:textId="77777777" w:rsidR="00DB6ECF" w:rsidRDefault="00DB6ECF">
            <w:pPr>
              <w:spacing w:after="160" w:line="259" w:lineRule="auto"/>
              <w:ind w:left="0" w:right="0" w:firstLine="0"/>
              <w:jc w:val="left"/>
            </w:pPr>
          </w:p>
        </w:tc>
      </w:tr>
      <w:tr w:rsidR="00DB6ECF" w14:paraId="353FFEE9" w14:textId="77777777">
        <w:trPr>
          <w:trHeight w:val="788"/>
        </w:trPr>
        <w:tc>
          <w:tcPr>
            <w:tcW w:w="1360" w:type="dxa"/>
            <w:tcBorders>
              <w:top w:val="nil"/>
              <w:left w:val="nil"/>
              <w:bottom w:val="nil"/>
              <w:right w:val="nil"/>
            </w:tcBorders>
          </w:tcPr>
          <w:p w14:paraId="04DF2975" w14:textId="77777777" w:rsidR="00DB6ECF" w:rsidRDefault="00E645C2">
            <w:pPr>
              <w:spacing w:after="0" w:line="259" w:lineRule="auto"/>
              <w:ind w:left="0" w:right="0" w:firstLine="0"/>
              <w:jc w:val="left"/>
            </w:pPr>
            <w:r>
              <w:rPr>
                <w:sz w:val="17"/>
                <w:lang w:val="zh-Hans"/>
              </w:rPr>
              <w:t xml:space="preserve"> 噪 </w:t>
            </w:r>
          </w:p>
        </w:tc>
        <w:tc>
          <w:tcPr>
            <w:tcW w:w="1038" w:type="dxa"/>
            <w:tcBorders>
              <w:top w:val="nil"/>
              <w:left w:val="nil"/>
              <w:bottom w:val="nil"/>
              <w:right w:val="nil"/>
            </w:tcBorders>
          </w:tcPr>
          <w:p w14:paraId="0046136C" w14:textId="77777777" w:rsidR="00DB6ECF" w:rsidRDefault="00E645C2">
            <w:pPr>
              <w:spacing w:after="0" w:line="259" w:lineRule="auto"/>
              <w:ind w:left="0" w:right="0" w:firstLine="0"/>
              <w:jc w:val="left"/>
            </w:pPr>
            <w:r>
              <w:rPr>
                <w:sz w:val="17"/>
                <w:lang w:val="zh-Hans"/>
              </w:rPr>
              <w:t xml:space="preserve"> 当地 </w:t>
            </w:r>
          </w:p>
        </w:tc>
        <w:tc>
          <w:tcPr>
            <w:tcW w:w="3301" w:type="dxa"/>
            <w:gridSpan w:val="2"/>
            <w:tcBorders>
              <w:top w:val="nil"/>
              <w:left w:val="nil"/>
              <w:bottom w:val="nil"/>
              <w:right w:val="nil"/>
            </w:tcBorders>
          </w:tcPr>
          <w:p w14:paraId="1B63C644" w14:textId="77777777" w:rsidR="00DB6ECF" w:rsidRDefault="00E645C2">
            <w:pPr>
              <w:spacing w:after="0" w:line="259" w:lineRule="auto"/>
              <w:ind w:left="240" w:right="910" w:hanging="240"/>
              <w:jc w:val="left"/>
            </w:pPr>
            <w:r>
              <w:rPr>
                <w:sz w:val="17"/>
                <w:lang w:val="zh-Hans"/>
              </w:rPr>
              <w:t xml:space="preserve"> 森林和其他减压绿地（查帕罗和特拉达斯 </w:t>
            </w:r>
          </w:p>
        </w:tc>
        <w:tc>
          <w:tcPr>
            <w:tcW w:w="1300" w:type="dxa"/>
            <w:tcBorders>
              <w:top w:val="nil"/>
              <w:left w:val="nil"/>
              <w:bottom w:val="nil"/>
              <w:right w:val="nil"/>
            </w:tcBorders>
          </w:tcPr>
          <w:p w14:paraId="5DB9E2BD" w14:textId="77777777" w:rsidR="00DB6ECF" w:rsidRDefault="00E645C2">
            <w:pPr>
              <w:spacing w:after="0" w:line="259" w:lineRule="auto"/>
              <w:ind w:left="0" w:right="0" w:firstLine="0"/>
              <w:jc w:val="left"/>
            </w:pPr>
            <w:r>
              <w:rPr>
                <w:sz w:val="17"/>
                <w:lang w:val="zh-Hans"/>
              </w:rPr>
              <w:t xml:space="preserve"> 个人 </w:t>
            </w:r>
          </w:p>
        </w:tc>
        <w:tc>
          <w:tcPr>
            <w:tcW w:w="1220" w:type="dxa"/>
            <w:tcBorders>
              <w:top w:val="nil"/>
              <w:left w:val="nil"/>
              <w:bottom w:val="nil"/>
              <w:right w:val="nil"/>
            </w:tcBorders>
          </w:tcPr>
          <w:p w14:paraId="3F3C5230" w14:textId="77777777" w:rsidR="00DB6ECF" w:rsidRDefault="00E645C2">
            <w:pPr>
              <w:spacing w:after="0" w:line="259" w:lineRule="auto"/>
              <w:ind w:left="240" w:right="30" w:hanging="240"/>
              <w:jc w:val="left"/>
            </w:pPr>
            <w:r>
              <w:rPr>
                <w:sz w:val="17"/>
                <w:lang w:val="zh-Hans"/>
              </w:rPr>
              <w:t xml:space="preserve"> 娱乐，幸福感 </w:t>
            </w:r>
          </w:p>
        </w:tc>
        <w:tc>
          <w:tcPr>
            <w:tcW w:w="1320" w:type="dxa"/>
            <w:tcBorders>
              <w:top w:val="nil"/>
              <w:left w:val="nil"/>
              <w:bottom w:val="nil"/>
              <w:right w:val="nil"/>
            </w:tcBorders>
          </w:tcPr>
          <w:p w14:paraId="0829DA00" w14:textId="77777777" w:rsidR="00DB6ECF" w:rsidRDefault="00DB6ECF">
            <w:pPr>
              <w:spacing w:after="160" w:line="259" w:lineRule="auto"/>
              <w:ind w:left="0" w:right="0" w:firstLine="0"/>
              <w:jc w:val="left"/>
            </w:pPr>
          </w:p>
        </w:tc>
        <w:tc>
          <w:tcPr>
            <w:tcW w:w="963" w:type="dxa"/>
            <w:tcBorders>
              <w:top w:val="nil"/>
              <w:left w:val="nil"/>
              <w:bottom w:val="nil"/>
              <w:right w:val="nil"/>
            </w:tcBorders>
          </w:tcPr>
          <w:p w14:paraId="489CEE51" w14:textId="77777777" w:rsidR="00DB6ECF" w:rsidRDefault="00E645C2">
            <w:pPr>
              <w:spacing w:after="0" w:line="259" w:lineRule="auto"/>
              <w:ind w:left="0" w:right="0" w:firstLine="0"/>
            </w:pPr>
            <w:r>
              <w:rPr>
                <w:sz w:val="17"/>
                <w:lang w:val="zh-Hans"/>
              </w:rPr>
              <w:t xml:space="preserve"> 查帕罗和 </w:t>
            </w:r>
          </w:p>
          <w:p w14:paraId="476F7BBB" w14:textId="77777777" w:rsidR="00DB6ECF" w:rsidRDefault="00E645C2">
            <w:pPr>
              <w:spacing w:after="7" w:line="259" w:lineRule="auto"/>
              <w:ind w:left="240" w:right="0" w:firstLine="0"/>
              <w:jc w:val="left"/>
            </w:pPr>
            <w:r>
              <w:rPr>
                <w:sz w:val="17"/>
                <w:lang w:val="zh-Hans"/>
              </w:rPr>
              <w:t xml:space="preserve">特拉达斯 </w:t>
            </w:r>
          </w:p>
          <w:p w14:paraId="1AEA9AC4" w14:textId="77777777" w:rsidR="00DB6ECF" w:rsidRDefault="00E645C2">
            <w:pPr>
              <w:tabs>
                <w:tab w:val="center" w:pos="438"/>
                <w:tab w:val="center" w:pos="665"/>
              </w:tabs>
              <w:spacing w:after="0" w:line="259" w:lineRule="auto"/>
              <w:ind w:left="0" w:right="0" w:firstLine="0"/>
              <w:jc w:val="left"/>
            </w:pPr>
            <w:r>
              <w:rPr>
                <w:color w:val="000000"/>
                <w:sz w:val="22"/>
                <w:lang w:val="zh-Hans"/>
              </w:rPr>
              <w:tab/>
            </w:r>
            <w:r>
              <w:rPr>
                <w:sz w:val="17"/>
                <w:lang w:val="zh-Hans"/>
              </w:rPr>
              <w:t>（</w:t>
            </w:r>
            <w:r>
              <w:rPr>
                <w:color w:val="0000FF"/>
                <w:sz w:val="17"/>
                <w:lang w:val="zh-Hans"/>
              </w:rPr>
              <w:t>2009</w:t>
            </w:r>
            <w:r>
              <w:rPr>
                <w:lang w:val="zh-Hans"/>
              </w:rPr>
              <w:t xml:space="preserve"> </w:t>
            </w:r>
            <w:r>
              <w:rPr>
                <w:sz w:val="17"/>
                <w:lang w:val="zh-Hans"/>
              </w:rPr>
              <w:tab/>
              <w:t xml:space="preserve"> ）</w:t>
            </w:r>
          </w:p>
        </w:tc>
      </w:tr>
    </w:tbl>
    <w:p w14:paraId="732302D7" w14:textId="77777777" w:rsidR="00DB6ECF" w:rsidRDefault="00E645C2">
      <w:pPr>
        <w:spacing w:after="8" w:line="252" w:lineRule="auto"/>
        <w:ind w:left="10" w:right="0" w:hanging="10"/>
        <w:jc w:val="left"/>
      </w:pPr>
      <w:r>
        <w:rPr>
          <w:noProof/>
          <w:color w:val="000000"/>
          <w:sz w:val="22"/>
          <w:lang w:val="zh-Hans"/>
        </w:rPr>
        <mc:AlternateContent>
          <mc:Choice Requires="wpg">
            <w:drawing>
              <wp:anchor distT="0" distB="0" distL="114300" distR="114300" simplePos="0" relativeHeight="251691008" behindDoc="0" locked="0" layoutInCell="1" allowOverlap="1" wp14:anchorId="189E23D2" wp14:editId="05D0FA85">
                <wp:simplePos x="0" y="0"/>
                <wp:positionH relativeFrom="page">
                  <wp:posOffset>7897076</wp:posOffset>
                </wp:positionH>
                <wp:positionV relativeFrom="page">
                  <wp:posOffset>684001</wp:posOffset>
                </wp:positionV>
                <wp:extent cx="98882" cy="1380594"/>
                <wp:effectExtent l="0" t="0" r="0" b="0"/>
                <wp:wrapTopAndBottom/>
                <wp:docPr id="104277" name="Group 104277"/>
                <wp:cNvGraphicFramePr/>
                <a:graphic xmlns:a="http://schemas.openxmlformats.org/drawingml/2006/main">
                  <a:graphicData uri="http://schemas.microsoft.com/office/word/2010/wordprocessingGroup">
                    <wpg:wgp>
                      <wpg:cNvGrpSpPr/>
                      <wpg:grpSpPr>
                        <a:xfrm>
                          <a:off x="0" y="0"/>
                          <a:ext cx="98882" cy="1380594"/>
                          <a:chOff x="0" y="0"/>
                          <a:chExt cx="98882" cy="1380594"/>
                        </a:xfrm>
                      </wpg:grpSpPr>
                      <wps:wsp>
                        <wps:cNvPr id="104163" name="Rectangle 104163"/>
                        <wps:cNvSpPr/>
                        <wps:spPr>
                          <a:xfrm rot="5399999">
                            <a:off x="-245382" y="212751"/>
                            <a:ext cx="1836320" cy="131514"/>
                          </a:xfrm>
                          <a:prstGeom prst="rect">
                            <a:avLst/>
                          </a:prstGeom>
                          <a:ln>
                            <a:noFill/>
                          </a:ln>
                        </wps:spPr>
                        <wps:txbx>
                          <w:txbxContent>
                            <w:p w14:paraId="1218BE19"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104164" name="Rectangle 104164"/>
                        <wps:cNvSpPr/>
                        <wps:spPr>
                          <a:xfrm rot="5399999">
                            <a:off x="-935678" y="903048"/>
                            <a:ext cx="1836320" cy="131514"/>
                          </a:xfrm>
                          <a:prstGeom prst="rect">
                            <a:avLst/>
                          </a:prstGeom>
                          <a:ln>
                            <a:noFill/>
                          </a:ln>
                        </wps:spPr>
                        <wps:txbx>
                          <w:txbxContent>
                            <w:p w14:paraId="1F361B0B"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4277" style="position:absolute;left:0;text-align:left;margin-left:621.8pt;margin-top:53.85pt;width:7.8pt;height:108.7pt;z-index:251691008;mso-position-horizontal-relative:page;mso-position-vertical-relative:page" coordsize="988,13805" o:spid="_x0000_s1423" w14:anchorId="189E23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">
                <v:rect id="Rectangle 104163" style="position:absolute;left:-2453;top:2127;width:18362;height:1315;rotation:5898239fd;visibility:visible;mso-wrap-style:square;v-text-anchor:top" o:spid="_x0000_s14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">
                  <v:textbox inset="0,0,0,0">
                    <w:txbxContent>
                      <w:p w:rsidR="00DB6ECF" w:rsidRDefault="00E645C2" w14:paraId="1218BE19" w14:textId="77777777">
                        <w:pPr>
                          <w:bidi w:val="false"/>
                          <w:spacing w:after="160" w:line="259" w:lineRule="auto"/>
                          <w:ind w:left="0" w:right="0" w:firstLine="0"/>
                          <w:jc w:val="left"/>
                        </w:pPr>
                        <w:r>
                          <w:rPr>
                            <w:sz w:val="17"/>
                            <w:lang w:val="zh-chs"/>
                          </w:rPr>
                          <w:t xml:space="preserve">11</w:t>
                        </w:r>
                      </w:p>
                    </w:txbxContent>
                  </v:textbox>
                </v:rect>
                <v:rect id="Rectangle 104164" style="position:absolute;left:-9357;top:9031;width:18363;height:1314;rotation:5898239fd;visibility:visible;mso-wrap-style:square;v-text-anchor:top" o:spid="_x0000_s14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">
                  <v:textbox inset="0,0,0,0">
                    <w:txbxContent>
                      <w:p w:rsidR="00DB6ECF" w:rsidRDefault="00E645C2" w14:paraId="1F361B0B" w14:textId="77777777">
                        <w:pPr>
                          <w:bidi w:val="false"/>
                          <w:spacing w:after="160" w:line="259" w:lineRule="auto"/>
                          <w:ind w:left="0" w:right="0" w:firstLine="0"/>
                          <w:jc w:val="left"/>
                        </w:pPr>
                        <w:r>
                          <w:rPr>
                            <w:sz w:val="17"/>
                            <w:lang w:val="zh-chs"/>
                          </w:rPr>
                          <w:t xml:space="preserve"> 城市生态系统服务</w:t>
                        </w:r>
                      </w:p>
                    </w:txbxContent>
                  </v:textbox>
                </v:rect>
                <w10:wrap type="topAndBottom" anchorx="page" anchory="page"/>
              </v:group>
            </w:pict>
          </mc:Fallback>
        </mc:AlternateContent>
      </w:r>
      <w:r>
        <w:rPr>
          <w:sz w:val="17"/>
          <w:lang w:val="zh-Hans"/>
        </w:rPr>
        <w:t xml:space="preserve"> </w:t>
      </w:r>
      <w:r>
        <w:rPr>
          <w:color w:val="0000FF"/>
          <w:sz w:val="17"/>
          <w:lang w:val="zh-Hans"/>
        </w:rPr>
        <w:t>2009</w:t>
      </w:r>
      <w:r>
        <w:rPr>
          <w:sz w:val="17"/>
          <w:lang w:val="zh-Hans"/>
        </w:rPr>
        <w:t>)</w:t>
      </w:r>
    </w:p>
    <w:p w14:paraId="2130D5EA" w14:textId="77777777" w:rsidR="00DB6ECF" w:rsidRDefault="00E645C2">
      <w:pPr>
        <w:spacing w:after="61" w:line="259" w:lineRule="auto"/>
        <w:ind w:left="-2638" w:right="0" w:firstLine="0"/>
        <w:jc w:val="left"/>
      </w:pPr>
      <w:r>
        <w:rPr>
          <w:rFonts w:ascii="Calibri" w:eastAsia="Calibri" w:hAnsi="Calibri" w:cs="Calibri"/>
          <w:noProof/>
          <w:color w:val="000000"/>
          <w:sz w:val="22"/>
        </w:rPr>
        <mc:AlternateContent>
          <mc:Choice Requires="wpg">
            <w:drawing>
              <wp:inline distT="0" distB="0" distL="0" distR="0" wp14:anchorId="3D2781E1" wp14:editId="2FAE6C1B">
                <wp:extent cx="6805270" cy="1"/>
                <wp:effectExtent l="0" t="0" r="0" b="0"/>
                <wp:docPr id="104276" name="Group 104276"/>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7789" name="Shape 7789"/>
                        <wps:cNvSpPr/>
                        <wps:spPr>
                          <a:xfrm>
                            <a:off x="0" y="0"/>
                            <a:ext cx="6805270" cy="0"/>
                          </a:xfrm>
                          <a:custGeom>
                            <a:avLst/>
                            <a:gdLst/>
                            <a:ahLst/>
                            <a:cxnLst/>
                            <a:rect l="0" t="0" r="0" b="0"/>
                            <a:pathLst>
                              <a:path w="6805270">
                                <a:moveTo>
                                  <a:pt x="0" y="0"/>
                                </a:moveTo>
                                <a:lnTo>
                                  <a:pt x="680527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4276" style="width:535.848pt;height:3.05176e-05pt;mso-position-horizontal-relative:char;mso-position-vertical-relative:line" coordsize="68052,0">
                <v:shape id="Shape 7789" style="position:absolute;width:68052;height:0;left:0;top:0;" coordsize="6805270,0" path="m0,0l6805270,0">
                  <v:stroke on="true" weight="2.18557e-08pt" color="#131413" miterlimit="10" joinstyle="miter" endcap="flat"/>
                  <v:fill on="false" color="#000000" opacity="0"/>
                </v:shape>
              </v:group>
            </w:pict>
          </mc:Fallback>
        </mc:AlternateContent>
      </w:r>
    </w:p>
    <w:p w14:paraId="698B2362" w14:textId="77777777" w:rsidR="00DB6ECF" w:rsidRDefault="00E645C2">
      <w:pPr>
        <w:spacing w:after="8" w:line="251" w:lineRule="auto"/>
        <w:ind w:left="10" w:right="-15" w:hanging="10"/>
        <w:jc w:val="right"/>
      </w:pPr>
      <w:r>
        <w:rPr>
          <w:sz w:val="17"/>
          <w:lang w:val="zh-Hans"/>
        </w:rPr>
        <w:t>（续）</w:t>
      </w:r>
    </w:p>
    <w:p w14:paraId="19D95B58" w14:textId="77777777" w:rsidR="00DB6ECF" w:rsidRDefault="00E645C2">
      <w:pPr>
        <w:spacing w:line="251" w:lineRule="auto"/>
        <w:ind w:left="-2" w:right="29" w:firstLine="0"/>
      </w:pPr>
      <w:r>
        <w:rPr>
          <w:b/>
          <w:sz w:val="17"/>
          <w:lang w:val="zh-Hans"/>
        </w:rPr>
        <w:t>表11.12（</w:t>
      </w:r>
      <w:r>
        <w:rPr>
          <w:sz w:val="17"/>
          <w:lang w:val="zh-Hans"/>
        </w:rPr>
        <w:t xml:space="preserve"> 续）</w:t>
      </w:r>
    </w:p>
    <w:p w14:paraId="4291F24B" w14:textId="77777777" w:rsidR="00DB6ECF" w:rsidRDefault="00E645C2">
      <w:pPr>
        <w:spacing w:after="58" w:line="259" w:lineRule="auto"/>
        <w:ind w:left="0" w:right="-437" w:firstLine="0"/>
        <w:jc w:val="left"/>
      </w:pPr>
      <w:r>
        <w:rPr>
          <w:rFonts w:ascii="Calibri" w:eastAsia="Calibri" w:hAnsi="Calibri" w:cs="Calibri"/>
          <w:noProof/>
          <w:color w:val="000000"/>
          <w:sz w:val="22"/>
        </w:rPr>
        <mc:AlternateContent>
          <mc:Choice Requires="wpg">
            <w:drawing>
              <wp:inline distT="0" distB="0" distL="0" distR="0" wp14:anchorId="517619B4" wp14:editId="3AC4FCB0">
                <wp:extent cx="6821907" cy="1"/>
                <wp:effectExtent l="0" t="0" r="0" b="0"/>
                <wp:docPr id="104468" name="Group 104468"/>
                <wp:cNvGraphicFramePr/>
                <a:graphic xmlns:a="http://schemas.openxmlformats.org/drawingml/2006/main">
                  <a:graphicData uri="http://schemas.microsoft.com/office/word/2010/wordprocessingGroup">
                    <wpg:wgp>
                      <wpg:cNvGrpSpPr/>
                      <wpg:grpSpPr>
                        <a:xfrm>
                          <a:off x="0" y="0"/>
                          <a:ext cx="6821907" cy="1"/>
                          <a:chOff x="0" y="0"/>
                          <a:chExt cx="6821907" cy="1"/>
                        </a:xfrm>
                      </wpg:grpSpPr>
                      <wps:wsp>
                        <wps:cNvPr id="7937" name="Shape 7937"/>
                        <wps:cNvSpPr/>
                        <wps:spPr>
                          <a:xfrm>
                            <a:off x="0" y="0"/>
                            <a:ext cx="849998" cy="0"/>
                          </a:xfrm>
                          <a:custGeom>
                            <a:avLst/>
                            <a:gdLst/>
                            <a:ahLst/>
                            <a:cxnLst/>
                            <a:rect l="0" t="0" r="0" b="0"/>
                            <a:pathLst>
                              <a:path w="849998">
                                <a:moveTo>
                                  <a:pt x="0" y="0"/>
                                </a:moveTo>
                                <a:lnTo>
                                  <a:pt x="8499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39" name="Shape 7939"/>
                        <wps:cNvSpPr/>
                        <wps:spPr>
                          <a:xfrm>
                            <a:off x="849998" y="0"/>
                            <a:ext cx="681025" cy="0"/>
                          </a:xfrm>
                          <a:custGeom>
                            <a:avLst/>
                            <a:gdLst/>
                            <a:ahLst/>
                            <a:cxnLst/>
                            <a:rect l="0" t="0" r="0" b="0"/>
                            <a:pathLst>
                              <a:path w="681025">
                                <a:moveTo>
                                  <a:pt x="0" y="0"/>
                                </a:moveTo>
                                <a:lnTo>
                                  <a:pt x="68102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41" name="Shape 7941"/>
                        <wps:cNvSpPr/>
                        <wps:spPr>
                          <a:xfrm>
                            <a:off x="1531010" y="0"/>
                            <a:ext cx="839407" cy="0"/>
                          </a:xfrm>
                          <a:custGeom>
                            <a:avLst/>
                            <a:gdLst/>
                            <a:ahLst/>
                            <a:cxnLst/>
                            <a:rect l="0" t="0" r="0" b="0"/>
                            <a:pathLst>
                              <a:path w="839407">
                                <a:moveTo>
                                  <a:pt x="0" y="0"/>
                                </a:moveTo>
                                <a:lnTo>
                                  <a:pt x="839407"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43" name="Shape 7943"/>
                        <wps:cNvSpPr/>
                        <wps:spPr>
                          <a:xfrm>
                            <a:off x="2370417" y="0"/>
                            <a:ext cx="1265619" cy="0"/>
                          </a:xfrm>
                          <a:custGeom>
                            <a:avLst/>
                            <a:gdLst/>
                            <a:ahLst/>
                            <a:cxnLst/>
                            <a:rect l="0" t="0" r="0" b="0"/>
                            <a:pathLst>
                              <a:path w="1265619">
                                <a:moveTo>
                                  <a:pt x="0" y="0"/>
                                </a:moveTo>
                                <a:lnTo>
                                  <a:pt x="126561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45" name="Shape 7945"/>
                        <wps:cNvSpPr/>
                        <wps:spPr>
                          <a:xfrm>
                            <a:off x="3636036" y="0"/>
                            <a:ext cx="828675" cy="0"/>
                          </a:xfrm>
                          <a:custGeom>
                            <a:avLst/>
                            <a:gdLst/>
                            <a:ahLst/>
                            <a:cxnLst/>
                            <a:rect l="0" t="0" r="0" b="0"/>
                            <a:pathLst>
                              <a:path w="828675">
                                <a:moveTo>
                                  <a:pt x="0" y="0"/>
                                </a:moveTo>
                                <a:lnTo>
                                  <a:pt x="8286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47" name="Shape 7947"/>
                        <wps:cNvSpPr/>
                        <wps:spPr>
                          <a:xfrm>
                            <a:off x="4464711" y="0"/>
                            <a:ext cx="752475" cy="0"/>
                          </a:xfrm>
                          <a:custGeom>
                            <a:avLst/>
                            <a:gdLst/>
                            <a:ahLst/>
                            <a:cxnLst/>
                            <a:rect l="0" t="0" r="0" b="0"/>
                            <a:pathLst>
                              <a:path w="752475">
                                <a:moveTo>
                                  <a:pt x="0" y="0"/>
                                </a:moveTo>
                                <a:lnTo>
                                  <a:pt x="7524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49" name="Shape 7949"/>
                        <wps:cNvSpPr/>
                        <wps:spPr>
                          <a:xfrm>
                            <a:off x="5217186" y="0"/>
                            <a:ext cx="847725" cy="0"/>
                          </a:xfrm>
                          <a:custGeom>
                            <a:avLst/>
                            <a:gdLst/>
                            <a:ahLst/>
                            <a:cxnLst/>
                            <a:rect l="0" t="0" r="0" b="0"/>
                            <a:pathLst>
                              <a:path w="847725">
                                <a:moveTo>
                                  <a:pt x="0" y="0"/>
                                </a:moveTo>
                                <a:lnTo>
                                  <a:pt x="84772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51" name="Shape 7951"/>
                        <wps:cNvSpPr/>
                        <wps:spPr>
                          <a:xfrm>
                            <a:off x="6064911" y="0"/>
                            <a:ext cx="756996" cy="0"/>
                          </a:xfrm>
                          <a:custGeom>
                            <a:avLst/>
                            <a:gdLst/>
                            <a:ahLst/>
                            <a:cxnLst/>
                            <a:rect l="0" t="0" r="0" b="0"/>
                            <a:pathLst>
                              <a:path w="756996">
                                <a:moveTo>
                                  <a:pt x="0" y="0"/>
                                </a:moveTo>
                                <a:lnTo>
                                  <a:pt x="75699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4468" style="width:537.158pt;height:2.28882e-05pt;mso-position-horizontal-relative:char;mso-position-vertical-relative:line" coordsize="68219,0">
                <v:shape id="Shape 7937" style="position:absolute;width:8499;height:0;left:0;top:0;" coordsize="849998,0" path="m0,0l849998,0">
                  <v:stroke on="true" weight="2.18557e-08pt" color="#131413" miterlimit="10" joinstyle="miter" endcap="flat"/>
                  <v:fill on="false" color="#000000" opacity="0"/>
                </v:shape>
                <v:shape id="Shape 7939" style="position:absolute;width:6810;height:0;left:8499;top:0;" coordsize="681025,0" path="m0,0l681025,0">
                  <v:stroke on="true" weight="2.18557e-08pt" color="#131413" miterlimit="10" joinstyle="miter" endcap="flat"/>
                  <v:fill on="false" color="#000000" opacity="0"/>
                </v:shape>
                <v:shape id="Shape 7941" style="position:absolute;width:8394;height:0;left:15310;top:0;" coordsize="839407,0" path="m0,0l839407,0">
                  <v:stroke on="true" weight="2.18557e-08pt" color="#131413" miterlimit="10" joinstyle="miter" endcap="flat"/>
                  <v:fill on="false" color="#000000" opacity="0"/>
                </v:shape>
                <v:shape id="Shape 7943" style="position:absolute;width:12656;height:0;left:23704;top:0;" coordsize="1265619,0" path="m0,0l1265619,0">
                  <v:stroke on="true" weight="2.18557e-08pt" color="#131413" miterlimit="10" joinstyle="miter" endcap="flat"/>
                  <v:fill on="false" color="#000000" opacity="0"/>
                </v:shape>
                <v:shape id="Shape 7945" style="position:absolute;width:8286;height:0;left:36360;top:0;" coordsize="828675,0" path="m0,0l828675,0">
                  <v:stroke on="true" weight="2.18557e-08pt" color="#131413" miterlimit="10" joinstyle="miter" endcap="flat"/>
                  <v:fill on="false" color="#000000" opacity="0"/>
                </v:shape>
                <v:shape id="Shape 7947" style="position:absolute;width:7524;height:0;left:44647;top:0;" coordsize="752475,0" path="m0,0l752475,0">
                  <v:stroke on="true" weight="2.18557e-08pt" color="#131413" miterlimit="10" joinstyle="miter" endcap="flat"/>
                  <v:fill on="false" color="#000000" opacity="0"/>
                </v:shape>
                <v:shape id="Shape 7949" style="position:absolute;width:8477;height:0;left:52171;top:0;" coordsize="847725,0" path="m0,0l847725,0">
                  <v:stroke on="true" weight="2.18557e-08pt" color="#131413" miterlimit="10" joinstyle="miter" endcap="flat"/>
                  <v:fill on="false" color="#000000" opacity="0"/>
                </v:shape>
                <v:shape id="Shape 7951" style="position:absolute;width:7569;height:0;left:60649;top:0;" coordsize="756996,0" path="m0,0l756996,0">
                  <v:stroke on="true" weight="2.18557e-08pt" color="#131413" miterlimit="10" joinstyle="miter" endcap="flat"/>
                  <v:fill on="false" color="#000000" opacity="0"/>
                </v:shape>
              </v:group>
            </w:pict>
          </mc:Fallback>
        </mc:AlternateContent>
      </w:r>
    </w:p>
    <w:p w14:paraId="74091157" w14:textId="77777777" w:rsidR="00DB6ECF" w:rsidRDefault="00E645C2">
      <w:pPr>
        <w:spacing w:line="251" w:lineRule="auto"/>
        <w:ind w:left="1339" w:right="7353" w:firstLine="0"/>
      </w:pPr>
      <w:r>
        <w:rPr>
          <w:sz w:val="17"/>
          <w:lang w:val="zh-Hans"/>
        </w:rPr>
        <w:t xml:space="preserve">生产地点： </w:t>
      </w:r>
    </w:p>
    <w:p w14:paraId="1AEB3E9A" w14:textId="77777777" w:rsidR="00DB6ECF" w:rsidRDefault="00E645C2">
      <w:pPr>
        <w:tabs>
          <w:tab w:val="center" w:pos="1525"/>
          <w:tab w:val="center" w:pos="8629"/>
        </w:tabs>
        <w:spacing w:line="251" w:lineRule="auto"/>
        <w:ind w:left="0" w:right="0" w:firstLine="0"/>
        <w:jc w:val="left"/>
      </w:pPr>
      <w:r>
        <w:rPr>
          <w:noProof/>
          <w:color w:val="000000"/>
          <w:sz w:val="22"/>
          <w:lang w:val="zh-Hans"/>
        </w:rPr>
        <mc:AlternateContent>
          <mc:Choice Requires="wpg">
            <w:drawing>
              <wp:anchor distT="0" distB="0" distL="114300" distR="114300" simplePos="0" relativeHeight="251692032" behindDoc="0" locked="0" layoutInCell="1" allowOverlap="1" wp14:anchorId="321EADCD" wp14:editId="5DFE5E59">
                <wp:simplePos x="0" y="0"/>
                <wp:positionH relativeFrom="page">
                  <wp:posOffset>7897076</wp:posOffset>
                </wp:positionH>
                <wp:positionV relativeFrom="page">
                  <wp:posOffset>3713402</wp:posOffset>
                </wp:positionV>
                <wp:extent cx="98882" cy="1182733"/>
                <wp:effectExtent l="0" t="0" r="0" b="0"/>
                <wp:wrapTopAndBottom/>
                <wp:docPr id="104572" name="Group 104572"/>
                <wp:cNvGraphicFramePr/>
                <a:graphic xmlns:a="http://schemas.openxmlformats.org/drawingml/2006/main">
                  <a:graphicData uri="http://schemas.microsoft.com/office/word/2010/wordprocessingGroup">
                    <wpg:wgp>
                      <wpg:cNvGrpSpPr/>
                      <wpg:grpSpPr>
                        <a:xfrm>
                          <a:off x="0" y="0"/>
                          <a:ext cx="98882" cy="1182733"/>
                          <a:chOff x="0" y="0"/>
                          <a:chExt cx="98882" cy="1182733"/>
                        </a:xfrm>
                      </wpg:grpSpPr>
                      <wps:wsp>
                        <wps:cNvPr id="7965" name="Rectangle 7965"/>
                        <wps:cNvSpPr/>
                        <wps:spPr>
                          <a:xfrm rot="5399999">
                            <a:off x="-753390" y="720760"/>
                            <a:ext cx="1573034" cy="131514"/>
                          </a:xfrm>
                          <a:prstGeom prst="rect">
                            <a:avLst/>
                          </a:prstGeom>
                          <a:ln>
                            <a:noFill/>
                          </a:ln>
                        </wps:spPr>
                        <wps:txbx>
                          <w:txbxContent>
                            <w:p w14:paraId="2A628B35" w14:textId="77777777" w:rsidR="00DB6ECF" w:rsidRDefault="00E645C2">
                              <w:pPr>
                                <w:spacing w:after="160" w:line="259" w:lineRule="auto"/>
                                <w:ind w:left="0" w:right="0" w:firstLine="0"/>
                                <w:jc w:val="left"/>
                              </w:pPr>
                              <w:r>
                                <w:rPr>
                                  <w:sz w:val="17"/>
                                  <w:lang w:val="zh-Hans"/>
                                </w:rPr>
                                <w:t>戈麦斯-巴格图恩等人</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4572" style="position:absolute;margin-left:621.8pt;margin-top:292.4pt;width:7.8pt;height:93.15pt;z-index:251692032;mso-position-horizontal-relative:page;mso-position-vertical-relative:page" coordsize="988,11827" o:spid="_x0000_s1426" w14:anchorId="321EAD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">
                <v:rect id="Rectangle 7965" style="position:absolute;left:-7534;top:7208;width:15730;height:1314;rotation:5898239fd;visibility:visible;mso-wrap-style:square;v-text-anchor:top" o:spid="_x0000_s14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">
                  <v:textbox inset="0,0,0,0">
                    <w:txbxContent>
                      <w:p w:rsidR="00DB6ECF" w:rsidRDefault="00E645C2" w14:paraId="2A628B35" w14:textId="77777777">
                        <w:pPr>
                          <w:bidi w:val="false"/>
                          <w:spacing w:after="160" w:line="259" w:lineRule="auto"/>
                          <w:ind w:left="0" w:right="0" w:firstLine="0"/>
                          <w:jc w:val="left"/>
                        </w:pPr>
                        <w:r>
                          <w:rPr>
                            <w:sz w:val="17"/>
                            <w:lang w:val="zh-chs"/>
                          </w:rPr>
                          <w:t xml:space="preserve">戈麦斯-巴格图恩等人</w:t>
                        </w:r>
                      </w:p>
                    </w:txbxContent>
                  </v:textbox>
                </v:rect>
                <w10:wrap type="topAndBottom" anchorx="page" anchory="page"/>
              </v:group>
            </w:pict>
          </mc:Fallback>
        </mc:AlternateContent>
      </w:r>
      <w:r>
        <w:rPr>
          <w:color w:val="000000"/>
          <w:sz w:val="22"/>
          <w:lang w:val="zh-Hans"/>
        </w:rPr>
        <w:tab/>
      </w:r>
      <w:r>
        <w:rPr>
          <w:sz w:val="17"/>
          <w:lang w:val="zh-Hans"/>
        </w:rPr>
        <w:t>当地</w:t>
      </w:r>
      <w:r>
        <w:rPr>
          <w:sz w:val="17"/>
          <w:lang w:val="zh-Hans"/>
        </w:rPr>
        <w:tab/>
        <w:t>恢复</w:t>
      </w:r>
    </w:p>
    <w:p w14:paraId="4DCD677F" w14:textId="77777777" w:rsidR="00DB6ECF" w:rsidRDefault="00E645C2">
      <w:pPr>
        <w:tabs>
          <w:tab w:val="center" w:pos="1637"/>
          <w:tab w:val="center" w:pos="6276"/>
          <w:tab w:val="center" w:pos="8717"/>
        </w:tabs>
        <w:spacing w:line="251" w:lineRule="auto"/>
        <w:ind w:left="-2" w:right="0" w:firstLine="0"/>
        <w:jc w:val="left"/>
      </w:pPr>
      <w:r>
        <w:rPr>
          <w:sz w:val="17"/>
          <w:lang w:val="zh-Hans"/>
        </w:rPr>
        <w:t>生态系统</w:t>
      </w:r>
      <w:r>
        <w:rPr>
          <w:sz w:val="17"/>
          <w:lang w:val="zh-Hans"/>
        </w:rPr>
        <w:tab/>
        <w:t>区域，</w:t>
      </w:r>
      <w:r>
        <w:rPr>
          <w:sz w:val="17"/>
          <w:lang w:val="zh-Hans"/>
        </w:rPr>
        <w:tab/>
        <w:t>受转型影响的单位</w:t>
      </w:r>
      <w:r>
        <w:rPr>
          <w:sz w:val="17"/>
          <w:lang w:val="zh-Hans"/>
        </w:rPr>
        <w:tab/>
      </w:r>
    </w:p>
    <w:p w14:paraId="5C084CE6" w14:textId="77777777" w:rsidR="00DB6ECF" w:rsidRDefault="00E645C2">
      <w:pPr>
        <w:tabs>
          <w:tab w:val="center" w:pos="1551"/>
          <w:tab w:val="center" w:pos="2938"/>
          <w:tab w:val="center" w:pos="4309"/>
          <w:tab w:val="center" w:pos="6042"/>
          <w:tab w:val="center" w:pos="7423"/>
          <w:tab w:val="center" w:pos="8514"/>
          <w:tab w:val="center" w:pos="9929"/>
        </w:tabs>
        <w:spacing w:line="251" w:lineRule="auto"/>
        <w:ind w:left="-2" w:right="0" w:firstLine="0"/>
        <w:jc w:val="left"/>
      </w:pPr>
      <w:r>
        <w:rPr>
          <w:sz w:val="17"/>
          <w:lang w:val="zh-Hans"/>
        </w:rPr>
        <w:t>服务</w:t>
      </w:r>
      <w:r>
        <w:rPr>
          <w:sz w:val="17"/>
          <w:lang w:val="zh-Hans"/>
        </w:rPr>
        <w:tab/>
        <w:t>全球</w:t>
      </w:r>
      <w:r>
        <w:rPr>
          <w:sz w:val="17"/>
          <w:lang w:val="zh-Hans"/>
        </w:rPr>
        <w:tab/>
        <w:t>生产单位</w:t>
      </w:r>
      <w:r>
        <w:rPr>
          <w:sz w:val="17"/>
          <w:lang w:val="zh-Hans"/>
        </w:rPr>
        <w:tab/>
        <w:t>溢出影响</w:t>
      </w:r>
      <w:r>
        <w:rPr>
          <w:sz w:val="17"/>
          <w:lang w:val="zh-Hans"/>
        </w:rPr>
        <w:tab/>
        <w:t>溢出</w:t>
      </w:r>
      <w:r>
        <w:rPr>
          <w:sz w:val="17"/>
          <w:lang w:val="zh-Hans"/>
        </w:rPr>
        <w:tab/>
        <w:t>ES 影响</w:t>
      </w:r>
      <w:r>
        <w:rPr>
          <w:sz w:val="17"/>
          <w:lang w:val="zh-Hans"/>
        </w:rPr>
        <w:tab/>
        <w:t>的潜在</w:t>
      </w:r>
      <w:r>
        <w:rPr>
          <w:sz w:val="17"/>
          <w:lang w:val="zh-Hans"/>
        </w:rPr>
        <w:tab/>
        <w:t>参考</w:t>
      </w:r>
    </w:p>
    <w:p w14:paraId="457B049F" w14:textId="77777777" w:rsidR="00DB6ECF" w:rsidRDefault="00E645C2">
      <w:pPr>
        <w:spacing w:after="91" w:line="259" w:lineRule="auto"/>
        <w:ind w:left="0" w:right="-437" w:firstLine="0"/>
        <w:jc w:val="left"/>
      </w:pPr>
      <w:r>
        <w:rPr>
          <w:rFonts w:ascii="Calibri" w:eastAsia="Calibri" w:hAnsi="Calibri" w:cs="Calibri"/>
          <w:noProof/>
          <w:color w:val="000000"/>
          <w:sz w:val="22"/>
        </w:rPr>
        <mc:AlternateContent>
          <mc:Choice Requires="wpg">
            <w:drawing>
              <wp:inline distT="0" distB="0" distL="0" distR="0" wp14:anchorId="0276641D" wp14:editId="12EB4F9B">
                <wp:extent cx="6821907" cy="1"/>
                <wp:effectExtent l="0" t="0" r="0" b="0"/>
                <wp:docPr id="104571" name="Group 104571"/>
                <wp:cNvGraphicFramePr/>
                <a:graphic xmlns:a="http://schemas.openxmlformats.org/drawingml/2006/main">
                  <a:graphicData uri="http://schemas.microsoft.com/office/word/2010/wordprocessingGroup">
                    <wpg:wgp>
                      <wpg:cNvGrpSpPr/>
                      <wpg:grpSpPr>
                        <a:xfrm>
                          <a:off x="0" y="0"/>
                          <a:ext cx="6821907" cy="1"/>
                          <a:chOff x="0" y="0"/>
                          <a:chExt cx="6821907" cy="1"/>
                        </a:xfrm>
                      </wpg:grpSpPr>
                      <wps:wsp>
                        <wps:cNvPr id="7938" name="Shape 7938"/>
                        <wps:cNvSpPr/>
                        <wps:spPr>
                          <a:xfrm>
                            <a:off x="0" y="0"/>
                            <a:ext cx="849998" cy="0"/>
                          </a:xfrm>
                          <a:custGeom>
                            <a:avLst/>
                            <a:gdLst/>
                            <a:ahLst/>
                            <a:cxnLst/>
                            <a:rect l="0" t="0" r="0" b="0"/>
                            <a:pathLst>
                              <a:path w="849998">
                                <a:moveTo>
                                  <a:pt x="0" y="0"/>
                                </a:moveTo>
                                <a:lnTo>
                                  <a:pt x="849998"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40" name="Shape 7940"/>
                        <wps:cNvSpPr/>
                        <wps:spPr>
                          <a:xfrm>
                            <a:off x="849998" y="0"/>
                            <a:ext cx="681025" cy="0"/>
                          </a:xfrm>
                          <a:custGeom>
                            <a:avLst/>
                            <a:gdLst/>
                            <a:ahLst/>
                            <a:cxnLst/>
                            <a:rect l="0" t="0" r="0" b="0"/>
                            <a:pathLst>
                              <a:path w="681025">
                                <a:moveTo>
                                  <a:pt x="0" y="0"/>
                                </a:moveTo>
                                <a:lnTo>
                                  <a:pt x="68102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42" name="Shape 7942"/>
                        <wps:cNvSpPr/>
                        <wps:spPr>
                          <a:xfrm>
                            <a:off x="1531011" y="0"/>
                            <a:ext cx="839407" cy="0"/>
                          </a:xfrm>
                          <a:custGeom>
                            <a:avLst/>
                            <a:gdLst/>
                            <a:ahLst/>
                            <a:cxnLst/>
                            <a:rect l="0" t="0" r="0" b="0"/>
                            <a:pathLst>
                              <a:path w="839407">
                                <a:moveTo>
                                  <a:pt x="0" y="0"/>
                                </a:moveTo>
                                <a:lnTo>
                                  <a:pt x="839407"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44" name="Shape 7944"/>
                        <wps:cNvSpPr/>
                        <wps:spPr>
                          <a:xfrm>
                            <a:off x="2370417" y="0"/>
                            <a:ext cx="1265619" cy="0"/>
                          </a:xfrm>
                          <a:custGeom>
                            <a:avLst/>
                            <a:gdLst/>
                            <a:ahLst/>
                            <a:cxnLst/>
                            <a:rect l="0" t="0" r="0" b="0"/>
                            <a:pathLst>
                              <a:path w="1265619">
                                <a:moveTo>
                                  <a:pt x="0" y="0"/>
                                </a:moveTo>
                                <a:lnTo>
                                  <a:pt x="126561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46" name="Shape 7946"/>
                        <wps:cNvSpPr/>
                        <wps:spPr>
                          <a:xfrm>
                            <a:off x="3636036" y="0"/>
                            <a:ext cx="828675" cy="0"/>
                          </a:xfrm>
                          <a:custGeom>
                            <a:avLst/>
                            <a:gdLst/>
                            <a:ahLst/>
                            <a:cxnLst/>
                            <a:rect l="0" t="0" r="0" b="0"/>
                            <a:pathLst>
                              <a:path w="828675">
                                <a:moveTo>
                                  <a:pt x="0" y="0"/>
                                </a:moveTo>
                                <a:lnTo>
                                  <a:pt x="8286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48" name="Shape 7948"/>
                        <wps:cNvSpPr/>
                        <wps:spPr>
                          <a:xfrm>
                            <a:off x="4464711" y="0"/>
                            <a:ext cx="752475" cy="0"/>
                          </a:xfrm>
                          <a:custGeom>
                            <a:avLst/>
                            <a:gdLst/>
                            <a:ahLst/>
                            <a:cxnLst/>
                            <a:rect l="0" t="0" r="0" b="0"/>
                            <a:pathLst>
                              <a:path w="752475">
                                <a:moveTo>
                                  <a:pt x="0" y="0"/>
                                </a:moveTo>
                                <a:lnTo>
                                  <a:pt x="75247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50" name="Shape 7950"/>
                        <wps:cNvSpPr/>
                        <wps:spPr>
                          <a:xfrm>
                            <a:off x="5217186" y="0"/>
                            <a:ext cx="847725" cy="0"/>
                          </a:xfrm>
                          <a:custGeom>
                            <a:avLst/>
                            <a:gdLst/>
                            <a:ahLst/>
                            <a:cxnLst/>
                            <a:rect l="0" t="0" r="0" b="0"/>
                            <a:pathLst>
                              <a:path w="847725">
                                <a:moveTo>
                                  <a:pt x="0" y="0"/>
                                </a:moveTo>
                                <a:lnTo>
                                  <a:pt x="847725"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7952" name="Shape 7952"/>
                        <wps:cNvSpPr/>
                        <wps:spPr>
                          <a:xfrm>
                            <a:off x="6064911" y="0"/>
                            <a:ext cx="756996" cy="0"/>
                          </a:xfrm>
                          <a:custGeom>
                            <a:avLst/>
                            <a:gdLst/>
                            <a:ahLst/>
                            <a:cxnLst/>
                            <a:rect l="0" t="0" r="0" b="0"/>
                            <a:pathLst>
                              <a:path w="756996">
                                <a:moveTo>
                                  <a:pt x="0" y="0"/>
                                </a:moveTo>
                                <a:lnTo>
                                  <a:pt x="75699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4571" style="width:537.158pt;height:2.28882e-05pt;mso-position-horizontal-relative:char;mso-position-vertical-relative:line" coordsize="68219,0">
                <v:shape id="Shape 7938" style="position:absolute;width:8499;height:0;left:0;top:0;" coordsize="849998,0" path="m0,0l849998,0">
                  <v:stroke on="true" weight="4.37114e-08pt" color="#131413" miterlimit="10" joinstyle="miter" endcap="flat"/>
                  <v:fill on="false" color="#000000" opacity="0"/>
                </v:shape>
                <v:shape id="Shape 7940" style="position:absolute;width:6810;height:0;left:8499;top:0;" coordsize="681025,0" path="m0,0l681025,0">
                  <v:stroke on="true" weight="4.37114e-08pt" color="#131413" miterlimit="10" joinstyle="miter" endcap="flat"/>
                  <v:fill on="false" color="#000000" opacity="0"/>
                </v:shape>
                <v:shape id="Shape 7942" style="position:absolute;width:8394;height:0;left:15310;top:0;" coordsize="839407,0" path="m0,0l839407,0">
                  <v:stroke on="true" weight="4.37114e-08pt" color="#131413" miterlimit="10" joinstyle="miter" endcap="flat"/>
                  <v:fill on="false" color="#000000" opacity="0"/>
                </v:shape>
                <v:shape id="Shape 7944" style="position:absolute;width:12656;height:0;left:23704;top:0;" coordsize="1265619,0" path="m0,0l1265619,0">
                  <v:stroke on="true" weight="4.37114e-08pt" color="#131413" miterlimit="10" joinstyle="miter" endcap="flat"/>
                  <v:fill on="false" color="#000000" opacity="0"/>
                </v:shape>
                <v:shape id="Shape 7946" style="position:absolute;width:8286;height:0;left:36360;top:0;" coordsize="828675,0" path="m0,0l828675,0">
                  <v:stroke on="true" weight="4.37114e-08pt" color="#131413" miterlimit="10" joinstyle="miter" endcap="flat"/>
                  <v:fill on="false" color="#000000" opacity="0"/>
                </v:shape>
                <v:shape id="Shape 7948" style="position:absolute;width:7524;height:0;left:44647;top:0;" coordsize="752475,0" path="m0,0l752475,0">
                  <v:stroke on="true" weight="4.37114e-08pt" color="#131413" miterlimit="10" joinstyle="miter" endcap="flat"/>
                  <v:fill on="false" color="#000000" opacity="0"/>
                </v:shape>
                <v:shape id="Shape 7950" style="position:absolute;width:8477;height:0;left:52171;top:0;" coordsize="847725,0" path="m0,0l847725,0">
                  <v:stroke on="true" weight="4.37114e-08pt" color="#131413" miterlimit="10" joinstyle="miter" endcap="flat"/>
                  <v:fill on="false" color="#000000" opacity="0"/>
                </v:shape>
                <v:shape id="Shape 7952" style="position:absolute;width:7569;height:0;left:60649;top:0;" coordsize="756996,0" path="m0,0l756996,0">
                  <v:stroke on="true" weight="4.37114e-08pt" color="#131413" miterlimit="10" joinstyle="miter" endcap="flat"/>
                  <v:fill on="false" color="#000000" opacity="0"/>
                </v:shape>
              </v:group>
            </w:pict>
          </mc:Fallback>
        </mc:AlternateContent>
      </w:r>
    </w:p>
    <w:p w14:paraId="1B6D2546" w14:textId="77777777" w:rsidR="00DB6ECF" w:rsidRDefault="00E645C2">
      <w:pPr>
        <w:spacing w:line="252" w:lineRule="auto"/>
        <w:ind w:left="-2" w:right="28" w:firstLine="0"/>
      </w:pPr>
      <w:r>
        <w:rPr>
          <w:i/>
          <w:sz w:val="17"/>
          <w:lang w:val="zh-Hans"/>
        </w:rPr>
        <w:t xml:space="preserve"> 文化</w:t>
      </w:r>
    </w:p>
    <w:tbl>
      <w:tblPr>
        <w:tblStyle w:val="TableGrid"/>
        <w:tblW w:w="10684" w:type="dxa"/>
        <w:tblInd w:w="13" w:type="dxa"/>
        <w:tblLook w:val="04A0" w:firstRow="1" w:lastRow="0" w:firstColumn="1" w:lastColumn="0" w:noHBand="0" w:noVBand="1"/>
      </w:tblPr>
      <w:tblGrid>
        <w:gridCol w:w="2"/>
        <w:gridCol w:w="942"/>
        <w:gridCol w:w="4"/>
        <w:gridCol w:w="193"/>
        <w:gridCol w:w="49"/>
        <w:gridCol w:w="886"/>
        <w:gridCol w:w="24"/>
        <w:gridCol w:w="3211"/>
        <w:gridCol w:w="12"/>
        <w:gridCol w:w="1019"/>
        <w:gridCol w:w="13"/>
        <w:gridCol w:w="1665"/>
        <w:gridCol w:w="32"/>
        <w:gridCol w:w="1924"/>
        <w:gridCol w:w="18"/>
        <w:gridCol w:w="717"/>
        <w:gridCol w:w="7"/>
      </w:tblGrid>
      <w:tr w:rsidR="00DB6ECF" w14:paraId="67F6C18F" w14:textId="77777777">
        <w:trPr>
          <w:gridBefore w:val="1"/>
          <w:wBefore w:w="13" w:type="dxa"/>
          <w:trHeight w:val="788"/>
        </w:trPr>
        <w:tc>
          <w:tcPr>
            <w:tcW w:w="1325" w:type="dxa"/>
            <w:tcBorders>
              <w:top w:val="nil"/>
              <w:left w:val="nil"/>
              <w:bottom w:val="nil"/>
              <w:right w:val="nil"/>
            </w:tcBorders>
          </w:tcPr>
          <w:p w14:paraId="453BBC48" w14:textId="77777777" w:rsidR="00DB6ECF" w:rsidRDefault="00E645C2">
            <w:pPr>
              <w:spacing w:after="0" w:line="259" w:lineRule="auto"/>
              <w:ind w:left="240" w:right="0" w:hanging="240"/>
              <w:jc w:val="left"/>
            </w:pPr>
            <w:r>
              <w:rPr>
                <w:sz w:val="17"/>
                <w:lang w:val="zh-Hans"/>
              </w:rPr>
              <w:t xml:space="preserve"> 便利性和美学 </w:t>
            </w:r>
          </w:p>
        </w:tc>
        <w:tc>
          <w:tcPr>
            <w:tcW w:w="1072" w:type="dxa"/>
            <w:gridSpan w:val="3"/>
            <w:tcBorders>
              <w:top w:val="nil"/>
              <w:left w:val="nil"/>
              <w:bottom w:val="nil"/>
              <w:right w:val="nil"/>
            </w:tcBorders>
          </w:tcPr>
          <w:p w14:paraId="1FB2E56F" w14:textId="77777777" w:rsidR="00DB6ECF" w:rsidRDefault="00E645C2">
            <w:pPr>
              <w:spacing w:after="0" w:line="259" w:lineRule="auto"/>
              <w:ind w:left="34" w:right="0" w:firstLine="0"/>
              <w:jc w:val="left"/>
            </w:pPr>
            <w:r>
              <w:rPr>
                <w:sz w:val="17"/>
                <w:lang w:val="zh-Hans"/>
              </w:rPr>
              <w:t xml:space="preserve"> 当地 </w:t>
            </w:r>
          </w:p>
        </w:tc>
        <w:tc>
          <w:tcPr>
            <w:tcW w:w="1300" w:type="dxa"/>
            <w:gridSpan w:val="2"/>
            <w:tcBorders>
              <w:top w:val="nil"/>
              <w:left w:val="nil"/>
              <w:bottom w:val="nil"/>
              <w:right w:val="nil"/>
            </w:tcBorders>
          </w:tcPr>
          <w:p w14:paraId="2D188D8C" w14:textId="77777777" w:rsidR="00DB6ECF" w:rsidRDefault="00E645C2">
            <w:pPr>
              <w:spacing w:after="0" w:line="259" w:lineRule="auto"/>
              <w:ind w:left="240" w:right="290" w:hanging="240"/>
              <w:jc w:val="left"/>
            </w:pPr>
            <w:r>
              <w:rPr>
                <w:sz w:val="17"/>
                <w:lang w:val="zh-Hans"/>
              </w:rPr>
              <w:t>城市绿地 （</w:t>
            </w:r>
            <w:r>
              <w:rPr>
                <w:color w:val="0000FF"/>
                <w:sz w:val="17"/>
                <w:lang w:val="zh-Hans"/>
              </w:rPr>
              <w:t>布伦纳等人 2010</w:t>
            </w:r>
            <w:r>
              <w:rPr>
                <w:lang w:val="zh-Hans"/>
              </w:rPr>
              <w:t xml:space="preserve"> </w:t>
            </w:r>
            <w:r>
              <w:rPr>
                <w:sz w:val="17"/>
                <w:lang w:val="zh-Hans"/>
              </w:rPr>
              <w:t xml:space="preserve"> ）</w:t>
            </w:r>
          </w:p>
        </w:tc>
        <w:tc>
          <w:tcPr>
            <w:tcW w:w="2001" w:type="dxa"/>
            <w:gridSpan w:val="2"/>
            <w:tcBorders>
              <w:top w:val="nil"/>
              <w:left w:val="nil"/>
              <w:bottom w:val="nil"/>
              <w:right w:val="nil"/>
            </w:tcBorders>
          </w:tcPr>
          <w:p w14:paraId="21FAEC82" w14:textId="77777777" w:rsidR="00DB6ECF" w:rsidRDefault="00DB6ECF">
            <w:pPr>
              <w:spacing w:after="160" w:line="259" w:lineRule="auto"/>
              <w:ind w:left="0" w:right="0" w:firstLine="0"/>
              <w:jc w:val="left"/>
            </w:pPr>
          </w:p>
        </w:tc>
        <w:tc>
          <w:tcPr>
            <w:tcW w:w="1300" w:type="dxa"/>
            <w:gridSpan w:val="2"/>
            <w:tcBorders>
              <w:top w:val="nil"/>
              <w:left w:val="nil"/>
              <w:bottom w:val="nil"/>
              <w:right w:val="nil"/>
            </w:tcBorders>
          </w:tcPr>
          <w:p w14:paraId="324FF6FE" w14:textId="77777777" w:rsidR="00DB6ECF" w:rsidRDefault="00DB6ECF">
            <w:pPr>
              <w:spacing w:after="160" w:line="259" w:lineRule="auto"/>
              <w:ind w:left="0" w:right="0" w:firstLine="0"/>
              <w:jc w:val="left"/>
            </w:pPr>
          </w:p>
        </w:tc>
        <w:tc>
          <w:tcPr>
            <w:tcW w:w="1205" w:type="dxa"/>
            <w:gridSpan w:val="2"/>
            <w:tcBorders>
              <w:top w:val="nil"/>
              <w:left w:val="nil"/>
              <w:bottom w:val="nil"/>
              <w:right w:val="nil"/>
            </w:tcBorders>
          </w:tcPr>
          <w:p w14:paraId="40C337DA" w14:textId="77777777" w:rsidR="00DB6ECF" w:rsidRDefault="00DB6ECF">
            <w:pPr>
              <w:spacing w:after="160" w:line="259" w:lineRule="auto"/>
              <w:ind w:left="0" w:right="0" w:firstLine="0"/>
              <w:jc w:val="left"/>
            </w:pPr>
          </w:p>
        </w:tc>
        <w:tc>
          <w:tcPr>
            <w:tcW w:w="1334" w:type="dxa"/>
            <w:gridSpan w:val="2"/>
            <w:tcBorders>
              <w:top w:val="nil"/>
              <w:left w:val="nil"/>
              <w:bottom w:val="nil"/>
              <w:right w:val="nil"/>
            </w:tcBorders>
          </w:tcPr>
          <w:p w14:paraId="1C428E46" w14:textId="77777777" w:rsidR="00DB6ECF" w:rsidRDefault="00DB6ECF">
            <w:pPr>
              <w:spacing w:after="160" w:line="259" w:lineRule="auto"/>
              <w:ind w:left="0" w:right="0" w:firstLine="0"/>
              <w:jc w:val="left"/>
            </w:pPr>
          </w:p>
        </w:tc>
        <w:tc>
          <w:tcPr>
            <w:tcW w:w="1146" w:type="dxa"/>
            <w:gridSpan w:val="2"/>
            <w:tcBorders>
              <w:top w:val="nil"/>
              <w:left w:val="nil"/>
              <w:bottom w:val="nil"/>
              <w:right w:val="nil"/>
            </w:tcBorders>
          </w:tcPr>
          <w:p w14:paraId="4058D25F" w14:textId="77777777" w:rsidR="00DB6ECF" w:rsidRDefault="00E645C2">
            <w:pPr>
              <w:spacing w:after="0" w:line="259" w:lineRule="auto"/>
              <w:ind w:left="0" w:right="0" w:firstLine="0"/>
              <w:jc w:val="left"/>
            </w:pPr>
            <w:r>
              <w:rPr>
                <w:color w:val="0000FF"/>
                <w:sz w:val="17"/>
                <w:lang w:val="zh-Hans"/>
              </w:rPr>
              <w:t xml:space="preserve">布伦纳等人 </w:t>
            </w:r>
          </w:p>
          <w:p w14:paraId="2A8B502B" w14:textId="77777777" w:rsidR="00DB6ECF" w:rsidRDefault="00E645C2">
            <w:pPr>
              <w:spacing w:after="0" w:line="259" w:lineRule="auto"/>
              <w:ind w:left="240" w:right="0" w:firstLine="0"/>
              <w:jc w:val="left"/>
            </w:pPr>
            <w:r>
              <w:rPr>
                <w:color w:val="0000FF"/>
                <w:sz w:val="17"/>
                <w:lang w:val="zh-Hans"/>
              </w:rPr>
              <w:t>(2010)</w:t>
            </w:r>
            <w:r>
              <w:rPr>
                <w:sz w:val="17"/>
                <w:lang w:val="zh-Hans"/>
              </w:rPr>
              <w:t xml:space="preserve"> ; </w:t>
            </w:r>
          </w:p>
          <w:p w14:paraId="3D8F4A4D" w14:textId="77777777" w:rsidR="00DB6ECF" w:rsidRDefault="00E645C2">
            <w:pPr>
              <w:spacing w:after="0" w:line="259" w:lineRule="auto"/>
              <w:ind w:left="0" w:right="43" w:firstLine="0"/>
              <w:jc w:val="right"/>
            </w:pPr>
            <w:r>
              <w:rPr>
                <w:sz w:val="17"/>
                <w:lang w:val="zh-Hans"/>
              </w:rPr>
              <w:t xml:space="preserve">多梅内和 </w:t>
            </w:r>
          </w:p>
          <w:p w14:paraId="3D224D28" w14:textId="77777777" w:rsidR="00DB6ECF" w:rsidRDefault="00E645C2">
            <w:pPr>
              <w:spacing w:after="0" w:line="259" w:lineRule="auto"/>
              <w:ind w:left="0" w:right="52" w:firstLine="0"/>
              <w:jc w:val="right"/>
            </w:pPr>
            <w:r>
              <w:rPr>
                <w:sz w:val="17"/>
                <w:lang w:val="zh-Hans"/>
              </w:rPr>
              <w:t>索雷</w:t>
            </w:r>
            <w:r>
              <w:rPr>
                <w:color w:val="0000FF"/>
                <w:sz w:val="17"/>
                <w:lang w:val="zh-Hans"/>
              </w:rPr>
              <w:t>（2007</w:t>
            </w:r>
            <w:r>
              <w:rPr>
                <w:lang w:val="zh-Hans"/>
              </w:rPr>
              <w:t xml:space="preserve"> </w:t>
            </w:r>
            <w:r>
              <w:rPr>
                <w:sz w:val="17"/>
                <w:lang w:val="zh-Hans"/>
              </w:rPr>
              <w:t>）</w:t>
            </w:r>
          </w:p>
        </w:tc>
      </w:tr>
      <w:tr w:rsidR="00DB6ECF" w14:paraId="68DD43F4" w14:textId="77777777">
        <w:trPr>
          <w:gridBefore w:val="1"/>
          <w:wBefore w:w="13" w:type="dxa"/>
          <w:trHeight w:val="820"/>
        </w:trPr>
        <w:tc>
          <w:tcPr>
            <w:tcW w:w="1325" w:type="dxa"/>
            <w:tcBorders>
              <w:top w:val="nil"/>
              <w:left w:val="nil"/>
              <w:bottom w:val="nil"/>
              <w:right w:val="nil"/>
            </w:tcBorders>
          </w:tcPr>
          <w:p w14:paraId="006C767A" w14:textId="77777777" w:rsidR="00DB6ECF" w:rsidRDefault="00E645C2">
            <w:pPr>
              <w:spacing w:after="0" w:line="259" w:lineRule="auto"/>
              <w:ind w:left="240" w:right="0" w:hanging="240"/>
              <w:jc w:val="left"/>
            </w:pPr>
            <w:r>
              <w:rPr>
                <w:sz w:val="17"/>
                <w:lang w:val="zh-Hans"/>
              </w:rPr>
              <w:t xml:space="preserve"> 娱乐（身体和精神） </w:t>
            </w:r>
          </w:p>
        </w:tc>
        <w:tc>
          <w:tcPr>
            <w:tcW w:w="1072" w:type="dxa"/>
            <w:gridSpan w:val="3"/>
            <w:tcBorders>
              <w:top w:val="nil"/>
              <w:left w:val="nil"/>
              <w:bottom w:val="nil"/>
              <w:right w:val="nil"/>
            </w:tcBorders>
          </w:tcPr>
          <w:p w14:paraId="5C09CC88" w14:textId="77777777" w:rsidR="00DB6ECF" w:rsidRDefault="00E645C2">
            <w:pPr>
              <w:spacing w:after="0" w:line="259" w:lineRule="auto"/>
              <w:ind w:left="34" w:right="0" w:firstLine="0"/>
              <w:jc w:val="left"/>
            </w:pPr>
            <w:r>
              <w:rPr>
                <w:sz w:val="17"/>
                <w:lang w:val="zh-Hans"/>
              </w:rPr>
              <w:t xml:space="preserve"> 当地 </w:t>
            </w:r>
          </w:p>
        </w:tc>
        <w:tc>
          <w:tcPr>
            <w:tcW w:w="1300" w:type="dxa"/>
            <w:gridSpan w:val="2"/>
            <w:tcBorders>
              <w:top w:val="nil"/>
              <w:left w:val="nil"/>
              <w:bottom w:val="nil"/>
              <w:right w:val="nil"/>
            </w:tcBorders>
          </w:tcPr>
          <w:p w14:paraId="7EF86FAB" w14:textId="77777777" w:rsidR="00DB6ECF" w:rsidRDefault="00E645C2">
            <w:pPr>
              <w:spacing w:after="0" w:line="259" w:lineRule="auto"/>
              <w:ind w:left="240" w:right="290" w:hanging="240"/>
              <w:jc w:val="left"/>
            </w:pPr>
            <w:r>
              <w:rPr>
                <w:sz w:val="17"/>
                <w:lang w:val="zh-Hans"/>
              </w:rPr>
              <w:t>城市绿地 （</w:t>
            </w:r>
            <w:r>
              <w:rPr>
                <w:color w:val="0000FF"/>
                <w:sz w:val="17"/>
                <w:lang w:val="zh-Hans"/>
              </w:rPr>
              <w:t>布伦纳等人 2010</w:t>
            </w:r>
            <w:r>
              <w:rPr>
                <w:lang w:val="zh-Hans"/>
              </w:rPr>
              <w:t xml:space="preserve"> </w:t>
            </w:r>
            <w:r>
              <w:rPr>
                <w:sz w:val="17"/>
                <w:lang w:val="zh-Hans"/>
              </w:rPr>
              <w:t xml:space="preserve"> ）</w:t>
            </w:r>
          </w:p>
        </w:tc>
        <w:tc>
          <w:tcPr>
            <w:tcW w:w="2001" w:type="dxa"/>
            <w:gridSpan w:val="2"/>
            <w:tcBorders>
              <w:top w:val="nil"/>
              <w:left w:val="nil"/>
              <w:bottom w:val="nil"/>
              <w:right w:val="nil"/>
            </w:tcBorders>
          </w:tcPr>
          <w:p w14:paraId="1BE0FEDD" w14:textId="77777777" w:rsidR="00DB6ECF" w:rsidRDefault="00DB6ECF">
            <w:pPr>
              <w:spacing w:after="160" w:line="259" w:lineRule="auto"/>
              <w:ind w:left="0" w:right="0" w:firstLine="0"/>
              <w:jc w:val="left"/>
            </w:pPr>
          </w:p>
        </w:tc>
        <w:tc>
          <w:tcPr>
            <w:tcW w:w="1300" w:type="dxa"/>
            <w:gridSpan w:val="2"/>
            <w:tcBorders>
              <w:top w:val="nil"/>
              <w:left w:val="nil"/>
              <w:bottom w:val="nil"/>
              <w:right w:val="nil"/>
            </w:tcBorders>
          </w:tcPr>
          <w:p w14:paraId="219E34FC" w14:textId="77777777" w:rsidR="00DB6ECF" w:rsidRDefault="00DB6ECF">
            <w:pPr>
              <w:spacing w:after="160" w:line="259" w:lineRule="auto"/>
              <w:ind w:left="0" w:right="0" w:firstLine="0"/>
              <w:jc w:val="left"/>
            </w:pPr>
          </w:p>
        </w:tc>
        <w:tc>
          <w:tcPr>
            <w:tcW w:w="1205" w:type="dxa"/>
            <w:gridSpan w:val="2"/>
            <w:tcBorders>
              <w:top w:val="nil"/>
              <w:left w:val="nil"/>
              <w:bottom w:val="nil"/>
              <w:right w:val="nil"/>
            </w:tcBorders>
          </w:tcPr>
          <w:p w14:paraId="4D637313" w14:textId="77777777" w:rsidR="00DB6ECF" w:rsidRDefault="00DB6ECF">
            <w:pPr>
              <w:spacing w:after="160" w:line="259" w:lineRule="auto"/>
              <w:ind w:left="0" w:right="0" w:firstLine="0"/>
              <w:jc w:val="left"/>
            </w:pPr>
          </w:p>
        </w:tc>
        <w:tc>
          <w:tcPr>
            <w:tcW w:w="1334" w:type="dxa"/>
            <w:gridSpan w:val="2"/>
            <w:tcBorders>
              <w:top w:val="nil"/>
              <w:left w:val="nil"/>
              <w:bottom w:val="nil"/>
              <w:right w:val="nil"/>
            </w:tcBorders>
          </w:tcPr>
          <w:p w14:paraId="7B427D56" w14:textId="77777777" w:rsidR="00DB6ECF" w:rsidRDefault="00DB6ECF">
            <w:pPr>
              <w:spacing w:after="160" w:line="259" w:lineRule="auto"/>
              <w:ind w:left="0" w:right="0" w:firstLine="0"/>
              <w:jc w:val="left"/>
            </w:pPr>
          </w:p>
        </w:tc>
        <w:tc>
          <w:tcPr>
            <w:tcW w:w="1146" w:type="dxa"/>
            <w:gridSpan w:val="2"/>
            <w:tcBorders>
              <w:top w:val="nil"/>
              <w:left w:val="nil"/>
              <w:bottom w:val="nil"/>
              <w:right w:val="nil"/>
            </w:tcBorders>
          </w:tcPr>
          <w:p w14:paraId="40CF397D" w14:textId="77777777" w:rsidR="00DB6ECF" w:rsidRDefault="00E645C2">
            <w:pPr>
              <w:spacing w:after="0" w:line="259" w:lineRule="auto"/>
              <w:ind w:left="240" w:right="0" w:hanging="240"/>
              <w:jc w:val="left"/>
            </w:pPr>
            <w:r>
              <w:rPr>
                <w:color w:val="0000FF"/>
                <w:sz w:val="17"/>
                <w:lang w:val="zh-Hans"/>
              </w:rPr>
              <w:t>布伦纳等人  （2010）</w:t>
            </w:r>
          </w:p>
        </w:tc>
      </w:tr>
      <w:tr w:rsidR="00DB6ECF" w14:paraId="103B0DED" w14:textId="77777777">
        <w:trPr>
          <w:gridBefore w:val="1"/>
          <w:wBefore w:w="13" w:type="dxa"/>
          <w:trHeight w:val="1620"/>
        </w:trPr>
        <w:tc>
          <w:tcPr>
            <w:tcW w:w="1325" w:type="dxa"/>
            <w:tcBorders>
              <w:top w:val="nil"/>
              <w:left w:val="nil"/>
              <w:bottom w:val="nil"/>
              <w:right w:val="nil"/>
            </w:tcBorders>
          </w:tcPr>
          <w:p w14:paraId="0B84D5CA" w14:textId="77777777" w:rsidR="00DB6ECF" w:rsidRDefault="00E645C2">
            <w:pPr>
              <w:spacing w:after="0" w:line="259" w:lineRule="auto"/>
              <w:ind w:left="240" w:right="0" w:hanging="240"/>
              <w:jc w:val="left"/>
            </w:pPr>
            <w:r>
              <w:rPr>
                <w:sz w:val="17"/>
                <w:lang w:val="zh-Hans"/>
              </w:rPr>
              <w:t xml:space="preserve"> 环境教育和认知发展 </w:t>
            </w:r>
          </w:p>
        </w:tc>
        <w:tc>
          <w:tcPr>
            <w:tcW w:w="1072" w:type="dxa"/>
            <w:gridSpan w:val="3"/>
            <w:tcBorders>
              <w:top w:val="nil"/>
              <w:left w:val="nil"/>
              <w:bottom w:val="nil"/>
              <w:right w:val="nil"/>
            </w:tcBorders>
          </w:tcPr>
          <w:p w14:paraId="020A5A50" w14:textId="77777777" w:rsidR="00DB6ECF" w:rsidRDefault="00E645C2">
            <w:pPr>
              <w:spacing w:after="0" w:line="259" w:lineRule="auto"/>
              <w:ind w:left="34" w:right="0" w:firstLine="0"/>
              <w:jc w:val="left"/>
            </w:pPr>
            <w:r>
              <w:rPr>
                <w:sz w:val="17"/>
                <w:lang w:val="zh-Hans"/>
              </w:rPr>
              <w:t xml:space="preserve"> 当地 </w:t>
            </w:r>
          </w:p>
        </w:tc>
        <w:tc>
          <w:tcPr>
            <w:tcW w:w="1300" w:type="dxa"/>
            <w:gridSpan w:val="2"/>
            <w:tcBorders>
              <w:top w:val="nil"/>
              <w:left w:val="nil"/>
              <w:bottom w:val="nil"/>
              <w:right w:val="nil"/>
            </w:tcBorders>
          </w:tcPr>
          <w:p w14:paraId="62375DD1" w14:textId="77777777" w:rsidR="00DB6ECF" w:rsidRDefault="00E645C2">
            <w:pPr>
              <w:spacing w:after="0" w:line="244" w:lineRule="auto"/>
              <w:ind w:left="240" w:right="0" w:hanging="240"/>
              <w:jc w:val="left"/>
            </w:pPr>
            <w:r>
              <w:rPr>
                <w:sz w:val="17"/>
                <w:lang w:val="zh-Hans"/>
              </w:rPr>
              <w:t xml:space="preserve"> 社区花园 </w:t>
            </w:r>
          </w:p>
          <w:p w14:paraId="011701F5" w14:textId="77777777" w:rsidR="00DB6ECF" w:rsidRDefault="00E645C2">
            <w:pPr>
              <w:spacing w:after="7" w:line="259" w:lineRule="auto"/>
              <w:ind w:left="240" w:right="0" w:firstLine="0"/>
              <w:jc w:val="left"/>
            </w:pPr>
            <w:r>
              <w:rPr>
                <w:sz w:val="17"/>
                <w:lang w:val="zh-Hans"/>
              </w:rPr>
              <w:t xml:space="preserve">（安圭洛夫斯基） </w:t>
            </w:r>
          </w:p>
          <w:p w14:paraId="6AB2D51D" w14:textId="77777777" w:rsidR="00DB6ECF" w:rsidRDefault="00E645C2">
            <w:pPr>
              <w:tabs>
                <w:tab w:val="center" w:pos="410"/>
                <w:tab w:val="center" w:pos="630"/>
              </w:tabs>
              <w:spacing w:after="0" w:line="259" w:lineRule="auto"/>
              <w:ind w:left="0" w:right="0" w:firstLine="0"/>
              <w:jc w:val="left"/>
            </w:pPr>
            <w:r>
              <w:rPr>
                <w:color w:val="000000"/>
                <w:sz w:val="22"/>
                <w:lang w:val="zh-Hans"/>
              </w:rPr>
              <w:tab/>
            </w:r>
            <w:r>
              <w:rPr>
                <w:color w:val="0000FF"/>
                <w:sz w:val="17"/>
                <w:lang w:val="zh-Hans"/>
              </w:rPr>
              <w:t>2012</w:t>
            </w:r>
            <w:r>
              <w:rPr>
                <w:sz w:val="17"/>
                <w:lang w:val="zh-Hans"/>
              </w:rPr>
              <w:tab/>
              <w:t xml:space="preserve">  ）， </w:t>
            </w:r>
          </w:p>
          <w:p w14:paraId="69A6B3D1" w14:textId="77777777" w:rsidR="00DB6ECF" w:rsidRDefault="00E645C2">
            <w:pPr>
              <w:spacing w:after="0" w:line="244" w:lineRule="auto"/>
              <w:ind w:left="240" w:right="0" w:firstLine="0"/>
              <w:jc w:val="left"/>
            </w:pPr>
            <w:r>
              <w:rPr>
                <w:sz w:val="17"/>
                <w:lang w:val="zh-Hans"/>
              </w:rPr>
              <w:t xml:space="preserve">菜园 </w:t>
            </w:r>
          </w:p>
          <w:p w14:paraId="3B4D4F03" w14:textId="77777777" w:rsidR="00DB6ECF" w:rsidRDefault="00E645C2">
            <w:pPr>
              <w:spacing w:after="0" w:line="259" w:lineRule="auto"/>
              <w:ind w:left="240" w:right="0" w:firstLine="0"/>
              <w:jc w:val="left"/>
            </w:pPr>
            <w:r>
              <w:rPr>
                <w:sz w:val="17"/>
                <w:lang w:val="zh-Hans"/>
              </w:rPr>
              <w:t xml:space="preserve">（多梅内和 </w:t>
            </w:r>
          </w:p>
          <w:p w14:paraId="1FDD0A1F" w14:textId="77777777" w:rsidR="00DB6ECF" w:rsidRDefault="00E645C2">
            <w:pPr>
              <w:spacing w:after="0" w:line="259" w:lineRule="auto"/>
              <w:ind w:left="240" w:right="0" w:firstLine="0"/>
              <w:jc w:val="left"/>
            </w:pPr>
            <w:r>
              <w:rPr>
                <w:sz w:val="17"/>
                <w:lang w:val="zh-Hans"/>
              </w:rPr>
              <w:t>索雷</w:t>
            </w:r>
            <w:r>
              <w:rPr>
                <w:color w:val="0000FF"/>
                <w:sz w:val="17"/>
                <w:lang w:val="zh-Hans"/>
              </w:rPr>
              <w:t>2007</w:t>
            </w:r>
            <w:r>
              <w:rPr>
                <w:lang w:val="zh-Hans"/>
              </w:rPr>
              <w:t xml:space="preserve"> </w:t>
            </w:r>
            <w:r>
              <w:rPr>
                <w:sz w:val="17"/>
                <w:lang w:val="zh-Hans"/>
              </w:rPr>
              <w:t>）</w:t>
            </w:r>
          </w:p>
        </w:tc>
        <w:tc>
          <w:tcPr>
            <w:tcW w:w="2001" w:type="dxa"/>
            <w:gridSpan w:val="2"/>
            <w:tcBorders>
              <w:top w:val="nil"/>
              <w:left w:val="nil"/>
              <w:bottom w:val="nil"/>
              <w:right w:val="nil"/>
            </w:tcBorders>
          </w:tcPr>
          <w:p w14:paraId="7DDA0D8A" w14:textId="77777777" w:rsidR="00DB6ECF" w:rsidRDefault="00E645C2">
            <w:pPr>
              <w:spacing w:after="0" w:line="244" w:lineRule="auto"/>
              <w:ind w:left="240" w:right="0" w:hanging="240"/>
              <w:jc w:val="left"/>
            </w:pPr>
            <w:r>
              <w:rPr>
                <w:sz w:val="17"/>
                <w:lang w:val="zh-Hans"/>
              </w:rPr>
              <w:t xml:space="preserve"> 由于"关怀活动"而致富（多梅内和 </w:t>
            </w:r>
          </w:p>
          <w:p w14:paraId="314675DF" w14:textId="77777777" w:rsidR="00DB6ECF" w:rsidRDefault="00E645C2">
            <w:pPr>
              <w:spacing w:after="0" w:line="259" w:lineRule="auto"/>
              <w:ind w:left="240" w:right="0" w:firstLine="0"/>
              <w:jc w:val="left"/>
            </w:pPr>
            <w:r>
              <w:rPr>
                <w:sz w:val="17"/>
                <w:lang w:val="zh-Hans"/>
              </w:rPr>
              <w:t>索雷</w:t>
            </w:r>
            <w:r>
              <w:rPr>
                <w:color w:val="0000FF"/>
                <w:sz w:val="17"/>
                <w:lang w:val="zh-Hans"/>
              </w:rPr>
              <w:t>2007</w:t>
            </w:r>
            <w:r>
              <w:rPr>
                <w:lang w:val="zh-Hans"/>
              </w:rPr>
              <w:t xml:space="preserve"> </w:t>
            </w:r>
            <w:r>
              <w:rPr>
                <w:sz w:val="17"/>
                <w:lang w:val="zh-Hans"/>
              </w:rPr>
              <w:t>）</w:t>
            </w:r>
          </w:p>
        </w:tc>
        <w:tc>
          <w:tcPr>
            <w:tcW w:w="1300" w:type="dxa"/>
            <w:gridSpan w:val="2"/>
            <w:tcBorders>
              <w:top w:val="nil"/>
              <w:left w:val="nil"/>
              <w:bottom w:val="nil"/>
              <w:right w:val="nil"/>
            </w:tcBorders>
          </w:tcPr>
          <w:p w14:paraId="7724C6E6" w14:textId="77777777" w:rsidR="00DB6ECF" w:rsidRDefault="00E645C2">
            <w:pPr>
              <w:spacing w:after="0" w:line="244" w:lineRule="auto"/>
              <w:ind w:left="240" w:right="0" w:hanging="240"/>
              <w:jc w:val="left"/>
            </w:pPr>
            <w:r>
              <w:rPr>
                <w:sz w:val="17"/>
                <w:lang w:val="zh-Hans"/>
              </w:rPr>
              <w:t xml:space="preserve"> 个人、社区、城市公园 </w:t>
            </w:r>
          </w:p>
          <w:p w14:paraId="58EF4C0E" w14:textId="77777777" w:rsidR="00DB6ECF" w:rsidRDefault="00E645C2">
            <w:pPr>
              <w:spacing w:after="7" w:line="259" w:lineRule="auto"/>
              <w:ind w:left="103" w:right="0" w:firstLine="0"/>
              <w:jc w:val="center"/>
            </w:pPr>
            <w:r>
              <w:rPr>
                <w:sz w:val="17"/>
                <w:lang w:val="zh-Hans"/>
              </w:rPr>
              <w:t xml:space="preserve">（安圭洛夫斯基） </w:t>
            </w:r>
          </w:p>
          <w:p w14:paraId="6F45A181" w14:textId="77777777" w:rsidR="00DB6ECF" w:rsidRDefault="00E645C2">
            <w:pPr>
              <w:tabs>
                <w:tab w:val="center" w:pos="410"/>
                <w:tab w:val="center" w:pos="608"/>
              </w:tabs>
              <w:spacing w:after="0" w:line="259" w:lineRule="auto"/>
              <w:ind w:left="0" w:right="0" w:firstLine="0"/>
              <w:jc w:val="left"/>
            </w:pPr>
            <w:r>
              <w:rPr>
                <w:color w:val="000000"/>
                <w:sz w:val="22"/>
                <w:lang w:val="zh-Hans"/>
              </w:rPr>
              <w:tab/>
            </w:r>
            <w:r>
              <w:rPr>
                <w:color w:val="0000FF"/>
                <w:sz w:val="17"/>
                <w:lang w:val="zh-Hans"/>
              </w:rPr>
              <w:t>2012</w:t>
            </w:r>
            <w:r>
              <w:rPr>
                <w:sz w:val="17"/>
                <w:lang w:val="zh-Hans"/>
              </w:rPr>
              <w:tab/>
              <w:t xml:space="preserve">  ） </w:t>
            </w:r>
          </w:p>
        </w:tc>
        <w:tc>
          <w:tcPr>
            <w:tcW w:w="1205" w:type="dxa"/>
            <w:gridSpan w:val="2"/>
            <w:tcBorders>
              <w:top w:val="nil"/>
              <w:left w:val="nil"/>
              <w:bottom w:val="nil"/>
              <w:right w:val="nil"/>
            </w:tcBorders>
          </w:tcPr>
          <w:p w14:paraId="5D51CBB2" w14:textId="77777777" w:rsidR="00DB6ECF" w:rsidRDefault="00E645C2">
            <w:pPr>
              <w:spacing w:after="20" w:line="244" w:lineRule="auto"/>
              <w:ind w:left="240" w:right="44" w:hanging="240"/>
              <w:jc w:val="left"/>
            </w:pPr>
            <w:r>
              <w:rPr>
                <w:sz w:val="17"/>
                <w:lang w:val="zh-Hans"/>
              </w:rPr>
              <w:t xml:space="preserve"> 粮食安全、知识保护（多梅内和索雷） </w:t>
            </w:r>
          </w:p>
          <w:p w14:paraId="260052FE" w14:textId="77777777" w:rsidR="00DB6ECF" w:rsidRDefault="00E645C2">
            <w:pPr>
              <w:tabs>
                <w:tab w:val="center" w:pos="410"/>
                <w:tab w:val="center" w:pos="608"/>
              </w:tabs>
              <w:spacing w:after="0" w:line="259" w:lineRule="auto"/>
              <w:ind w:left="0" w:right="0" w:firstLine="0"/>
              <w:jc w:val="left"/>
            </w:pPr>
            <w:r>
              <w:rPr>
                <w:color w:val="000000"/>
                <w:sz w:val="22"/>
                <w:lang w:val="zh-Hans"/>
              </w:rPr>
              <w:tab/>
            </w:r>
            <w:r>
              <w:rPr>
                <w:color w:val="0000FF"/>
                <w:sz w:val="17"/>
                <w:lang w:val="zh-Hans"/>
              </w:rPr>
              <w:t>2007</w:t>
            </w:r>
            <w:r>
              <w:rPr>
                <w:sz w:val="17"/>
                <w:lang w:val="zh-Hans"/>
              </w:rPr>
              <w:tab/>
              <w:t xml:space="preserve">  ） </w:t>
            </w:r>
          </w:p>
        </w:tc>
        <w:tc>
          <w:tcPr>
            <w:tcW w:w="1334" w:type="dxa"/>
            <w:gridSpan w:val="2"/>
            <w:tcBorders>
              <w:top w:val="nil"/>
              <w:left w:val="nil"/>
              <w:bottom w:val="nil"/>
              <w:right w:val="nil"/>
            </w:tcBorders>
          </w:tcPr>
          <w:p w14:paraId="757CA041" w14:textId="77777777" w:rsidR="00DB6ECF" w:rsidRDefault="00E645C2">
            <w:pPr>
              <w:spacing w:after="0" w:line="259" w:lineRule="auto"/>
              <w:ind w:left="255" w:right="0" w:hanging="240"/>
              <w:jc w:val="left"/>
            </w:pPr>
            <w:r>
              <w:rPr>
                <w:sz w:val="17"/>
                <w:lang w:val="zh-Hans"/>
              </w:rPr>
              <w:t xml:space="preserve"> 社会凝聚力潜力，降低保健费用 </w:t>
            </w:r>
          </w:p>
        </w:tc>
        <w:tc>
          <w:tcPr>
            <w:tcW w:w="1146" w:type="dxa"/>
            <w:gridSpan w:val="2"/>
            <w:tcBorders>
              <w:top w:val="nil"/>
              <w:left w:val="nil"/>
              <w:bottom w:val="nil"/>
              <w:right w:val="nil"/>
            </w:tcBorders>
          </w:tcPr>
          <w:p w14:paraId="491CD07A" w14:textId="77777777" w:rsidR="00DB6ECF" w:rsidRDefault="00E645C2">
            <w:pPr>
              <w:spacing w:after="7" w:line="259" w:lineRule="auto"/>
              <w:ind w:left="0" w:right="0" w:firstLine="0"/>
              <w:jc w:val="left"/>
            </w:pPr>
            <w:r>
              <w:rPr>
                <w:sz w:val="17"/>
                <w:lang w:val="zh-Hans"/>
              </w:rPr>
              <w:t xml:space="preserve"> （安圭洛夫斯基） </w:t>
            </w:r>
          </w:p>
          <w:p w14:paraId="7176C3B1" w14:textId="77777777" w:rsidR="00DB6ECF" w:rsidRDefault="00E645C2">
            <w:pPr>
              <w:tabs>
                <w:tab w:val="center" w:pos="410"/>
                <w:tab w:val="center" w:pos="632"/>
              </w:tabs>
              <w:spacing w:after="0" w:line="259" w:lineRule="auto"/>
              <w:ind w:left="0" w:right="0" w:firstLine="0"/>
              <w:jc w:val="left"/>
            </w:pPr>
            <w:r>
              <w:rPr>
                <w:color w:val="000000"/>
                <w:sz w:val="22"/>
                <w:lang w:val="zh-Hans"/>
              </w:rPr>
              <w:tab/>
            </w:r>
            <w:r>
              <w:rPr>
                <w:color w:val="0000FF"/>
                <w:sz w:val="17"/>
                <w:lang w:val="zh-Hans"/>
              </w:rPr>
              <w:t>2012</w:t>
            </w:r>
            <w:r>
              <w:rPr>
                <w:sz w:val="17"/>
                <w:lang w:val="zh-Hans"/>
              </w:rPr>
              <w:tab/>
              <w:t xml:space="preserve">  ）： </w:t>
            </w:r>
          </w:p>
          <w:p w14:paraId="743E424D" w14:textId="77777777" w:rsidR="00DB6ECF" w:rsidRDefault="00E645C2">
            <w:pPr>
              <w:spacing w:after="0" w:line="259" w:lineRule="auto"/>
              <w:ind w:left="0" w:right="43" w:firstLine="0"/>
              <w:jc w:val="right"/>
            </w:pPr>
            <w:r>
              <w:rPr>
                <w:sz w:val="17"/>
                <w:lang w:val="zh-Hans"/>
              </w:rPr>
              <w:t xml:space="preserve">多梅内和 </w:t>
            </w:r>
          </w:p>
          <w:p w14:paraId="13827E7C" w14:textId="77777777" w:rsidR="00DB6ECF" w:rsidRDefault="00E645C2">
            <w:pPr>
              <w:spacing w:after="0" w:line="259" w:lineRule="auto"/>
              <w:ind w:left="0" w:right="52" w:firstLine="0"/>
              <w:jc w:val="right"/>
            </w:pPr>
            <w:r>
              <w:rPr>
                <w:sz w:val="17"/>
                <w:lang w:val="zh-Hans"/>
              </w:rPr>
              <w:t>索雷</w:t>
            </w:r>
            <w:r>
              <w:rPr>
                <w:color w:val="0000FF"/>
                <w:sz w:val="17"/>
                <w:lang w:val="zh-Hans"/>
              </w:rPr>
              <w:t>（2007</w:t>
            </w:r>
            <w:r>
              <w:rPr>
                <w:lang w:val="zh-Hans"/>
              </w:rPr>
              <w:t xml:space="preserve"> </w:t>
            </w:r>
            <w:r>
              <w:rPr>
                <w:sz w:val="17"/>
                <w:lang w:val="zh-Hans"/>
              </w:rPr>
              <w:t>）</w:t>
            </w:r>
          </w:p>
        </w:tc>
      </w:tr>
      <w:tr w:rsidR="00DB6ECF" w14:paraId="6D986FAB" w14:textId="77777777">
        <w:trPr>
          <w:gridBefore w:val="1"/>
          <w:wBefore w:w="13" w:type="dxa"/>
          <w:trHeight w:val="820"/>
        </w:trPr>
        <w:tc>
          <w:tcPr>
            <w:tcW w:w="1325" w:type="dxa"/>
            <w:tcBorders>
              <w:top w:val="nil"/>
              <w:left w:val="nil"/>
              <w:bottom w:val="nil"/>
              <w:right w:val="nil"/>
            </w:tcBorders>
          </w:tcPr>
          <w:p w14:paraId="4491FD63" w14:textId="77777777" w:rsidR="00DB6ECF" w:rsidRDefault="00E645C2">
            <w:pPr>
              <w:spacing w:after="0" w:line="259" w:lineRule="auto"/>
              <w:ind w:left="240" w:right="64" w:hanging="240"/>
              <w:jc w:val="left"/>
            </w:pPr>
            <w:r>
              <w:rPr>
                <w:sz w:val="17"/>
                <w:lang w:val="zh-Hans"/>
              </w:rPr>
              <w:t xml:space="preserve"> 精神体验和地方感 </w:t>
            </w:r>
          </w:p>
        </w:tc>
        <w:tc>
          <w:tcPr>
            <w:tcW w:w="1072" w:type="dxa"/>
            <w:gridSpan w:val="3"/>
            <w:tcBorders>
              <w:top w:val="nil"/>
              <w:left w:val="nil"/>
              <w:bottom w:val="nil"/>
              <w:right w:val="nil"/>
            </w:tcBorders>
          </w:tcPr>
          <w:p w14:paraId="2FB292F6" w14:textId="77777777" w:rsidR="00DB6ECF" w:rsidRDefault="00E645C2">
            <w:pPr>
              <w:spacing w:after="0" w:line="259" w:lineRule="auto"/>
              <w:ind w:left="34" w:right="0" w:firstLine="0"/>
              <w:jc w:val="left"/>
            </w:pPr>
            <w:r>
              <w:rPr>
                <w:sz w:val="17"/>
                <w:lang w:val="zh-Hans"/>
              </w:rPr>
              <w:t xml:space="preserve"> 当地 </w:t>
            </w:r>
          </w:p>
        </w:tc>
        <w:tc>
          <w:tcPr>
            <w:tcW w:w="1300" w:type="dxa"/>
            <w:gridSpan w:val="2"/>
            <w:tcBorders>
              <w:top w:val="nil"/>
              <w:left w:val="nil"/>
              <w:bottom w:val="nil"/>
              <w:right w:val="nil"/>
            </w:tcBorders>
          </w:tcPr>
          <w:p w14:paraId="70BCB298" w14:textId="77777777" w:rsidR="00DB6ECF" w:rsidRDefault="00DB6ECF">
            <w:pPr>
              <w:spacing w:after="160" w:line="259" w:lineRule="auto"/>
              <w:ind w:left="0" w:right="0" w:firstLine="0"/>
              <w:jc w:val="left"/>
            </w:pPr>
          </w:p>
        </w:tc>
        <w:tc>
          <w:tcPr>
            <w:tcW w:w="2001" w:type="dxa"/>
            <w:gridSpan w:val="2"/>
            <w:tcBorders>
              <w:top w:val="nil"/>
              <w:left w:val="nil"/>
              <w:bottom w:val="nil"/>
              <w:right w:val="nil"/>
            </w:tcBorders>
          </w:tcPr>
          <w:p w14:paraId="121C5926" w14:textId="77777777" w:rsidR="00DB6ECF" w:rsidRDefault="00DB6ECF">
            <w:pPr>
              <w:spacing w:after="160" w:line="259" w:lineRule="auto"/>
              <w:ind w:left="0" w:right="0" w:firstLine="0"/>
              <w:jc w:val="left"/>
            </w:pPr>
          </w:p>
        </w:tc>
        <w:tc>
          <w:tcPr>
            <w:tcW w:w="1300" w:type="dxa"/>
            <w:gridSpan w:val="2"/>
            <w:tcBorders>
              <w:top w:val="nil"/>
              <w:left w:val="nil"/>
              <w:bottom w:val="nil"/>
              <w:right w:val="nil"/>
            </w:tcBorders>
          </w:tcPr>
          <w:p w14:paraId="6494B7E1" w14:textId="77777777" w:rsidR="00DB6ECF" w:rsidRDefault="00DB6ECF">
            <w:pPr>
              <w:spacing w:after="160" w:line="259" w:lineRule="auto"/>
              <w:ind w:left="0" w:right="0" w:firstLine="0"/>
              <w:jc w:val="left"/>
            </w:pPr>
          </w:p>
        </w:tc>
        <w:tc>
          <w:tcPr>
            <w:tcW w:w="1205" w:type="dxa"/>
            <w:gridSpan w:val="2"/>
            <w:tcBorders>
              <w:top w:val="nil"/>
              <w:left w:val="nil"/>
              <w:bottom w:val="nil"/>
              <w:right w:val="nil"/>
            </w:tcBorders>
          </w:tcPr>
          <w:p w14:paraId="385F31F8" w14:textId="77777777" w:rsidR="00DB6ECF" w:rsidRDefault="00DB6ECF">
            <w:pPr>
              <w:spacing w:after="160" w:line="259" w:lineRule="auto"/>
              <w:ind w:left="0" w:right="0" w:firstLine="0"/>
              <w:jc w:val="left"/>
            </w:pPr>
          </w:p>
        </w:tc>
        <w:tc>
          <w:tcPr>
            <w:tcW w:w="1334" w:type="dxa"/>
            <w:gridSpan w:val="2"/>
            <w:tcBorders>
              <w:top w:val="nil"/>
              <w:left w:val="nil"/>
              <w:bottom w:val="nil"/>
              <w:right w:val="nil"/>
            </w:tcBorders>
          </w:tcPr>
          <w:p w14:paraId="370CBAE8" w14:textId="77777777" w:rsidR="00DB6ECF" w:rsidRDefault="00DB6ECF">
            <w:pPr>
              <w:spacing w:after="160" w:line="259" w:lineRule="auto"/>
              <w:ind w:left="0" w:right="0" w:firstLine="0"/>
              <w:jc w:val="left"/>
            </w:pPr>
          </w:p>
        </w:tc>
        <w:tc>
          <w:tcPr>
            <w:tcW w:w="1146" w:type="dxa"/>
            <w:gridSpan w:val="2"/>
            <w:tcBorders>
              <w:top w:val="nil"/>
              <w:left w:val="nil"/>
              <w:bottom w:val="nil"/>
              <w:right w:val="nil"/>
            </w:tcBorders>
          </w:tcPr>
          <w:p w14:paraId="7E6B1884" w14:textId="77777777" w:rsidR="00DB6ECF" w:rsidRDefault="00DB6ECF">
            <w:pPr>
              <w:spacing w:after="160" w:line="259" w:lineRule="auto"/>
              <w:ind w:left="0" w:right="0" w:firstLine="0"/>
              <w:jc w:val="left"/>
            </w:pPr>
          </w:p>
        </w:tc>
      </w:tr>
      <w:tr w:rsidR="00DB6ECF" w14:paraId="55E1E53D" w14:textId="77777777">
        <w:trPr>
          <w:gridBefore w:val="1"/>
          <w:wBefore w:w="13" w:type="dxa"/>
          <w:trHeight w:val="1188"/>
        </w:trPr>
        <w:tc>
          <w:tcPr>
            <w:tcW w:w="1325" w:type="dxa"/>
            <w:tcBorders>
              <w:top w:val="nil"/>
              <w:left w:val="nil"/>
              <w:bottom w:val="nil"/>
              <w:right w:val="nil"/>
            </w:tcBorders>
          </w:tcPr>
          <w:p w14:paraId="0C00ECBC" w14:textId="77777777" w:rsidR="00DB6ECF" w:rsidRDefault="00E645C2">
            <w:pPr>
              <w:spacing w:after="0" w:line="259" w:lineRule="auto"/>
              <w:ind w:left="240" w:right="0" w:hanging="240"/>
              <w:jc w:val="left"/>
            </w:pPr>
            <w:r>
              <w:rPr>
                <w:sz w:val="17"/>
                <w:lang w:val="zh-Hans"/>
              </w:rPr>
              <w:t xml:space="preserve"> 幸福感 </w:t>
            </w:r>
          </w:p>
        </w:tc>
        <w:tc>
          <w:tcPr>
            <w:tcW w:w="1072" w:type="dxa"/>
            <w:gridSpan w:val="3"/>
            <w:tcBorders>
              <w:top w:val="nil"/>
              <w:left w:val="nil"/>
              <w:bottom w:val="nil"/>
              <w:right w:val="nil"/>
            </w:tcBorders>
          </w:tcPr>
          <w:p w14:paraId="1A869448" w14:textId="77777777" w:rsidR="00DB6ECF" w:rsidRDefault="00E645C2">
            <w:pPr>
              <w:spacing w:after="0" w:line="259" w:lineRule="auto"/>
              <w:ind w:left="34" w:right="0" w:firstLine="0"/>
              <w:jc w:val="left"/>
            </w:pPr>
            <w:r>
              <w:rPr>
                <w:sz w:val="17"/>
                <w:lang w:val="zh-Hans"/>
              </w:rPr>
              <w:t xml:space="preserve"> 当地 </w:t>
            </w:r>
          </w:p>
        </w:tc>
        <w:tc>
          <w:tcPr>
            <w:tcW w:w="1300" w:type="dxa"/>
            <w:gridSpan w:val="2"/>
            <w:tcBorders>
              <w:top w:val="nil"/>
              <w:left w:val="nil"/>
              <w:bottom w:val="nil"/>
              <w:right w:val="nil"/>
            </w:tcBorders>
          </w:tcPr>
          <w:p w14:paraId="37F35989" w14:textId="77777777" w:rsidR="00DB6ECF" w:rsidRDefault="00E645C2">
            <w:pPr>
              <w:spacing w:after="0" w:line="244" w:lineRule="auto"/>
              <w:ind w:left="240" w:right="0" w:hanging="240"/>
              <w:jc w:val="left"/>
            </w:pPr>
            <w:r>
              <w:rPr>
                <w:sz w:val="17"/>
                <w:lang w:val="zh-Hans"/>
              </w:rPr>
              <w:t xml:space="preserve"> 分配花园，菜园 </w:t>
            </w:r>
          </w:p>
          <w:p w14:paraId="0DBEAC46" w14:textId="77777777" w:rsidR="00DB6ECF" w:rsidRDefault="00E645C2">
            <w:pPr>
              <w:spacing w:after="0" w:line="259" w:lineRule="auto"/>
              <w:ind w:left="101" w:right="0" w:firstLine="0"/>
              <w:jc w:val="center"/>
            </w:pPr>
            <w:r>
              <w:rPr>
                <w:sz w:val="17"/>
                <w:lang w:val="zh-Hans"/>
              </w:rPr>
              <w:t xml:space="preserve">（多梅内和 </w:t>
            </w:r>
          </w:p>
          <w:p w14:paraId="66E3A230" w14:textId="77777777" w:rsidR="00DB6ECF" w:rsidRDefault="00E645C2">
            <w:pPr>
              <w:spacing w:after="0" w:line="259" w:lineRule="auto"/>
              <w:ind w:left="0" w:right="22" w:firstLine="0"/>
              <w:jc w:val="center"/>
            </w:pPr>
            <w:r>
              <w:rPr>
                <w:sz w:val="17"/>
                <w:lang w:val="zh-Hans"/>
              </w:rPr>
              <w:t>索雷</w:t>
            </w:r>
            <w:r>
              <w:rPr>
                <w:color w:val="0000FF"/>
                <w:sz w:val="17"/>
                <w:lang w:val="zh-Hans"/>
              </w:rPr>
              <w:t>2007</w:t>
            </w:r>
            <w:r>
              <w:rPr>
                <w:lang w:val="zh-Hans"/>
              </w:rPr>
              <w:t xml:space="preserve"> </w:t>
            </w:r>
            <w:r>
              <w:rPr>
                <w:sz w:val="17"/>
                <w:lang w:val="zh-Hans"/>
              </w:rPr>
              <w:t>）</w:t>
            </w:r>
          </w:p>
        </w:tc>
        <w:tc>
          <w:tcPr>
            <w:tcW w:w="2001" w:type="dxa"/>
            <w:gridSpan w:val="2"/>
            <w:tcBorders>
              <w:top w:val="nil"/>
              <w:left w:val="nil"/>
              <w:bottom w:val="nil"/>
              <w:right w:val="nil"/>
            </w:tcBorders>
          </w:tcPr>
          <w:p w14:paraId="45D20472" w14:textId="77777777" w:rsidR="00DB6ECF" w:rsidRDefault="00E645C2">
            <w:pPr>
              <w:spacing w:after="0" w:line="259" w:lineRule="auto"/>
              <w:ind w:left="240" w:right="0" w:hanging="240"/>
              <w:jc w:val="left"/>
            </w:pPr>
            <w:r>
              <w:rPr>
                <w:sz w:val="17"/>
                <w:lang w:val="zh-Hans"/>
              </w:rPr>
              <w:t xml:space="preserve"> 人们在社区中从事（户外）活动 </w:t>
            </w:r>
          </w:p>
        </w:tc>
        <w:tc>
          <w:tcPr>
            <w:tcW w:w="1300" w:type="dxa"/>
            <w:gridSpan w:val="2"/>
            <w:tcBorders>
              <w:top w:val="nil"/>
              <w:left w:val="nil"/>
              <w:bottom w:val="nil"/>
              <w:right w:val="nil"/>
            </w:tcBorders>
          </w:tcPr>
          <w:p w14:paraId="250170AB" w14:textId="77777777" w:rsidR="00DB6ECF" w:rsidRDefault="00E645C2">
            <w:pPr>
              <w:spacing w:after="0" w:line="259" w:lineRule="auto"/>
              <w:ind w:left="0" w:right="0" w:firstLine="0"/>
              <w:jc w:val="left"/>
            </w:pPr>
            <w:r>
              <w:rPr>
                <w:sz w:val="17"/>
                <w:lang w:val="zh-Hans"/>
              </w:rPr>
              <w:t xml:space="preserve"> 个人 </w:t>
            </w:r>
          </w:p>
          <w:p w14:paraId="434C0F23" w14:textId="77777777" w:rsidR="00DB6ECF" w:rsidRDefault="00E645C2">
            <w:pPr>
              <w:spacing w:after="0" w:line="259" w:lineRule="auto"/>
              <w:ind w:left="59" w:right="0" w:firstLine="0"/>
              <w:jc w:val="center"/>
            </w:pPr>
            <w:r>
              <w:rPr>
                <w:sz w:val="17"/>
                <w:lang w:val="zh-Hans"/>
              </w:rPr>
              <w:t xml:space="preserve">社区 </w:t>
            </w:r>
          </w:p>
        </w:tc>
        <w:tc>
          <w:tcPr>
            <w:tcW w:w="1205" w:type="dxa"/>
            <w:gridSpan w:val="2"/>
            <w:tcBorders>
              <w:top w:val="nil"/>
              <w:left w:val="nil"/>
              <w:bottom w:val="nil"/>
              <w:right w:val="nil"/>
            </w:tcBorders>
          </w:tcPr>
          <w:p w14:paraId="57ED8256" w14:textId="77777777" w:rsidR="00DB6ECF" w:rsidRDefault="00E645C2">
            <w:pPr>
              <w:spacing w:after="0" w:line="259" w:lineRule="auto"/>
              <w:ind w:left="240" w:right="15" w:hanging="240"/>
              <w:jc w:val="left"/>
            </w:pPr>
            <w:r>
              <w:rPr>
                <w:sz w:val="17"/>
                <w:lang w:val="zh-Hans"/>
              </w:rPr>
              <w:t xml:space="preserve"> 娱乐、地方感、社会凝聚力 </w:t>
            </w:r>
          </w:p>
        </w:tc>
        <w:tc>
          <w:tcPr>
            <w:tcW w:w="1334" w:type="dxa"/>
            <w:gridSpan w:val="2"/>
            <w:tcBorders>
              <w:top w:val="nil"/>
              <w:left w:val="nil"/>
              <w:bottom w:val="nil"/>
              <w:right w:val="nil"/>
            </w:tcBorders>
          </w:tcPr>
          <w:p w14:paraId="4DAE082A" w14:textId="77777777" w:rsidR="00DB6ECF" w:rsidRDefault="00DB6ECF">
            <w:pPr>
              <w:spacing w:after="160" w:line="259" w:lineRule="auto"/>
              <w:ind w:left="0" w:right="0" w:firstLine="0"/>
              <w:jc w:val="left"/>
            </w:pPr>
          </w:p>
        </w:tc>
        <w:tc>
          <w:tcPr>
            <w:tcW w:w="1146" w:type="dxa"/>
            <w:gridSpan w:val="2"/>
            <w:tcBorders>
              <w:top w:val="nil"/>
              <w:left w:val="nil"/>
              <w:bottom w:val="nil"/>
              <w:right w:val="nil"/>
            </w:tcBorders>
          </w:tcPr>
          <w:p w14:paraId="287C14D1" w14:textId="77777777" w:rsidR="00DB6ECF" w:rsidRDefault="00E645C2">
            <w:pPr>
              <w:spacing w:after="0" w:line="259" w:lineRule="auto"/>
              <w:ind w:left="0" w:right="0" w:firstLine="0"/>
              <w:jc w:val="left"/>
            </w:pPr>
            <w:r>
              <w:rPr>
                <w:sz w:val="17"/>
                <w:lang w:val="zh-Hans"/>
              </w:rPr>
              <w:t xml:space="preserve"> 多梅内和 </w:t>
            </w:r>
          </w:p>
          <w:p w14:paraId="3B375C6F" w14:textId="77777777" w:rsidR="00DB6ECF" w:rsidRDefault="00E645C2">
            <w:pPr>
              <w:spacing w:after="0" w:line="259" w:lineRule="auto"/>
              <w:ind w:left="0" w:right="52" w:firstLine="0"/>
              <w:jc w:val="right"/>
            </w:pPr>
            <w:r>
              <w:rPr>
                <w:sz w:val="17"/>
                <w:lang w:val="zh-Hans"/>
              </w:rPr>
              <w:t>索雷</w:t>
            </w:r>
            <w:r>
              <w:rPr>
                <w:color w:val="0000FF"/>
                <w:sz w:val="17"/>
                <w:lang w:val="zh-Hans"/>
              </w:rPr>
              <w:t>（2007</w:t>
            </w:r>
            <w:r>
              <w:rPr>
                <w:lang w:val="zh-Hans"/>
              </w:rPr>
              <w:t xml:space="preserve"> </w:t>
            </w:r>
            <w:r>
              <w:rPr>
                <w:sz w:val="17"/>
                <w:lang w:val="zh-Hans"/>
              </w:rPr>
              <w:t>）</w:t>
            </w:r>
          </w:p>
        </w:tc>
      </w:tr>
      <w:tr w:rsidR="00DB6ECF" w14:paraId="6917FD3F" w14:textId="77777777">
        <w:trPr>
          <w:gridAfter w:val="1"/>
          <w:wAfter w:w="12" w:type="dxa"/>
          <w:trHeight w:val="200"/>
        </w:trPr>
        <w:tc>
          <w:tcPr>
            <w:tcW w:w="1360" w:type="dxa"/>
            <w:gridSpan w:val="3"/>
            <w:vMerge w:val="restart"/>
            <w:tcBorders>
              <w:top w:val="nil"/>
              <w:left w:val="nil"/>
              <w:bottom w:val="nil"/>
              <w:right w:val="nil"/>
            </w:tcBorders>
          </w:tcPr>
          <w:p w14:paraId="562449F9" w14:textId="77777777" w:rsidR="00DB6ECF" w:rsidRDefault="00E645C2">
            <w:pPr>
              <w:spacing w:after="0" w:line="259" w:lineRule="auto"/>
              <w:ind w:left="240" w:right="0" w:hanging="240"/>
              <w:jc w:val="left"/>
            </w:pPr>
            <w:r>
              <w:rPr>
                <w:sz w:val="17"/>
                <w:lang w:val="zh-Hans"/>
              </w:rPr>
              <w:t xml:space="preserve"> 知识保存 </w:t>
            </w:r>
          </w:p>
        </w:tc>
        <w:tc>
          <w:tcPr>
            <w:tcW w:w="880" w:type="dxa"/>
            <w:vMerge w:val="restart"/>
            <w:tcBorders>
              <w:top w:val="nil"/>
              <w:left w:val="nil"/>
              <w:bottom w:val="nil"/>
              <w:right w:val="nil"/>
            </w:tcBorders>
          </w:tcPr>
          <w:p w14:paraId="4936B61D" w14:textId="77777777" w:rsidR="00DB6ECF" w:rsidRDefault="00E645C2">
            <w:pPr>
              <w:spacing w:after="0" w:line="259" w:lineRule="auto"/>
              <w:ind w:left="0" w:right="0" w:firstLine="0"/>
              <w:jc w:val="left"/>
            </w:pPr>
            <w:r>
              <w:rPr>
                <w:sz w:val="17"/>
                <w:lang w:val="zh-Hans"/>
              </w:rPr>
              <w:t xml:space="preserve"> 当地 </w:t>
            </w:r>
          </w:p>
        </w:tc>
        <w:tc>
          <w:tcPr>
            <w:tcW w:w="1458" w:type="dxa"/>
            <w:gridSpan w:val="2"/>
            <w:vMerge w:val="restart"/>
            <w:tcBorders>
              <w:top w:val="nil"/>
              <w:left w:val="nil"/>
              <w:bottom w:val="nil"/>
              <w:right w:val="nil"/>
            </w:tcBorders>
          </w:tcPr>
          <w:p w14:paraId="52F55C83" w14:textId="77777777" w:rsidR="00DB6ECF" w:rsidRDefault="00E645C2">
            <w:pPr>
              <w:spacing w:after="0" w:line="244" w:lineRule="auto"/>
              <w:ind w:left="398" w:right="0" w:hanging="240"/>
              <w:jc w:val="left"/>
            </w:pPr>
            <w:r>
              <w:rPr>
                <w:sz w:val="17"/>
                <w:lang w:val="zh-Hans"/>
              </w:rPr>
              <w:t xml:space="preserve"> 社区花园 </w:t>
            </w:r>
          </w:p>
          <w:p w14:paraId="29EAEF99" w14:textId="77777777" w:rsidR="00DB6ECF" w:rsidRDefault="00E645C2">
            <w:pPr>
              <w:spacing w:after="7" w:line="259" w:lineRule="auto"/>
              <w:ind w:left="398" w:right="0" w:firstLine="0"/>
              <w:jc w:val="left"/>
            </w:pPr>
            <w:r>
              <w:rPr>
                <w:sz w:val="17"/>
                <w:lang w:val="zh-Hans"/>
              </w:rPr>
              <w:t xml:space="preserve">（安圭洛夫斯基） </w:t>
            </w:r>
          </w:p>
          <w:p w14:paraId="34F68A8A" w14:textId="77777777" w:rsidR="00DB6ECF" w:rsidRDefault="00E645C2">
            <w:pPr>
              <w:tabs>
                <w:tab w:val="center" w:pos="568"/>
                <w:tab w:val="center" w:pos="788"/>
              </w:tabs>
              <w:spacing w:after="0" w:line="259" w:lineRule="auto"/>
              <w:ind w:left="0" w:right="0" w:firstLine="0"/>
              <w:jc w:val="left"/>
            </w:pPr>
            <w:r>
              <w:rPr>
                <w:color w:val="000000"/>
                <w:sz w:val="22"/>
                <w:lang w:val="zh-Hans"/>
              </w:rPr>
              <w:tab/>
            </w:r>
            <w:r>
              <w:rPr>
                <w:color w:val="0000FF"/>
                <w:sz w:val="17"/>
                <w:lang w:val="zh-Hans"/>
              </w:rPr>
              <w:t>2012</w:t>
            </w:r>
            <w:r>
              <w:rPr>
                <w:sz w:val="17"/>
                <w:lang w:val="zh-Hans"/>
              </w:rPr>
              <w:tab/>
              <w:t xml:space="preserve">  ）， </w:t>
            </w:r>
          </w:p>
          <w:p w14:paraId="712D8E52" w14:textId="77777777" w:rsidR="00DB6ECF" w:rsidRDefault="00E645C2">
            <w:pPr>
              <w:spacing w:after="0" w:line="244" w:lineRule="auto"/>
              <w:ind w:left="398" w:right="0" w:firstLine="0"/>
              <w:jc w:val="left"/>
            </w:pPr>
            <w:r>
              <w:rPr>
                <w:sz w:val="17"/>
                <w:lang w:val="zh-Hans"/>
              </w:rPr>
              <w:t xml:space="preserve">菜园 </w:t>
            </w:r>
          </w:p>
          <w:p w14:paraId="7BB9D6D9" w14:textId="77777777" w:rsidR="00DB6ECF" w:rsidRDefault="00E645C2">
            <w:pPr>
              <w:spacing w:after="0" w:line="259" w:lineRule="auto"/>
              <w:ind w:left="398" w:right="0" w:firstLine="0"/>
              <w:jc w:val="left"/>
            </w:pPr>
            <w:r>
              <w:rPr>
                <w:sz w:val="17"/>
                <w:lang w:val="zh-Hans"/>
              </w:rPr>
              <w:t xml:space="preserve">（多梅内和 </w:t>
            </w:r>
          </w:p>
          <w:p w14:paraId="237434CD" w14:textId="77777777" w:rsidR="00DB6ECF" w:rsidRDefault="00E645C2">
            <w:pPr>
              <w:spacing w:after="0" w:line="259" w:lineRule="auto"/>
              <w:ind w:left="398" w:right="0" w:firstLine="0"/>
              <w:jc w:val="left"/>
            </w:pPr>
            <w:r>
              <w:rPr>
                <w:sz w:val="17"/>
                <w:lang w:val="zh-Hans"/>
              </w:rPr>
              <w:t>索雷</w:t>
            </w:r>
            <w:r>
              <w:rPr>
                <w:color w:val="0000FF"/>
                <w:sz w:val="17"/>
                <w:lang w:val="zh-Hans"/>
              </w:rPr>
              <w:t>2007</w:t>
            </w:r>
            <w:r>
              <w:rPr>
                <w:lang w:val="zh-Hans"/>
              </w:rPr>
              <w:t xml:space="preserve"> </w:t>
            </w:r>
            <w:r>
              <w:rPr>
                <w:sz w:val="17"/>
                <w:lang w:val="zh-Hans"/>
              </w:rPr>
              <w:t>）</w:t>
            </w:r>
          </w:p>
        </w:tc>
        <w:tc>
          <w:tcPr>
            <w:tcW w:w="3300" w:type="dxa"/>
            <w:gridSpan w:val="4"/>
            <w:tcBorders>
              <w:top w:val="nil"/>
              <w:left w:val="nil"/>
              <w:bottom w:val="nil"/>
              <w:right w:val="nil"/>
            </w:tcBorders>
          </w:tcPr>
          <w:p w14:paraId="3C1A5A97" w14:textId="77777777" w:rsidR="00DB6ECF" w:rsidRDefault="00E645C2">
            <w:pPr>
              <w:spacing w:after="0" w:line="259" w:lineRule="auto"/>
              <w:ind w:left="0" w:right="0" w:firstLine="0"/>
              <w:jc w:val="left"/>
            </w:pPr>
            <w:r>
              <w:rPr>
                <w:sz w:val="17"/>
                <w:lang w:val="zh-Hans"/>
              </w:rPr>
              <w:t xml:space="preserve"> 人与自然的互动，河岸， </w:t>
            </w:r>
          </w:p>
        </w:tc>
        <w:tc>
          <w:tcPr>
            <w:tcW w:w="1205" w:type="dxa"/>
            <w:gridSpan w:val="2"/>
            <w:vMerge w:val="restart"/>
            <w:tcBorders>
              <w:top w:val="nil"/>
              <w:left w:val="nil"/>
              <w:bottom w:val="nil"/>
              <w:right w:val="nil"/>
            </w:tcBorders>
          </w:tcPr>
          <w:p w14:paraId="5A121C95" w14:textId="77777777" w:rsidR="00DB6ECF" w:rsidRDefault="00E645C2">
            <w:pPr>
              <w:spacing w:after="0" w:line="244" w:lineRule="auto"/>
              <w:ind w:left="240" w:right="92" w:hanging="240"/>
              <w:jc w:val="left"/>
            </w:pPr>
            <w:r>
              <w:rPr>
                <w:sz w:val="17"/>
                <w:lang w:val="zh-Hans"/>
              </w:rPr>
              <w:t xml:space="preserve"> 粮食安全、认知发展、栖息地丧失 </w:t>
            </w:r>
          </w:p>
          <w:p w14:paraId="03DF7625" w14:textId="77777777" w:rsidR="00DB6ECF" w:rsidRDefault="00E645C2">
            <w:pPr>
              <w:spacing w:after="20" w:line="244" w:lineRule="auto"/>
              <w:ind w:left="240" w:right="59" w:firstLine="0"/>
              <w:jc w:val="left"/>
            </w:pPr>
            <w:r>
              <w:rPr>
                <w:sz w:val="17"/>
                <w:lang w:val="zh-Hans"/>
              </w:rPr>
              <w:t xml:space="preserve">（多梅内和索雷 </w:t>
            </w:r>
          </w:p>
          <w:p w14:paraId="2EC42024" w14:textId="77777777" w:rsidR="00DB6ECF" w:rsidRDefault="00E645C2">
            <w:pPr>
              <w:tabs>
                <w:tab w:val="center" w:pos="410"/>
                <w:tab w:val="center" w:pos="608"/>
              </w:tabs>
              <w:spacing w:after="0" w:line="259" w:lineRule="auto"/>
              <w:ind w:left="0" w:right="0" w:firstLine="0"/>
              <w:jc w:val="left"/>
            </w:pPr>
            <w:r>
              <w:rPr>
                <w:color w:val="000000"/>
                <w:sz w:val="22"/>
                <w:lang w:val="zh-Hans"/>
              </w:rPr>
              <w:tab/>
            </w:r>
            <w:r>
              <w:rPr>
                <w:color w:val="0000FF"/>
                <w:sz w:val="17"/>
                <w:lang w:val="zh-Hans"/>
              </w:rPr>
              <w:t>2007</w:t>
            </w:r>
            <w:r>
              <w:rPr>
                <w:sz w:val="17"/>
                <w:lang w:val="zh-Hans"/>
              </w:rPr>
              <w:tab/>
              <w:t xml:space="preserve">  ） </w:t>
            </w:r>
          </w:p>
        </w:tc>
        <w:tc>
          <w:tcPr>
            <w:tcW w:w="1334" w:type="dxa"/>
            <w:gridSpan w:val="2"/>
            <w:vMerge w:val="restart"/>
            <w:tcBorders>
              <w:top w:val="nil"/>
              <w:left w:val="nil"/>
              <w:bottom w:val="nil"/>
              <w:right w:val="nil"/>
            </w:tcBorders>
          </w:tcPr>
          <w:p w14:paraId="3511CF7C" w14:textId="77777777" w:rsidR="00DB6ECF" w:rsidRDefault="00E645C2">
            <w:pPr>
              <w:spacing w:after="0" w:line="244" w:lineRule="auto"/>
              <w:ind w:left="240" w:right="36" w:hanging="240"/>
              <w:jc w:val="left"/>
            </w:pPr>
            <w:r>
              <w:rPr>
                <w:sz w:val="17"/>
                <w:lang w:val="zh-Hans"/>
              </w:rPr>
              <w:t xml:space="preserve"> 增强复原力，保持移民的文化认同（多梅内和 </w:t>
            </w:r>
          </w:p>
          <w:p w14:paraId="075189B0" w14:textId="77777777" w:rsidR="00DB6ECF" w:rsidRDefault="00E645C2">
            <w:pPr>
              <w:spacing w:after="0" w:line="259" w:lineRule="auto"/>
              <w:ind w:left="0" w:right="42" w:firstLine="0"/>
              <w:jc w:val="center"/>
            </w:pPr>
            <w:r>
              <w:rPr>
                <w:sz w:val="17"/>
                <w:lang w:val="zh-Hans"/>
              </w:rPr>
              <w:t>索雷</w:t>
            </w:r>
            <w:r>
              <w:rPr>
                <w:color w:val="0000FF"/>
                <w:sz w:val="17"/>
                <w:lang w:val="zh-Hans"/>
              </w:rPr>
              <w:t>2007</w:t>
            </w:r>
            <w:r>
              <w:rPr>
                <w:lang w:val="zh-Hans"/>
              </w:rPr>
              <w:t xml:space="preserve"> </w:t>
            </w:r>
            <w:r>
              <w:rPr>
                <w:sz w:val="17"/>
                <w:lang w:val="zh-Hans"/>
              </w:rPr>
              <w:t>）</w:t>
            </w:r>
          </w:p>
        </w:tc>
        <w:tc>
          <w:tcPr>
            <w:tcW w:w="1146" w:type="dxa"/>
            <w:gridSpan w:val="2"/>
            <w:vMerge w:val="restart"/>
            <w:tcBorders>
              <w:top w:val="nil"/>
              <w:left w:val="nil"/>
              <w:bottom w:val="nil"/>
              <w:right w:val="nil"/>
            </w:tcBorders>
          </w:tcPr>
          <w:p w14:paraId="5E1BDCE8" w14:textId="77777777" w:rsidR="00DB6ECF" w:rsidRDefault="00E645C2">
            <w:pPr>
              <w:spacing w:after="7" w:line="259" w:lineRule="auto"/>
              <w:ind w:left="0" w:right="0" w:firstLine="0"/>
              <w:jc w:val="left"/>
            </w:pPr>
            <w:r>
              <w:rPr>
                <w:sz w:val="17"/>
                <w:lang w:val="zh-Hans"/>
              </w:rPr>
              <w:t xml:space="preserve"> （安圭洛夫斯基） </w:t>
            </w:r>
          </w:p>
          <w:p w14:paraId="6DF6A46B" w14:textId="77777777" w:rsidR="00DB6ECF" w:rsidRDefault="00E645C2">
            <w:pPr>
              <w:tabs>
                <w:tab w:val="center" w:pos="438"/>
                <w:tab w:val="center" w:pos="689"/>
              </w:tabs>
              <w:spacing w:after="0" w:line="259" w:lineRule="auto"/>
              <w:ind w:left="0" w:right="0" w:firstLine="0"/>
              <w:jc w:val="left"/>
            </w:pPr>
            <w:r>
              <w:rPr>
                <w:color w:val="000000"/>
                <w:sz w:val="22"/>
                <w:lang w:val="zh-Hans"/>
              </w:rPr>
              <w:tab/>
            </w:r>
            <w:r>
              <w:rPr>
                <w:color w:val="0000FF"/>
                <w:sz w:val="17"/>
                <w:lang w:val="zh-Hans"/>
              </w:rPr>
              <w:t>（2012</w:t>
            </w:r>
            <w:r>
              <w:rPr>
                <w:lang w:val="zh-Hans"/>
              </w:rPr>
              <w:t xml:space="preserve"> </w:t>
            </w:r>
            <w:r>
              <w:rPr>
                <w:sz w:val="17"/>
                <w:lang w:val="zh-Hans"/>
              </w:rPr>
              <w:tab/>
              <w:t xml:space="preserve"> ）：</w:t>
            </w:r>
          </w:p>
          <w:p w14:paraId="2A0E8B8B" w14:textId="77777777" w:rsidR="00DB6ECF" w:rsidRDefault="00E645C2">
            <w:pPr>
              <w:spacing w:after="0" w:line="259" w:lineRule="auto"/>
              <w:ind w:left="0" w:right="43" w:firstLine="0"/>
              <w:jc w:val="right"/>
            </w:pPr>
            <w:r>
              <w:rPr>
                <w:sz w:val="17"/>
                <w:lang w:val="zh-Hans"/>
              </w:rPr>
              <w:t xml:space="preserve">多梅内和 </w:t>
            </w:r>
          </w:p>
          <w:p w14:paraId="0B0C11EA" w14:textId="77777777" w:rsidR="00DB6ECF" w:rsidRDefault="00E645C2">
            <w:pPr>
              <w:spacing w:after="0" w:line="259" w:lineRule="auto"/>
              <w:ind w:left="0" w:right="52" w:firstLine="0"/>
              <w:jc w:val="right"/>
            </w:pPr>
            <w:r>
              <w:rPr>
                <w:sz w:val="17"/>
                <w:lang w:val="zh-Hans"/>
              </w:rPr>
              <w:t>索雷</w:t>
            </w:r>
            <w:r>
              <w:rPr>
                <w:color w:val="0000FF"/>
                <w:sz w:val="17"/>
                <w:lang w:val="zh-Hans"/>
              </w:rPr>
              <w:t>（2007</w:t>
            </w:r>
            <w:r>
              <w:rPr>
                <w:lang w:val="zh-Hans"/>
              </w:rPr>
              <w:t xml:space="preserve"> </w:t>
            </w:r>
            <w:r>
              <w:rPr>
                <w:sz w:val="17"/>
                <w:lang w:val="zh-Hans"/>
              </w:rPr>
              <w:t>）</w:t>
            </w:r>
          </w:p>
        </w:tc>
      </w:tr>
      <w:tr w:rsidR="00DB6ECF" w14:paraId="4D5144DD" w14:textId="77777777">
        <w:trPr>
          <w:gridAfter w:val="1"/>
          <w:wAfter w:w="12" w:type="dxa"/>
          <w:trHeight w:val="1388"/>
        </w:trPr>
        <w:tc>
          <w:tcPr>
            <w:tcW w:w="0" w:type="auto"/>
            <w:gridSpan w:val="3"/>
            <w:vMerge/>
            <w:tcBorders>
              <w:top w:val="nil"/>
              <w:left w:val="nil"/>
              <w:bottom w:val="nil"/>
              <w:right w:val="nil"/>
            </w:tcBorders>
          </w:tcPr>
          <w:p w14:paraId="585B3F6A" w14:textId="77777777" w:rsidR="00DB6ECF" w:rsidRDefault="00DB6ECF">
            <w:pPr>
              <w:spacing w:after="160" w:line="259" w:lineRule="auto"/>
              <w:ind w:left="0" w:right="0" w:firstLine="0"/>
              <w:jc w:val="left"/>
            </w:pPr>
          </w:p>
        </w:tc>
        <w:tc>
          <w:tcPr>
            <w:tcW w:w="0" w:type="auto"/>
            <w:vMerge/>
            <w:tcBorders>
              <w:top w:val="nil"/>
              <w:left w:val="nil"/>
              <w:bottom w:val="nil"/>
              <w:right w:val="nil"/>
            </w:tcBorders>
          </w:tcPr>
          <w:p w14:paraId="3F9CA411" w14:textId="77777777" w:rsidR="00DB6ECF" w:rsidRDefault="00DB6ECF">
            <w:pPr>
              <w:spacing w:after="160" w:line="259" w:lineRule="auto"/>
              <w:ind w:left="0" w:right="0" w:firstLine="0"/>
              <w:jc w:val="left"/>
            </w:pPr>
          </w:p>
        </w:tc>
        <w:tc>
          <w:tcPr>
            <w:tcW w:w="0" w:type="auto"/>
            <w:gridSpan w:val="2"/>
            <w:vMerge/>
            <w:tcBorders>
              <w:top w:val="nil"/>
              <w:left w:val="nil"/>
              <w:bottom w:val="nil"/>
              <w:right w:val="nil"/>
            </w:tcBorders>
          </w:tcPr>
          <w:p w14:paraId="774F02DA" w14:textId="77777777" w:rsidR="00DB6ECF" w:rsidRDefault="00DB6ECF">
            <w:pPr>
              <w:spacing w:after="160" w:line="259" w:lineRule="auto"/>
              <w:ind w:left="0" w:right="0" w:firstLine="0"/>
              <w:jc w:val="left"/>
            </w:pPr>
          </w:p>
        </w:tc>
        <w:tc>
          <w:tcPr>
            <w:tcW w:w="2001" w:type="dxa"/>
            <w:gridSpan w:val="2"/>
            <w:tcBorders>
              <w:top w:val="nil"/>
              <w:left w:val="nil"/>
              <w:bottom w:val="nil"/>
              <w:right w:val="nil"/>
            </w:tcBorders>
          </w:tcPr>
          <w:p w14:paraId="2D2D6DDE" w14:textId="77777777" w:rsidR="00DB6ECF" w:rsidRDefault="00E645C2">
            <w:pPr>
              <w:spacing w:after="0" w:line="259" w:lineRule="auto"/>
              <w:ind w:left="240" w:right="0" w:firstLine="0"/>
              <w:jc w:val="left"/>
            </w:pPr>
            <w:r>
              <w:rPr>
                <w:sz w:val="17"/>
                <w:lang w:val="zh-Hans"/>
              </w:rPr>
              <w:t xml:space="preserve">生态系统的意外变化/退化 </w:t>
            </w:r>
          </w:p>
        </w:tc>
        <w:tc>
          <w:tcPr>
            <w:tcW w:w="1300" w:type="dxa"/>
            <w:gridSpan w:val="2"/>
            <w:tcBorders>
              <w:top w:val="nil"/>
              <w:left w:val="nil"/>
              <w:bottom w:val="nil"/>
              <w:right w:val="nil"/>
            </w:tcBorders>
          </w:tcPr>
          <w:p w14:paraId="42DC9D1D" w14:textId="77777777" w:rsidR="00DB6ECF" w:rsidRDefault="00E645C2">
            <w:pPr>
              <w:spacing w:after="0" w:line="259" w:lineRule="auto"/>
              <w:ind w:left="21" w:right="0" w:firstLine="0"/>
              <w:jc w:val="center"/>
            </w:pPr>
            <w:r>
              <w:rPr>
                <w:sz w:val="17"/>
                <w:lang w:val="zh-Hans"/>
              </w:rPr>
              <w:t xml:space="preserve">棕色菲埃尔德 </w:t>
            </w:r>
          </w:p>
        </w:tc>
        <w:tc>
          <w:tcPr>
            <w:tcW w:w="0" w:type="auto"/>
            <w:gridSpan w:val="2"/>
            <w:vMerge/>
            <w:tcBorders>
              <w:top w:val="nil"/>
              <w:left w:val="nil"/>
              <w:bottom w:val="nil"/>
              <w:right w:val="nil"/>
            </w:tcBorders>
          </w:tcPr>
          <w:p w14:paraId="2484359B" w14:textId="77777777" w:rsidR="00DB6ECF" w:rsidRDefault="00DB6ECF">
            <w:pPr>
              <w:spacing w:after="160" w:line="259" w:lineRule="auto"/>
              <w:ind w:left="0" w:right="0" w:firstLine="0"/>
              <w:jc w:val="left"/>
            </w:pPr>
          </w:p>
        </w:tc>
        <w:tc>
          <w:tcPr>
            <w:tcW w:w="0" w:type="auto"/>
            <w:gridSpan w:val="2"/>
            <w:vMerge/>
            <w:tcBorders>
              <w:top w:val="nil"/>
              <w:left w:val="nil"/>
              <w:bottom w:val="nil"/>
              <w:right w:val="nil"/>
            </w:tcBorders>
          </w:tcPr>
          <w:p w14:paraId="7F094D80" w14:textId="77777777" w:rsidR="00DB6ECF" w:rsidRDefault="00DB6ECF">
            <w:pPr>
              <w:spacing w:after="160" w:line="259" w:lineRule="auto"/>
              <w:ind w:left="0" w:right="0" w:firstLine="0"/>
              <w:jc w:val="left"/>
            </w:pPr>
          </w:p>
        </w:tc>
        <w:tc>
          <w:tcPr>
            <w:tcW w:w="0" w:type="auto"/>
            <w:gridSpan w:val="2"/>
            <w:vMerge/>
            <w:tcBorders>
              <w:top w:val="nil"/>
              <w:left w:val="nil"/>
              <w:bottom w:val="nil"/>
              <w:right w:val="nil"/>
            </w:tcBorders>
          </w:tcPr>
          <w:p w14:paraId="22EF31AB" w14:textId="77777777" w:rsidR="00DB6ECF" w:rsidRDefault="00DB6ECF">
            <w:pPr>
              <w:spacing w:after="160" w:line="259" w:lineRule="auto"/>
              <w:ind w:left="0" w:right="0" w:firstLine="0"/>
              <w:jc w:val="left"/>
            </w:pPr>
          </w:p>
        </w:tc>
      </w:tr>
      <w:tr w:rsidR="00DB6ECF" w14:paraId="01F635E1" w14:textId="77777777">
        <w:trPr>
          <w:gridAfter w:val="1"/>
          <w:wAfter w:w="12" w:type="dxa"/>
          <w:trHeight w:val="1388"/>
        </w:trPr>
        <w:tc>
          <w:tcPr>
            <w:tcW w:w="1360" w:type="dxa"/>
            <w:gridSpan w:val="3"/>
            <w:tcBorders>
              <w:top w:val="nil"/>
              <w:left w:val="nil"/>
              <w:bottom w:val="nil"/>
              <w:right w:val="nil"/>
            </w:tcBorders>
          </w:tcPr>
          <w:p w14:paraId="41CBA0A9" w14:textId="77777777" w:rsidR="00DB6ECF" w:rsidRDefault="00E645C2">
            <w:pPr>
              <w:spacing w:after="0" w:line="259" w:lineRule="auto"/>
              <w:ind w:left="0" w:right="0" w:firstLine="0"/>
              <w:jc w:val="left"/>
            </w:pPr>
            <w:r>
              <w:rPr>
                <w:sz w:val="17"/>
                <w:lang w:val="zh-Hans"/>
              </w:rPr>
              <w:t xml:space="preserve"> 社会凝聚力 </w:t>
            </w:r>
          </w:p>
        </w:tc>
        <w:tc>
          <w:tcPr>
            <w:tcW w:w="880" w:type="dxa"/>
            <w:tcBorders>
              <w:top w:val="nil"/>
              <w:left w:val="nil"/>
              <w:bottom w:val="nil"/>
              <w:right w:val="nil"/>
            </w:tcBorders>
          </w:tcPr>
          <w:p w14:paraId="3BDF4D16" w14:textId="77777777" w:rsidR="00DB6ECF" w:rsidRDefault="00E645C2">
            <w:pPr>
              <w:spacing w:after="0" w:line="259" w:lineRule="auto"/>
              <w:ind w:left="0" w:right="0" w:firstLine="0"/>
              <w:jc w:val="left"/>
            </w:pPr>
            <w:r>
              <w:rPr>
                <w:sz w:val="17"/>
                <w:lang w:val="zh-Hans"/>
              </w:rPr>
              <w:t xml:space="preserve"> 当地 </w:t>
            </w:r>
          </w:p>
        </w:tc>
        <w:tc>
          <w:tcPr>
            <w:tcW w:w="1458" w:type="dxa"/>
            <w:gridSpan w:val="2"/>
            <w:tcBorders>
              <w:top w:val="nil"/>
              <w:left w:val="nil"/>
              <w:bottom w:val="nil"/>
              <w:right w:val="nil"/>
            </w:tcBorders>
          </w:tcPr>
          <w:p w14:paraId="009D08BB" w14:textId="77777777" w:rsidR="00DB6ECF" w:rsidRDefault="00E645C2">
            <w:pPr>
              <w:spacing w:after="0" w:line="244" w:lineRule="auto"/>
              <w:ind w:left="398" w:right="0" w:hanging="240"/>
              <w:jc w:val="left"/>
            </w:pPr>
            <w:r>
              <w:rPr>
                <w:sz w:val="17"/>
                <w:lang w:val="zh-Hans"/>
              </w:rPr>
              <w:t xml:space="preserve"> 社区花园 </w:t>
            </w:r>
          </w:p>
          <w:p w14:paraId="2364A934" w14:textId="77777777" w:rsidR="00DB6ECF" w:rsidRDefault="00E645C2">
            <w:pPr>
              <w:spacing w:after="7" w:line="259" w:lineRule="auto"/>
              <w:ind w:left="398" w:right="0" w:firstLine="0"/>
              <w:jc w:val="left"/>
            </w:pPr>
            <w:r>
              <w:rPr>
                <w:sz w:val="17"/>
                <w:lang w:val="zh-Hans"/>
              </w:rPr>
              <w:t xml:space="preserve">（安圭洛夫斯基） </w:t>
            </w:r>
          </w:p>
          <w:p w14:paraId="67BBFD5E" w14:textId="77777777" w:rsidR="00DB6ECF" w:rsidRDefault="00E645C2">
            <w:pPr>
              <w:tabs>
                <w:tab w:val="center" w:pos="568"/>
                <w:tab w:val="center" w:pos="766"/>
              </w:tabs>
              <w:spacing w:after="0" w:line="259" w:lineRule="auto"/>
              <w:ind w:left="0" w:right="0" w:firstLine="0"/>
              <w:jc w:val="left"/>
            </w:pPr>
            <w:r>
              <w:rPr>
                <w:color w:val="000000"/>
                <w:sz w:val="22"/>
                <w:lang w:val="zh-Hans"/>
              </w:rPr>
              <w:tab/>
            </w:r>
            <w:r>
              <w:rPr>
                <w:color w:val="0000FF"/>
                <w:sz w:val="17"/>
                <w:lang w:val="zh-Hans"/>
              </w:rPr>
              <w:t>2012</w:t>
            </w:r>
            <w:r>
              <w:rPr>
                <w:sz w:val="17"/>
                <w:lang w:val="zh-Hans"/>
              </w:rPr>
              <w:tab/>
              <w:t xml:space="preserve">  ） </w:t>
            </w:r>
          </w:p>
        </w:tc>
        <w:tc>
          <w:tcPr>
            <w:tcW w:w="2001" w:type="dxa"/>
            <w:gridSpan w:val="2"/>
            <w:tcBorders>
              <w:top w:val="nil"/>
              <w:left w:val="nil"/>
              <w:bottom w:val="nil"/>
              <w:right w:val="nil"/>
            </w:tcBorders>
          </w:tcPr>
          <w:p w14:paraId="31F3DD72" w14:textId="77777777" w:rsidR="00DB6ECF" w:rsidRDefault="00E645C2">
            <w:pPr>
              <w:spacing w:after="0" w:line="259" w:lineRule="auto"/>
              <w:ind w:left="240" w:right="63" w:hanging="240"/>
              <w:jc w:val="left"/>
            </w:pPr>
            <w:r>
              <w:rPr>
                <w:sz w:val="17"/>
                <w:lang w:val="zh-Hans"/>
              </w:rPr>
              <w:t xml:space="preserve"> 人们在社区从事（户外）活动，融合边缘化（移民）社会群体（安圭洛夫斯基  </w:t>
            </w:r>
            <w:r>
              <w:rPr>
                <w:color w:val="0000FF"/>
                <w:sz w:val="17"/>
                <w:lang w:val="zh-Hans"/>
              </w:rPr>
              <w:t>2012</w:t>
            </w:r>
            <w:r>
              <w:rPr>
                <w:sz w:val="17"/>
                <w:lang w:val="zh-Hans"/>
              </w:rPr>
              <w:t xml:space="preserve"> 年） </w:t>
            </w:r>
          </w:p>
        </w:tc>
        <w:tc>
          <w:tcPr>
            <w:tcW w:w="1300" w:type="dxa"/>
            <w:gridSpan w:val="2"/>
            <w:tcBorders>
              <w:top w:val="nil"/>
              <w:left w:val="nil"/>
              <w:bottom w:val="nil"/>
              <w:right w:val="nil"/>
            </w:tcBorders>
          </w:tcPr>
          <w:p w14:paraId="73833BEC" w14:textId="77777777" w:rsidR="00DB6ECF" w:rsidRDefault="00E645C2">
            <w:pPr>
              <w:spacing w:after="0" w:line="259" w:lineRule="auto"/>
              <w:ind w:left="240" w:right="0" w:hanging="240"/>
              <w:jc w:val="left"/>
            </w:pPr>
            <w:r>
              <w:rPr>
                <w:sz w:val="17"/>
                <w:lang w:val="zh-Hans"/>
              </w:rPr>
              <w:t xml:space="preserve"> 周边社区 </w:t>
            </w:r>
          </w:p>
        </w:tc>
        <w:tc>
          <w:tcPr>
            <w:tcW w:w="1205" w:type="dxa"/>
            <w:gridSpan w:val="2"/>
            <w:tcBorders>
              <w:top w:val="nil"/>
              <w:left w:val="nil"/>
              <w:bottom w:val="nil"/>
              <w:right w:val="nil"/>
            </w:tcBorders>
          </w:tcPr>
          <w:p w14:paraId="0C9EC0F4" w14:textId="77777777" w:rsidR="00DB6ECF" w:rsidRDefault="00E645C2">
            <w:pPr>
              <w:spacing w:after="0" w:line="259" w:lineRule="auto"/>
              <w:ind w:left="240" w:right="30" w:hanging="240"/>
              <w:jc w:val="left"/>
            </w:pPr>
            <w:r>
              <w:rPr>
                <w:sz w:val="17"/>
                <w:lang w:val="zh-Hans"/>
              </w:rPr>
              <w:t xml:space="preserve"> 娱乐，地方感 </w:t>
            </w:r>
          </w:p>
        </w:tc>
        <w:tc>
          <w:tcPr>
            <w:tcW w:w="1334" w:type="dxa"/>
            <w:gridSpan w:val="2"/>
            <w:tcBorders>
              <w:top w:val="nil"/>
              <w:left w:val="nil"/>
              <w:bottom w:val="nil"/>
              <w:right w:val="nil"/>
            </w:tcBorders>
          </w:tcPr>
          <w:p w14:paraId="415CF9A0" w14:textId="77777777" w:rsidR="00DB6ECF" w:rsidRDefault="00E645C2">
            <w:pPr>
              <w:spacing w:after="0" w:line="244" w:lineRule="auto"/>
              <w:ind w:left="240" w:right="0" w:hanging="240"/>
              <w:jc w:val="left"/>
            </w:pPr>
            <w:r>
              <w:rPr>
                <w:sz w:val="17"/>
                <w:lang w:val="zh-Hans"/>
              </w:rPr>
              <w:t xml:space="preserve"> 发展潜力 </w:t>
            </w:r>
          </w:p>
          <w:p w14:paraId="26E156AE" w14:textId="77777777" w:rsidR="00DB6ECF" w:rsidRDefault="00E645C2">
            <w:pPr>
              <w:spacing w:after="0" w:line="259" w:lineRule="auto"/>
              <w:ind w:left="23" w:right="0" w:firstLine="0"/>
              <w:jc w:val="center"/>
            </w:pPr>
            <w:r>
              <w:rPr>
                <w:sz w:val="17"/>
                <w:lang w:val="zh-Hans"/>
              </w:rPr>
              <w:t xml:space="preserve">废物/棕色 </w:t>
            </w:r>
          </w:p>
          <w:p w14:paraId="2DC705BD" w14:textId="77777777" w:rsidR="00DB6ECF" w:rsidRDefault="00E645C2">
            <w:pPr>
              <w:spacing w:after="0" w:line="259" w:lineRule="auto"/>
              <w:ind w:left="240" w:right="0" w:firstLine="0"/>
              <w:jc w:val="left"/>
            </w:pPr>
            <w:r>
              <w:rPr>
                <w:sz w:val="17"/>
                <w:lang w:val="zh-Hans"/>
              </w:rPr>
              <w:t xml:space="preserve">菲埃尔德 </w:t>
            </w:r>
          </w:p>
        </w:tc>
        <w:tc>
          <w:tcPr>
            <w:tcW w:w="1146" w:type="dxa"/>
            <w:gridSpan w:val="2"/>
            <w:tcBorders>
              <w:top w:val="nil"/>
              <w:left w:val="nil"/>
              <w:bottom w:val="nil"/>
              <w:right w:val="nil"/>
            </w:tcBorders>
          </w:tcPr>
          <w:p w14:paraId="4733E3CC" w14:textId="77777777" w:rsidR="00DB6ECF" w:rsidRDefault="00E645C2">
            <w:pPr>
              <w:spacing w:after="7" w:line="259" w:lineRule="auto"/>
              <w:ind w:left="0" w:right="0" w:firstLine="0"/>
              <w:jc w:val="left"/>
            </w:pPr>
            <w:r>
              <w:rPr>
                <w:sz w:val="17"/>
                <w:lang w:val="zh-Hans"/>
              </w:rPr>
              <w:t xml:space="preserve"> （安圭洛夫斯基） </w:t>
            </w:r>
          </w:p>
          <w:p w14:paraId="2CB6F588" w14:textId="77777777" w:rsidR="00DB6ECF" w:rsidRDefault="00E645C2">
            <w:pPr>
              <w:tabs>
                <w:tab w:val="center" w:pos="410"/>
                <w:tab w:val="center" w:pos="608"/>
              </w:tabs>
              <w:spacing w:after="0" w:line="259" w:lineRule="auto"/>
              <w:ind w:left="0" w:right="0" w:firstLine="0"/>
              <w:jc w:val="left"/>
            </w:pPr>
            <w:r>
              <w:rPr>
                <w:color w:val="000000"/>
                <w:sz w:val="22"/>
                <w:lang w:val="zh-Hans"/>
              </w:rPr>
              <w:tab/>
            </w:r>
            <w:r>
              <w:rPr>
                <w:color w:val="0000FF"/>
                <w:sz w:val="17"/>
                <w:lang w:val="zh-Hans"/>
              </w:rPr>
              <w:t>2012</w:t>
            </w:r>
            <w:r>
              <w:rPr>
                <w:sz w:val="17"/>
                <w:lang w:val="zh-Hans"/>
              </w:rPr>
              <w:tab/>
              <w:t xml:space="preserve">  ） </w:t>
            </w:r>
          </w:p>
        </w:tc>
      </w:tr>
    </w:tbl>
    <w:p w14:paraId="5D7DB98D" w14:textId="77777777" w:rsidR="00DB6ECF" w:rsidRDefault="00E645C2">
      <w:pPr>
        <w:spacing w:after="99" w:line="259" w:lineRule="auto"/>
        <w:ind w:left="0" w:right="-8427" w:firstLine="0"/>
        <w:jc w:val="left"/>
      </w:pPr>
      <w:r>
        <w:rPr>
          <w:rFonts w:ascii="Calibri" w:eastAsia="Calibri" w:hAnsi="Calibri" w:cs="Calibri"/>
          <w:noProof/>
          <w:color w:val="000000"/>
          <w:sz w:val="22"/>
        </w:rPr>
        <mc:AlternateContent>
          <mc:Choice Requires="wpg">
            <w:drawing>
              <wp:inline distT="0" distB="0" distL="0" distR="0" wp14:anchorId="6859A116" wp14:editId="5185A72D">
                <wp:extent cx="6805270" cy="1"/>
                <wp:effectExtent l="0" t="0" r="0" b="0"/>
                <wp:docPr id="104820" name="Group 104820"/>
                <wp:cNvGraphicFramePr/>
                <a:graphic xmlns:a="http://schemas.openxmlformats.org/drawingml/2006/main">
                  <a:graphicData uri="http://schemas.microsoft.com/office/word/2010/wordprocessingGroup">
                    <wpg:wgp>
                      <wpg:cNvGrpSpPr/>
                      <wpg:grpSpPr>
                        <a:xfrm>
                          <a:off x="0" y="0"/>
                          <a:ext cx="6805270" cy="1"/>
                          <a:chOff x="0" y="0"/>
                          <a:chExt cx="6805270" cy="1"/>
                        </a:xfrm>
                      </wpg:grpSpPr>
                      <wps:wsp>
                        <wps:cNvPr id="8008" name="Shape 8008"/>
                        <wps:cNvSpPr/>
                        <wps:spPr>
                          <a:xfrm>
                            <a:off x="5218253" y="0"/>
                            <a:ext cx="837959" cy="0"/>
                          </a:xfrm>
                          <a:custGeom>
                            <a:avLst/>
                            <a:gdLst/>
                            <a:ahLst/>
                            <a:cxnLst/>
                            <a:rect l="0" t="0" r="0" b="0"/>
                            <a:pathLst>
                              <a:path w="837959">
                                <a:moveTo>
                                  <a:pt x="0" y="0"/>
                                </a:moveTo>
                                <a:lnTo>
                                  <a:pt x="8379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8009" name="Shape 8009"/>
                        <wps:cNvSpPr/>
                        <wps:spPr>
                          <a:xfrm>
                            <a:off x="4443794" y="0"/>
                            <a:ext cx="774459" cy="0"/>
                          </a:xfrm>
                          <a:custGeom>
                            <a:avLst/>
                            <a:gdLst/>
                            <a:ahLst/>
                            <a:cxnLst/>
                            <a:rect l="0" t="0" r="0" b="0"/>
                            <a:pathLst>
                              <a:path w="774459">
                                <a:moveTo>
                                  <a:pt x="0" y="0"/>
                                </a:moveTo>
                                <a:lnTo>
                                  <a:pt x="7744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8010" name="Shape 8010"/>
                        <wps:cNvSpPr/>
                        <wps:spPr>
                          <a:xfrm>
                            <a:off x="3618535" y="0"/>
                            <a:ext cx="825259" cy="0"/>
                          </a:xfrm>
                          <a:custGeom>
                            <a:avLst/>
                            <a:gdLst/>
                            <a:ahLst/>
                            <a:cxnLst/>
                            <a:rect l="0" t="0" r="0" b="0"/>
                            <a:pathLst>
                              <a:path w="825259">
                                <a:moveTo>
                                  <a:pt x="0" y="0"/>
                                </a:moveTo>
                                <a:lnTo>
                                  <a:pt x="8252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8011" name="Shape 8011"/>
                        <wps:cNvSpPr/>
                        <wps:spPr>
                          <a:xfrm>
                            <a:off x="2348205" y="0"/>
                            <a:ext cx="1270330" cy="0"/>
                          </a:xfrm>
                          <a:custGeom>
                            <a:avLst/>
                            <a:gdLst/>
                            <a:ahLst/>
                            <a:cxnLst/>
                            <a:rect l="0" t="0" r="0" b="0"/>
                            <a:pathLst>
                              <a:path w="1270330">
                                <a:moveTo>
                                  <a:pt x="0" y="0"/>
                                </a:moveTo>
                                <a:lnTo>
                                  <a:pt x="127033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8012" name="Shape 8012"/>
                        <wps:cNvSpPr/>
                        <wps:spPr>
                          <a:xfrm>
                            <a:off x="1522705" y="0"/>
                            <a:ext cx="825500" cy="0"/>
                          </a:xfrm>
                          <a:custGeom>
                            <a:avLst/>
                            <a:gdLst/>
                            <a:ahLst/>
                            <a:cxnLst/>
                            <a:rect l="0" t="0" r="0" b="0"/>
                            <a:pathLst>
                              <a:path w="825500">
                                <a:moveTo>
                                  <a:pt x="0" y="0"/>
                                </a:moveTo>
                                <a:lnTo>
                                  <a:pt x="825500"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8013" name="Shape 8013"/>
                        <wps:cNvSpPr/>
                        <wps:spPr>
                          <a:xfrm>
                            <a:off x="863359" y="0"/>
                            <a:ext cx="659346" cy="0"/>
                          </a:xfrm>
                          <a:custGeom>
                            <a:avLst/>
                            <a:gdLst/>
                            <a:ahLst/>
                            <a:cxnLst/>
                            <a:rect l="0" t="0" r="0" b="0"/>
                            <a:pathLst>
                              <a:path w="659346">
                                <a:moveTo>
                                  <a:pt x="0" y="0"/>
                                </a:moveTo>
                                <a:lnTo>
                                  <a:pt x="659346"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8014" name="Shape 8014"/>
                        <wps:cNvSpPr/>
                        <wps:spPr>
                          <a:xfrm>
                            <a:off x="6056211" y="0"/>
                            <a:ext cx="749059" cy="0"/>
                          </a:xfrm>
                          <a:custGeom>
                            <a:avLst/>
                            <a:gdLst/>
                            <a:ahLst/>
                            <a:cxnLst/>
                            <a:rect l="0" t="0" r="0" b="0"/>
                            <a:pathLst>
                              <a:path w="749059">
                                <a:moveTo>
                                  <a:pt x="0" y="0"/>
                                </a:moveTo>
                                <a:lnTo>
                                  <a:pt x="7490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s:wsp>
                        <wps:cNvPr id="8015" name="Shape 8015"/>
                        <wps:cNvSpPr/>
                        <wps:spPr>
                          <a:xfrm>
                            <a:off x="0" y="0"/>
                            <a:ext cx="863359" cy="0"/>
                          </a:xfrm>
                          <a:custGeom>
                            <a:avLst/>
                            <a:gdLst/>
                            <a:ahLst/>
                            <a:cxnLst/>
                            <a:rect l="0" t="0" r="0" b="0"/>
                            <a:pathLst>
                              <a:path w="863359">
                                <a:moveTo>
                                  <a:pt x="0" y="0"/>
                                </a:moveTo>
                                <a:lnTo>
                                  <a:pt x="863359" y="0"/>
                                </a:lnTo>
                              </a:path>
                            </a:pathLst>
                          </a:custGeom>
                          <a:ln w="0" cap="flat">
                            <a:miter lim="127000"/>
                          </a:ln>
                        </wps:spPr>
                        <wps:style>
                          <a:lnRef idx="1">
                            <a:srgbClr val="1314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04820" style="width:535.848pt;height:3.05176e-05pt;mso-position-horizontal-relative:char;mso-position-vertical-relative:line" coordsize="68052,0">
                <v:shape id="Shape 8008" style="position:absolute;width:8379;height:0;left:52182;top:0;" coordsize="837959,0" path="m0,0l837959,0">
                  <v:stroke on="true" weight="2.18557e-08pt" color="#131413" miterlimit="10" joinstyle="miter" endcap="flat"/>
                  <v:fill on="false" color="#000000" opacity="0"/>
                </v:shape>
                <v:shape id="Shape 8009" style="position:absolute;width:7744;height:0;left:44437;top:0;" coordsize="774459,0" path="m0,0l774459,0">
                  <v:stroke on="true" weight="2.18557e-08pt" color="#131413" miterlimit="10" joinstyle="miter" endcap="flat"/>
                  <v:fill on="false" color="#000000" opacity="0"/>
                </v:shape>
                <v:shape id="Shape 8010" style="position:absolute;width:8252;height:0;left:36185;top:0;" coordsize="825259,0" path="m0,0l825259,0">
                  <v:stroke on="true" weight="2.18557e-08pt" color="#131413" miterlimit="10" joinstyle="miter" endcap="flat"/>
                  <v:fill on="false" color="#000000" opacity="0"/>
                </v:shape>
                <v:shape id="Shape 8011" style="position:absolute;width:12703;height:0;left:23482;top:0;" coordsize="1270330,0" path="m0,0l1270330,0">
                  <v:stroke on="true" weight="2.18557e-08pt" color="#131413" miterlimit="10" joinstyle="miter" endcap="flat"/>
                  <v:fill on="false" color="#000000" opacity="0"/>
                </v:shape>
                <v:shape id="Shape 8012" style="position:absolute;width:8255;height:0;left:15227;top:0;" coordsize="825500,0" path="m0,0l825500,0">
                  <v:stroke on="true" weight="2.18557e-08pt" color="#131413" miterlimit="10" joinstyle="miter" endcap="flat"/>
                  <v:fill on="false" color="#000000" opacity="0"/>
                </v:shape>
                <v:shape id="Shape 8013" style="position:absolute;width:6593;height:0;left:8633;top:0;" coordsize="659346,0" path="m0,0l659346,0">
                  <v:stroke on="true" weight="2.18557e-08pt" color="#131413" miterlimit="10" joinstyle="miter" endcap="flat"/>
                  <v:fill on="false" color="#000000" opacity="0"/>
                </v:shape>
                <v:shape id="Shape 8014" style="position:absolute;width:7490;height:0;left:60562;top:0;" coordsize="749059,0" path="m0,0l749059,0">
                  <v:stroke on="true" weight="2.18557e-08pt" color="#131413" miterlimit="10" joinstyle="miter" endcap="flat"/>
                  <v:fill on="false" color="#000000" opacity="0"/>
                </v:shape>
                <v:shape id="Shape 8015" style="position:absolute;width:8633;height:0;left:0;top:0;" coordsize="863359,0" path="m0,0l863359,0">
                  <v:stroke on="true" weight="2.18557e-08pt" color="#131413" miterlimit="10" joinstyle="miter" endcap="flat"/>
                  <v:fill on="false" color="#000000" opacity="0"/>
                </v:shape>
              </v:group>
            </w:pict>
          </mc:Fallback>
        </mc:AlternateContent>
      </w:r>
    </w:p>
    <w:p w14:paraId="3B4434A3" w14:textId="77777777" w:rsidR="00DB6ECF" w:rsidRDefault="00E645C2">
      <w:pPr>
        <w:spacing w:line="251" w:lineRule="auto"/>
        <w:ind w:left="-2" w:right="29" w:firstLine="0"/>
      </w:pPr>
      <w:r>
        <w:rPr>
          <w:noProof/>
          <w:color w:val="000000"/>
          <w:sz w:val="22"/>
          <w:lang w:val="zh-Hans"/>
        </w:rPr>
        <mc:AlternateContent>
          <mc:Choice Requires="wpg">
            <w:drawing>
              <wp:anchor distT="0" distB="0" distL="114300" distR="114300" simplePos="0" relativeHeight="251693056" behindDoc="0" locked="0" layoutInCell="1" allowOverlap="1" wp14:anchorId="0F6B4F8E" wp14:editId="22D7A4C6">
                <wp:simplePos x="0" y="0"/>
                <wp:positionH relativeFrom="page">
                  <wp:posOffset>7897076</wp:posOffset>
                </wp:positionH>
                <wp:positionV relativeFrom="page">
                  <wp:posOffset>684001</wp:posOffset>
                </wp:positionV>
                <wp:extent cx="98882" cy="1380594"/>
                <wp:effectExtent l="0" t="0" r="0" b="0"/>
                <wp:wrapTopAndBottom/>
                <wp:docPr id="104822" name="Group 104822"/>
                <wp:cNvGraphicFramePr/>
                <a:graphic xmlns:a="http://schemas.openxmlformats.org/drawingml/2006/main">
                  <a:graphicData uri="http://schemas.microsoft.com/office/word/2010/wordprocessingGroup">
                    <wpg:wgp>
                      <wpg:cNvGrpSpPr/>
                      <wpg:grpSpPr>
                        <a:xfrm>
                          <a:off x="0" y="0"/>
                          <a:ext cx="98882" cy="1380594"/>
                          <a:chOff x="0" y="0"/>
                          <a:chExt cx="98882" cy="1380594"/>
                        </a:xfrm>
                      </wpg:grpSpPr>
                      <wps:wsp>
                        <wps:cNvPr id="104518" name="Rectangle 104518"/>
                        <wps:cNvSpPr/>
                        <wps:spPr>
                          <a:xfrm rot="5399999">
                            <a:off x="-245382" y="212751"/>
                            <a:ext cx="1836320" cy="131514"/>
                          </a:xfrm>
                          <a:prstGeom prst="rect">
                            <a:avLst/>
                          </a:prstGeom>
                          <a:ln>
                            <a:noFill/>
                          </a:ln>
                        </wps:spPr>
                        <wps:txbx>
                          <w:txbxContent>
                            <w:p w14:paraId="40FE3796" w14:textId="77777777" w:rsidR="00DB6ECF" w:rsidRDefault="00E645C2">
                              <w:pPr>
                                <w:spacing w:after="160" w:line="259" w:lineRule="auto"/>
                                <w:ind w:left="0" w:right="0" w:firstLine="0"/>
                                <w:jc w:val="left"/>
                              </w:pPr>
                              <w:r>
                                <w:rPr>
                                  <w:sz w:val="17"/>
                                  <w:lang w:val="zh-Hans"/>
                                </w:rPr>
                                <w:t>11</w:t>
                              </w:r>
                            </w:p>
                          </w:txbxContent>
                        </wps:txbx>
                        <wps:bodyPr horzOverflow="overflow" vert="horz" lIns="0" tIns="0" rIns="0" bIns="0" rtlCol="0">
                          <a:noAutofit/>
                        </wps:bodyPr>
                      </wps:wsp>
                      <wps:wsp>
                        <wps:cNvPr id="104519" name="Rectangle 104519"/>
                        <wps:cNvSpPr/>
                        <wps:spPr>
                          <a:xfrm rot="5399999">
                            <a:off x="-935678" y="903048"/>
                            <a:ext cx="1836320" cy="131514"/>
                          </a:xfrm>
                          <a:prstGeom prst="rect">
                            <a:avLst/>
                          </a:prstGeom>
                          <a:ln>
                            <a:noFill/>
                          </a:ln>
                        </wps:spPr>
                        <wps:txbx>
                          <w:txbxContent>
                            <w:p w14:paraId="73D7CA58" w14:textId="77777777" w:rsidR="00DB6ECF" w:rsidRDefault="00E645C2">
                              <w:pPr>
                                <w:spacing w:after="160" w:line="259" w:lineRule="auto"/>
                                <w:ind w:left="0" w:right="0" w:firstLine="0"/>
                                <w:jc w:val="left"/>
                              </w:pPr>
                              <w:r>
                                <w:rPr>
                                  <w:sz w:val="17"/>
                                  <w:lang w:val="zh-Hans"/>
                                </w:rPr>
                                <w:t xml:space="preserve"> </w:t>
                              </w:r>
                              <w:r>
                                <w:rPr>
                                  <w:sz w:val="17"/>
                                  <w:lang w:val="zh-Hans"/>
                                </w:rPr>
                                <w:t>城市生态系统服务</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104822" style="position:absolute;left:0;text-align:left;margin-left:621.8pt;margin-top:53.85pt;width:7.8pt;height:108.7pt;z-index:251693056;mso-position-horizontal-relative:page;mso-position-vertical-relative:page" coordsize="988,13805" o:spid="_x0000_s1428" w14:anchorId="0F6B4F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">
                <v:rect id="Rectangle 104518" style="position:absolute;left:-2453;top:2127;width:18362;height:1315;rotation:5898239fd;visibility:visible;mso-wrap-style:square;v-text-anchor:top" o:spid="_x0000_s14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">
                  <v:textbox inset="0,0,0,0">
                    <w:txbxContent>
                      <w:p w:rsidR="00DB6ECF" w:rsidRDefault="00E645C2" w14:paraId="40FE3796" w14:textId="77777777">
                        <w:pPr>
                          <w:bidi w:val="false"/>
                          <w:spacing w:after="160" w:line="259" w:lineRule="auto"/>
                          <w:ind w:left="0" w:right="0" w:firstLine="0"/>
                          <w:jc w:val="left"/>
                        </w:pPr>
                        <w:r>
                          <w:rPr>
                            <w:sz w:val="17"/>
                            <w:lang w:val="zh-chs"/>
                          </w:rPr>
                          <w:t xml:space="preserve">11</w:t>
                        </w:r>
                      </w:p>
                    </w:txbxContent>
                  </v:textbox>
                </v:rect>
                <v:rect id="Rectangle 104519" style="position:absolute;left:-9357;top:9031;width:18363;height:1314;rotation:5898239fd;visibility:visible;mso-wrap-style:square;v-text-anchor:top" o:spid="_x0000_s14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">
                  <v:textbox inset="0,0,0,0">
                    <w:txbxContent>
                      <w:p w:rsidR="00DB6ECF" w:rsidRDefault="00E645C2" w14:paraId="73D7CA58" w14:textId="77777777">
                        <w:pPr>
                          <w:bidi w:val="false"/>
                          <w:spacing w:after="160" w:line="259" w:lineRule="auto"/>
                          <w:ind w:left="0" w:right="0" w:firstLine="0"/>
                          <w:jc w:val="left"/>
                        </w:pPr>
                        <w:r>
                          <w:rPr>
                            <w:sz w:val="17"/>
                            <w:lang w:val="zh-chs"/>
                          </w:rPr>
                          <w:t xml:space="preserve"> 城市生态系统服务</w:t>
                        </w:r>
                      </w:p>
                    </w:txbxContent>
                  </v:textbox>
                </v:rect>
                <w10:wrap type="topAndBottom" anchorx="page" anchory="page"/>
              </v:group>
            </w:pict>
          </mc:Fallback>
        </mc:AlternateContent>
      </w:r>
      <w:r>
        <w:rPr>
          <w:sz w:val="17"/>
          <w:lang w:val="zh-Hans"/>
        </w:rPr>
        <w:t>由兰格迈尔制作 （2013）</w:t>
      </w:r>
      <w:r>
        <w:rPr>
          <w:lang w:val="zh-Hans"/>
        </w:rPr>
        <w:t xml:space="preserve"> </w:t>
      </w:r>
    </w:p>
    <w:p w14:paraId="42A41699" w14:textId="77777777" w:rsidR="00DB6ECF" w:rsidRDefault="00DB6ECF">
      <w:pPr>
        <w:sectPr w:rsidR="00DB6ECF">
          <w:type w:val="continuous"/>
          <w:pgSz w:w="13323" w:h="8787" w:orient="landscape"/>
          <w:pgMar w:top="1091" w:right="1222" w:bottom="858" w:left="1370" w:header="720" w:footer="720" w:gutter="0"/>
          <w:cols w:space="720"/>
        </w:sectPr>
      </w:pPr>
    </w:p>
    <w:p w14:paraId="2C03CD11" w14:textId="77777777" w:rsidR="00DB6ECF" w:rsidRDefault="00E645C2">
      <w:pPr>
        <w:ind w:left="-15" w:right="-12"/>
      </w:pPr>
      <w:r>
        <w:rPr>
          <w:lang w:val="zh-Hans"/>
        </w:rPr>
        <w:t xml:space="preserve"> 然而，绿色空间对生物多样性和生态系统服务的产生的重要性在最近的城市决策中得到了更有力的承认，这表现在巴塞罗那的  </w:t>
      </w:r>
      <w:r>
        <w:rPr>
          <w:i/>
          <w:lang w:val="zh-Hans"/>
        </w:rPr>
        <w:t>《生物多样性</w:t>
      </w:r>
      <w:r>
        <w:rPr>
          <w:lang w:val="zh-Hans"/>
        </w:rPr>
        <w:t xml:space="preserve"> 计划》（《绿地和Biodiversat计划》）中，这是一项旨在加强巴塞罗那生态基础设施的战略计划。由于巴塞罗那是一个高度紧凑的城市，恢复绿地的可用空间相对较低，因此城市规划需要考虑在不同的政策和土地使用方案下所青睐的不同生态系统服务之间的交易。巴塞罗那的可用绿地被认为稀缺，城市规划忽视了对具体生态系统服务的需求，导致许多基于社区的非正式绿化倡议（多梅内和索雷  </w:t>
      </w:r>
      <w:r>
        <w:rPr>
          <w:color w:val="0000FF"/>
          <w:lang w:val="zh-Hans"/>
        </w:rPr>
        <w:t>2007</w:t>
      </w:r>
      <w:r>
        <w:rPr>
          <w:lang w:val="zh-Hans"/>
        </w:rPr>
        <w:t xml:space="preserve"> 年：阿尔巴奇和塔帕达-贝尔泰利  </w:t>
      </w:r>
      <w:r>
        <w:rPr>
          <w:color w:val="0000FF"/>
          <w:lang w:val="zh-Hans"/>
        </w:rPr>
        <w:t>2012</w:t>
      </w:r>
      <w:r>
        <w:rPr>
          <w:lang w:val="zh-Hans"/>
        </w:rPr>
        <w:t xml:space="preserve"> 年）。一个突出的例子是创建了位于城市老城区的绿地"菲格拉广场"。该地区以前打算建造停车位和高档公寓，如今是邻居和环保人士倡议创造的受欢迎的绿地。它嵌入了种植区、运动区和社区花园，所有这些都 为各种生态系统服务提供支持，包括娱乐活动、社会凝聚力、环境教育和粮食生产（见安圭洛夫斯基  </w:t>
      </w:r>
      <w:r>
        <w:rPr>
          <w:color w:val="0000FF"/>
          <w:lang w:val="zh-Hans"/>
        </w:rPr>
        <w:t>2012</w:t>
      </w:r>
      <w:r>
        <w:rPr>
          <w:lang w:val="zh-Hans"/>
        </w:rPr>
        <w:t xml:space="preserve"> 年）。 </w:t>
      </w:r>
    </w:p>
    <w:p w14:paraId="28DEC4B7" w14:textId="77777777" w:rsidR="00DB6ECF" w:rsidRDefault="00E645C2">
      <w:pPr>
        <w:spacing w:after="664"/>
        <w:ind w:left="-15" w:right="-12"/>
      </w:pPr>
      <w:r>
        <w:rPr>
          <w:lang w:val="zh-Hans"/>
        </w:rPr>
        <w:t xml:space="preserve">提供文化生态系统服务在城市公园中也至关重要，自十九世纪末以来，城市公园一直是巴塞罗那城市规划的重点（Roca  </w:t>
      </w:r>
      <w:r>
        <w:rPr>
          <w:color w:val="0000FF"/>
          <w:lang w:val="zh-Hans"/>
        </w:rPr>
        <w:t>2000，</w:t>
      </w:r>
      <w:r>
        <w:rPr>
          <w:lang w:val="zh-Hans"/>
        </w:rPr>
        <w:t xml:space="preserve">第405页）。例如，拥有300多公顷的蒙特朱奇公园是巴塞罗那最大的内城公园，提供广泛的邪教生态服务，每年接待约1 600万游客（巴塞罗那市，蒙朱奇市2010年大都会莫迪菲卡西奇）。同时，Montjuéc 嵌入了城市最高的生物多样性水平，并作为多种物种（博阿达等人）的栖息地。  </w:t>
      </w:r>
      <w:r>
        <w:rPr>
          <w:color w:val="0000FF"/>
          <w:lang w:val="zh-Hans"/>
        </w:rPr>
        <w:t>2000））</w:t>
      </w:r>
      <w:r>
        <w:rPr>
          <w:lang w:val="zh-Hans"/>
        </w:rPr>
        <w:t xml:space="preserve"> 在人口稠密的城市巴塞罗那，有限的绿地需要更广泛地了解不同生态系统服务的提供之间的权衡和协同作用。这还要求更广泛地承认公民在城市绿地规划中的需求。废物和棕花，即使它们的扩展非常有限，也有很高的潜力提供生态系统服务，例如用作社区花园。</w:t>
      </w:r>
    </w:p>
    <w:p w14:paraId="052D7B86" w14:textId="77777777" w:rsidR="00DB6ECF" w:rsidRDefault="00E645C2">
      <w:pPr>
        <w:pStyle w:val="1"/>
        <w:tabs>
          <w:tab w:val="center" w:pos="1357"/>
        </w:tabs>
        <w:ind w:left="-15" w:firstLine="0"/>
      </w:pPr>
      <w:r>
        <w:rPr>
          <w:lang w:val="zh-Hans"/>
        </w:rPr>
        <w:t xml:space="preserve">11.6 </w:t>
      </w:r>
      <w:r>
        <w:rPr>
          <w:lang w:val="zh-Hans"/>
        </w:rPr>
        <w:tab/>
        <w:t xml:space="preserve"> 结论 </w:t>
      </w:r>
    </w:p>
    <w:p w14:paraId="3CE86B64" w14:textId="77777777" w:rsidR="00DB6ECF" w:rsidRDefault="00E645C2">
      <w:pPr>
        <w:ind w:left="-15" w:right="-12" w:firstLine="0"/>
      </w:pPr>
      <w:r>
        <w:rPr>
          <w:lang w:val="zh-Hans"/>
        </w:rPr>
        <w:t>U rban化和技术进步促进了城市社会的概念，这个社会越来越脱离生态系统，独立于生态系统。然而，在我们的城市化星球上，对自然资本和生态系统服务的需求不断增加</w:t>
      </w:r>
      <w:r>
        <w:rPr>
          <w:color w:val="0000FF"/>
          <w:lang w:val="zh-Hans"/>
        </w:rPr>
        <w:t>（2010年</w:t>
      </w:r>
      <w:r>
        <w:rPr>
          <w:lang w:val="zh-Hans"/>
        </w:rPr>
        <w:t>Gömez-Baggethun和de Groot：  郭等人</w:t>
      </w:r>
      <w:r>
        <w:rPr>
          <w:color w:val="0000FF"/>
          <w:lang w:val="zh-Hans"/>
        </w:rPr>
        <w:t>2010）。</w:t>
      </w:r>
      <w:r>
        <w:rPr>
          <w:lang w:val="zh-Hans"/>
        </w:rPr>
        <w:t xml:space="preserve"> 由于在城市范围之外占用了大片的生态系统服务，城市与生态系统的脱钩只能在当地和部分地进行。同任何其他社会生态系统一样，城市依靠生态系统及其组成部分来维持长期的生活条件、健康、良好的社会关系和人类福祉的其他重要方面。如果在城市政策中认真对待，生态系统服务可以在将城市与生物圈重新连接起来方面发挥重要作用（Jansson  </w:t>
      </w:r>
      <w:r>
        <w:rPr>
          <w:color w:val="0000FF"/>
          <w:lang w:val="zh-Hans"/>
        </w:rPr>
        <w:t>2013）。</w:t>
      </w:r>
      <w:r>
        <w:rPr>
          <w:lang w:val="zh-Hans"/>
        </w:rPr>
        <w:t xml:space="preserve">  </w:t>
      </w:r>
    </w:p>
    <w:p w14:paraId="3B6CBF82" w14:textId="77777777" w:rsidR="00DB6ECF" w:rsidRDefault="00E645C2">
      <w:pPr>
        <w:ind w:left="-15" w:right="-12"/>
      </w:pPr>
      <w:r>
        <w:rPr>
          <w:lang w:val="zh-Hans"/>
        </w:rPr>
        <w:t xml:space="preserve">他提出了一项综合研究，概述了城市生态基础设施在提高城市抗灾能力和质量方面的潜在作用。在城市环境中特别相关的生态系统服务包括降噪、城市温度调节、极端气候的缓和、户外娱乐、认知发展和社会凝聚力。城市生态系统服务除了对生活质量的忏悔外，还可以成为城市恢复能力的主要来源，从而提高应对环境和社会经济冲击的能力。例如，植被的温度调节可减少热浪对健康的影响，沿海城市的红树林和珊瑚礁等自然屏障可减少风暴和海浪的潜在损害。同样，城市分配花园可以在危机时期改善粮食安全。 </w:t>
      </w:r>
    </w:p>
    <w:p w14:paraId="55FBB272" w14:textId="77777777" w:rsidR="00DB6ECF" w:rsidRDefault="00E645C2">
      <w:pPr>
        <w:ind w:left="-15" w:right="-12"/>
      </w:pPr>
      <w:r>
        <w:rPr>
          <w:lang w:val="zh-Hans"/>
        </w:rPr>
        <w:t>从多种价值角度来看待城市生态系统的重要性，每个角度都可能捕捉到城市环境政策的相关层面（马丁内斯·阿利尔</w:t>
      </w:r>
      <w:r>
        <w:rPr>
          <w:color w:val="0000FF"/>
          <w:lang w:val="zh-Hans"/>
        </w:rPr>
        <w:t>2002年</w:t>
      </w:r>
      <w:r>
        <w:rPr>
          <w:lang w:val="zh-Hans"/>
        </w:rPr>
        <w:t xml:space="preserve">）。伦理美学、健康、环境正义、经济成本和复原力都是城市生态系统服务评估的相关语言。它们都强调无法同时最大化或简化为单个测量的不同形式的值。绿地的丧失可能同时涉及重磅冲击和增加受冲击的脆弱性，但也可能（或可能不会）提供额外的经济恩赐。清理一片森林以创建公园可以增强娱乐价值，但通常会减少生物多样性。因此，不仅生态系统服务，而且这些服务价值的不同维度（马丁-洛佩斯等人）也出现了权衡。  </w:t>
      </w:r>
      <w:r>
        <w:rPr>
          <w:color w:val="0000FF"/>
          <w:lang w:val="zh-Hans"/>
        </w:rPr>
        <w:t>2013）。</w:t>
      </w:r>
      <w:r>
        <w:rPr>
          <w:lang w:val="zh-Hans"/>
        </w:rPr>
        <w:t xml:space="preserve"> 此外，一些人可能认为某些人可能视为服务的规格c生态系统过程和组成部分可能被视为对其他人的损害。城市中的绿地可以同时被不同的人视为愉快的娱乐场所（Chiesura  </w:t>
      </w:r>
      <w:r>
        <w:rPr>
          <w:color w:val="0000FF"/>
          <w:lang w:val="zh-Hans"/>
        </w:rPr>
        <w:t>2004）</w:t>
      </w:r>
      <w:r>
        <w:rPr>
          <w:lang w:val="zh-Hans"/>
        </w:rPr>
        <w:t>或夜间散步的危险场所（比克斯勒和弗洛伊德</w:t>
      </w:r>
      <w:r>
        <w:rPr>
          <w:color w:val="0000FF"/>
          <w:lang w:val="zh-Hans"/>
        </w:rPr>
        <w:t>1997</w:t>
      </w:r>
      <w:r>
        <w:rPr>
          <w:lang w:val="zh-Hans"/>
        </w:rPr>
        <w:t>年）。同样，大型街道树木也可能被行人积极视为提供树荫和美感的恩人，而住在附近建筑物中的人可能会认为它们很讨厌，因为它们会减少阳光，挡住窗户的视图。因此，要全面了解恢复或失去城市生态系统的潜在恩人和滋扰，需要赞同能够结合多个价值维度、利益相关者观点、知识体系和专业知识的综合估值方法。</w:t>
      </w:r>
    </w:p>
    <w:p w14:paraId="33F99F8C" w14:textId="77777777" w:rsidR="00DB6ECF" w:rsidRDefault="00E645C2">
      <w:pPr>
        <w:ind w:left="-15" w:right="-12"/>
      </w:pPr>
      <w:r>
        <w:rPr>
          <w:lang w:val="zh-Hans"/>
        </w:rPr>
        <w:t>在恢复生态基础设施和生态系统服务的基础上，制定和实现提高城市可持续性的新愿景意味着摆脱传统的经济和工程方法，转向应用更广泛、更跨学科的 fields（Costanza 等人）的想法。</w:t>
      </w:r>
      <w:r>
        <w:rPr>
          <w:color w:val="0000FF"/>
          <w:lang w:val="zh-Hans"/>
        </w:rPr>
        <w:t>2006年 a</w:t>
      </w:r>
      <w:r>
        <w:rPr>
          <w:lang w:val="zh-Hans"/>
        </w:rPr>
        <w:t xml:space="preserve">  ：伦迪和韦德</w:t>
      </w:r>
      <w:r>
        <w:rPr>
          <w:color w:val="0000FF"/>
          <w:lang w:val="zh-Hans"/>
        </w:rPr>
        <w:t>2011</w:t>
      </w:r>
      <w:r>
        <w:rPr>
          <w:lang w:val="zh-Hans"/>
        </w:rPr>
        <w:t xml:space="preserve">年）。虽然生态系统服务的观点使我们对人与自然关系的规格形式的认识有了很大进展，但应当指出，对城市生态系统与人类福祉之间联系的认识并不是生态系统服务方法的新形式（Gömez-B  aggethun等人）。  </w:t>
      </w:r>
      <w:r>
        <w:rPr>
          <w:color w:val="0000FF"/>
          <w:lang w:val="zh-Hans"/>
        </w:rPr>
        <w:t>2010b</w:t>
      </w:r>
      <w:r>
        <w:rPr>
          <w:lang w:val="zh-Hans"/>
        </w:rPr>
        <w:t>） 。气象学家、城市建筑师、城市规划师、城市生态学家和城市社会学家等也研究了城市植被在降温、减少污染物、降噪、美学方面的影响，以及绿地对城市人类享受和生活质量的作用，尽管不一定低于我们今天所说的城市生态系统服务。生态系统服务方法的一个重要贡献是提供一个框架，将来自与城市环境有关的各种知识的信息整合在一起，并为跨学科对话提供便利。</w:t>
      </w:r>
    </w:p>
    <w:p w14:paraId="0A6A996D" w14:textId="77777777" w:rsidR="00DB6ECF" w:rsidRDefault="00E645C2">
      <w:pPr>
        <w:ind w:left="-15" w:right="-12"/>
      </w:pPr>
      <w:r>
        <w:rPr>
          <w:lang w:val="zh-Hans"/>
        </w:rPr>
        <w:t>尽管越来越多的证据表明城市生态系统与生活质量之间有联系，但不应认为规格c生态系统服务与福祉组成部分的直接关系是理所当然的，也不应以简单化的方式推断到城市规划进程中。人们普遍引用的城市生态系统的恩人仍然缺乏经验证据的支持，我们对它们与福祉联系的理解参差不齐。例如，Pataki等人</w:t>
      </w:r>
      <w:r>
        <w:rPr>
          <w:color w:val="0000FF"/>
          <w:lang w:val="zh-Hans"/>
        </w:rPr>
        <w:t>（2011</w:t>
      </w:r>
      <w:r>
        <w:rPr>
          <w:lang w:val="zh-Hans"/>
        </w:rPr>
        <w:t>年）最近的一项研究发现，迄今为止，很少有数据显示城市绿地能够减少城市温室气体排放或空气和水污染物浓度，但有广泛的证据表明，城市径流的大幅减少和温度调节的影响。这些作者还建议，改善人类健康似乎与城市森林吸收空气污染物的简单方法无关。还应将基于生态基础设施的城市问题的解决办法的有效性与其他战略进行比较，并经常被视为对这些战略的补充。例如，虽然恢复城市森林可能是加强生物多样性和娱乐机会的有效措施，但限制使用car或对燃料征税可能是减少城市温室气体排放和改善城市空气质量的更有效措施。</w:t>
      </w:r>
    </w:p>
    <w:p w14:paraId="368C9CBA" w14:textId="77777777" w:rsidR="00DB6ECF" w:rsidRDefault="00E645C2">
      <w:pPr>
        <w:ind w:left="-15" w:right="-12"/>
      </w:pPr>
      <w:r>
        <w:rPr>
          <w:lang w:val="zh-Hans"/>
        </w:rPr>
        <w:t>同样的警告对于恢复城市生态基础设施的经济恩人而言过于简单化。将生态系统服务的经济价值纳入成本-benefi t 分析并不能保证基于生态基础设施的解决方案与基于已建基础设施和技术的解决方案相比会更便宜。更严重的是，在采用经济价值的方法时，认真的经济分析不仅应考虑到生态系统服务的恩人，还应考虑到生态系统损害造成的代价。多种估值语言在我们的与 urb 自然的交互中起作用，依赖单一值的观点不太可能捕捉到生态系统服务的复杂性。如果具有经济意义的城市发展项目影响到重要的文化价值、人类健康、稀有物种的栖息地，或者它们违反了环境正义的基本原则，则它们可能是不能接受的。</w:t>
      </w:r>
    </w:p>
    <w:p w14:paraId="4B6552E7" w14:textId="77777777" w:rsidR="00DB6ECF" w:rsidRDefault="00E645C2">
      <w:pPr>
        <w:ind w:left="-15" w:right="-12"/>
      </w:pPr>
      <w:r>
        <w:rPr>
          <w:lang w:val="zh-Hans"/>
        </w:rPr>
        <w:t>城市生态系统服务和生态基础设施在将城市与生物圈重新连接、恢复当地公地、减少生态足迹、组织划定学科和利益相关者观点以及指导提高城市生活质量的政策方面可以发挥关键作用。旨在恢复和加强城市生态系统服务的战略应在向更健康、更健全和更可持续的城市过渡方面发挥重要作用。</w:t>
      </w:r>
    </w:p>
    <w:p w14:paraId="092A3EC3" w14:textId="77777777" w:rsidR="00DB6ECF" w:rsidRDefault="00E645C2">
      <w:pPr>
        <w:spacing w:after="674" w:line="251" w:lineRule="auto"/>
        <w:ind w:left="-2" w:right="29" w:firstLine="0"/>
      </w:pPr>
      <w:r>
        <w:rPr>
          <w:b/>
          <w:sz w:val="17"/>
          <w:lang w:val="zh-Hans"/>
        </w:rPr>
        <w:t>开放访问</w:t>
      </w:r>
      <w:r>
        <w:rPr>
          <w:sz w:val="17"/>
          <w:lang w:val="zh-Hans"/>
        </w:rPr>
        <w:t xml:space="preserve"> 本章根据《知识共享归因非商业许可》的条款分发，该许可允许在任何媒介中使用、分配和复制任何非商业性，前提是原始 author 和来源被贷记。 </w:t>
      </w:r>
    </w:p>
    <w:p w14:paraId="34B68653" w14:textId="77777777" w:rsidR="00DB6ECF" w:rsidRDefault="00E645C2">
      <w:pPr>
        <w:pStyle w:val="1"/>
        <w:spacing w:after="220"/>
        <w:ind w:left="-5"/>
      </w:pPr>
      <w:r>
        <w:rPr>
          <w:lang w:val="zh-Hans"/>
        </w:rPr>
        <w:t xml:space="preserve"> 引用 </w:t>
      </w:r>
    </w:p>
    <w:p w14:paraId="594BDC91" w14:textId="77777777" w:rsidR="00DB6ECF" w:rsidRDefault="00E645C2">
      <w:pPr>
        <w:spacing w:line="252" w:lineRule="auto"/>
        <w:ind w:left="248" w:right="28" w:hanging="250"/>
      </w:pPr>
      <w:r>
        <w:rPr>
          <w:sz w:val="17"/>
          <w:lang w:val="zh-Hans"/>
        </w:rPr>
        <w:t xml:space="preserve"> 阿克曼， K. （2011）.  </w:t>
      </w:r>
      <w:r>
        <w:rPr>
          <w:i/>
          <w:sz w:val="17"/>
          <w:lang w:val="zh-Hans"/>
        </w:rPr>
        <w:t>纽约市城市农业的潜力：不断增长的产能、粮食安全</w:t>
      </w:r>
      <w:r>
        <w:rPr>
          <w:sz w:val="17"/>
          <w:lang w:val="zh-Hans"/>
        </w:rPr>
        <w:t xml:space="preserve"> 和  </w:t>
      </w:r>
      <w:r>
        <w:rPr>
          <w:i/>
          <w:sz w:val="17"/>
          <w:lang w:val="zh-Hans"/>
        </w:rPr>
        <w:t>绿色基础设施</w:t>
      </w:r>
      <w:r>
        <w:rPr>
          <w:sz w:val="17"/>
          <w:lang w:val="zh-Hans"/>
        </w:rPr>
        <w:t xml:space="preserve">。 从 http://www.urbandesignlab.columbia 取回 </w:t>
      </w:r>
      <w:hyperlink r:id="rId147">
        <w:r>
          <w:rPr>
            <w:color w:val="0000FF"/>
            <w:sz w:val="17"/>
            <w:lang w:val="zh-Hans"/>
          </w:rPr>
          <w:t xml:space="preserve"> 。 </w:t>
        </w:r>
      </w:hyperlink>
      <w:hyperlink r:id="rId148">
        <w:r>
          <w:rPr>
            <w:color w:val="0000FF"/>
            <w:sz w:val="17"/>
            <w:lang w:val="zh-Hans"/>
          </w:rPr>
          <w:t>埃杜/皮德-奈克-城市-农业</w:t>
        </w:r>
      </w:hyperlink>
      <w:hyperlink r:id="rId149"/>
    </w:p>
    <w:p w14:paraId="4E598C47" w14:textId="77777777" w:rsidR="00DB6ECF" w:rsidRDefault="00E645C2">
      <w:pPr>
        <w:spacing w:line="251" w:lineRule="auto"/>
        <w:ind w:left="248" w:right="29" w:hanging="250"/>
      </w:pPr>
      <w:r>
        <w:rPr>
          <w:sz w:val="17"/>
          <w:lang w:val="zh-Hans"/>
        </w:rPr>
        <w:t>阿赫内， K.， 本格松， J. 和埃尔姆奎斯特， T. （2009）.沿着城市化进程的梯度，大黄蜂（</w:t>
      </w:r>
      <w:r>
        <w:rPr>
          <w:i/>
          <w:sz w:val="17"/>
          <w:lang w:val="zh-Hans"/>
        </w:rPr>
        <w:t>邦布斯</w:t>
      </w:r>
      <w:r>
        <w:rPr>
          <w:sz w:val="17"/>
          <w:lang w:val="zh-Hans"/>
        </w:rPr>
        <w:t xml:space="preserve">）。 </w:t>
      </w:r>
      <w:r>
        <w:rPr>
          <w:lang w:val="zh-Hans"/>
        </w:rPr>
        <w:t xml:space="preserve"> </w:t>
      </w:r>
      <w:r>
        <w:rPr>
          <w:i/>
          <w:sz w:val="17"/>
          <w:lang w:val="zh-Hans"/>
        </w:rPr>
        <w:t>PLoS 一号， 4</w:t>
      </w:r>
      <w:r>
        <w:rPr>
          <w:lang w:val="zh-Hans"/>
        </w:rPr>
        <w:t xml:space="preserve"> </w:t>
      </w:r>
      <w:r>
        <w:rPr>
          <w:sz w:val="17"/>
          <w:lang w:val="zh-Hans"/>
        </w:rPr>
        <w:t xml:space="preserve"> （5）， e5574.</w:t>
      </w:r>
    </w:p>
    <w:p w14:paraId="5C676552" w14:textId="77777777" w:rsidR="00DB6ECF" w:rsidRDefault="00E645C2">
      <w:pPr>
        <w:spacing w:line="251" w:lineRule="auto"/>
        <w:ind w:left="248" w:right="29" w:hanging="250"/>
      </w:pPr>
      <w:r>
        <w:rPr>
          <w:sz w:val="17"/>
          <w:lang w:val="zh-Hans"/>
        </w:rPr>
        <w:t xml:space="preserve">阿莉， M.， 德邦， H. -穆斯蒂埃， P. （2005） 。促进城市和城市周边农业的多功能化。 </w:t>
      </w:r>
      <w:r>
        <w:rPr>
          <w:i/>
          <w:sz w:val="17"/>
          <w:lang w:val="zh-Hans"/>
        </w:rPr>
        <w:t>城市农业杂志， 15</w:t>
      </w:r>
      <w:r>
        <w:rPr>
          <w:lang w:val="zh-Hans"/>
        </w:rPr>
        <w:t xml:space="preserve"> </w:t>
      </w:r>
      <w:r>
        <w:rPr>
          <w:sz w:val="17"/>
          <w:lang w:val="zh-Hans"/>
        </w:rPr>
        <w:t xml:space="preserve"> ， 9-11。</w:t>
      </w:r>
    </w:p>
    <w:p w14:paraId="05A6D95A" w14:textId="77777777" w:rsidR="00DB6ECF" w:rsidRDefault="00E645C2">
      <w:pPr>
        <w:spacing w:line="251" w:lineRule="auto"/>
        <w:ind w:left="248" w:right="29" w:hanging="250"/>
      </w:pPr>
      <w:r>
        <w:rPr>
          <w:sz w:val="17"/>
          <w:lang w:val="zh-Hans"/>
        </w:rPr>
        <w:t xml:space="preserve">阿蒂埃里，M.A.，阿佩里，北卡罗来纳州，卡伊扎雷斯，K.等人（1999年）。"巴里奥斯"的绿化：古巴城市农业为粮食的平等。 </w:t>
      </w:r>
      <w:r>
        <w:rPr>
          <w:i/>
          <w:sz w:val="17"/>
          <w:lang w:val="zh-Hans"/>
        </w:rPr>
        <w:t>农业和人类价值，16</w:t>
      </w:r>
      <w:r>
        <w:rPr>
          <w:lang w:val="zh-Hans"/>
        </w:rPr>
        <w:t xml:space="preserve"> </w:t>
      </w:r>
      <w:r>
        <w:rPr>
          <w:sz w:val="17"/>
          <w:lang w:val="zh-Hans"/>
        </w:rPr>
        <w:t xml:space="preserve"> （2）， 131-140.</w:t>
      </w:r>
    </w:p>
    <w:p w14:paraId="6CED0E03" w14:textId="77777777" w:rsidR="00DB6ECF" w:rsidRDefault="00E645C2">
      <w:pPr>
        <w:spacing w:line="251" w:lineRule="auto"/>
        <w:ind w:left="-2" w:right="29" w:firstLine="0"/>
      </w:pPr>
      <w:r>
        <w:rPr>
          <w:sz w:val="17"/>
          <w:lang w:val="zh-Hans"/>
        </w:rPr>
        <w:t xml:space="preserve"> 奥特曼， I.， 低， S.M （1992） 。  </w:t>
      </w:r>
      <w:r>
        <w:rPr>
          <w:i/>
          <w:sz w:val="17"/>
          <w:lang w:val="zh-Hans"/>
        </w:rPr>
        <w:t>人类行为和环境</w:t>
      </w:r>
      <w:r>
        <w:rPr>
          <w:sz w:val="17"/>
          <w:lang w:val="zh-Hans"/>
        </w:rPr>
        <w:t xml:space="preserve"> （第12卷）。纽约：全会。 </w:t>
      </w:r>
    </w:p>
    <w:p w14:paraId="5D3F6B65" w14:textId="77777777" w:rsidR="00DB6ECF" w:rsidRDefault="00E645C2">
      <w:pPr>
        <w:spacing w:line="251" w:lineRule="auto"/>
        <w:ind w:left="248" w:right="29" w:hanging="250"/>
      </w:pPr>
      <w:r>
        <w:rPr>
          <w:sz w:val="17"/>
          <w:lang w:val="zh-Hans"/>
        </w:rPr>
        <w:t xml:space="preserve">安德森， L.M， 和科德尔， H. K. （1985） 。住宅物业价值通过树木美化而得到改善。 </w:t>
      </w:r>
      <w:r>
        <w:rPr>
          <w:i/>
          <w:sz w:val="17"/>
          <w:lang w:val="zh-Hans"/>
        </w:rPr>
        <w:t>南方应用林业杂志</w:t>
      </w:r>
      <w:r>
        <w:rPr>
          <w:lang w:val="zh-Hans"/>
        </w:rPr>
        <w:t>，9（3），162-166。</w:t>
      </w:r>
      <w:r>
        <w:rPr>
          <w:sz w:val="17"/>
          <w:lang w:val="zh-Hans"/>
        </w:rPr>
        <w:t xml:space="preserve"> </w:t>
      </w:r>
    </w:p>
    <w:p w14:paraId="6507E784" w14:textId="77777777" w:rsidR="00DB6ECF" w:rsidRDefault="00E645C2">
      <w:pPr>
        <w:spacing w:line="251" w:lineRule="auto"/>
        <w:ind w:left="248" w:right="29" w:hanging="250"/>
      </w:pPr>
      <w:r>
        <w:rPr>
          <w:sz w:val="17"/>
          <w:lang w:val="zh-Hans"/>
        </w:rPr>
        <w:t xml:space="preserve">恩德森， P .M， 奥法雷尔， P. J. （2012 年） 。开普敦市埃斯塔布利什历史的生态景观。 </w:t>
      </w:r>
      <w:r>
        <w:rPr>
          <w:i/>
          <w:sz w:val="17"/>
          <w:lang w:val="zh-Hans"/>
        </w:rPr>
        <w:t>生态与社会， 17</w:t>
      </w:r>
      <w:r>
        <w:rPr>
          <w:lang w:val="zh-Hans"/>
        </w:rPr>
        <w:t xml:space="preserve"> </w:t>
      </w:r>
      <w:r>
        <w:rPr>
          <w:sz w:val="17"/>
          <w:lang w:val="zh-Hans"/>
        </w:rPr>
        <w:t xml:space="preserve"> （3）， 28.</w:t>
      </w:r>
    </w:p>
    <w:p w14:paraId="7B49AD62" w14:textId="77777777" w:rsidR="00DB6ECF" w:rsidRDefault="00E645C2">
      <w:pPr>
        <w:spacing w:line="251" w:lineRule="auto"/>
        <w:ind w:left="248" w:right="29" w:hanging="250"/>
      </w:pPr>
      <w:r>
        <w:rPr>
          <w:sz w:val="17"/>
          <w:lang w:val="zh-Hans"/>
        </w:rPr>
        <w:t xml:space="preserve">安德森， E.， 巴特尔， S.， 和阿赫内， K. （2007）.衡量生态系统服务产生背后的社会生态动态。 </w:t>
      </w:r>
      <w:r>
        <w:rPr>
          <w:i/>
          <w:sz w:val="17"/>
          <w:lang w:val="zh-Hans"/>
        </w:rPr>
        <w:t>生态应用， 17</w:t>
      </w:r>
      <w:r>
        <w:rPr>
          <w:lang w:val="zh-Hans"/>
        </w:rPr>
        <w:t xml:space="preserve"> </w:t>
      </w:r>
      <w:r>
        <w:rPr>
          <w:sz w:val="17"/>
          <w:lang w:val="zh-Hans"/>
        </w:rPr>
        <w:t xml:space="preserve"> （5）， 1267-1278.</w:t>
      </w:r>
    </w:p>
    <w:p w14:paraId="548D8129" w14:textId="77777777" w:rsidR="00DB6ECF" w:rsidRDefault="00E645C2">
      <w:pPr>
        <w:spacing w:line="251" w:lineRule="auto"/>
        <w:ind w:left="248" w:right="29" w:hanging="250"/>
      </w:pPr>
      <w:r>
        <w:rPr>
          <w:sz w:val="17"/>
          <w:lang w:val="zh-Hans"/>
        </w:rPr>
        <w:t xml:space="preserve"> 安圭罗·夫斯基，I.（2012年）。环境与健康，是的...但出于其他原因： 在巴塞罗那坚持控制、主权和违法行为。在特耶里纳 - I. 佩鲁戈里亚 （埃德），  </w:t>
      </w:r>
      <w:r>
        <w:rPr>
          <w:i/>
          <w:sz w:val="17"/>
          <w:lang w:val="zh-Hans"/>
        </w:rPr>
        <w:t>从社会到政治。新的动员和民主化形式（会议 程序）（</w:t>
      </w:r>
      <w:r>
        <w:rPr>
          <w:sz w:val="17"/>
          <w:lang w:val="zh-Hans"/>
        </w:rPr>
        <w:t xml:space="preserve"> 第247页第264页）。毕尔巴鄂：巴斯克地区大学。 </w:t>
      </w:r>
    </w:p>
    <w:p w14:paraId="53A0E5C6" w14:textId="77777777" w:rsidR="00DB6ECF" w:rsidRDefault="00E645C2">
      <w:pPr>
        <w:spacing w:line="251" w:lineRule="auto"/>
        <w:ind w:left="248" w:right="29" w:hanging="250"/>
      </w:pPr>
      <w:r>
        <w:rPr>
          <w:sz w:val="17"/>
          <w:lang w:val="zh-Hans"/>
        </w:rPr>
        <w:t xml:space="preserve">恩格洛夫斯基， I. （2013）.超越宜居和绿色的邻里：在巴塞罗那的卡斯克安提克坚持控制、主权和违法行为。 </w:t>
      </w:r>
      <w:r>
        <w:rPr>
          <w:i/>
          <w:sz w:val="17"/>
          <w:lang w:val="zh-Hans"/>
        </w:rPr>
        <w:t>《国际城市与再发展研究杂志》，37</w:t>
      </w:r>
      <w:r>
        <w:rPr>
          <w:lang w:val="zh-Hans"/>
        </w:rPr>
        <w:t xml:space="preserve"> </w:t>
      </w:r>
      <w:r>
        <w:rPr>
          <w:sz w:val="17"/>
          <w:lang w:val="zh-Hans"/>
        </w:rPr>
        <w:t xml:space="preserve"> （3）， 1012/1034.</w:t>
      </w:r>
    </w:p>
    <w:p w14:paraId="5E9BBBA3" w14:textId="77777777" w:rsidR="00DB6ECF" w:rsidRDefault="00E645C2">
      <w:pPr>
        <w:spacing w:line="252" w:lineRule="auto"/>
        <w:ind w:left="248" w:right="28" w:hanging="250"/>
      </w:pPr>
      <w:r>
        <w:rPr>
          <w:sz w:val="17"/>
          <w:lang w:val="zh-Hans"/>
        </w:rPr>
        <w:t xml:space="preserve"> 安，M.T.P.（2004年）。  </w:t>
      </w:r>
      <w:r>
        <w:rPr>
          <w:i/>
          <w:sz w:val="17"/>
          <w:lang w:val="zh-Hans"/>
        </w:rPr>
        <w:t>河内城市和城郊农业：安全和可持续粮食生产的机会和限制</w:t>
      </w:r>
      <w:r>
        <w:rPr>
          <w:sz w:val="17"/>
          <w:lang w:val="zh-Hans"/>
        </w:rPr>
        <w:t xml:space="preserve"> （技术公报/世界蔬菜中心;第32号）。山华：AVRDC。 </w:t>
      </w:r>
    </w:p>
    <w:p w14:paraId="177A4CD6" w14:textId="77777777" w:rsidR="00DB6ECF" w:rsidRDefault="00E645C2">
      <w:pPr>
        <w:spacing w:line="252" w:lineRule="auto"/>
        <w:ind w:left="248" w:right="28" w:hanging="250"/>
      </w:pPr>
      <w:r>
        <w:rPr>
          <w:sz w:val="17"/>
          <w:lang w:val="zh-Hans"/>
        </w:rPr>
        <w:t xml:space="preserve"> 苹果籽。 （2009年），  </w:t>
      </w:r>
      <w:r>
        <w:rPr>
          <w:i/>
          <w:sz w:val="17"/>
          <w:lang w:val="zh-Hans"/>
        </w:rPr>
        <w:t>重视中央公园对纽约市经济的贡献</w:t>
      </w:r>
      <w:r>
        <w:rPr>
          <w:sz w:val="17"/>
          <w:lang w:val="zh-Hans"/>
        </w:rPr>
        <w:t xml:space="preserve"> 。纽约：中央公园保护协会。 </w:t>
      </w:r>
    </w:p>
    <w:p w14:paraId="49E26171" w14:textId="77777777" w:rsidR="00DB6ECF" w:rsidRDefault="00E645C2">
      <w:pPr>
        <w:spacing w:line="251" w:lineRule="auto"/>
        <w:ind w:left="248" w:right="29" w:hanging="250"/>
      </w:pPr>
      <w:r>
        <w:rPr>
          <w:sz w:val="17"/>
          <w:lang w:val="zh-Hans"/>
        </w:rPr>
        <w:t xml:space="preserve">阿巴奇， S. 和塔帕达 - 贝尔泰利， T. （2012） 。巴塞罗那市中心的社会不平等和城市再生：重新考虑成功。 </w:t>
      </w:r>
      <w:r>
        <w:rPr>
          <w:i/>
          <w:sz w:val="17"/>
          <w:lang w:val="zh-Hans"/>
        </w:rPr>
        <w:t>欧洲大学与区域研究，19</w:t>
      </w:r>
      <w:r>
        <w:rPr>
          <w:lang w:val="zh-Hans"/>
        </w:rPr>
        <w:t xml:space="preserve"> </w:t>
      </w:r>
      <w:r>
        <w:rPr>
          <w:sz w:val="17"/>
          <w:lang w:val="zh-Hans"/>
        </w:rPr>
        <w:t xml:space="preserve"> （3）， 287/311.售于：</w:t>
      </w:r>
      <w:r>
        <w:rPr>
          <w:lang w:val="zh-Hans"/>
        </w:rPr>
        <w:t xml:space="preserve"> </w:t>
      </w:r>
      <w:hyperlink r:id="rId150"/>
      <w:hyperlink r:id="rId151">
        <w:r>
          <w:rPr>
            <w:color w:val="0000FF"/>
            <w:sz w:val="17"/>
            <w:lang w:val="zh-Hans"/>
          </w:rPr>
          <w:t>http://eur.sagepub.com/cgi/doi/10.1177/09697764 12441110。</w:t>
        </w:r>
      </w:hyperlink>
      <w:r>
        <w:rPr>
          <w:lang w:val="zh-Hans"/>
        </w:rPr>
        <w:t xml:space="preserve"> </w:t>
      </w:r>
      <w:hyperlink r:id="rId152">
        <w:r>
          <w:rPr>
            <w:sz w:val="17"/>
            <w:lang w:val="zh-Hans"/>
          </w:rPr>
          <w:t xml:space="preserve"> </w:t>
        </w:r>
      </w:hyperlink>
      <w:r>
        <w:rPr>
          <w:lang w:val="zh-Hans"/>
        </w:rPr>
        <w:t xml:space="preserve"> </w:t>
      </w:r>
      <w:hyperlink r:id="rId153">
        <w:r>
          <w:rPr>
            <w:color w:val="0000FF"/>
            <w:sz w:val="17"/>
            <w:lang w:val="zh-Hans"/>
          </w:rPr>
          <w:t xml:space="preserve"> </w:t>
        </w:r>
      </w:hyperlink>
      <w:r>
        <w:rPr>
          <w:sz w:val="17"/>
          <w:lang w:val="zh-Hans"/>
        </w:rPr>
        <w:t>访问 2013 年 2 月 25 日。</w:t>
      </w:r>
    </w:p>
    <w:p w14:paraId="0CC112A2" w14:textId="77777777" w:rsidR="00DB6ECF" w:rsidRDefault="00E645C2">
      <w:pPr>
        <w:spacing w:line="252" w:lineRule="auto"/>
        <w:ind w:left="248" w:right="28" w:hanging="250"/>
      </w:pPr>
      <w:r>
        <w:rPr>
          <w:sz w:val="17"/>
          <w:lang w:val="zh-Hans"/>
        </w:rPr>
        <w:t xml:space="preserve">阿夫洛尼蒂斯， G. （2011）. </w:t>
      </w:r>
      <w:r>
        <w:rPr>
          <w:i/>
          <w:sz w:val="17"/>
          <w:lang w:val="zh-Hans"/>
        </w:rPr>
        <w:t>了解城市生态：探索T角市小规模绿化干预的生态完整性</w:t>
      </w:r>
      <w:r>
        <w:rPr>
          <w:sz w:val="17"/>
          <w:lang w:val="zh-Hans"/>
        </w:rPr>
        <w:t>。未发表的硕士论文。开普敦：开普敦大学。</w:t>
      </w:r>
    </w:p>
    <w:p w14:paraId="65F47783" w14:textId="77777777" w:rsidR="00DB6ECF" w:rsidRDefault="00E645C2">
      <w:pPr>
        <w:numPr>
          <w:ilvl w:val="0"/>
          <w:numId w:val="2"/>
        </w:numPr>
        <w:spacing w:line="251" w:lineRule="auto"/>
        <w:ind w:right="29" w:hanging="113"/>
      </w:pPr>
      <w:r>
        <w:rPr>
          <w:sz w:val="17"/>
          <w:lang w:val="zh-Hans"/>
        </w:rPr>
        <w:t xml:space="preserve">伊洛尔，D.（1972年）。植被和地面的噪音减少。 </w:t>
      </w:r>
      <w:r>
        <w:rPr>
          <w:i/>
          <w:sz w:val="17"/>
          <w:lang w:val="zh-Hans"/>
        </w:rPr>
        <w:t>美国声学学会杂志，51，197-205。</w:t>
      </w:r>
      <w:r>
        <w:rPr>
          <w:lang w:val="zh-Hans"/>
        </w:rPr>
        <w:t xml:space="preserve"> </w:t>
      </w:r>
      <w:r>
        <w:rPr>
          <w:sz w:val="17"/>
          <w:lang w:val="zh-Hans"/>
        </w:rPr>
        <w:t xml:space="preserve"> </w:t>
      </w:r>
    </w:p>
    <w:p w14:paraId="6E99D24D" w14:textId="77777777" w:rsidR="00DB6ECF" w:rsidRDefault="00E645C2">
      <w:pPr>
        <w:spacing w:line="251" w:lineRule="auto"/>
        <w:ind w:left="248" w:right="29" w:hanging="250"/>
      </w:pPr>
      <w:r>
        <w:rPr>
          <w:sz w:val="17"/>
          <w:lang w:val="zh-Hans"/>
        </w:rPr>
        <w:t xml:space="preserve">艾勒， D.， 加纳， J. H. 和约翰逊， D. （2003）.颗粒物的生态学 l 效应。 </w:t>
      </w:r>
      <w:r>
        <w:rPr>
          <w:i/>
          <w:sz w:val="17"/>
          <w:lang w:val="zh-Hans"/>
        </w:rPr>
        <w:t>环境国际， 29</w:t>
      </w:r>
      <w:r>
        <w:rPr>
          <w:lang w:val="zh-Hans"/>
        </w:rPr>
        <w:t xml:space="preserve"> </w:t>
      </w:r>
      <w:r>
        <w:rPr>
          <w:sz w:val="17"/>
          <w:lang w:val="zh-Hans"/>
        </w:rPr>
        <w:t xml:space="preserve"> （2比 3）， 213-239.</w:t>
      </w:r>
    </w:p>
    <w:p w14:paraId="1E25BB87" w14:textId="77777777" w:rsidR="00DB6ECF" w:rsidRDefault="00E645C2">
      <w:pPr>
        <w:spacing w:line="251" w:lineRule="auto"/>
        <w:ind w:left="248" w:right="29" w:hanging="250"/>
      </w:pPr>
      <w:r>
        <w:rPr>
          <w:sz w:val="17"/>
          <w:lang w:val="zh-Hans"/>
        </w:rPr>
        <w:t xml:space="preserve">巴特尔， S. 和伊森德尔， C. （2013）.城市花园、农业和水管理：城市长期粮食安全的恢复力来源。 </w:t>
      </w:r>
      <w:r>
        <w:rPr>
          <w:i/>
          <w:sz w:val="17"/>
          <w:lang w:val="zh-Hans"/>
        </w:rPr>
        <w:t>生态经济学， 86</w:t>
      </w:r>
      <w:r>
        <w:rPr>
          <w:lang w:val="zh-Hans"/>
        </w:rPr>
        <w:t xml:space="preserve"> </w:t>
      </w:r>
      <w:r>
        <w:rPr>
          <w:sz w:val="17"/>
          <w:lang w:val="zh-Hans"/>
        </w:rPr>
        <w:t xml:space="preserve"> ，</w:t>
      </w:r>
      <w:r>
        <w:rPr>
          <w:lang w:val="zh-Hans"/>
        </w:rPr>
        <w:t xml:space="preserve"> </w:t>
      </w:r>
      <w:r>
        <w:rPr>
          <w:sz w:val="17"/>
          <w:lang w:val="zh-Hans"/>
        </w:rPr>
        <w:t xml:space="preserve"> 224 - 234。</w:t>
      </w:r>
    </w:p>
    <w:p w14:paraId="2897DEB8" w14:textId="77777777" w:rsidR="00DB6ECF" w:rsidRDefault="00E645C2">
      <w:pPr>
        <w:numPr>
          <w:ilvl w:val="0"/>
          <w:numId w:val="2"/>
        </w:numPr>
        <w:spacing w:line="251" w:lineRule="auto"/>
        <w:ind w:right="29" w:hanging="113"/>
      </w:pPr>
      <w:r>
        <w:rPr>
          <w:sz w:val="17"/>
          <w:lang w:val="zh-Hans"/>
        </w:rPr>
        <w:t xml:space="preserve">阿瑟尔， S.， 福尔克， C.， 和冷， J. （2010）.城市园林的社会生态记忆：保持生态系统服务管理能力。 </w:t>
      </w:r>
      <w:r>
        <w:rPr>
          <w:i/>
          <w:sz w:val="17"/>
          <w:lang w:val="zh-Hans"/>
        </w:rPr>
        <w:t>全球环境变化， 20</w:t>
      </w:r>
      <w:r>
        <w:rPr>
          <w:lang w:val="zh-Hans"/>
        </w:rPr>
        <w:t xml:space="preserve"> </w:t>
      </w:r>
      <w:r>
        <w:rPr>
          <w:sz w:val="17"/>
          <w:lang w:val="zh-Hans"/>
        </w:rPr>
        <w:t xml:space="preserve"> （2）， 255-265.</w:t>
      </w:r>
    </w:p>
    <w:p w14:paraId="654806EB" w14:textId="77777777" w:rsidR="00DB6ECF" w:rsidRDefault="00E645C2">
      <w:pPr>
        <w:spacing w:line="251" w:lineRule="auto"/>
        <w:ind w:left="248" w:right="29" w:hanging="250"/>
      </w:pPr>
      <w:r>
        <w:rPr>
          <w:sz w:val="17"/>
          <w:lang w:val="zh-Hans"/>
        </w:rPr>
        <w:t xml:space="preserve">B 阿瑟尔， S.， 福尔克， C.， 和冷， J. （2011）.城市花园：社会生态记忆的口袋。在  </w:t>
      </w:r>
      <w:r>
        <w:rPr>
          <w:i/>
          <w:sz w:val="17"/>
          <w:lang w:val="zh-Hans"/>
        </w:rPr>
        <w:t>红区灾害中的绿化、抗灾和社区绿化</w:t>
      </w:r>
      <w:r>
        <w:rPr>
          <w:sz w:val="17"/>
          <w:lang w:val="zh-Hans"/>
        </w:rPr>
        <w:t xml:space="preserve"> 。多德雷希特：斯普林格。 </w:t>
      </w:r>
    </w:p>
    <w:p w14:paraId="173E498E" w14:textId="77777777" w:rsidR="00DB6ECF" w:rsidRDefault="00E645C2">
      <w:pPr>
        <w:spacing w:line="252" w:lineRule="auto"/>
        <w:ind w:left="248" w:right="28" w:hanging="250"/>
      </w:pPr>
      <w:r>
        <w:rPr>
          <w:sz w:val="17"/>
          <w:lang w:val="zh-Hans"/>
        </w:rPr>
        <w:t xml:space="preserve"> 巴顿， D. N.， 林德杰姆， H.， 马格努森， K.等人 （2012）. </w:t>
      </w:r>
      <w:r>
        <w:rPr>
          <w:i/>
          <w:sz w:val="17"/>
          <w:lang w:val="zh-Hans"/>
        </w:rPr>
        <w:t xml:space="preserve"> 北欧流域生态系统服务的估价。从提高认识到政策支持？（价值）</w:t>
      </w:r>
      <w:r>
        <w:rPr>
          <w:sz w:val="17"/>
          <w:lang w:val="zh-Hans"/>
        </w:rPr>
        <w:t xml:space="preserve"> .哥本哈根：北欧部长理事会。 </w:t>
      </w:r>
    </w:p>
    <w:p w14:paraId="4B987A71" w14:textId="77777777" w:rsidR="00DB6ECF" w:rsidRDefault="00E645C2">
      <w:pPr>
        <w:spacing w:line="251" w:lineRule="auto"/>
        <w:ind w:left="248" w:right="29" w:hanging="250"/>
      </w:pPr>
      <w:r>
        <w:rPr>
          <w:sz w:val="17"/>
          <w:lang w:val="zh-Hans"/>
        </w:rPr>
        <w:t xml:space="preserve">巴特斯比， J. （2011）.南非开普敦的城市粮食不安全：获取粮食的替代办法。 </w:t>
      </w:r>
      <w:r>
        <w:rPr>
          <w:i/>
          <w:sz w:val="17"/>
          <w:lang w:val="zh-Hans"/>
        </w:rPr>
        <w:t>南部非洲发展， 28</w:t>
      </w:r>
      <w:r>
        <w:rPr>
          <w:lang w:val="zh-Hans"/>
        </w:rPr>
        <w:t xml:space="preserve"> </w:t>
      </w:r>
      <w:r>
        <w:rPr>
          <w:sz w:val="17"/>
          <w:lang w:val="zh-Hans"/>
        </w:rPr>
        <w:t xml:space="preserve"> （4）， 545-561.</w:t>
      </w:r>
    </w:p>
    <w:p w14:paraId="339E212F" w14:textId="77777777" w:rsidR="00DB6ECF" w:rsidRDefault="00E645C2">
      <w:pPr>
        <w:spacing w:line="251" w:lineRule="auto"/>
        <w:ind w:left="248" w:right="29" w:hanging="250"/>
      </w:pPr>
      <w:r>
        <w:rPr>
          <w:sz w:val="17"/>
          <w:lang w:val="zh-Hans"/>
        </w:rPr>
        <w:t xml:space="preserve">贝迪莫-荣，洛杉矶，莫文，A.J.和科恩，D.A.（2005年）。公园对体育活动和公共卫生的标志：一种概念模型。 </w:t>
      </w:r>
      <w:r>
        <w:rPr>
          <w:i/>
          <w:sz w:val="17"/>
          <w:lang w:val="zh-Hans"/>
        </w:rPr>
        <w:t>美国预防医学杂志，28（2S2），159-168。</w:t>
      </w:r>
      <w:r>
        <w:rPr>
          <w:lang w:val="zh-Hans"/>
        </w:rPr>
        <w:t xml:space="preserve"> </w:t>
      </w:r>
      <w:r>
        <w:rPr>
          <w:sz w:val="17"/>
          <w:lang w:val="zh-Hans"/>
        </w:rPr>
        <w:t xml:space="preserve"> </w:t>
      </w:r>
      <w:r>
        <w:rPr>
          <w:lang w:val="zh-Hans"/>
        </w:rPr>
        <w:t xml:space="preserve"> </w:t>
      </w:r>
      <w:r>
        <w:rPr>
          <w:sz w:val="17"/>
          <w:lang w:val="zh-Hans"/>
        </w:rPr>
        <w:t xml:space="preserve"> </w:t>
      </w:r>
    </w:p>
    <w:p w14:paraId="546BE3A3" w14:textId="77777777" w:rsidR="00DB6ECF" w:rsidRDefault="00E645C2">
      <w:pPr>
        <w:spacing w:line="251" w:lineRule="auto"/>
        <w:ind w:left="-2" w:right="29" w:firstLine="0"/>
      </w:pPr>
      <w:r>
        <w:rPr>
          <w:sz w:val="17"/>
          <w:lang w:val="zh-Hans"/>
        </w:rPr>
        <w:t xml:space="preserve"> 贝内特，洛杉矶（1997年）。  </w:t>
      </w:r>
      <w:r>
        <w:rPr>
          <w:i/>
          <w:sz w:val="17"/>
          <w:lang w:val="zh-Hans"/>
        </w:rPr>
        <w:t>邻里政治：芝加哥和谢菲埃尔德</w:t>
      </w:r>
      <w:r>
        <w:rPr>
          <w:sz w:val="17"/>
          <w:lang w:val="zh-Hans"/>
        </w:rPr>
        <w:t xml:space="preserve"> 。纽约：加兰出版社。 </w:t>
      </w:r>
    </w:p>
    <w:p w14:paraId="4A08BCB4" w14:textId="77777777" w:rsidR="00DB6ECF" w:rsidRDefault="00E645C2">
      <w:pPr>
        <w:spacing w:line="251" w:lineRule="auto"/>
        <w:ind w:left="248" w:right="29" w:hanging="250"/>
      </w:pPr>
      <w:r>
        <w:rPr>
          <w:sz w:val="17"/>
          <w:lang w:val="zh-Hans"/>
        </w:rPr>
        <w:t xml:space="preserve">B ible， D. S.， 谢， C.， 加入者， G. 等人 （2002）.克里索特工厂场地的污染对住宅物业价值造成的环境影响。 </w:t>
      </w:r>
      <w:r>
        <w:rPr>
          <w:i/>
          <w:sz w:val="17"/>
          <w:lang w:val="zh-Hans"/>
        </w:rPr>
        <w:t>物业管理， 20</w:t>
      </w:r>
      <w:r>
        <w:rPr>
          <w:lang w:val="zh-Hans"/>
        </w:rPr>
        <w:t xml:space="preserve"> </w:t>
      </w:r>
      <w:r>
        <w:rPr>
          <w:sz w:val="17"/>
          <w:lang w:val="zh-Hans"/>
        </w:rPr>
        <w:t xml:space="preserve"> （5）， 383-391.</w:t>
      </w:r>
    </w:p>
    <w:p w14:paraId="4C3C3316" w14:textId="77777777" w:rsidR="00DB6ECF" w:rsidRDefault="00E645C2">
      <w:pPr>
        <w:spacing w:line="251" w:lineRule="auto"/>
        <w:ind w:left="248" w:right="29" w:hanging="250"/>
      </w:pPr>
      <w:r>
        <w:rPr>
          <w:sz w:val="17"/>
          <w:lang w:val="zh-Hans"/>
        </w:rPr>
        <w:t xml:space="preserve"> 伯德西，R.A.（1992年）。  </w:t>
      </w:r>
      <w:r>
        <w:rPr>
          <w:i/>
          <w:sz w:val="17"/>
          <w:lang w:val="zh-Hans"/>
        </w:rPr>
        <w:t>美国森林生态系统中的碳储存和积累</w:t>
      </w:r>
      <w:r>
        <w:rPr>
          <w:sz w:val="17"/>
          <w:lang w:val="zh-Hans"/>
        </w:rPr>
        <w:t xml:space="preserve"> 。华盛顿特区：美国农业部，林业局。 </w:t>
      </w:r>
    </w:p>
    <w:p w14:paraId="3C80A9D6" w14:textId="77777777" w:rsidR="00DB6ECF" w:rsidRDefault="00E645C2">
      <w:pPr>
        <w:spacing w:line="251" w:lineRule="auto"/>
        <w:ind w:left="248" w:right="29" w:hanging="250"/>
      </w:pPr>
      <w:r>
        <w:rPr>
          <w:sz w:val="17"/>
          <w:lang w:val="zh-Hans"/>
        </w:rPr>
        <w:t xml:space="preserve">比克斯勒， R. D.， 和弗洛伊德， M. F. （1997） 。大自然是可怕的，恶心的，不舒服的。 </w:t>
      </w:r>
      <w:r>
        <w:rPr>
          <w:i/>
          <w:sz w:val="17"/>
          <w:lang w:val="zh-Hans"/>
        </w:rPr>
        <w:t>环境与行为， 29</w:t>
      </w:r>
      <w:r>
        <w:rPr>
          <w:lang w:val="zh-Hans"/>
        </w:rPr>
        <w:t xml:space="preserve"> </w:t>
      </w:r>
      <w:r>
        <w:rPr>
          <w:sz w:val="17"/>
          <w:lang w:val="zh-Hans"/>
        </w:rPr>
        <w:t xml:space="preserve"> （4）， 443-467.</w:t>
      </w:r>
    </w:p>
    <w:p w14:paraId="2F003E3A" w14:textId="77777777" w:rsidR="00DB6ECF" w:rsidRDefault="00E645C2">
      <w:pPr>
        <w:spacing w:line="251" w:lineRule="auto"/>
        <w:ind w:left="248" w:right="29" w:hanging="250"/>
      </w:pPr>
      <w:r>
        <w:rPr>
          <w:sz w:val="17"/>
          <w:lang w:val="zh-Hans"/>
        </w:rPr>
        <w:t xml:space="preserve">布莱尔，R.B（1996年）。土地利用和鸟类物种多样性沿城市梯度。 </w:t>
      </w:r>
      <w:r>
        <w:rPr>
          <w:i/>
          <w:sz w:val="17"/>
          <w:lang w:val="zh-Hans"/>
        </w:rPr>
        <w:t>生态应用， 6</w:t>
      </w:r>
      <w:r>
        <w:rPr>
          <w:lang w:val="zh-Hans"/>
        </w:rPr>
        <w:t xml:space="preserve"> </w:t>
      </w:r>
      <w:r>
        <w:rPr>
          <w:sz w:val="17"/>
          <w:lang w:val="zh-Hans"/>
        </w:rPr>
        <w:t xml:space="preserve"> （2）， 506-519.</w:t>
      </w:r>
    </w:p>
    <w:p w14:paraId="375FF57D" w14:textId="77777777" w:rsidR="00DB6ECF" w:rsidRDefault="00E645C2">
      <w:pPr>
        <w:spacing w:line="251" w:lineRule="auto"/>
        <w:ind w:left="248" w:right="29" w:hanging="250"/>
      </w:pPr>
      <w:r>
        <w:rPr>
          <w:sz w:val="17"/>
          <w:lang w:val="zh-Hans"/>
        </w:rPr>
        <w:t xml:space="preserve">布莱尔，R.B，劳纳，A.E.（1997年）。蝴蝶多样性和人类土地利用：物种沿着城市梯度聚集。 </w:t>
      </w:r>
      <w:r>
        <w:rPr>
          <w:i/>
          <w:sz w:val="17"/>
          <w:lang w:val="zh-Hans"/>
        </w:rPr>
        <w:t>生物保护， 80</w:t>
      </w:r>
      <w:r>
        <w:rPr>
          <w:lang w:val="zh-Hans"/>
        </w:rPr>
        <w:t xml:space="preserve"> </w:t>
      </w:r>
      <w:r>
        <w:rPr>
          <w:sz w:val="17"/>
          <w:lang w:val="zh-Hans"/>
        </w:rPr>
        <w:t xml:space="preserve"> ， 113- 125。</w:t>
      </w:r>
    </w:p>
    <w:p w14:paraId="77597BA6" w14:textId="77777777" w:rsidR="00DB6ECF" w:rsidRDefault="00E645C2">
      <w:pPr>
        <w:spacing w:line="251" w:lineRule="auto"/>
        <w:ind w:left="248" w:right="29" w:hanging="250"/>
      </w:pPr>
      <w:r>
        <w:rPr>
          <w:sz w:val="17"/>
          <w:lang w:val="zh-Hans"/>
        </w:rPr>
        <w:t xml:space="preserve">布莱策，E.J.，多曼，C.F.，霍尔兹舒，A.等人（2012年）。管理生物和自然栖息地之间所有重要生物的溢出。 </w:t>
      </w:r>
      <w:r>
        <w:rPr>
          <w:i/>
          <w:sz w:val="17"/>
          <w:lang w:val="zh-Hans"/>
        </w:rPr>
        <w:t>农业、生态系统与环境， 146</w:t>
      </w:r>
      <w:r>
        <w:rPr>
          <w:lang w:val="zh-Hans"/>
        </w:rPr>
        <w:t xml:space="preserve"> </w:t>
      </w:r>
      <w:r>
        <w:rPr>
          <w:sz w:val="17"/>
          <w:lang w:val="zh-Hans"/>
        </w:rPr>
        <w:t xml:space="preserve"> （1）， 34+43.</w:t>
      </w:r>
    </w:p>
    <w:p w14:paraId="3EE974D5" w14:textId="77777777" w:rsidR="00DB6ECF" w:rsidRDefault="00E645C2">
      <w:pPr>
        <w:spacing w:line="251" w:lineRule="auto"/>
        <w:ind w:left="248" w:right="29" w:hanging="250"/>
      </w:pPr>
      <w:r>
        <w:rPr>
          <w:sz w:val="17"/>
          <w:lang w:val="zh-Hans"/>
        </w:rPr>
        <w:t xml:space="preserve"> 博阿达， M.， 卡普德维拉索莱， 洛杉矶， 和巴塞罗那 （加泰罗尼亚） 市议会.  </w:t>
      </w:r>
      <w:r>
        <w:rPr>
          <w:i/>
          <w:sz w:val="17"/>
          <w:lang w:val="zh-Hans"/>
        </w:rPr>
        <w:t>巴塞罗那：城市生物多样性</w:t>
      </w:r>
      <w:r>
        <w:rPr>
          <w:sz w:val="17"/>
          <w:lang w:val="zh-Hans"/>
        </w:rPr>
        <w:t xml:space="preserve"> 。巴塞罗那：巴塞罗那市议会（加泰罗尼亚语）。 </w:t>
      </w:r>
    </w:p>
    <w:p w14:paraId="1D33EE04" w14:textId="77777777" w:rsidR="00DB6ECF" w:rsidRDefault="00E645C2">
      <w:pPr>
        <w:spacing w:line="251" w:lineRule="auto"/>
        <w:ind w:left="248" w:right="29" w:hanging="250"/>
      </w:pPr>
      <w:r>
        <w:rPr>
          <w:sz w:val="17"/>
          <w:lang w:val="zh-Hans"/>
        </w:rPr>
        <w:t xml:space="preserve">波伦德， P.， 和洪哈马尔， S. （1999）.城市地区的生态系统服务。 </w:t>
      </w:r>
      <w:r>
        <w:rPr>
          <w:i/>
          <w:sz w:val="17"/>
          <w:lang w:val="zh-Hans"/>
        </w:rPr>
        <w:t>生态经济学， 29</w:t>
      </w:r>
      <w:r>
        <w:rPr>
          <w:lang w:val="zh-Hans"/>
        </w:rPr>
        <w:t xml:space="preserve"> </w:t>
      </w:r>
      <w:r>
        <w:rPr>
          <w:sz w:val="17"/>
          <w:lang w:val="zh-Hans"/>
        </w:rPr>
        <w:t xml:space="preserve"> （2）， 293-301.</w:t>
      </w:r>
    </w:p>
    <w:p w14:paraId="6C3ED2BD" w14:textId="77777777" w:rsidR="00DB6ECF" w:rsidRDefault="00E645C2">
      <w:pPr>
        <w:spacing w:line="251" w:lineRule="auto"/>
        <w:ind w:left="248" w:right="29" w:hanging="250"/>
      </w:pPr>
      <w:r>
        <w:rPr>
          <w:sz w:val="17"/>
          <w:lang w:val="zh-Hans"/>
        </w:rPr>
        <w:t xml:space="preserve"> 博南，G.B（2002年）。  </w:t>
      </w:r>
      <w:r>
        <w:rPr>
          <w:i/>
          <w:sz w:val="17"/>
          <w:lang w:val="zh-Hans"/>
        </w:rPr>
        <w:t>生态气候学：概念和应用</w:t>
      </w:r>
      <w:r>
        <w:rPr>
          <w:sz w:val="17"/>
          <w:lang w:val="zh-Hans"/>
        </w:rPr>
        <w:t xml:space="preserve">。 剑桥：剑桥大学出版社。 </w:t>
      </w:r>
    </w:p>
    <w:p w14:paraId="41277AD8" w14:textId="77777777" w:rsidR="00DB6ECF" w:rsidRDefault="00E645C2">
      <w:pPr>
        <w:spacing w:line="251" w:lineRule="auto"/>
        <w:ind w:left="248" w:right="29" w:hanging="250"/>
      </w:pPr>
      <w:r>
        <w:rPr>
          <w:sz w:val="17"/>
          <w:lang w:val="zh-Hans"/>
        </w:rPr>
        <w:t xml:space="preserve">B ooth， D.B （2005） 。恢复城市溪流的挑战和前景：从北美西北部的帕西菲 c 的角度出发。 </w:t>
      </w:r>
      <w:r>
        <w:rPr>
          <w:i/>
          <w:sz w:val="17"/>
          <w:lang w:val="zh-Hans"/>
        </w:rPr>
        <w:t>北美本体学会杂志，24</w:t>
      </w:r>
      <w:r>
        <w:rPr>
          <w:lang w:val="zh-Hans"/>
        </w:rPr>
        <w:t xml:space="preserve"> </w:t>
      </w:r>
      <w:r>
        <w:rPr>
          <w:sz w:val="17"/>
          <w:lang w:val="zh-Hans"/>
        </w:rPr>
        <w:t xml:space="preserve"> （3）， 724-737.</w:t>
      </w:r>
    </w:p>
    <w:p w14:paraId="22A096BF" w14:textId="77777777" w:rsidR="00DB6ECF" w:rsidRDefault="00E645C2">
      <w:pPr>
        <w:spacing w:line="251" w:lineRule="auto"/>
        <w:ind w:left="248" w:right="29" w:hanging="250"/>
      </w:pPr>
      <w:r>
        <w:rPr>
          <w:sz w:val="17"/>
          <w:lang w:val="zh-Hans"/>
        </w:rPr>
        <w:t xml:space="preserve"> 布查德，不列颠哥伦比亚省，贡卡洛，A.和苏西恩卡，M等人（2007年12月13日）  </w:t>
      </w:r>
      <w:r>
        <w:rPr>
          <w:i/>
          <w:sz w:val="17"/>
          <w:lang w:val="zh-Hans"/>
        </w:rPr>
        <w:t>改善开普敦非正式定居点的风险管理</w:t>
      </w:r>
      <w:r>
        <w:rPr>
          <w:sz w:val="17"/>
          <w:lang w:val="zh-Hans"/>
        </w:rPr>
        <w:t xml:space="preserve"> 。一个互动的合格项目提交给伍斯特理工学院的教职员工，部分满足了学士学位的要求。开普敦市：道路和雨水部门。 </w:t>
      </w:r>
    </w:p>
    <w:p w14:paraId="05C3F4E8" w14:textId="77777777" w:rsidR="00DB6ECF" w:rsidRDefault="00E645C2">
      <w:pPr>
        <w:spacing w:line="251" w:lineRule="auto"/>
        <w:ind w:left="248" w:right="29" w:hanging="250"/>
      </w:pPr>
      <w:r>
        <w:rPr>
          <w:sz w:val="17"/>
          <w:lang w:val="zh-Hans"/>
        </w:rPr>
        <w:t xml:space="preserve">B 奥勒， D. E.， 布永阿里， 洛杉矶， 奈特， T. 等人 （2010a）.系统地审查暴露在自然环境中对健康增加恩人的证据。 </w:t>
      </w:r>
      <w:r>
        <w:rPr>
          <w:i/>
          <w:sz w:val="17"/>
          <w:lang w:val="zh-Hans"/>
        </w:rPr>
        <w:t>BMC 公共卫生， 10</w:t>
      </w:r>
      <w:r>
        <w:rPr>
          <w:lang w:val="zh-Hans"/>
        </w:rPr>
        <w:t xml:space="preserve"> </w:t>
      </w:r>
      <w:r>
        <w:rPr>
          <w:sz w:val="17"/>
          <w:lang w:val="zh-Hans"/>
        </w:rPr>
        <w:t xml:space="preserve"> （1）， 456.</w:t>
      </w:r>
    </w:p>
    <w:p w14:paraId="499721C0" w14:textId="77777777" w:rsidR="00DB6ECF" w:rsidRDefault="00E645C2">
      <w:pPr>
        <w:spacing w:line="251" w:lineRule="auto"/>
        <w:ind w:left="248" w:right="29" w:hanging="250"/>
      </w:pPr>
      <w:r>
        <w:rPr>
          <w:sz w:val="17"/>
          <w:lang w:val="zh-Hans"/>
        </w:rPr>
        <w:t xml:space="preserve">保龄球手， D. E.， 布永阿里， L.， 奈特， T.M， 等等 （2010b）.城市绿化给城镇降温：对经验证据的系统回顾。 </w:t>
      </w:r>
      <w:r>
        <w:rPr>
          <w:i/>
          <w:sz w:val="17"/>
          <w:lang w:val="zh-Hans"/>
        </w:rPr>
        <w:t>景观和城市规划， 97</w:t>
      </w:r>
      <w:r>
        <w:rPr>
          <w:lang w:val="zh-Hans"/>
        </w:rPr>
        <w:t xml:space="preserve"> </w:t>
      </w:r>
      <w:r>
        <w:rPr>
          <w:sz w:val="17"/>
          <w:lang w:val="zh-Hans"/>
        </w:rPr>
        <w:t xml:space="preserve"> （3）， 147-155.</w:t>
      </w:r>
    </w:p>
    <w:p w14:paraId="45F6A8CD" w14:textId="77777777" w:rsidR="00DB6ECF" w:rsidRDefault="00E645C2">
      <w:pPr>
        <w:spacing w:line="251" w:lineRule="auto"/>
        <w:ind w:left="248" w:right="29" w:hanging="250"/>
      </w:pPr>
      <w:r>
        <w:rPr>
          <w:sz w:val="17"/>
          <w:lang w:val="zh-Hans"/>
        </w:rPr>
        <w:t xml:space="preserve">博伊尔， T.， 和波拉斯基， S. （2004）.城市湿地估价：非市场估值研究回顾。 </w:t>
      </w:r>
      <w:r>
        <w:rPr>
          <w:i/>
          <w:sz w:val="17"/>
          <w:lang w:val="zh-Hans"/>
        </w:rPr>
        <w:t>湿地， 24</w:t>
      </w:r>
      <w:r>
        <w:rPr>
          <w:lang w:val="zh-Hans"/>
        </w:rPr>
        <w:t xml:space="preserve"> </w:t>
      </w:r>
      <w:r>
        <w:rPr>
          <w:sz w:val="17"/>
          <w:lang w:val="zh-Hans"/>
        </w:rPr>
        <w:t xml:space="preserve"> （4）， 744-755.</w:t>
      </w:r>
    </w:p>
    <w:p w14:paraId="22B6A973" w14:textId="77777777" w:rsidR="00DB6ECF" w:rsidRDefault="00E645C2">
      <w:pPr>
        <w:spacing w:line="251" w:lineRule="auto"/>
        <w:ind w:left="248" w:right="29" w:hanging="250"/>
      </w:pPr>
      <w:r>
        <w:rPr>
          <w:sz w:val="17"/>
          <w:lang w:val="zh-Hans"/>
        </w:rPr>
        <w:t xml:space="preserve">布兰德， L.M， 和科茨， M. J. （2011）.城市开放空间的价值：或有估值和享乐定价结果的元分析。 </w:t>
      </w:r>
      <w:r>
        <w:rPr>
          <w:i/>
          <w:sz w:val="17"/>
          <w:lang w:val="zh-Hans"/>
        </w:rPr>
        <w:t>环境管理杂志， 92</w:t>
      </w:r>
      <w:r>
        <w:rPr>
          <w:lang w:val="zh-Hans"/>
        </w:rPr>
        <w:t xml:space="preserve"> </w:t>
      </w:r>
      <w:r>
        <w:rPr>
          <w:sz w:val="17"/>
          <w:lang w:val="zh-Hans"/>
        </w:rPr>
        <w:t xml:space="preserve"> （10）， 2763/2773.</w:t>
      </w:r>
    </w:p>
    <w:p w14:paraId="548F669C" w14:textId="77777777" w:rsidR="00DB6ECF" w:rsidRDefault="00E645C2">
      <w:pPr>
        <w:spacing w:line="251" w:lineRule="auto"/>
        <w:ind w:left="248" w:right="29" w:hanging="250"/>
      </w:pPr>
      <w:r>
        <w:rPr>
          <w:sz w:val="17"/>
          <w:lang w:val="zh-Hans"/>
        </w:rPr>
        <w:t xml:space="preserve"> 勃兰特， J. 和维耶尔， H. （2003）.  </w:t>
      </w:r>
      <w:r>
        <w:rPr>
          <w:i/>
          <w:sz w:val="17"/>
          <w:lang w:val="zh-Hans"/>
        </w:rPr>
        <w:t>多功能景观：第1卷</w:t>
      </w:r>
      <w:r>
        <w:rPr>
          <w:sz w:val="17"/>
          <w:lang w:val="zh-Hans"/>
        </w:rPr>
        <w:t xml:space="preserve"> 。  </w:t>
      </w:r>
      <w:r>
        <w:rPr>
          <w:i/>
          <w:sz w:val="17"/>
          <w:lang w:val="zh-Hans"/>
        </w:rPr>
        <w:t>理论、价值观和历史</w:t>
      </w:r>
      <w:r>
        <w:rPr>
          <w:sz w:val="17"/>
          <w:lang w:val="zh-Hans"/>
        </w:rPr>
        <w:t xml:space="preserve"> 。南安普敦：威特出版社。 </w:t>
      </w:r>
    </w:p>
    <w:p w14:paraId="1C60539A" w14:textId="77777777" w:rsidR="00DB6ECF" w:rsidRDefault="00E645C2">
      <w:pPr>
        <w:spacing w:line="252" w:lineRule="auto"/>
        <w:ind w:left="248" w:right="28" w:hanging="250"/>
      </w:pPr>
      <w:r>
        <w:rPr>
          <w:sz w:val="17"/>
          <w:lang w:val="zh-Hans"/>
        </w:rPr>
        <w:t xml:space="preserve">布伦尼森，S.（2003年）。 </w:t>
      </w:r>
      <w:r>
        <w:rPr>
          <w:i/>
          <w:sz w:val="17"/>
          <w:lang w:val="zh-Hans"/>
        </w:rPr>
        <w:t>广泛屋顶绿化的生态平衡潜力：对物种和</w:t>
      </w:r>
      <w:r>
        <w:rPr>
          <w:lang w:val="zh-Hans"/>
        </w:rPr>
        <w:t>自然保护及城市发展规划具有重要意义</w:t>
      </w:r>
      <w:r>
        <w:rPr>
          <w:i/>
          <w:sz w:val="17"/>
          <w:lang w:val="zh-Hans"/>
        </w:rPr>
        <w:t>。</w:t>
      </w:r>
      <w:r>
        <w:rPr>
          <w:lang w:val="zh-Hans"/>
        </w:rPr>
        <w:t xml:space="preserve"> </w:t>
      </w:r>
      <w:r>
        <w:rPr>
          <w:sz w:val="17"/>
          <w:lang w:val="zh-Hans"/>
        </w:rPr>
        <w:t xml:space="preserve"> 巴塞尔大学地理研究所博士论文。</w:t>
      </w:r>
    </w:p>
    <w:p w14:paraId="3674081F" w14:textId="77777777" w:rsidR="00DB6ECF" w:rsidRDefault="00E645C2">
      <w:pPr>
        <w:spacing w:line="251" w:lineRule="auto"/>
        <w:ind w:left="248" w:right="29" w:hanging="250"/>
      </w:pPr>
      <w:r>
        <w:rPr>
          <w:sz w:val="17"/>
          <w:lang w:val="zh-Hans"/>
        </w:rPr>
        <w:t xml:space="preserve">布伦纳， J. J. A.， 希门尼斯， R. S.和阿尔瓦尔， G. （2010年， 1 月） 。评估西班牙加泰罗尼亚海岸区提供的生态系统服务的非市场价值。 </w:t>
      </w:r>
      <w:r>
        <w:rPr>
          <w:i/>
          <w:sz w:val="17"/>
          <w:lang w:val="zh-Hans"/>
        </w:rPr>
        <w:t>海洋和海岸管理， 53</w:t>
      </w:r>
      <w:r>
        <w:rPr>
          <w:sz w:val="17"/>
          <w:lang w:val="zh-Hans"/>
        </w:rPr>
        <w:t>（1）， 27×38. doi：</w:t>
      </w:r>
      <w:r>
        <w:rPr>
          <w:lang w:val="zh-Hans"/>
        </w:rPr>
        <w:t xml:space="preserve"> </w:t>
      </w:r>
      <w:hyperlink r:id="rId154">
        <w:r>
          <w:rPr>
            <w:color w:val="0000FF"/>
            <w:sz w:val="17"/>
            <w:lang w:val="zh-Hans"/>
          </w:rPr>
          <w:t xml:space="preserve"> 10.1016/j.ocecoaman.2009.10.008</w:t>
        </w:r>
      </w:hyperlink>
      <w:r>
        <w:rPr>
          <w:lang w:val="zh-Hans"/>
        </w:rPr>
        <w:t xml:space="preserve"> </w:t>
      </w:r>
      <w:r>
        <w:rPr>
          <w:sz w:val="17"/>
          <w:lang w:val="zh-Hans"/>
        </w:rPr>
        <w:t xml:space="preserve"> .</w:t>
      </w:r>
      <w:hyperlink r:id="rId155">
        <w:r>
          <w:rPr>
            <w:color w:val="0000FF"/>
            <w:sz w:val="17"/>
            <w:lang w:val="zh-Hans"/>
          </w:rPr>
          <w:t>http://linkinghub</w:t>
        </w:r>
      </w:hyperlink>
      <w:hyperlink r:id="rId156">
        <w:r>
          <w:rPr>
            <w:color w:val="0000FF"/>
            <w:sz w:val="17"/>
            <w:lang w:val="zh-Hans"/>
          </w:rPr>
          <w:t>elsevier.com/retrieve/pii/S0964569109001422.</w:t>
        </w:r>
      </w:hyperlink>
      <w:r>
        <w:rPr>
          <w:lang w:val="zh-Hans"/>
        </w:rPr>
        <w:t xml:space="preserve"> </w:t>
      </w:r>
    </w:p>
    <w:p w14:paraId="1C686A8D" w14:textId="77777777" w:rsidR="00DB6ECF" w:rsidRDefault="00E645C2">
      <w:pPr>
        <w:spacing w:line="251" w:lineRule="auto"/>
        <w:ind w:left="248" w:right="29" w:hanging="250"/>
      </w:pPr>
      <w:r>
        <w:rPr>
          <w:sz w:val="17"/>
          <w:lang w:val="zh-Hans"/>
        </w:rPr>
        <w:t xml:space="preserve"> 布朗， C.， 和马戈巴， R. （2009）.  </w:t>
      </w:r>
      <w:r>
        <w:rPr>
          <w:i/>
          <w:sz w:val="17"/>
          <w:lang w:val="zh-Hans"/>
        </w:rPr>
        <w:t>开普敦的河流和湿地：照顾我们丰富的水生遗产</w:t>
      </w:r>
      <w:r>
        <w:rPr>
          <w:sz w:val="17"/>
          <w:lang w:val="zh-Hans"/>
        </w:rPr>
        <w:t xml:space="preserve"> 。比勒陀利亚：水研究委员会。 </w:t>
      </w:r>
    </w:p>
    <w:p w14:paraId="6CCC5C2A" w14:textId="77777777" w:rsidR="00DB6ECF" w:rsidRDefault="00E645C2">
      <w:pPr>
        <w:spacing w:line="251" w:lineRule="auto"/>
        <w:ind w:left="248" w:right="29" w:hanging="250"/>
      </w:pPr>
      <w:r>
        <w:rPr>
          <w:sz w:val="17"/>
          <w:lang w:val="zh-Hans"/>
        </w:rPr>
        <w:t xml:space="preserve">B 乌赫曼， C. （2009） 。古巴家庭花园及其在社会生态复原力中的作用。 </w:t>
      </w:r>
      <w:r>
        <w:rPr>
          <w:i/>
          <w:sz w:val="17"/>
          <w:lang w:val="zh-Hans"/>
        </w:rPr>
        <w:t>人类生态学， 37</w:t>
      </w:r>
      <w:r>
        <w:rPr>
          <w:lang w:val="zh-Hans"/>
        </w:rPr>
        <w:t xml:space="preserve"> </w:t>
      </w:r>
      <w:r>
        <w:rPr>
          <w:sz w:val="17"/>
          <w:lang w:val="zh-Hans"/>
        </w:rPr>
        <w:t xml:space="preserve"> （6）， 705-721.</w:t>
      </w:r>
    </w:p>
    <w:p w14:paraId="76F8B941" w14:textId="77777777" w:rsidR="00DB6ECF" w:rsidRDefault="00E645C2">
      <w:pPr>
        <w:spacing w:line="251" w:lineRule="auto"/>
        <w:ind w:left="-2" w:right="29" w:firstLine="0"/>
      </w:pPr>
      <w:r>
        <w:rPr>
          <w:sz w:val="17"/>
          <w:lang w:val="zh-Hans"/>
        </w:rPr>
        <w:t xml:space="preserve"> 卡塔伦， B.， 索里， D.和塞拉， P. （2008）.地中海的城市扩张？  </w:t>
      </w:r>
      <w:r>
        <w:rPr>
          <w:i/>
          <w:sz w:val="17"/>
          <w:lang w:val="zh-Hans"/>
        </w:rPr>
        <w:t xml:space="preserve">景观和 </w:t>
      </w:r>
    </w:p>
    <w:p w14:paraId="3EE7F883" w14:textId="77777777" w:rsidR="00DB6ECF" w:rsidRDefault="00E645C2">
      <w:pPr>
        <w:spacing w:after="8" w:line="252" w:lineRule="auto"/>
        <w:ind w:left="235" w:right="0" w:hanging="10"/>
        <w:jc w:val="left"/>
      </w:pPr>
      <w:r>
        <w:rPr>
          <w:i/>
          <w:sz w:val="17"/>
          <w:lang w:val="zh-Hans"/>
        </w:rPr>
        <w:t>城市规划， 85</w:t>
      </w:r>
      <w:r>
        <w:rPr>
          <w:sz w:val="17"/>
          <w:lang w:val="zh-Hans"/>
        </w:rPr>
        <w:t xml:space="preserve"> （3-4）， 174-184.可用信息：</w:t>
      </w:r>
      <w:r>
        <w:rPr>
          <w:lang w:val="zh-Hans"/>
        </w:rPr>
        <w:t xml:space="preserve"> </w:t>
      </w:r>
      <w:hyperlink r:id="rId157">
        <w:r>
          <w:rPr>
            <w:color w:val="0000FF"/>
            <w:sz w:val="17"/>
            <w:lang w:val="zh-Hans"/>
          </w:rPr>
          <w:t xml:space="preserve">http://linkinghub.elsevier.com/retrieve/pii/ </w:t>
        </w:r>
      </w:hyperlink>
      <w:r>
        <w:rPr>
          <w:lang w:val="zh-Hans"/>
        </w:rPr>
        <w:t xml:space="preserve"> </w:t>
      </w:r>
      <w:hyperlink r:id="rId158">
        <w:r>
          <w:rPr>
            <w:color w:val="0000FF"/>
            <w:sz w:val="17"/>
            <w:lang w:val="zh-Hans"/>
          </w:rPr>
          <w:t>S0169204607002848</w:t>
        </w:r>
      </w:hyperlink>
      <w:r>
        <w:rPr>
          <w:lang w:val="zh-Hans"/>
        </w:rPr>
        <w:t xml:space="preserve"> </w:t>
      </w:r>
      <w:r>
        <w:rPr>
          <w:sz w:val="17"/>
          <w:lang w:val="zh-Hans"/>
        </w:rPr>
        <w:t xml:space="preserve"> .访问 2012 年 3 月 13 日。</w:t>
      </w:r>
    </w:p>
    <w:p w14:paraId="643583D8" w14:textId="77777777" w:rsidR="00DB6ECF" w:rsidRDefault="00E645C2">
      <w:pPr>
        <w:spacing w:line="251" w:lineRule="auto"/>
        <w:ind w:left="248" w:right="29" w:hanging="250"/>
      </w:pPr>
      <w:r>
        <w:rPr>
          <w:sz w:val="17"/>
          <w:lang w:val="zh-Hans"/>
        </w:rPr>
        <w:t xml:space="preserve">陈， K .M A.， 萨特菲埃尔德， T.， 和戈德斯坦， J. （2012） 。重新思考生态系统服务，以更好地解决和导航文化价值问题。 </w:t>
      </w:r>
      <w:r>
        <w:rPr>
          <w:i/>
          <w:sz w:val="17"/>
          <w:lang w:val="zh-Hans"/>
        </w:rPr>
        <w:t>生态经济学， 74</w:t>
      </w:r>
      <w:r>
        <w:rPr>
          <w:lang w:val="zh-Hans"/>
        </w:rPr>
        <w:t xml:space="preserve"> </w:t>
      </w:r>
      <w:r>
        <w:rPr>
          <w:sz w:val="17"/>
          <w:lang w:val="zh-Hans"/>
        </w:rPr>
        <w:t xml:space="preserve"> ， 8-18。</w:t>
      </w:r>
    </w:p>
    <w:p w14:paraId="740FCF88" w14:textId="77777777" w:rsidR="00DB6ECF" w:rsidRDefault="00E645C2">
      <w:pPr>
        <w:spacing w:line="251" w:lineRule="auto"/>
        <w:ind w:left="248" w:right="29" w:hanging="250"/>
      </w:pPr>
      <w:r>
        <w:rPr>
          <w:sz w:val="17"/>
          <w:lang w:val="zh-Hans"/>
        </w:rPr>
        <w:t xml:space="preserve"> 查帕罗， 洛杉矶， 和特拉达斯， J. （2009）.  </w:t>
      </w:r>
      <w:r>
        <w:rPr>
          <w:i/>
          <w:sz w:val="17"/>
          <w:lang w:val="zh-Hans"/>
        </w:rPr>
        <w:t>巴塞罗那城市森林的生态服务</w:t>
      </w:r>
      <w:r>
        <w:rPr>
          <w:sz w:val="17"/>
          <w:lang w:val="zh-Hans"/>
        </w:rPr>
        <w:t xml:space="preserve"> 。巴塞罗那贝拉特拉大学生态研究和林业应用中心。 </w:t>
      </w:r>
    </w:p>
    <w:p w14:paraId="1D997AFC" w14:textId="77777777" w:rsidR="00DB6ECF" w:rsidRDefault="00E645C2">
      <w:pPr>
        <w:spacing w:line="251" w:lineRule="auto"/>
        <w:ind w:left="248" w:right="29" w:hanging="250"/>
      </w:pPr>
      <w:r>
        <w:rPr>
          <w:sz w:val="17"/>
          <w:lang w:val="zh-Hans"/>
        </w:rPr>
        <w:t xml:space="preserve">查托巴迪亚伊，S.（1999年）。估计空气质量需求：基于芝加哥住房市场的新证据。 </w:t>
      </w:r>
      <w:r>
        <w:rPr>
          <w:i/>
          <w:sz w:val="17"/>
          <w:lang w:val="zh-Hans"/>
        </w:rPr>
        <w:t>土地经济学， 75</w:t>
      </w:r>
      <w:r>
        <w:rPr>
          <w:lang w:val="zh-Hans"/>
        </w:rPr>
        <w:t xml:space="preserve"> </w:t>
      </w:r>
      <w:r>
        <w:rPr>
          <w:sz w:val="17"/>
          <w:lang w:val="zh-Hans"/>
        </w:rPr>
        <w:t xml:space="preserve"> （1）， 22.</w:t>
      </w:r>
    </w:p>
    <w:p w14:paraId="240FE2A6" w14:textId="77777777" w:rsidR="00DB6ECF" w:rsidRDefault="00E645C2">
      <w:pPr>
        <w:spacing w:line="251" w:lineRule="auto"/>
        <w:ind w:left="248" w:right="29" w:hanging="250"/>
      </w:pPr>
      <w:r>
        <w:rPr>
          <w:sz w:val="17"/>
          <w:lang w:val="zh-Hans"/>
        </w:rPr>
        <w:t xml:space="preserve">查维斯， D.M， - 漂亮， G. （1999）.社区意识：测量和应用的进步。 </w:t>
      </w:r>
      <w:r>
        <w:rPr>
          <w:i/>
          <w:sz w:val="17"/>
          <w:lang w:val="zh-Hans"/>
        </w:rPr>
        <w:t>社区心理学杂志， 27</w:t>
      </w:r>
      <w:r>
        <w:rPr>
          <w:lang w:val="zh-Hans"/>
        </w:rPr>
        <w:t xml:space="preserve"> </w:t>
      </w:r>
      <w:r>
        <w:rPr>
          <w:sz w:val="17"/>
          <w:lang w:val="zh-Hans"/>
        </w:rPr>
        <w:t xml:space="preserve"> ， 635-642。</w:t>
      </w:r>
    </w:p>
    <w:p w14:paraId="1076D0A0" w14:textId="77777777" w:rsidR="00DB6ECF" w:rsidRDefault="00E645C2">
      <w:pPr>
        <w:spacing w:line="251" w:lineRule="auto"/>
        <w:ind w:left="248" w:right="29" w:hanging="250"/>
      </w:pPr>
      <w:r>
        <w:rPr>
          <w:sz w:val="17"/>
          <w:lang w:val="zh-Hans"/>
        </w:rPr>
        <w:t xml:space="preserve">奇奇尔尼斯基， G. 和愈合， G. （1998）.生物圈带来的经济回报。 </w:t>
      </w:r>
      <w:r>
        <w:rPr>
          <w:i/>
          <w:sz w:val="17"/>
          <w:lang w:val="zh-Hans"/>
        </w:rPr>
        <w:t>自然， 391</w:t>
      </w:r>
      <w:r>
        <w:rPr>
          <w:lang w:val="zh-Hans"/>
        </w:rPr>
        <w:t xml:space="preserve"> </w:t>
      </w:r>
      <w:r>
        <w:rPr>
          <w:sz w:val="17"/>
          <w:lang w:val="zh-Hans"/>
        </w:rPr>
        <w:t xml:space="preserve"> ， 629-630。</w:t>
      </w:r>
    </w:p>
    <w:p w14:paraId="392E4731" w14:textId="77777777" w:rsidR="00DB6ECF" w:rsidRDefault="00E645C2">
      <w:pPr>
        <w:spacing w:line="251" w:lineRule="auto"/>
        <w:ind w:left="248" w:right="29" w:hanging="250"/>
      </w:pPr>
      <w:r>
        <w:rPr>
          <w:sz w:val="17"/>
          <w:lang w:val="zh-Hans"/>
        </w:rPr>
        <w:t xml:space="preserve">C 希苏拉， A. （2004）.城市公园对可持续城市的作用。 </w:t>
      </w:r>
      <w:r>
        <w:rPr>
          <w:i/>
          <w:sz w:val="17"/>
          <w:lang w:val="zh-Hans"/>
        </w:rPr>
        <w:t>景观和城市规划， 68</w:t>
      </w:r>
      <w:r>
        <w:rPr>
          <w:lang w:val="zh-Hans"/>
        </w:rPr>
        <w:t xml:space="preserve"> </w:t>
      </w:r>
      <w:r>
        <w:rPr>
          <w:sz w:val="17"/>
          <w:lang w:val="zh-Hans"/>
        </w:rPr>
        <w:t xml:space="preserve"> （1）， 129-138.</w:t>
      </w:r>
    </w:p>
    <w:p w14:paraId="3F6DFE10" w14:textId="77777777" w:rsidR="00DB6ECF" w:rsidRDefault="00E645C2">
      <w:pPr>
        <w:spacing w:line="251" w:lineRule="auto"/>
        <w:ind w:left="248" w:right="29" w:hanging="250"/>
      </w:pPr>
      <w:r>
        <w:rPr>
          <w:sz w:val="17"/>
          <w:lang w:val="zh-Hans"/>
        </w:rPr>
        <w:t xml:space="preserve">C ho， S. - h.， 普迪尔， N .C， 罗伯茨， R. k. （2008 年） 。空间分析绿色开放空间的便利性价值。 </w:t>
      </w:r>
      <w:r>
        <w:rPr>
          <w:i/>
          <w:sz w:val="17"/>
          <w:lang w:val="zh-Hans"/>
        </w:rPr>
        <w:t>生态经济学， 66</w:t>
      </w:r>
      <w:r>
        <w:rPr>
          <w:lang w:val="zh-Hans"/>
        </w:rPr>
        <w:t xml:space="preserve"> </w:t>
      </w:r>
      <w:r>
        <w:rPr>
          <w:sz w:val="17"/>
          <w:lang w:val="zh-Hans"/>
        </w:rPr>
        <w:t xml:space="preserve"> （2-3）， 403-416.</w:t>
      </w:r>
    </w:p>
    <w:p w14:paraId="79B88ECA" w14:textId="77777777" w:rsidR="00DB6ECF" w:rsidRDefault="00E645C2">
      <w:pPr>
        <w:spacing w:line="251" w:lineRule="auto"/>
        <w:ind w:left="248" w:right="29" w:hanging="250"/>
      </w:pPr>
      <w:r>
        <w:rPr>
          <w:sz w:val="17"/>
          <w:lang w:val="zh-Hans"/>
        </w:rPr>
        <w:t xml:space="preserve">丘尔基纳， G.， 扎勒， S.， 休斯， J. 等人 （2010）.氮沉积、土地覆盖转换和气候变化之间的相互作用决定了欧洲当代的碳平衡。 </w:t>
      </w:r>
      <w:r>
        <w:rPr>
          <w:i/>
          <w:sz w:val="17"/>
          <w:lang w:val="zh-Hans"/>
        </w:rPr>
        <w:t>生物地球科学， 7</w:t>
      </w:r>
      <w:r>
        <w:rPr>
          <w:lang w:val="zh-Hans"/>
        </w:rPr>
        <w:t xml:space="preserve"> </w:t>
      </w:r>
      <w:r>
        <w:rPr>
          <w:sz w:val="17"/>
          <w:lang w:val="zh-Hans"/>
        </w:rPr>
        <w:t xml:space="preserve"> （9）， 2749-2764.</w:t>
      </w:r>
    </w:p>
    <w:p w14:paraId="384AD990" w14:textId="77777777" w:rsidR="00DB6ECF" w:rsidRDefault="00E645C2">
      <w:pPr>
        <w:spacing w:line="251" w:lineRule="auto"/>
        <w:ind w:left="248" w:right="29" w:hanging="250"/>
      </w:pPr>
      <w:r>
        <w:rPr>
          <w:sz w:val="17"/>
          <w:lang w:val="zh-Hans"/>
        </w:rPr>
        <w:t xml:space="preserve"> 克劳森，J.C（2007年）。 </w:t>
      </w:r>
      <w:r>
        <w:rPr>
          <w:i/>
          <w:sz w:val="17"/>
          <w:lang w:val="zh-Hans"/>
        </w:rPr>
        <w:t xml:space="preserve"> 约旦湾流域项目2007年菲纳尔报告</w:t>
      </w:r>
      <w:r>
        <w:rPr>
          <w:sz w:val="17"/>
          <w:lang w:val="zh-Hans"/>
        </w:rPr>
        <w:t xml:space="preserve"> 。斯托尔斯：康涅狄格大学自然资源管理和工程系。 </w:t>
      </w:r>
    </w:p>
    <w:p w14:paraId="2A893EA8" w14:textId="77777777" w:rsidR="00DB6ECF" w:rsidRDefault="00E645C2">
      <w:pPr>
        <w:spacing w:line="251" w:lineRule="auto"/>
        <w:ind w:left="248" w:right="29" w:hanging="250"/>
      </w:pPr>
      <w:r>
        <w:rPr>
          <w:sz w:val="17"/>
          <w:lang w:val="zh-Hans"/>
        </w:rPr>
        <w:t xml:space="preserve">冷， J.， 和福尔克， C. （2009）.高尔夫球场在生物多样性保护和生态系统管理中的作用。 </w:t>
      </w:r>
      <w:r>
        <w:rPr>
          <w:i/>
          <w:sz w:val="17"/>
          <w:lang w:val="zh-Hans"/>
        </w:rPr>
        <w:t>生态系统， 12</w:t>
      </w:r>
      <w:r>
        <w:rPr>
          <w:lang w:val="zh-Hans"/>
        </w:rPr>
        <w:t xml:space="preserve"> </w:t>
      </w:r>
      <w:r>
        <w:rPr>
          <w:sz w:val="17"/>
          <w:lang w:val="zh-Hans"/>
        </w:rPr>
        <w:t xml:space="preserve"> （2）， 191-206.</w:t>
      </w:r>
    </w:p>
    <w:p w14:paraId="6E358899" w14:textId="77777777" w:rsidR="00DB6ECF" w:rsidRDefault="00E645C2">
      <w:pPr>
        <w:spacing w:line="251" w:lineRule="auto"/>
        <w:ind w:left="248" w:right="29" w:hanging="250"/>
      </w:pPr>
      <w:r>
        <w:rPr>
          <w:sz w:val="17"/>
          <w:lang w:val="zh-Hans"/>
        </w:rPr>
        <w:t xml:space="preserve">C 老， J.， 伦德伯格， J. 和福尔克， C. （2006）.将绿地用户群体纳入城市生态系统管理。 </w:t>
      </w:r>
      <w:r>
        <w:rPr>
          <w:i/>
          <w:sz w:val="17"/>
          <w:lang w:val="zh-Hans"/>
        </w:rPr>
        <w:t>AMBIO： 人类环境杂志， 35</w:t>
      </w:r>
      <w:r>
        <w:rPr>
          <w:lang w:val="zh-Hans"/>
        </w:rPr>
        <w:t xml:space="preserve"> </w:t>
      </w:r>
      <w:r>
        <w:rPr>
          <w:sz w:val="17"/>
          <w:lang w:val="zh-Hans"/>
        </w:rPr>
        <w:t xml:space="preserve"> ， 237×244. doi：</w:t>
      </w:r>
      <w:r>
        <w:rPr>
          <w:lang w:val="zh-Hans"/>
        </w:rPr>
        <w:t xml:space="preserve"> </w:t>
      </w:r>
      <w:hyperlink r:id="rId159">
        <w:r>
          <w:rPr>
            <w:color w:val="0000FF"/>
            <w:sz w:val="17"/>
            <w:lang w:val="zh-Hans"/>
          </w:rPr>
          <w:t xml:space="preserve"> 10.1579/05-A-098R.1</w:t>
        </w:r>
      </w:hyperlink>
      <w:r>
        <w:rPr>
          <w:lang w:val="zh-Hans"/>
        </w:rPr>
        <w:t xml:space="preserve"> </w:t>
      </w:r>
      <w:r>
        <w:rPr>
          <w:sz w:val="17"/>
          <w:lang w:val="zh-Hans"/>
        </w:rPr>
        <w:t xml:space="preserve"> .</w:t>
      </w:r>
    </w:p>
    <w:p w14:paraId="16C6400F" w14:textId="77777777" w:rsidR="00DB6ECF" w:rsidRDefault="00E645C2">
      <w:pPr>
        <w:spacing w:line="251" w:lineRule="auto"/>
        <w:ind w:left="248" w:right="29" w:hanging="250"/>
      </w:pPr>
      <w:r>
        <w:rPr>
          <w:sz w:val="17"/>
          <w:lang w:val="zh-Hans"/>
        </w:rPr>
        <w:t xml:space="preserve">冷， J.， 伦德伯格， J.， 伦德伯格， S.等人 （2009）.高尔夫球场和湿地动物。 </w:t>
      </w:r>
      <w:r>
        <w:rPr>
          <w:i/>
          <w:sz w:val="17"/>
          <w:lang w:val="zh-Hans"/>
        </w:rPr>
        <w:t>生态应用， 19</w:t>
      </w:r>
      <w:r>
        <w:rPr>
          <w:lang w:val="zh-Hans"/>
        </w:rPr>
        <w:t xml:space="preserve"> </w:t>
      </w:r>
      <w:r>
        <w:rPr>
          <w:sz w:val="17"/>
          <w:lang w:val="zh-Hans"/>
        </w:rPr>
        <w:t xml:space="preserve"> （6）， 1481-1491.</w:t>
      </w:r>
    </w:p>
    <w:p w14:paraId="4E943745" w14:textId="77777777" w:rsidR="00DB6ECF" w:rsidRDefault="00E645C2">
      <w:pPr>
        <w:spacing w:line="251" w:lineRule="auto"/>
        <w:ind w:left="248" w:right="29" w:hanging="250"/>
      </w:pPr>
      <w:r>
        <w:rPr>
          <w:sz w:val="17"/>
          <w:lang w:val="zh-Hans"/>
        </w:rPr>
        <w:t xml:space="preserve">C 奥斯坦扎， R.， d 'Arge， R. 和德格鲁特， R. 等人 （1997 年） 。世界生态系统服务和自然资本的价值。 </w:t>
      </w:r>
      <w:r>
        <w:rPr>
          <w:i/>
          <w:sz w:val="17"/>
          <w:lang w:val="zh-Hans"/>
        </w:rPr>
        <w:t>自然， 387</w:t>
      </w:r>
      <w:r>
        <w:rPr>
          <w:lang w:val="zh-Hans"/>
        </w:rPr>
        <w:t xml:space="preserve"> </w:t>
      </w:r>
      <w:r>
        <w:rPr>
          <w:sz w:val="17"/>
          <w:lang w:val="zh-Hans"/>
        </w:rPr>
        <w:t xml:space="preserve"> ， 253-260。</w:t>
      </w:r>
    </w:p>
    <w:p w14:paraId="27193845" w14:textId="77777777" w:rsidR="00DB6ECF" w:rsidRDefault="00E645C2">
      <w:pPr>
        <w:spacing w:line="251" w:lineRule="auto"/>
        <w:ind w:left="248" w:right="29" w:hanging="250"/>
      </w:pPr>
      <w:r>
        <w:rPr>
          <w:sz w:val="17"/>
          <w:lang w:val="zh-Hans"/>
        </w:rPr>
        <w:t xml:space="preserve">科斯塔扎， R.， 米奇， W. J.， 和日， J. W. （2006a） 。新奥尔良和密西西比三角洲的新愿景：生态经济学和生态工程。 </w:t>
      </w:r>
      <w:r>
        <w:rPr>
          <w:i/>
          <w:sz w:val="17"/>
          <w:lang w:val="zh-Hans"/>
        </w:rPr>
        <w:t>生态与环境前沿， 4</w:t>
      </w:r>
      <w:r>
        <w:rPr>
          <w:lang w:val="zh-Hans"/>
        </w:rPr>
        <w:t xml:space="preserve"> </w:t>
      </w:r>
      <w:r>
        <w:rPr>
          <w:sz w:val="17"/>
          <w:lang w:val="zh-Hans"/>
        </w:rPr>
        <w:t xml:space="preserve"> （9）， 465-472.</w:t>
      </w:r>
    </w:p>
    <w:p w14:paraId="0D907F9E" w14:textId="77777777" w:rsidR="00DB6ECF" w:rsidRDefault="00E645C2">
      <w:pPr>
        <w:spacing w:line="251" w:lineRule="auto"/>
        <w:ind w:left="248" w:right="29" w:hanging="250"/>
      </w:pPr>
      <w:r>
        <w:rPr>
          <w:sz w:val="17"/>
          <w:lang w:val="zh-Hans"/>
        </w:rPr>
        <w:t xml:space="preserve"> 科斯塔纳扎， R.， 威尔逊， M. A.， 特洛伊， A. 等人 （2006b）.  </w:t>
      </w:r>
      <w:r>
        <w:rPr>
          <w:i/>
          <w:sz w:val="17"/>
          <w:lang w:val="zh-Hans"/>
        </w:rPr>
        <w:t>新泽西州生态系统服务和自然资本的价值</w:t>
      </w:r>
      <w:r>
        <w:rPr>
          <w:sz w:val="17"/>
          <w:lang w:val="zh-Hans"/>
        </w:rPr>
        <w:t xml:space="preserve"> 。伯灵顿：佛蒙特大学新泽西分校环境经济研究所。 </w:t>
      </w:r>
    </w:p>
    <w:p w14:paraId="7B7C8DFC" w14:textId="77777777" w:rsidR="00DB6ECF" w:rsidRDefault="00E645C2">
      <w:pPr>
        <w:spacing w:line="251" w:lineRule="auto"/>
        <w:ind w:left="248" w:right="29" w:hanging="250"/>
      </w:pPr>
      <w:r>
        <w:rPr>
          <w:sz w:val="17"/>
          <w:lang w:val="zh-Hans"/>
        </w:rPr>
        <w:t xml:space="preserve"> 粉碎， J.， 霍沃尔卡， A.， 和特维拉， D.（2010）.  </w:t>
      </w:r>
      <w:r>
        <w:rPr>
          <w:i/>
          <w:sz w:val="17"/>
          <w:lang w:val="zh-Hans"/>
        </w:rPr>
        <w:t>南部非洲城市的城市粮食生产和家庭粮食安全</w:t>
      </w:r>
      <w:r>
        <w:rPr>
          <w:sz w:val="17"/>
          <w:lang w:val="zh-Hans"/>
        </w:rPr>
        <w:t xml:space="preserve"> （城市食品安全系列第4号）。金士顿/开普敦：皇后大学和AFSUN。 </w:t>
      </w:r>
    </w:p>
    <w:p w14:paraId="74600896" w14:textId="77777777" w:rsidR="00DB6ECF" w:rsidRDefault="00E645C2">
      <w:pPr>
        <w:spacing w:line="251" w:lineRule="auto"/>
        <w:ind w:left="248" w:right="29" w:hanging="250"/>
      </w:pPr>
      <w:r>
        <w:rPr>
          <w:sz w:val="17"/>
          <w:lang w:val="zh-Hans"/>
        </w:rPr>
        <w:t xml:space="preserve">达马托，G.（2000年）。城市空气污染和植物衍生的呼吸道过敏。 </w:t>
      </w:r>
      <w:r>
        <w:rPr>
          <w:i/>
          <w:sz w:val="17"/>
          <w:lang w:val="zh-Hans"/>
        </w:rPr>
        <w:t>临床和实验过敏， 30</w:t>
      </w:r>
      <w:r>
        <w:rPr>
          <w:lang w:val="zh-Hans"/>
        </w:rPr>
        <w:t xml:space="preserve"> </w:t>
      </w:r>
      <w:r>
        <w:rPr>
          <w:sz w:val="17"/>
          <w:lang w:val="zh-Hans"/>
        </w:rPr>
        <w:t xml:space="preserve"> ， 628-636。</w:t>
      </w:r>
    </w:p>
    <w:p w14:paraId="23364F11" w14:textId="77777777" w:rsidR="00DB6ECF" w:rsidRDefault="00E645C2">
      <w:pPr>
        <w:spacing w:line="251" w:lineRule="auto"/>
        <w:ind w:left="248" w:right="29" w:hanging="250"/>
      </w:pPr>
      <w:r>
        <w:rPr>
          <w:sz w:val="17"/>
          <w:lang w:val="zh-Hans"/>
        </w:rPr>
        <w:t xml:space="preserve"> 每日，G.C，亚历山大，S.，埃利希，P.R.等人 （1997年）。生态系统服务：由自然生态系统提供给人类社会的贝内菲。生态学问题2。 </w:t>
      </w:r>
    </w:p>
    <w:p w14:paraId="7583FA4B" w14:textId="77777777" w:rsidR="00DB6ECF" w:rsidRDefault="00E645C2">
      <w:pPr>
        <w:spacing w:line="252" w:lineRule="auto"/>
        <w:ind w:left="248" w:right="28" w:hanging="250"/>
      </w:pPr>
      <w:r>
        <w:rPr>
          <w:sz w:val="17"/>
          <w:lang w:val="zh-Hans"/>
        </w:rPr>
        <w:t xml:space="preserve"> 每日，G.（1997年）。  </w:t>
      </w:r>
      <w:r>
        <w:rPr>
          <w:i/>
          <w:sz w:val="17"/>
          <w:lang w:val="zh-Hans"/>
        </w:rPr>
        <w:t>自然服务：社会对自然生态系统的依赖</w:t>
      </w:r>
      <w:r>
        <w:rPr>
          <w:sz w:val="17"/>
          <w:lang w:val="zh-Hans"/>
        </w:rPr>
        <w:t xml:space="preserve"> 。华盛顿，D.C：岛屿出版社。 </w:t>
      </w:r>
    </w:p>
    <w:p w14:paraId="6325F526" w14:textId="77777777" w:rsidR="00DB6ECF" w:rsidRDefault="00E645C2">
      <w:pPr>
        <w:spacing w:line="252" w:lineRule="auto"/>
        <w:ind w:left="248" w:right="28" w:hanging="250"/>
      </w:pPr>
      <w:r>
        <w:rPr>
          <w:sz w:val="17"/>
          <w:lang w:val="zh-Hans"/>
        </w:rPr>
        <w:t xml:space="preserve"> 每日， G. 和埃里森， K. （2003）.  </w:t>
      </w:r>
      <w:r>
        <w:rPr>
          <w:i/>
          <w:sz w:val="17"/>
          <w:lang w:val="zh-Hans"/>
        </w:rPr>
        <w:t>大自然的新经济：使保护有利可图的追求</w:t>
      </w:r>
      <w:r>
        <w:rPr>
          <w:sz w:val="17"/>
          <w:lang w:val="zh-Hans"/>
        </w:rPr>
        <w:t xml:space="preserve"> 。华盛顿特区：岛屿出版社。 </w:t>
      </w:r>
    </w:p>
    <w:p w14:paraId="423A8DD8" w14:textId="77777777" w:rsidR="00DB6ECF" w:rsidRDefault="00E645C2">
      <w:pPr>
        <w:spacing w:line="251" w:lineRule="auto"/>
        <w:ind w:left="248" w:right="29" w:hanging="250"/>
      </w:pPr>
      <w:r>
        <w:rPr>
          <w:sz w:val="17"/>
          <w:lang w:val="zh-Hans"/>
        </w:rPr>
        <w:t xml:space="preserve">丹尼尔，T.C，穆哈尔，A.，阿恩贝格尔，A.等人（2012年）。文化服务对生态系统服务议程的贡献。 </w:t>
      </w:r>
      <w:r>
        <w:rPr>
          <w:i/>
          <w:sz w:val="17"/>
          <w:lang w:val="zh-Hans"/>
        </w:rPr>
        <w:t>国家科学院学报，109</w:t>
      </w:r>
      <w:r>
        <w:rPr>
          <w:lang w:val="zh-Hans"/>
        </w:rPr>
        <w:t xml:space="preserve"> </w:t>
      </w:r>
      <w:r>
        <w:rPr>
          <w:sz w:val="17"/>
          <w:lang w:val="zh-Hans"/>
        </w:rPr>
        <w:t xml:space="preserve"> ， 8812-8819。</w:t>
      </w:r>
    </w:p>
    <w:p w14:paraId="5B60658B" w14:textId="77777777" w:rsidR="00DB6ECF" w:rsidRDefault="00E645C2">
      <w:pPr>
        <w:spacing w:line="251" w:lineRule="auto"/>
        <w:ind w:left="248" w:right="29" w:hanging="250"/>
      </w:pPr>
      <w:r>
        <w:rPr>
          <w:sz w:val="17"/>
          <w:lang w:val="zh-Hans"/>
        </w:rPr>
        <w:t xml:space="preserve">D·阿尼尔森，F.，塞伦森，M.K.，奥尔维格，M.F.等人（2005年）。亚洲海啸：对沿海植被的保护作用。 </w:t>
      </w:r>
      <w:r>
        <w:rPr>
          <w:i/>
          <w:sz w:val="17"/>
          <w:lang w:val="zh-Hans"/>
        </w:rPr>
        <w:t>科学， 310</w:t>
      </w:r>
      <w:r>
        <w:rPr>
          <w:lang w:val="zh-Hans"/>
        </w:rPr>
        <w:t xml:space="preserve"> </w:t>
      </w:r>
      <w:r>
        <w:rPr>
          <w:sz w:val="17"/>
          <w:lang w:val="zh-Hans"/>
        </w:rPr>
        <w:t xml:space="preserve"> （5748）， 643.</w:t>
      </w:r>
    </w:p>
    <w:p w14:paraId="1C2469AD" w14:textId="77777777" w:rsidR="00DB6ECF" w:rsidRDefault="00E645C2">
      <w:pPr>
        <w:spacing w:line="251" w:lineRule="auto"/>
        <w:ind w:left="-2" w:right="29" w:firstLine="0"/>
      </w:pPr>
      <w:r>
        <w:rPr>
          <w:sz w:val="17"/>
          <w:lang w:val="zh-Hans"/>
        </w:rPr>
        <w:t xml:space="preserve">德格鲁特， R. S.， 威尔逊， M. A.， 和布曼斯， R.M （2002） 。生态系统功能、货物和服务的分类、描述和估价类型。 </w:t>
      </w:r>
      <w:r>
        <w:rPr>
          <w:i/>
          <w:sz w:val="17"/>
          <w:lang w:val="zh-Hans"/>
        </w:rPr>
        <w:t>生态经济学， 41</w:t>
      </w:r>
      <w:r>
        <w:rPr>
          <w:lang w:val="zh-Hans"/>
        </w:rPr>
        <w:t xml:space="preserve"> </w:t>
      </w:r>
      <w:r>
        <w:rPr>
          <w:sz w:val="17"/>
          <w:lang w:val="zh-Hans"/>
        </w:rPr>
        <w:t xml:space="preserve"> （3）， 393+408. d 斯特凡诺， S. 和德布林格， R. D. （2005）.野生动物作为宝贵的自然资源与不可容忍的害虫：亚城市野生动物管理模式。 </w:t>
      </w:r>
      <w:r>
        <w:rPr>
          <w:i/>
          <w:sz w:val="17"/>
          <w:lang w:val="zh-Hans"/>
        </w:rPr>
        <w:t>城市生态系统， 8</w:t>
      </w:r>
      <w:r>
        <w:rPr>
          <w:lang w:val="zh-Hans"/>
        </w:rPr>
        <w:t xml:space="preserve"> </w:t>
      </w:r>
      <w:r>
        <w:rPr>
          <w:sz w:val="17"/>
          <w:lang w:val="zh-Hans"/>
        </w:rPr>
        <w:t xml:space="preserve"> ， 179- 190。</w:t>
      </w:r>
    </w:p>
    <w:p w14:paraId="3BF6E611" w14:textId="77777777" w:rsidR="00DB6ECF" w:rsidRDefault="00E645C2">
      <w:pPr>
        <w:spacing w:line="251" w:lineRule="auto"/>
        <w:ind w:left="248" w:right="29" w:hanging="250"/>
      </w:pPr>
      <w:r>
        <w:rPr>
          <w:sz w:val="17"/>
          <w:lang w:val="zh-Hans"/>
        </w:rPr>
        <w:t xml:space="preserve">d e Wit， M.， 范齐尔， H.， 克鲁克斯， D.等人 （2012）.包括城市生态系统的经济价值：开普敦一个进程的证据。 </w:t>
      </w:r>
      <w:r>
        <w:rPr>
          <w:i/>
          <w:sz w:val="17"/>
          <w:lang w:val="zh-Hans"/>
        </w:rPr>
        <w:t>生态茎服务， 2</w:t>
      </w:r>
      <w:r>
        <w:rPr>
          <w:lang w:val="zh-Hans"/>
        </w:rPr>
        <w:t xml:space="preserve"> </w:t>
      </w:r>
      <w:r>
        <w:rPr>
          <w:sz w:val="17"/>
          <w:lang w:val="zh-Hans"/>
        </w:rPr>
        <w:t xml:space="preserve"> ， 38-44。</w:t>
      </w:r>
    </w:p>
    <w:p w14:paraId="09E4FA50" w14:textId="77777777" w:rsidR="00DB6ECF" w:rsidRDefault="00E645C2">
      <w:pPr>
        <w:spacing w:line="251" w:lineRule="auto"/>
        <w:ind w:left="248" w:right="29" w:hanging="250"/>
      </w:pPr>
      <w:r>
        <w:rPr>
          <w:sz w:val="17"/>
          <w:lang w:val="zh-Hans"/>
        </w:rPr>
        <w:t xml:space="preserve">D 埃皮特里， Y.， 雷纳德， F. G. 和卡利斯， G. （2012） 。城市地区的热浪和热浪：对生态系统服务的政策性审查。 </w:t>
      </w:r>
      <w:r>
        <w:rPr>
          <w:i/>
          <w:sz w:val="17"/>
          <w:lang w:val="zh-Hans"/>
        </w:rPr>
        <w:t>可持续发展科学， 7</w:t>
      </w:r>
      <w:r>
        <w:rPr>
          <w:lang w:val="zh-Hans"/>
        </w:rPr>
        <w:t xml:space="preserve"> </w:t>
      </w:r>
      <w:r>
        <w:rPr>
          <w:sz w:val="17"/>
          <w:lang w:val="zh-Hans"/>
        </w:rPr>
        <w:t xml:space="preserve"> ， 95-107。</w:t>
      </w:r>
    </w:p>
    <w:p w14:paraId="30638443" w14:textId="77777777" w:rsidR="00DB6ECF" w:rsidRDefault="00E645C2">
      <w:pPr>
        <w:spacing w:line="251" w:lineRule="auto"/>
        <w:ind w:left="248" w:right="29" w:hanging="250"/>
      </w:pPr>
      <w:r>
        <w:rPr>
          <w:sz w:val="17"/>
          <w:lang w:val="zh-Hans"/>
        </w:rPr>
        <w:t xml:space="preserve">德国， 洛杉矶， 和福尔克， C. （2005）.1962年至1994年对瑞典粮食消费的生态系统补贴。 </w:t>
      </w:r>
      <w:r>
        <w:rPr>
          <w:i/>
          <w:sz w:val="17"/>
          <w:lang w:val="zh-Hans"/>
        </w:rPr>
        <w:t>生态系统， 8</w:t>
      </w:r>
      <w:r>
        <w:rPr>
          <w:lang w:val="zh-Hans"/>
        </w:rPr>
        <w:t xml:space="preserve"> </w:t>
      </w:r>
      <w:r>
        <w:rPr>
          <w:sz w:val="17"/>
          <w:lang w:val="zh-Hans"/>
        </w:rPr>
        <w:t xml:space="preserve"> （5）， 512-528.</w:t>
      </w:r>
    </w:p>
    <w:p w14:paraId="74D5D6D4" w14:textId="77777777" w:rsidR="00DB6ECF" w:rsidRDefault="00E645C2">
      <w:pPr>
        <w:spacing w:line="251" w:lineRule="auto"/>
        <w:ind w:left="248" w:right="29" w:hanging="250"/>
      </w:pPr>
      <w:r>
        <w:rPr>
          <w:sz w:val="17"/>
          <w:lang w:val="zh-Hans"/>
        </w:rPr>
        <w:t xml:space="preserve">多梅内， E.， 和索雷， D. （2007）.城市化和阶级生产性质：巴塞罗那大都会地区的蔬菜园。 </w:t>
      </w:r>
      <w:r>
        <w:rPr>
          <w:i/>
          <w:sz w:val="17"/>
          <w:lang w:val="zh-Hans"/>
        </w:rPr>
        <w:t>地理论坛， 38</w:t>
      </w:r>
      <w:r>
        <w:rPr>
          <w:lang w:val="zh-Hans"/>
        </w:rPr>
        <w:t xml:space="preserve"> </w:t>
      </w:r>
      <w:r>
        <w:rPr>
          <w:sz w:val="17"/>
          <w:lang w:val="zh-Hans"/>
        </w:rPr>
        <w:t xml:space="preserve"> （2）， 287-298.售于：</w:t>
      </w:r>
      <w:r>
        <w:rPr>
          <w:lang w:val="zh-Hans"/>
        </w:rPr>
        <w:t xml:space="preserve"> </w:t>
      </w:r>
      <w:hyperlink r:id="rId160">
        <w:r>
          <w:rPr>
            <w:color w:val="0000FF"/>
            <w:sz w:val="17"/>
            <w:lang w:val="zh-Hans"/>
          </w:rPr>
          <w:t>http://linking hub.elsevier.com/retrieve/pii/S0016718506000431。</w:t>
        </w:r>
      </w:hyperlink>
      <w:r>
        <w:rPr>
          <w:lang w:val="zh-Hans"/>
        </w:rPr>
        <w:t xml:space="preserve"> </w:t>
      </w:r>
      <w:hyperlink r:id="rId161"/>
      <w:r>
        <w:rPr>
          <w:sz w:val="17"/>
          <w:lang w:val="zh-Hans"/>
        </w:rPr>
        <w:t>访问时间：2013 年 2 月 21 日。</w:t>
      </w:r>
    </w:p>
    <w:p w14:paraId="4A9F70B6" w14:textId="77777777" w:rsidR="00DB6ECF" w:rsidRDefault="00E645C2">
      <w:pPr>
        <w:spacing w:line="251" w:lineRule="auto"/>
        <w:ind w:left="248" w:right="29" w:hanging="250"/>
      </w:pPr>
      <w:r>
        <w:rPr>
          <w:sz w:val="17"/>
          <w:lang w:val="zh-Hans"/>
        </w:rPr>
        <w:t xml:space="preserve"> 杜利特尔， R. J.， 和麦克唐纳， D. （1978）.大都市社区的沟通和社区感：一个因素分析检查。  </w:t>
      </w:r>
      <w:r>
        <w:rPr>
          <w:i/>
          <w:sz w:val="17"/>
          <w:lang w:val="zh-Hans"/>
        </w:rPr>
        <w:t>通信季刊， 26</w:t>
      </w:r>
      <w:r>
        <w:rPr>
          <w:sz w:val="17"/>
          <w:lang w:val="zh-Hans"/>
        </w:rPr>
        <w:t xml:space="preserve">（3）， 2-7. </w:t>
      </w:r>
    </w:p>
    <w:p w14:paraId="61B3CCF5" w14:textId="77777777" w:rsidR="00DB6ECF" w:rsidRDefault="00E645C2">
      <w:pPr>
        <w:spacing w:after="53" w:line="251" w:lineRule="auto"/>
        <w:ind w:left="-2" w:right="29" w:firstLine="0"/>
      </w:pPr>
      <w:r>
        <w:rPr>
          <w:sz w:val="17"/>
          <w:lang w:val="zh-Hans"/>
        </w:rPr>
        <w:t xml:space="preserve"> 杜安， A.， 斯佩克， J. 和莱顿， M. （2010）.  </w:t>
      </w:r>
      <w:r>
        <w:rPr>
          <w:i/>
          <w:sz w:val="17"/>
          <w:lang w:val="zh-Hans"/>
        </w:rPr>
        <w:t>智能增长手册</w:t>
      </w:r>
      <w:r>
        <w:rPr>
          <w:sz w:val="17"/>
          <w:lang w:val="zh-Hans"/>
        </w:rPr>
        <w:t xml:space="preserve"> 。纽约：麦格劳·希尔。 </w:t>
      </w:r>
    </w:p>
    <w:p w14:paraId="49CAC0D9" w14:textId="77777777" w:rsidR="00DB6ECF" w:rsidRDefault="00E645C2">
      <w:pPr>
        <w:spacing w:line="251" w:lineRule="auto"/>
        <w:ind w:left="248" w:right="29" w:hanging="250"/>
      </w:pPr>
      <w:r>
        <w:rPr>
          <w:sz w:val="17"/>
          <w:lang w:val="zh-Hans"/>
        </w:rPr>
        <w:t xml:space="preserve">齐耶扎诺夫斯基， K.， 波佩克， R.， 高罗斯卡， H.等人 （2011）.不同大小的颗粒物沉积在叶面和城市森林物种蜡中。 </w:t>
      </w:r>
      <w:r>
        <w:rPr>
          <w:lang w:val="zh-Hans"/>
        </w:rPr>
        <w:t xml:space="preserve"> </w:t>
      </w:r>
      <w:r>
        <w:rPr>
          <w:i/>
          <w:sz w:val="17"/>
          <w:lang w:val="zh-Hans"/>
        </w:rPr>
        <w:t>《国际植物学杂志》，13</w:t>
      </w:r>
      <w:r>
        <w:rPr>
          <w:lang w:val="zh-Hans"/>
        </w:rPr>
        <w:t xml:space="preserve"> </w:t>
      </w:r>
      <w:r>
        <w:rPr>
          <w:sz w:val="17"/>
          <w:lang w:val="zh-Hans"/>
        </w:rPr>
        <w:t xml:space="preserve"> （10）， 1037-1046.</w:t>
      </w:r>
    </w:p>
    <w:p w14:paraId="0255299D" w14:textId="77777777" w:rsidR="00DB6ECF" w:rsidRDefault="00E645C2">
      <w:pPr>
        <w:spacing w:line="251" w:lineRule="auto"/>
        <w:ind w:left="248" w:right="29" w:hanging="250"/>
      </w:pPr>
      <w:r>
        <w:rPr>
          <w:sz w:val="17"/>
          <w:lang w:val="zh-Hans"/>
        </w:rPr>
        <w:t xml:space="preserve">E lmqvist， T.， 福尔克， C.， 尼斯特伦， M.等人 （2003）.响应多样性、生态系统变化和复原力。 </w:t>
      </w:r>
      <w:r>
        <w:rPr>
          <w:i/>
          <w:sz w:val="17"/>
          <w:lang w:val="zh-Hans"/>
        </w:rPr>
        <w:t>生态与环境前沿， 1</w:t>
      </w:r>
      <w:r>
        <w:rPr>
          <w:lang w:val="zh-Hans"/>
        </w:rPr>
        <w:t xml:space="preserve"> </w:t>
      </w:r>
      <w:r>
        <w:rPr>
          <w:sz w:val="17"/>
          <w:lang w:val="zh-Hans"/>
        </w:rPr>
        <w:t xml:space="preserve"> （9）， 488-494.</w:t>
      </w:r>
    </w:p>
    <w:p w14:paraId="182A2B47" w14:textId="77777777" w:rsidR="00DB6ECF" w:rsidRDefault="00E645C2">
      <w:pPr>
        <w:spacing w:line="251" w:lineRule="auto"/>
        <w:ind w:left="248" w:right="29" w:hanging="250"/>
      </w:pPr>
      <w:r>
        <w:rPr>
          <w:sz w:val="17"/>
          <w:lang w:val="zh-Hans"/>
        </w:rPr>
        <w:t xml:space="preserve"> 埃尔姆奎斯特， T.， 塞泰莱， H.， 和汉德尔， S. 等人 （即将） 。  </w:t>
      </w:r>
      <w:r>
        <w:rPr>
          <w:i/>
          <w:sz w:val="17"/>
          <w:lang w:val="zh-Hans"/>
        </w:rPr>
        <w:t>贝内菲茨恢复 城市生态系统服务</w:t>
      </w:r>
      <w:r>
        <w:rPr>
          <w:sz w:val="17"/>
          <w:lang w:val="zh-Hans"/>
        </w:rPr>
        <w:t xml:space="preserve"> 。 </w:t>
      </w:r>
    </w:p>
    <w:p w14:paraId="24CB01F6" w14:textId="77777777" w:rsidR="00DB6ECF" w:rsidRDefault="00E645C2">
      <w:pPr>
        <w:spacing w:line="251" w:lineRule="auto"/>
        <w:ind w:left="248" w:right="29" w:hanging="250"/>
      </w:pPr>
      <w:r>
        <w:rPr>
          <w:sz w:val="17"/>
          <w:lang w:val="zh-Hans"/>
        </w:rPr>
        <w:t xml:space="preserve">安布尔顿，T.F.W.（1963年）。同质落叶和常绿树林中的声音传播。 </w:t>
      </w:r>
      <w:r>
        <w:rPr>
          <w:i/>
          <w:sz w:val="17"/>
          <w:lang w:val="zh-Hans"/>
        </w:rPr>
        <w:t>美国声学学会杂志，35，1119-1125。</w:t>
      </w:r>
      <w:r>
        <w:rPr>
          <w:lang w:val="zh-Hans"/>
        </w:rPr>
        <w:t xml:space="preserve"> </w:t>
      </w:r>
      <w:r>
        <w:rPr>
          <w:sz w:val="17"/>
          <w:lang w:val="zh-Hans"/>
        </w:rPr>
        <w:t xml:space="preserve"> </w:t>
      </w:r>
    </w:p>
    <w:p w14:paraId="1B170992" w14:textId="77777777" w:rsidR="00DB6ECF" w:rsidRDefault="00E645C2">
      <w:pPr>
        <w:spacing w:line="251" w:lineRule="auto"/>
        <w:ind w:left="248" w:right="29" w:hanging="250"/>
      </w:pPr>
      <w:r>
        <w:rPr>
          <w:sz w:val="17"/>
          <w:lang w:val="zh-Hans"/>
        </w:rPr>
        <w:t xml:space="preserve">安永，H.（2012年）。生态系统服务的社会生产：研究城市化景观环境公正与生态复杂性的框架。 </w:t>
      </w:r>
      <w:r>
        <w:rPr>
          <w:i/>
          <w:sz w:val="17"/>
          <w:lang w:val="zh-Hans"/>
        </w:rPr>
        <w:t>景观和城市规划， 109</w:t>
      </w:r>
      <w:r>
        <w:rPr>
          <w:lang w:val="zh-Hans"/>
        </w:rPr>
        <w:t xml:space="preserve"> </w:t>
      </w:r>
      <w:r>
        <w:rPr>
          <w:sz w:val="17"/>
          <w:lang w:val="zh-Hans"/>
        </w:rPr>
        <w:t xml:space="preserve"> （1）， 7-17.</w:t>
      </w:r>
    </w:p>
    <w:p w14:paraId="5DD6D94A" w14:textId="77777777" w:rsidR="00DB6ECF" w:rsidRDefault="00E645C2">
      <w:pPr>
        <w:spacing w:line="251" w:lineRule="auto"/>
        <w:ind w:left="248" w:right="29" w:hanging="250"/>
      </w:pPr>
      <w:r>
        <w:rPr>
          <w:sz w:val="17"/>
          <w:lang w:val="zh-Hans"/>
        </w:rPr>
        <w:t xml:space="preserve">安永、H.、李宇、S.E.、雷德曼、C.L.等人（2010年）。城市转型：城市复原力和人类主导的生态系统。 </w:t>
      </w:r>
      <w:r>
        <w:rPr>
          <w:i/>
          <w:sz w:val="17"/>
          <w:lang w:val="zh-Hans"/>
        </w:rPr>
        <w:t>安比奥， 39</w:t>
      </w:r>
      <w:r>
        <w:rPr>
          <w:lang w:val="zh-Hans"/>
        </w:rPr>
        <w:t xml:space="preserve"> </w:t>
      </w:r>
      <w:r>
        <w:rPr>
          <w:sz w:val="17"/>
          <w:lang w:val="zh-Hans"/>
        </w:rPr>
        <w:t xml:space="preserve"> （8）， 531-545.</w:t>
      </w:r>
    </w:p>
    <w:p w14:paraId="165ACF04" w14:textId="77777777" w:rsidR="00DB6ECF" w:rsidRDefault="00E645C2">
      <w:pPr>
        <w:spacing w:line="251" w:lineRule="auto"/>
        <w:ind w:left="248" w:right="29" w:hanging="250"/>
      </w:pPr>
      <w:r>
        <w:rPr>
          <w:sz w:val="17"/>
          <w:lang w:val="zh-Hans"/>
        </w:rPr>
        <w:t xml:space="preserve">埃斯科贝多， F. J.， 和诺瓦克， D. J. （2009） 。城市森林的空间异质性和空气污染消除。 </w:t>
      </w:r>
      <w:r>
        <w:rPr>
          <w:i/>
          <w:sz w:val="17"/>
          <w:lang w:val="zh-Hans"/>
        </w:rPr>
        <w:t>景观和城市规划， 90</w:t>
      </w:r>
      <w:r>
        <w:rPr>
          <w:lang w:val="zh-Hans"/>
        </w:rPr>
        <w:t xml:space="preserve"> </w:t>
      </w:r>
      <w:r>
        <w:rPr>
          <w:sz w:val="17"/>
          <w:lang w:val="zh-Hans"/>
        </w:rPr>
        <w:t xml:space="preserve"> （3-4）， 102-110.</w:t>
      </w:r>
    </w:p>
    <w:p w14:paraId="34C48BD8" w14:textId="77777777" w:rsidR="00DB6ECF" w:rsidRDefault="00E645C2">
      <w:pPr>
        <w:spacing w:line="251" w:lineRule="auto"/>
        <w:ind w:left="248" w:right="29" w:hanging="250"/>
      </w:pPr>
      <w:r>
        <w:rPr>
          <w:sz w:val="17"/>
          <w:lang w:val="zh-Hans"/>
        </w:rPr>
        <w:t xml:space="preserve">埃斯科贝多， F. J.， 瓦格纳， J. E.， 诺瓦克， D. J. ，e t. （2008） 。分析圣地亚哥的成本效益，智利利用城市森林改善空气质量的政策。 </w:t>
      </w:r>
      <w:r>
        <w:rPr>
          <w:i/>
          <w:sz w:val="17"/>
          <w:lang w:val="zh-Hans"/>
        </w:rPr>
        <w:t>环境管理杂志， 86</w:t>
      </w:r>
      <w:r>
        <w:rPr>
          <w:lang w:val="zh-Hans"/>
        </w:rPr>
        <w:t xml:space="preserve"> </w:t>
      </w:r>
      <w:r>
        <w:rPr>
          <w:sz w:val="17"/>
          <w:lang w:val="zh-Hans"/>
        </w:rPr>
        <w:t xml:space="preserve"> （1）， 148/157.</w:t>
      </w:r>
    </w:p>
    <w:p w14:paraId="7335AA91" w14:textId="77777777" w:rsidR="00DB6ECF" w:rsidRDefault="00E645C2">
      <w:pPr>
        <w:spacing w:line="251" w:lineRule="auto"/>
        <w:ind w:left="248" w:right="29" w:hanging="250"/>
      </w:pPr>
      <w:r>
        <w:rPr>
          <w:sz w:val="17"/>
          <w:lang w:val="zh-Hans"/>
        </w:rPr>
        <w:t xml:space="preserve">E 斯科贝多， F. J.， 克罗格， T.， 瓦格纳， J. E. （2011） 。城市森林和花粉缓解：分析生态系统服务和危害。 </w:t>
      </w:r>
      <w:r>
        <w:rPr>
          <w:i/>
          <w:sz w:val="17"/>
          <w:lang w:val="zh-Hans"/>
        </w:rPr>
        <w:t>环境污染， 159</w:t>
      </w:r>
      <w:r>
        <w:rPr>
          <w:lang w:val="zh-Hans"/>
        </w:rPr>
        <w:t xml:space="preserve"> </w:t>
      </w:r>
      <w:r>
        <w:rPr>
          <w:sz w:val="17"/>
          <w:lang w:val="zh-Hans"/>
        </w:rPr>
        <w:t xml:space="preserve"> （8-9）， 2078-2087.</w:t>
      </w:r>
    </w:p>
    <w:p w14:paraId="6CDD795B" w14:textId="77777777" w:rsidR="00DB6ECF" w:rsidRDefault="00E645C2">
      <w:pPr>
        <w:spacing w:line="252" w:lineRule="auto"/>
        <w:ind w:left="248" w:right="28" w:hanging="250"/>
      </w:pPr>
      <w:r>
        <w:rPr>
          <w:sz w:val="17"/>
          <w:lang w:val="zh-Hans"/>
        </w:rPr>
        <w:t xml:space="preserve"> 欧洲环境局（2010年）  </w:t>
      </w:r>
      <w:r>
        <w:rPr>
          <w:i/>
          <w:sz w:val="17"/>
          <w:lang w:val="zh-Hans"/>
        </w:rPr>
        <w:t>绘制欧洲自然灾害和技术事故的影响图。上一个学院</w:t>
      </w:r>
      <w:r>
        <w:rPr>
          <w:sz w:val="17"/>
          <w:lang w:val="zh-Hans"/>
        </w:rPr>
        <w:t xml:space="preserve"> 概述（欧洲经济区技术报告第13/2010号）。 </w:t>
      </w:r>
    </w:p>
    <w:p w14:paraId="07857B7E" w14:textId="77777777" w:rsidR="00DB6ECF" w:rsidRDefault="00E645C2">
      <w:pPr>
        <w:spacing w:line="252" w:lineRule="auto"/>
        <w:ind w:left="248" w:right="28" w:hanging="250"/>
      </w:pPr>
      <w:r>
        <w:rPr>
          <w:sz w:val="17"/>
          <w:lang w:val="zh-Hans"/>
        </w:rPr>
        <w:t xml:space="preserve"> 欧洲环境局（2011年）  </w:t>
      </w:r>
      <w:r>
        <w:rPr>
          <w:i/>
          <w:sz w:val="17"/>
          <w:lang w:val="zh-Hans"/>
        </w:rPr>
        <w:t>绿色基础设施和领土凝聚力。绿色基础设施的概念及其利用监测系统融入政策</w:t>
      </w:r>
      <w:r>
        <w:rPr>
          <w:sz w:val="17"/>
          <w:lang w:val="zh-Hans"/>
        </w:rPr>
        <w:t xml:space="preserve"> 。卢森堡：欧洲环境局。 </w:t>
      </w:r>
    </w:p>
    <w:p w14:paraId="26DF45C0" w14:textId="77777777" w:rsidR="00DB6ECF" w:rsidRDefault="00E645C2">
      <w:pPr>
        <w:spacing w:line="251" w:lineRule="auto"/>
        <w:ind w:left="248" w:right="29" w:hanging="250"/>
      </w:pPr>
      <w:r>
        <w:rPr>
          <w:sz w:val="17"/>
          <w:lang w:val="zh-Hans"/>
        </w:rPr>
        <w:t xml:space="preserve">法里格， L.， 鲍德里， J.， 布罗顿， L.等人 （2011）.农业景观中的功能景观异质性和动物生物多样性。 </w:t>
      </w:r>
      <w:r>
        <w:rPr>
          <w:i/>
          <w:sz w:val="17"/>
          <w:lang w:val="zh-Hans"/>
        </w:rPr>
        <w:t>生态信， 14</w:t>
      </w:r>
      <w:r>
        <w:rPr>
          <w:lang w:val="zh-Hans"/>
        </w:rPr>
        <w:t xml:space="preserve"> </w:t>
      </w:r>
      <w:r>
        <w:rPr>
          <w:sz w:val="17"/>
          <w:lang w:val="zh-Hans"/>
        </w:rPr>
        <w:t xml:space="preserve"> （2）， 101-112.</w:t>
      </w:r>
    </w:p>
    <w:p w14:paraId="5E839A55" w14:textId="77777777" w:rsidR="00DB6ECF" w:rsidRDefault="00E645C2">
      <w:pPr>
        <w:spacing w:line="251" w:lineRule="auto"/>
        <w:ind w:left="248" w:right="29" w:hanging="250"/>
      </w:pPr>
      <w:r>
        <w:rPr>
          <w:sz w:val="17"/>
          <w:lang w:val="zh-Hans"/>
        </w:rPr>
        <w:t xml:space="preserve">方， C. - f.， 和玲， D. - l.（2003）对树带提供的噪声红色尿片的调查。 </w:t>
      </w:r>
      <w:r>
        <w:rPr>
          <w:i/>
          <w:sz w:val="17"/>
          <w:lang w:val="zh-Hans"/>
        </w:rPr>
        <w:t>景观和城市规划， 63</w:t>
      </w:r>
      <w:r>
        <w:rPr>
          <w:lang w:val="zh-Hans"/>
        </w:rPr>
        <w:t xml:space="preserve"> </w:t>
      </w:r>
      <w:r>
        <w:rPr>
          <w:sz w:val="17"/>
          <w:lang w:val="zh-Hans"/>
        </w:rPr>
        <w:t xml:space="preserve"> （4）， 187-195.</w:t>
      </w:r>
    </w:p>
    <w:p w14:paraId="79C4A8EF" w14:textId="77777777" w:rsidR="00DB6ECF" w:rsidRDefault="00E645C2">
      <w:pPr>
        <w:spacing w:line="251" w:lineRule="auto"/>
        <w:ind w:left="248" w:right="29" w:hanging="250"/>
      </w:pPr>
      <w:r>
        <w:rPr>
          <w:sz w:val="17"/>
          <w:lang w:val="zh-Hans"/>
        </w:rPr>
        <w:t xml:space="preserve">法伯，美国（1987年）。沿海湿地对保护财产免受飓风风害的价值。 </w:t>
      </w:r>
      <w:r>
        <w:rPr>
          <w:i/>
          <w:sz w:val="17"/>
          <w:lang w:val="zh-Hans"/>
        </w:rPr>
        <w:t>环境经济与管理杂志，14，</w:t>
      </w:r>
      <w:r>
        <w:rPr>
          <w:lang w:val="zh-Hans"/>
        </w:rPr>
        <w:t xml:space="preserve"> </w:t>
      </w:r>
      <w:r>
        <w:rPr>
          <w:sz w:val="17"/>
          <w:lang w:val="zh-Hans"/>
        </w:rPr>
        <w:t xml:space="preserve"> 143-151。</w:t>
      </w:r>
    </w:p>
    <w:p w14:paraId="0891D4E9" w14:textId="77777777" w:rsidR="00DB6ECF" w:rsidRDefault="00E645C2">
      <w:pPr>
        <w:spacing w:line="251" w:lineRule="auto"/>
        <w:ind w:left="248" w:right="29" w:hanging="250"/>
      </w:pPr>
      <w:r>
        <w:rPr>
          <w:sz w:val="17"/>
          <w:lang w:val="zh-Hans"/>
        </w:rPr>
        <w:t>耕种混凝土。（2010年</w:t>
      </w:r>
      <w:r>
        <w:rPr>
          <w:lang w:val="zh-Hans"/>
        </w:rPr>
        <w:t>）</w:t>
      </w:r>
      <w:r>
        <w:rPr>
          <w:sz w:val="17"/>
          <w:lang w:val="zh-Hans"/>
        </w:rPr>
        <w:t>报告。</w:t>
      </w:r>
      <w:hyperlink r:id="rId162">
        <w:r>
          <w:rPr>
            <w:color w:val="0000FF"/>
            <w:sz w:val="17"/>
            <w:lang w:val="zh-Hans"/>
          </w:rPr>
          <w:t>http://www.scribd.com/doc/53285030/FC-2010-report.</w:t>
        </w:r>
      </w:hyperlink>
      <w:r>
        <w:rPr>
          <w:lang w:val="zh-Hans"/>
        </w:rPr>
        <w:t xml:space="preserve"> </w:t>
      </w:r>
      <w:hyperlink r:id="rId163">
        <w:r>
          <w:rPr>
            <w:sz w:val="17"/>
            <w:lang w:val="zh-Hans"/>
          </w:rPr>
          <w:t xml:space="preserve"> </w:t>
        </w:r>
      </w:hyperlink>
      <w:r>
        <w:rPr>
          <w:sz w:val="17"/>
          <w:lang w:val="zh-Hans"/>
        </w:rPr>
        <w:t>访问 2013 年 2 月 19 日。</w:t>
      </w:r>
    </w:p>
    <w:p w14:paraId="5DA19A54" w14:textId="77777777" w:rsidR="00DB6ECF" w:rsidRDefault="00E645C2">
      <w:pPr>
        <w:spacing w:line="251" w:lineRule="auto"/>
        <w:ind w:left="248" w:right="29" w:hanging="250"/>
      </w:pPr>
      <w:r>
        <w:rPr>
          <w:sz w:val="17"/>
          <w:lang w:val="zh-Hans"/>
        </w:rPr>
        <w:t xml:space="preserve">法鲁吉亚， S.， 哈德森， M. D. 和麦克库洛奇， L. （2013）.城市绿色基础设施提供的氟德控制和城市冷却生态系统服务评估。 </w:t>
      </w:r>
      <w:r>
        <w:rPr>
          <w:lang w:val="zh-Hans"/>
        </w:rPr>
        <w:t xml:space="preserve"> </w:t>
      </w:r>
      <w:r>
        <w:rPr>
          <w:i/>
          <w:sz w:val="17"/>
          <w:lang w:val="zh-Hans"/>
        </w:rPr>
        <w:t>《生物多样性科学、生态系统服务和管理国际杂志》，9，</w:t>
      </w:r>
      <w:r>
        <w:rPr>
          <w:lang w:val="zh-Hans"/>
        </w:rPr>
        <w:t xml:space="preserve"> </w:t>
      </w:r>
      <w:r>
        <w:rPr>
          <w:sz w:val="17"/>
          <w:lang w:val="zh-Hans"/>
        </w:rPr>
        <w:t xml:space="preserve"> 136+145. 做i：</w:t>
      </w:r>
      <w:r>
        <w:rPr>
          <w:lang w:val="zh-Hans"/>
        </w:rPr>
        <w:t xml:space="preserve"> </w:t>
      </w:r>
      <w:hyperlink r:id="rId164">
        <w:r>
          <w:rPr>
            <w:color w:val="0000FF"/>
            <w:sz w:val="17"/>
            <w:lang w:val="zh-Hans"/>
          </w:rPr>
          <w:t xml:space="preserve"> 10.1080/2151373 </w:t>
        </w:r>
      </w:hyperlink>
      <w:r>
        <w:rPr>
          <w:lang w:val="zh-Hans"/>
        </w:rPr>
        <w:t xml:space="preserve"> </w:t>
      </w:r>
      <w:hyperlink r:id="rId165">
        <w:r>
          <w:rPr>
            <w:color w:val="0000FF"/>
            <w:sz w:val="17"/>
            <w:lang w:val="zh-Hans"/>
          </w:rPr>
          <w:t>2.2013.782342</w:t>
        </w:r>
      </w:hyperlink>
      <w:r>
        <w:rPr>
          <w:lang w:val="zh-Hans"/>
        </w:rPr>
        <w:t xml:space="preserve"> </w:t>
      </w:r>
      <w:r>
        <w:rPr>
          <w:sz w:val="17"/>
          <w:lang w:val="zh-Hans"/>
        </w:rPr>
        <w:t xml:space="preserve"> .</w:t>
      </w:r>
    </w:p>
    <w:p w14:paraId="1BAA5E63" w14:textId="77777777" w:rsidR="00DB6ECF" w:rsidRDefault="00E645C2">
      <w:pPr>
        <w:spacing w:line="251" w:lineRule="auto"/>
        <w:ind w:left="248" w:right="29" w:hanging="250"/>
      </w:pPr>
      <w:r>
        <w:rPr>
          <w:sz w:val="17"/>
          <w:lang w:val="zh-Hans"/>
        </w:rPr>
        <w:t xml:space="preserve">费尔德曼，R.M（1990年）。定居身份：在流动社会中与家庭场所的心理纽带。 </w:t>
      </w:r>
      <w:r>
        <w:rPr>
          <w:i/>
          <w:sz w:val="17"/>
          <w:lang w:val="zh-Hans"/>
        </w:rPr>
        <w:t>环境与行为， 22</w:t>
      </w:r>
      <w:r>
        <w:rPr>
          <w:lang w:val="zh-Hans"/>
        </w:rPr>
        <w:t xml:space="preserve"> </w:t>
      </w:r>
      <w:r>
        <w:rPr>
          <w:sz w:val="17"/>
          <w:lang w:val="zh-Hans"/>
        </w:rPr>
        <w:t xml:space="preserve"> ， 183-229。</w:t>
      </w:r>
    </w:p>
    <w:p w14:paraId="71F3B595" w14:textId="77777777" w:rsidR="00DB6ECF" w:rsidRDefault="00E645C2">
      <w:pPr>
        <w:spacing w:line="251" w:lineRule="auto"/>
        <w:ind w:left="248" w:right="29" w:hanging="250"/>
      </w:pPr>
      <w:r>
        <w:rPr>
          <w:sz w:val="17"/>
          <w:lang w:val="zh-Hans"/>
        </w:rPr>
        <w:t xml:space="preserve"> 芬莱，E.（2010年）。  </w:t>
      </w:r>
      <w:r>
        <w:rPr>
          <w:i/>
          <w:sz w:val="17"/>
          <w:lang w:val="zh-Hans"/>
        </w:rPr>
        <w:t>应对气候变化的绿色基础设施</w:t>
      </w:r>
      <w:r>
        <w:rPr>
          <w:sz w:val="17"/>
          <w:lang w:val="zh-Hans"/>
        </w:rPr>
        <w:t xml:space="preserve">。 西北气候变化行动计划和GRABS项目。爱丁堡：西北社区森林。 </w:t>
      </w:r>
    </w:p>
    <w:p w14:paraId="2D8A091F" w14:textId="77777777" w:rsidR="00DB6ECF" w:rsidRDefault="00E645C2">
      <w:pPr>
        <w:spacing w:line="251" w:lineRule="auto"/>
        <w:ind w:left="248" w:right="29" w:hanging="250"/>
      </w:pPr>
      <w:r>
        <w:rPr>
          <w:sz w:val="17"/>
          <w:lang w:val="zh-Hans"/>
        </w:rPr>
        <w:t xml:space="preserve">费舍尔， B.， 特纳， R.， 和莫林， P. （2009）.对生态系统服务进行决策分类。 </w:t>
      </w:r>
      <w:r>
        <w:rPr>
          <w:i/>
          <w:sz w:val="17"/>
          <w:lang w:val="zh-Hans"/>
        </w:rPr>
        <w:t>生态经济学， 68</w:t>
      </w:r>
      <w:r>
        <w:rPr>
          <w:lang w:val="zh-Hans"/>
        </w:rPr>
        <w:t xml:space="preserve"> </w:t>
      </w:r>
      <w:r>
        <w:rPr>
          <w:sz w:val="17"/>
          <w:lang w:val="zh-Hans"/>
        </w:rPr>
        <w:t xml:space="preserve"> （3）， 643-653.</w:t>
      </w:r>
    </w:p>
    <w:p w14:paraId="238CA4A2" w14:textId="77777777" w:rsidR="00DB6ECF" w:rsidRDefault="00E645C2">
      <w:pPr>
        <w:spacing w:line="251" w:lineRule="auto"/>
        <w:ind w:left="248" w:right="29" w:hanging="250"/>
      </w:pPr>
      <w:r>
        <w:rPr>
          <w:sz w:val="17"/>
          <w:lang w:val="zh-Hans"/>
        </w:rPr>
        <w:t xml:space="preserve">F. t.zhugh， T. W.， 和里希特， B. D. （2004 年） 。解渴城市：城市的发展及其对淡水生态系统的影响。 </w:t>
      </w:r>
      <w:r>
        <w:rPr>
          <w:i/>
          <w:sz w:val="17"/>
          <w:lang w:val="zh-Hans"/>
        </w:rPr>
        <w:t>生物科学， 54</w:t>
      </w:r>
      <w:r>
        <w:rPr>
          <w:lang w:val="zh-Hans"/>
        </w:rPr>
        <w:t xml:space="preserve"> </w:t>
      </w:r>
      <w:r>
        <w:rPr>
          <w:sz w:val="17"/>
          <w:lang w:val="zh-Hans"/>
        </w:rPr>
        <w:t xml:space="preserve"> ， 741 - 754。</w:t>
      </w:r>
    </w:p>
    <w:p w14:paraId="6594A16F" w14:textId="77777777" w:rsidR="00DB6ECF" w:rsidRDefault="00E645C2">
      <w:pPr>
        <w:spacing w:line="251" w:lineRule="auto"/>
        <w:ind w:left="248" w:right="29" w:hanging="250"/>
      </w:pPr>
      <w:r>
        <w:rPr>
          <w:sz w:val="17"/>
          <w:lang w:val="zh-Hans"/>
        </w:rPr>
        <w:t xml:space="preserve">F olke， C.， 拉尔森， J. 和斯威策， J. （1996） 。城市对可再生资源的占用。在 R. Costanza， O. 塞古拉 · 博尼利亚， 和 J. 马丁内斯 · 阿利尔 （埃德），  </w:t>
      </w:r>
      <w:r>
        <w:rPr>
          <w:i/>
          <w:sz w:val="17"/>
          <w:lang w:val="zh-Hans"/>
        </w:rPr>
        <w:t>脚踏实地： 生态经济学的实际应用</w:t>
      </w:r>
      <w:r>
        <w:rPr>
          <w:sz w:val="17"/>
          <w:lang w:val="zh-Hans"/>
        </w:rPr>
        <w:t xml:space="preserve"> （第 201/ 221 页） 。华盛顿特区：岛屿出版社。 </w:t>
      </w:r>
    </w:p>
    <w:p w14:paraId="1201FD36" w14:textId="77777777" w:rsidR="00DB6ECF" w:rsidRDefault="00E645C2">
      <w:pPr>
        <w:spacing w:line="251" w:lineRule="auto"/>
        <w:ind w:left="248" w:right="29" w:hanging="250"/>
      </w:pPr>
      <w:r>
        <w:rPr>
          <w:sz w:val="17"/>
          <w:lang w:val="zh-Hans"/>
        </w:rPr>
        <w:t xml:space="preserve">福尔克， C.， 詹森， \.， 拉尔森， J.等人 （1997）.城市对生态系统的拨款。 </w:t>
      </w:r>
      <w:r>
        <w:rPr>
          <w:i/>
          <w:sz w:val="17"/>
          <w:lang w:val="zh-Hans"/>
        </w:rPr>
        <w:t>安比奥， 26</w:t>
      </w:r>
      <w:r>
        <w:rPr>
          <w:lang w:val="zh-Hans"/>
        </w:rPr>
        <w:t xml:space="preserve"> </w:t>
      </w:r>
      <w:r>
        <w:rPr>
          <w:sz w:val="17"/>
          <w:lang w:val="zh-Hans"/>
        </w:rPr>
        <w:t xml:space="preserve"> （3）， 167-172.</w:t>
      </w:r>
    </w:p>
    <w:p w14:paraId="715BCAF2" w14:textId="77777777" w:rsidR="00DB6ECF" w:rsidRDefault="00E645C2">
      <w:pPr>
        <w:spacing w:line="251" w:lineRule="auto"/>
        <w:ind w:left="248" w:right="29" w:hanging="250"/>
      </w:pPr>
      <w:r>
        <w:rPr>
          <w:sz w:val="17"/>
          <w:lang w:val="zh-Hans"/>
        </w:rPr>
        <w:t xml:space="preserve">F olke， C.， 詹森， [， 罗克斯特伦， J.等人 （2011）.重新连接到生物圈。 </w:t>
      </w:r>
      <w:r>
        <w:rPr>
          <w:i/>
          <w:sz w:val="17"/>
          <w:lang w:val="zh-Hans"/>
        </w:rPr>
        <w:t>AMBIO： 人类环境杂志， 40</w:t>
      </w:r>
      <w:r>
        <w:rPr>
          <w:lang w:val="zh-Hans"/>
        </w:rPr>
        <w:t xml:space="preserve"> </w:t>
      </w:r>
      <w:r>
        <w:rPr>
          <w:sz w:val="17"/>
          <w:lang w:val="zh-Hans"/>
        </w:rPr>
        <w:t xml:space="preserve"> （7）， 719/738.</w:t>
      </w:r>
    </w:p>
    <w:p w14:paraId="698586F2" w14:textId="77777777" w:rsidR="00DB6ECF" w:rsidRDefault="00E645C2">
      <w:pPr>
        <w:spacing w:line="251" w:lineRule="auto"/>
        <w:ind w:left="248" w:right="29" w:hanging="250"/>
      </w:pPr>
      <w:r>
        <w:rPr>
          <w:sz w:val="17"/>
          <w:lang w:val="zh-Hans"/>
        </w:rPr>
        <w:t xml:space="preserve">福尔曼，R.T.T.（1995年）。景观和区域生态学的一些一般原则。 </w:t>
      </w:r>
      <w:r>
        <w:rPr>
          <w:i/>
          <w:sz w:val="17"/>
          <w:lang w:val="zh-Hans"/>
        </w:rPr>
        <w:t>景观生态学， 10</w:t>
      </w:r>
      <w:r>
        <w:rPr>
          <w:lang w:val="zh-Hans"/>
        </w:rPr>
        <w:t xml:space="preserve"> </w:t>
      </w:r>
      <w:r>
        <w:rPr>
          <w:sz w:val="17"/>
          <w:lang w:val="zh-Hans"/>
        </w:rPr>
        <w:t xml:space="preserve"> （3）， 133-142.</w:t>
      </w:r>
    </w:p>
    <w:p w14:paraId="4296D472" w14:textId="77777777" w:rsidR="00DB6ECF" w:rsidRDefault="00E645C2">
      <w:pPr>
        <w:numPr>
          <w:ilvl w:val="0"/>
          <w:numId w:val="3"/>
        </w:numPr>
        <w:spacing w:line="251" w:lineRule="auto"/>
        <w:ind w:right="29" w:hanging="123"/>
      </w:pPr>
      <w:r>
        <w:rPr>
          <w:sz w:val="17"/>
          <w:lang w:val="zh-Hans"/>
        </w:rPr>
        <w:t xml:space="preserve">乌勒， R.， 加斯顿， K. J. （2009）.扩大欧洲城市的绿地覆盖面。 </w:t>
      </w:r>
      <w:r>
        <w:rPr>
          <w:i/>
          <w:sz w:val="17"/>
          <w:lang w:val="zh-Hans"/>
        </w:rPr>
        <w:t>生物学快报， 5</w:t>
      </w:r>
      <w:r>
        <w:rPr>
          <w:sz w:val="17"/>
          <w:lang w:val="zh-Hans"/>
        </w:rPr>
        <w:t>（3）， 352-355.可在：</w:t>
      </w:r>
      <w:r>
        <w:rPr>
          <w:lang w:val="zh-Hans"/>
        </w:rPr>
        <w:t xml:space="preserve"> </w:t>
      </w:r>
      <w:hyperlink r:id="rId166">
        <w:r>
          <w:rPr>
            <w:color w:val="0000FF"/>
            <w:sz w:val="17"/>
            <w:lang w:val="zh-Hans"/>
          </w:rPr>
          <w:t xml:space="preserve">http://www.pubmedcentral.nih.gov/articlerender.fcgi?arti </w:t>
        </w:r>
      </w:hyperlink>
      <w:r>
        <w:rPr>
          <w:lang w:val="zh-Hans"/>
        </w:rPr>
        <w:t xml:space="preserve"> </w:t>
      </w:r>
      <w:hyperlink r:id="rId167">
        <w:r>
          <w:rPr>
            <w:color w:val="0000FF"/>
            <w:sz w:val="17"/>
            <w:lang w:val="zh-Hans"/>
          </w:rPr>
          <w:t>d_2679924=工具=pmcentrez_渲染</w:t>
        </w:r>
      </w:hyperlink>
      <w:hyperlink r:id="rId168">
        <w:r>
          <w:rPr>
            <w:color w:val="0000FF"/>
            <w:sz w:val="17"/>
            <w:lang w:val="zh-Hans"/>
          </w:rPr>
          <w:t>ype]抽象</w:t>
        </w:r>
      </w:hyperlink>
      <w:hyperlink r:id="rId169">
        <w:r>
          <w:rPr>
            <w:sz w:val="17"/>
            <w:lang w:val="zh-Hans"/>
          </w:rPr>
          <w:t>。</w:t>
        </w:r>
      </w:hyperlink>
      <w:r>
        <w:rPr>
          <w:sz w:val="17"/>
          <w:lang w:val="zh-Hans"/>
        </w:rPr>
        <w:t>访问 2012 年 11 月 2 日。</w:t>
      </w:r>
    </w:p>
    <w:p w14:paraId="2F60EDC9" w14:textId="77777777" w:rsidR="00DB6ECF" w:rsidRDefault="00E645C2">
      <w:pPr>
        <w:spacing w:line="251" w:lineRule="auto"/>
        <w:ind w:left="-2" w:right="29" w:firstLine="0"/>
      </w:pPr>
      <w:r>
        <w:rPr>
          <w:sz w:val="17"/>
          <w:lang w:val="zh-Hans"/>
        </w:rPr>
        <w:t xml:space="preserve"> 加西亚， D.， 和里拉， P. （2003）.巴塞罗那的扩张与密度：估值练习。  </w:t>
      </w:r>
      <w:r>
        <w:rPr>
          <w:i/>
          <w:sz w:val="17"/>
          <w:lang w:val="zh-Hans"/>
        </w:rPr>
        <w:t xml:space="preserve">乌尔巴n </w:t>
      </w:r>
    </w:p>
    <w:p w14:paraId="348EFFBA" w14:textId="77777777" w:rsidR="00DB6ECF" w:rsidRDefault="00E645C2">
      <w:pPr>
        <w:spacing w:after="8" w:line="252" w:lineRule="auto"/>
        <w:ind w:left="235" w:right="0" w:hanging="10"/>
        <w:jc w:val="left"/>
      </w:pPr>
      <w:r>
        <w:rPr>
          <w:i/>
          <w:sz w:val="17"/>
          <w:lang w:val="zh-Hans"/>
        </w:rPr>
        <w:t>研究，40</w:t>
      </w:r>
      <w:r>
        <w:rPr>
          <w:sz w:val="17"/>
          <w:lang w:val="zh-Hans"/>
        </w:rPr>
        <w:t>（10）， 1925-1936.售于：</w:t>
      </w:r>
      <w:r>
        <w:rPr>
          <w:lang w:val="zh-Hans"/>
        </w:rPr>
        <w:t xml:space="preserve"> </w:t>
      </w:r>
      <w:hyperlink r:id="rId170"/>
      <w:hyperlink r:id="rId171">
        <w:r>
          <w:rPr>
            <w:color w:val="0000FF"/>
            <w:sz w:val="17"/>
            <w:lang w:val="zh-Hans"/>
          </w:rPr>
          <w:t>http://usj.sagepub.com/cgi/doi/10.1080/0042098032 000116040.</w:t>
        </w:r>
      </w:hyperlink>
      <w:r>
        <w:rPr>
          <w:lang w:val="zh-Hans"/>
        </w:rPr>
        <w:t xml:space="preserve"> </w:t>
      </w:r>
      <w:hyperlink r:id="rId172">
        <w:r>
          <w:rPr>
            <w:color w:val="0000FF"/>
            <w:sz w:val="17"/>
            <w:lang w:val="zh-Hans"/>
          </w:rPr>
          <w:t xml:space="preserve"> </w:t>
        </w:r>
      </w:hyperlink>
      <w:r>
        <w:rPr>
          <w:sz w:val="17"/>
          <w:lang w:val="zh-Hans"/>
        </w:rPr>
        <w:t>访问 2013 年 2 月 25 日。</w:t>
      </w:r>
    </w:p>
    <w:p w14:paraId="6CF555E3" w14:textId="77777777" w:rsidR="00DB6ECF" w:rsidRDefault="00E645C2">
      <w:pPr>
        <w:spacing w:line="251" w:lineRule="auto"/>
        <w:ind w:left="248" w:right="29" w:hanging="250"/>
      </w:pPr>
      <w:r>
        <w:rPr>
          <w:sz w:val="17"/>
          <w:lang w:val="zh-Hans"/>
        </w:rPr>
        <w:t xml:space="preserve">杰龙， C. D.， 根瑟， A.B， 皮尔斯， T. E. （1994） 。一种改进的模型，用于估计美国东部森林中挥发性有机化合物的排放量。 </w:t>
      </w:r>
      <w:r>
        <w:rPr>
          <w:i/>
          <w:sz w:val="17"/>
          <w:lang w:val="zh-Hans"/>
        </w:rPr>
        <w:t>地球物理研究杂志，99</w:t>
      </w:r>
      <w:r>
        <w:rPr>
          <w:lang w:val="zh-Hans"/>
        </w:rPr>
        <w:t xml:space="preserve"> </w:t>
      </w:r>
      <w:r>
        <w:rPr>
          <w:sz w:val="17"/>
          <w:lang w:val="zh-Hans"/>
        </w:rPr>
        <w:t xml:space="preserve"> （D6）， 127733/12791.</w:t>
      </w:r>
    </w:p>
    <w:p w14:paraId="1AECE512" w14:textId="77777777" w:rsidR="00DB6ECF" w:rsidRDefault="00E645C2">
      <w:pPr>
        <w:numPr>
          <w:ilvl w:val="0"/>
          <w:numId w:val="3"/>
        </w:numPr>
        <w:spacing w:line="251" w:lineRule="auto"/>
        <w:ind w:right="29" w:hanging="123"/>
      </w:pPr>
      <w:r>
        <w:rPr>
          <w:sz w:val="17"/>
          <w:lang w:val="zh-Hans"/>
        </w:rPr>
        <w:t xml:space="preserve">•梅兹-巴格通，E.和巴顿，北卡罗来纳州（2013年）。对城市规划的生态系统服务进行分类和评估。 </w:t>
      </w:r>
      <w:r>
        <w:rPr>
          <w:i/>
          <w:sz w:val="17"/>
          <w:lang w:val="zh-Hans"/>
        </w:rPr>
        <w:t>生态经济学， 86</w:t>
      </w:r>
      <w:r>
        <w:rPr>
          <w:lang w:val="zh-Hans"/>
        </w:rPr>
        <w:t xml:space="preserve"> </w:t>
      </w:r>
      <w:r>
        <w:rPr>
          <w:sz w:val="17"/>
          <w:lang w:val="zh-Hans"/>
        </w:rPr>
        <w:t xml:space="preserve"> ， 235 - 245 。</w:t>
      </w:r>
    </w:p>
    <w:p w14:paraId="0D1CA3E8" w14:textId="77777777" w:rsidR="00DB6ECF" w:rsidRDefault="00E645C2">
      <w:pPr>
        <w:spacing w:line="251" w:lineRule="auto"/>
        <w:ind w:left="248" w:right="29" w:hanging="250"/>
      </w:pPr>
      <w:r>
        <w:rPr>
          <w:sz w:val="17"/>
          <w:lang w:val="zh-Hans"/>
        </w:rPr>
        <w:t xml:space="preserve">G \ 米兹 - 巴格特洪， E.， 和德 G根， R. （2010） 。自然资本和生态系统服务：人类社会的生态基础。在 R. E. 海斯特和 R.M 哈里森 （Eds.），  </w:t>
      </w:r>
      <w:r>
        <w:rPr>
          <w:i/>
          <w:sz w:val="17"/>
          <w:lang w:val="zh-Hans"/>
        </w:rPr>
        <w:t>生态系统服务： 环境科学和技术问题</w:t>
      </w:r>
      <w:r>
        <w:rPr>
          <w:sz w:val="17"/>
          <w:lang w:val="zh-Hans"/>
        </w:rPr>
        <w:t xml:space="preserve"> （第 30 卷， 第 118 页= 145 页） 。剑桥：皇家化学会。 </w:t>
      </w:r>
    </w:p>
    <w:p w14:paraId="1EC8AFE2" w14:textId="77777777" w:rsidR="00DB6ECF" w:rsidRDefault="00E645C2">
      <w:pPr>
        <w:spacing w:line="251" w:lineRule="auto"/>
        <w:ind w:left="248" w:right="29" w:hanging="250"/>
      </w:pPr>
      <w:r>
        <w:rPr>
          <w:sz w:val="17"/>
          <w:lang w:val="zh-Hans"/>
        </w:rPr>
        <w:t xml:space="preserve">G \ mez - 巴格特洪， E.， 和鲁伊斯 - 佩雷斯， M. （2011） 。经济估值与生态系统服务的共性。 </w:t>
      </w:r>
      <w:r>
        <w:rPr>
          <w:i/>
          <w:sz w:val="17"/>
          <w:lang w:val="zh-Hans"/>
        </w:rPr>
        <w:t>物理地理进展， 35</w:t>
      </w:r>
      <w:r>
        <w:rPr>
          <w:lang w:val="zh-Hans"/>
        </w:rPr>
        <w:t xml:space="preserve"> </w:t>
      </w:r>
      <w:r>
        <w:rPr>
          <w:sz w:val="17"/>
          <w:lang w:val="zh-Hans"/>
        </w:rPr>
        <w:t xml:space="preserve"> （5）， 613-662.</w:t>
      </w:r>
    </w:p>
    <w:p w14:paraId="14103836" w14:textId="77777777" w:rsidR="00DB6ECF" w:rsidRDefault="00E645C2">
      <w:pPr>
        <w:spacing w:line="251" w:lineRule="auto"/>
        <w:ind w:left="248" w:right="29" w:hanging="250"/>
      </w:pPr>
      <w:r>
        <w:rPr>
          <w:sz w:val="17"/>
          <w:lang w:val="zh-Hans"/>
        </w:rPr>
        <w:t xml:space="preserve">戈麦斯-巴格特洪，E.，明戈里亚，S.，雷耶斯-加西亚，V.等人（2010年）。向市场经济过渡的生态知识趋势：多尼亚纳自然区的实证研究。 </w:t>
      </w:r>
      <w:r>
        <w:rPr>
          <w:i/>
          <w:sz w:val="17"/>
          <w:lang w:val="zh-Hans"/>
        </w:rPr>
        <w:t>保护生物学， 24</w:t>
      </w:r>
      <w:r>
        <w:rPr>
          <w:lang w:val="zh-Hans"/>
        </w:rPr>
        <w:t xml:space="preserve"> </w:t>
      </w:r>
      <w:r>
        <w:rPr>
          <w:sz w:val="17"/>
          <w:lang w:val="zh-Hans"/>
        </w:rPr>
        <w:t xml:space="preserve"> （3）， 721-729.</w:t>
      </w:r>
    </w:p>
    <w:p w14:paraId="4D49318E" w14:textId="77777777" w:rsidR="00DB6ECF" w:rsidRDefault="00E645C2">
      <w:pPr>
        <w:spacing w:line="251" w:lineRule="auto"/>
        <w:ind w:left="248" w:right="29" w:hanging="250"/>
      </w:pPr>
      <w:r>
        <w:rPr>
          <w:sz w:val="17"/>
          <w:lang w:val="zh-Hans"/>
        </w:rPr>
        <w:t xml:space="preserve">G\米兹-巴格通，E.，德格鲁特，R.，洛马斯，P.等人（2010b）。生态系统的历史在经济理论和实践中提供冰：从早期的概念到市场和支付计划。 </w:t>
      </w:r>
      <w:r>
        <w:rPr>
          <w:i/>
          <w:sz w:val="17"/>
          <w:lang w:val="zh-Hans"/>
        </w:rPr>
        <w:t>生态经济学， 69</w:t>
      </w:r>
      <w:r>
        <w:rPr>
          <w:lang w:val="zh-Hans"/>
        </w:rPr>
        <w:t xml:space="preserve"> </w:t>
      </w:r>
      <w:r>
        <w:rPr>
          <w:sz w:val="17"/>
          <w:lang w:val="zh-Hans"/>
        </w:rPr>
        <w:t xml:space="preserve"> ， 1209-1218。</w:t>
      </w:r>
    </w:p>
    <w:p w14:paraId="0BFEE86F" w14:textId="77777777" w:rsidR="00DB6ECF" w:rsidRDefault="00E645C2">
      <w:pPr>
        <w:spacing w:line="251" w:lineRule="auto"/>
        <w:ind w:left="248" w:right="29" w:hanging="250"/>
      </w:pPr>
      <w:r>
        <w:rPr>
          <w:sz w:val="17"/>
          <w:lang w:val="zh-Hans"/>
        </w:rPr>
        <w:t xml:space="preserve">戈麦斯-巴格特洪，E.，雷耶斯-加西亚，V.，奥尔森，P.等人（2012年）。传统的生态知识和社区复原力，即环境极端：西班牙西南部多尼亚纳的案例研究。 </w:t>
      </w:r>
      <w:r>
        <w:rPr>
          <w:i/>
          <w:sz w:val="17"/>
          <w:lang w:val="zh-Hans"/>
        </w:rPr>
        <w:t>全球环境变化， 22</w:t>
      </w:r>
      <w:r>
        <w:rPr>
          <w:lang w:val="zh-Hans"/>
        </w:rPr>
        <w:t xml:space="preserve"> </w:t>
      </w:r>
      <w:r>
        <w:rPr>
          <w:sz w:val="17"/>
          <w:lang w:val="zh-Hans"/>
        </w:rPr>
        <w:t xml:space="preserve"> （3）， 640-650.</w:t>
      </w:r>
    </w:p>
    <w:p w14:paraId="4D27A79D" w14:textId="77777777" w:rsidR="00DB6ECF" w:rsidRDefault="00E645C2">
      <w:pPr>
        <w:spacing w:line="251" w:lineRule="auto"/>
        <w:ind w:left="248" w:right="29" w:hanging="250"/>
      </w:pPr>
      <w:r>
        <w:rPr>
          <w:sz w:val="17"/>
          <w:lang w:val="zh-Hans"/>
        </w:rPr>
        <w:t xml:space="preserve">高谭， K. 和布鲁姆利， K. （2002） 。使用空间：公共住房开发中的机构和身份。 </w:t>
      </w:r>
      <w:r>
        <w:rPr>
          <w:i/>
          <w:sz w:val="17"/>
          <w:lang w:val="zh-Hans"/>
        </w:rPr>
        <w:t>城市和社区， 1</w:t>
      </w:r>
      <w:r>
        <w:rPr>
          <w:lang w:val="zh-Hans"/>
        </w:rPr>
        <w:t xml:space="preserve"> </w:t>
      </w:r>
      <w:r>
        <w:rPr>
          <w:sz w:val="17"/>
          <w:lang w:val="zh-Hans"/>
        </w:rPr>
        <w:t xml:space="preserve"> ， 267 - 289 。</w:t>
      </w:r>
    </w:p>
    <w:p w14:paraId="05562235" w14:textId="77777777" w:rsidR="00DB6ECF" w:rsidRDefault="00E645C2">
      <w:pPr>
        <w:spacing w:line="251" w:lineRule="auto"/>
        <w:ind w:left="248" w:right="29" w:hanging="250"/>
      </w:pPr>
      <w:r>
        <w:rPr>
          <w:sz w:val="17"/>
          <w:lang w:val="zh-Hans"/>
        </w:rPr>
        <w:t xml:space="preserve">格拉恩， P.， 和斯蒂格斯多特， 美国 （2003）.景观规划和压力。 </w:t>
      </w:r>
      <w:r>
        <w:rPr>
          <w:i/>
          <w:sz w:val="17"/>
          <w:lang w:val="zh-Hans"/>
        </w:rPr>
        <w:t>城市林业和城市绿化，2</w:t>
      </w:r>
      <w:r>
        <w:rPr>
          <w:lang w:val="zh-Hans"/>
        </w:rPr>
        <w:t xml:space="preserve"> </w:t>
      </w:r>
      <w:r>
        <w:rPr>
          <w:sz w:val="17"/>
          <w:lang w:val="zh-Hans"/>
        </w:rPr>
        <w:t xml:space="preserve"> （1）， 1-18.</w:t>
      </w:r>
    </w:p>
    <w:p w14:paraId="546AFB82" w14:textId="77777777" w:rsidR="00DB6ECF" w:rsidRDefault="00E645C2">
      <w:pPr>
        <w:spacing w:line="251" w:lineRule="auto"/>
        <w:ind w:left="248" w:right="29" w:hanging="250"/>
      </w:pPr>
      <w:r>
        <w:rPr>
          <w:sz w:val="17"/>
          <w:lang w:val="zh-Hans"/>
        </w:rPr>
        <w:t>格林，北卡罗来纳州.B格罗夫，J.M，皮克特，S.T.A.等人（2000年）。城市生态系统长期研究的综合方法。</w:t>
      </w:r>
      <w:r>
        <w:rPr>
          <w:i/>
          <w:sz w:val="17"/>
          <w:lang w:val="zh-Hans"/>
        </w:rPr>
        <w:t>生物科学， 50</w:t>
      </w:r>
      <w:r>
        <w:rPr>
          <w:lang w:val="zh-Hans"/>
        </w:rPr>
        <w:t xml:space="preserve"> </w:t>
      </w:r>
      <w:r>
        <w:rPr>
          <w:sz w:val="17"/>
          <w:lang w:val="zh-Hans"/>
        </w:rPr>
        <w:t xml:space="preserve"> （7）， 571-584.</w:t>
      </w:r>
    </w:p>
    <w:p w14:paraId="273F832B" w14:textId="77777777" w:rsidR="00DB6ECF" w:rsidRDefault="00E645C2">
      <w:pPr>
        <w:spacing w:line="251" w:lineRule="auto"/>
        <w:ind w:left="248" w:right="29" w:hanging="250"/>
      </w:pPr>
      <w:r>
        <w:rPr>
          <w:sz w:val="17"/>
          <w:lang w:val="zh-Hans"/>
        </w:rPr>
        <w:t xml:space="preserve">G rimm， N.B， 费斯， S. H.， 戈卢比耶夫斯基， N. E. 等人 （2008 年） 。全球变化与城市生态。 </w:t>
      </w:r>
      <w:r>
        <w:rPr>
          <w:i/>
          <w:sz w:val="17"/>
          <w:lang w:val="zh-Hans"/>
        </w:rPr>
        <w:t>科学， 319</w:t>
      </w:r>
      <w:r>
        <w:rPr>
          <w:lang w:val="zh-Hans"/>
        </w:rPr>
        <w:t xml:space="preserve"> </w:t>
      </w:r>
      <w:r>
        <w:rPr>
          <w:sz w:val="17"/>
          <w:lang w:val="zh-Hans"/>
        </w:rPr>
        <w:t xml:space="preserve"> （5864）， 756-760.</w:t>
      </w:r>
    </w:p>
    <w:p w14:paraId="4A97D366" w14:textId="77777777" w:rsidR="00DB6ECF" w:rsidRDefault="00E645C2">
      <w:pPr>
        <w:spacing w:line="251" w:lineRule="auto"/>
        <w:ind w:left="248" w:right="29" w:hanging="250"/>
      </w:pPr>
      <w:r>
        <w:rPr>
          <w:sz w:val="17"/>
          <w:lang w:val="zh-Hans"/>
        </w:rPr>
        <w:t xml:space="preserve">格罗宁，G.（1995年）。学校花园和克莱因盖尔滕：用于教育和提高生活质量。 </w:t>
      </w:r>
      <w:r>
        <w:rPr>
          <w:i/>
          <w:sz w:val="17"/>
          <w:lang w:val="zh-Hans"/>
        </w:rPr>
        <w:t>阿克塔·霍蒂库图拉， 391</w:t>
      </w:r>
      <w:r>
        <w:rPr>
          <w:lang w:val="zh-Hans"/>
        </w:rPr>
        <w:t xml:space="preserve"> </w:t>
      </w:r>
      <w:r>
        <w:rPr>
          <w:sz w:val="17"/>
          <w:lang w:val="zh-Hans"/>
        </w:rPr>
        <w:t xml:space="preserve"> ， 53-64。</w:t>
      </w:r>
    </w:p>
    <w:p w14:paraId="3D95D489" w14:textId="77777777" w:rsidR="00DB6ECF" w:rsidRDefault="00E645C2">
      <w:pPr>
        <w:spacing w:line="251" w:lineRule="auto"/>
        <w:ind w:left="248" w:right="29" w:hanging="250"/>
      </w:pPr>
      <w:r>
        <w:rPr>
          <w:sz w:val="17"/>
          <w:lang w:val="zh-Hans"/>
        </w:rPr>
        <w:t xml:space="preserve"> 格罗夫，J.M，奥尼尔-邓恩，J.，佩莱蒂埃，K.等人（2006年）。  </w:t>
      </w:r>
      <w:r>
        <w:rPr>
          <w:i/>
          <w:sz w:val="17"/>
          <w:lang w:val="zh-Hans"/>
        </w:rPr>
        <w:t>纽约市现在和可能的城市树冠为纽约市公园和娱乐准备的报告</w:t>
      </w:r>
      <w:r>
        <w:rPr>
          <w:sz w:val="17"/>
          <w:lang w:val="zh-Hans"/>
        </w:rPr>
        <w:t xml:space="preserve">。 南伯灵顿：美国农业部森林服务，东北研究站。 </w:t>
      </w:r>
    </w:p>
    <w:p w14:paraId="38075580" w14:textId="77777777" w:rsidR="00DB6ECF" w:rsidRDefault="00E645C2">
      <w:pPr>
        <w:spacing w:line="251" w:lineRule="auto"/>
        <w:ind w:left="248" w:right="29" w:hanging="250"/>
      </w:pPr>
      <w:r>
        <w:rPr>
          <w:sz w:val="17"/>
          <w:lang w:val="zh-Hans"/>
        </w:rPr>
        <w:t xml:space="preserve">郭， Z.， 张， 洛杉矶， 和李， Y. （2010）.人类对生态服务和生物多样性的依赖性增加。 </w:t>
      </w:r>
      <w:r>
        <w:rPr>
          <w:lang w:val="zh-Hans"/>
        </w:rPr>
        <w:t xml:space="preserve"> </w:t>
      </w:r>
      <w:r>
        <w:rPr>
          <w:i/>
          <w:sz w:val="17"/>
          <w:lang w:val="zh-Hans"/>
        </w:rPr>
        <w:t>PLos 一号， 5</w:t>
      </w:r>
      <w:r>
        <w:rPr>
          <w:lang w:val="zh-Hans"/>
        </w:rPr>
        <w:t xml:space="preserve"> </w:t>
      </w:r>
      <w:r>
        <w:rPr>
          <w:sz w:val="17"/>
          <w:lang w:val="zh-Hans"/>
        </w:rPr>
        <w:t>号 ， 1 号和 7 号。</w:t>
      </w:r>
    </w:p>
    <w:p w14:paraId="0C67DF27" w14:textId="77777777" w:rsidR="00DB6ECF" w:rsidRDefault="00E645C2">
      <w:pPr>
        <w:numPr>
          <w:ilvl w:val="0"/>
          <w:numId w:val="4"/>
        </w:numPr>
        <w:spacing w:line="251" w:lineRule="auto"/>
        <w:ind w:right="29" w:hanging="123"/>
      </w:pPr>
      <w:r>
        <w:rPr>
          <w:sz w:val="17"/>
          <w:lang w:val="zh-Hans"/>
        </w:rPr>
        <w:t xml:space="preserve">乌特曼， P. （2007） 。生态系统服务：新农村和城市契约的基础。 </w:t>
      </w:r>
      <w:r>
        <w:rPr>
          <w:i/>
          <w:sz w:val="17"/>
          <w:lang w:val="zh-Hans"/>
        </w:rPr>
        <w:t>生态经济学， 62</w:t>
      </w:r>
      <w:r>
        <w:rPr>
          <w:lang w:val="zh-Hans"/>
        </w:rPr>
        <w:t xml:space="preserve"> </w:t>
      </w:r>
      <w:r>
        <w:rPr>
          <w:sz w:val="17"/>
          <w:lang w:val="zh-Hans"/>
        </w:rPr>
        <w:t xml:space="preserve"> ， 383 - 387。</w:t>
      </w:r>
    </w:p>
    <w:p w14:paraId="07E891DF" w14:textId="77777777" w:rsidR="00DB6ECF" w:rsidRDefault="00E645C2">
      <w:pPr>
        <w:numPr>
          <w:ilvl w:val="0"/>
          <w:numId w:val="4"/>
        </w:numPr>
        <w:spacing w:line="251" w:lineRule="auto"/>
        <w:ind w:right="29" w:hanging="123"/>
      </w:pPr>
      <w:r>
        <w:rPr>
          <w:sz w:val="17"/>
          <w:lang w:val="zh-Hans"/>
        </w:rPr>
        <w:t xml:space="preserve">安斯基， I.， 和莫诺宁， T. （2011） 。在空间上分散的生态进化动力学，他使神经质环境变异。 </w:t>
      </w:r>
      <w:r>
        <w:rPr>
          <w:i/>
          <w:sz w:val="17"/>
          <w:lang w:val="zh-Hans"/>
        </w:rPr>
        <w:t>生态信， 14</w:t>
      </w:r>
      <w:r>
        <w:rPr>
          <w:lang w:val="zh-Hans"/>
        </w:rPr>
        <w:t xml:space="preserve"> </w:t>
      </w:r>
      <w:r>
        <w:rPr>
          <w:sz w:val="17"/>
          <w:lang w:val="zh-Hans"/>
        </w:rPr>
        <w:t xml:space="preserve"> （10）， 1025-1034.</w:t>
      </w:r>
    </w:p>
    <w:p w14:paraId="0030BC0E" w14:textId="77777777" w:rsidR="00DB6ECF" w:rsidRDefault="00E645C2">
      <w:pPr>
        <w:spacing w:line="251" w:lineRule="auto"/>
        <w:ind w:left="248" w:right="29" w:hanging="250"/>
      </w:pPr>
      <w:r>
        <w:rPr>
          <w:sz w:val="17"/>
          <w:lang w:val="zh-Hans"/>
        </w:rPr>
        <w:t xml:space="preserve">哈丁， P. J.， 和詹森， R. R. （2007） 。城市叶区对夏季城市表面动能温度的影响：特雷豪特案例研究。 </w:t>
      </w:r>
      <w:r>
        <w:rPr>
          <w:i/>
          <w:sz w:val="17"/>
          <w:lang w:val="zh-Hans"/>
        </w:rPr>
        <w:t>城市林业和城市绿化， 6</w:t>
      </w:r>
      <w:r>
        <w:rPr>
          <w:lang w:val="zh-Hans"/>
        </w:rPr>
        <w:t xml:space="preserve"> </w:t>
      </w:r>
      <w:r>
        <w:rPr>
          <w:sz w:val="17"/>
          <w:lang w:val="zh-Hans"/>
        </w:rPr>
        <w:t xml:space="preserve"> ， 63-72.</w:t>
      </w:r>
    </w:p>
    <w:p w14:paraId="68AB26B9" w14:textId="77777777" w:rsidR="00DB6ECF" w:rsidRDefault="00E645C2">
      <w:pPr>
        <w:spacing w:line="251" w:lineRule="auto"/>
        <w:ind w:left="248" w:right="29" w:hanging="250"/>
      </w:pPr>
      <w:r>
        <w:rPr>
          <w:sz w:val="17"/>
          <w:lang w:val="zh-Hans"/>
        </w:rPr>
        <w:t xml:space="preserve">赫林顿，洛杉矶（1976年）。植被对门外噪音传播的影响。 </w:t>
      </w:r>
      <w:r>
        <w:rPr>
          <w:i/>
          <w:sz w:val="17"/>
          <w:lang w:val="zh-Hans"/>
        </w:rPr>
        <w:t>美国农业部森林服务总技术报告，美国落基山脉实验站</w:t>
      </w:r>
      <w:r>
        <w:rPr>
          <w:lang w:val="zh-Hans"/>
        </w:rPr>
        <w:t xml:space="preserve">，25，229-233。  </w:t>
      </w:r>
      <w:r>
        <w:rPr>
          <w:sz w:val="17"/>
          <w:lang w:val="zh-Hans"/>
        </w:rPr>
        <w:t xml:space="preserve"> </w:t>
      </w:r>
    </w:p>
    <w:p w14:paraId="08F9658C" w14:textId="77777777" w:rsidR="00DB6ECF" w:rsidRDefault="00E645C2">
      <w:pPr>
        <w:spacing w:line="252" w:lineRule="auto"/>
        <w:ind w:left="248" w:right="28" w:hanging="250"/>
      </w:pPr>
      <w:r>
        <w:rPr>
          <w:sz w:val="17"/>
          <w:lang w:val="zh-Hans"/>
        </w:rPr>
        <w:t xml:space="preserve"> 霍夫里希特，R.（1993年）。  </w:t>
      </w:r>
      <w:r>
        <w:rPr>
          <w:i/>
          <w:sz w:val="17"/>
          <w:lang w:val="zh-Hans"/>
        </w:rPr>
        <w:t>有毒的支柱：环境正义的理论和实践，前言由露易丝吉布斯</w:t>
      </w:r>
      <w:r>
        <w:rPr>
          <w:sz w:val="17"/>
          <w:lang w:val="zh-Hans"/>
        </w:rPr>
        <w:t xml:space="preserve"> 。费城：新社会出版社。 </w:t>
      </w:r>
    </w:p>
    <w:p w14:paraId="62B961A8" w14:textId="77777777" w:rsidR="00DB6ECF" w:rsidRDefault="00E645C2">
      <w:pPr>
        <w:spacing w:line="251" w:lineRule="auto"/>
        <w:ind w:left="248" w:right="29" w:hanging="250"/>
      </w:pPr>
      <w:r>
        <w:rPr>
          <w:sz w:val="17"/>
          <w:lang w:val="zh-Hans"/>
        </w:rPr>
        <w:t xml:space="preserve">霍恩堡，A.（1998年）。走向不平等交流的生态理论：阐明世界体系理论与生态经济学。 </w:t>
      </w:r>
      <w:r>
        <w:rPr>
          <w:i/>
          <w:sz w:val="17"/>
          <w:lang w:val="zh-Hans"/>
        </w:rPr>
        <w:t>生态学卡尔经济学， 25</w:t>
      </w:r>
      <w:r>
        <w:rPr>
          <w:lang w:val="zh-Hans"/>
        </w:rPr>
        <w:t xml:space="preserve"> </w:t>
      </w:r>
      <w:r>
        <w:rPr>
          <w:sz w:val="17"/>
          <w:lang w:val="zh-Hans"/>
        </w:rPr>
        <w:t xml:space="preserve"> （1）， 127-136.</w:t>
      </w:r>
    </w:p>
    <w:p w14:paraId="7CE453E7" w14:textId="77777777" w:rsidR="00DB6ECF" w:rsidRDefault="00E645C2">
      <w:pPr>
        <w:spacing w:line="251" w:lineRule="auto"/>
        <w:ind w:left="248" w:right="29" w:hanging="250"/>
      </w:pPr>
      <w:r>
        <w:rPr>
          <w:sz w:val="17"/>
          <w:lang w:val="zh-Hans"/>
        </w:rPr>
        <w:t xml:space="preserve">胡格纳， C.， 冷， J. ， 和塞德奎斯特， T. （2006） 。瑞典斯德哥尔摩国家城市公园的种子分散服务的经济估价。 </w:t>
      </w:r>
      <w:r>
        <w:rPr>
          <w:i/>
          <w:sz w:val="17"/>
          <w:lang w:val="zh-Hans"/>
        </w:rPr>
        <w:t>生态经济学， 59</w:t>
      </w:r>
      <w:r>
        <w:rPr>
          <w:lang w:val="zh-Hans"/>
        </w:rPr>
        <w:t xml:space="preserve"> </w:t>
      </w:r>
      <w:r>
        <w:rPr>
          <w:sz w:val="17"/>
          <w:lang w:val="zh-Hans"/>
        </w:rPr>
        <w:t xml:space="preserve"> （3）， 364-374.</w:t>
      </w:r>
    </w:p>
    <w:p w14:paraId="5E73B802" w14:textId="77777777" w:rsidR="00DB6ECF" w:rsidRDefault="00E645C2">
      <w:pPr>
        <w:spacing w:line="251" w:lineRule="auto"/>
        <w:ind w:left="248" w:right="29" w:hanging="250"/>
      </w:pPr>
      <w:r>
        <w:rPr>
          <w:sz w:val="17"/>
          <w:lang w:val="zh-Hans"/>
        </w:rPr>
        <w:t xml:space="preserve">H u， Z.， 利本斯， J. 和拉奥， K. R. （2008） 。将中风死亡率与佛罗里达州西北部的空气污染、收入和绿色联系起来：一项生态地理研究。 </w:t>
      </w:r>
      <w:r>
        <w:rPr>
          <w:lang w:val="zh-Hans"/>
        </w:rPr>
        <w:t xml:space="preserve"> </w:t>
      </w:r>
      <w:r>
        <w:rPr>
          <w:i/>
          <w:sz w:val="17"/>
          <w:lang w:val="zh-Hans"/>
        </w:rPr>
        <w:t>《国际健康地理杂志》，7，20。</w:t>
      </w:r>
      <w:r>
        <w:rPr>
          <w:lang w:val="zh-Hans"/>
        </w:rPr>
        <w:t xml:space="preserve"> </w:t>
      </w:r>
      <w:r>
        <w:rPr>
          <w:sz w:val="17"/>
          <w:lang w:val="zh-Hans"/>
        </w:rPr>
        <w:t xml:space="preserve"> </w:t>
      </w:r>
    </w:p>
    <w:p w14:paraId="1866FE91" w14:textId="77777777" w:rsidR="00DB6ECF" w:rsidRDefault="00E645C2">
      <w:pPr>
        <w:spacing w:line="251" w:lineRule="auto"/>
        <w:ind w:left="248" w:right="29" w:hanging="250"/>
      </w:pPr>
      <w:r>
        <w:rPr>
          <w:sz w:val="17"/>
          <w:lang w:val="zh-Hans"/>
        </w:rPr>
        <w:t xml:space="preserve">石井，M.（1994年）。测量道路特拉菲 c 噪音减少的emp loyment 低 848 物理屏障和盆栽植被。 </w:t>
      </w:r>
      <w:r>
        <w:rPr>
          <w:i/>
          <w:sz w:val="17"/>
          <w:lang w:val="zh-Hans"/>
        </w:rPr>
        <w:t>噪声间， 29-31</w:t>
      </w:r>
      <w:r>
        <w:rPr>
          <w:lang w:val="zh-Hans"/>
        </w:rPr>
        <w:t xml:space="preserve"> </w:t>
      </w:r>
      <w:r>
        <w:rPr>
          <w:sz w:val="17"/>
          <w:lang w:val="zh-Hans"/>
        </w:rPr>
        <w:t xml:space="preserve"> ， 595-597。</w:t>
      </w:r>
    </w:p>
    <w:p w14:paraId="4240D259" w14:textId="77777777" w:rsidR="00DB6ECF" w:rsidRDefault="00E645C2">
      <w:pPr>
        <w:spacing w:line="251" w:lineRule="auto"/>
        <w:ind w:left="248" w:right="29" w:hanging="250"/>
      </w:pPr>
      <w:r>
        <w:rPr>
          <w:sz w:val="17"/>
          <w:lang w:val="zh-Hans"/>
        </w:rPr>
        <w:t xml:space="preserve"> 雅各比， P.， 修正， J. ， 和基安戈， S. （2000）.达累斯萨拉姆的城市农业：提供饮食中不可或缺的一部分。在N.巴克，M.杜贝林，S.Gündel等人（Eds.），  </w:t>
      </w:r>
      <w:r>
        <w:rPr>
          <w:i/>
          <w:sz w:val="17"/>
          <w:lang w:val="zh-Hans"/>
        </w:rPr>
        <w:t>成长中的城市，不断增长的粮食，城市农业在政策议程上。城市农业读者</w:t>
      </w:r>
      <w:r>
        <w:rPr>
          <w:sz w:val="17"/>
          <w:lang w:val="zh-Hans"/>
        </w:rPr>
        <w:t xml:space="preserve"> （第257-284页）。费尔达菲：曾特拉斯特勒·费尔·埃尔纳隆和兰德维尔察夫特（ZEL）粮食和农业发展中心。 </w:t>
      </w:r>
    </w:p>
    <w:p w14:paraId="4BD279B9" w14:textId="77777777" w:rsidR="00DB6ECF" w:rsidRDefault="00E645C2">
      <w:pPr>
        <w:spacing w:line="251" w:lineRule="auto"/>
        <w:ind w:left="248" w:right="29" w:hanging="250"/>
      </w:pPr>
      <w:r>
        <w:rPr>
          <w:sz w:val="17"/>
          <w:lang w:val="zh-Hans"/>
        </w:rPr>
        <w:t xml:space="preserve">J 安松， \. （2013）.利用生态系统服务的视角，实现可持续、有弹性的城市未来。 </w:t>
      </w:r>
      <w:r>
        <w:rPr>
          <w:i/>
          <w:sz w:val="17"/>
          <w:lang w:val="zh-Hans"/>
        </w:rPr>
        <w:t>生态经济学， 86</w:t>
      </w:r>
      <w:r>
        <w:rPr>
          <w:lang w:val="zh-Hans"/>
        </w:rPr>
        <w:t xml:space="preserve"> </w:t>
      </w:r>
      <w:r>
        <w:rPr>
          <w:sz w:val="17"/>
          <w:lang w:val="zh-Hans"/>
        </w:rPr>
        <w:t xml:space="preserve"> ， 285 - 291 。</w:t>
      </w:r>
    </w:p>
    <w:p w14:paraId="64947C6E" w14:textId="77777777" w:rsidR="00DB6ECF" w:rsidRDefault="00E645C2">
      <w:pPr>
        <w:spacing w:line="251" w:lineRule="auto"/>
        <w:ind w:left="248" w:right="29" w:hanging="250"/>
      </w:pPr>
      <w:r>
        <w:rPr>
          <w:sz w:val="17"/>
          <w:lang w:val="zh-Hans"/>
        </w:rPr>
        <w:t xml:space="preserve">詹森， •波拉斯基， S. （2010）.量化生物多样性，以在城市景观中建立粮食安全的复原力：从商业开始。 </w:t>
      </w:r>
      <w:r>
        <w:rPr>
          <w:i/>
          <w:sz w:val="17"/>
          <w:lang w:val="zh-Hans"/>
        </w:rPr>
        <w:t>生态与社会， 15</w:t>
      </w:r>
      <w:r>
        <w:rPr>
          <w:lang w:val="zh-Hans"/>
        </w:rPr>
        <w:t xml:space="preserve"> </w:t>
      </w:r>
      <w:r>
        <w:rPr>
          <w:sz w:val="17"/>
          <w:lang w:val="zh-Hans"/>
        </w:rPr>
        <w:t xml:space="preserve"> （3）， 20.</w:t>
      </w:r>
    </w:p>
    <w:p w14:paraId="2F767A14" w14:textId="77777777" w:rsidR="00DB6ECF" w:rsidRDefault="00E645C2">
      <w:pPr>
        <w:spacing w:line="251" w:lineRule="auto"/>
        <w:ind w:left="248" w:right="29" w:hanging="250"/>
      </w:pPr>
      <w:r>
        <w:rPr>
          <w:sz w:val="17"/>
          <w:lang w:val="zh-Hans"/>
        </w:rPr>
        <w:t xml:space="preserve">吉姆， C. Y.， 和陈， W. Y. （2006） 。城市环境因素对广州（中国）住宅价格的影响。 </w:t>
      </w:r>
      <w:r>
        <w:rPr>
          <w:i/>
          <w:sz w:val="17"/>
          <w:lang w:val="zh-Hans"/>
        </w:rPr>
        <w:t>景观和城市规划， 78</w:t>
      </w:r>
      <w:r>
        <w:rPr>
          <w:lang w:val="zh-Hans"/>
        </w:rPr>
        <w:t xml:space="preserve"> </w:t>
      </w:r>
      <w:r>
        <w:rPr>
          <w:sz w:val="17"/>
          <w:lang w:val="zh-Hans"/>
        </w:rPr>
        <w:t xml:space="preserve"> （4）， 422-434.</w:t>
      </w:r>
    </w:p>
    <w:p w14:paraId="6F361D3E" w14:textId="77777777" w:rsidR="00DB6ECF" w:rsidRDefault="00E645C2">
      <w:pPr>
        <w:spacing w:line="251" w:lineRule="auto"/>
        <w:ind w:left="248" w:right="29" w:hanging="250"/>
      </w:pPr>
      <w:r>
        <w:rPr>
          <w:sz w:val="17"/>
          <w:lang w:val="zh-Hans"/>
        </w:rPr>
        <w:t xml:space="preserve">乔， H. - k.， 麦克· 菲尔森， G. E. （1995 年） 。城市住宅绿地中的碳储存和氟化物。 </w:t>
      </w:r>
      <w:r>
        <w:rPr>
          <w:i/>
          <w:sz w:val="17"/>
          <w:lang w:val="zh-Hans"/>
        </w:rPr>
        <w:t>环境管理杂志， 45</w:t>
      </w:r>
      <w:r>
        <w:rPr>
          <w:lang w:val="zh-Hans"/>
        </w:rPr>
        <w:t xml:space="preserve"> </w:t>
      </w:r>
      <w:r>
        <w:rPr>
          <w:sz w:val="17"/>
          <w:lang w:val="zh-Hans"/>
        </w:rPr>
        <w:t xml:space="preserve"> （2）， 109/133.</w:t>
      </w:r>
    </w:p>
    <w:p w14:paraId="0A0CB469" w14:textId="77777777" w:rsidR="00DB6ECF" w:rsidRDefault="00E645C2">
      <w:pPr>
        <w:numPr>
          <w:ilvl w:val="0"/>
          <w:numId w:val="5"/>
        </w:numPr>
        <w:spacing w:line="251" w:lineRule="auto"/>
        <w:ind w:right="29" w:hanging="123"/>
      </w:pPr>
      <w:r>
        <w:rPr>
          <w:sz w:val="17"/>
          <w:lang w:val="zh-Hans"/>
        </w:rPr>
        <w:t xml:space="preserve">奥根森， A. 和安托普卢， A. （2007） 。城市林地的享受和恐惧 - 年龄有区别吗？ </w:t>
      </w:r>
      <w:r>
        <w:rPr>
          <w:i/>
          <w:sz w:val="17"/>
          <w:lang w:val="zh-Hans"/>
        </w:rPr>
        <w:t>城市前门和城市绿化， 6</w:t>
      </w:r>
      <w:r>
        <w:rPr>
          <w:lang w:val="zh-Hans"/>
        </w:rPr>
        <w:t xml:space="preserve"> </w:t>
      </w:r>
      <w:r>
        <w:rPr>
          <w:sz w:val="17"/>
          <w:lang w:val="zh-Hans"/>
        </w:rPr>
        <w:t xml:space="preserve"> （4）， 267-278.</w:t>
      </w:r>
    </w:p>
    <w:p w14:paraId="2471CE61" w14:textId="77777777" w:rsidR="00DB6ECF" w:rsidRDefault="00E645C2">
      <w:pPr>
        <w:spacing w:line="251" w:lineRule="auto"/>
        <w:ind w:left="248" w:right="29" w:hanging="250"/>
      </w:pPr>
      <w:r>
        <w:rPr>
          <w:sz w:val="17"/>
          <w:lang w:val="zh-Hans"/>
        </w:rPr>
        <w:t xml:space="preserve">卡钦斯基， A. T.， 和亨德森， K. A. （2007） 。体育活动的环境相关性：对公园和娱乐活动证据的审查。 </w:t>
      </w:r>
      <w:r>
        <w:rPr>
          <w:i/>
          <w:sz w:val="17"/>
          <w:lang w:val="zh-Hans"/>
        </w:rPr>
        <w:t>休闲科学， 29</w:t>
      </w:r>
      <w:r>
        <w:rPr>
          <w:lang w:val="zh-Hans"/>
        </w:rPr>
        <w:t xml:space="preserve"> </w:t>
      </w:r>
      <w:r>
        <w:rPr>
          <w:sz w:val="17"/>
          <w:lang w:val="zh-Hans"/>
        </w:rPr>
        <w:t xml:space="preserve"> （4）， 315/354.</w:t>
      </w:r>
    </w:p>
    <w:p w14:paraId="3D07157D" w14:textId="77777777" w:rsidR="00DB6ECF" w:rsidRDefault="00E645C2">
      <w:pPr>
        <w:numPr>
          <w:ilvl w:val="0"/>
          <w:numId w:val="5"/>
        </w:numPr>
        <w:spacing w:line="251" w:lineRule="auto"/>
        <w:ind w:right="29" w:hanging="123"/>
      </w:pPr>
      <w:r>
        <w:rPr>
          <w:sz w:val="17"/>
          <w:lang w:val="zh-Hans"/>
        </w:rPr>
        <w:t xml:space="preserve">阿普兰， R. （1983） 。通过偏好分析：研究环境如何体验的策略。 </w:t>
      </w:r>
      <w:r>
        <w:rPr>
          <w:i/>
          <w:sz w:val="17"/>
          <w:lang w:val="zh-Hans"/>
        </w:rPr>
        <w:t>景观和城市规划， 12</w:t>
      </w:r>
      <w:r>
        <w:rPr>
          <w:lang w:val="zh-Hans"/>
        </w:rPr>
        <w:t xml:space="preserve"> </w:t>
      </w:r>
      <w:r>
        <w:rPr>
          <w:sz w:val="17"/>
          <w:lang w:val="zh-Hans"/>
        </w:rPr>
        <w:t xml:space="preserve"> ， 161-176。</w:t>
      </w:r>
    </w:p>
    <w:p w14:paraId="53D0235E" w14:textId="77777777" w:rsidR="00DB6ECF" w:rsidRDefault="00E645C2">
      <w:pPr>
        <w:spacing w:line="251" w:lineRule="auto"/>
        <w:ind w:left="248" w:right="29" w:hanging="250"/>
      </w:pPr>
      <w:r>
        <w:rPr>
          <w:sz w:val="17"/>
          <w:lang w:val="zh-Hans"/>
        </w:rPr>
        <w:t xml:space="preserve">K 阿普兰， R.， 和卡普兰， S. （1989）.  </w:t>
      </w:r>
      <w:r>
        <w:rPr>
          <w:i/>
          <w:sz w:val="17"/>
          <w:lang w:val="zh-Hans"/>
        </w:rPr>
        <w:t>大自然的经验：一种心理视角</w:t>
      </w:r>
      <w:r>
        <w:rPr>
          <w:sz w:val="17"/>
          <w:lang w:val="zh-Hans"/>
        </w:rPr>
        <w:t xml:space="preserve"> 。剑桥：CUP档案馆。 </w:t>
      </w:r>
    </w:p>
    <w:p w14:paraId="72E9A782" w14:textId="77777777" w:rsidR="00DB6ECF" w:rsidRDefault="00E645C2">
      <w:pPr>
        <w:spacing w:line="251" w:lineRule="auto"/>
        <w:ind w:left="248" w:right="29" w:hanging="250"/>
      </w:pPr>
      <w:r>
        <w:rPr>
          <w:sz w:val="17"/>
          <w:lang w:val="zh-Hans"/>
        </w:rPr>
        <w:t xml:space="preserve">卡拉塔纳西斯，美国，波特，南卡罗来纳州和科恩，M.S.（2003年）。植被对粪便细菌、BOD的影响，以及在处理家用瓦石水的构造湿地中暂停固体清除。 </w:t>
      </w:r>
      <w:r>
        <w:rPr>
          <w:i/>
          <w:sz w:val="17"/>
          <w:lang w:val="zh-Hans"/>
        </w:rPr>
        <w:t>生态工程， 20</w:t>
      </w:r>
      <w:r>
        <w:rPr>
          <w:lang w:val="zh-Hans"/>
        </w:rPr>
        <w:t xml:space="preserve"> </w:t>
      </w:r>
      <w:r>
        <w:rPr>
          <w:sz w:val="17"/>
          <w:lang w:val="zh-Hans"/>
        </w:rPr>
        <w:t xml:space="preserve"> ， 157- 169。</w:t>
      </w:r>
    </w:p>
    <w:p w14:paraId="08CC28AE" w14:textId="77777777" w:rsidR="00DB6ECF" w:rsidRDefault="00E645C2">
      <w:pPr>
        <w:spacing w:line="251" w:lineRule="auto"/>
        <w:ind w:left="248" w:right="29" w:hanging="250"/>
      </w:pPr>
      <w:r>
        <w:rPr>
          <w:sz w:val="17"/>
          <w:lang w:val="zh-Hans"/>
        </w:rPr>
        <w:t xml:space="preserve">卡兹米尔恰克，A.（2013年）。当地公园对邻里社会关系的贡献。 </w:t>
      </w:r>
      <w:r>
        <w:rPr>
          <w:i/>
          <w:sz w:val="17"/>
          <w:lang w:val="zh-Hans"/>
        </w:rPr>
        <w:t>景观和城市规划， 109</w:t>
      </w:r>
      <w:r>
        <w:rPr>
          <w:lang w:val="zh-Hans"/>
        </w:rPr>
        <w:t xml:space="preserve"> </w:t>
      </w:r>
      <w:r>
        <w:rPr>
          <w:sz w:val="17"/>
          <w:lang w:val="zh-Hans"/>
        </w:rPr>
        <w:t xml:space="preserve"> ， 31-44。</w:t>
      </w:r>
    </w:p>
    <w:p w14:paraId="1B4157D5" w14:textId="77777777" w:rsidR="00DB6ECF" w:rsidRDefault="00E645C2">
      <w:pPr>
        <w:spacing w:line="251" w:lineRule="auto"/>
        <w:ind w:left="-2" w:right="29" w:firstLine="0"/>
      </w:pPr>
      <w:r>
        <w:rPr>
          <w:sz w:val="17"/>
          <w:lang w:val="zh-Hans"/>
        </w:rPr>
        <w:t xml:space="preserve">克尔， A.M， 贝尔德， A. H. （2007） 。自然灾害的自然屏障。 </w:t>
      </w:r>
      <w:r>
        <w:rPr>
          <w:i/>
          <w:sz w:val="17"/>
          <w:lang w:val="zh-Hans"/>
        </w:rPr>
        <w:t>生物科学， 57</w:t>
      </w:r>
      <w:r>
        <w:rPr>
          <w:lang w:val="zh-Hans"/>
        </w:rPr>
        <w:t xml:space="preserve"> </w:t>
      </w:r>
      <w:r>
        <w:rPr>
          <w:sz w:val="17"/>
          <w:lang w:val="zh-Hans"/>
        </w:rPr>
        <w:t xml:space="preserve"> （2）， 102-103.</w:t>
      </w:r>
    </w:p>
    <w:p w14:paraId="34D337D5" w14:textId="77777777" w:rsidR="00DB6ECF" w:rsidRDefault="00E645C2">
      <w:pPr>
        <w:spacing w:line="251" w:lineRule="auto"/>
        <w:ind w:left="248" w:right="29" w:hanging="250"/>
      </w:pPr>
      <w:r>
        <w:rPr>
          <w:sz w:val="17"/>
          <w:lang w:val="zh-Hans"/>
        </w:rPr>
        <w:t xml:space="preserve">K im， K. S.， 公园， S. J.， 和权， Y. - j.（2007）高速公路的噪音对市区地价的影响。 </w:t>
      </w:r>
      <w:r>
        <w:rPr>
          <w:i/>
          <w:sz w:val="17"/>
          <w:lang w:val="zh-Hans"/>
        </w:rPr>
        <w:t>交通研究 D 部分： Tran运动与环境， 12</w:t>
      </w:r>
      <w:r>
        <w:rPr>
          <w:lang w:val="zh-Hans"/>
        </w:rPr>
        <w:t xml:space="preserve"> </w:t>
      </w:r>
      <w:r>
        <w:rPr>
          <w:sz w:val="17"/>
          <w:lang w:val="zh-Hans"/>
        </w:rPr>
        <w:t xml:space="preserve"> （4）， 275-280.</w:t>
      </w:r>
    </w:p>
    <w:p w14:paraId="2611BBB9" w14:textId="77777777" w:rsidR="00DB6ECF" w:rsidRDefault="00E645C2">
      <w:pPr>
        <w:spacing w:line="251" w:lineRule="auto"/>
        <w:ind w:left="248" w:right="29" w:hanging="250"/>
      </w:pPr>
      <w:r>
        <w:rPr>
          <w:sz w:val="17"/>
          <w:lang w:val="zh-Hans"/>
        </w:rPr>
        <w:t xml:space="preserve">K 奥尼嫩迪克， C .C， 安纳斯泰特， M.， 布塞尼尔森， A.， 和马鲁塔韦兰， S. （2013）.  </w:t>
      </w:r>
      <w:r>
        <w:rPr>
          <w:i/>
          <w:sz w:val="17"/>
          <w:lang w:val="zh-Hans"/>
        </w:rPr>
        <w:t>城市公园的贝内菲 ts 系统地回顾</w:t>
      </w:r>
      <w:r>
        <w:rPr>
          <w:sz w:val="17"/>
          <w:lang w:val="zh-Hans"/>
        </w:rPr>
        <w:t xml:space="preserve"> 。哥本哈根/阿尔纳普：国际公园和娱乐管理联合会 （ IFPRA）。 </w:t>
      </w:r>
    </w:p>
    <w:p w14:paraId="115B7DC7" w14:textId="77777777" w:rsidR="00DB6ECF" w:rsidRDefault="00E645C2">
      <w:pPr>
        <w:spacing w:line="251" w:lineRule="auto"/>
        <w:ind w:left="248" w:right="29" w:hanging="250"/>
      </w:pPr>
      <w:r>
        <w:rPr>
          <w:sz w:val="17"/>
          <w:lang w:val="zh-Hans"/>
        </w:rPr>
        <w:t xml:space="preserve">科尔佩拉， K.M， 和伊伦， M. （2007）.感知健康与游览附近自然喜欢的地方有关。 </w:t>
      </w:r>
      <w:r>
        <w:rPr>
          <w:i/>
          <w:sz w:val="17"/>
          <w:lang w:val="zh-Hans"/>
        </w:rPr>
        <w:t>健康与场所， 13</w:t>
      </w:r>
      <w:r>
        <w:rPr>
          <w:lang w:val="zh-Hans"/>
        </w:rPr>
        <w:t xml:space="preserve"> </w:t>
      </w:r>
      <w:r>
        <w:rPr>
          <w:sz w:val="17"/>
          <w:lang w:val="zh-Hans"/>
        </w:rPr>
        <w:t xml:space="preserve"> （1）， 138+151.</w:t>
      </w:r>
    </w:p>
    <w:p w14:paraId="7DF4FF66" w14:textId="77777777" w:rsidR="00DB6ECF" w:rsidRDefault="00E645C2">
      <w:pPr>
        <w:spacing w:line="251" w:lineRule="auto"/>
        <w:ind w:left="248" w:right="29" w:hanging="250"/>
      </w:pPr>
      <w:r>
        <w:rPr>
          <w:sz w:val="17"/>
          <w:lang w:val="zh-Hans"/>
        </w:rPr>
        <w:t xml:space="preserve">科斯凯拉， H. 和疼痛， R. （2000） 。重温恐惧和地点：女性对攻击的恐惧和建筑环境。 </w:t>
      </w:r>
      <w:r>
        <w:rPr>
          <w:i/>
          <w:sz w:val="17"/>
          <w:lang w:val="zh-Hans"/>
        </w:rPr>
        <w:t>地理论坛， 31</w:t>
      </w:r>
      <w:r>
        <w:rPr>
          <w:lang w:val="zh-Hans"/>
        </w:rPr>
        <w:t xml:space="preserve"> </w:t>
      </w:r>
      <w:r>
        <w:rPr>
          <w:sz w:val="17"/>
          <w:lang w:val="zh-Hans"/>
        </w:rPr>
        <w:t xml:space="preserve"> （2）， 269-280.</w:t>
      </w:r>
    </w:p>
    <w:p w14:paraId="3AF6F087" w14:textId="77777777" w:rsidR="00DB6ECF" w:rsidRDefault="00E645C2">
      <w:pPr>
        <w:spacing w:line="251" w:lineRule="auto"/>
        <w:ind w:left="248" w:right="29" w:hanging="250"/>
      </w:pPr>
      <w:r>
        <w:rPr>
          <w:sz w:val="17"/>
          <w:lang w:val="zh-Hans"/>
        </w:rPr>
        <w:t xml:space="preserve">克拉格，J.（1981年）。道路特拉菲 c 噪音衰减的树木带。 </w:t>
      </w:r>
      <w:r>
        <w:rPr>
          <w:i/>
          <w:sz w:val="17"/>
          <w:lang w:val="zh-Hans"/>
        </w:rPr>
        <w:t>声音和振动杂志， 74</w:t>
      </w:r>
      <w:r>
        <w:rPr>
          <w:lang w:val="zh-Hans"/>
        </w:rPr>
        <w:t xml:space="preserve"> </w:t>
      </w:r>
      <w:r>
        <w:rPr>
          <w:sz w:val="17"/>
          <w:lang w:val="zh-Hans"/>
        </w:rPr>
        <w:t xml:space="preserve"> （2）， 235/241.</w:t>
      </w:r>
    </w:p>
    <w:p w14:paraId="2E764A47" w14:textId="77777777" w:rsidR="00DB6ECF" w:rsidRDefault="00E645C2">
      <w:pPr>
        <w:spacing w:line="251" w:lineRule="auto"/>
        <w:ind w:left="248" w:right="29" w:hanging="250"/>
      </w:pPr>
      <w:r>
        <w:rPr>
          <w:sz w:val="17"/>
          <w:lang w:val="zh-Hans"/>
        </w:rPr>
        <w:t xml:space="preserve">克拉斯尼， M. 和蒂德球， K. （2009）.社区花园作为科学、斯特瓦三学和公民行动学习的背景。 </w:t>
      </w:r>
      <w:r>
        <w:rPr>
          <w:i/>
          <w:sz w:val="17"/>
          <w:lang w:val="zh-Hans"/>
        </w:rPr>
        <w:t>城市与环境 （CATE）， 2</w:t>
      </w:r>
      <w:r>
        <w:rPr>
          <w:lang w:val="zh-Hans"/>
        </w:rPr>
        <w:t xml:space="preserve"> </w:t>
      </w:r>
      <w:r>
        <w:rPr>
          <w:sz w:val="17"/>
          <w:lang w:val="zh-Hans"/>
        </w:rPr>
        <w:t xml:space="preserve"> （1）， 1-18.</w:t>
      </w:r>
    </w:p>
    <w:p w14:paraId="0B0C5A77" w14:textId="77777777" w:rsidR="00DB6ECF" w:rsidRDefault="00E645C2">
      <w:pPr>
        <w:spacing w:line="251" w:lineRule="auto"/>
        <w:ind w:left="248" w:right="29" w:hanging="250"/>
      </w:pPr>
      <w:r>
        <w:rPr>
          <w:sz w:val="17"/>
          <w:lang w:val="zh-Hans"/>
        </w:rPr>
        <w:t xml:space="preserve">克雷门，C.（2005年）。管理生态系统服务：我们需要了解他们的生态学吗？ </w:t>
      </w:r>
      <w:r>
        <w:rPr>
          <w:i/>
          <w:sz w:val="17"/>
          <w:lang w:val="zh-Hans"/>
        </w:rPr>
        <w:t>生态信， 8</w:t>
      </w:r>
      <w:r>
        <w:rPr>
          <w:lang w:val="zh-Hans"/>
        </w:rPr>
        <w:t xml:space="preserve"> </w:t>
      </w:r>
      <w:r>
        <w:rPr>
          <w:sz w:val="17"/>
          <w:lang w:val="zh-Hans"/>
        </w:rPr>
        <w:t xml:space="preserve"> （5）， 468-479.</w:t>
      </w:r>
    </w:p>
    <w:p w14:paraId="73F74472" w14:textId="77777777" w:rsidR="00DB6ECF" w:rsidRDefault="00E645C2">
      <w:pPr>
        <w:spacing w:line="252" w:lineRule="auto"/>
        <w:ind w:left="248" w:right="28" w:hanging="250"/>
      </w:pPr>
      <w:r>
        <w:rPr>
          <w:sz w:val="17"/>
          <w:lang w:val="zh-Hans"/>
        </w:rPr>
        <w:t xml:space="preserve"> 克罗尔， C. A.， 和克雷， A. F. （2010） 。  </w:t>
      </w:r>
      <w:r>
        <w:rPr>
          <w:i/>
          <w:sz w:val="17"/>
          <w:lang w:val="zh-Hans"/>
        </w:rPr>
        <w:t>河都尼奇评价住宅资源效率变量：文献回顾</w:t>
      </w:r>
      <w:r>
        <w:rPr>
          <w:sz w:val="17"/>
          <w:lang w:val="zh-Hans"/>
        </w:rPr>
        <w:t xml:space="preserve"> 。伯克利：加州大学。 </w:t>
      </w:r>
    </w:p>
    <w:p w14:paraId="7009B29C" w14:textId="77777777" w:rsidR="00DB6ECF" w:rsidRDefault="00E645C2">
      <w:pPr>
        <w:spacing w:line="251" w:lineRule="auto"/>
        <w:ind w:left="248" w:right="29" w:hanging="250"/>
      </w:pPr>
      <w:r>
        <w:rPr>
          <w:sz w:val="17"/>
          <w:lang w:val="zh-Hans"/>
        </w:rPr>
        <w:t xml:space="preserve"> 克鲁斯， A. （2011）.GRABS专家论文6：绿地因素与绿点体系。在格拉布斯  </w:t>
      </w:r>
      <w:r>
        <w:rPr>
          <w:i/>
          <w:sz w:val="17"/>
          <w:lang w:val="zh-Hans"/>
        </w:rPr>
        <w:t>（Ed.），GRABS项目</w:t>
      </w:r>
      <w:r>
        <w:rPr>
          <w:sz w:val="17"/>
          <w:lang w:val="zh-Hans"/>
        </w:rPr>
        <w:t xml:space="preserve"> 。伦敦：城镇和国家规划协会和格拉布斯。 </w:t>
      </w:r>
    </w:p>
    <w:p w14:paraId="3F160BC6" w14:textId="77777777" w:rsidR="00DB6ECF" w:rsidRDefault="00E645C2">
      <w:pPr>
        <w:spacing w:line="251" w:lineRule="auto"/>
        <w:ind w:left="248" w:right="29" w:hanging="250"/>
      </w:pPr>
      <w:r>
        <w:rPr>
          <w:sz w:val="17"/>
          <w:lang w:val="zh-Hans"/>
        </w:rPr>
        <w:t xml:space="preserve">L 阿福特扎， R.， 卡鲁斯， G.， 萨尼西， G. 等人 （2009）.在高温时期访问绿地的人会感知到贝内菲 ts 和幸福感。 </w:t>
      </w:r>
      <w:r>
        <w:rPr>
          <w:i/>
          <w:sz w:val="17"/>
          <w:lang w:val="zh-Hans"/>
        </w:rPr>
        <w:t>城市林业和城市绿化， 8</w:t>
      </w:r>
      <w:r>
        <w:rPr>
          <w:lang w:val="zh-Hans"/>
        </w:rPr>
        <w:t xml:space="preserve"> </w:t>
      </w:r>
      <w:r>
        <w:rPr>
          <w:sz w:val="17"/>
          <w:lang w:val="zh-Hans"/>
        </w:rPr>
        <w:t xml:space="preserve"> （2）， 97-108.</w:t>
      </w:r>
    </w:p>
    <w:p w14:paraId="4BCE8392" w14:textId="77777777" w:rsidR="00DB6ECF" w:rsidRDefault="00E645C2">
      <w:pPr>
        <w:spacing w:line="251" w:lineRule="auto"/>
        <w:ind w:left="248" w:right="29" w:hanging="250"/>
      </w:pPr>
      <w:r>
        <w:rPr>
          <w:sz w:val="17"/>
          <w:lang w:val="zh-Hans"/>
        </w:rPr>
        <w:t xml:space="preserve">L a 罗莎， D.， 和普里维泰拉， R. （2013）.非城市化区域在城市背景下的农业和绿色基础设施土地利用规划的特征。 </w:t>
      </w:r>
      <w:r>
        <w:rPr>
          <w:i/>
          <w:sz w:val="17"/>
          <w:lang w:val="zh-Hans"/>
        </w:rPr>
        <w:t>景观和城市规划， 109</w:t>
      </w:r>
      <w:r>
        <w:rPr>
          <w:lang w:val="zh-Hans"/>
        </w:rPr>
        <w:t xml:space="preserve"> </w:t>
      </w:r>
      <w:r>
        <w:rPr>
          <w:sz w:val="17"/>
          <w:lang w:val="zh-Hans"/>
        </w:rPr>
        <w:t xml:space="preserve"> ， 94-106。</w:t>
      </w:r>
    </w:p>
    <w:p w14:paraId="4C9A4D4F" w14:textId="77777777" w:rsidR="00DB6ECF" w:rsidRDefault="00E645C2">
      <w:pPr>
        <w:spacing w:line="251" w:lineRule="auto"/>
        <w:ind w:left="248" w:right="29" w:hanging="250"/>
      </w:pPr>
      <w:r>
        <w:rPr>
          <w:sz w:val="17"/>
          <w:lang w:val="zh-Hans"/>
        </w:rPr>
        <w:t xml:space="preserve">兰纳斯， K. S. .M， 和图尔皮， J. K. （2009 年） 。瓦尔乌因湿地的供应服务：将莱索托的农村湿地与南非的城郊湿地进行对比。 </w:t>
      </w:r>
      <w:r>
        <w:rPr>
          <w:i/>
          <w:sz w:val="17"/>
          <w:lang w:val="zh-Hans"/>
        </w:rPr>
        <w:t>生态与社会， 14</w:t>
      </w:r>
      <w:r>
        <w:rPr>
          <w:lang w:val="zh-Hans"/>
        </w:rPr>
        <w:t xml:space="preserve"> </w:t>
      </w:r>
      <w:r>
        <w:rPr>
          <w:sz w:val="17"/>
          <w:lang w:val="zh-Hans"/>
        </w:rPr>
        <w:t xml:space="preserve"> （20）， 18.</w:t>
      </w:r>
    </w:p>
    <w:p w14:paraId="56949E4C" w14:textId="77777777" w:rsidR="00DB6ECF" w:rsidRDefault="00E645C2">
      <w:pPr>
        <w:spacing w:line="251" w:lineRule="auto"/>
        <w:ind w:left="248" w:right="29" w:hanging="250"/>
      </w:pPr>
      <w:r>
        <w:rPr>
          <w:sz w:val="17"/>
          <w:lang w:val="zh-Hans"/>
        </w:rPr>
        <w:t xml:space="preserve">李， R.， 和马赫斯瓦兰， A.C K. （2010）.城市绿地的健康恩人：对证据的回顾。 </w:t>
      </w:r>
      <w:r>
        <w:rPr>
          <w:i/>
          <w:sz w:val="17"/>
          <w:lang w:val="zh-Hans"/>
        </w:rPr>
        <w:t>公共卫生杂志</w:t>
      </w:r>
      <w:r>
        <w:rPr>
          <w:lang w:val="zh-Hans"/>
        </w:rPr>
        <w:t>，3（2），212-222。</w:t>
      </w:r>
      <w:r>
        <w:rPr>
          <w:sz w:val="17"/>
          <w:lang w:val="zh-Hans"/>
        </w:rPr>
        <w:t xml:space="preserve"> </w:t>
      </w:r>
    </w:p>
    <w:p w14:paraId="1E89B835" w14:textId="77777777" w:rsidR="00DB6ECF" w:rsidRDefault="00E645C2">
      <w:pPr>
        <w:spacing w:line="251" w:lineRule="auto"/>
        <w:ind w:left="248" w:right="29" w:hanging="250"/>
      </w:pPr>
      <w:r>
        <w:rPr>
          <w:sz w:val="17"/>
          <w:lang w:val="zh-Hans"/>
        </w:rPr>
        <w:t xml:space="preserve">L e 迈特雷， D.C， 范威尔根， B. W.， 查普曼， R. A. 等人 （1996 年） 。南非西部披风省的入侵植物和水资源：模拟缺乏管理的后果。 </w:t>
      </w:r>
      <w:r>
        <w:rPr>
          <w:i/>
          <w:sz w:val="17"/>
          <w:lang w:val="zh-Hans"/>
        </w:rPr>
        <w:t>应用生态学杂志，33</w:t>
      </w:r>
      <w:r>
        <w:rPr>
          <w:lang w:val="zh-Hans"/>
        </w:rPr>
        <w:t xml:space="preserve"> </w:t>
      </w:r>
      <w:r>
        <w:rPr>
          <w:sz w:val="17"/>
          <w:lang w:val="zh-Hans"/>
        </w:rPr>
        <w:t xml:space="preserve"> （1）， 161-172.</w:t>
      </w:r>
    </w:p>
    <w:p w14:paraId="246C80A1" w14:textId="77777777" w:rsidR="00DB6ECF" w:rsidRDefault="00E645C2">
      <w:pPr>
        <w:spacing w:line="251" w:lineRule="auto"/>
        <w:ind w:left="248" w:right="29" w:hanging="250"/>
      </w:pPr>
      <w:r>
        <w:rPr>
          <w:sz w:val="17"/>
          <w:lang w:val="zh-Hans"/>
        </w:rPr>
        <w:t xml:space="preserve">L eggett， C. G. ， 北卡罗来纳州博克斯泰尔 （2000 年） 。水质对住宅地价影响的证据。 </w:t>
      </w:r>
      <w:r>
        <w:rPr>
          <w:i/>
          <w:sz w:val="17"/>
          <w:lang w:val="zh-Hans"/>
        </w:rPr>
        <w:t>环境经济与管理杂志，39</w:t>
      </w:r>
      <w:r>
        <w:rPr>
          <w:lang w:val="zh-Hans"/>
        </w:rPr>
        <w:t xml:space="preserve"> </w:t>
      </w:r>
      <w:r>
        <w:rPr>
          <w:sz w:val="17"/>
          <w:lang w:val="zh-Hans"/>
        </w:rPr>
        <w:t xml:space="preserve"> （2）， 121-144.</w:t>
      </w:r>
    </w:p>
    <w:p w14:paraId="718F5CE1" w14:textId="77777777" w:rsidR="00DB6ECF" w:rsidRDefault="00E645C2">
      <w:pPr>
        <w:spacing w:line="251" w:lineRule="auto"/>
        <w:ind w:left="248" w:right="29" w:hanging="250"/>
      </w:pPr>
      <w:r>
        <w:rPr>
          <w:sz w:val="17"/>
          <w:lang w:val="zh-Hans"/>
        </w:rPr>
        <w:t xml:space="preserve">林堡， K. E.， 奥内病， R. V.， 科斯塔恩扎， R.等人 （2002）.复杂的系统和估值。 </w:t>
      </w:r>
      <w:r>
        <w:rPr>
          <w:i/>
          <w:sz w:val="17"/>
          <w:lang w:val="zh-Hans"/>
        </w:rPr>
        <w:t>生态经济学， 41</w:t>
      </w:r>
      <w:r>
        <w:rPr>
          <w:lang w:val="zh-Hans"/>
        </w:rPr>
        <w:t xml:space="preserve"> </w:t>
      </w:r>
      <w:r>
        <w:rPr>
          <w:sz w:val="17"/>
          <w:lang w:val="zh-Hans"/>
        </w:rPr>
        <w:t xml:space="preserve"> （3）， 409-420.</w:t>
      </w:r>
    </w:p>
    <w:p w14:paraId="23EB0D04" w14:textId="77777777" w:rsidR="00DB6ECF" w:rsidRDefault="00E645C2">
      <w:pPr>
        <w:spacing w:line="251" w:lineRule="auto"/>
        <w:ind w:left="248" w:right="29" w:hanging="250"/>
      </w:pPr>
      <w:r>
        <w:rPr>
          <w:sz w:val="17"/>
          <w:lang w:val="zh-Hans"/>
        </w:rPr>
        <w:t>洛瓦西， G. S.， 奎因， J. W.， 内克尔曼， K.M等人 （2008）.生活在街道树木较多地区的儿童哮喘患病率较低。</w:t>
      </w:r>
      <w:r>
        <w:rPr>
          <w:i/>
          <w:sz w:val="17"/>
          <w:lang w:val="zh-Hans"/>
        </w:rPr>
        <w:t>流行病学和社区卫生杂志，62</w:t>
      </w:r>
      <w:r>
        <w:rPr>
          <w:lang w:val="zh-Hans"/>
        </w:rPr>
        <w:t xml:space="preserve"> </w:t>
      </w:r>
      <w:r>
        <w:rPr>
          <w:sz w:val="17"/>
          <w:lang w:val="zh-Hans"/>
        </w:rPr>
        <w:t xml:space="preserve"> （7）， 647-649.</w:t>
      </w:r>
    </w:p>
    <w:p w14:paraId="0B5F0DE0" w14:textId="77777777" w:rsidR="00DB6ECF" w:rsidRDefault="00E645C2">
      <w:pPr>
        <w:spacing w:line="251" w:lineRule="auto"/>
        <w:ind w:left="248" w:right="29" w:hanging="250"/>
      </w:pPr>
      <w:r>
        <w:rPr>
          <w:sz w:val="17"/>
          <w:lang w:val="zh-Hans"/>
        </w:rPr>
        <w:t xml:space="preserve">伦德伯格， J.， 安德森， E.， 克利利， G. 等人 （2008）.国界以外的联系：以分散的城市景观中的空间过程为目标。 </w:t>
      </w:r>
      <w:r>
        <w:rPr>
          <w:i/>
          <w:sz w:val="17"/>
          <w:lang w:val="zh-Hans"/>
        </w:rPr>
        <w:t>景观生态学， 23</w:t>
      </w:r>
      <w:r>
        <w:rPr>
          <w:lang w:val="zh-Hans"/>
        </w:rPr>
        <w:t xml:space="preserve"> </w:t>
      </w:r>
      <w:r>
        <w:rPr>
          <w:sz w:val="17"/>
          <w:lang w:val="zh-Hans"/>
        </w:rPr>
        <w:t xml:space="preserve"> （6）， 717-726.</w:t>
      </w:r>
    </w:p>
    <w:p w14:paraId="58A3FF6C" w14:textId="77777777" w:rsidR="00DB6ECF" w:rsidRDefault="00E645C2">
      <w:pPr>
        <w:spacing w:line="251" w:lineRule="auto"/>
        <w:ind w:left="248" w:right="29" w:hanging="250"/>
      </w:pPr>
      <w:r>
        <w:rPr>
          <w:sz w:val="17"/>
          <w:lang w:val="zh-Hans"/>
        </w:rPr>
        <w:t xml:space="preserve">L 不迪， L.， 韦德， R. （2011 年） 。整合科学以维持城市生态系统服务。 </w:t>
      </w:r>
      <w:r>
        <w:rPr>
          <w:i/>
          <w:sz w:val="17"/>
          <w:lang w:val="zh-Hans"/>
        </w:rPr>
        <w:t>物理地理进展， 35</w:t>
      </w:r>
      <w:r>
        <w:rPr>
          <w:lang w:val="zh-Hans"/>
        </w:rPr>
        <w:t xml:space="preserve"> </w:t>
      </w:r>
      <w:r>
        <w:rPr>
          <w:sz w:val="17"/>
          <w:lang w:val="zh-Hans"/>
        </w:rPr>
        <w:t xml:space="preserve"> （5）， 653-669.</w:t>
      </w:r>
    </w:p>
    <w:p w14:paraId="268AC327" w14:textId="77777777" w:rsidR="00DB6ECF" w:rsidRDefault="00E645C2">
      <w:pPr>
        <w:spacing w:line="251" w:lineRule="auto"/>
        <w:ind w:left="248" w:right="29" w:hanging="250"/>
      </w:pPr>
      <w:r>
        <w:rPr>
          <w:sz w:val="17"/>
          <w:lang w:val="zh-Hans"/>
        </w:rPr>
        <w:t xml:space="preserve">莱蒂梅基， J. 和西皮莱， M. （2009）.单腿跳跃 —— 生态系统对城市绿色管理的危害挑战。 </w:t>
      </w:r>
      <w:r>
        <w:rPr>
          <w:i/>
          <w:sz w:val="17"/>
          <w:lang w:val="zh-Hans"/>
        </w:rPr>
        <w:t>城市林业和城市绿化， 8</w:t>
      </w:r>
      <w:r>
        <w:rPr>
          <w:lang w:val="zh-Hans"/>
        </w:rPr>
        <w:t xml:space="preserve"> </w:t>
      </w:r>
      <w:r>
        <w:rPr>
          <w:sz w:val="17"/>
          <w:lang w:val="zh-Hans"/>
        </w:rPr>
        <w:t xml:space="preserve"> （4）， 309-315.</w:t>
      </w:r>
    </w:p>
    <w:p w14:paraId="346D7EBE" w14:textId="77777777" w:rsidR="00DB6ECF" w:rsidRDefault="00E645C2">
      <w:pPr>
        <w:spacing w:line="251" w:lineRule="auto"/>
        <w:ind w:left="248" w:right="29" w:hanging="250"/>
      </w:pPr>
      <w:r>
        <w:rPr>
          <w:sz w:val="17"/>
          <w:lang w:val="zh-Hans"/>
        </w:rPr>
        <w:t xml:space="preserve">L yytimáki， J.， 彼得森， L. K.， 诺曼德， B.等人 （2008）.大自然是讨厌的？生态系统服务和对城市生活方式的损害。 </w:t>
      </w:r>
      <w:r>
        <w:rPr>
          <w:i/>
          <w:sz w:val="17"/>
          <w:lang w:val="zh-Hans"/>
        </w:rPr>
        <w:t>环境科学， 5</w:t>
      </w:r>
      <w:r>
        <w:rPr>
          <w:lang w:val="zh-Hans"/>
        </w:rPr>
        <w:t xml:space="preserve"> </w:t>
      </w:r>
      <w:r>
        <w:rPr>
          <w:sz w:val="17"/>
          <w:lang w:val="zh-Hans"/>
        </w:rPr>
        <w:t xml:space="preserve"> （3）， 161-172.</w:t>
      </w:r>
    </w:p>
    <w:p w14:paraId="67A4151D" w14:textId="77777777" w:rsidR="00DB6ECF" w:rsidRDefault="00E645C2">
      <w:pPr>
        <w:spacing w:line="252" w:lineRule="auto"/>
        <w:ind w:left="248" w:right="28" w:hanging="250"/>
      </w:pPr>
      <w:r>
        <w:rPr>
          <w:sz w:val="17"/>
          <w:lang w:val="zh-Hans"/>
        </w:rPr>
        <w:t xml:space="preserve"> 马。（2005年）  </w:t>
      </w:r>
      <w:r>
        <w:rPr>
          <w:i/>
          <w:sz w:val="17"/>
          <w:lang w:val="zh-Hans"/>
        </w:rPr>
        <w:t>千禧年乌姆生态系统评估：生态系统和人类福祉：综合</w:t>
      </w:r>
      <w:r>
        <w:rPr>
          <w:sz w:val="17"/>
          <w:lang w:val="zh-Hans"/>
        </w:rPr>
        <w:t xml:space="preserve"> 。华盛顿特区：岛屿出版社。 </w:t>
      </w:r>
    </w:p>
    <w:p w14:paraId="1CCAEE6D" w14:textId="77777777" w:rsidR="00DB6ECF" w:rsidRDefault="00E645C2">
      <w:pPr>
        <w:spacing w:line="251" w:lineRule="auto"/>
        <w:ind w:left="248" w:right="29" w:hanging="250"/>
      </w:pPr>
      <w:r>
        <w:rPr>
          <w:sz w:val="17"/>
          <w:lang w:val="zh-Hans"/>
        </w:rPr>
        <w:t xml:space="preserve">马斯，J.，韦尔海伊，R.A.，格罗内韦根，P.P.等人（2006年）。绿地、都市和健康：这种关系有多强？ </w:t>
      </w:r>
      <w:r>
        <w:rPr>
          <w:i/>
          <w:sz w:val="17"/>
          <w:lang w:val="zh-Hans"/>
        </w:rPr>
        <w:t>流行病学与社区健康杂志，60</w:t>
      </w:r>
      <w:r>
        <w:rPr>
          <w:lang w:val="zh-Hans"/>
        </w:rPr>
        <w:t xml:space="preserve"> </w:t>
      </w:r>
      <w:r>
        <w:rPr>
          <w:sz w:val="17"/>
          <w:lang w:val="zh-Hans"/>
        </w:rPr>
        <w:t xml:space="preserve"> （7）， 587+592.</w:t>
      </w:r>
    </w:p>
    <w:p w14:paraId="30298CDD" w14:textId="77777777" w:rsidR="00DB6ECF" w:rsidRDefault="00E645C2">
      <w:pPr>
        <w:spacing w:line="251" w:lineRule="auto"/>
        <w:ind w:left="248" w:right="29" w:hanging="250"/>
      </w:pPr>
      <w:r>
        <w:rPr>
          <w:sz w:val="17"/>
          <w:lang w:val="zh-Hans"/>
        </w:rPr>
        <w:t xml:space="preserve">马斯，J.，范迪伦，S.M，韦尔海杰，R.A.等人（2009年）。社会交往是绿色空间与健康关系背后的一种可能机制。 </w:t>
      </w:r>
      <w:r>
        <w:rPr>
          <w:i/>
          <w:sz w:val="17"/>
          <w:lang w:val="zh-Hans"/>
        </w:rPr>
        <w:t>健康与场所， 15</w:t>
      </w:r>
      <w:r>
        <w:rPr>
          <w:lang w:val="zh-Hans"/>
        </w:rPr>
        <w:t xml:space="preserve"> </w:t>
      </w:r>
      <w:r>
        <w:rPr>
          <w:sz w:val="17"/>
          <w:lang w:val="zh-Hans"/>
        </w:rPr>
        <w:t xml:space="preserve"> （2）， 586+595.</w:t>
      </w:r>
    </w:p>
    <w:p w14:paraId="450DB5C7" w14:textId="77777777" w:rsidR="00DB6ECF" w:rsidRDefault="00E645C2">
      <w:pPr>
        <w:spacing w:line="252" w:lineRule="auto"/>
        <w:ind w:left="248" w:right="28" w:hanging="250"/>
      </w:pPr>
      <w:r>
        <w:rPr>
          <w:sz w:val="17"/>
          <w:lang w:val="zh-Hans"/>
        </w:rPr>
        <w:t xml:space="preserve"> 马丁内斯·阿里尔，J.（2002年）。  </w:t>
      </w:r>
      <w:r>
        <w:rPr>
          <w:i/>
          <w:sz w:val="17"/>
          <w:lang w:val="zh-Hans"/>
        </w:rPr>
        <w:t>穷人的环保主义。生态结膜和估价的研究</w:t>
      </w:r>
      <w:r>
        <w:rPr>
          <w:sz w:val="17"/>
          <w:lang w:val="zh-Hans"/>
        </w:rPr>
        <w:t xml:space="preserve"> 。切尔滕纳姆，北安普敦： 埃尔加。 </w:t>
      </w:r>
    </w:p>
    <w:p w14:paraId="3A0375AD" w14:textId="77777777" w:rsidR="00DB6ECF" w:rsidRDefault="00E645C2">
      <w:pPr>
        <w:spacing w:line="251" w:lineRule="auto"/>
        <w:ind w:left="248" w:right="29" w:hanging="250"/>
      </w:pPr>
      <w:r>
        <w:rPr>
          <w:sz w:val="17"/>
          <w:lang w:val="zh-Hans"/>
        </w:rPr>
        <w:t xml:space="preserve"> 马丁内斯·阿利尔，J.（2005年）。  </w:t>
      </w:r>
      <w:r>
        <w:rPr>
          <w:i/>
          <w:sz w:val="17"/>
          <w:lang w:val="zh-Hans"/>
        </w:rPr>
        <w:t>政治生态学作为生态分布学的研究</w:t>
      </w:r>
      <w:r>
        <w:rPr>
          <w:sz w:val="17"/>
          <w:lang w:val="zh-Hans"/>
        </w:rPr>
        <w:t xml:space="preserve"> 。2007年4月12日，在柏林海因里希·贝勒基金会和伍珀塔尔气候、环境和能源研究所举办的"向前思考"讲座 。 </w:t>
      </w:r>
    </w:p>
    <w:p w14:paraId="31C63448" w14:textId="77777777" w:rsidR="00DB6ECF" w:rsidRDefault="00E645C2">
      <w:pPr>
        <w:spacing w:line="251" w:lineRule="auto"/>
        <w:ind w:left="248" w:right="29" w:hanging="250"/>
      </w:pPr>
      <w:r>
        <w:rPr>
          <w:sz w:val="17"/>
          <w:lang w:val="zh-Hans"/>
        </w:rPr>
        <w:t xml:space="preserve">M 阿蒂内斯 · 阿利尔， J.， 蒙达， G. 和奥尼尔， J. （1998 年） 。作为生态经济学基础的价值可比性弱。 </w:t>
      </w:r>
      <w:r>
        <w:rPr>
          <w:i/>
          <w:sz w:val="17"/>
          <w:lang w:val="zh-Hans"/>
        </w:rPr>
        <w:t>生态经济学， 26</w:t>
      </w:r>
      <w:r>
        <w:rPr>
          <w:lang w:val="zh-Hans"/>
        </w:rPr>
        <w:t xml:space="preserve"> </w:t>
      </w:r>
      <w:r>
        <w:rPr>
          <w:sz w:val="17"/>
          <w:lang w:val="zh-Hans"/>
        </w:rPr>
        <w:t xml:space="preserve"> （3）， 277-286.</w:t>
      </w:r>
    </w:p>
    <w:p w14:paraId="1BD07E1B" w14:textId="77777777" w:rsidR="00DB6ECF" w:rsidRDefault="00E645C2">
      <w:pPr>
        <w:spacing w:line="251" w:lineRule="auto"/>
        <w:ind w:left="248" w:right="29" w:hanging="250"/>
      </w:pPr>
      <w:r>
        <w:rPr>
          <w:sz w:val="17"/>
          <w:lang w:val="zh-Hans"/>
        </w:rPr>
        <w:t xml:space="preserve">马丁-洛佩斯，不列颠哥伦比亚省，戈麦斯-巴格图恩，E.，加西亚-洛伦特，M.和蒙特斯，C.（2013）生态系统服务评估中价值领域的权衡。 </w:t>
      </w:r>
      <w:r>
        <w:rPr>
          <w:i/>
          <w:sz w:val="17"/>
          <w:lang w:val="zh-Hans"/>
        </w:rPr>
        <w:t>生态指标</w:t>
      </w:r>
      <w:r>
        <w:rPr>
          <w:sz w:val="17"/>
          <w:lang w:val="zh-Hans"/>
        </w:rPr>
        <w:t>，多伊</w:t>
      </w:r>
      <w:hyperlink r:id="rId173"/>
      <w:hyperlink r:id="rId174">
        <w:r>
          <w:rPr>
            <w:color w:val="0000FF"/>
            <w:sz w:val="17"/>
            <w:lang w:val="zh-Hans"/>
          </w:rPr>
          <w:t>：http://dx。</w:t>
        </w:r>
      </w:hyperlink>
      <w:hyperlink r:id="rId175">
        <w:r>
          <w:rPr>
            <w:color w:val="0000FF"/>
            <w:sz w:val="17"/>
            <w:lang w:val="zh-Hans"/>
          </w:rPr>
          <w:t>doi.org/10.1016/j.ecolind.2013.03.003.</w:t>
        </w:r>
      </w:hyperlink>
      <w:r>
        <w:rPr>
          <w:lang w:val="zh-Hans"/>
        </w:rPr>
        <w:t xml:space="preserve"> </w:t>
      </w:r>
    </w:p>
    <w:p w14:paraId="2882A462" w14:textId="77777777" w:rsidR="00DB6ECF" w:rsidRDefault="00E645C2">
      <w:pPr>
        <w:spacing w:line="251" w:lineRule="auto"/>
        <w:ind w:left="248" w:right="29" w:hanging="250"/>
      </w:pPr>
      <w:r>
        <w:rPr>
          <w:sz w:val="17"/>
          <w:lang w:val="zh-Hans"/>
        </w:rPr>
        <w:t xml:space="preserve">麦克斯韦，D.（1999年）。撒哈拉以南非洲城市粮食安全的政治经济。 </w:t>
      </w:r>
      <w:r>
        <w:rPr>
          <w:i/>
          <w:sz w:val="17"/>
          <w:lang w:val="zh-Hans"/>
        </w:rPr>
        <w:t>世界发展</w:t>
      </w:r>
      <w:r>
        <w:rPr>
          <w:lang w:val="zh-Hans"/>
        </w:rPr>
        <w:t>，27（11），1939-1953</w:t>
      </w:r>
      <w:r>
        <w:rPr>
          <w:sz w:val="17"/>
          <w:lang w:val="zh-Hans"/>
        </w:rPr>
        <w:t>年。</w:t>
      </w:r>
    </w:p>
    <w:p w14:paraId="36E8FD86" w14:textId="77777777" w:rsidR="00DB6ECF" w:rsidRDefault="00E645C2">
      <w:pPr>
        <w:spacing w:line="251" w:lineRule="auto"/>
        <w:ind w:left="248" w:right="29" w:hanging="250"/>
      </w:pPr>
      <w:r>
        <w:rPr>
          <w:sz w:val="17"/>
          <w:lang w:val="zh-Hans"/>
        </w:rPr>
        <w:t xml:space="preserve">M 巴耶， A. 和穆斯蒂埃， P. （2000 年） 。达喀尔以市场为导向的城市农业生产。在巴克，M.杜贝林，S.甘德尔等人（Eds.），  </w:t>
      </w:r>
      <w:r>
        <w:rPr>
          <w:i/>
          <w:sz w:val="17"/>
          <w:lang w:val="zh-Hans"/>
        </w:rPr>
        <w:t>成长中的城市，不断增长的粮食，城市农业在政策议程上。城市农业读者</w:t>
      </w:r>
      <w:r>
        <w:rPr>
          <w:sz w:val="17"/>
          <w:lang w:val="zh-Hans"/>
        </w:rPr>
        <w:t xml:space="preserve"> （第257-284页）。德国根特拉斯特勒·费尔·埃尔赫隆·乌德·兰德维尔察夫特（ZEL）粮食和农业发展中心。 </w:t>
      </w:r>
    </w:p>
    <w:p w14:paraId="2352C0D1" w14:textId="77777777" w:rsidR="00DB6ECF" w:rsidRDefault="00E645C2">
      <w:pPr>
        <w:spacing w:line="251" w:lineRule="auto"/>
        <w:ind w:left="248" w:right="29" w:hanging="250"/>
      </w:pPr>
      <w:r>
        <w:rPr>
          <w:sz w:val="17"/>
          <w:lang w:val="zh-Hans"/>
        </w:rPr>
        <w:t xml:space="preserve">M cdonald， R.， 和马可图利奥， P. （2011）.城市化对生态系统服务的全球影响。在J.H.布劳斯特，G.冈滕斯珀根，N.E.麦金太尔等人（Eds.），  </w:t>
      </w:r>
      <w:r>
        <w:rPr>
          <w:i/>
          <w:sz w:val="17"/>
          <w:lang w:val="zh-Hans"/>
        </w:rPr>
        <w:t>城市生态学：模式，过程和应用</w:t>
      </w:r>
      <w:r>
        <w:rPr>
          <w:sz w:val="17"/>
          <w:lang w:val="zh-Hans"/>
        </w:rPr>
        <w:t xml:space="preserve"> 。牛津大学出版社。 </w:t>
      </w:r>
    </w:p>
    <w:p w14:paraId="38BBE22D" w14:textId="77777777" w:rsidR="00DB6ECF" w:rsidRDefault="00E645C2">
      <w:pPr>
        <w:spacing w:line="251" w:lineRule="auto"/>
        <w:ind w:left="248" w:right="29" w:hanging="250"/>
      </w:pPr>
      <w:r>
        <w:rPr>
          <w:sz w:val="17"/>
          <w:lang w:val="zh-Hans"/>
        </w:rPr>
        <w:t xml:space="preserve">M cgrath， B.， 和皮克特， S. T. A. （2011） 。元性：整合生态和城市设计的概念框架。 </w:t>
      </w:r>
      <w:r>
        <w:rPr>
          <w:i/>
          <w:sz w:val="17"/>
          <w:lang w:val="zh-Hans"/>
        </w:rPr>
        <w:t>挑战， 2</w:t>
      </w:r>
      <w:r>
        <w:rPr>
          <w:lang w:val="zh-Hans"/>
        </w:rPr>
        <w:t xml:space="preserve"> </w:t>
      </w:r>
      <w:r>
        <w:rPr>
          <w:sz w:val="17"/>
          <w:lang w:val="zh-Hans"/>
        </w:rPr>
        <w:t xml:space="preserve"> ， 55 -72 。</w:t>
      </w:r>
    </w:p>
    <w:p w14:paraId="1AE0A06E" w14:textId="77777777" w:rsidR="00DB6ECF" w:rsidRDefault="00E645C2">
      <w:pPr>
        <w:spacing w:line="251" w:lineRule="auto"/>
        <w:ind w:left="248" w:right="29" w:hanging="250"/>
      </w:pPr>
      <w:r>
        <w:rPr>
          <w:sz w:val="17"/>
          <w:lang w:val="zh-Hans"/>
        </w:rPr>
        <w:t xml:space="preserve"> 麦克皮尔森， P. T.， 和蒂德球， K. G. （2012）.城市社会生态系统的扰动：环境教育的尼奇机会。在：M.克拉斯尼，J.贾斯汀狄龙，和P.朗（埃德），  </w:t>
      </w:r>
      <w:r>
        <w:rPr>
          <w:i/>
          <w:sz w:val="17"/>
          <w:lang w:val="zh-Hans"/>
        </w:rPr>
        <w:t>贸易区的环境教育：创造跨学科的对话</w:t>
      </w:r>
      <w:r>
        <w:rPr>
          <w:sz w:val="17"/>
          <w:lang w:val="zh-Hans"/>
        </w:rPr>
        <w:t xml:space="preserve"> 。纽约。 </w:t>
      </w:r>
    </w:p>
    <w:p w14:paraId="36776BC3" w14:textId="77777777" w:rsidR="00DB6ECF" w:rsidRDefault="00E645C2">
      <w:pPr>
        <w:spacing w:line="251" w:lineRule="auto"/>
        <w:ind w:left="248" w:right="29" w:hanging="250"/>
      </w:pPr>
      <w:r>
        <w:rPr>
          <w:sz w:val="17"/>
          <w:lang w:val="zh-Hans"/>
        </w:rPr>
        <w:t xml:space="preserve">M c 皮尔森， T. （2011） 。走向一个可持续的纽约市：通过城市森林恢复进行绿化。在E.斯拉文（Ed.），  </w:t>
      </w:r>
      <w:r>
        <w:rPr>
          <w:i/>
          <w:sz w:val="17"/>
          <w:lang w:val="zh-Hans"/>
        </w:rPr>
        <w:t>美国城市的可持续发展：创建绿色大都市</w:t>
      </w:r>
      <w:r>
        <w:rPr>
          <w:sz w:val="17"/>
          <w:lang w:val="zh-Hans"/>
        </w:rPr>
        <w:t xml:space="preserve"> （第181-204页）。岛国出版社：华盛顿特区。 </w:t>
      </w:r>
    </w:p>
    <w:p w14:paraId="1E6DDC7A" w14:textId="77777777" w:rsidR="00DB6ECF" w:rsidRDefault="00E645C2">
      <w:pPr>
        <w:spacing w:line="251" w:lineRule="auto"/>
        <w:ind w:left="248" w:right="29" w:hanging="250"/>
      </w:pPr>
      <w:r>
        <w:rPr>
          <w:sz w:val="17"/>
          <w:lang w:val="zh-Hans"/>
        </w:rPr>
        <w:t xml:space="preserve">M·克弗森，E.G.（1998年）。萨克拉门托城市森林的大气二氧化碳减排。 </w:t>
      </w:r>
      <w:r>
        <w:rPr>
          <w:i/>
          <w:sz w:val="17"/>
          <w:lang w:val="zh-Hans"/>
        </w:rPr>
        <w:t>植物栽培杂志， 24</w:t>
      </w:r>
      <w:r>
        <w:rPr>
          <w:lang w:val="zh-Hans"/>
        </w:rPr>
        <w:t xml:space="preserve"> </w:t>
      </w:r>
      <w:r>
        <w:rPr>
          <w:sz w:val="17"/>
          <w:lang w:val="zh-Hans"/>
        </w:rPr>
        <w:t xml:space="preserve"> ， 215-223。</w:t>
      </w:r>
    </w:p>
    <w:p w14:paraId="77AFF67B" w14:textId="77777777" w:rsidR="00DB6ECF" w:rsidRDefault="00E645C2">
      <w:pPr>
        <w:spacing w:line="251" w:lineRule="auto"/>
        <w:ind w:left="248" w:right="29" w:hanging="250"/>
      </w:pPr>
      <w:r>
        <w:rPr>
          <w:sz w:val="17"/>
          <w:lang w:val="zh-Hans"/>
        </w:rPr>
        <w:t xml:space="preserve">麦克弗森， E. G. 和辛普森， J. R. （1999 年） 。 </w:t>
      </w:r>
      <w:r>
        <w:rPr>
          <w:i/>
          <w:sz w:val="17"/>
          <w:lang w:val="zh-Hans"/>
        </w:rPr>
        <w:t>通过城市林业减少二氧化碳：专业和志愿植树者的</w:t>
      </w:r>
      <w:r>
        <w:rPr>
          <w:lang w:val="zh-Hans"/>
        </w:rPr>
        <w:t>指南</w:t>
      </w:r>
      <w:r>
        <w:rPr>
          <w:sz w:val="17"/>
          <w:lang w:val="zh-Hans"/>
        </w:rPr>
        <w:t>。 美国农业部林业局帕西菲 c 西南研究站一般技术报告 PSW-GTR-171， 伯克利， 加利福尼亚州.</w:t>
      </w:r>
    </w:p>
    <w:p w14:paraId="348FB56F" w14:textId="77777777" w:rsidR="00DB6ECF" w:rsidRDefault="00E645C2">
      <w:pPr>
        <w:spacing w:line="251" w:lineRule="auto"/>
        <w:ind w:left="248" w:right="29" w:hanging="250"/>
      </w:pPr>
      <w:r>
        <w:rPr>
          <w:sz w:val="17"/>
          <w:lang w:val="zh-Hans"/>
        </w:rPr>
        <w:t xml:space="preserve">M cPherson， E. G.， 诺瓦克， D.， 海斯勒， G. 等人 （1997）.量化城市森林结构、森林结构和价值：芝加哥城市森林气候项目。 </w:t>
      </w:r>
      <w:r>
        <w:rPr>
          <w:i/>
          <w:sz w:val="17"/>
          <w:lang w:val="zh-Hans"/>
        </w:rPr>
        <w:t>城市生态系统， 1</w:t>
      </w:r>
      <w:r>
        <w:rPr>
          <w:lang w:val="zh-Hans"/>
        </w:rPr>
        <w:t xml:space="preserve"> </w:t>
      </w:r>
      <w:r>
        <w:rPr>
          <w:sz w:val="17"/>
          <w:lang w:val="zh-Hans"/>
        </w:rPr>
        <w:t xml:space="preserve"> （1）， 49-61.</w:t>
      </w:r>
    </w:p>
    <w:p w14:paraId="08303AC5" w14:textId="77777777" w:rsidR="00DB6ECF" w:rsidRDefault="00E645C2">
      <w:pPr>
        <w:spacing w:line="251" w:lineRule="auto"/>
        <w:ind w:left="248" w:right="29" w:hanging="250"/>
      </w:pPr>
      <w:r>
        <w:rPr>
          <w:sz w:val="17"/>
          <w:lang w:val="zh-Hans"/>
        </w:rPr>
        <w:t xml:space="preserve">麦克弗森，G.E.（1992年）。计算城市绿地的仁慈和成本。 </w:t>
      </w:r>
      <w:r>
        <w:rPr>
          <w:i/>
          <w:sz w:val="17"/>
          <w:lang w:val="zh-Hans"/>
        </w:rPr>
        <w:t>景观和城市规划， 22</w:t>
      </w:r>
      <w:r>
        <w:rPr>
          <w:lang w:val="zh-Hans"/>
        </w:rPr>
        <w:t xml:space="preserve"> </w:t>
      </w:r>
      <w:r>
        <w:rPr>
          <w:sz w:val="17"/>
          <w:lang w:val="zh-Hans"/>
        </w:rPr>
        <w:t xml:space="preserve"> （1）， 41-51.</w:t>
      </w:r>
    </w:p>
    <w:p w14:paraId="3D4B4A12" w14:textId="77777777" w:rsidR="00DB6ECF" w:rsidRDefault="00E645C2">
      <w:pPr>
        <w:spacing w:line="251" w:lineRule="auto"/>
        <w:ind w:left="248" w:right="29" w:hanging="250"/>
      </w:pPr>
      <w:r>
        <w:rPr>
          <w:sz w:val="17"/>
          <w:lang w:val="zh-Hans"/>
        </w:rPr>
        <w:t xml:space="preserve">麦克弗森，G.，辛普森，J.R.，佩珀，P.J.等人（1999年）。贝内菲 t -成本分析摩德斯托的城市城市森林。 </w:t>
      </w:r>
      <w:r>
        <w:rPr>
          <w:i/>
          <w:sz w:val="17"/>
          <w:lang w:val="zh-Hans"/>
        </w:rPr>
        <w:t>原住民文化杂志， 25</w:t>
      </w:r>
      <w:r>
        <w:rPr>
          <w:lang w:val="zh-Hans"/>
        </w:rPr>
        <w:t xml:space="preserve"> </w:t>
      </w:r>
      <w:r>
        <w:rPr>
          <w:sz w:val="17"/>
          <w:lang w:val="zh-Hans"/>
        </w:rPr>
        <w:t xml:space="preserve"> （5）， 235-248.</w:t>
      </w:r>
    </w:p>
    <w:p w14:paraId="0C65585A" w14:textId="77777777" w:rsidR="00DB6ECF" w:rsidRDefault="00E645C2">
      <w:pPr>
        <w:spacing w:line="251" w:lineRule="auto"/>
        <w:ind w:left="248" w:right="29" w:hanging="250"/>
      </w:pPr>
      <w:r>
        <w:rPr>
          <w:sz w:val="17"/>
          <w:lang w:val="zh-Hans"/>
        </w:rPr>
        <w:t xml:space="preserve">M eehl， G. A.， 和特巴尔迪， C. （2004 年） 。在21世纪更强烈，更频繁，更持久的热浪。 </w:t>
      </w:r>
      <w:r>
        <w:rPr>
          <w:i/>
          <w:sz w:val="17"/>
          <w:lang w:val="zh-Hans"/>
        </w:rPr>
        <w:t>科学， 305</w:t>
      </w:r>
      <w:r>
        <w:rPr>
          <w:lang w:val="zh-Hans"/>
        </w:rPr>
        <w:t xml:space="preserve"> </w:t>
      </w:r>
      <w:r>
        <w:rPr>
          <w:sz w:val="17"/>
          <w:lang w:val="zh-Hans"/>
        </w:rPr>
        <w:t xml:space="preserve"> （5686）， 994/997.</w:t>
      </w:r>
    </w:p>
    <w:p w14:paraId="26FB36EF" w14:textId="77777777" w:rsidR="00DB6ECF" w:rsidRDefault="00E645C2">
      <w:pPr>
        <w:spacing w:line="251" w:lineRule="auto"/>
        <w:ind w:left="248" w:right="29" w:hanging="250"/>
      </w:pPr>
      <w:r>
        <w:rPr>
          <w:sz w:val="17"/>
          <w:lang w:val="zh-Hans"/>
        </w:rPr>
        <w:t xml:space="preserve">M elles， 美国， 格伦， S.M G. 和马丁， K. O. .B （2003） 。城市鸟类多样性和景观复杂y： 物种与环境协会沿多尺度栖息地梯度。 </w:t>
      </w:r>
      <w:r>
        <w:rPr>
          <w:i/>
          <w:sz w:val="17"/>
          <w:lang w:val="zh-Hans"/>
        </w:rPr>
        <w:t>保护生态学， 7</w:t>
      </w:r>
      <w:r>
        <w:rPr>
          <w:lang w:val="zh-Hans"/>
        </w:rPr>
        <w:t xml:space="preserve"> </w:t>
      </w:r>
      <w:r>
        <w:rPr>
          <w:sz w:val="17"/>
          <w:lang w:val="zh-Hans"/>
        </w:rPr>
        <w:t xml:space="preserve"> （1）， 5.在线。</w:t>
      </w:r>
    </w:p>
    <w:p w14:paraId="0E77382F" w14:textId="77777777" w:rsidR="00DB6ECF" w:rsidRDefault="00E645C2">
      <w:pPr>
        <w:spacing w:line="251" w:lineRule="auto"/>
        <w:ind w:left="248" w:right="29" w:hanging="250"/>
      </w:pPr>
      <w:r>
        <w:rPr>
          <w:sz w:val="17"/>
          <w:lang w:val="zh-Hans"/>
        </w:rPr>
        <w:t xml:space="preserve">米伊勒， C .C， 米切尔， J. p. 和麦卡尼， G. （1913 年） 。  </w:t>
      </w:r>
      <w:r>
        <w:rPr>
          <w:i/>
          <w:sz w:val="17"/>
          <w:lang w:val="zh-Hans"/>
        </w:rPr>
        <w:t>纽约市市长市场委员会调查报告</w:t>
      </w:r>
      <w:r>
        <w:rPr>
          <w:sz w:val="17"/>
          <w:lang w:val="zh-Hans"/>
        </w:rPr>
        <w:t xml:space="preserve"> 。纽约： J. j. 利特尔· 艾夫斯。 </w:t>
      </w:r>
    </w:p>
    <w:p w14:paraId="0EB30FE2" w14:textId="77777777" w:rsidR="00DB6ECF" w:rsidRDefault="00E645C2">
      <w:pPr>
        <w:spacing w:line="251" w:lineRule="auto"/>
        <w:ind w:left="248" w:right="29" w:hanging="250"/>
      </w:pPr>
      <w:r>
        <w:rPr>
          <w:sz w:val="17"/>
          <w:lang w:val="zh-Hans"/>
        </w:rPr>
        <w:t xml:space="preserve">莫雷诺-加西亚，M.C（1994年）。巴塞罗那城市热岛的强度和形式。 </w:t>
      </w:r>
      <w:r>
        <w:rPr>
          <w:i/>
          <w:sz w:val="17"/>
          <w:lang w:val="zh-Hans"/>
        </w:rPr>
        <w:t>《国际气候学杂志》，14</w:t>
      </w:r>
      <w:r>
        <w:rPr>
          <w:lang w:val="zh-Hans"/>
        </w:rPr>
        <w:t xml:space="preserve"> </w:t>
      </w:r>
      <w:r>
        <w:rPr>
          <w:sz w:val="17"/>
          <w:lang w:val="zh-Hans"/>
        </w:rPr>
        <w:t xml:space="preserve"> （6）， 705/710.</w:t>
      </w:r>
    </w:p>
    <w:p w14:paraId="06751C69" w14:textId="77777777" w:rsidR="00DB6ECF" w:rsidRDefault="00E645C2">
      <w:pPr>
        <w:spacing w:line="251" w:lineRule="auto"/>
        <w:ind w:left="248" w:right="29" w:hanging="250"/>
      </w:pPr>
      <w:r>
        <w:rPr>
          <w:sz w:val="17"/>
          <w:lang w:val="zh-Hans"/>
        </w:rPr>
        <w:t xml:space="preserve">莫斯科，A.（1999年）。哈瓦那的自助花园。 </w:t>
      </w:r>
      <w:r>
        <w:rPr>
          <w:i/>
          <w:sz w:val="17"/>
          <w:lang w:val="zh-Hans"/>
        </w:rPr>
        <w:t>环境与城市化， 11</w:t>
      </w:r>
      <w:r>
        <w:rPr>
          <w:lang w:val="zh-Hans"/>
        </w:rPr>
        <w:t xml:space="preserve"> </w:t>
      </w:r>
      <w:r>
        <w:rPr>
          <w:sz w:val="17"/>
          <w:lang w:val="zh-Hans"/>
        </w:rPr>
        <w:t xml:space="preserve"> （2）， 127-134.</w:t>
      </w:r>
    </w:p>
    <w:p w14:paraId="55CF8A50" w14:textId="77777777" w:rsidR="00DB6ECF" w:rsidRDefault="00E645C2">
      <w:pPr>
        <w:spacing w:line="251" w:lineRule="auto"/>
        <w:ind w:left="248" w:right="29" w:hanging="250"/>
      </w:pPr>
      <w:r>
        <w:rPr>
          <w:sz w:val="17"/>
          <w:lang w:val="zh-Hans"/>
        </w:rPr>
        <w:t xml:space="preserve">穆斯蒂埃，P.（2007年）。非洲和亚洲的城市园艺，一个高效的角食品供应商。 </w:t>
      </w:r>
      <w:r>
        <w:rPr>
          <w:i/>
          <w:sz w:val="17"/>
          <w:lang w:val="zh-Hans"/>
        </w:rPr>
        <w:t>ISHS行动园艺，762</w:t>
      </w:r>
      <w:r>
        <w:rPr>
          <w:lang w:val="zh-Hans"/>
        </w:rPr>
        <w:t xml:space="preserve"> </w:t>
      </w:r>
      <w:r>
        <w:rPr>
          <w:sz w:val="17"/>
          <w:lang w:val="zh-Hans"/>
        </w:rPr>
        <w:t xml:space="preserve"> ， 145-158。</w:t>
      </w:r>
    </w:p>
    <w:p w14:paraId="15F9F250" w14:textId="77777777" w:rsidR="00DB6ECF" w:rsidRDefault="00E645C2">
      <w:pPr>
        <w:spacing w:line="251" w:lineRule="auto"/>
        <w:ind w:left="-2" w:right="29" w:firstLine="0"/>
      </w:pPr>
      <w:r>
        <w:rPr>
          <w:sz w:val="17"/>
          <w:lang w:val="zh-Hans"/>
        </w:rPr>
        <w:t xml:space="preserve"> 穆勒， 北卡罗来纳州， 沃纳， P.， 和凯尔西， J. G. （2010）.  </w:t>
      </w:r>
      <w:r>
        <w:rPr>
          <w:i/>
          <w:sz w:val="17"/>
          <w:lang w:val="zh-Hans"/>
        </w:rPr>
        <w:t>城市生物多样性与设计</w:t>
      </w:r>
      <w:r>
        <w:rPr>
          <w:sz w:val="17"/>
          <w:lang w:val="zh-Hans"/>
        </w:rPr>
        <w:t xml:space="preserve"> 。牛津：威利。 </w:t>
      </w:r>
    </w:p>
    <w:p w14:paraId="30D192F9" w14:textId="77777777" w:rsidR="00DB6ECF" w:rsidRDefault="00E645C2">
      <w:pPr>
        <w:spacing w:line="251" w:lineRule="auto"/>
        <w:ind w:left="248" w:right="29" w:hanging="250"/>
      </w:pPr>
      <w:r>
        <w:rPr>
          <w:sz w:val="17"/>
          <w:lang w:val="zh-Hans"/>
        </w:rPr>
        <w:t xml:space="preserve">M usungu， K.， 莫塔拉， S.， 和斯密特， J. （2012）.在开普敦的非正式住区使用多标准评估和地理信息系统进行风险分析：墓地池塘的情况。 </w:t>
      </w:r>
      <w:r>
        <w:rPr>
          <w:i/>
          <w:sz w:val="17"/>
          <w:lang w:val="zh-Hans"/>
        </w:rPr>
        <w:t>南非地理学杂志，1（1），77/91。</w:t>
      </w:r>
      <w:r>
        <w:rPr>
          <w:lang w:val="zh-Hans"/>
        </w:rPr>
        <w:t xml:space="preserve"> </w:t>
      </w:r>
      <w:r>
        <w:rPr>
          <w:sz w:val="17"/>
          <w:lang w:val="zh-Hans"/>
        </w:rPr>
        <w:t xml:space="preserve"> </w:t>
      </w:r>
    </w:p>
    <w:p w14:paraId="73001EDD" w14:textId="77777777" w:rsidR="00DB6ECF" w:rsidRDefault="00E645C2">
      <w:pPr>
        <w:spacing w:line="251" w:lineRule="auto"/>
        <w:ind w:left="248" w:right="29" w:hanging="250"/>
      </w:pPr>
      <w:r>
        <w:rPr>
          <w:sz w:val="17"/>
          <w:lang w:val="zh-Hans"/>
        </w:rPr>
        <w:t xml:space="preserve">纳尔逊， E.， 门多萨， G.， 雷格茨， J.等人 （2009）.在景观尺度上模拟多种生态系统服务、生物多样性保护、商品生产和权衡。 </w:t>
      </w:r>
      <w:r>
        <w:rPr>
          <w:i/>
          <w:sz w:val="17"/>
          <w:lang w:val="zh-Hans"/>
        </w:rPr>
        <w:t>生态与环境前沿， 7</w:t>
      </w:r>
      <w:r>
        <w:rPr>
          <w:lang w:val="zh-Hans"/>
        </w:rPr>
        <w:t xml:space="preserve"> </w:t>
      </w:r>
      <w:r>
        <w:rPr>
          <w:sz w:val="17"/>
          <w:lang w:val="zh-Hans"/>
        </w:rPr>
        <w:t xml:space="preserve"> （1）， 4-11.</w:t>
      </w:r>
    </w:p>
    <w:p w14:paraId="66ACFE44" w14:textId="77777777" w:rsidR="00DB6ECF" w:rsidRDefault="00E645C2">
      <w:pPr>
        <w:spacing w:line="251" w:lineRule="auto"/>
        <w:ind w:left="-2" w:right="29" w:firstLine="0"/>
      </w:pPr>
      <w:r>
        <w:rPr>
          <w:sz w:val="17"/>
          <w:lang w:val="zh-Hans"/>
        </w:rPr>
        <w:t>纽约市（2007年）</w:t>
      </w:r>
      <w:r>
        <w:rPr>
          <w:i/>
          <w:sz w:val="17"/>
          <w:lang w:val="zh-Hans"/>
        </w:rPr>
        <w:t>普莱尼克一个更环保，大纽约</w:t>
      </w:r>
      <w:r>
        <w:rPr>
          <w:sz w:val="17"/>
          <w:lang w:val="zh-Hans"/>
        </w:rPr>
        <w:t>。纽约：纽约市。</w:t>
      </w:r>
    </w:p>
    <w:p w14:paraId="15A36BD2" w14:textId="77777777" w:rsidR="00DB6ECF" w:rsidRDefault="00E645C2">
      <w:pPr>
        <w:spacing w:line="251" w:lineRule="auto"/>
        <w:ind w:left="248" w:right="29" w:hanging="250"/>
      </w:pPr>
      <w:r>
        <w:rPr>
          <w:sz w:val="17"/>
          <w:lang w:val="zh-Hans"/>
        </w:rPr>
        <w:t xml:space="preserve"> 纽约市（2011）.  </w:t>
      </w:r>
      <w:r>
        <w:rPr>
          <w:i/>
          <w:sz w:val="17"/>
          <w:lang w:val="zh-Hans"/>
        </w:rPr>
        <w:t>普莱尼克一个更环保，大纽约</w:t>
      </w:r>
      <w:r>
        <w:rPr>
          <w:sz w:val="17"/>
          <w:lang w:val="zh-Hans"/>
        </w:rPr>
        <w:t xml:space="preserve"> ： 更新2011年4月。纽约：纽约市。 </w:t>
      </w:r>
    </w:p>
    <w:p w14:paraId="396C0718" w14:textId="77777777" w:rsidR="00DB6ECF" w:rsidRDefault="00E645C2">
      <w:pPr>
        <w:spacing w:line="252" w:lineRule="auto"/>
        <w:ind w:left="248" w:right="28" w:hanging="250"/>
      </w:pPr>
      <w:r>
        <w:rPr>
          <w:sz w:val="17"/>
          <w:lang w:val="zh-Hans"/>
        </w:rPr>
        <w:t>纽约海格兰特。（2001年）</w:t>
      </w:r>
      <w:r>
        <w:rPr>
          <w:i/>
          <w:sz w:val="17"/>
          <w:lang w:val="zh-Hans"/>
        </w:rPr>
        <w:t>这项运动对纽约州的经济贡献。</w:t>
      </w:r>
      <w:r>
        <w:rPr>
          <w:lang w:val="zh-Hans"/>
        </w:rPr>
        <w:t xml:space="preserve"> </w:t>
      </w:r>
      <w:r>
        <w:rPr>
          <w:sz w:val="17"/>
          <w:lang w:val="zh-Hans"/>
        </w:rPr>
        <w:t>纽约海洋格兰特研究所，石溪，纽约。</w:t>
      </w:r>
    </w:p>
    <w:p w14:paraId="0058F937" w14:textId="77777777" w:rsidR="00DB6ECF" w:rsidRDefault="00E645C2">
      <w:pPr>
        <w:spacing w:line="251" w:lineRule="auto"/>
        <w:ind w:left="248" w:right="29" w:hanging="250"/>
      </w:pPr>
      <w:r>
        <w:rPr>
          <w:sz w:val="17"/>
          <w:lang w:val="zh-Hans"/>
        </w:rPr>
        <w:t xml:space="preserve"> 纽约州环境保护部。（2010年），  </w:t>
      </w:r>
      <w:r>
        <w:rPr>
          <w:i/>
          <w:sz w:val="17"/>
          <w:lang w:val="zh-Hans"/>
        </w:rPr>
        <w:t>纽约州工业木材收获生产和消费</w:t>
      </w:r>
      <w:r>
        <w:rPr>
          <w:sz w:val="17"/>
          <w:lang w:val="zh-Hans"/>
        </w:rPr>
        <w:t xml:space="preserve"> 。奥尔巴尼：纽约州环境保护部。 </w:t>
      </w:r>
    </w:p>
    <w:p w14:paraId="705D701F" w14:textId="77777777" w:rsidR="00DB6ECF" w:rsidRDefault="00E645C2">
      <w:pPr>
        <w:spacing w:line="251" w:lineRule="auto"/>
        <w:ind w:left="-2" w:right="29" w:firstLine="0"/>
      </w:pPr>
      <w:r>
        <w:rPr>
          <w:sz w:val="17"/>
          <w:lang w:val="zh-Hans"/>
        </w:rPr>
        <w:t xml:space="preserve"> 纽曼，O.（1981年）。  </w:t>
      </w:r>
      <w:r>
        <w:rPr>
          <w:i/>
          <w:sz w:val="17"/>
          <w:lang w:val="zh-Hans"/>
        </w:rPr>
        <w:t>感兴趣的社区</w:t>
      </w:r>
      <w:r>
        <w:rPr>
          <w:sz w:val="17"/>
          <w:lang w:val="zh-Hans"/>
        </w:rPr>
        <w:t xml:space="preserve"> 。纽约：锚书。 </w:t>
      </w:r>
    </w:p>
    <w:p w14:paraId="4BA3377E" w14:textId="77777777" w:rsidR="00DB6ECF" w:rsidRDefault="00E645C2">
      <w:pPr>
        <w:spacing w:line="251" w:lineRule="auto"/>
        <w:ind w:left="248" w:right="29" w:hanging="250"/>
      </w:pPr>
      <w:r>
        <w:rPr>
          <w:sz w:val="17"/>
          <w:lang w:val="zh-Hans"/>
        </w:rPr>
        <w:t xml:space="preserve"> 尼梅莱，J.，布劳斯特，J.H.，冈滕斯珀根，G.等人（2011年）。  </w:t>
      </w:r>
      <w:r>
        <w:rPr>
          <w:i/>
          <w:sz w:val="17"/>
          <w:lang w:val="zh-Hans"/>
        </w:rPr>
        <w:t>城市生态学：模式、流程和应用</w:t>
      </w:r>
      <w:r>
        <w:rPr>
          <w:sz w:val="17"/>
          <w:lang w:val="zh-Hans"/>
        </w:rPr>
        <w:t xml:space="preserve"> 。牛津郡：牛津大学出版社。 </w:t>
      </w:r>
    </w:p>
    <w:p w14:paraId="4F94CA18" w14:textId="77777777" w:rsidR="00DB6ECF" w:rsidRDefault="00E645C2">
      <w:pPr>
        <w:spacing w:line="251" w:lineRule="auto"/>
        <w:ind w:left="248" w:right="29" w:hanging="250"/>
      </w:pPr>
      <w:r>
        <w:rPr>
          <w:sz w:val="17"/>
          <w:lang w:val="zh-Hans"/>
        </w:rPr>
        <w:t xml:space="preserve">没有rton， B. G.， 和汉农， B. （1997 年） 。环境价值：基于地方的理论。 </w:t>
      </w:r>
      <w:r>
        <w:rPr>
          <w:i/>
          <w:sz w:val="17"/>
          <w:lang w:val="zh-Hans"/>
        </w:rPr>
        <w:t>环境伦理学， 19</w:t>
      </w:r>
      <w:r>
        <w:rPr>
          <w:lang w:val="zh-Hans"/>
        </w:rPr>
        <w:t xml:space="preserve"> </w:t>
      </w:r>
      <w:r>
        <w:rPr>
          <w:sz w:val="17"/>
          <w:lang w:val="zh-Hans"/>
        </w:rPr>
        <w:t xml:space="preserve"> （3）， 227-245.</w:t>
      </w:r>
    </w:p>
    <w:p w14:paraId="1A19D516" w14:textId="77777777" w:rsidR="00DB6ECF" w:rsidRDefault="00E645C2">
      <w:pPr>
        <w:spacing w:line="251" w:lineRule="auto"/>
        <w:ind w:left="248" w:right="29" w:hanging="250"/>
      </w:pPr>
      <w:r>
        <w:rPr>
          <w:sz w:val="17"/>
          <w:lang w:val="zh-Hans"/>
        </w:rPr>
        <w:t xml:space="preserve">N奥瓦克，D.J.（1994年）。芝加哥城市森林清除空气污染。在E.G.麦克弗森，D.J.诺瓦克，和R.A.罗恩特里（埃德），  </w:t>
      </w:r>
      <w:r>
        <w:rPr>
          <w:i/>
          <w:sz w:val="17"/>
          <w:lang w:val="zh-Hans"/>
        </w:rPr>
        <w:t>奇卡格奥的城市森林生态系统：芝加哥城市森林气候项目的结果</w:t>
      </w:r>
      <w:r>
        <w:rPr>
          <w:sz w:val="17"/>
          <w:lang w:val="zh-Hans"/>
        </w:rPr>
        <w:t xml:space="preserve"> （第63/81页）。拉德诺：美国农业部，林业局，东北森林实验站。 </w:t>
      </w:r>
    </w:p>
    <w:p w14:paraId="6C1062B7" w14:textId="77777777" w:rsidR="00DB6ECF" w:rsidRDefault="00E645C2">
      <w:pPr>
        <w:spacing w:line="251" w:lineRule="auto"/>
        <w:ind w:left="248" w:right="29" w:hanging="250"/>
      </w:pPr>
      <w:r>
        <w:rPr>
          <w:sz w:val="17"/>
          <w:lang w:val="zh-Hans"/>
        </w:rPr>
        <w:t xml:space="preserve">N 奥瓦克， D. J. （1994b）.芝加哥城市森林的大气二氧化碳减排量。在E.G.麦克弗森，D.J.诺瓦克，和R.A.罗恩特里（埃德），  </w:t>
      </w:r>
      <w:r>
        <w:rPr>
          <w:i/>
          <w:sz w:val="17"/>
          <w:lang w:val="zh-Hans"/>
        </w:rPr>
        <w:t>芝加哥的城市森林生态系统：芝加哥城市森林气候项目的结果</w:t>
      </w:r>
      <w:r>
        <w:rPr>
          <w:sz w:val="17"/>
          <w:lang w:val="zh-Hans"/>
        </w:rPr>
        <w:t xml:space="preserve"> （第83/94页）。拉德诺：美国农业部，林业局，东北森林实验 站。 </w:t>
      </w:r>
    </w:p>
    <w:p w14:paraId="4BA7E963" w14:textId="77777777" w:rsidR="00DB6ECF" w:rsidRDefault="00E645C2">
      <w:pPr>
        <w:spacing w:line="251" w:lineRule="auto"/>
        <w:ind w:left="248" w:right="29" w:hanging="250"/>
      </w:pPr>
      <w:r>
        <w:rPr>
          <w:sz w:val="17"/>
          <w:lang w:val="zh-Hans"/>
        </w:rPr>
        <w:t xml:space="preserve">N 奥瓦克，D. J. （1996）。注：估计开放式落叶城市树木的叶面积和叶生物量。 </w:t>
      </w:r>
      <w:r>
        <w:rPr>
          <w:i/>
          <w:sz w:val="17"/>
          <w:lang w:val="zh-Hans"/>
        </w:rPr>
        <w:t>森林科学， 42</w:t>
      </w:r>
      <w:r>
        <w:rPr>
          <w:lang w:val="zh-Hans"/>
        </w:rPr>
        <w:t xml:space="preserve"> </w:t>
      </w:r>
      <w:r>
        <w:rPr>
          <w:sz w:val="17"/>
          <w:lang w:val="zh-Hans"/>
        </w:rPr>
        <w:t xml:space="preserve"> （4）， 504/507.</w:t>
      </w:r>
    </w:p>
    <w:p w14:paraId="03B14BD1" w14:textId="77777777" w:rsidR="00DB6ECF" w:rsidRDefault="00E645C2">
      <w:pPr>
        <w:spacing w:line="251" w:lineRule="auto"/>
        <w:ind w:left="248" w:right="29" w:hanging="250"/>
      </w:pPr>
      <w:r>
        <w:rPr>
          <w:sz w:val="17"/>
          <w:lang w:val="zh-Hans"/>
        </w:rPr>
        <w:t xml:space="preserve">诺瓦克， D. J.， 和克莱恩， D. E. （2000） 。城市森林效应模型：城市森林支柱和功能的量化。在 M. 汉森和 T. Burk （Eds.）， </w:t>
      </w:r>
      <w:r>
        <w:rPr>
          <w:lang w:val="zh-Hans"/>
        </w:rPr>
        <w:t xml:space="preserve"> </w:t>
      </w:r>
      <w:r>
        <w:rPr>
          <w:i/>
          <w:sz w:val="17"/>
          <w:lang w:val="zh-Hans"/>
        </w:rPr>
        <w:t>21 世纪自然资源库存综合工具</w:t>
      </w:r>
      <w:r>
        <w:rPr>
          <w:sz w:val="17"/>
          <w:lang w:val="zh-Hans"/>
        </w:rPr>
        <w:t xml:space="preserve"> （第 714 页=720 页）。圣保罗：中北部研究站。</w:t>
      </w:r>
    </w:p>
    <w:p w14:paraId="43B64407" w14:textId="77777777" w:rsidR="00DB6ECF" w:rsidRDefault="00E645C2">
      <w:pPr>
        <w:spacing w:line="251" w:lineRule="auto"/>
        <w:ind w:left="248" w:right="29" w:hanging="250"/>
      </w:pPr>
      <w:r>
        <w:rPr>
          <w:sz w:val="17"/>
          <w:lang w:val="zh-Hans"/>
        </w:rPr>
        <w:t xml:space="preserve">N 奥瓦克， D. J.， 和克莱恩， D. E. （2002） 。美国 u rban 树的碳储存和封存。 </w:t>
      </w:r>
      <w:r>
        <w:rPr>
          <w:i/>
          <w:sz w:val="17"/>
          <w:lang w:val="zh-Hans"/>
        </w:rPr>
        <w:t>环境污染， 116</w:t>
      </w:r>
      <w:r>
        <w:rPr>
          <w:lang w:val="zh-Hans"/>
        </w:rPr>
        <w:t xml:space="preserve"> </w:t>
      </w:r>
      <w:r>
        <w:rPr>
          <w:sz w:val="17"/>
          <w:lang w:val="zh-Hans"/>
        </w:rPr>
        <w:t xml:space="preserve"> （3）， 381-389.</w:t>
      </w:r>
    </w:p>
    <w:p w14:paraId="425C95BD" w14:textId="77777777" w:rsidR="00DB6ECF" w:rsidRDefault="00E645C2">
      <w:pPr>
        <w:spacing w:line="251" w:lineRule="auto"/>
        <w:ind w:left="248" w:right="29" w:hanging="250"/>
      </w:pPr>
      <w:r>
        <w:rPr>
          <w:sz w:val="17"/>
          <w:lang w:val="zh-Hans"/>
        </w:rPr>
        <w:t xml:space="preserve"> 诺瓦克， D. J.， 霍恩， R. E.， III， 克莱恩， D. E. 等人 （2007a）.  </w:t>
      </w:r>
      <w:r>
        <w:rPr>
          <w:i/>
          <w:sz w:val="17"/>
          <w:lang w:val="zh-Hans"/>
        </w:rPr>
        <w:t>评估城市森林的影响和重视纽约市的城市森林</w:t>
      </w:r>
      <w:r>
        <w:rPr>
          <w:sz w:val="17"/>
          <w:lang w:val="zh-Hans"/>
        </w:rPr>
        <w:t xml:space="preserve"> 。美国农业部林业局北方研究站雷索·乌尔斯公告NRS-9，新城广场宾夕法尼亚州。 </w:t>
      </w:r>
    </w:p>
    <w:p w14:paraId="74E93B4A" w14:textId="77777777" w:rsidR="00DB6ECF" w:rsidRDefault="00E645C2">
      <w:pPr>
        <w:spacing w:line="251" w:lineRule="auto"/>
        <w:ind w:left="248" w:right="29" w:hanging="250"/>
      </w:pPr>
      <w:r>
        <w:rPr>
          <w:sz w:val="17"/>
          <w:lang w:val="zh-Hans"/>
        </w:rPr>
        <w:t xml:space="preserve"> 诺瓦克， D. J.， 霍恩， R. E.， III， 克莱恩， D. E. 等人 （2007b） 。  </w:t>
      </w:r>
      <w:r>
        <w:rPr>
          <w:i/>
          <w:sz w:val="17"/>
          <w:lang w:val="zh-Hans"/>
        </w:rPr>
        <w:t>评估城市森林的影响和价值：费城的城市森林</w:t>
      </w:r>
      <w:r>
        <w:rPr>
          <w:sz w:val="17"/>
          <w:lang w:val="zh-Hans"/>
        </w:rPr>
        <w:t xml:space="preserve"> 。美国农业部林业局北方研究站资源公报NRS-7，新城广场宾夕法尼亚州。 </w:t>
      </w:r>
    </w:p>
    <w:p w14:paraId="32947899" w14:textId="77777777" w:rsidR="00DB6ECF" w:rsidRDefault="00E645C2">
      <w:pPr>
        <w:spacing w:line="251" w:lineRule="auto"/>
        <w:ind w:left="248" w:right="29" w:hanging="250"/>
      </w:pPr>
      <w:r>
        <w:rPr>
          <w:sz w:val="17"/>
          <w:lang w:val="zh-Hans"/>
        </w:rPr>
        <w:t xml:space="preserve">努涅斯，M.，乔迪，O.-S.，琼，R.等人（2010年6月）。综合服务体系中的水资源管理：城市供水管理。 </w:t>
      </w:r>
      <w:r>
        <w:rPr>
          <w:i/>
          <w:sz w:val="17"/>
          <w:lang w:val="zh-Hans"/>
        </w:rPr>
        <w:t>水的管理，24</w:t>
      </w:r>
      <w:r>
        <w:rPr>
          <w:lang w:val="zh-Hans"/>
        </w:rPr>
        <w:t xml:space="preserve"> </w:t>
      </w:r>
      <w:r>
        <w:rPr>
          <w:sz w:val="17"/>
          <w:lang w:val="zh-Hans"/>
        </w:rPr>
        <w:t xml:space="preserve"> （8）， 15833+1604. doi</w:t>
      </w:r>
      <w:hyperlink r:id="rId176">
        <w:r>
          <w:rPr>
            <w:sz w:val="17"/>
            <w:lang w:val="zh-Hans"/>
          </w:rPr>
          <w:t>：</w:t>
        </w:r>
      </w:hyperlink>
      <w:r>
        <w:rPr>
          <w:lang w:val="zh-Hans"/>
        </w:rPr>
        <w:t xml:space="preserve"> </w:t>
      </w:r>
      <w:hyperlink r:id="rId177">
        <w:r>
          <w:rPr>
            <w:color w:val="0000FF"/>
            <w:sz w:val="17"/>
            <w:lang w:val="zh-Hans"/>
          </w:rPr>
          <w:t xml:space="preserve"> 10.1007/s11269-009-9515-1</w:t>
        </w:r>
      </w:hyperlink>
      <w:r>
        <w:rPr>
          <w:lang w:val="zh-Hans"/>
        </w:rPr>
        <w:t xml:space="preserve"> </w:t>
      </w:r>
      <w:r>
        <w:rPr>
          <w:sz w:val="17"/>
          <w:lang w:val="zh-Hans"/>
        </w:rPr>
        <w:t xml:space="preserve"> .</w:t>
      </w:r>
      <w:hyperlink r:id="rId178">
        <w:r>
          <w:rPr>
            <w:color w:val="0000FF"/>
            <w:sz w:val="17"/>
            <w:lang w:val="zh-Hans"/>
          </w:rPr>
          <w:t>http://dx.doi.org/10.1007/s11269-009-9515-1.</w:t>
        </w:r>
      </w:hyperlink>
      <w:r>
        <w:rPr>
          <w:lang w:val="zh-Hans"/>
        </w:rPr>
        <w:t xml:space="preserve"> </w:t>
      </w:r>
    </w:p>
    <w:p w14:paraId="04E36306" w14:textId="77777777" w:rsidR="00DB6ECF" w:rsidRDefault="00E645C2">
      <w:pPr>
        <w:spacing w:line="251" w:lineRule="auto"/>
        <w:ind w:left="248" w:right="29" w:hanging="250"/>
      </w:pPr>
      <w:r>
        <w:rPr>
          <w:sz w:val="17"/>
          <w:lang w:val="zh-Hans"/>
        </w:rPr>
        <w:t xml:space="preserve"> 纽约环境保护。（2010a）  </w:t>
      </w:r>
      <w:r>
        <w:rPr>
          <w:i/>
          <w:sz w:val="17"/>
          <w:lang w:val="zh-Hans"/>
        </w:rPr>
        <w:t>纽约市2010年饮用水供应和质量报告。供水</w:t>
      </w:r>
      <w:r>
        <w:rPr>
          <w:sz w:val="17"/>
          <w:lang w:val="zh-Hans"/>
        </w:rPr>
        <w:t xml:space="preserve"> 。纽约：纽约市环境保护局。 </w:t>
      </w:r>
    </w:p>
    <w:p w14:paraId="225A7DB3" w14:textId="77777777" w:rsidR="00DB6ECF" w:rsidRDefault="00E645C2">
      <w:pPr>
        <w:spacing w:line="252" w:lineRule="auto"/>
        <w:ind w:left="248" w:right="28" w:hanging="250"/>
      </w:pPr>
      <w:r>
        <w:rPr>
          <w:sz w:val="17"/>
          <w:lang w:val="zh-Hans"/>
        </w:rPr>
        <w:t xml:space="preserve"> 纽约环境保护。（2010b）  </w:t>
      </w:r>
      <w:r>
        <w:rPr>
          <w:i/>
          <w:sz w:val="17"/>
          <w:lang w:val="zh-Hans"/>
        </w:rPr>
        <w:t>纽约绿色基础设施计划： 清洁水道的可持续战略。纽约市环境保护局</w:t>
      </w:r>
      <w:r>
        <w:rPr>
          <w:sz w:val="17"/>
          <w:lang w:val="zh-Hans"/>
        </w:rPr>
        <w:t xml:space="preserve"> 。纽约：纽约。 </w:t>
      </w:r>
    </w:p>
    <w:p w14:paraId="04950F6D" w14:textId="77777777" w:rsidR="00DB6ECF" w:rsidRDefault="00E645C2">
      <w:pPr>
        <w:spacing w:line="251" w:lineRule="auto"/>
        <w:ind w:left="248" w:right="29" w:hanging="250"/>
      </w:pPr>
      <w:r>
        <w:rPr>
          <w:sz w:val="17"/>
          <w:lang w:val="zh-Hans"/>
        </w:rPr>
        <w:t xml:space="preserve">奥伯恩多弗， E.， 伦德霍尔姆， J.， 巴斯， B.等人 （2007）.绿色屋顶作为城市生态系统：生态结构、功能和服务。 </w:t>
      </w:r>
      <w:r>
        <w:rPr>
          <w:i/>
          <w:sz w:val="17"/>
          <w:lang w:val="zh-Hans"/>
        </w:rPr>
        <w:t>生物科学， 57</w:t>
      </w:r>
      <w:r>
        <w:rPr>
          <w:lang w:val="zh-Hans"/>
        </w:rPr>
        <w:t xml:space="preserve"> </w:t>
      </w:r>
      <w:r>
        <w:rPr>
          <w:sz w:val="17"/>
          <w:lang w:val="zh-Hans"/>
        </w:rPr>
        <w:t xml:space="preserve"> （10）， 823.</w:t>
      </w:r>
    </w:p>
    <w:p w14:paraId="657D8271" w14:textId="77777777" w:rsidR="00DB6ECF" w:rsidRDefault="00E645C2">
      <w:pPr>
        <w:spacing w:line="251" w:lineRule="auto"/>
        <w:ind w:left="248" w:right="29" w:hanging="250"/>
      </w:pPr>
      <w:r>
        <w:rPr>
          <w:sz w:val="17"/>
          <w:lang w:val="zh-Hans"/>
        </w:rPr>
        <w:t xml:space="preserve">奥法雷尔，P.J.，安德森，P.M L.，勒迈特雷，D.C等人（2012年）。快速生态系统服务评估为促进城市生物多样性热点地区的保护议程提供了见解和机会。 </w:t>
      </w:r>
      <w:r>
        <w:rPr>
          <w:i/>
          <w:sz w:val="17"/>
          <w:lang w:val="zh-Hans"/>
        </w:rPr>
        <w:t>生态与社会， 17</w:t>
      </w:r>
      <w:r>
        <w:rPr>
          <w:lang w:val="zh-Hans"/>
        </w:rPr>
        <w:t xml:space="preserve"> </w:t>
      </w:r>
      <w:r>
        <w:rPr>
          <w:sz w:val="17"/>
          <w:lang w:val="zh-Hans"/>
        </w:rPr>
        <w:t xml:space="preserve"> （3）， 27.</w:t>
      </w:r>
    </w:p>
    <w:p w14:paraId="1B020B96" w14:textId="77777777" w:rsidR="00DB6ECF" w:rsidRDefault="00E645C2">
      <w:pPr>
        <w:spacing w:line="251" w:lineRule="auto"/>
        <w:ind w:left="248" w:right="29" w:hanging="250"/>
      </w:pPr>
      <w:r>
        <w:rPr>
          <w:sz w:val="17"/>
          <w:lang w:val="zh-Hans"/>
        </w:rPr>
        <w:t xml:space="preserve">大田， M.， 三越， T.， 三岛， 北卡罗来纳州等 （2007）.闲暇时间的体育活动和上下班对心理健康的影响。 </w:t>
      </w:r>
      <w:r>
        <w:rPr>
          <w:i/>
          <w:sz w:val="17"/>
          <w:lang w:val="zh-Hans"/>
        </w:rPr>
        <w:t>职业健康杂志， 49</w:t>
      </w:r>
      <w:r>
        <w:rPr>
          <w:lang w:val="zh-Hans"/>
        </w:rPr>
        <w:t xml:space="preserve"> </w:t>
      </w:r>
      <w:r>
        <w:rPr>
          <w:sz w:val="17"/>
          <w:lang w:val="zh-Hans"/>
        </w:rPr>
        <w:t xml:space="preserve"> （1）， 46-52.</w:t>
      </w:r>
    </w:p>
    <w:p w14:paraId="38832780" w14:textId="77777777" w:rsidR="00DB6ECF" w:rsidRDefault="00E645C2">
      <w:pPr>
        <w:spacing w:line="251" w:lineRule="auto"/>
        <w:ind w:left="248" w:right="29" w:hanging="250"/>
      </w:pPr>
      <w:r>
        <w:rPr>
          <w:sz w:val="17"/>
          <w:lang w:val="zh-Hans"/>
        </w:rPr>
        <w:t xml:space="preserve">页， B. （2002）.喀麦隆城市农业：一个正在制造中的反政治机器？ </w:t>
      </w:r>
      <w:r>
        <w:rPr>
          <w:i/>
          <w:sz w:val="17"/>
          <w:lang w:val="zh-Hans"/>
        </w:rPr>
        <w:t>地理论坛， 33</w:t>
      </w:r>
      <w:r>
        <w:rPr>
          <w:lang w:val="zh-Hans"/>
        </w:rPr>
        <w:t xml:space="preserve"> </w:t>
      </w:r>
      <w:r>
        <w:rPr>
          <w:sz w:val="17"/>
          <w:lang w:val="zh-Hans"/>
        </w:rPr>
        <w:t xml:space="preserve"> （1）， 41-54.</w:t>
      </w:r>
    </w:p>
    <w:p w14:paraId="1A8F2136" w14:textId="77777777" w:rsidR="00DB6ECF" w:rsidRDefault="00E645C2">
      <w:pPr>
        <w:spacing w:line="251" w:lineRule="auto"/>
        <w:ind w:left="248" w:right="29" w:hanging="250"/>
      </w:pPr>
      <w:r>
        <w:rPr>
          <w:sz w:val="17"/>
          <w:lang w:val="zh-Hans"/>
        </w:rPr>
        <w:t xml:space="preserve">帕斯夸尔，美国，穆拉迪安，R.，罗德里格斯，L.C等人（2010年）。探索环境服务支付的公平性和效率之间的联系：一种概念性的方法。 </w:t>
      </w:r>
      <w:r>
        <w:rPr>
          <w:i/>
          <w:sz w:val="17"/>
          <w:lang w:val="zh-Hans"/>
        </w:rPr>
        <w:t>生态经济学， 69</w:t>
      </w:r>
      <w:r>
        <w:rPr>
          <w:lang w:val="zh-Hans"/>
        </w:rPr>
        <w:t xml:space="preserve"> </w:t>
      </w:r>
      <w:r>
        <w:rPr>
          <w:sz w:val="17"/>
          <w:lang w:val="zh-Hans"/>
        </w:rPr>
        <w:t xml:space="preserve"> （6）， 1237-1244.</w:t>
      </w:r>
    </w:p>
    <w:p w14:paraId="7FF9C192" w14:textId="77777777" w:rsidR="00DB6ECF" w:rsidRDefault="00E645C2">
      <w:pPr>
        <w:spacing w:line="251" w:lineRule="auto"/>
        <w:ind w:left="248" w:right="29" w:hanging="250"/>
      </w:pPr>
      <w:r>
        <w:rPr>
          <w:sz w:val="17"/>
          <w:lang w:val="zh-Hans"/>
        </w:rPr>
        <w:t xml:space="preserve">帕塔基， D. E.， 卡雷罗， M.M， 切里尔， J. 等人 （2011）.城市环境中的生物地球化学循环耦合：生态系统服务、绿色解决方案和误解。 </w:t>
      </w:r>
      <w:r>
        <w:rPr>
          <w:i/>
          <w:sz w:val="17"/>
          <w:lang w:val="zh-Hans"/>
        </w:rPr>
        <w:t>生态与环境的弗龙层，9</w:t>
      </w:r>
      <w:r>
        <w:rPr>
          <w:lang w:val="zh-Hans"/>
        </w:rPr>
        <w:t xml:space="preserve"> </w:t>
      </w:r>
      <w:r>
        <w:rPr>
          <w:sz w:val="17"/>
          <w:lang w:val="zh-Hans"/>
        </w:rPr>
        <w:t xml:space="preserve"> （1）， 27/36。</w:t>
      </w:r>
    </w:p>
    <w:p w14:paraId="2B83FDA5" w14:textId="77777777" w:rsidR="00DB6ECF" w:rsidRDefault="00E645C2">
      <w:pPr>
        <w:spacing w:line="251" w:lineRule="auto"/>
        <w:ind w:left="248" w:right="29" w:hanging="250"/>
      </w:pPr>
      <w:r>
        <w:rPr>
          <w:sz w:val="17"/>
          <w:lang w:val="zh-Hans"/>
        </w:rPr>
        <w:t xml:space="preserve">帕塔克， V.， 特里帕蒂， B. D.， 和米什拉， V. K. （2007）.热带城市瓦拉纳西的特拉菲 c 噪音动态及其通过植被的消减。 </w:t>
      </w:r>
      <w:r>
        <w:rPr>
          <w:i/>
          <w:sz w:val="17"/>
          <w:lang w:val="zh-Hans"/>
        </w:rPr>
        <w:t>环境监测和评估， 146</w:t>
      </w:r>
      <w:r>
        <w:rPr>
          <w:lang w:val="zh-Hans"/>
        </w:rPr>
        <w:t xml:space="preserve"> </w:t>
      </w:r>
      <w:r>
        <w:rPr>
          <w:sz w:val="17"/>
          <w:lang w:val="zh-Hans"/>
        </w:rPr>
        <w:t xml:space="preserve"> （13），67-75。</w:t>
      </w:r>
    </w:p>
    <w:p w14:paraId="01A6634F" w14:textId="77777777" w:rsidR="00DB6ECF" w:rsidRDefault="00E645C2">
      <w:pPr>
        <w:spacing w:line="251" w:lineRule="auto"/>
        <w:ind w:left="-2" w:right="29" w:firstLine="0"/>
      </w:pPr>
      <w:r>
        <w:rPr>
          <w:sz w:val="17"/>
          <w:lang w:val="zh-Hans"/>
        </w:rPr>
        <w:t xml:space="preserve"> 巴顿，M.Q.（2001年）。  </w:t>
      </w:r>
      <w:r>
        <w:rPr>
          <w:i/>
          <w:sz w:val="17"/>
          <w:lang w:val="zh-Hans"/>
        </w:rPr>
        <w:t>定性研究和评价方法</w:t>
      </w:r>
      <w:r>
        <w:rPr>
          <w:sz w:val="17"/>
          <w:lang w:val="zh-Hans"/>
        </w:rPr>
        <w:t xml:space="preserve"> 。千橡树：圣人。 </w:t>
      </w:r>
    </w:p>
    <w:p w14:paraId="673C824C" w14:textId="77777777" w:rsidR="00DB6ECF" w:rsidRDefault="00E645C2">
      <w:pPr>
        <w:spacing w:line="251" w:lineRule="auto"/>
        <w:ind w:left="248" w:right="29" w:hanging="250"/>
      </w:pPr>
      <w:r>
        <w:rPr>
          <w:sz w:val="17"/>
          <w:lang w:val="zh-Hans"/>
        </w:rPr>
        <w:t xml:space="preserve">P 奥莱特，S.等人（2002年）。城镇植树实践：欧洲调查的结果。 </w:t>
      </w:r>
      <w:r>
        <w:rPr>
          <w:i/>
          <w:sz w:val="17"/>
          <w:lang w:val="zh-Hans"/>
        </w:rPr>
        <w:t>城市林业和城市绿化，1</w:t>
      </w:r>
      <w:r>
        <w:rPr>
          <w:lang w:val="zh-Hans"/>
        </w:rPr>
        <w:t xml:space="preserve"> </w:t>
      </w:r>
      <w:r>
        <w:rPr>
          <w:sz w:val="17"/>
          <w:lang w:val="zh-Hans"/>
        </w:rPr>
        <w:t xml:space="preserve"> （2）， 83-96.</w:t>
      </w:r>
    </w:p>
    <w:p w14:paraId="175F8B15" w14:textId="77777777" w:rsidR="00DB6ECF" w:rsidRDefault="00E645C2">
      <w:pPr>
        <w:spacing w:line="251" w:lineRule="auto"/>
        <w:ind w:left="248" w:right="29" w:hanging="250"/>
      </w:pPr>
      <w:r>
        <w:rPr>
          <w:sz w:val="17"/>
          <w:lang w:val="zh-Hans"/>
        </w:rPr>
        <w:t xml:space="preserve"> 佩珀，P.J.，麦克弗森，E.G.，辛普森，J.R.等人（2007年）。  </w:t>
      </w:r>
      <w:r>
        <w:rPr>
          <w:i/>
          <w:sz w:val="17"/>
          <w:lang w:val="zh-Hans"/>
        </w:rPr>
        <w:t>纽约市，纽约市森林资源分析</w:t>
      </w:r>
      <w:r>
        <w:rPr>
          <w:sz w:val="17"/>
          <w:lang w:val="zh-Hans"/>
        </w:rPr>
        <w:t xml:space="preserve">。 纽约：美国农业部森林服务中心城市森林研究中心，帕西菲c西南研究站。 </w:t>
      </w:r>
    </w:p>
    <w:p w14:paraId="47677208" w14:textId="77777777" w:rsidR="00DB6ECF" w:rsidRDefault="00E645C2">
      <w:pPr>
        <w:spacing w:line="251" w:lineRule="auto"/>
        <w:ind w:left="248" w:right="29" w:hanging="250"/>
      </w:pPr>
      <w:r>
        <w:rPr>
          <w:sz w:val="17"/>
          <w:lang w:val="zh-Hans"/>
        </w:rPr>
        <w:t xml:space="preserve">佩雷斯， 洛杉矶， 苏尼耶， J. 和肯兹利， 北卡罗来纳州 （2009）.估计与减少巴塞罗那大都市区（西班牙）空气污染相关的健康和经济恩人。 </w:t>
      </w:r>
      <w:r>
        <w:rPr>
          <w:i/>
          <w:sz w:val="17"/>
          <w:lang w:val="zh-Hans"/>
        </w:rPr>
        <w:t>加塞塔·萨尼塔里亚</w:t>
      </w:r>
      <w:r>
        <w:rPr>
          <w:sz w:val="17"/>
          <w:lang w:val="zh-Hans"/>
        </w:rPr>
        <w:t xml:space="preserve"> ， </w:t>
      </w:r>
      <w:r>
        <w:rPr>
          <w:lang w:val="zh-Hans"/>
        </w:rPr>
        <w:t xml:space="preserve"> </w:t>
      </w:r>
      <w:r>
        <w:rPr>
          <w:i/>
          <w:sz w:val="17"/>
          <w:lang w:val="zh-Hans"/>
        </w:rPr>
        <w:t>23</w:t>
      </w:r>
      <w:r>
        <w:rPr>
          <w:sz w:val="17"/>
          <w:lang w:val="zh-Hans"/>
        </w:rPr>
        <w:t>（4）， 287+294. doi</w:t>
      </w:r>
      <w:hyperlink r:id="rId179">
        <w:r>
          <w:rPr>
            <w:sz w:val="17"/>
            <w:lang w:val="zh-Hans"/>
          </w:rPr>
          <w:t>：</w:t>
        </w:r>
      </w:hyperlink>
      <w:r>
        <w:rPr>
          <w:lang w:val="zh-Hans"/>
        </w:rPr>
        <w:t xml:space="preserve"> </w:t>
      </w:r>
      <w:hyperlink r:id="rId180">
        <w:r>
          <w:rPr>
            <w:color w:val="0000FF"/>
            <w:sz w:val="17"/>
            <w:lang w:val="zh-Hans"/>
          </w:rPr>
          <w:t xml:space="preserve"> 10.1016/j.gaceta.2008.07.002</w:t>
        </w:r>
      </w:hyperlink>
      <w:r>
        <w:rPr>
          <w:lang w:val="zh-Hans"/>
        </w:rPr>
        <w:t xml:space="preserve"> </w:t>
      </w:r>
      <w:r>
        <w:rPr>
          <w:sz w:val="17"/>
          <w:lang w:val="zh-Hans"/>
        </w:rPr>
        <w:t xml:space="preserve"> .</w:t>
      </w:r>
      <w:hyperlink r:id="rId181">
        <w:r>
          <w:rPr>
            <w:color w:val="0000FF"/>
            <w:sz w:val="17"/>
            <w:lang w:val="zh-Hans"/>
          </w:rPr>
          <w:t xml:space="preserve">http://linkinghub.elsevier.com/retrieve/pii/ </w:t>
        </w:r>
      </w:hyperlink>
      <w:r>
        <w:rPr>
          <w:lang w:val="zh-Hans"/>
        </w:rPr>
        <w:t xml:space="preserve"> </w:t>
      </w:r>
      <w:hyperlink r:id="rId182">
        <w:r>
          <w:rPr>
            <w:color w:val="0000FF"/>
            <w:sz w:val="17"/>
            <w:lang w:val="zh-Hans"/>
          </w:rPr>
          <w:t>S0213911108000046</w:t>
        </w:r>
      </w:hyperlink>
    </w:p>
    <w:p w14:paraId="668E68BB" w14:textId="77777777" w:rsidR="00DB6ECF" w:rsidRDefault="00E645C2">
      <w:pPr>
        <w:spacing w:line="251" w:lineRule="auto"/>
        <w:ind w:left="248" w:right="29" w:hanging="250"/>
      </w:pPr>
      <w:r>
        <w:rPr>
          <w:sz w:val="17"/>
          <w:lang w:val="zh-Hans"/>
        </w:rPr>
        <w:t xml:space="preserve">P. eters， C. J.， 威尔金斯， J. L.， 和菲克， G. W. （2007） 。测试一个完整的饮食模型，以估计粮食消费和农业承载能力的土地资源需求：纽约州的例子。 </w:t>
      </w:r>
      <w:r>
        <w:rPr>
          <w:i/>
          <w:sz w:val="17"/>
          <w:lang w:val="zh-Hans"/>
        </w:rPr>
        <w:t>可再生农业和粮食系统，22</w:t>
      </w:r>
      <w:r>
        <w:rPr>
          <w:lang w:val="zh-Hans"/>
        </w:rPr>
        <w:t xml:space="preserve"> </w:t>
      </w:r>
      <w:r>
        <w:rPr>
          <w:sz w:val="17"/>
          <w:lang w:val="zh-Hans"/>
        </w:rPr>
        <w:t xml:space="preserve"> （2）， 145-153.</w:t>
      </w:r>
    </w:p>
    <w:p w14:paraId="0054C73F" w14:textId="77777777" w:rsidR="00DB6ECF" w:rsidRDefault="00E645C2">
      <w:pPr>
        <w:spacing w:line="251" w:lineRule="auto"/>
        <w:ind w:left="248" w:right="29" w:hanging="250"/>
      </w:pPr>
      <w:r>
        <w:rPr>
          <w:sz w:val="17"/>
          <w:lang w:val="zh-Hans"/>
        </w:rPr>
        <w:t xml:space="preserve">彼得斯， C. J.， 比尔斯， 北卡罗来纳州， 伦博， A. J. 等人 （2009）.绘制纽约州潜在粮食产区地图：评估粮食生产本地化能力的空间模型。 </w:t>
      </w:r>
      <w:r>
        <w:rPr>
          <w:i/>
          <w:sz w:val="17"/>
          <w:lang w:val="zh-Hans"/>
        </w:rPr>
        <w:t>可再生农业和粮食系统，24</w:t>
      </w:r>
      <w:r>
        <w:rPr>
          <w:lang w:val="zh-Hans"/>
        </w:rPr>
        <w:t xml:space="preserve"> </w:t>
      </w:r>
      <w:r>
        <w:rPr>
          <w:sz w:val="17"/>
          <w:lang w:val="zh-Hans"/>
        </w:rPr>
        <w:t xml:space="preserve"> （1）， 72-84.</w:t>
      </w:r>
    </w:p>
    <w:p w14:paraId="4F6C7249" w14:textId="77777777" w:rsidR="00DB6ECF" w:rsidRDefault="00E645C2">
      <w:pPr>
        <w:spacing w:line="251" w:lineRule="auto"/>
        <w:ind w:left="248" w:right="29" w:hanging="250"/>
      </w:pPr>
      <w:r>
        <w:rPr>
          <w:sz w:val="17"/>
          <w:lang w:val="zh-Hans"/>
        </w:rPr>
        <w:t xml:space="preserve">佩特森， L.M， 莫尔， E. J.， 柯林斯， R. 等人 （2012）.南非开普敦，开发用于非正规经济贸易的当地野生收获物种简编。 </w:t>
      </w:r>
      <w:r>
        <w:rPr>
          <w:i/>
          <w:sz w:val="17"/>
          <w:lang w:val="zh-Hans"/>
        </w:rPr>
        <w:t>生态与社会， 17</w:t>
      </w:r>
      <w:r>
        <w:rPr>
          <w:lang w:val="zh-Hans"/>
        </w:rPr>
        <w:t xml:space="preserve"> </w:t>
      </w:r>
      <w:r>
        <w:rPr>
          <w:sz w:val="17"/>
          <w:lang w:val="zh-Hans"/>
        </w:rPr>
        <w:t xml:space="preserve"> （2）， 26.</w:t>
      </w:r>
    </w:p>
    <w:p w14:paraId="0E692F6B" w14:textId="77777777" w:rsidR="00DB6ECF" w:rsidRDefault="00E645C2">
      <w:pPr>
        <w:spacing w:line="251" w:lineRule="auto"/>
        <w:ind w:left="248" w:right="29" w:hanging="250"/>
      </w:pPr>
      <w:r>
        <w:rPr>
          <w:sz w:val="17"/>
          <w:lang w:val="zh-Hans"/>
        </w:rPr>
        <w:t xml:space="preserve">P·伊克特，S.T.A.，卡德纳索，M.L.，格罗夫，J.M等人（2001年）。城市生态系统：连接大都市地区的陆地生态、物理和社会经济成分。 </w:t>
      </w:r>
      <w:r>
        <w:rPr>
          <w:i/>
          <w:sz w:val="17"/>
          <w:lang w:val="zh-Hans"/>
        </w:rPr>
        <w:t>生态学和系统学年度回顾，32</w:t>
      </w:r>
      <w:r>
        <w:rPr>
          <w:lang w:val="zh-Hans"/>
        </w:rPr>
        <w:t xml:space="preserve"> </w:t>
      </w:r>
      <w:r>
        <w:rPr>
          <w:sz w:val="17"/>
          <w:lang w:val="zh-Hans"/>
        </w:rPr>
        <w:t xml:space="preserve"> （1）， 127-157。</w:t>
      </w:r>
    </w:p>
    <w:p w14:paraId="744CD603" w14:textId="77777777" w:rsidR="00DB6ECF" w:rsidRDefault="00E645C2">
      <w:pPr>
        <w:spacing w:line="251" w:lineRule="auto"/>
        <w:ind w:left="248" w:right="29" w:hanging="250"/>
      </w:pPr>
      <w:r>
        <w:rPr>
          <w:sz w:val="17"/>
          <w:lang w:val="zh-Hans"/>
        </w:rPr>
        <w:t xml:space="preserve">朝圣者， S. E.， 卡伦， L.C， 史密斯， D. J. 和普雷蒂， J. （2008） 。在较富裕的社区和国家，生态知识正在丧失。 </w:t>
      </w:r>
      <w:r>
        <w:rPr>
          <w:i/>
          <w:sz w:val="17"/>
          <w:lang w:val="zh-Hans"/>
        </w:rPr>
        <w:t>环境科学和技术， 42</w:t>
      </w:r>
      <w:r>
        <w:rPr>
          <w:lang w:val="zh-Hans"/>
        </w:rPr>
        <w:t xml:space="preserve"> </w:t>
      </w:r>
      <w:r>
        <w:rPr>
          <w:sz w:val="17"/>
          <w:lang w:val="zh-Hans"/>
        </w:rPr>
        <w:t xml:space="preserve"> （4）， 1004/1009.</w:t>
      </w:r>
    </w:p>
    <w:p w14:paraId="42BB2F7E" w14:textId="77777777" w:rsidR="00DB6ECF" w:rsidRDefault="00E645C2">
      <w:pPr>
        <w:spacing w:line="251" w:lineRule="auto"/>
        <w:ind w:left="248" w:right="29" w:hanging="250"/>
      </w:pPr>
      <w:r>
        <w:rPr>
          <w:sz w:val="17"/>
          <w:lang w:val="zh-Hans"/>
        </w:rPr>
        <w:t xml:space="preserve">P 伊雷斯， M. （2004）.世界城市的流域保护：纽约的情况。 </w:t>
      </w:r>
      <w:r>
        <w:rPr>
          <w:i/>
          <w:sz w:val="17"/>
          <w:lang w:val="zh-Hans"/>
        </w:rPr>
        <w:t>土地使用政策， 21</w:t>
      </w:r>
      <w:r>
        <w:rPr>
          <w:lang w:val="zh-Hans"/>
        </w:rPr>
        <w:t xml:space="preserve"> </w:t>
      </w:r>
      <w:r>
        <w:rPr>
          <w:sz w:val="17"/>
          <w:lang w:val="zh-Hans"/>
        </w:rPr>
        <w:t xml:space="preserve"> （2）， 161×175. doi</w:t>
      </w:r>
      <w:hyperlink r:id="rId183">
        <w:r>
          <w:rPr>
            <w:sz w:val="17"/>
            <w:lang w:val="zh-Hans"/>
          </w:rPr>
          <w:t>：</w:t>
        </w:r>
      </w:hyperlink>
      <w:r>
        <w:rPr>
          <w:lang w:val="zh-Hans"/>
        </w:rPr>
        <w:t xml:space="preserve"> </w:t>
      </w:r>
      <w:hyperlink r:id="rId184">
        <w:r>
          <w:rPr>
            <w:color w:val="0000FF"/>
            <w:sz w:val="17"/>
            <w:lang w:val="zh-Hans"/>
          </w:rPr>
          <w:t xml:space="preserve"> 10.1016/j.土地使用波尔.2003.08.001</w:t>
        </w:r>
      </w:hyperlink>
      <w:r>
        <w:rPr>
          <w:lang w:val="zh-Hans"/>
        </w:rPr>
        <w:t xml:space="preserve"> </w:t>
      </w:r>
      <w:r>
        <w:rPr>
          <w:sz w:val="17"/>
          <w:lang w:val="zh-Hans"/>
        </w:rPr>
        <w:t xml:space="preserve"> .</w:t>
      </w:r>
    </w:p>
    <w:p w14:paraId="2219DF19" w14:textId="77777777" w:rsidR="00DB6ECF" w:rsidRDefault="00E645C2">
      <w:pPr>
        <w:spacing w:line="251" w:lineRule="auto"/>
        <w:ind w:left="248" w:right="29" w:hanging="250"/>
      </w:pPr>
      <w:r>
        <w:rPr>
          <w:sz w:val="17"/>
          <w:lang w:val="zh-Hans"/>
        </w:rPr>
        <w:t xml:space="preserve">皮特， T.， 和布勒， P. （2010）. </w:t>
      </w:r>
      <w:r>
        <w:rPr>
          <w:i/>
          <w:sz w:val="17"/>
          <w:lang w:val="zh-Hans"/>
        </w:rPr>
        <w:t>共同成长：城市自然保护者的</w:t>
      </w:r>
      <w:r>
        <w:rPr>
          <w:lang w:val="zh-Hans"/>
        </w:rPr>
        <w:t>思考与实践</w:t>
      </w:r>
      <w:r>
        <w:rPr>
          <w:sz w:val="17"/>
          <w:lang w:val="zh-Hans"/>
        </w:rPr>
        <w:t>。开普敦：桑比开普公寓自然。</w:t>
      </w:r>
    </w:p>
    <w:p w14:paraId="55909241" w14:textId="77777777" w:rsidR="00DB6ECF" w:rsidRDefault="00E645C2">
      <w:pPr>
        <w:spacing w:line="251" w:lineRule="auto"/>
        <w:ind w:left="248" w:right="29" w:hanging="250"/>
      </w:pPr>
      <w:r>
        <w:rPr>
          <w:sz w:val="17"/>
          <w:lang w:val="zh-Hans"/>
        </w:rPr>
        <w:t xml:space="preserve">普亚特， R. V.， 耶西洛尼斯， I. D.， 和诺瓦克， D. J. （2006） 。美国城市土壤的碳储存。 </w:t>
      </w:r>
      <w:r>
        <w:rPr>
          <w:i/>
          <w:sz w:val="17"/>
          <w:lang w:val="zh-Hans"/>
        </w:rPr>
        <w:t>环境质量杂志，35</w:t>
      </w:r>
      <w:r>
        <w:rPr>
          <w:lang w:val="zh-Hans"/>
        </w:rPr>
        <w:t xml:space="preserve"> </w:t>
      </w:r>
      <w:r>
        <w:rPr>
          <w:sz w:val="17"/>
          <w:lang w:val="zh-Hans"/>
        </w:rPr>
        <w:t xml:space="preserve"> （4）， 1566.</w:t>
      </w:r>
    </w:p>
    <w:p w14:paraId="2647AF17" w14:textId="77777777" w:rsidR="00DB6ECF" w:rsidRDefault="00E645C2">
      <w:pPr>
        <w:spacing w:line="251" w:lineRule="auto"/>
        <w:ind w:left="248" w:right="29" w:hanging="250"/>
      </w:pPr>
      <w:r>
        <w:rPr>
          <w:sz w:val="17"/>
          <w:lang w:val="zh-Hans"/>
        </w:rPr>
        <w:t xml:space="preserve">拉尔， E. L.， 和哈斯， D. （2011）.对一个充满活力的城市的创造性干预：对德国莱比锡布朗菲猫头皮临时使用策略的可持续性评估。 </w:t>
      </w:r>
      <w:r>
        <w:rPr>
          <w:i/>
          <w:sz w:val="17"/>
          <w:lang w:val="zh-Hans"/>
        </w:rPr>
        <w:t>景观和城市规划， 100</w:t>
      </w:r>
      <w:r>
        <w:rPr>
          <w:lang w:val="zh-Hans"/>
        </w:rPr>
        <w:t xml:space="preserve"> </w:t>
      </w:r>
      <w:r>
        <w:rPr>
          <w:sz w:val="17"/>
          <w:lang w:val="zh-Hans"/>
        </w:rPr>
        <w:t xml:space="preserve"> ， 189-201。</w:t>
      </w:r>
    </w:p>
    <w:p w14:paraId="2714D947" w14:textId="77777777" w:rsidR="00DB6ECF" w:rsidRDefault="00E645C2">
      <w:pPr>
        <w:spacing w:line="251" w:lineRule="auto"/>
        <w:ind w:left="248" w:right="29" w:hanging="250"/>
      </w:pPr>
      <w:r>
        <w:rPr>
          <w:sz w:val="17"/>
          <w:lang w:val="zh-Hans"/>
        </w:rPr>
        <w:t xml:space="preserve">R ebelo， A. G.， 霍姆斯， P.M， 多塞， C.等人 （2011）.乌尔布在生物多样性热点的影响：开普敦大都会的保护挑战。 </w:t>
      </w:r>
      <w:r>
        <w:rPr>
          <w:i/>
          <w:sz w:val="17"/>
          <w:lang w:val="zh-Hans"/>
        </w:rPr>
        <w:t>南非植物学杂志，77，20-35。</w:t>
      </w:r>
      <w:r>
        <w:rPr>
          <w:lang w:val="zh-Hans"/>
        </w:rPr>
        <w:t xml:space="preserve"> </w:t>
      </w:r>
      <w:r>
        <w:rPr>
          <w:sz w:val="17"/>
          <w:lang w:val="zh-Hans"/>
        </w:rPr>
        <w:t xml:space="preserve"> </w:t>
      </w:r>
    </w:p>
    <w:p w14:paraId="65E03D0D" w14:textId="77777777" w:rsidR="00DB6ECF" w:rsidRDefault="00E645C2">
      <w:pPr>
        <w:spacing w:line="251" w:lineRule="auto"/>
        <w:ind w:left="248" w:right="29" w:hanging="250"/>
      </w:pPr>
      <w:r>
        <w:rPr>
          <w:sz w:val="17"/>
          <w:lang w:val="zh-Hans"/>
        </w:rPr>
        <w:t xml:space="preserve">R ees， W. E. （1992） 。生态足迹和挪用承载能力：城市经济学遗漏了什么。 </w:t>
      </w:r>
      <w:r>
        <w:rPr>
          <w:i/>
          <w:sz w:val="17"/>
          <w:lang w:val="zh-Hans"/>
        </w:rPr>
        <w:t>环境与城市化， 4</w:t>
      </w:r>
      <w:r>
        <w:rPr>
          <w:lang w:val="zh-Hans"/>
        </w:rPr>
        <w:t xml:space="preserve"> </w:t>
      </w:r>
      <w:r>
        <w:rPr>
          <w:sz w:val="17"/>
          <w:lang w:val="zh-Hans"/>
        </w:rPr>
        <w:t xml:space="preserve"> （2）， 121/130.</w:t>
      </w:r>
    </w:p>
    <w:p w14:paraId="669307C4" w14:textId="77777777" w:rsidR="00DB6ECF" w:rsidRDefault="00E645C2">
      <w:pPr>
        <w:spacing w:line="251" w:lineRule="auto"/>
        <w:ind w:left="248" w:right="29" w:hanging="250"/>
      </w:pPr>
      <w:r>
        <w:rPr>
          <w:sz w:val="17"/>
          <w:lang w:val="zh-Hans"/>
        </w:rPr>
        <w:t xml:space="preserve">里斯， W. E.， 和瓦克纳格尔， M. （1996）.城市生态足迹：为什么城市不能可持续发展——以及为什么它们是可持续发展的关键。 </w:t>
      </w:r>
      <w:r>
        <w:rPr>
          <w:i/>
          <w:sz w:val="17"/>
          <w:lang w:val="zh-Hans"/>
        </w:rPr>
        <w:t>环境影响评估回顾，16</w:t>
      </w:r>
      <w:r>
        <w:rPr>
          <w:lang w:val="zh-Hans"/>
        </w:rPr>
        <w:t xml:space="preserve"> </w:t>
      </w:r>
      <w:r>
        <w:rPr>
          <w:sz w:val="17"/>
          <w:lang w:val="zh-Hans"/>
        </w:rPr>
        <w:t xml:space="preserve"> ， 223-248 。</w:t>
      </w:r>
    </w:p>
    <w:p w14:paraId="319DE78F" w14:textId="77777777" w:rsidR="00DB6ECF" w:rsidRDefault="00E645C2">
      <w:pPr>
        <w:spacing w:line="251" w:lineRule="auto"/>
        <w:ind w:left="248" w:right="29" w:hanging="250"/>
      </w:pPr>
      <w:r>
        <w:rPr>
          <w:sz w:val="17"/>
          <w:lang w:val="zh-Hans"/>
        </w:rPr>
        <w:t xml:space="preserve"> 摇滚，E.（2000年）。  </w:t>
      </w:r>
      <w:r>
        <w:rPr>
          <w:i/>
          <w:sz w:val="17"/>
          <w:lang w:val="zh-Hans"/>
        </w:rPr>
        <w:t>蒙朱奇，</w:t>
      </w:r>
      <w:r>
        <w:rPr>
          <w:sz w:val="17"/>
          <w:lang w:val="zh-Hans"/>
        </w:rPr>
        <w:t xml:space="preserve">城市的山。 巴塞罗那：加泰罗尼亚研究所，科学和技术科。 </w:t>
      </w:r>
    </w:p>
    <w:p w14:paraId="11C92E5F" w14:textId="77777777" w:rsidR="00DB6ECF" w:rsidRDefault="00E645C2">
      <w:pPr>
        <w:spacing w:line="251" w:lineRule="auto"/>
        <w:ind w:left="248" w:right="29" w:hanging="250"/>
      </w:pPr>
      <w:r>
        <w:rPr>
          <w:sz w:val="17"/>
          <w:lang w:val="zh-Hans"/>
        </w:rPr>
        <w:t xml:space="preserve">罗森茨韦格， C.， 索莱茨基， W. D.， 考克斯， J. 等人 （2009）.缓解纽约市的热岛：整合利益相关者的观点和 scientifi c 评估。 </w:t>
      </w:r>
      <w:r>
        <w:rPr>
          <w:i/>
          <w:sz w:val="17"/>
          <w:lang w:val="zh-Hans"/>
        </w:rPr>
        <w:t>美国气象学会公报， 90</w:t>
      </w:r>
      <w:r>
        <w:rPr>
          <w:lang w:val="zh-Hans"/>
        </w:rPr>
        <w:t xml:space="preserve"> </w:t>
      </w:r>
      <w:r>
        <w:rPr>
          <w:sz w:val="17"/>
          <w:lang w:val="zh-Hans"/>
        </w:rPr>
        <w:t xml:space="preserve"> （9）， 1297×1312. doi</w:t>
      </w:r>
      <w:hyperlink r:id="rId185">
        <w:r>
          <w:rPr>
            <w:sz w:val="17"/>
            <w:lang w:val="zh-Hans"/>
          </w:rPr>
          <w:t>：</w:t>
        </w:r>
      </w:hyperlink>
      <w:r>
        <w:rPr>
          <w:lang w:val="zh-Hans"/>
        </w:rPr>
        <w:t xml:space="preserve"> </w:t>
      </w:r>
      <w:hyperlink r:id="rId186">
        <w:r>
          <w:rPr>
            <w:color w:val="0000FF"/>
            <w:sz w:val="17"/>
            <w:lang w:val="zh-Hans"/>
          </w:rPr>
          <w:t xml:space="preserve"> 10.1175/2009BAMS2308.1</w:t>
        </w:r>
      </w:hyperlink>
      <w:r>
        <w:rPr>
          <w:lang w:val="zh-Hans"/>
        </w:rPr>
        <w:t xml:space="preserve"> </w:t>
      </w:r>
      <w:hyperlink r:id="rId187">
        <w:r>
          <w:rPr>
            <w:sz w:val="17"/>
            <w:lang w:val="zh-Hans"/>
          </w:rPr>
          <w:t xml:space="preserve"> .</w:t>
        </w:r>
      </w:hyperlink>
    </w:p>
    <w:p w14:paraId="6E04A8AF" w14:textId="77777777" w:rsidR="00DB6ECF" w:rsidRDefault="00E645C2">
      <w:pPr>
        <w:spacing w:line="251" w:lineRule="auto"/>
        <w:ind w:left="248" w:right="29" w:hanging="250"/>
      </w:pPr>
      <w:r>
        <w:rPr>
          <w:sz w:val="17"/>
          <w:lang w:val="zh-Hans"/>
        </w:rPr>
        <w:t xml:space="preserve">桑德， H.， 波拉斯基， S.， 和海特， R. G. （2010）.城市树木覆盖的价值：美国明尼苏达州拉姆齐县和达科他县的享乐房地产价格模型。 </w:t>
      </w:r>
      <w:r>
        <w:rPr>
          <w:i/>
          <w:sz w:val="17"/>
          <w:lang w:val="zh-Hans"/>
        </w:rPr>
        <w:t>生态经济学， 69</w:t>
      </w:r>
      <w:r>
        <w:rPr>
          <w:lang w:val="zh-Hans"/>
        </w:rPr>
        <w:t xml:space="preserve"> </w:t>
      </w:r>
      <w:r>
        <w:rPr>
          <w:sz w:val="17"/>
          <w:lang w:val="zh-Hans"/>
        </w:rPr>
        <w:t xml:space="preserve"> （8）， 1646-1656.</w:t>
      </w:r>
    </w:p>
    <w:p w14:paraId="43C827ED" w14:textId="77777777" w:rsidR="00DB6ECF" w:rsidRDefault="00E645C2">
      <w:pPr>
        <w:spacing w:line="251" w:lineRule="auto"/>
        <w:ind w:left="248" w:right="29" w:hanging="250"/>
      </w:pPr>
      <w:r>
        <w:rPr>
          <w:sz w:val="17"/>
          <w:lang w:val="zh-Hans"/>
        </w:rPr>
        <w:t xml:space="preserve">舍弗，M.，卡彭特，S.，弗利，J.等人（2001年）。生态系统的灾难性变化。 </w:t>
      </w:r>
      <w:r>
        <w:rPr>
          <w:i/>
          <w:sz w:val="17"/>
          <w:lang w:val="zh-Hans"/>
        </w:rPr>
        <w:t>自然， 413</w:t>
      </w:r>
      <w:r>
        <w:rPr>
          <w:lang w:val="zh-Hans"/>
        </w:rPr>
        <w:t xml:space="preserve"> </w:t>
      </w:r>
      <w:r>
        <w:rPr>
          <w:sz w:val="17"/>
          <w:lang w:val="zh-Hans"/>
        </w:rPr>
        <w:t xml:space="preserve"> （6856）， 591-596.</w:t>
      </w:r>
    </w:p>
    <w:p w14:paraId="70B08DBB" w14:textId="77777777" w:rsidR="00DB6ECF" w:rsidRDefault="00E645C2">
      <w:pPr>
        <w:spacing w:line="251" w:lineRule="auto"/>
        <w:ind w:left="248" w:right="29" w:hanging="250"/>
      </w:pPr>
      <w:r>
        <w:rPr>
          <w:sz w:val="17"/>
          <w:lang w:val="zh-Hans"/>
        </w:rPr>
        <w:t xml:space="preserve">S 科特， K. I.， 麦克弗森， E. G. 和辛普森， J. R. （1998） 。萨克拉门托城市森林吸收空气污染物。 </w:t>
      </w:r>
      <w:r>
        <w:rPr>
          <w:i/>
          <w:sz w:val="17"/>
          <w:lang w:val="zh-Hans"/>
        </w:rPr>
        <w:t>植物栽培杂志， 24</w:t>
      </w:r>
      <w:r>
        <w:rPr>
          <w:lang w:val="zh-Hans"/>
        </w:rPr>
        <w:t xml:space="preserve"> </w:t>
      </w:r>
      <w:r>
        <w:rPr>
          <w:sz w:val="17"/>
          <w:lang w:val="zh-Hans"/>
        </w:rPr>
        <w:t xml:space="preserve"> ， 224-232 。</w:t>
      </w:r>
    </w:p>
    <w:p w14:paraId="403A2895" w14:textId="77777777" w:rsidR="00DB6ECF" w:rsidRDefault="00E645C2">
      <w:pPr>
        <w:spacing w:line="251" w:lineRule="auto"/>
        <w:ind w:left="248" w:right="29" w:hanging="250"/>
      </w:pPr>
      <w:r>
        <w:rPr>
          <w:sz w:val="17"/>
          <w:lang w:val="zh-Hans"/>
        </w:rPr>
        <w:t xml:space="preserve">塞托， K .C， 伦伯格， A. 和布恩， C. G. 等人 （2012 年） 。城市土地远程连接和可持续性。 </w:t>
      </w:r>
      <w:r>
        <w:rPr>
          <w:i/>
          <w:sz w:val="17"/>
          <w:lang w:val="zh-Hans"/>
        </w:rPr>
        <w:t>国家科学院学报， 109</w:t>
      </w:r>
      <w:r>
        <w:rPr>
          <w:lang w:val="zh-Hans"/>
        </w:rPr>
        <w:t xml:space="preserve"> </w:t>
      </w:r>
      <w:r>
        <w:rPr>
          <w:sz w:val="17"/>
          <w:lang w:val="zh-Hans"/>
        </w:rPr>
        <w:t xml:space="preserve"> （20）， 7687-7692</w:t>
      </w:r>
    </w:p>
    <w:p w14:paraId="1233BA77" w14:textId="77777777" w:rsidR="00DB6ECF" w:rsidRDefault="00E645C2">
      <w:pPr>
        <w:spacing w:line="251" w:lineRule="auto"/>
        <w:ind w:left="-2" w:right="29" w:firstLine="0"/>
      </w:pPr>
      <w:r>
        <w:rPr>
          <w:sz w:val="17"/>
          <w:lang w:val="zh-Hans"/>
        </w:rPr>
        <w:t xml:space="preserve">沙迈，S.（1991年）。地方感：经验测量。 </w:t>
      </w:r>
      <w:r>
        <w:rPr>
          <w:i/>
          <w:sz w:val="17"/>
          <w:lang w:val="zh-Hans"/>
        </w:rPr>
        <w:t>地理论坛， 22</w:t>
      </w:r>
      <w:r>
        <w:rPr>
          <w:lang w:val="zh-Hans"/>
        </w:rPr>
        <w:t xml:space="preserve"> </w:t>
      </w:r>
      <w:r>
        <w:rPr>
          <w:sz w:val="17"/>
          <w:lang w:val="zh-Hans"/>
        </w:rPr>
        <w:t xml:space="preserve"> （3），</w:t>
      </w:r>
      <w:r>
        <w:rPr>
          <w:lang w:val="zh-Hans"/>
        </w:rPr>
        <w:t xml:space="preserve"> </w:t>
      </w:r>
      <w:r>
        <w:rPr>
          <w:sz w:val="17"/>
          <w:lang w:val="zh-Hans"/>
        </w:rPr>
        <w:t xml:space="preserve"> 347-358.</w:t>
      </w:r>
    </w:p>
    <w:p w14:paraId="65853501" w14:textId="77777777" w:rsidR="00DB6ECF" w:rsidRDefault="00E645C2">
      <w:pPr>
        <w:spacing w:line="251" w:lineRule="auto"/>
        <w:ind w:left="248" w:right="29" w:hanging="250"/>
      </w:pPr>
      <w:r>
        <w:rPr>
          <w:sz w:val="17"/>
          <w:lang w:val="zh-Hans"/>
        </w:rPr>
        <w:t xml:space="preserve">舒斯特， W.， 莫里森， M. 和韦伯， R. （2008）.城市雨水管理的成功：结合当前实施逆向低影响开发的研究的视角。 </w:t>
      </w:r>
      <w:r>
        <w:rPr>
          <w:i/>
          <w:sz w:val="17"/>
          <w:lang w:val="zh-Hans"/>
        </w:rPr>
        <w:t>城市与环境（CATE），第</w:t>
      </w:r>
      <w:r>
        <w:rPr>
          <w:sz w:val="17"/>
          <w:lang w:val="zh-Hans"/>
        </w:rPr>
        <w:t>1（2），第8条。</w:t>
      </w:r>
    </w:p>
    <w:p w14:paraId="424F5608" w14:textId="77777777" w:rsidR="00DB6ECF" w:rsidRDefault="00E645C2">
      <w:pPr>
        <w:spacing w:line="251" w:lineRule="auto"/>
        <w:ind w:left="248" w:right="29" w:hanging="250"/>
      </w:pPr>
      <w:r>
        <w:rPr>
          <w:sz w:val="17"/>
          <w:lang w:val="zh-Hans"/>
        </w:rPr>
        <w:t xml:space="preserve">辛普森，J.R.（1998年）。城市森林对区域冷却和供热能源使用的影响：萨克拉门托县案例研究。 </w:t>
      </w:r>
      <w:r>
        <w:rPr>
          <w:i/>
          <w:sz w:val="17"/>
          <w:lang w:val="zh-Hans"/>
        </w:rPr>
        <w:t>植物栽培杂志， 24</w:t>
      </w:r>
      <w:r>
        <w:rPr>
          <w:lang w:val="zh-Hans"/>
        </w:rPr>
        <w:t xml:space="preserve"> </w:t>
      </w:r>
      <w:r>
        <w:rPr>
          <w:sz w:val="17"/>
          <w:lang w:val="zh-Hans"/>
        </w:rPr>
        <w:t xml:space="preserve"> （4）， 201/214.</w:t>
      </w:r>
    </w:p>
    <w:p w14:paraId="78A4559B" w14:textId="77777777" w:rsidR="00DB6ECF" w:rsidRDefault="00E645C2">
      <w:pPr>
        <w:spacing w:line="251" w:lineRule="auto"/>
        <w:ind w:left="248" w:right="29" w:hanging="250"/>
      </w:pPr>
      <w:r>
        <w:rPr>
          <w:sz w:val="17"/>
          <w:lang w:val="zh-Hans"/>
        </w:rPr>
        <w:t xml:space="preserve">S 米特， J. 和纳斯尔， J. （1992 年） 。可持续城市的城市农业：乌辛格废物和闲置的土地和水体作为资源。 </w:t>
      </w:r>
      <w:r>
        <w:rPr>
          <w:i/>
          <w:sz w:val="17"/>
          <w:lang w:val="zh-Hans"/>
        </w:rPr>
        <w:t>环境与城市化， 4</w:t>
      </w:r>
      <w:r>
        <w:rPr>
          <w:lang w:val="zh-Hans"/>
        </w:rPr>
        <w:t xml:space="preserve"> </w:t>
      </w:r>
      <w:r>
        <w:rPr>
          <w:sz w:val="17"/>
          <w:lang w:val="zh-Hans"/>
        </w:rPr>
        <w:t xml:space="preserve"> （2）， 141-152.</w:t>
      </w:r>
    </w:p>
    <w:p w14:paraId="5375204E" w14:textId="77777777" w:rsidR="00DB6ECF" w:rsidRDefault="00E645C2">
      <w:pPr>
        <w:spacing w:line="251" w:lineRule="auto"/>
        <w:ind w:left="248" w:right="29" w:hanging="250"/>
      </w:pPr>
      <w:r>
        <w:rPr>
          <w:sz w:val="17"/>
          <w:lang w:val="zh-Hans"/>
        </w:rPr>
        <w:t xml:space="preserve">S mith， K. 和黄， J.C （1995 年） 。市场能重视空气质量吗？享乐属性值模型的元分析。 </w:t>
      </w:r>
      <w:r>
        <w:rPr>
          <w:i/>
          <w:sz w:val="17"/>
          <w:lang w:val="zh-Hans"/>
        </w:rPr>
        <w:t>《政治经济杂志》， 103</w:t>
      </w:r>
      <w:r>
        <w:rPr>
          <w:lang w:val="zh-Hans"/>
        </w:rPr>
        <w:t xml:space="preserve"> </w:t>
      </w:r>
      <w:r>
        <w:rPr>
          <w:sz w:val="17"/>
          <w:lang w:val="zh-Hans"/>
        </w:rPr>
        <w:t xml:space="preserve"> （1），209-227.</w:t>
      </w:r>
    </w:p>
    <w:p w14:paraId="4F653A0F" w14:textId="77777777" w:rsidR="00DB6ECF" w:rsidRDefault="00E645C2">
      <w:pPr>
        <w:spacing w:line="251" w:lineRule="auto"/>
        <w:ind w:left="248" w:right="29" w:hanging="250"/>
      </w:pPr>
      <w:r>
        <w:rPr>
          <w:sz w:val="17"/>
          <w:lang w:val="zh-Hans"/>
        </w:rPr>
        <w:t xml:space="preserve"> 斯托科尔斯，D.（1990年）。工具和精神观点的人-环境关系。  </w:t>
      </w:r>
      <w:r>
        <w:rPr>
          <w:i/>
          <w:sz w:val="17"/>
          <w:lang w:val="zh-Hans"/>
        </w:rPr>
        <w:t>美国心理学家，45</w:t>
      </w:r>
      <w:r>
        <w:rPr>
          <w:sz w:val="17"/>
          <w:lang w:val="zh-Hans"/>
        </w:rPr>
        <w:t xml:space="preserve"> 岁，641岁，646岁。 </w:t>
      </w:r>
    </w:p>
    <w:p w14:paraId="79713699" w14:textId="77777777" w:rsidR="00DB6ECF" w:rsidRDefault="00E645C2">
      <w:pPr>
        <w:spacing w:line="251" w:lineRule="auto"/>
        <w:ind w:left="248" w:right="29" w:hanging="250"/>
      </w:pPr>
      <w:r>
        <w:rPr>
          <w:sz w:val="17"/>
          <w:lang w:val="zh-Hans"/>
        </w:rPr>
        <w:t xml:space="preserve">高野， T.， 中村， K. 和渡边， M. （2002）.城市居住环境与老年人在梅格阿奇地区的长寿：可步行绿地的重要性。 </w:t>
      </w:r>
      <w:r>
        <w:rPr>
          <w:i/>
          <w:sz w:val="17"/>
          <w:lang w:val="zh-Hans"/>
        </w:rPr>
        <w:t>流行病学和社区卫生杂志，56（12），913-918。</w:t>
      </w:r>
      <w:r>
        <w:rPr>
          <w:lang w:val="zh-Hans"/>
        </w:rPr>
        <w:t xml:space="preserve"> </w:t>
      </w:r>
      <w:r>
        <w:rPr>
          <w:sz w:val="17"/>
          <w:lang w:val="zh-Hans"/>
        </w:rPr>
        <w:t xml:space="preserve"> </w:t>
      </w:r>
    </w:p>
    <w:p w14:paraId="07489408" w14:textId="77777777" w:rsidR="00DB6ECF" w:rsidRDefault="00E645C2">
      <w:pPr>
        <w:spacing w:line="251" w:lineRule="auto"/>
        <w:ind w:left="248" w:right="29" w:hanging="250"/>
      </w:pPr>
      <w:r>
        <w:rPr>
          <w:sz w:val="17"/>
          <w:lang w:val="zh-Hans"/>
        </w:rPr>
        <w:t xml:space="preserve">泰勒， A. F.， 和郭， F. E. （2009） 。在公园里散步后，注意力不集中的孩子注意力会集中得更好。 </w:t>
      </w:r>
      <w:r>
        <w:rPr>
          <w:i/>
          <w:sz w:val="17"/>
          <w:lang w:val="zh-Hans"/>
        </w:rPr>
        <w:t>注意力障碍杂志， 12</w:t>
      </w:r>
      <w:r>
        <w:rPr>
          <w:lang w:val="zh-Hans"/>
        </w:rPr>
        <w:t xml:space="preserve"> </w:t>
      </w:r>
      <w:r>
        <w:rPr>
          <w:sz w:val="17"/>
          <w:lang w:val="zh-Hans"/>
        </w:rPr>
        <w:t xml:space="preserve"> （5）， 402/409.</w:t>
      </w:r>
    </w:p>
    <w:p w14:paraId="0663A18B" w14:textId="77777777" w:rsidR="00DB6ECF" w:rsidRDefault="00E645C2">
      <w:pPr>
        <w:spacing w:line="251" w:lineRule="auto"/>
        <w:ind w:left="248" w:right="29" w:hanging="250"/>
      </w:pPr>
      <w:r>
        <w:rPr>
          <w:sz w:val="17"/>
          <w:lang w:val="zh-Hans"/>
        </w:rPr>
        <w:t xml:space="preserve"> 蒂布（2010年），  </w:t>
      </w:r>
      <w:r>
        <w:rPr>
          <w:i/>
          <w:sz w:val="17"/>
          <w:lang w:val="zh-Hans"/>
        </w:rPr>
        <w:t>生态系统和生物多样性的经济</w:t>
      </w:r>
      <w:r>
        <w:rPr>
          <w:sz w:val="17"/>
          <w:lang w:val="zh-Hans"/>
        </w:rPr>
        <w:t xml:space="preserve">性。 生态和经济基础。地球扫描伦敦和华盛顿。 </w:t>
      </w:r>
    </w:p>
    <w:p w14:paraId="37391289" w14:textId="77777777" w:rsidR="00DB6ECF" w:rsidRDefault="00E645C2">
      <w:pPr>
        <w:spacing w:line="251" w:lineRule="auto"/>
        <w:ind w:left="248" w:right="29" w:hanging="250"/>
      </w:pPr>
      <w:r>
        <w:rPr>
          <w:sz w:val="17"/>
          <w:lang w:val="zh-Hans"/>
        </w:rPr>
        <w:t xml:space="preserve"> 生态系统和生物多样性经济学。（2011年）  </w:t>
      </w:r>
      <w:r>
        <w:rPr>
          <w:i/>
          <w:sz w:val="17"/>
          <w:lang w:val="zh-Hans"/>
        </w:rPr>
        <w:t>城市经济与经济技术手册：城市管理中的生态服务</w:t>
      </w:r>
      <w:r>
        <w:rPr>
          <w:sz w:val="17"/>
          <w:lang w:val="zh-Hans"/>
        </w:rPr>
        <w:t xml:space="preserve"> 。</w:t>
      </w:r>
      <w:hyperlink r:id="rId188"/>
      <w:hyperlink r:id="rId189">
        <w:r>
          <w:rPr>
            <w:color w:val="0000FF"/>
            <w:sz w:val="17"/>
            <w:lang w:val="zh-Hans"/>
          </w:rPr>
          <w:t xml:space="preserve">  www.teebweb.org</w:t>
        </w:r>
      </w:hyperlink>
      <w:hyperlink r:id="rId190"/>
    </w:p>
    <w:p w14:paraId="2388DEB9" w14:textId="77777777" w:rsidR="00DB6ECF" w:rsidRDefault="00E645C2">
      <w:pPr>
        <w:spacing w:line="251" w:lineRule="auto"/>
        <w:ind w:left="248" w:right="29" w:hanging="250"/>
      </w:pPr>
      <w:r>
        <w:rPr>
          <w:sz w:val="17"/>
          <w:lang w:val="zh-Hans"/>
        </w:rPr>
        <w:t>蒂布（2012年）在H.维特默和H.Gundimeda（Eds.），</w:t>
      </w:r>
      <w:r>
        <w:rPr>
          <w:i/>
          <w:sz w:val="17"/>
          <w:lang w:val="zh-Hans"/>
        </w:rPr>
        <w:t>生态学和生物多样性在地方和区域政策与管理中</w:t>
      </w:r>
      <w:r>
        <w:rPr>
          <w:lang w:val="zh-Hans"/>
        </w:rPr>
        <w:t>的经济</w:t>
      </w:r>
      <w:r>
        <w:rPr>
          <w:sz w:val="17"/>
          <w:lang w:val="zh-Hans"/>
        </w:rPr>
        <w:t>性。伦敦/华盛顿特区：来自鲁特利奇的地球扫描。</w:t>
      </w:r>
    </w:p>
    <w:p w14:paraId="54D52796" w14:textId="77777777" w:rsidR="00DB6ECF" w:rsidRDefault="00E645C2">
      <w:pPr>
        <w:spacing w:line="251" w:lineRule="auto"/>
        <w:ind w:left="248" w:right="29" w:hanging="250"/>
      </w:pPr>
      <w:r>
        <w:rPr>
          <w:sz w:val="17"/>
          <w:lang w:val="zh-Hans"/>
        </w:rPr>
        <w:t xml:space="preserve">T idball， K. G. ， 克拉斯尼， M. E. （2010 年） 。城市环境教育从概念框架中进行公民生态教育。 </w:t>
      </w:r>
      <w:r>
        <w:rPr>
          <w:i/>
          <w:sz w:val="17"/>
          <w:lang w:val="zh-Hans"/>
        </w:rPr>
        <w:t>环境， 3</w:t>
      </w:r>
      <w:r>
        <w:rPr>
          <w:lang w:val="zh-Hans"/>
        </w:rPr>
        <w:t xml:space="preserve"> </w:t>
      </w:r>
      <w:r>
        <w:rPr>
          <w:sz w:val="17"/>
          <w:lang w:val="zh-Hans"/>
        </w:rPr>
        <w:t xml:space="preserve"> （1）， 1-20.</w:t>
      </w:r>
    </w:p>
    <w:p w14:paraId="105C912B" w14:textId="77777777" w:rsidR="00DB6ECF" w:rsidRDefault="00E645C2">
      <w:pPr>
        <w:spacing w:line="251" w:lineRule="auto"/>
        <w:ind w:left="248" w:right="29" w:hanging="250"/>
      </w:pPr>
      <w:r>
        <w:rPr>
          <w:sz w:val="17"/>
          <w:lang w:val="zh-Hans"/>
        </w:rPr>
        <w:t xml:space="preserve">T oll， I.， 和巴尔达萨诺， J.M （2000 年， 1 月） 。巴塞罗那地区光化学空气污染的建模，人为和生物排放高度分类。 </w:t>
      </w:r>
      <w:r>
        <w:rPr>
          <w:i/>
          <w:sz w:val="17"/>
          <w:lang w:val="zh-Hans"/>
        </w:rPr>
        <w:t>大气环境， 34</w:t>
      </w:r>
      <w:r>
        <w:rPr>
          <w:sz w:val="17"/>
          <w:lang w:val="zh-Hans"/>
        </w:rPr>
        <w:t>（19）， 3069/3084. doi</w:t>
      </w:r>
      <w:hyperlink r:id="rId191">
        <w:r>
          <w:rPr>
            <w:sz w:val="17"/>
            <w:lang w:val="zh-Hans"/>
          </w:rPr>
          <w:t>：</w:t>
        </w:r>
      </w:hyperlink>
      <w:r>
        <w:rPr>
          <w:lang w:val="zh-Hans"/>
        </w:rPr>
        <w:t xml:space="preserve"> </w:t>
      </w:r>
      <w:hyperlink r:id="rId192">
        <w:r>
          <w:rPr>
            <w:color w:val="0000FF"/>
            <w:sz w:val="17"/>
            <w:lang w:val="zh-Hans"/>
          </w:rPr>
          <w:t xml:space="preserve"> 10.1016/S1352-2310 （99）00498-7</w:t>
        </w:r>
      </w:hyperlink>
      <w:r>
        <w:rPr>
          <w:lang w:val="zh-Hans"/>
        </w:rPr>
        <w:t xml:space="preserve"> </w:t>
      </w:r>
      <w:r>
        <w:rPr>
          <w:sz w:val="17"/>
          <w:lang w:val="zh-Hans"/>
        </w:rPr>
        <w:t xml:space="preserve"> .</w:t>
      </w:r>
      <w:hyperlink r:id="rId193">
        <w:r>
          <w:rPr>
            <w:color w:val="0000FF"/>
            <w:sz w:val="17"/>
            <w:lang w:val="zh-Hans"/>
          </w:rPr>
          <w:t>http://linkinghub</w:t>
        </w:r>
      </w:hyperlink>
      <w:hyperlink r:id="rId194">
        <w:r>
          <w:rPr>
            <w:color w:val="0000FF"/>
            <w:sz w:val="17"/>
            <w:lang w:val="zh-Hans"/>
          </w:rPr>
          <w:t>elsevier.com/retrieve/pii/S1352231099004987.</w:t>
        </w:r>
      </w:hyperlink>
      <w:r>
        <w:rPr>
          <w:lang w:val="zh-Hans"/>
        </w:rPr>
        <w:t xml:space="preserve"> </w:t>
      </w:r>
    </w:p>
    <w:p w14:paraId="4A39D2C5" w14:textId="77777777" w:rsidR="00DB6ECF" w:rsidRDefault="00E645C2">
      <w:pPr>
        <w:spacing w:line="251" w:lineRule="auto"/>
        <w:ind w:left="248" w:right="29" w:hanging="250"/>
      </w:pPr>
      <w:r>
        <w:rPr>
          <w:sz w:val="17"/>
          <w:lang w:val="zh-Hans"/>
        </w:rPr>
        <w:t xml:space="preserve">特洛伊， A.， 和格罗夫， J.M （2008）.财产价值、公园和犯罪：马里兰州巴尔的摩市的享乐分析。 </w:t>
      </w:r>
      <w:r>
        <w:rPr>
          <w:i/>
          <w:sz w:val="17"/>
          <w:lang w:val="zh-Hans"/>
        </w:rPr>
        <w:t>景观和城市规划， 87</w:t>
      </w:r>
      <w:r>
        <w:rPr>
          <w:lang w:val="zh-Hans"/>
        </w:rPr>
        <w:t xml:space="preserve"> </w:t>
      </w:r>
      <w:r>
        <w:rPr>
          <w:sz w:val="17"/>
          <w:lang w:val="zh-Hans"/>
        </w:rPr>
        <w:t xml:space="preserve"> （3）， 233-245.</w:t>
      </w:r>
    </w:p>
    <w:p w14:paraId="2757B997" w14:textId="77777777" w:rsidR="00DB6ECF" w:rsidRDefault="00E645C2">
      <w:pPr>
        <w:spacing w:line="251" w:lineRule="auto"/>
        <w:ind w:left="248" w:right="29" w:hanging="250"/>
      </w:pPr>
      <w:r>
        <w:rPr>
          <w:sz w:val="17"/>
          <w:lang w:val="zh-Hans"/>
        </w:rPr>
        <w:t xml:space="preserve">特洛伊， A. 和威尔逊， M. A. （2006） 。映射生态系统服务：将 GIS 和价值转移联系起来的实际挑战和机遇。 </w:t>
      </w:r>
      <w:r>
        <w:rPr>
          <w:i/>
          <w:sz w:val="17"/>
          <w:lang w:val="zh-Hans"/>
        </w:rPr>
        <w:t>生态经济学， 60</w:t>
      </w:r>
      <w:r>
        <w:rPr>
          <w:lang w:val="zh-Hans"/>
        </w:rPr>
        <w:t xml:space="preserve"> </w:t>
      </w:r>
      <w:r>
        <w:rPr>
          <w:sz w:val="17"/>
          <w:lang w:val="zh-Hans"/>
        </w:rPr>
        <w:t xml:space="preserve"> （2）， 435-449.</w:t>
      </w:r>
    </w:p>
    <w:p w14:paraId="6B77B084" w14:textId="77777777" w:rsidR="00DB6ECF" w:rsidRDefault="00E645C2">
      <w:pPr>
        <w:spacing w:line="251" w:lineRule="auto"/>
        <w:ind w:left="248" w:right="29" w:hanging="250"/>
      </w:pPr>
      <w:r>
        <w:rPr>
          <w:sz w:val="17"/>
          <w:lang w:val="zh-Hans"/>
        </w:rPr>
        <w:t xml:space="preserve">图尔皮， J. K.， 海登里奇， B. J.， 兰伯特， S. J. （2003 年） 。佛角地区陆地和海洋生物多样性的经济价值：对防御宁效应的影响，以及社会最佳保护战略。 </w:t>
      </w:r>
      <w:r>
        <w:rPr>
          <w:i/>
          <w:sz w:val="17"/>
          <w:lang w:val="zh-Hans"/>
        </w:rPr>
        <w:t>生物保护， 112</w:t>
      </w:r>
      <w:r>
        <w:rPr>
          <w:lang w:val="zh-Hans"/>
        </w:rPr>
        <w:t xml:space="preserve"> </w:t>
      </w:r>
      <w:r>
        <w:rPr>
          <w:sz w:val="17"/>
          <w:lang w:val="zh-Hans"/>
        </w:rPr>
        <w:t xml:space="preserve"> （1比 2）， 233-251.</w:t>
      </w:r>
    </w:p>
    <w:p w14:paraId="69BBAFE9" w14:textId="77777777" w:rsidR="00DB6ECF" w:rsidRDefault="00E645C2">
      <w:pPr>
        <w:spacing w:line="251" w:lineRule="auto"/>
        <w:ind w:left="248" w:right="29" w:hanging="250"/>
      </w:pPr>
      <w:r>
        <w:rPr>
          <w:sz w:val="17"/>
          <w:lang w:val="zh-Hans"/>
        </w:rPr>
        <w:t xml:space="preserve">蒂尔维宁，洛杉矶（1997年）。城市森林的便利价值：采用享乐定价方法。 </w:t>
      </w:r>
      <w:r>
        <w:rPr>
          <w:i/>
          <w:sz w:val="17"/>
          <w:lang w:val="zh-Hans"/>
        </w:rPr>
        <w:t>景观和城市规划， 37</w:t>
      </w:r>
      <w:r>
        <w:rPr>
          <w:lang w:val="zh-Hans"/>
        </w:rPr>
        <w:t xml:space="preserve"> </w:t>
      </w:r>
      <w:r>
        <w:rPr>
          <w:sz w:val="17"/>
          <w:lang w:val="zh-Hans"/>
        </w:rPr>
        <w:t xml:space="preserve"> （3-4）， 211-222.</w:t>
      </w:r>
    </w:p>
    <w:p w14:paraId="60587681" w14:textId="77777777" w:rsidR="00DB6ECF" w:rsidRDefault="00E645C2">
      <w:pPr>
        <w:spacing w:line="251" w:lineRule="auto"/>
        <w:ind w:left="248" w:right="29" w:hanging="250"/>
      </w:pPr>
      <w:r>
        <w:rPr>
          <w:sz w:val="17"/>
          <w:lang w:val="zh-Hans"/>
        </w:rPr>
        <w:t xml:space="preserve">蒂尔维宁， 洛杉矶和米蒂宁， A. （2000）.房价和城市森林设施。 </w:t>
      </w:r>
      <w:r>
        <w:rPr>
          <w:i/>
          <w:sz w:val="17"/>
          <w:lang w:val="zh-Hans"/>
        </w:rPr>
        <w:t>环境经济与管理杂志，39</w:t>
      </w:r>
      <w:r>
        <w:rPr>
          <w:lang w:val="zh-Hans"/>
        </w:rPr>
        <w:t xml:space="preserve"> </w:t>
      </w:r>
      <w:r>
        <w:rPr>
          <w:sz w:val="17"/>
          <w:lang w:val="zh-Hans"/>
        </w:rPr>
        <w:t xml:space="preserve"> （2）， 205-223.</w:t>
      </w:r>
    </w:p>
    <w:p w14:paraId="3CC70C2E" w14:textId="77777777" w:rsidR="00DB6ECF" w:rsidRDefault="00E645C2">
      <w:pPr>
        <w:spacing w:line="251" w:lineRule="auto"/>
        <w:ind w:left="248" w:right="29" w:hanging="250"/>
      </w:pPr>
      <w:r>
        <w:rPr>
          <w:sz w:val="17"/>
          <w:lang w:val="zh-Hans"/>
        </w:rPr>
        <w:t xml:space="preserve"> 蒂尔维宁，洛杉矶，保利特，S.，西兰，K.等人（2005年）。城市森林和树木的贝内菲和用途。在C.C科尼嫩迪克、K.尼尔森、T.B.兰德鲁普等人（Eds.），  </w:t>
      </w:r>
      <w:r>
        <w:rPr>
          <w:i/>
          <w:sz w:val="17"/>
          <w:lang w:val="zh-Hans"/>
        </w:rPr>
        <w:t>城市森林和树木：参考书</w:t>
      </w:r>
      <w:r>
        <w:rPr>
          <w:sz w:val="17"/>
          <w:lang w:val="zh-Hans"/>
        </w:rPr>
        <w:t xml:space="preserve"> （第81/114页）。海德堡：斯普林格。 </w:t>
      </w:r>
    </w:p>
    <w:p w14:paraId="3B2B07F8" w14:textId="77777777" w:rsidR="00DB6ECF" w:rsidRDefault="00E645C2">
      <w:pPr>
        <w:spacing w:line="251" w:lineRule="auto"/>
        <w:ind w:left="248" w:right="29" w:hanging="250"/>
      </w:pPr>
      <w:r>
        <w:rPr>
          <w:sz w:val="17"/>
          <w:lang w:val="zh-Hans"/>
        </w:rPr>
        <w:t xml:space="preserve">祖拉斯，K.，科尔佩拉，K.，维恩，S.等人（2007年）。利用绿色基础设施促进城市地区的生态系统和人类健康：文献综述。 </w:t>
      </w:r>
      <w:r>
        <w:rPr>
          <w:i/>
          <w:sz w:val="17"/>
          <w:lang w:val="zh-Hans"/>
        </w:rPr>
        <w:t>景观和城市规划， 81</w:t>
      </w:r>
      <w:r>
        <w:rPr>
          <w:lang w:val="zh-Hans"/>
        </w:rPr>
        <w:t xml:space="preserve"> </w:t>
      </w:r>
      <w:r>
        <w:rPr>
          <w:sz w:val="17"/>
          <w:lang w:val="zh-Hans"/>
        </w:rPr>
        <w:t xml:space="preserve"> （3）， 167-178.</w:t>
      </w:r>
    </w:p>
    <w:p w14:paraId="7CDD84F7" w14:textId="77777777" w:rsidR="00DB6ECF" w:rsidRDefault="00E645C2">
      <w:pPr>
        <w:spacing w:line="251" w:lineRule="auto"/>
        <w:ind w:left="248" w:right="29" w:hanging="250"/>
      </w:pPr>
      <w:r>
        <w:rPr>
          <w:sz w:val="17"/>
          <w:lang w:val="zh-Hans"/>
        </w:rPr>
        <w:t xml:space="preserve">美国乌里希（1981年）。自然科学与城市科学：一些心理生理影响。 </w:t>
      </w:r>
      <w:r>
        <w:rPr>
          <w:i/>
          <w:sz w:val="17"/>
          <w:lang w:val="zh-Hans"/>
        </w:rPr>
        <w:t>环境与行为， 13</w:t>
      </w:r>
      <w:r>
        <w:rPr>
          <w:lang w:val="zh-Hans"/>
        </w:rPr>
        <w:t xml:space="preserve"> </w:t>
      </w:r>
      <w:r>
        <w:rPr>
          <w:sz w:val="17"/>
          <w:lang w:val="zh-Hans"/>
        </w:rPr>
        <w:t xml:space="preserve"> ， 523-556。</w:t>
      </w:r>
    </w:p>
    <w:p w14:paraId="5942E9B2" w14:textId="77777777" w:rsidR="00DB6ECF" w:rsidRDefault="00E645C2">
      <w:pPr>
        <w:spacing w:line="251" w:lineRule="auto"/>
        <w:ind w:left="248" w:right="29" w:hanging="250"/>
      </w:pPr>
      <w:r>
        <w:rPr>
          <w:sz w:val="17"/>
          <w:lang w:val="zh-Hans"/>
        </w:rPr>
        <w:t xml:space="preserve">乌尔里希，R.S.（1984年）。通过窗户查看可能会使手术恢复不灵活。 </w:t>
      </w:r>
      <w:r>
        <w:rPr>
          <w:i/>
          <w:sz w:val="17"/>
          <w:lang w:val="zh-Hans"/>
        </w:rPr>
        <w:t>科学， 224</w:t>
      </w:r>
      <w:r>
        <w:rPr>
          <w:lang w:val="zh-Hans"/>
        </w:rPr>
        <w:t xml:space="preserve"> </w:t>
      </w:r>
      <w:r>
        <w:rPr>
          <w:sz w:val="17"/>
          <w:lang w:val="zh-Hans"/>
        </w:rPr>
        <w:t xml:space="preserve"> ， 420-421。</w:t>
      </w:r>
    </w:p>
    <w:p w14:paraId="770C3624" w14:textId="77777777" w:rsidR="00DB6ECF" w:rsidRDefault="00E645C2">
      <w:pPr>
        <w:spacing w:line="252" w:lineRule="auto"/>
        <w:ind w:left="248" w:right="28" w:hanging="250"/>
      </w:pPr>
      <w:r>
        <w:rPr>
          <w:sz w:val="17"/>
          <w:lang w:val="zh-Hans"/>
        </w:rPr>
        <w:t xml:space="preserve"> 环境署（1996年）  </w:t>
      </w:r>
      <w:r>
        <w:rPr>
          <w:i/>
          <w:sz w:val="17"/>
          <w:lang w:val="zh-Hans"/>
        </w:rPr>
        <w:t>城市农业：粮食、就业和可持续城市。在：出版系列的栖息地</w:t>
      </w:r>
      <w:r>
        <w:rPr>
          <w:sz w:val="17"/>
          <w:lang w:val="zh-Hans"/>
        </w:rPr>
        <w:t xml:space="preserve"> II（302pp.）。纽约：联合国开发计划署 </w:t>
      </w:r>
    </w:p>
    <w:p w14:paraId="2A85F32C" w14:textId="77777777" w:rsidR="00DB6ECF" w:rsidRDefault="00E645C2">
      <w:pPr>
        <w:spacing w:line="252" w:lineRule="auto"/>
        <w:ind w:left="-2" w:right="28" w:firstLine="0"/>
      </w:pPr>
      <w:r>
        <w:rPr>
          <w:sz w:val="17"/>
          <w:lang w:val="zh-Hans"/>
        </w:rPr>
        <w:t xml:space="preserve"> 美国环境保护署（2001年）  </w:t>
      </w:r>
      <w:r>
        <w:rPr>
          <w:i/>
          <w:sz w:val="17"/>
          <w:lang w:val="zh-Hans"/>
        </w:rPr>
        <w:t>经常问关于大气沉积的问题：流域管理人员的 h 和书</w:t>
      </w:r>
      <w:r>
        <w:rPr>
          <w:sz w:val="17"/>
          <w:lang w:val="zh-Hans"/>
        </w:rPr>
        <w:t xml:space="preserve">。 华盛顿特区：环境保护。 美国农业部森林服务处。（2007年  </w:t>
      </w:r>
      <w:r>
        <w:rPr>
          <w:i/>
          <w:sz w:val="17"/>
          <w:lang w:val="zh-Hans"/>
        </w:rPr>
        <w:t>）2007年农业普查——国家数据，纽约表1。历史亮点</w:t>
      </w:r>
      <w:r>
        <w:rPr>
          <w:sz w:val="17"/>
          <w:lang w:val="zh-Hans"/>
        </w:rPr>
        <w:t xml:space="preserve"> 。华盛顿特区：美国农业部。 </w:t>
      </w:r>
    </w:p>
    <w:p w14:paraId="6FCEAEA1" w14:textId="77777777" w:rsidR="00DB6ECF" w:rsidRDefault="00E645C2">
      <w:pPr>
        <w:numPr>
          <w:ilvl w:val="0"/>
          <w:numId w:val="6"/>
        </w:numPr>
        <w:spacing w:line="251" w:lineRule="auto"/>
        <w:ind w:right="29" w:hanging="123"/>
      </w:pPr>
      <w:r>
        <w:rPr>
          <w:sz w:val="17"/>
          <w:lang w:val="zh-Hans"/>
        </w:rPr>
        <w:t xml:space="preserve">SDA森林服务。（2007b）  </w:t>
      </w:r>
      <w:r>
        <w:rPr>
          <w:i/>
          <w:sz w:val="17"/>
          <w:lang w:val="zh-Hans"/>
        </w:rPr>
        <w:t>纽约市，纽约市：城市森林资源分析</w:t>
      </w:r>
      <w:r>
        <w:rPr>
          <w:sz w:val="17"/>
          <w:lang w:val="zh-Hans"/>
        </w:rPr>
        <w:t xml:space="preserve"> 。纽约：城市森林研究中心，美国农业部森林服务，帕西菲c西南研究站戴维斯，加州公园和娱乐部纽约市。 </w:t>
      </w:r>
    </w:p>
    <w:p w14:paraId="670E59E9" w14:textId="77777777" w:rsidR="00DB6ECF" w:rsidRDefault="00E645C2">
      <w:pPr>
        <w:spacing w:line="251" w:lineRule="auto"/>
        <w:ind w:left="-2" w:right="29" w:firstLine="0"/>
      </w:pPr>
      <w:r>
        <w:rPr>
          <w:sz w:val="17"/>
          <w:lang w:val="zh-Hans"/>
        </w:rPr>
        <w:t xml:space="preserve">范登伯格， A. E.， 马斯， J.， 韦尔海伊， R. A. 等人 （2010a）.绿地是压力生活事件与健康之间的缓冲。 </w:t>
      </w:r>
      <w:r>
        <w:rPr>
          <w:i/>
          <w:sz w:val="17"/>
          <w:lang w:val="zh-Hans"/>
        </w:rPr>
        <w:t>社会科学与医学， 70</w:t>
      </w:r>
      <w:r>
        <w:rPr>
          <w:lang w:val="zh-Hans"/>
        </w:rPr>
        <w:t xml:space="preserve"> </w:t>
      </w:r>
      <w:r>
        <w:rPr>
          <w:sz w:val="17"/>
          <w:lang w:val="zh-Hans"/>
        </w:rPr>
        <w:t xml:space="preserve"> （8）， 1203+1210. 范登伯格， A. E.， 范温苏姆韦斯特拉， M.， 德弗里斯， S. 和范迪伦， S.M E. （2010b）.分配园艺和愈合h： 分配园丁和他们的邻居之间没有分配的比较调查。 </w:t>
      </w:r>
      <w:r>
        <w:rPr>
          <w:i/>
          <w:sz w:val="17"/>
          <w:lang w:val="zh-Hans"/>
        </w:rPr>
        <w:t>环境卫生， 9</w:t>
      </w:r>
      <w:r>
        <w:rPr>
          <w:lang w:val="zh-Hans"/>
        </w:rPr>
        <w:t xml:space="preserve"> </w:t>
      </w:r>
      <w:r>
        <w:rPr>
          <w:sz w:val="17"/>
          <w:lang w:val="zh-Hans"/>
        </w:rPr>
        <w:t xml:space="preserve"> ， 74. doi</w:t>
      </w:r>
      <w:hyperlink r:id="rId195">
        <w:r>
          <w:rPr>
            <w:sz w:val="17"/>
            <w:lang w:val="zh-Hans"/>
          </w:rPr>
          <w:t>：</w:t>
        </w:r>
      </w:hyperlink>
      <w:r>
        <w:rPr>
          <w:lang w:val="zh-Hans"/>
        </w:rPr>
        <w:t xml:space="preserve"> </w:t>
      </w:r>
      <w:hyperlink r:id="rId196">
        <w:r>
          <w:rPr>
            <w:color w:val="0000FF"/>
            <w:sz w:val="17"/>
            <w:lang w:val="zh-Hans"/>
          </w:rPr>
          <w:t xml:space="preserve"> 10.1186/</w:t>
        </w:r>
      </w:hyperlink>
      <w:hyperlink r:id="rId197">
        <w:r>
          <w:rPr>
            <w:color w:val="0000FF"/>
            <w:sz w:val="17"/>
            <w:lang w:val="zh-Hans"/>
          </w:rPr>
          <w:t>1476-069X-9-74</w:t>
        </w:r>
      </w:hyperlink>
      <w:r>
        <w:rPr>
          <w:lang w:val="zh-Hans"/>
        </w:rPr>
        <w:t xml:space="preserve"> </w:t>
      </w:r>
      <w:r>
        <w:rPr>
          <w:sz w:val="17"/>
          <w:lang w:val="zh-Hans"/>
        </w:rPr>
        <w:t xml:space="preserve"> 。</w:t>
      </w:r>
    </w:p>
    <w:p w14:paraId="2C9C3090" w14:textId="77777777" w:rsidR="00DB6ECF" w:rsidRDefault="00E645C2">
      <w:pPr>
        <w:numPr>
          <w:ilvl w:val="0"/>
          <w:numId w:val="6"/>
        </w:numPr>
        <w:spacing w:line="251" w:lineRule="auto"/>
        <w:ind w:right="29" w:hanging="123"/>
      </w:pPr>
      <w:r>
        <w:rPr>
          <w:sz w:val="17"/>
          <w:lang w:val="zh-Hans"/>
        </w:rPr>
        <w:t xml:space="preserve">威尔根， B. W.， 勒迈特雷， D .C， 和考林， R.M （1998 年） 。生态系统服务、效率、可持续性和公平性：南非水工作方案。 </w:t>
      </w:r>
      <w:r>
        <w:rPr>
          <w:i/>
          <w:sz w:val="17"/>
          <w:lang w:val="zh-Hans"/>
        </w:rPr>
        <w:t>树， 13</w:t>
      </w:r>
      <w:r>
        <w:rPr>
          <w:lang w:val="zh-Hans"/>
        </w:rPr>
        <w:t xml:space="preserve"> </w:t>
      </w:r>
      <w:r>
        <w:rPr>
          <w:sz w:val="17"/>
          <w:lang w:val="zh-Hans"/>
        </w:rPr>
        <w:t xml:space="preserve"> （9）， 378.</w:t>
      </w:r>
    </w:p>
    <w:p w14:paraId="7EFFD3E2" w14:textId="77777777" w:rsidR="00DB6ECF" w:rsidRDefault="00E645C2">
      <w:pPr>
        <w:spacing w:line="251" w:lineRule="auto"/>
        <w:ind w:left="248" w:right="29" w:hanging="250"/>
      </w:pPr>
      <w:r>
        <w:rPr>
          <w:sz w:val="17"/>
          <w:lang w:val="zh-Hans"/>
        </w:rPr>
        <w:t xml:space="preserve">沃拉莫， S.， 和塞塔莱， H. （2010）.在城市土壤中不同植物群落下分解阴唇和顽固的垃圾类型。 </w:t>
      </w:r>
      <w:r>
        <w:rPr>
          <w:i/>
          <w:sz w:val="17"/>
          <w:lang w:val="zh-Hans"/>
        </w:rPr>
        <w:t>城市生态系统， 14</w:t>
      </w:r>
      <w:r>
        <w:rPr>
          <w:lang w:val="zh-Hans"/>
        </w:rPr>
        <w:t xml:space="preserve"> </w:t>
      </w:r>
      <w:r>
        <w:rPr>
          <w:sz w:val="17"/>
          <w:lang w:val="zh-Hans"/>
        </w:rPr>
        <w:t xml:space="preserve"> （1）， 59-70.</w:t>
      </w:r>
    </w:p>
    <w:p w14:paraId="3770818F" w14:textId="77777777" w:rsidR="00DB6ECF" w:rsidRDefault="00E645C2">
      <w:pPr>
        <w:numPr>
          <w:ilvl w:val="0"/>
          <w:numId w:val="7"/>
        </w:numPr>
        <w:spacing w:line="251" w:lineRule="auto"/>
        <w:ind w:right="29" w:hanging="147"/>
      </w:pPr>
      <w:r>
        <w:rPr>
          <w:sz w:val="17"/>
          <w:lang w:val="zh-Hans"/>
        </w:rPr>
        <w:t xml:space="preserve">比拉尔， E. L.， 和本格松， 洛杉矶 （2005 年） 。塞杜姆绿屋顶对个别降雨事件的反应。 </w:t>
      </w:r>
      <w:r>
        <w:rPr>
          <w:i/>
          <w:sz w:val="17"/>
          <w:lang w:val="zh-Hans"/>
        </w:rPr>
        <w:t>生态工程， 25</w:t>
      </w:r>
      <w:r>
        <w:rPr>
          <w:lang w:val="zh-Hans"/>
        </w:rPr>
        <w:t xml:space="preserve"> </w:t>
      </w:r>
      <w:r>
        <w:rPr>
          <w:sz w:val="17"/>
          <w:lang w:val="zh-Hans"/>
        </w:rPr>
        <w:t xml:space="preserve"> ， 1-7。</w:t>
      </w:r>
    </w:p>
    <w:p w14:paraId="7227198C" w14:textId="77777777" w:rsidR="00DB6ECF" w:rsidRDefault="00E645C2">
      <w:pPr>
        <w:spacing w:line="251" w:lineRule="auto"/>
        <w:ind w:left="248" w:right="29" w:hanging="250"/>
      </w:pPr>
      <w:r>
        <w:rPr>
          <w:sz w:val="17"/>
          <w:lang w:val="zh-Hans"/>
        </w:rPr>
        <w:t xml:space="preserve">沃伊库， I. - 本， V. （2008） 。社区花园对邻近物业价值的影响。 </w:t>
      </w:r>
      <w:r>
        <w:rPr>
          <w:i/>
          <w:sz w:val="17"/>
          <w:lang w:val="zh-Hans"/>
        </w:rPr>
        <w:t>房地产经济学， 36</w:t>
      </w:r>
      <w:r>
        <w:rPr>
          <w:lang w:val="zh-Hans"/>
        </w:rPr>
        <w:t xml:space="preserve"> </w:t>
      </w:r>
      <w:r>
        <w:rPr>
          <w:sz w:val="17"/>
          <w:lang w:val="zh-Hans"/>
        </w:rPr>
        <w:t xml:space="preserve"> ， 241-283。</w:t>
      </w:r>
    </w:p>
    <w:p w14:paraId="610BFE74" w14:textId="77777777" w:rsidR="00DB6ECF" w:rsidRDefault="00E645C2">
      <w:pPr>
        <w:numPr>
          <w:ilvl w:val="0"/>
          <w:numId w:val="7"/>
        </w:numPr>
        <w:spacing w:line="251" w:lineRule="auto"/>
        <w:ind w:right="29" w:hanging="147"/>
      </w:pPr>
      <w:r>
        <w:rPr>
          <w:sz w:val="17"/>
          <w:lang w:val="zh-Hans"/>
        </w:rPr>
        <w:t xml:space="preserve">阿格纳， I.， 马沙尔克， J. 和布雷尔， P. （2007）.  </w:t>
      </w:r>
      <w:r>
        <w:rPr>
          <w:i/>
          <w:sz w:val="17"/>
          <w:lang w:val="zh-Hans"/>
        </w:rPr>
        <w:t>水生栖息地在可持续的城市水管理：科学，政策是一种实践</w:t>
      </w:r>
      <w:r>
        <w:rPr>
          <w:sz w:val="17"/>
          <w:lang w:val="zh-Hans"/>
        </w:rPr>
        <w:t xml:space="preserve"> 。莱顿：泰勒和弗朗西斯/巴尔克马。 </w:t>
      </w:r>
    </w:p>
    <w:p w14:paraId="242D85E1" w14:textId="77777777" w:rsidR="00DB6ECF" w:rsidRDefault="00E645C2">
      <w:pPr>
        <w:spacing w:line="251" w:lineRule="auto"/>
        <w:ind w:left="248" w:right="29" w:hanging="250"/>
      </w:pPr>
      <w:r>
        <w:rPr>
          <w:sz w:val="17"/>
          <w:lang w:val="zh-Hans"/>
        </w:rPr>
        <w:t xml:space="preserve">沃克， B.， 和迈耶斯， J. A. （2004） 。生态和社会生态系统的阈值：一个正在开发的数据库。 </w:t>
      </w:r>
      <w:r>
        <w:rPr>
          <w:i/>
          <w:sz w:val="17"/>
          <w:lang w:val="zh-Hans"/>
        </w:rPr>
        <w:t>生态与社会， 9</w:t>
      </w:r>
      <w:r>
        <w:rPr>
          <w:lang w:val="zh-Hans"/>
        </w:rPr>
        <w:t xml:space="preserve"> </w:t>
      </w:r>
      <w:r>
        <w:rPr>
          <w:sz w:val="17"/>
          <w:lang w:val="zh-Hans"/>
        </w:rPr>
        <w:t xml:space="preserve"> （2）， 3.在线。</w:t>
      </w:r>
    </w:p>
    <w:p w14:paraId="0175C522" w14:textId="77777777" w:rsidR="00DB6ECF" w:rsidRDefault="00E645C2">
      <w:pPr>
        <w:spacing w:line="251" w:lineRule="auto"/>
        <w:ind w:left="248" w:right="29" w:hanging="250"/>
      </w:pPr>
      <w:r>
        <w:rPr>
          <w:sz w:val="17"/>
          <w:lang w:val="zh-Hans"/>
        </w:rPr>
        <w:t xml:space="preserve">沃克， B.， 皮尔逊， 洛杉矶， 哈里斯， M.等 （2010）.将复原力纳入包容性财富评估：澳大利亚东南部的例子。 </w:t>
      </w:r>
      <w:r>
        <w:rPr>
          <w:i/>
          <w:sz w:val="17"/>
          <w:lang w:val="zh-Hans"/>
        </w:rPr>
        <w:t>环境与资源经济学， 45</w:t>
      </w:r>
      <w:r>
        <w:rPr>
          <w:lang w:val="zh-Hans"/>
        </w:rPr>
        <w:t xml:space="preserve"> </w:t>
      </w:r>
      <w:r>
        <w:rPr>
          <w:sz w:val="17"/>
          <w:lang w:val="zh-Hans"/>
        </w:rPr>
        <w:t xml:space="preserve"> （2）， 183-202.</w:t>
      </w:r>
    </w:p>
    <w:p w14:paraId="1E186C44" w14:textId="77777777" w:rsidR="00DB6ECF" w:rsidRDefault="00E645C2">
      <w:pPr>
        <w:spacing w:line="251" w:lineRule="auto"/>
        <w:ind w:left="-2" w:right="29" w:firstLine="0"/>
      </w:pPr>
      <w:r>
        <w:rPr>
          <w:sz w:val="17"/>
          <w:lang w:val="zh-Hans"/>
        </w:rPr>
        <w:t xml:space="preserve">流域农业理事会。（2011）20 </w:t>
      </w:r>
      <w:r>
        <w:rPr>
          <w:i/>
          <w:sz w:val="17"/>
          <w:lang w:val="zh-Hans"/>
        </w:rPr>
        <w:t>10年年度报告。</w:t>
      </w:r>
      <w:r>
        <w:rPr>
          <w:sz w:val="17"/>
          <w:lang w:val="zh-Hans"/>
        </w:rPr>
        <w:t>程序。纽约：沃尔顿。</w:t>
      </w:r>
    </w:p>
    <w:p w14:paraId="29FE280D" w14:textId="77777777" w:rsidR="00DB6ECF" w:rsidRDefault="00E645C2">
      <w:pPr>
        <w:spacing w:line="252" w:lineRule="auto"/>
        <w:ind w:left="248" w:right="28" w:hanging="250"/>
      </w:pPr>
      <w:r>
        <w:rPr>
          <w:sz w:val="17"/>
          <w:lang w:val="zh-Hans"/>
        </w:rPr>
        <w:t>流域农业理事会。（2012年）</w:t>
      </w:r>
      <w:r>
        <w:rPr>
          <w:i/>
          <w:sz w:val="17"/>
          <w:lang w:val="zh-Hans"/>
        </w:rPr>
        <w:t>流域农业委员会：工作农场+健康森林+清洁饮用水</w:t>
      </w:r>
      <w:r>
        <w:rPr>
          <w:sz w:val="17"/>
          <w:lang w:val="zh-Hans"/>
        </w:rPr>
        <w:t>。从 http://www.nycwatershed 检索到 2012 年 2 月 20</w:t>
      </w:r>
      <w:r>
        <w:rPr>
          <w:lang w:val="zh-Hans"/>
        </w:rPr>
        <w:t xml:space="preserve"> </w:t>
      </w:r>
      <w:hyperlink r:id="rId198">
        <w:r>
          <w:rPr>
            <w:color w:val="0000FF"/>
            <w:sz w:val="17"/>
            <w:lang w:val="zh-Hans"/>
          </w:rPr>
          <w:t>日。</w:t>
        </w:r>
      </w:hyperlink>
    </w:p>
    <w:p w14:paraId="1653344F" w14:textId="77777777" w:rsidR="00DB6ECF" w:rsidRDefault="00F20788">
      <w:pPr>
        <w:spacing w:after="8" w:line="252" w:lineRule="auto"/>
        <w:ind w:left="235" w:right="0" w:hanging="10"/>
        <w:jc w:val="left"/>
      </w:pPr>
      <w:hyperlink r:id="rId199">
        <w:r w:rsidR="00E645C2">
          <w:rPr>
            <w:color w:val="0000FF"/>
            <w:sz w:val="17"/>
            <w:lang w:val="zh-Hans"/>
          </w:rPr>
          <w:t>org/index.html</w:t>
        </w:r>
      </w:hyperlink>
    </w:p>
    <w:p w14:paraId="110A71AA" w14:textId="77777777" w:rsidR="00DB6ECF" w:rsidRDefault="00E645C2">
      <w:pPr>
        <w:spacing w:line="251" w:lineRule="auto"/>
        <w:ind w:left="77" w:right="29" w:firstLine="0"/>
      </w:pPr>
      <w:r>
        <w:rPr>
          <w:sz w:val="17"/>
          <w:lang w:val="zh-Hans"/>
        </w:rPr>
        <w:t xml:space="preserve">威廉斯， D. R.， 和罗根巴克， J. W. （1989 年） 。 </w:t>
      </w:r>
      <w:r>
        <w:rPr>
          <w:i/>
          <w:sz w:val="17"/>
          <w:lang w:val="zh-Hans"/>
        </w:rPr>
        <w:t>测量地点附件：一些初步结果</w:t>
      </w:r>
      <w:r>
        <w:rPr>
          <w:sz w:val="17"/>
          <w:lang w:val="zh-Hans"/>
        </w:rPr>
        <w:t xml:space="preserve">。布莱克斯堡：弗吉尼亚理工学院和州立大学林业系。 威廉姆斯， D. R.， 帕特森， M. E.， 和罗根巴克， J. W. （1992） 。超越商品隐喻：审视对地方的情感和象征依恋。 </w:t>
      </w:r>
      <w:r>
        <w:rPr>
          <w:i/>
          <w:sz w:val="17"/>
          <w:lang w:val="zh-Hans"/>
        </w:rPr>
        <w:t>休闲科学， 14</w:t>
      </w:r>
      <w:r>
        <w:rPr>
          <w:lang w:val="zh-Hans"/>
        </w:rPr>
        <w:t xml:space="preserve"> </w:t>
      </w:r>
      <w:r>
        <w:rPr>
          <w:sz w:val="17"/>
          <w:lang w:val="zh-Hans"/>
        </w:rPr>
        <w:t xml:space="preserve"> ， 29 -46。</w:t>
      </w:r>
    </w:p>
    <w:p w14:paraId="58B73001" w14:textId="77777777" w:rsidR="00DB6ECF" w:rsidRDefault="00E645C2">
      <w:pPr>
        <w:spacing w:line="251" w:lineRule="auto"/>
        <w:ind w:left="327" w:right="29" w:hanging="250"/>
      </w:pPr>
      <w:r>
        <w:rPr>
          <w:sz w:val="17"/>
          <w:lang w:val="zh-Hans"/>
        </w:rPr>
        <w:t xml:space="preserve">肖，Q.，麦克弗森，E.G.，辛普森，J.R.等人（1998年）。萨克拉门托城市森林的降雨拦截。 </w:t>
      </w:r>
      <w:r>
        <w:rPr>
          <w:i/>
          <w:sz w:val="17"/>
          <w:lang w:val="zh-Hans"/>
        </w:rPr>
        <w:t>植物栽培杂志， 24</w:t>
      </w:r>
      <w:r>
        <w:rPr>
          <w:lang w:val="zh-Hans"/>
        </w:rPr>
        <w:t xml:space="preserve"> </w:t>
      </w:r>
      <w:r>
        <w:rPr>
          <w:sz w:val="17"/>
          <w:lang w:val="zh-Hans"/>
        </w:rPr>
        <w:t xml:space="preserve"> （4）， 235/244.</w:t>
      </w:r>
    </w:p>
    <w:p w14:paraId="06B98320" w14:textId="77777777" w:rsidR="00DB6ECF" w:rsidRDefault="00E645C2">
      <w:pPr>
        <w:spacing w:line="251" w:lineRule="auto"/>
        <w:ind w:left="327" w:right="29" w:hanging="250"/>
      </w:pPr>
      <w:r>
        <w:rPr>
          <w:sz w:val="17"/>
          <w:lang w:val="zh-Hans"/>
        </w:rPr>
        <w:t xml:space="preserve">Z 阿兰， S.， 布罗迪， S. D.， 维德利茨， A.等人 （2008）.脆弱性和能力：解释当地对气候变化政策的承诺。 </w:t>
      </w:r>
      <w:r>
        <w:rPr>
          <w:i/>
          <w:sz w:val="17"/>
          <w:lang w:val="zh-Hans"/>
        </w:rPr>
        <w:t>环境和规划 C： 政府和政策， 26</w:t>
      </w:r>
      <w:r>
        <w:rPr>
          <w:lang w:val="zh-Hans"/>
        </w:rPr>
        <w:t xml:space="preserve"> </w:t>
      </w:r>
      <w:r>
        <w:rPr>
          <w:sz w:val="17"/>
          <w:lang w:val="zh-Hans"/>
        </w:rPr>
        <w:t xml:space="preserve"> （3）， 544-562.</w:t>
      </w:r>
    </w:p>
    <w:p w14:paraId="15E81BE0" w14:textId="77777777" w:rsidR="00DB6ECF" w:rsidRDefault="00E645C2">
      <w:pPr>
        <w:spacing w:after="9661" w:line="251" w:lineRule="auto"/>
        <w:ind w:left="327" w:right="29" w:hanging="250"/>
      </w:pPr>
      <w:r>
        <w:rPr>
          <w:sz w:val="17"/>
          <w:lang w:val="zh-Hans"/>
        </w:rPr>
        <w:t xml:space="preserve"> 泽特伯格， A.（2011）.  </w:t>
      </w:r>
      <w:r>
        <w:rPr>
          <w:i/>
          <w:sz w:val="17"/>
          <w:lang w:val="zh-Hans"/>
        </w:rPr>
        <w:t>连接点：网络分析、景观生态 和实际应用</w:t>
      </w:r>
      <w:r>
        <w:rPr>
          <w:sz w:val="17"/>
          <w:lang w:val="zh-Hans"/>
        </w:rPr>
        <w:t xml:space="preserve"> 。斯德哥尔摩KTH皇家理工学院博士论文。 </w:t>
      </w:r>
    </w:p>
    <w:p w14:paraId="04820B2A" w14:textId="56A85D8B" w:rsidR="00DB6ECF" w:rsidRDefault="00F20788">
      <w:pPr>
        <w:spacing w:after="0" w:line="259" w:lineRule="auto"/>
        <w:ind w:left="0" w:right="0" w:firstLine="0"/>
        <w:jc w:val="left"/>
      </w:pPr>
      <w:hyperlink r:id="rId200">
        <w:r w:rsidR="00E645C2">
          <w:rPr>
            <w:color w:val="B4B4B4"/>
            <w:sz w:val="8"/>
            <w:lang w:val="zh-Hans"/>
          </w:rPr>
          <w:t>查看出版物统计数据</w:t>
        </w:r>
      </w:hyperlink>
    </w:p>
    <w:sectPr w:rsidR="00DB6ECF">
      <w:headerReference w:type="even" r:id="rId201"/>
      <w:headerReference w:type="default" r:id="rId202"/>
      <w:footerReference w:type="even" r:id="rId203"/>
      <w:footerReference w:type="default" r:id="rId204"/>
      <w:headerReference w:type="first" r:id="rId205"/>
      <w:footerReference w:type="first" r:id="rId206"/>
      <w:pgSz w:w="8787" w:h="13323"/>
      <w:pgMar w:top="1237" w:right="1064" w:bottom="83" w:left="1000" w:header="73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374CC" w14:textId="77777777" w:rsidR="00F20788" w:rsidRDefault="00F20788">
      <w:pPr>
        <w:spacing w:after="0" w:line="240" w:lineRule="auto"/>
      </w:pPr>
      <w:r>
        <w:rPr>
          <w:lang w:val="zh-Hans"/>
        </w:rPr>
        <w:separator/>
      </w:r>
    </w:p>
  </w:endnote>
  <w:endnote w:type="continuationSeparator" w:id="0">
    <w:p w14:paraId="444D5A67" w14:textId="77777777" w:rsidR="00F20788" w:rsidRDefault="00F20788">
      <w:pPr>
        <w:spacing w:after="0" w:line="240" w:lineRule="auto"/>
      </w:pPr>
      <w:r>
        <w:rPr>
          <w:lang w:val="zh-Han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CDF22" w14:textId="77777777" w:rsidR="00DB6ECF" w:rsidRDefault="00DB6ECF">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A9BDB" w14:textId="77777777" w:rsidR="00DB6ECF" w:rsidRDefault="00DB6ECF">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BF16" w14:textId="77777777" w:rsidR="00DB6ECF" w:rsidRDefault="00DB6ECF">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CFAC3" w14:textId="77777777" w:rsidR="00DB6ECF" w:rsidRDefault="00DB6ECF">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D440D" w14:textId="77777777" w:rsidR="00DB6ECF" w:rsidRDefault="00DB6ECF">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EF072" w14:textId="77777777" w:rsidR="00DB6ECF" w:rsidRDefault="00DB6ECF">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50497" w14:textId="77777777" w:rsidR="00DB6ECF" w:rsidRDefault="00DB6ECF">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6D923" w14:textId="77777777" w:rsidR="00DB6ECF" w:rsidRDefault="00DB6ECF">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F2AE7" w14:textId="77777777" w:rsidR="00DB6ECF" w:rsidRDefault="00DB6ECF">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DB072" w14:textId="77777777" w:rsidR="00DB6ECF" w:rsidRDefault="00DB6ECF">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F48E9" w14:textId="77777777" w:rsidR="00DB6ECF" w:rsidRDefault="00DB6ECF">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BD8E" w14:textId="77777777" w:rsidR="00DB6ECF" w:rsidRDefault="00DB6ECF">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B291D" w14:textId="77777777" w:rsidR="00DB6ECF" w:rsidRDefault="00DB6ECF">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F5B72" w14:textId="77777777" w:rsidR="00DB6ECF" w:rsidRDefault="00DB6ECF">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33CAF" w14:textId="77777777" w:rsidR="00DB6ECF" w:rsidRDefault="00DB6ECF">
    <w:pPr>
      <w:spacing w:after="160" w:line="259" w:lineRule="auto"/>
      <w:ind w:left="0" w:righ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9806C" w14:textId="77777777" w:rsidR="00DB6ECF" w:rsidRDefault="00DB6ECF">
    <w:pPr>
      <w:spacing w:after="16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749D7" w14:textId="77777777" w:rsidR="00DB6ECF" w:rsidRDefault="00DB6ECF">
    <w:pPr>
      <w:spacing w:after="160" w:line="259" w:lineRule="auto"/>
      <w:ind w:left="0" w:righ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6333" w14:textId="77777777" w:rsidR="00DB6ECF" w:rsidRDefault="00DB6ECF">
    <w:pPr>
      <w:spacing w:after="160" w:line="259" w:lineRule="auto"/>
      <w:ind w:left="0" w:righ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4DDE" w14:textId="77777777" w:rsidR="00DB6ECF" w:rsidRDefault="00DB6ECF">
    <w:pPr>
      <w:spacing w:after="160" w:line="259" w:lineRule="auto"/>
      <w:ind w:left="0" w:righ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B73AD" w14:textId="77777777" w:rsidR="00DB6ECF" w:rsidRDefault="00DB6ECF">
    <w:pPr>
      <w:spacing w:after="160" w:line="259" w:lineRule="auto"/>
      <w:ind w:left="0" w:righ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E09EA" w14:textId="77777777" w:rsidR="00DB6ECF" w:rsidRDefault="00DB6ECF">
    <w:pPr>
      <w:spacing w:after="160" w:line="259" w:lineRule="auto"/>
      <w:ind w:left="0" w:righ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2D633" w14:textId="77777777" w:rsidR="00DB6ECF" w:rsidRDefault="00E645C2">
    <w:pPr>
      <w:spacing w:after="0" w:line="259" w:lineRule="auto"/>
      <w:ind w:left="-1383" w:right="12100" w:firstLine="0"/>
      <w:jc w:val="left"/>
    </w:pPr>
    <w:r>
      <w:rPr>
        <w:noProof/>
        <w:color w:val="000000"/>
        <w:sz w:val="22"/>
        <w:lang w:val="zh-Hans"/>
      </w:rPr>
      <mc:AlternateContent>
        <mc:Choice Requires="wpg">
          <w:drawing>
            <wp:anchor distT="0" distB="0" distL="114300" distR="114300" simplePos="0" relativeHeight="251664384" behindDoc="0" locked="0" layoutInCell="1" allowOverlap="1" wp14:anchorId="54B08B4B" wp14:editId="13DCA79F">
              <wp:simplePos x="0" y="0"/>
              <wp:positionH relativeFrom="page">
                <wp:posOffset>7897076</wp:posOffset>
              </wp:positionH>
              <wp:positionV relativeFrom="page">
                <wp:posOffset>4730956</wp:posOffset>
              </wp:positionV>
              <wp:extent cx="98882" cy="165045"/>
              <wp:effectExtent l="0" t="0" r="0" b="0"/>
              <wp:wrapSquare wrapText="bothSides"/>
              <wp:docPr id="134169" name="Group 134169"/>
              <wp:cNvGraphicFramePr/>
              <a:graphic xmlns:a="http://schemas.openxmlformats.org/drawingml/2006/main">
                <a:graphicData uri="http://schemas.microsoft.com/office/word/2010/wordprocessingGroup">
                  <wpg:wgp>
                    <wpg:cNvGrpSpPr/>
                    <wpg:grpSpPr>
                      <a:xfrm>
                        <a:off x="0" y="0"/>
                        <a:ext cx="98882" cy="165045"/>
                        <a:chOff x="0" y="0"/>
                        <a:chExt cx="98882" cy="165045"/>
                      </a:xfrm>
                    </wpg:grpSpPr>
                    <wps:wsp>
                      <wps:cNvPr id="134170" name="Rectangle 134170"/>
                      <wps:cNvSpPr/>
                      <wps:spPr>
                        <a:xfrm rot="5399999">
                          <a:off x="-76825" y="44195"/>
                          <a:ext cx="221104" cy="131514"/>
                        </a:xfrm>
                        <a:prstGeom prst="rect">
                          <a:avLst/>
                        </a:prstGeom>
                        <a:ln>
                          <a:noFill/>
                        </a:ln>
                      </wps:spPr>
                      <wps:txbx>
                        <w:txbxContent>
                          <w:p w14:paraId="73CDA259" w14:textId="77777777" w:rsidR="00DB6ECF" w:rsidRDefault="00E645C2">
                            <w:pPr>
                              <w:spacing w:after="16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209</w:t>
                            </w:r>
                            <w:r>
                              <w:rPr>
                                <w:sz w:val="17"/>
                                <w:lang w:val="zh-Hans"/>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34169" style="position:absolute;left:0;text-align:left;margin-left:621.8pt;margin-top:372.5pt;width:7.8pt;height:13pt;z-index:251664384;mso-position-horizontal-relative:page;mso-position-vertical-relative:page" coordsize="98882,165045" o:spid="_x0000_s1441" w14:anchorId="54B08B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">
              <v:rect id="Rectangle 134170" style="position:absolute;left:-76825;top:44195;width:221104;height:131514;rotation:5898239fd;visibility:visible;mso-wrap-style:square;v-text-anchor:top" o:spid="_x0000_s14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">
                <v:textbox inset="0,0,0,0">
                  <w:txbxContent>
                    <w:p w:rsidR="00DB6ECF" w:rsidRDefault="00E645C2" w14:paraId="73CDA259" w14:textId="77777777">
                      <w:pPr>
                        <w:bidi w:val="false"/>
                        <w:spacing w:after="160" w:line="259" w:lineRule="auto"/>
                        <w:ind w:left="0" w:right="0" w:firstLine="0"/>
                        <w:jc w:val="left"/>
                      </w:pPr>
                      <w:r>
                        <w:rPr>
                          <w:lang w:val="zh-chs"/>
                        </w:rPr>
                        <w:fldChar w:fldCharType="begin"/>
                      </w:r>
                      <w:r>
                        <w:rPr>
                          <w:lang w:val="zh-chs"/>
                        </w:rPr>
                        <w:instrText xml:space="preserve"> PAGE   \* MERGEFORMAT </w:instrText>
                      </w:r>
                      <w:r>
                        <w:rPr>
                          <w:lang w:val="zh-chs"/>
                        </w:rPr>
                        <w:fldChar w:fldCharType="separate"/>
                      </w:r>
                      <w:r>
                        <w:rPr>
                          <w:sz w:val="17"/>
                          <w:lang w:val="zh-chs"/>
                        </w:rPr>
                        <w:t>209</w:t>
                      </w:r>
                      <w:r>
                        <w:rPr>
                          <w:sz w:val="17"/>
                          <w:lang w:val="zh-chs"/>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E6D6A" w14:textId="77777777" w:rsidR="00DB6ECF" w:rsidRDefault="00DB6ECF">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58F5E" w14:textId="77777777" w:rsidR="00DB6ECF" w:rsidRDefault="00DB6ECF">
    <w:pPr>
      <w:spacing w:after="160" w:line="259" w:lineRule="auto"/>
      <w:ind w:left="0" w:righ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8262E" w14:textId="77777777" w:rsidR="00DB6ECF" w:rsidRDefault="00DB6ECF">
    <w:pPr>
      <w:spacing w:after="160" w:line="259" w:lineRule="auto"/>
      <w:ind w:left="0" w:righ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9A346" w14:textId="77777777" w:rsidR="00DB6ECF" w:rsidRDefault="00DB6ECF">
    <w:pPr>
      <w:spacing w:after="160" w:line="259" w:lineRule="auto"/>
      <w:ind w:left="0" w:righ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CC66F" w14:textId="77777777" w:rsidR="00DB6ECF" w:rsidRDefault="00DB6ECF">
    <w:pPr>
      <w:spacing w:after="160" w:line="259" w:lineRule="auto"/>
      <w:ind w:left="0" w:righ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5B92B" w14:textId="77777777" w:rsidR="00DB6ECF" w:rsidRDefault="00DB6ECF">
    <w:pPr>
      <w:spacing w:after="160" w:line="259" w:lineRule="auto"/>
      <w:ind w:left="0" w:righ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5AFAC" w14:textId="77777777" w:rsidR="00DB6ECF" w:rsidRDefault="00E645C2">
    <w:pPr>
      <w:spacing w:after="0" w:line="259" w:lineRule="auto"/>
      <w:ind w:left="-6309" w:right="12100" w:firstLine="0"/>
      <w:jc w:val="left"/>
    </w:pPr>
    <w:r>
      <w:rPr>
        <w:noProof/>
        <w:color w:val="000000"/>
        <w:sz w:val="22"/>
        <w:lang w:val="zh-Hans"/>
      </w:rPr>
      <mc:AlternateContent>
        <mc:Choice Requires="wpg">
          <w:drawing>
            <wp:anchor distT="0" distB="0" distL="114300" distR="114300" simplePos="0" relativeHeight="251666432" behindDoc="0" locked="0" layoutInCell="1" allowOverlap="1" wp14:anchorId="053DF739" wp14:editId="35420852">
              <wp:simplePos x="0" y="0"/>
              <wp:positionH relativeFrom="page">
                <wp:posOffset>7897076</wp:posOffset>
              </wp:positionH>
              <wp:positionV relativeFrom="page">
                <wp:posOffset>4730956</wp:posOffset>
              </wp:positionV>
              <wp:extent cx="98882" cy="165045"/>
              <wp:effectExtent l="0" t="0" r="0" b="0"/>
              <wp:wrapSquare wrapText="bothSides"/>
              <wp:docPr id="134198" name="Group 134198"/>
              <wp:cNvGraphicFramePr/>
              <a:graphic xmlns:a="http://schemas.openxmlformats.org/drawingml/2006/main">
                <a:graphicData uri="http://schemas.microsoft.com/office/word/2010/wordprocessingGroup">
                  <wpg:wgp>
                    <wpg:cNvGrpSpPr/>
                    <wpg:grpSpPr>
                      <a:xfrm>
                        <a:off x="0" y="0"/>
                        <a:ext cx="98882" cy="165045"/>
                        <a:chOff x="0" y="0"/>
                        <a:chExt cx="98882" cy="165045"/>
                      </a:xfrm>
                    </wpg:grpSpPr>
                    <wps:wsp>
                      <wps:cNvPr id="134199" name="Rectangle 134199"/>
                      <wps:cNvSpPr/>
                      <wps:spPr>
                        <a:xfrm rot="5399999">
                          <a:off x="-76825" y="44195"/>
                          <a:ext cx="221104" cy="131514"/>
                        </a:xfrm>
                        <a:prstGeom prst="rect">
                          <a:avLst/>
                        </a:prstGeom>
                        <a:ln>
                          <a:noFill/>
                        </a:ln>
                      </wps:spPr>
                      <wps:txbx>
                        <w:txbxContent>
                          <w:p w14:paraId="1B371B30" w14:textId="77777777" w:rsidR="00DB6ECF" w:rsidRDefault="00E645C2">
                            <w:pPr>
                              <w:spacing w:after="16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209</w:t>
                            </w:r>
                            <w:r>
                              <w:rPr>
                                <w:sz w:val="17"/>
                                <w:lang w:val="zh-Hans"/>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34198" style="position:absolute;left:0;text-align:left;margin-left:621.8pt;margin-top:372.5pt;width:7.8pt;height:13pt;z-index:251666432;mso-position-horizontal-relative:page;mso-position-vertical-relative:page" coordsize="98882,165045" o:spid="_x0000_s1447" w14:anchorId="053DF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">
              <v:rect id="Rectangle 134199" style="position:absolute;left:-76825;top:44195;width:221104;height:131514;rotation:5898239fd;visibility:visible;mso-wrap-style:square;v-text-anchor:top" o:spid="_x0000_s14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">
                <v:textbox inset="0,0,0,0">
                  <w:txbxContent>
                    <w:p w:rsidR="00DB6ECF" w:rsidRDefault="00E645C2" w14:paraId="1B371B30" w14:textId="77777777">
                      <w:pPr>
                        <w:bidi w:val="false"/>
                        <w:spacing w:after="160" w:line="259" w:lineRule="auto"/>
                        <w:ind w:left="0" w:right="0" w:firstLine="0"/>
                        <w:jc w:val="left"/>
                      </w:pPr>
                      <w:r>
                        <w:rPr>
                          <w:lang w:val="zh-chs"/>
                        </w:rPr>
                        <w:fldChar w:fldCharType="begin"/>
                      </w:r>
                      <w:r>
                        <w:rPr>
                          <w:lang w:val="zh-chs"/>
                        </w:rPr>
                        <w:instrText xml:space="preserve"> PAGE   \* MERGEFORMAT </w:instrText>
                      </w:r>
                      <w:r>
                        <w:rPr>
                          <w:lang w:val="zh-chs"/>
                        </w:rPr>
                        <w:fldChar w:fldCharType="separate"/>
                      </w:r>
                      <w:r>
                        <w:rPr>
                          <w:sz w:val="17"/>
                          <w:lang w:val="zh-chs"/>
                        </w:rPr>
                        <w:t>209</w:t>
                      </w:r>
                      <w:r>
                        <w:rPr>
                          <w:sz w:val="17"/>
                          <w:lang w:val="zh-chs"/>
                        </w:rPr>
                        <w:fldChar w:fldCharType="end"/>
                      </w:r>
                    </w:p>
                  </w:txbxContent>
                </v:textbox>
              </v:rect>
              <w10:wrap type="square" anchorx="page" anchory="page"/>
            </v:group>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9F659" w14:textId="77777777" w:rsidR="00DB6ECF" w:rsidRDefault="00E645C2">
    <w:pPr>
      <w:spacing w:after="0" w:line="259" w:lineRule="auto"/>
      <w:ind w:left="-6309" w:right="12100" w:firstLine="0"/>
      <w:jc w:val="left"/>
    </w:pPr>
    <w:r>
      <w:rPr>
        <w:noProof/>
        <w:color w:val="000000"/>
        <w:sz w:val="22"/>
        <w:lang w:val="zh-Hans"/>
      </w:rPr>
      <mc:AlternateContent>
        <mc:Choice Requires="wpg">
          <w:drawing>
            <wp:anchor distT="0" distB="0" distL="114300" distR="114300" simplePos="0" relativeHeight="251667456" behindDoc="0" locked="0" layoutInCell="1" allowOverlap="1" wp14:anchorId="4145F79F" wp14:editId="343973B1">
              <wp:simplePos x="0" y="0"/>
              <wp:positionH relativeFrom="page">
                <wp:posOffset>7897076</wp:posOffset>
              </wp:positionH>
              <wp:positionV relativeFrom="page">
                <wp:posOffset>4730956</wp:posOffset>
              </wp:positionV>
              <wp:extent cx="98882" cy="165045"/>
              <wp:effectExtent l="0" t="0" r="0" b="0"/>
              <wp:wrapSquare wrapText="bothSides"/>
              <wp:docPr id="134191" name="Group 134191"/>
              <wp:cNvGraphicFramePr/>
              <a:graphic xmlns:a="http://schemas.openxmlformats.org/drawingml/2006/main">
                <a:graphicData uri="http://schemas.microsoft.com/office/word/2010/wordprocessingGroup">
                  <wpg:wgp>
                    <wpg:cNvGrpSpPr/>
                    <wpg:grpSpPr>
                      <a:xfrm>
                        <a:off x="0" y="0"/>
                        <a:ext cx="98882" cy="165045"/>
                        <a:chOff x="0" y="0"/>
                        <a:chExt cx="98882" cy="165045"/>
                      </a:xfrm>
                    </wpg:grpSpPr>
                    <wps:wsp>
                      <wps:cNvPr id="134192" name="Rectangle 134192"/>
                      <wps:cNvSpPr/>
                      <wps:spPr>
                        <a:xfrm rot="5399999">
                          <a:off x="-76825" y="44195"/>
                          <a:ext cx="221104" cy="131514"/>
                        </a:xfrm>
                        <a:prstGeom prst="rect">
                          <a:avLst/>
                        </a:prstGeom>
                        <a:ln>
                          <a:noFill/>
                        </a:ln>
                      </wps:spPr>
                      <wps:txbx>
                        <w:txbxContent>
                          <w:p w14:paraId="17CE05AC" w14:textId="77777777" w:rsidR="00DB6ECF" w:rsidRDefault="00E645C2">
                            <w:pPr>
                              <w:spacing w:after="16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209</w:t>
                            </w:r>
                            <w:r>
                              <w:rPr>
                                <w:sz w:val="17"/>
                                <w:lang w:val="zh-Hans"/>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34191" style="position:absolute;left:0;text-align:left;margin-left:621.8pt;margin-top:372.5pt;width:7.8pt;height:13pt;z-index:251667456;mso-position-horizontal-relative:page;mso-position-vertical-relative:page" coordsize="98882,165045" o:spid="_x0000_s1449" w14:anchorId="4145F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">
              <v:rect id="Rectangle 134192" style="position:absolute;left:-76825;top:44195;width:221104;height:131514;rotation:5898239fd;visibility:visible;mso-wrap-style:square;v-text-anchor:top" o:spid="_x0000_s14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">
                <v:textbox inset="0,0,0,0">
                  <w:txbxContent>
                    <w:p w:rsidR="00DB6ECF" w:rsidRDefault="00E645C2" w14:paraId="17CE05AC" w14:textId="77777777">
                      <w:pPr>
                        <w:bidi w:val="false"/>
                        <w:spacing w:after="160" w:line="259" w:lineRule="auto"/>
                        <w:ind w:left="0" w:right="0" w:firstLine="0"/>
                        <w:jc w:val="left"/>
                      </w:pPr>
                      <w:r>
                        <w:rPr>
                          <w:lang w:val="zh-chs"/>
                        </w:rPr>
                        <w:fldChar w:fldCharType="begin"/>
                      </w:r>
                      <w:r>
                        <w:rPr>
                          <w:lang w:val="zh-chs"/>
                        </w:rPr>
                        <w:instrText xml:space="preserve"> PAGE   \* MERGEFORMAT </w:instrText>
                      </w:r>
                      <w:r>
                        <w:rPr>
                          <w:lang w:val="zh-chs"/>
                        </w:rPr>
                        <w:fldChar w:fldCharType="separate"/>
                      </w:r>
                      <w:r>
                        <w:rPr>
                          <w:sz w:val="17"/>
                          <w:lang w:val="zh-chs"/>
                        </w:rPr>
                        <w:t>209</w:t>
                      </w:r>
                      <w:r>
                        <w:rPr>
                          <w:sz w:val="17"/>
                          <w:lang w:val="zh-chs"/>
                        </w:rPr>
                        <w:fldChar w:fldCharType="end"/>
                      </w:r>
                    </w:p>
                  </w:txbxContent>
                </v:textbox>
              </v:rect>
              <w10:wrap type="square" anchorx="page" anchory="page"/>
            </v:group>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1DCBF" w14:textId="77777777" w:rsidR="00DB6ECF" w:rsidRDefault="00DB6ECF">
    <w:pPr>
      <w:spacing w:after="160" w:line="259" w:lineRule="auto"/>
      <w:ind w:left="0" w:righ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5FBB5" w14:textId="77777777" w:rsidR="00DB6ECF" w:rsidRDefault="00DB6ECF">
    <w:pPr>
      <w:spacing w:after="160" w:line="259" w:lineRule="auto"/>
      <w:ind w:left="0" w:righ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3819C" w14:textId="77777777" w:rsidR="00DB6ECF" w:rsidRDefault="00DB6EC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15063" w14:textId="77777777" w:rsidR="00DB6ECF" w:rsidRDefault="00DB6ECF">
    <w:pPr>
      <w:spacing w:after="160" w:line="259" w:lineRule="auto"/>
      <w:ind w:left="0" w:right="0"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2BBB2" w14:textId="77777777" w:rsidR="00DB6ECF" w:rsidRDefault="00DB6ECF">
    <w:pPr>
      <w:spacing w:after="160" w:line="259" w:lineRule="auto"/>
      <w:ind w:left="0" w:righ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3A162" w14:textId="77777777" w:rsidR="00DB6ECF" w:rsidRDefault="00E645C2">
    <w:pPr>
      <w:spacing w:after="0" w:line="259" w:lineRule="auto"/>
      <w:ind w:left="-1370" w:right="12100" w:firstLine="0"/>
      <w:jc w:val="left"/>
    </w:pPr>
    <w:r>
      <w:rPr>
        <w:noProof/>
        <w:color w:val="000000"/>
        <w:sz w:val="22"/>
        <w:lang w:val="zh-Hans"/>
      </w:rPr>
      <mc:AlternateContent>
        <mc:Choice Requires="wpg">
          <w:drawing>
            <wp:anchor distT="0" distB="0" distL="114300" distR="114300" simplePos="0" relativeHeight="251670528" behindDoc="0" locked="0" layoutInCell="1" allowOverlap="1" wp14:anchorId="0C10F49F" wp14:editId="01852D0A">
              <wp:simplePos x="0" y="0"/>
              <wp:positionH relativeFrom="page">
                <wp:posOffset>7897076</wp:posOffset>
              </wp:positionH>
              <wp:positionV relativeFrom="page">
                <wp:posOffset>4730956</wp:posOffset>
              </wp:positionV>
              <wp:extent cx="98882" cy="165045"/>
              <wp:effectExtent l="0" t="0" r="0" b="0"/>
              <wp:wrapSquare wrapText="bothSides"/>
              <wp:docPr id="134230" name="Group 134230"/>
              <wp:cNvGraphicFramePr/>
              <a:graphic xmlns:a="http://schemas.openxmlformats.org/drawingml/2006/main">
                <a:graphicData uri="http://schemas.microsoft.com/office/word/2010/wordprocessingGroup">
                  <wpg:wgp>
                    <wpg:cNvGrpSpPr/>
                    <wpg:grpSpPr>
                      <a:xfrm>
                        <a:off x="0" y="0"/>
                        <a:ext cx="98882" cy="165045"/>
                        <a:chOff x="0" y="0"/>
                        <a:chExt cx="98882" cy="165045"/>
                      </a:xfrm>
                    </wpg:grpSpPr>
                    <wps:wsp>
                      <wps:cNvPr id="134231" name="Rectangle 134231"/>
                      <wps:cNvSpPr/>
                      <wps:spPr>
                        <a:xfrm rot="5399999">
                          <a:off x="-76825" y="44195"/>
                          <a:ext cx="221104" cy="131514"/>
                        </a:xfrm>
                        <a:prstGeom prst="rect">
                          <a:avLst/>
                        </a:prstGeom>
                        <a:ln>
                          <a:noFill/>
                        </a:ln>
                      </wps:spPr>
                      <wps:txbx>
                        <w:txbxContent>
                          <w:p w14:paraId="3B8C1638" w14:textId="77777777" w:rsidR="00DB6ECF" w:rsidRDefault="00E645C2">
                            <w:pPr>
                              <w:spacing w:after="16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209</w:t>
                            </w:r>
                            <w:r>
                              <w:rPr>
                                <w:sz w:val="17"/>
                                <w:lang w:val="zh-Hans"/>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34230" style="position:absolute;left:0;text-align:left;margin-left:621.8pt;margin-top:372.5pt;width:7.8pt;height:13pt;z-index:251670528;mso-position-horizontal-relative:page;mso-position-vertical-relative:page" coordsize="98882,165045" o:spid="_x0000_s1453" w14:anchorId="0C10F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">
              <v:rect id="Rectangle 134231" style="position:absolute;left:-76825;top:44195;width:221104;height:131514;rotation:5898239fd;visibility:visible;mso-wrap-style:square;v-text-anchor:top" o:spid="_x0000_s14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">
                <v:textbox inset="0,0,0,0">
                  <w:txbxContent>
                    <w:p w:rsidR="00DB6ECF" w:rsidRDefault="00E645C2" w14:paraId="3B8C1638" w14:textId="77777777">
                      <w:pPr>
                        <w:bidi w:val="false"/>
                        <w:spacing w:after="160" w:line="259" w:lineRule="auto"/>
                        <w:ind w:left="0" w:right="0" w:firstLine="0"/>
                        <w:jc w:val="left"/>
                      </w:pPr>
                      <w:r>
                        <w:rPr>
                          <w:lang w:val="zh-chs"/>
                        </w:rPr>
                        <w:fldChar w:fldCharType="begin"/>
                      </w:r>
                      <w:r>
                        <w:rPr>
                          <w:lang w:val="zh-chs"/>
                        </w:rPr>
                        <w:instrText xml:space="preserve"> PAGE   \* MERGEFORMAT </w:instrText>
                      </w:r>
                      <w:r>
                        <w:rPr>
                          <w:lang w:val="zh-chs"/>
                        </w:rPr>
                        <w:fldChar w:fldCharType="separate"/>
                      </w:r>
                      <w:r>
                        <w:rPr>
                          <w:sz w:val="17"/>
                          <w:lang w:val="zh-chs"/>
                        </w:rPr>
                        <w:t>209</w:t>
                      </w:r>
                      <w:r>
                        <w:rPr>
                          <w:sz w:val="17"/>
                          <w:lang w:val="zh-chs"/>
                        </w:rPr>
                        <w:fldChar w:fldCharType="end"/>
                      </w:r>
                    </w:p>
                  </w:txbxContent>
                </v:textbox>
              </v:rect>
              <w10:wrap type="square" anchorx="page" anchory="page"/>
            </v:group>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392D5" w14:textId="77777777" w:rsidR="00DB6ECF" w:rsidRDefault="00DB6ECF">
    <w:pPr>
      <w:spacing w:after="160" w:line="259" w:lineRule="auto"/>
      <w:ind w:left="0" w:right="0" w:firstLine="0"/>
      <w:jc w:val="lef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09A5F" w14:textId="77777777" w:rsidR="00DB6ECF" w:rsidRDefault="00DB6ECF">
    <w:pPr>
      <w:spacing w:after="160" w:line="259" w:lineRule="auto"/>
      <w:ind w:left="0" w:right="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D9CF6" w14:textId="77777777" w:rsidR="00DB6ECF" w:rsidRDefault="00DB6ECF">
    <w:pPr>
      <w:spacing w:after="160" w:line="259" w:lineRule="auto"/>
      <w:ind w:left="0" w:right="0" w:firstLine="0"/>
      <w:jc w:val="lef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82E31" w14:textId="77777777" w:rsidR="00DB6ECF" w:rsidRDefault="00DB6ECF">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E51A4" w14:textId="77777777" w:rsidR="00DB6ECF" w:rsidRDefault="00DB6ECF">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E983" w14:textId="77777777" w:rsidR="00DB6ECF" w:rsidRDefault="00DB6ECF">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86FB" w14:textId="77777777" w:rsidR="00DB6ECF" w:rsidRDefault="00DB6ECF">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17069" w14:textId="77777777" w:rsidR="00DB6ECF" w:rsidRDefault="00DB6ECF">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054F" w14:textId="77777777" w:rsidR="00DB6ECF" w:rsidRDefault="00DB6ECF">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2B957" w14:textId="77777777" w:rsidR="00F20788" w:rsidRDefault="00F20788">
      <w:pPr>
        <w:spacing w:after="0" w:line="240" w:lineRule="auto"/>
      </w:pPr>
      <w:r>
        <w:rPr>
          <w:lang w:val="zh-Hans"/>
        </w:rPr>
        <w:separator/>
      </w:r>
    </w:p>
  </w:footnote>
  <w:footnote w:type="continuationSeparator" w:id="0">
    <w:p w14:paraId="3C6E29F3" w14:textId="77777777" w:rsidR="00F20788" w:rsidRDefault="00F20788">
      <w:pPr>
        <w:spacing w:after="0" w:line="240" w:lineRule="auto"/>
      </w:pPr>
      <w:r>
        <w:rPr>
          <w:lang w:val="zh-Han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967F1" w14:textId="77777777" w:rsidR="00DB6ECF" w:rsidRDefault="00E645C2">
    <w:pPr>
      <w:tabs>
        <w:tab w:val="center" w:pos="320"/>
        <w:tab w:val="right" w:pos="6835"/>
      </w:tabs>
      <w:spacing w:after="0" w:line="259" w:lineRule="auto"/>
      <w:ind w:left="0" w:right="0" w:firstLine="0"/>
      <w:jc w:val="left"/>
    </w:pPr>
    <w:r>
      <w:rPr>
        <w:color w:val="000000"/>
        <w:sz w:val="22"/>
        <w:lang w:val="zh-Hans"/>
      </w:rPr>
      <w:tab/>
    </w:r>
    <w:r>
      <w:rPr>
        <w:lang w:val="zh-Hans"/>
      </w:rPr>
      <w:fldChar w:fldCharType="begin"/>
    </w:r>
    <w:r>
      <w:rPr>
        <w:lang w:val="zh-Hans"/>
      </w:rPr>
      <w:instrText xml:space="preserve"> PAGE   \* MERGEFORMAT </w:instrText>
    </w:r>
    <w:r>
      <w:rPr>
        <w:lang w:val="zh-Hans"/>
      </w:rPr>
      <w:fldChar w:fldCharType="separate"/>
    </w:r>
    <w:r>
      <w:rPr>
        <w:sz w:val="17"/>
        <w:lang w:val="zh-Hans"/>
      </w:rPr>
      <w:t>176</w:t>
    </w:r>
    <w:r>
      <w:rPr>
        <w:sz w:val="17"/>
        <w:lang w:val="zh-Hans"/>
      </w:rPr>
      <w:fldChar w:fldCharType="end"/>
    </w:r>
    <w:r>
      <w:rPr>
        <w:sz w:val="17"/>
        <w:lang w:val="zh-Hans"/>
      </w:rPr>
      <w:tab/>
      <w:t>戈麦斯-巴格图恩等人</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601BA" w14:textId="77777777" w:rsidR="00DB6ECF" w:rsidRDefault="00E645C2">
    <w:pPr>
      <w:spacing w:after="0" w:line="259" w:lineRule="auto"/>
      <w:ind w:left="-1383" w:right="11683" w:firstLine="0"/>
      <w:jc w:val="left"/>
    </w:pPr>
    <w:r>
      <w:rPr>
        <w:noProof/>
        <w:color w:val="000000"/>
        <w:sz w:val="22"/>
        <w:lang w:val="zh-Hans"/>
      </w:rPr>
      <mc:AlternateContent>
        <mc:Choice Requires="wpg">
          <w:drawing>
            <wp:anchor distT="0" distB="0" distL="114300" distR="114300" simplePos="0" relativeHeight="251658240" behindDoc="0" locked="0" layoutInCell="1" allowOverlap="1" wp14:anchorId="6E1E3065" wp14:editId="17338975">
              <wp:simplePos x="0" y="0"/>
              <wp:positionH relativeFrom="page">
                <wp:posOffset>7897076</wp:posOffset>
              </wp:positionH>
              <wp:positionV relativeFrom="page">
                <wp:posOffset>684001</wp:posOffset>
              </wp:positionV>
              <wp:extent cx="98882" cy="158967"/>
              <wp:effectExtent l="0" t="0" r="0" b="0"/>
              <wp:wrapSquare wrapText="bothSides"/>
              <wp:docPr id="134055" name="Group 134055"/>
              <wp:cNvGraphicFramePr/>
              <a:graphic xmlns:a="http://schemas.openxmlformats.org/drawingml/2006/main">
                <a:graphicData uri="http://schemas.microsoft.com/office/word/2010/wordprocessingGroup">
                  <wpg:wgp>
                    <wpg:cNvGrpSpPr/>
                    <wpg:grpSpPr>
                      <a:xfrm>
                        <a:off x="0" y="0"/>
                        <a:ext cx="98882" cy="158967"/>
                        <a:chOff x="0" y="0"/>
                        <a:chExt cx="98882" cy="158967"/>
                      </a:xfrm>
                    </wpg:grpSpPr>
                    <wps:wsp>
                      <wps:cNvPr id="134056" name="Rectangle 134056"/>
                      <wps:cNvSpPr/>
                      <wps:spPr>
                        <a:xfrm rot="5399999">
                          <a:off x="-71949" y="39319"/>
                          <a:ext cx="206287" cy="131513"/>
                        </a:xfrm>
                        <a:prstGeom prst="rect">
                          <a:avLst/>
                        </a:prstGeom>
                        <a:ln>
                          <a:noFill/>
                        </a:ln>
                      </wps:spPr>
                      <wps:txbx>
                        <w:txbxContent>
                          <w:p w14:paraId="03CDC4A8" w14:textId="77777777" w:rsidR="00DB6ECF" w:rsidRDefault="00E645C2">
                            <w:pPr>
                              <w:spacing w:after="16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194</w:t>
                            </w:r>
                            <w:r>
                              <w:rPr>
                                <w:sz w:val="17"/>
                                <w:lang w:val="zh-Hans"/>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34055" style="position:absolute;left:0;text-align:left;margin-left:621.8pt;margin-top:53.85pt;width:7.8pt;height:12.5pt;z-index:251658240;mso-position-horizontal-relative:page;mso-position-vertical-relative:page" coordsize="98882,158967" o:spid="_x0000_s1431" w14:anchorId="6E1E3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">
              <v:rect id="Rectangle 134056" style="position:absolute;left:-71949;top:39319;width:206287;height:131513;rotation:5898239fd;visibility:visible;mso-wrap-style:square;v-text-anchor:top" o:spid="_x0000_s14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">
                <v:textbox inset="0,0,0,0">
                  <w:txbxContent>
                    <w:p w:rsidR="00DB6ECF" w:rsidRDefault="00E645C2" w14:paraId="03CDC4A8" w14:textId="77777777">
                      <w:pPr>
                        <w:bidi w:val="false"/>
                        <w:spacing w:after="160" w:line="259" w:lineRule="auto"/>
                        <w:ind w:left="0" w:right="0" w:firstLine="0"/>
                        <w:jc w:val="left"/>
                      </w:pPr>
                      <w:r>
                        <w:rPr>
                          <w:lang w:val="zh-chs"/>
                        </w:rPr>
                        <w:fldChar w:fldCharType="begin"/>
                      </w:r>
                      <w:r>
                        <w:rPr>
                          <w:lang w:val="zh-chs"/>
                        </w:rPr>
                        <w:instrText xml:space="preserve"> PAGE   \* MERGEFORMAT </w:instrText>
                      </w:r>
                      <w:r>
                        <w:rPr>
                          <w:lang w:val="zh-chs"/>
                        </w:rPr>
                        <w:fldChar w:fldCharType="separate"/>
                      </w:r>
                      <w:r>
                        <w:rPr>
                          <w:sz w:val="17"/>
                          <w:lang w:val="zh-chs"/>
                        </w:rPr>
                        <w:t>194</w:t>
                      </w:r>
                      <w:r>
                        <w:rPr>
                          <w:sz w:val="17"/>
                          <w:lang w:val="zh-chs"/>
                        </w:rPr>
                        <w:fldChar w:fldCharType="end"/>
                      </w:r>
                    </w:p>
                  </w:txbxContent>
                </v:textbox>
              </v:rect>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8A7A3" w14:textId="77777777" w:rsidR="00DB6ECF" w:rsidRDefault="00DB6ECF">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C52DF" w14:textId="77777777" w:rsidR="00DB6ECF" w:rsidRDefault="00DB6ECF">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5D1B8" w14:textId="77777777" w:rsidR="00DB6ECF" w:rsidRDefault="00E645C2">
    <w:pPr>
      <w:spacing w:after="0" w:line="259" w:lineRule="auto"/>
      <w:ind w:left="0" w:firstLine="0"/>
      <w:jc w:val="right"/>
    </w:pPr>
    <w:r>
      <w:rPr>
        <w:lang w:val="zh-Hans"/>
      </w:rPr>
      <w:fldChar w:fldCharType="begin"/>
    </w:r>
    <w:r>
      <w:rPr>
        <w:lang w:val="zh-Hans"/>
      </w:rPr>
      <w:instrText xml:space="preserve"> PAGE   \* MERGEFORMAT </w:instrText>
    </w:r>
    <w:r>
      <w:rPr>
        <w:lang w:val="zh-Hans"/>
      </w:rPr>
      <w:fldChar w:fldCharType="separate"/>
    </w:r>
    <w:r>
      <w:rPr>
        <w:sz w:val="17"/>
        <w:lang w:val="zh-Hans"/>
      </w:rPr>
      <w:t>19</w:t>
    </w:r>
    <w:r>
      <w:rPr>
        <w:sz w:val="17"/>
        <w:lang w:val="zh-Hans"/>
      </w:rPr>
      <w:t>7</w:t>
    </w:r>
    <w:r>
      <w:rPr>
        <w:sz w:val="17"/>
        <w:lang w:val="zh-Han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37C12" w14:textId="77777777" w:rsidR="00DB6ECF" w:rsidRDefault="00E645C2">
    <w:pPr>
      <w:spacing w:after="0" w:line="259" w:lineRule="auto"/>
      <w:ind w:left="0" w:firstLine="0"/>
      <w:jc w:val="right"/>
    </w:pPr>
    <w:r>
      <w:rPr>
        <w:lang w:val="zh-Hans"/>
      </w:rPr>
      <w:fldChar w:fldCharType="begin"/>
    </w:r>
    <w:r>
      <w:rPr>
        <w:lang w:val="zh-Hans"/>
      </w:rPr>
      <w:instrText xml:space="preserve"> PAGE   \* MERGEFORMAT </w:instrText>
    </w:r>
    <w:r>
      <w:rPr>
        <w:lang w:val="zh-Hans"/>
      </w:rPr>
      <w:fldChar w:fldCharType="separate"/>
    </w:r>
    <w:r>
      <w:rPr>
        <w:sz w:val="17"/>
        <w:lang w:val="zh-Hans"/>
      </w:rPr>
      <w:t>19</w:t>
    </w:r>
    <w:r>
      <w:rPr>
        <w:sz w:val="17"/>
        <w:lang w:val="zh-Hans"/>
      </w:rPr>
      <w:t>7</w:t>
    </w:r>
    <w:r>
      <w:rPr>
        <w:sz w:val="17"/>
        <w:lang w:val="zh-Hans"/>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1F25B" w14:textId="77777777" w:rsidR="00DB6ECF" w:rsidRDefault="00E645C2">
    <w:pPr>
      <w:spacing w:after="0" w:line="259" w:lineRule="auto"/>
      <w:ind w:left="0" w:firstLine="0"/>
      <w:jc w:val="right"/>
    </w:pPr>
    <w:r>
      <w:rPr>
        <w:lang w:val="zh-Hans"/>
      </w:rPr>
      <w:fldChar w:fldCharType="begin"/>
    </w:r>
    <w:r>
      <w:rPr>
        <w:lang w:val="zh-Hans"/>
      </w:rPr>
      <w:instrText xml:space="preserve"> PAGE   \* MERGEFORMAT </w:instrText>
    </w:r>
    <w:r>
      <w:rPr>
        <w:lang w:val="zh-Hans"/>
      </w:rPr>
      <w:fldChar w:fldCharType="separate"/>
    </w:r>
    <w:r>
      <w:rPr>
        <w:sz w:val="17"/>
        <w:lang w:val="zh-Hans"/>
      </w:rPr>
      <w:t>19</w:t>
    </w:r>
    <w:r>
      <w:rPr>
        <w:sz w:val="17"/>
        <w:lang w:val="zh-Hans"/>
      </w:rPr>
      <w:t>7</w:t>
    </w:r>
    <w:r>
      <w:rPr>
        <w:sz w:val="17"/>
        <w:lang w:val="zh-Hans"/>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CBD2" w14:textId="77777777" w:rsidR="00DB6ECF" w:rsidRDefault="00E645C2">
    <w:pPr>
      <w:spacing w:after="0" w:line="259" w:lineRule="auto"/>
      <w:ind w:left="-1440" w:right="11883" w:firstLine="0"/>
      <w:jc w:val="left"/>
    </w:pPr>
    <w:r>
      <w:rPr>
        <w:noProof/>
        <w:color w:val="000000"/>
        <w:sz w:val="22"/>
        <w:lang w:val="zh-Hans"/>
      </w:rPr>
      <mc:AlternateContent>
        <mc:Choice Requires="wpg">
          <w:drawing>
            <wp:anchor distT="0" distB="0" distL="114300" distR="114300" simplePos="0" relativeHeight="251659264" behindDoc="0" locked="0" layoutInCell="1" allowOverlap="1" wp14:anchorId="2F2CFD3C" wp14:editId="6BFBB552">
              <wp:simplePos x="0" y="0"/>
              <wp:positionH relativeFrom="page">
                <wp:posOffset>7897076</wp:posOffset>
              </wp:positionH>
              <wp:positionV relativeFrom="page">
                <wp:posOffset>684001</wp:posOffset>
              </wp:positionV>
              <wp:extent cx="98882" cy="158967"/>
              <wp:effectExtent l="0" t="0" r="0" b="0"/>
              <wp:wrapSquare wrapText="bothSides"/>
              <wp:docPr id="134101" name="Group 134101"/>
              <wp:cNvGraphicFramePr/>
              <a:graphic xmlns:a="http://schemas.openxmlformats.org/drawingml/2006/main">
                <a:graphicData uri="http://schemas.microsoft.com/office/word/2010/wordprocessingGroup">
                  <wpg:wgp>
                    <wpg:cNvGrpSpPr/>
                    <wpg:grpSpPr>
                      <a:xfrm>
                        <a:off x="0" y="0"/>
                        <a:ext cx="98882" cy="158967"/>
                        <a:chOff x="0" y="0"/>
                        <a:chExt cx="98882" cy="158967"/>
                      </a:xfrm>
                    </wpg:grpSpPr>
                    <wps:wsp>
                      <wps:cNvPr id="134102" name="Rectangle 134102"/>
                      <wps:cNvSpPr/>
                      <wps:spPr>
                        <a:xfrm rot="5399999">
                          <a:off x="-71949" y="39319"/>
                          <a:ext cx="206287" cy="131513"/>
                        </a:xfrm>
                        <a:prstGeom prst="rect">
                          <a:avLst/>
                        </a:prstGeom>
                        <a:ln>
                          <a:noFill/>
                        </a:ln>
                      </wps:spPr>
                      <wps:txbx>
                        <w:txbxContent>
                          <w:p w14:paraId="39D2CBFC" w14:textId="77777777" w:rsidR="00DB6ECF" w:rsidRDefault="00E645C2">
                            <w:pPr>
                              <w:spacing w:after="16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194</w:t>
                            </w:r>
                            <w:r>
                              <w:rPr>
                                <w:sz w:val="17"/>
                                <w:lang w:val="zh-Hans"/>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34101" style="position:absolute;left:0;text-align:left;margin-left:621.8pt;margin-top:53.85pt;width:7.8pt;height:12.5pt;z-index:251659264;mso-position-horizontal-relative:page;mso-position-vertical-relative:page" coordsize="98882,158967" o:spid="_x0000_s1433" w14:anchorId="2F2CFD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">
              <v:rect id="Rectangle 134102" style="position:absolute;left:-71949;top:39319;width:206287;height:131513;rotation:5898239fd;visibility:visible;mso-wrap-style:square;v-text-anchor:top" o:spid="_x0000_s14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">
                <v:textbox inset="0,0,0,0">
                  <w:txbxContent>
                    <w:p w:rsidR="00DB6ECF" w:rsidRDefault="00E645C2" w14:paraId="39D2CBFC" w14:textId="77777777">
                      <w:pPr>
                        <w:bidi w:val="false"/>
                        <w:spacing w:after="160" w:line="259" w:lineRule="auto"/>
                        <w:ind w:left="0" w:right="0" w:firstLine="0"/>
                        <w:jc w:val="left"/>
                      </w:pPr>
                      <w:r>
                        <w:rPr>
                          <w:lang w:val="zh-chs"/>
                        </w:rPr>
                        <w:fldChar w:fldCharType="begin"/>
                      </w:r>
                      <w:r>
                        <w:rPr>
                          <w:lang w:val="zh-chs"/>
                        </w:rPr>
                        <w:instrText xml:space="preserve"> PAGE   \* MERGEFORMAT </w:instrText>
                      </w:r>
                      <w:r>
                        <w:rPr>
                          <w:lang w:val="zh-chs"/>
                        </w:rPr>
                        <w:fldChar w:fldCharType="separate"/>
                      </w:r>
                      <w:r>
                        <w:rPr>
                          <w:sz w:val="17"/>
                          <w:lang w:val="zh-chs"/>
                        </w:rPr>
                        <w:t>194</w:t>
                      </w:r>
                      <w:r>
                        <w:rPr>
                          <w:sz w:val="17"/>
                          <w:lang w:val="zh-chs"/>
                        </w:rPr>
                        <w:fldChar w:fldCharType="end"/>
                      </w:r>
                    </w:p>
                  </w:txbxContent>
                </v:textbox>
              </v:rect>
              <w10:wrap type="square" anchorx="page" anchory="pag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46DF5" w14:textId="77777777" w:rsidR="00DB6ECF" w:rsidRDefault="00E645C2">
    <w:pPr>
      <w:spacing w:after="0" w:line="259" w:lineRule="auto"/>
      <w:ind w:left="-1440" w:right="11883" w:firstLine="0"/>
      <w:jc w:val="left"/>
    </w:pPr>
    <w:r>
      <w:rPr>
        <w:noProof/>
        <w:color w:val="000000"/>
        <w:sz w:val="22"/>
        <w:lang w:val="zh-Hans"/>
      </w:rPr>
      <mc:AlternateContent>
        <mc:Choice Requires="wpg">
          <w:drawing>
            <wp:anchor distT="0" distB="0" distL="114300" distR="114300" simplePos="0" relativeHeight="251660288" behindDoc="0" locked="0" layoutInCell="1" allowOverlap="1" wp14:anchorId="3267F26B" wp14:editId="58CBAE70">
              <wp:simplePos x="0" y="0"/>
              <wp:positionH relativeFrom="page">
                <wp:posOffset>7897076</wp:posOffset>
              </wp:positionH>
              <wp:positionV relativeFrom="page">
                <wp:posOffset>684001</wp:posOffset>
              </wp:positionV>
              <wp:extent cx="98882" cy="158967"/>
              <wp:effectExtent l="0" t="0" r="0" b="0"/>
              <wp:wrapSquare wrapText="bothSides"/>
              <wp:docPr id="134094" name="Group 134094"/>
              <wp:cNvGraphicFramePr/>
              <a:graphic xmlns:a="http://schemas.openxmlformats.org/drawingml/2006/main">
                <a:graphicData uri="http://schemas.microsoft.com/office/word/2010/wordprocessingGroup">
                  <wpg:wgp>
                    <wpg:cNvGrpSpPr/>
                    <wpg:grpSpPr>
                      <a:xfrm>
                        <a:off x="0" y="0"/>
                        <a:ext cx="98882" cy="158967"/>
                        <a:chOff x="0" y="0"/>
                        <a:chExt cx="98882" cy="158967"/>
                      </a:xfrm>
                    </wpg:grpSpPr>
                    <wps:wsp>
                      <wps:cNvPr id="134095" name="Rectangle 134095"/>
                      <wps:cNvSpPr/>
                      <wps:spPr>
                        <a:xfrm rot="5399999">
                          <a:off x="-71949" y="39319"/>
                          <a:ext cx="206287" cy="131513"/>
                        </a:xfrm>
                        <a:prstGeom prst="rect">
                          <a:avLst/>
                        </a:prstGeom>
                        <a:ln>
                          <a:noFill/>
                        </a:ln>
                      </wps:spPr>
                      <wps:txbx>
                        <w:txbxContent>
                          <w:p w14:paraId="7AA319D7" w14:textId="77777777" w:rsidR="00DB6ECF" w:rsidRDefault="00E645C2">
                            <w:pPr>
                              <w:spacing w:after="16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194</w:t>
                            </w:r>
                            <w:r>
                              <w:rPr>
                                <w:sz w:val="17"/>
                                <w:lang w:val="zh-Hans"/>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34094" style="position:absolute;left:0;text-align:left;margin-left:621.8pt;margin-top:53.85pt;width:7.8pt;height:12.5pt;z-index:251660288;mso-position-horizontal-relative:page;mso-position-vertical-relative:page" coordsize="98882,158967" o:spid="_x0000_s1435" w14:anchorId="3267F2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">
              <v:rect id="Rectangle 134095" style="position:absolute;left:-71949;top:39319;width:206287;height:131513;rotation:5898239fd;visibility:visible;mso-wrap-style:square;v-text-anchor:top" o:spid="_x0000_s14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">
                <v:textbox inset="0,0,0,0">
                  <w:txbxContent>
                    <w:p w:rsidR="00DB6ECF" w:rsidRDefault="00E645C2" w14:paraId="7AA319D7" w14:textId="77777777">
                      <w:pPr>
                        <w:bidi w:val="false"/>
                        <w:spacing w:after="160" w:line="259" w:lineRule="auto"/>
                        <w:ind w:left="0" w:right="0" w:firstLine="0"/>
                        <w:jc w:val="left"/>
                      </w:pPr>
                      <w:r>
                        <w:rPr>
                          <w:lang w:val="zh-chs"/>
                        </w:rPr>
                        <w:fldChar w:fldCharType="begin"/>
                      </w:r>
                      <w:r>
                        <w:rPr>
                          <w:lang w:val="zh-chs"/>
                        </w:rPr>
                        <w:instrText xml:space="preserve"> PAGE   \* MERGEFORMAT </w:instrText>
                      </w:r>
                      <w:r>
                        <w:rPr>
                          <w:lang w:val="zh-chs"/>
                        </w:rPr>
                        <w:fldChar w:fldCharType="separate"/>
                      </w:r>
                      <w:r>
                        <w:rPr>
                          <w:sz w:val="17"/>
                          <w:lang w:val="zh-chs"/>
                        </w:rPr>
                        <w:t>194</w:t>
                      </w:r>
                      <w:r>
                        <w:rPr>
                          <w:sz w:val="17"/>
                          <w:lang w:val="zh-chs"/>
                        </w:rPr>
                        <w:fldChar w:fldCharType="end"/>
                      </w:r>
                    </w:p>
                  </w:txbxContent>
                </v:textbox>
              </v:rect>
              <w10:wrap type="square" anchorx="page" anchory="pag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59690" w14:textId="77777777" w:rsidR="00DB6ECF" w:rsidRDefault="00E645C2">
    <w:pPr>
      <w:spacing w:after="0" w:line="259" w:lineRule="auto"/>
      <w:ind w:left="-1440" w:right="11883" w:firstLine="0"/>
      <w:jc w:val="left"/>
    </w:pPr>
    <w:r>
      <w:rPr>
        <w:noProof/>
        <w:color w:val="000000"/>
        <w:sz w:val="22"/>
        <w:lang w:val="zh-Hans"/>
      </w:rPr>
      <mc:AlternateContent>
        <mc:Choice Requires="wpg">
          <w:drawing>
            <wp:anchor distT="0" distB="0" distL="114300" distR="114300" simplePos="0" relativeHeight="251661312" behindDoc="0" locked="0" layoutInCell="1" allowOverlap="1" wp14:anchorId="18EFE80A" wp14:editId="46A589F2">
              <wp:simplePos x="0" y="0"/>
              <wp:positionH relativeFrom="page">
                <wp:posOffset>7897076</wp:posOffset>
              </wp:positionH>
              <wp:positionV relativeFrom="page">
                <wp:posOffset>684001</wp:posOffset>
              </wp:positionV>
              <wp:extent cx="98882" cy="158967"/>
              <wp:effectExtent l="0" t="0" r="0" b="0"/>
              <wp:wrapSquare wrapText="bothSides"/>
              <wp:docPr id="134087" name="Group 134087"/>
              <wp:cNvGraphicFramePr/>
              <a:graphic xmlns:a="http://schemas.openxmlformats.org/drawingml/2006/main">
                <a:graphicData uri="http://schemas.microsoft.com/office/word/2010/wordprocessingGroup">
                  <wpg:wgp>
                    <wpg:cNvGrpSpPr/>
                    <wpg:grpSpPr>
                      <a:xfrm>
                        <a:off x="0" y="0"/>
                        <a:ext cx="98882" cy="158967"/>
                        <a:chOff x="0" y="0"/>
                        <a:chExt cx="98882" cy="158967"/>
                      </a:xfrm>
                    </wpg:grpSpPr>
                    <wps:wsp>
                      <wps:cNvPr id="134088" name="Rectangle 134088"/>
                      <wps:cNvSpPr/>
                      <wps:spPr>
                        <a:xfrm rot="5399999">
                          <a:off x="-71949" y="39319"/>
                          <a:ext cx="206287" cy="131513"/>
                        </a:xfrm>
                        <a:prstGeom prst="rect">
                          <a:avLst/>
                        </a:prstGeom>
                        <a:ln>
                          <a:noFill/>
                        </a:ln>
                      </wps:spPr>
                      <wps:txbx>
                        <w:txbxContent>
                          <w:p w14:paraId="0C2E57E1" w14:textId="77777777" w:rsidR="00DB6ECF" w:rsidRDefault="00E645C2">
                            <w:pPr>
                              <w:spacing w:after="16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194</w:t>
                            </w:r>
                            <w:r>
                              <w:rPr>
                                <w:sz w:val="17"/>
                                <w:lang w:val="zh-Hans"/>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34087" style="position:absolute;left:0;text-align:left;margin-left:621.8pt;margin-top:53.85pt;width:7.8pt;height:12.5pt;z-index:251661312;mso-position-horizontal-relative:page;mso-position-vertical-relative:page" coordsize="98882,158967" o:spid="_x0000_s1437" w14:anchorId="18EFE8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">
              <v:rect id="Rectangle 134088" style="position:absolute;left:-71949;top:39319;width:206287;height:131513;rotation:5898239fd;visibility:visible;mso-wrap-style:square;v-text-anchor:top" o:spid="_x0000_s14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">
                <v:textbox inset="0,0,0,0">
                  <w:txbxContent>
                    <w:p w:rsidR="00DB6ECF" w:rsidRDefault="00E645C2" w14:paraId="0C2E57E1" w14:textId="77777777">
                      <w:pPr>
                        <w:bidi w:val="false"/>
                        <w:spacing w:after="160" w:line="259" w:lineRule="auto"/>
                        <w:ind w:left="0" w:right="0" w:firstLine="0"/>
                        <w:jc w:val="left"/>
                      </w:pPr>
                      <w:r>
                        <w:rPr>
                          <w:lang w:val="zh-chs"/>
                        </w:rPr>
                        <w:fldChar w:fldCharType="begin"/>
                      </w:r>
                      <w:r>
                        <w:rPr>
                          <w:lang w:val="zh-chs"/>
                        </w:rPr>
                        <w:instrText xml:space="preserve"> PAGE   \* MERGEFORMAT </w:instrText>
                      </w:r>
                      <w:r>
                        <w:rPr>
                          <w:lang w:val="zh-chs"/>
                        </w:rPr>
                        <w:fldChar w:fldCharType="separate"/>
                      </w:r>
                      <w:r>
                        <w:rPr>
                          <w:sz w:val="17"/>
                          <w:lang w:val="zh-chs"/>
                        </w:rPr>
                        <w:t>194</w:t>
                      </w:r>
                      <w:r>
                        <w:rPr>
                          <w:sz w:val="17"/>
                          <w:lang w:val="zh-chs"/>
                        </w:rPr>
                        <w:fldChar w:fldCharType="end"/>
                      </w:r>
                    </w:p>
                  </w:txbxContent>
                </v:textbox>
              </v:rect>
              <w10:wrap type="square" anchorx="page" anchory="pag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49FBD" w14:textId="77777777" w:rsidR="00DB6ECF" w:rsidRDefault="00E645C2">
    <w:pPr>
      <w:tabs>
        <w:tab w:val="right" w:pos="6634"/>
      </w:tabs>
      <w:spacing w:after="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17</w:t>
    </w:r>
    <w:r>
      <w:rPr>
        <w:sz w:val="17"/>
        <w:lang w:val="zh-Hans"/>
      </w:rPr>
      <w:t>6</w:t>
    </w:r>
    <w:r>
      <w:rPr>
        <w:sz w:val="17"/>
        <w:lang w:val="zh-Hans"/>
      </w:rPr>
      <w:fldChar w:fldCharType="end"/>
    </w:r>
    <w:r>
      <w:rPr>
        <w:sz w:val="17"/>
        <w:lang w:val="zh-Hans"/>
      </w:rPr>
      <w:tab/>
    </w:r>
    <w:r>
      <w:rPr>
        <w:sz w:val="17"/>
        <w:lang w:val="zh-Hans"/>
      </w:rPr>
      <w:t>戈麦斯-巴格图恩等人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31A5A" w14:textId="77777777" w:rsidR="00DB6ECF" w:rsidRDefault="00E645C2">
    <w:pPr>
      <w:tabs>
        <w:tab w:val="center" w:pos="280"/>
        <w:tab w:val="center" w:pos="1452"/>
        <w:tab w:val="right" w:pos="6835"/>
      </w:tabs>
      <w:spacing w:after="0" w:line="259" w:lineRule="auto"/>
      <w:ind w:left="0" w:right="0" w:firstLine="0"/>
      <w:jc w:val="left"/>
    </w:pPr>
    <w:r>
      <w:rPr>
        <w:color w:val="000000"/>
        <w:sz w:val="22"/>
        <w:lang w:val="zh-Hans"/>
      </w:rPr>
      <w:tab/>
    </w:r>
    <w:r>
      <w:rPr>
        <w:sz w:val="17"/>
        <w:lang w:val="zh-Hans"/>
      </w:rPr>
      <w:t>11</w:t>
    </w:r>
    <w:r>
      <w:rPr>
        <w:sz w:val="17"/>
        <w:lang w:val="zh-Hans"/>
      </w:rPr>
      <w:tab/>
      <w:t>城市生态系统服务</w:t>
    </w:r>
    <w:r>
      <w:rPr>
        <w:sz w:val="17"/>
        <w:lang w:val="zh-Hans"/>
      </w:rPr>
      <w:tab/>
    </w:r>
    <w:r>
      <w:rPr>
        <w:lang w:val="zh-Hans"/>
      </w:rPr>
      <w:fldChar w:fldCharType="begin"/>
    </w:r>
    <w:r>
      <w:rPr>
        <w:lang w:val="zh-Hans"/>
      </w:rPr>
      <w:instrText xml:space="preserve"> PAGE   \* MERGEFORMAT </w:instrText>
    </w:r>
    <w:r>
      <w:rPr>
        <w:lang w:val="zh-Hans"/>
      </w:rPr>
      <w:fldChar w:fldCharType="separate"/>
    </w:r>
    <w:r>
      <w:rPr>
        <w:sz w:val="17"/>
        <w:lang w:val="zh-Hans"/>
      </w:rPr>
      <w:t>177</w:t>
    </w:r>
    <w:r>
      <w:rPr>
        <w:sz w:val="17"/>
        <w:lang w:val="zh-Hans"/>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CAC9" w14:textId="77777777" w:rsidR="00DB6ECF" w:rsidRDefault="00E645C2">
    <w:pPr>
      <w:spacing w:after="0" w:line="259" w:lineRule="auto"/>
      <w:ind w:left="0" w:firstLine="0"/>
      <w:jc w:val="right"/>
    </w:pPr>
    <w:r>
      <w:rPr>
        <w:lang w:val="zh-Hans"/>
      </w:rPr>
      <w:fldChar w:fldCharType="begin"/>
    </w:r>
    <w:r>
      <w:rPr>
        <w:lang w:val="zh-Hans"/>
      </w:rPr>
      <w:instrText xml:space="preserve"> PAGE   \* MERGEFORMAT </w:instrText>
    </w:r>
    <w:r>
      <w:rPr>
        <w:lang w:val="zh-Hans"/>
      </w:rPr>
      <w:fldChar w:fldCharType="separate"/>
    </w:r>
    <w:r>
      <w:rPr>
        <w:sz w:val="17"/>
        <w:lang w:val="zh-Hans"/>
      </w:rPr>
      <w:t>19</w:t>
    </w:r>
    <w:r>
      <w:rPr>
        <w:sz w:val="17"/>
        <w:lang w:val="zh-Hans"/>
      </w:rPr>
      <w:t>7</w:t>
    </w:r>
    <w:r>
      <w:rPr>
        <w:sz w:val="17"/>
        <w:lang w:val="zh-Hans"/>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CDE58" w14:textId="77777777" w:rsidR="00DB6ECF" w:rsidRDefault="00E645C2">
    <w:pPr>
      <w:spacing w:after="0" w:line="259" w:lineRule="auto"/>
      <w:ind w:left="0" w:firstLine="0"/>
      <w:jc w:val="right"/>
    </w:pPr>
    <w:r>
      <w:rPr>
        <w:lang w:val="zh-Hans"/>
      </w:rPr>
      <w:fldChar w:fldCharType="begin"/>
    </w:r>
    <w:r>
      <w:rPr>
        <w:lang w:val="zh-Hans"/>
      </w:rPr>
      <w:instrText xml:space="preserve"> PAGE   \* MERGEFORMAT </w:instrText>
    </w:r>
    <w:r>
      <w:rPr>
        <w:lang w:val="zh-Hans"/>
      </w:rPr>
      <w:fldChar w:fldCharType="separate"/>
    </w:r>
    <w:r>
      <w:rPr>
        <w:sz w:val="17"/>
        <w:lang w:val="zh-Hans"/>
      </w:rPr>
      <w:t>19</w:t>
    </w:r>
    <w:r>
      <w:rPr>
        <w:sz w:val="17"/>
        <w:lang w:val="zh-Hans"/>
      </w:rPr>
      <w:t>7</w:t>
    </w:r>
    <w:r>
      <w:rPr>
        <w:sz w:val="17"/>
        <w:lang w:val="zh-Hans"/>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0BB4E" w14:textId="77777777" w:rsidR="00DB6ECF" w:rsidRDefault="00DB6ECF">
    <w:pPr>
      <w:spacing w:after="16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2DF41" w14:textId="77777777" w:rsidR="00DB6ECF" w:rsidRDefault="00DB6ECF">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CA889" w14:textId="77777777" w:rsidR="00DB6ECF" w:rsidRDefault="00DB6ECF">
    <w:pPr>
      <w:spacing w:after="160" w:line="259" w:lineRule="auto"/>
      <w:ind w:left="0" w:righ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65EA7" w14:textId="77777777" w:rsidR="00DB6ECF" w:rsidRDefault="00E645C2">
    <w:pPr>
      <w:tabs>
        <w:tab w:val="right" w:pos="6635"/>
      </w:tabs>
      <w:spacing w:after="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17</w:t>
    </w:r>
    <w:r>
      <w:rPr>
        <w:sz w:val="17"/>
        <w:lang w:val="zh-Hans"/>
      </w:rPr>
      <w:t>6</w:t>
    </w:r>
    <w:r>
      <w:rPr>
        <w:sz w:val="17"/>
        <w:lang w:val="zh-Hans"/>
      </w:rPr>
      <w:fldChar w:fldCharType="end"/>
    </w:r>
    <w:r>
      <w:rPr>
        <w:sz w:val="17"/>
        <w:lang w:val="zh-Hans"/>
      </w:rPr>
      <w:tab/>
    </w:r>
    <w:r>
      <w:rPr>
        <w:sz w:val="17"/>
        <w:lang w:val="zh-Hans"/>
      </w:rPr>
      <w:t>戈麦斯-巴格图恩等人</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6EACE" w14:textId="77777777" w:rsidR="00DB6ECF" w:rsidRDefault="00DB6ECF">
    <w:pPr>
      <w:spacing w:after="160" w:line="259" w:lineRule="auto"/>
      <w:ind w:left="0" w:righ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CBE87" w14:textId="77777777" w:rsidR="00DB6ECF" w:rsidRDefault="00E645C2">
    <w:pPr>
      <w:tabs>
        <w:tab w:val="right" w:pos="6635"/>
      </w:tabs>
      <w:spacing w:after="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17</w:t>
    </w:r>
    <w:r>
      <w:rPr>
        <w:sz w:val="17"/>
        <w:lang w:val="zh-Hans"/>
      </w:rPr>
      <w:t>6</w:t>
    </w:r>
    <w:r>
      <w:rPr>
        <w:sz w:val="17"/>
        <w:lang w:val="zh-Hans"/>
      </w:rPr>
      <w:fldChar w:fldCharType="end"/>
    </w:r>
    <w:r>
      <w:rPr>
        <w:sz w:val="17"/>
        <w:lang w:val="zh-Hans"/>
      </w:rPr>
      <w:tab/>
    </w:r>
    <w:r>
      <w:rPr>
        <w:sz w:val="17"/>
        <w:lang w:val="zh-Hans"/>
      </w:rPr>
      <w:t>戈麦斯-巴格图恩等人</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0781E" w14:textId="77777777" w:rsidR="00DB6ECF" w:rsidRDefault="00E645C2">
    <w:pPr>
      <w:spacing w:after="0" w:line="259" w:lineRule="auto"/>
      <w:ind w:left="-1383" w:right="12100" w:firstLine="0"/>
      <w:jc w:val="left"/>
    </w:pPr>
    <w:r>
      <w:rPr>
        <w:noProof/>
        <w:color w:val="000000"/>
        <w:sz w:val="22"/>
        <w:lang w:val="zh-Hans"/>
      </w:rPr>
      <mc:AlternateContent>
        <mc:Choice Requires="wpg">
          <w:drawing>
            <wp:anchor distT="0" distB="0" distL="114300" distR="114300" simplePos="0" relativeHeight="251662336" behindDoc="0" locked="0" layoutInCell="1" allowOverlap="1" wp14:anchorId="57A9D93C" wp14:editId="29FFC836">
              <wp:simplePos x="0" y="0"/>
              <wp:positionH relativeFrom="page">
                <wp:posOffset>7897076</wp:posOffset>
              </wp:positionH>
              <wp:positionV relativeFrom="page">
                <wp:posOffset>684001</wp:posOffset>
              </wp:positionV>
              <wp:extent cx="98882" cy="158967"/>
              <wp:effectExtent l="0" t="0" r="0" b="0"/>
              <wp:wrapSquare wrapText="bothSides"/>
              <wp:docPr id="134175" name="Group 134175"/>
              <wp:cNvGraphicFramePr/>
              <a:graphic xmlns:a="http://schemas.openxmlformats.org/drawingml/2006/main">
                <a:graphicData uri="http://schemas.microsoft.com/office/word/2010/wordprocessingGroup">
                  <wpg:wgp>
                    <wpg:cNvGrpSpPr/>
                    <wpg:grpSpPr>
                      <a:xfrm>
                        <a:off x="0" y="0"/>
                        <a:ext cx="98882" cy="158967"/>
                        <a:chOff x="0" y="0"/>
                        <a:chExt cx="98882" cy="158967"/>
                      </a:xfrm>
                    </wpg:grpSpPr>
                    <wps:wsp>
                      <wps:cNvPr id="134176" name="Rectangle 134176"/>
                      <wps:cNvSpPr/>
                      <wps:spPr>
                        <a:xfrm rot="5399999">
                          <a:off x="-71949" y="39319"/>
                          <a:ext cx="206287" cy="131513"/>
                        </a:xfrm>
                        <a:prstGeom prst="rect">
                          <a:avLst/>
                        </a:prstGeom>
                        <a:ln>
                          <a:noFill/>
                        </a:ln>
                      </wps:spPr>
                      <wps:txbx>
                        <w:txbxContent>
                          <w:p w14:paraId="0FB60F0B" w14:textId="77777777" w:rsidR="00DB6ECF" w:rsidRDefault="00E645C2">
                            <w:pPr>
                              <w:spacing w:after="16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194</w:t>
                            </w:r>
                            <w:r>
                              <w:rPr>
                                <w:sz w:val="17"/>
                                <w:lang w:val="zh-Hans"/>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34175" style="position:absolute;left:0;text-align:left;margin-left:621.8pt;margin-top:53.85pt;width:7.8pt;height:12.5pt;z-index:251662336;mso-position-horizontal-relative:page;mso-position-vertical-relative:page" coordsize="98882,158967" o:spid="_x0000_s1439" w14:anchorId="57A9D9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">
              <v:rect id="Rectangle 134176" style="position:absolute;left:-71949;top:39319;width:206287;height:131513;rotation:5898239fd;visibility:visible;mso-wrap-style:square;v-text-anchor:top" o:spid="_x0000_s14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">
                <v:textbox inset="0,0,0,0">
                  <w:txbxContent>
                    <w:p w:rsidR="00DB6ECF" w:rsidRDefault="00E645C2" w14:paraId="0FB60F0B" w14:textId="77777777">
                      <w:pPr>
                        <w:bidi w:val="false"/>
                        <w:spacing w:after="160" w:line="259" w:lineRule="auto"/>
                        <w:ind w:left="0" w:right="0" w:firstLine="0"/>
                        <w:jc w:val="left"/>
                      </w:pPr>
                      <w:r>
                        <w:rPr>
                          <w:lang w:val="zh-chs"/>
                        </w:rPr>
                        <w:fldChar w:fldCharType="begin"/>
                      </w:r>
                      <w:r>
                        <w:rPr>
                          <w:lang w:val="zh-chs"/>
                        </w:rPr>
                        <w:instrText xml:space="preserve"> PAGE   \* MERGEFORMAT </w:instrText>
                      </w:r>
                      <w:r>
                        <w:rPr>
                          <w:lang w:val="zh-chs"/>
                        </w:rPr>
                        <w:fldChar w:fldCharType="separate"/>
                      </w:r>
                      <w:r>
                        <w:rPr>
                          <w:sz w:val="17"/>
                          <w:lang w:val="zh-chs"/>
                        </w:rPr>
                        <w:t>194</w:t>
                      </w:r>
                      <w:r>
                        <w:rPr>
                          <w:sz w:val="17"/>
                          <w:lang w:val="zh-chs"/>
                        </w:rPr>
                        <w:fldChar w:fldCharType="end"/>
                      </w:r>
                    </w:p>
                  </w:txbxContent>
                </v:textbox>
              </v:rect>
              <w10:wrap type="square" anchorx="page" anchory="pag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7587F" w14:textId="77777777" w:rsidR="00DB6ECF" w:rsidRDefault="00DB6ECF">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6D68" w14:textId="77777777" w:rsidR="00DB6ECF" w:rsidRDefault="00DB6ECF">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62E5" w14:textId="77777777" w:rsidR="00DB6ECF" w:rsidRDefault="00E645C2">
    <w:pPr>
      <w:spacing w:after="0" w:line="259" w:lineRule="auto"/>
      <w:ind w:left="-1383" w:right="12100" w:firstLine="0"/>
      <w:jc w:val="left"/>
    </w:pPr>
    <w:r>
      <w:rPr>
        <w:noProof/>
        <w:color w:val="000000"/>
        <w:sz w:val="22"/>
        <w:lang w:val="zh-Hans"/>
      </w:rPr>
      <mc:AlternateContent>
        <mc:Choice Requires="wpg">
          <w:drawing>
            <wp:anchor distT="0" distB="0" distL="114300" distR="114300" simplePos="0" relativeHeight="251663360" behindDoc="0" locked="0" layoutInCell="1" allowOverlap="1" wp14:anchorId="13173D68" wp14:editId="7D9B6C8F">
              <wp:simplePos x="0" y="0"/>
              <wp:positionH relativeFrom="page">
                <wp:posOffset>7897076</wp:posOffset>
              </wp:positionH>
              <wp:positionV relativeFrom="page">
                <wp:posOffset>684001</wp:posOffset>
              </wp:positionV>
              <wp:extent cx="98882" cy="158967"/>
              <wp:effectExtent l="0" t="0" r="0" b="0"/>
              <wp:wrapSquare wrapText="bothSides"/>
              <wp:docPr id="134161" name="Group 134161"/>
              <wp:cNvGraphicFramePr/>
              <a:graphic xmlns:a="http://schemas.openxmlformats.org/drawingml/2006/main">
                <a:graphicData uri="http://schemas.microsoft.com/office/word/2010/wordprocessingGroup">
                  <wpg:wgp>
                    <wpg:cNvGrpSpPr/>
                    <wpg:grpSpPr>
                      <a:xfrm>
                        <a:off x="0" y="0"/>
                        <a:ext cx="98882" cy="158967"/>
                        <a:chOff x="0" y="0"/>
                        <a:chExt cx="98882" cy="158967"/>
                      </a:xfrm>
                    </wpg:grpSpPr>
                    <wps:wsp>
                      <wps:cNvPr id="134162" name="Rectangle 134162"/>
                      <wps:cNvSpPr/>
                      <wps:spPr>
                        <a:xfrm rot="5399999">
                          <a:off x="-71949" y="39319"/>
                          <a:ext cx="206287" cy="131513"/>
                        </a:xfrm>
                        <a:prstGeom prst="rect">
                          <a:avLst/>
                        </a:prstGeom>
                        <a:ln>
                          <a:noFill/>
                        </a:ln>
                      </wps:spPr>
                      <wps:txbx>
                        <w:txbxContent>
                          <w:p w14:paraId="7FB2B995" w14:textId="77777777" w:rsidR="00DB6ECF" w:rsidRDefault="00E645C2">
                            <w:pPr>
                              <w:spacing w:after="16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194</w:t>
                            </w:r>
                            <w:r>
                              <w:rPr>
                                <w:sz w:val="17"/>
                                <w:lang w:val="zh-Hans"/>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34161" style="position:absolute;left:0;text-align:left;margin-left:621.8pt;margin-top:53.85pt;width:7.8pt;height:12.5pt;z-index:251663360;mso-position-horizontal-relative:page;mso-position-vertical-relative:page" coordsize="98882,158967" o:spid="_x0000_s1443" w14:anchorId="13173D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">
              <v:rect id="Rectangle 134162" style="position:absolute;left:-71949;top:39319;width:206287;height:131513;rotation:5898239fd;visibility:visible;mso-wrap-style:square;v-text-anchor:top" o:spid="_x0000_s14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">
                <v:textbox inset="0,0,0,0">
                  <w:txbxContent>
                    <w:p w:rsidR="00DB6ECF" w:rsidRDefault="00E645C2" w14:paraId="7FB2B995" w14:textId="77777777">
                      <w:pPr>
                        <w:bidi w:val="false"/>
                        <w:spacing w:after="160" w:line="259" w:lineRule="auto"/>
                        <w:ind w:left="0" w:right="0" w:firstLine="0"/>
                        <w:jc w:val="left"/>
                      </w:pPr>
                      <w:r>
                        <w:rPr>
                          <w:lang w:val="zh-chs"/>
                        </w:rPr>
                        <w:fldChar w:fldCharType="begin"/>
                      </w:r>
                      <w:r>
                        <w:rPr>
                          <w:lang w:val="zh-chs"/>
                        </w:rPr>
                        <w:instrText xml:space="preserve"> PAGE   \* MERGEFORMAT </w:instrText>
                      </w:r>
                      <w:r>
                        <w:rPr>
                          <w:lang w:val="zh-chs"/>
                        </w:rPr>
                        <w:fldChar w:fldCharType="separate"/>
                      </w:r>
                      <w:r>
                        <w:rPr>
                          <w:sz w:val="17"/>
                          <w:lang w:val="zh-chs"/>
                        </w:rPr>
                        <w:t>194</w:t>
                      </w:r>
                      <w:r>
                        <w:rPr>
                          <w:sz w:val="17"/>
                          <w:lang w:val="zh-chs"/>
                        </w:rPr>
                        <w:fldChar w:fldCharType="end"/>
                      </w:r>
                    </w:p>
                  </w:txbxContent>
                </v:textbox>
              </v:rect>
              <w10:wrap type="square" anchorx="page" anchory="page"/>
            </v:group>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E5E91" w14:textId="77777777" w:rsidR="00DB6ECF" w:rsidRDefault="00DB6ECF">
    <w:pPr>
      <w:spacing w:after="160" w:line="259" w:lineRule="auto"/>
      <w:ind w:left="0" w:righ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F49CF" w14:textId="77777777" w:rsidR="00DB6ECF" w:rsidRDefault="00DB6ECF">
    <w:pPr>
      <w:spacing w:after="160" w:line="259" w:lineRule="auto"/>
      <w:ind w:left="0" w:righ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B403D" w14:textId="77777777" w:rsidR="00DB6ECF" w:rsidRDefault="00DB6ECF">
    <w:pPr>
      <w:spacing w:after="160" w:line="259" w:lineRule="auto"/>
      <w:ind w:left="0" w:righ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FA61D" w14:textId="77777777" w:rsidR="00DB6ECF" w:rsidRDefault="00E645C2">
    <w:pPr>
      <w:spacing w:after="0" w:line="259" w:lineRule="auto"/>
      <w:ind w:left="-6309" w:right="12100" w:firstLine="0"/>
      <w:jc w:val="left"/>
    </w:pPr>
    <w:r>
      <w:rPr>
        <w:noProof/>
        <w:color w:val="000000"/>
        <w:sz w:val="22"/>
        <w:lang w:val="zh-Hans"/>
      </w:rPr>
      <mc:AlternateContent>
        <mc:Choice Requires="wpg">
          <w:drawing>
            <wp:anchor distT="0" distB="0" distL="114300" distR="114300" simplePos="0" relativeHeight="251665408" behindDoc="0" locked="0" layoutInCell="1" allowOverlap="1" wp14:anchorId="4EA0A97A" wp14:editId="04928D28">
              <wp:simplePos x="0" y="0"/>
              <wp:positionH relativeFrom="page">
                <wp:posOffset>7897076</wp:posOffset>
              </wp:positionH>
              <wp:positionV relativeFrom="page">
                <wp:posOffset>684001</wp:posOffset>
              </wp:positionV>
              <wp:extent cx="98882" cy="158967"/>
              <wp:effectExtent l="0" t="0" r="0" b="0"/>
              <wp:wrapSquare wrapText="bothSides"/>
              <wp:docPr id="134204" name="Group 134204"/>
              <wp:cNvGraphicFramePr/>
              <a:graphic xmlns:a="http://schemas.openxmlformats.org/drawingml/2006/main">
                <a:graphicData uri="http://schemas.microsoft.com/office/word/2010/wordprocessingGroup">
                  <wpg:wgp>
                    <wpg:cNvGrpSpPr/>
                    <wpg:grpSpPr>
                      <a:xfrm>
                        <a:off x="0" y="0"/>
                        <a:ext cx="98882" cy="158967"/>
                        <a:chOff x="0" y="0"/>
                        <a:chExt cx="98882" cy="158967"/>
                      </a:xfrm>
                    </wpg:grpSpPr>
                    <wps:wsp>
                      <wps:cNvPr id="134205" name="Rectangle 134205"/>
                      <wps:cNvSpPr/>
                      <wps:spPr>
                        <a:xfrm rot="5399999">
                          <a:off x="-71949" y="39319"/>
                          <a:ext cx="206287" cy="131513"/>
                        </a:xfrm>
                        <a:prstGeom prst="rect">
                          <a:avLst/>
                        </a:prstGeom>
                        <a:ln>
                          <a:noFill/>
                        </a:ln>
                      </wps:spPr>
                      <wps:txbx>
                        <w:txbxContent>
                          <w:p w14:paraId="75CCFD60" w14:textId="77777777" w:rsidR="00DB6ECF" w:rsidRDefault="00E645C2">
                            <w:pPr>
                              <w:spacing w:after="16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194</w:t>
                            </w:r>
                            <w:r>
                              <w:rPr>
                                <w:sz w:val="17"/>
                                <w:lang w:val="zh-Hans"/>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34204" style="position:absolute;left:0;text-align:left;margin-left:621.8pt;margin-top:53.85pt;width:7.8pt;height:12.5pt;z-index:251665408;mso-position-horizontal-relative:page;mso-position-vertical-relative:page" coordsize="98882,158967" o:spid="_x0000_s1445" w14:anchorId="4EA0A9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">
              <v:rect id="Rectangle 134205" style="position:absolute;left:-71949;top:39319;width:206287;height:131513;rotation:5898239fd;visibility:visible;mso-wrap-style:square;v-text-anchor:top" o:spid="_x0000_s14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">
                <v:textbox inset="0,0,0,0">
                  <w:txbxContent>
                    <w:p w:rsidR="00DB6ECF" w:rsidRDefault="00E645C2" w14:paraId="75CCFD60" w14:textId="77777777">
                      <w:pPr>
                        <w:bidi w:val="false"/>
                        <w:spacing w:after="160" w:line="259" w:lineRule="auto"/>
                        <w:ind w:left="0" w:right="0" w:firstLine="0"/>
                        <w:jc w:val="left"/>
                      </w:pPr>
                      <w:r>
                        <w:rPr>
                          <w:lang w:val="zh-chs"/>
                        </w:rPr>
                        <w:fldChar w:fldCharType="begin"/>
                      </w:r>
                      <w:r>
                        <w:rPr>
                          <w:lang w:val="zh-chs"/>
                        </w:rPr>
                        <w:instrText xml:space="preserve"> PAGE   \* MERGEFORMAT </w:instrText>
                      </w:r>
                      <w:r>
                        <w:rPr>
                          <w:lang w:val="zh-chs"/>
                        </w:rPr>
                        <w:fldChar w:fldCharType="separate"/>
                      </w:r>
                      <w:r>
                        <w:rPr>
                          <w:sz w:val="17"/>
                          <w:lang w:val="zh-chs"/>
                        </w:rPr>
                        <w:t>194</w:t>
                      </w:r>
                      <w:r>
                        <w:rPr>
                          <w:sz w:val="17"/>
                          <w:lang w:val="zh-chs"/>
                        </w:rPr>
                        <w:fldChar w:fldCharType="end"/>
                      </w:r>
                    </w:p>
                  </w:txbxContent>
                </v:textbox>
              </v:rect>
              <w10:wrap type="square" anchorx="page" anchory="page"/>
            </v:group>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3121" w14:textId="77777777" w:rsidR="00DB6ECF" w:rsidRDefault="00DB6ECF">
    <w:pPr>
      <w:spacing w:after="160" w:line="259" w:lineRule="auto"/>
      <w:ind w:left="0" w:righ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E462E" w14:textId="77777777" w:rsidR="00DB6ECF" w:rsidRDefault="00DB6ECF">
    <w:pPr>
      <w:spacing w:after="160" w:line="259" w:lineRule="auto"/>
      <w:ind w:left="0" w:righ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2ECDD" w14:textId="77777777" w:rsidR="00DB6ECF" w:rsidRDefault="00DB6ECF">
    <w:pPr>
      <w:spacing w:after="160" w:line="259" w:lineRule="auto"/>
      <w:ind w:left="0" w:right="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B5968" w14:textId="77777777" w:rsidR="00DB6ECF" w:rsidRDefault="00DB6ECF">
    <w:pPr>
      <w:spacing w:after="160" w:line="259" w:lineRule="auto"/>
      <w:ind w:left="0" w:righ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BB715" w14:textId="77777777" w:rsidR="00DB6ECF" w:rsidRDefault="00DB6ECF">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DB313" w14:textId="77777777" w:rsidR="00DB6ECF" w:rsidRDefault="00DB6ECF">
    <w:pPr>
      <w:spacing w:after="160" w:line="259" w:lineRule="auto"/>
      <w:ind w:left="0"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A7ED" w14:textId="77777777" w:rsidR="00DB6ECF" w:rsidRDefault="00E645C2">
    <w:pPr>
      <w:spacing w:after="0" w:line="259" w:lineRule="auto"/>
      <w:ind w:left="-1370" w:right="12100" w:firstLine="0"/>
      <w:jc w:val="left"/>
    </w:pPr>
    <w:r>
      <w:rPr>
        <w:noProof/>
        <w:color w:val="000000"/>
        <w:sz w:val="22"/>
        <w:lang w:val="zh-Hans"/>
      </w:rPr>
      <mc:AlternateContent>
        <mc:Choice Requires="wpg">
          <w:drawing>
            <wp:anchor distT="0" distB="0" distL="114300" distR="114300" simplePos="0" relativeHeight="251668480" behindDoc="0" locked="0" layoutInCell="1" allowOverlap="1" wp14:anchorId="1B181A7B" wp14:editId="06BC979C">
              <wp:simplePos x="0" y="0"/>
              <wp:positionH relativeFrom="page">
                <wp:posOffset>7897076</wp:posOffset>
              </wp:positionH>
              <wp:positionV relativeFrom="page">
                <wp:posOffset>684001</wp:posOffset>
              </wp:positionV>
              <wp:extent cx="98882" cy="158967"/>
              <wp:effectExtent l="0" t="0" r="0" b="0"/>
              <wp:wrapSquare wrapText="bothSides"/>
              <wp:docPr id="134236" name="Group 134236"/>
              <wp:cNvGraphicFramePr/>
              <a:graphic xmlns:a="http://schemas.openxmlformats.org/drawingml/2006/main">
                <a:graphicData uri="http://schemas.microsoft.com/office/word/2010/wordprocessingGroup">
                  <wpg:wgp>
                    <wpg:cNvGrpSpPr/>
                    <wpg:grpSpPr>
                      <a:xfrm>
                        <a:off x="0" y="0"/>
                        <a:ext cx="98882" cy="158967"/>
                        <a:chOff x="0" y="0"/>
                        <a:chExt cx="98882" cy="158967"/>
                      </a:xfrm>
                    </wpg:grpSpPr>
                    <wps:wsp>
                      <wps:cNvPr id="134237" name="Rectangle 134237"/>
                      <wps:cNvSpPr/>
                      <wps:spPr>
                        <a:xfrm rot="5399999">
                          <a:off x="-71949" y="39319"/>
                          <a:ext cx="206287" cy="131513"/>
                        </a:xfrm>
                        <a:prstGeom prst="rect">
                          <a:avLst/>
                        </a:prstGeom>
                        <a:ln>
                          <a:noFill/>
                        </a:ln>
                      </wps:spPr>
                      <wps:txbx>
                        <w:txbxContent>
                          <w:p w14:paraId="375D4575" w14:textId="77777777" w:rsidR="00DB6ECF" w:rsidRDefault="00E645C2">
                            <w:pPr>
                              <w:spacing w:after="16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194</w:t>
                            </w:r>
                            <w:r>
                              <w:rPr>
                                <w:sz w:val="17"/>
                                <w:lang w:val="zh-Hans"/>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34236" style="position:absolute;left:0;text-align:left;margin-left:621.8pt;margin-top:53.85pt;width:7.8pt;height:12.5pt;z-index:251668480;mso-position-horizontal-relative:page;mso-position-vertical-relative:page" coordsize="98882,158967" o:spid="_x0000_s1451" w14:anchorId="1B181A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">
              <v:rect id="Rectangle 134237" style="position:absolute;left:-71949;top:39319;width:206287;height:131513;rotation:5898239fd;visibility:visible;mso-wrap-style:square;v-text-anchor:top" o:spid="_x0000_s14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">
                <v:textbox inset="0,0,0,0">
                  <w:txbxContent>
                    <w:p w:rsidR="00DB6ECF" w:rsidRDefault="00E645C2" w14:paraId="375D4575" w14:textId="77777777">
                      <w:pPr>
                        <w:bidi w:val="false"/>
                        <w:spacing w:after="160" w:line="259" w:lineRule="auto"/>
                        <w:ind w:left="0" w:right="0" w:firstLine="0"/>
                        <w:jc w:val="left"/>
                      </w:pPr>
                      <w:r>
                        <w:rPr>
                          <w:lang w:val="zh-chs"/>
                        </w:rPr>
                        <w:fldChar w:fldCharType="begin"/>
                      </w:r>
                      <w:r>
                        <w:rPr>
                          <w:lang w:val="zh-chs"/>
                        </w:rPr>
                        <w:instrText xml:space="preserve"> PAGE   \* MERGEFORMAT </w:instrText>
                      </w:r>
                      <w:r>
                        <w:rPr>
                          <w:lang w:val="zh-chs"/>
                        </w:rPr>
                        <w:fldChar w:fldCharType="separate"/>
                      </w:r>
                      <w:r>
                        <w:rPr>
                          <w:sz w:val="17"/>
                          <w:lang w:val="zh-chs"/>
                        </w:rPr>
                        <w:t>194</w:t>
                      </w:r>
                      <w:r>
                        <w:rPr>
                          <w:sz w:val="17"/>
                          <w:lang w:val="zh-chs"/>
                        </w:rPr>
                        <w:fldChar w:fldCharType="end"/>
                      </w:r>
                    </w:p>
                  </w:txbxContent>
                </v:textbox>
              </v:rect>
              <w10:wrap type="square" anchorx="page" anchory="page"/>
            </v:group>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06318" w14:textId="77777777" w:rsidR="00DB6ECF" w:rsidRDefault="00DB6ECF">
    <w:pPr>
      <w:spacing w:after="160" w:line="259" w:lineRule="auto"/>
      <w:ind w:left="0" w:righ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2BAEF" w14:textId="77777777" w:rsidR="00DB6ECF" w:rsidRDefault="00E645C2">
    <w:pPr>
      <w:spacing w:after="0" w:line="259" w:lineRule="auto"/>
      <w:ind w:left="-1370" w:right="12100" w:firstLine="0"/>
      <w:jc w:val="left"/>
    </w:pPr>
    <w:r>
      <w:rPr>
        <w:noProof/>
        <w:color w:val="000000"/>
        <w:sz w:val="22"/>
        <w:lang w:val="zh-Hans"/>
      </w:rPr>
      <mc:AlternateContent>
        <mc:Choice Requires="wpg">
          <w:drawing>
            <wp:anchor distT="0" distB="0" distL="114300" distR="114300" simplePos="0" relativeHeight="251669504" behindDoc="0" locked="0" layoutInCell="1" allowOverlap="1" wp14:anchorId="6D1D91BA" wp14:editId="226C7626">
              <wp:simplePos x="0" y="0"/>
              <wp:positionH relativeFrom="page">
                <wp:posOffset>7897076</wp:posOffset>
              </wp:positionH>
              <wp:positionV relativeFrom="page">
                <wp:posOffset>684001</wp:posOffset>
              </wp:positionV>
              <wp:extent cx="98882" cy="158967"/>
              <wp:effectExtent l="0" t="0" r="0" b="0"/>
              <wp:wrapSquare wrapText="bothSides"/>
              <wp:docPr id="134222" name="Group 134222"/>
              <wp:cNvGraphicFramePr/>
              <a:graphic xmlns:a="http://schemas.openxmlformats.org/drawingml/2006/main">
                <a:graphicData uri="http://schemas.microsoft.com/office/word/2010/wordprocessingGroup">
                  <wpg:wgp>
                    <wpg:cNvGrpSpPr/>
                    <wpg:grpSpPr>
                      <a:xfrm>
                        <a:off x="0" y="0"/>
                        <a:ext cx="98882" cy="158967"/>
                        <a:chOff x="0" y="0"/>
                        <a:chExt cx="98882" cy="158967"/>
                      </a:xfrm>
                    </wpg:grpSpPr>
                    <wps:wsp>
                      <wps:cNvPr id="134223" name="Rectangle 134223"/>
                      <wps:cNvSpPr/>
                      <wps:spPr>
                        <a:xfrm rot="5399999">
                          <a:off x="-71949" y="39319"/>
                          <a:ext cx="206287" cy="131513"/>
                        </a:xfrm>
                        <a:prstGeom prst="rect">
                          <a:avLst/>
                        </a:prstGeom>
                        <a:ln>
                          <a:noFill/>
                        </a:ln>
                      </wps:spPr>
                      <wps:txbx>
                        <w:txbxContent>
                          <w:p w14:paraId="45A276BD" w14:textId="77777777" w:rsidR="00DB6ECF" w:rsidRDefault="00E645C2">
                            <w:pPr>
                              <w:spacing w:after="16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194</w:t>
                            </w:r>
                            <w:r>
                              <w:rPr>
                                <w:sz w:val="17"/>
                                <w:lang w:val="zh-Hans"/>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134222" style="position:absolute;left:0;text-align:left;margin-left:621.8pt;margin-top:53.85pt;width:7.8pt;height:12.5pt;z-index:251669504;mso-position-horizontal-relative:page;mso-position-vertical-relative:page" coordsize="98882,158967" o:spid="_x0000_s1455" w14:anchorId="6D1D91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">
              <v:rect id="Rectangle 134223" style="position:absolute;left:-71949;top:39319;width:206287;height:131513;rotation:5898239fd;visibility:visible;mso-wrap-style:square;v-text-anchor:top" o:spid="_x0000_s14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">
                <v:textbox inset="0,0,0,0">
                  <w:txbxContent>
                    <w:p w:rsidR="00DB6ECF" w:rsidRDefault="00E645C2" w14:paraId="45A276BD" w14:textId="77777777">
                      <w:pPr>
                        <w:bidi w:val="false"/>
                        <w:spacing w:after="160" w:line="259" w:lineRule="auto"/>
                        <w:ind w:left="0" w:right="0" w:firstLine="0"/>
                        <w:jc w:val="left"/>
                      </w:pPr>
                      <w:r>
                        <w:rPr>
                          <w:lang w:val="zh-chs"/>
                        </w:rPr>
                        <w:fldChar w:fldCharType="begin"/>
                      </w:r>
                      <w:r>
                        <w:rPr>
                          <w:lang w:val="zh-chs"/>
                        </w:rPr>
                        <w:instrText xml:space="preserve"> PAGE   \* MERGEFORMAT </w:instrText>
                      </w:r>
                      <w:r>
                        <w:rPr>
                          <w:lang w:val="zh-chs"/>
                        </w:rPr>
                        <w:fldChar w:fldCharType="separate"/>
                      </w:r>
                      <w:r>
                        <w:rPr>
                          <w:sz w:val="17"/>
                          <w:lang w:val="zh-chs"/>
                        </w:rPr>
                        <w:t>194</w:t>
                      </w:r>
                      <w:r>
                        <w:rPr>
                          <w:sz w:val="17"/>
                          <w:lang w:val="zh-chs"/>
                        </w:rPr>
                        <w:fldChar w:fldCharType="end"/>
                      </w:r>
                    </w:p>
                  </w:txbxContent>
                </v:textbox>
              </v:rect>
              <w10:wrap type="square" anchorx="page" anchory="page"/>
            </v:group>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FE44D" w14:textId="77777777" w:rsidR="00DB6ECF" w:rsidRDefault="00E645C2">
    <w:pPr>
      <w:tabs>
        <w:tab w:val="right" w:pos="6723"/>
      </w:tabs>
      <w:spacing w:after="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17</w:t>
    </w:r>
    <w:r>
      <w:rPr>
        <w:sz w:val="17"/>
        <w:lang w:val="zh-Hans"/>
      </w:rPr>
      <w:t>6</w:t>
    </w:r>
    <w:r>
      <w:rPr>
        <w:sz w:val="17"/>
        <w:lang w:val="zh-Hans"/>
      </w:rPr>
      <w:fldChar w:fldCharType="end"/>
    </w:r>
    <w:r>
      <w:rPr>
        <w:sz w:val="17"/>
        <w:lang w:val="zh-Hans"/>
      </w:rPr>
      <w:tab/>
    </w:r>
    <w:r>
      <w:rPr>
        <w:sz w:val="17"/>
        <w:lang w:val="zh-Hans"/>
      </w:rPr>
      <w:t>戈麦斯-巴格图恩等人</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AED10" w14:textId="77777777" w:rsidR="00DB6ECF" w:rsidRDefault="00E645C2">
    <w:pPr>
      <w:tabs>
        <w:tab w:val="center" w:pos="1329"/>
        <w:tab w:val="right" w:pos="6723"/>
      </w:tabs>
      <w:spacing w:after="0" w:line="259" w:lineRule="auto"/>
      <w:ind w:left="0" w:right="0" w:firstLine="0"/>
      <w:jc w:val="left"/>
    </w:pPr>
    <w:r>
      <w:rPr>
        <w:sz w:val="17"/>
        <w:lang w:val="zh-Hans"/>
      </w:rPr>
      <w:t>11</w:t>
    </w:r>
    <w:r>
      <w:rPr>
        <w:sz w:val="17"/>
        <w:lang w:val="zh-Hans"/>
      </w:rPr>
      <w:tab/>
    </w:r>
    <w:r>
      <w:rPr>
        <w:sz w:val="17"/>
        <w:lang w:val="zh-Hans"/>
      </w:rPr>
      <w:t>出生禁止生态系统服务</w:t>
    </w:r>
    <w:r>
      <w:rPr>
        <w:sz w:val="17"/>
        <w:lang w:val="zh-Hans"/>
      </w:rPr>
      <w:tab/>
    </w:r>
    <w:r>
      <w:rPr>
        <w:lang w:val="zh-Hans"/>
      </w:rPr>
      <w:fldChar w:fldCharType="begin"/>
    </w:r>
    <w:r>
      <w:rPr>
        <w:lang w:val="zh-Hans"/>
      </w:rPr>
      <w:instrText xml:space="preserve"> PAGE   \* MERGEFORMAT </w:instrText>
    </w:r>
    <w:r>
      <w:rPr>
        <w:lang w:val="zh-Hans"/>
      </w:rPr>
      <w:fldChar w:fldCharType="separate"/>
    </w:r>
    <w:r>
      <w:rPr>
        <w:sz w:val="17"/>
        <w:lang w:val="zh-Hans"/>
      </w:rPr>
      <w:t>177</w:t>
    </w:r>
    <w:r>
      <w:rPr>
        <w:sz w:val="17"/>
        <w:lang w:val="zh-Hans"/>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B9AF7" w14:textId="77777777" w:rsidR="00DB6ECF" w:rsidRDefault="00E645C2">
    <w:pPr>
      <w:tabs>
        <w:tab w:val="right" w:pos="6723"/>
      </w:tabs>
      <w:spacing w:after="0" w:line="259" w:lineRule="auto"/>
      <w:ind w:left="0" w:right="0" w:firstLine="0"/>
      <w:jc w:val="left"/>
    </w:pPr>
    <w:r>
      <w:rPr>
        <w:lang w:val="zh-Hans"/>
      </w:rPr>
      <w:fldChar w:fldCharType="begin"/>
    </w:r>
    <w:r>
      <w:rPr>
        <w:lang w:val="zh-Hans"/>
      </w:rPr>
      <w:instrText xml:space="preserve"> PAGE   \* MERGEFORMAT </w:instrText>
    </w:r>
    <w:r>
      <w:rPr>
        <w:lang w:val="zh-Hans"/>
      </w:rPr>
      <w:fldChar w:fldCharType="separate"/>
    </w:r>
    <w:r>
      <w:rPr>
        <w:sz w:val="17"/>
        <w:lang w:val="zh-Hans"/>
      </w:rPr>
      <w:t>17</w:t>
    </w:r>
    <w:r>
      <w:rPr>
        <w:sz w:val="17"/>
        <w:lang w:val="zh-Hans"/>
      </w:rPr>
      <w:t>6</w:t>
    </w:r>
    <w:r>
      <w:rPr>
        <w:sz w:val="17"/>
        <w:lang w:val="zh-Hans"/>
      </w:rPr>
      <w:fldChar w:fldCharType="end"/>
    </w:r>
    <w:r>
      <w:rPr>
        <w:sz w:val="17"/>
        <w:lang w:val="zh-Hans"/>
      </w:rPr>
      <w:tab/>
      <w:t>戈麦斯-巴格图恩等人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E12E4" w14:textId="77777777" w:rsidR="00DB6ECF" w:rsidRDefault="00DB6ECF">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7EB62" w14:textId="77777777" w:rsidR="00DB6ECF" w:rsidRDefault="00DB6ECF">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51838" w14:textId="77777777" w:rsidR="00DB6ECF" w:rsidRDefault="00DB6ECF">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C31A5" w14:textId="77777777" w:rsidR="00DB6ECF" w:rsidRDefault="00DB6ECF">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4F20B" w14:textId="77777777" w:rsidR="00DB6ECF" w:rsidRDefault="00DB6ECF">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35061"/>
    <w:multiLevelType w:val="hybridMultilevel"/>
    <w:tmpl w:val="9F5640F6"/>
    <w:lvl w:ilvl="0" w:tplc="A7B69A38">
      <w:start w:val="22"/>
      <w:numFmt w:val="upperLetter"/>
      <w:lvlText w:val="%1"/>
      <w:lvlJc w:val="left"/>
      <w:pPr>
        <w:ind w:left="147"/>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1" w:tplc="BBE02B12">
      <w:start w:val="1"/>
      <w:numFmt w:val="lowerLetter"/>
      <w:lvlText w:val="%2"/>
      <w:lvlJc w:val="left"/>
      <w:pPr>
        <w:ind w:left="108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2" w:tplc="98B4A8B0">
      <w:start w:val="1"/>
      <w:numFmt w:val="lowerRoman"/>
      <w:lvlText w:val="%3"/>
      <w:lvlJc w:val="left"/>
      <w:pPr>
        <w:ind w:left="180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3" w:tplc="F04E8628">
      <w:start w:val="1"/>
      <w:numFmt w:val="decimal"/>
      <w:lvlText w:val="%4"/>
      <w:lvlJc w:val="left"/>
      <w:pPr>
        <w:ind w:left="252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4" w:tplc="121E73AC">
      <w:start w:val="1"/>
      <w:numFmt w:val="lowerLetter"/>
      <w:lvlText w:val="%5"/>
      <w:lvlJc w:val="left"/>
      <w:pPr>
        <w:ind w:left="324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5" w:tplc="0324BD82">
      <w:start w:val="1"/>
      <w:numFmt w:val="lowerRoman"/>
      <w:lvlText w:val="%6"/>
      <w:lvlJc w:val="left"/>
      <w:pPr>
        <w:ind w:left="396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6" w:tplc="B17A31C6">
      <w:start w:val="1"/>
      <w:numFmt w:val="decimal"/>
      <w:lvlText w:val="%7"/>
      <w:lvlJc w:val="left"/>
      <w:pPr>
        <w:ind w:left="468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7" w:tplc="CBFAEE1A">
      <w:start w:val="1"/>
      <w:numFmt w:val="lowerLetter"/>
      <w:lvlText w:val="%8"/>
      <w:lvlJc w:val="left"/>
      <w:pPr>
        <w:ind w:left="540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8" w:tplc="045EE822">
      <w:start w:val="1"/>
      <w:numFmt w:val="lowerRoman"/>
      <w:lvlText w:val="%9"/>
      <w:lvlJc w:val="left"/>
      <w:pPr>
        <w:ind w:left="612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abstractNum>
  <w:abstractNum w:abstractNumId="1" w15:restartNumberingAfterBreak="0">
    <w:nsid w:val="2944554A"/>
    <w:multiLevelType w:val="hybridMultilevel"/>
    <w:tmpl w:val="71C28916"/>
    <w:lvl w:ilvl="0" w:tplc="817253B6">
      <w:start w:val="2"/>
      <w:numFmt w:val="upperLetter"/>
      <w:lvlText w:val="%1"/>
      <w:lvlJc w:val="left"/>
      <w:pPr>
        <w:ind w:left="0"/>
      </w:pPr>
      <w:rPr>
        <w:rFonts w:ascii="Times New Roman" w:eastAsia="Times New Roman" w:hAnsi="Times New Roman" w:cs="Times New Roman"/>
        <w:b w:val="0"/>
        <w:i w:val="0"/>
        <w:strike w:val="0"/>
        <w:dstrike w:val="0"/>
        <w:color w:val="131413"/>
        <w:sz w:val="20"/>
        <w:szCs w:val="20"/>
        <w:u w:val="none" w:color="000000"/>
        <w:bdr w:val="none" w:sz="0" w:space="0" w:color="auto"/>
        <w:shd w:val="clear" w:color="auto" w:fill="auto"/>
        <w:vertAlign w:val="baseline"/>
      </w:rPr>
    </w:lvl>
    <w:lvl w:ilvl="1" w:tplc="CDF495EC">
      <w:start w:val="1"/>
      <w:numFmt w:val="lowerLetter"/>
      <w:lvlText w:val="%2"/>
      <w:lvlJc w:val="left"/>
      <w:pPr>
        <w:ind w:left="1200"/>
      </w:pPr>
      <w:rPr>
        <w:rFonts w:ascii="Times New Roman" w:eastAsia="Times New Roman" w:hAnsi="Times New Roman" w:cs="Times New Roman"/>
        <w:b w:val="0"/>
        <w:i w:val="0"/>
        <w:strike w:val="0"/>
        <w:dstrike w:val="0"/>
        <w:color w:val="131413"/>
        <w:sz w:val="20"/>
        <w:szCs w:val="20"/>
        <w:u w:val="none" w:color="000000"/>
        <w:bdr w:val="none" w:sz="0" w:space="0" w:color="auto"/>
        <w:shd w:val="clear" w:color="auto" w:fill="auto"/>
        <w:vertAlign w:val="baseline"/>
      </w:rPr>
    </w:lvl>
    <w:lvl w:ilvl="2" w:tplc="E33AC6E0">
      <w:start w:val="1"/>
      <w:numFmt w:val="lowerRoman"/>
      <w:lvlText w:val="%3"/>
      <w:lvlJc w:val="left"/>
      <w:pPr>
        <w:ind w:left="1920"/>
      </w:pPr>
      <w:rPr>
        <w:rFonts w:ascii="Times New Roman" w:eastAsia="Times New Roman" w:hAnsi="Times New Roman" w:cs="Times New Roman"/>
        <w:b w:val="0"/>
        <w:i w:val="0"/>
        <w:strike w:val="0"/>
        <w:dstrike w:val="0"/>
        <w:color w:val="131413"/>
        <w:sz w:val="20"/>
        <w:szCs w:val="20"/>
        <w:u w:val="none" w:color="000000"/>
        <w:bdr w:val="none" w:sz="0" w:space="0" w:color="auto"/>
        <w:shd w:val="clear" w:color="auto" w:fill="auto"/>
        <w:vertAlign w:val="baseline"/>
      </w:rPr>
    </w:lvl>
    <w:lvl w:ilvl="3" w:tplc="0F687C52">
      <w:start w:val="1"/>
      <w:numFmt w:val="decimal"/>
      <w:lvlText w:val="%4"/>
      <w:lvlJc w:val="left"/>
      <w:pPr>
        <w:ind w:left="2640"/>
      </w:pPr>
      <w:rPr>
        <w:rFonts w:ascii="Times New Roman" w:eastAsia="Times New Roman" w:hAnsi="Times New Roman" w:cs="Times New Roman"/>
        <w:b w:val="0"/>
        <w:i w:val="0"/>
        <w:strike w:val="0"/>
        <w:dstrike w:val="0"/>
        <w:color w:val="131413"/>
        <w:sz w:val="20"/>
        <w:szCs w:val="20"/>
        <w:u w:val="none" w:color="000000"/>
        <w:bdr w:val="none" w:sz="0" w:space="0" w:color="auto"/>
        <w:shd w:val="clear" w:color="auto" w:fill="auto"/>
        <w:vertAlign w:val="baseline"/>
      </w:rPr>
    </w:lvl>
    <w:lvl w:ilvl="4" w:tplc="C9289082">
      <w:start w:val="1"/>
      <w:numFmt w:val="lowerLetter"/>
      <w:lvlText w:val="%5"/>
      <w:lvlJc w:val="left"/>
      <w:pPr>
        <w:ind w:left="3360"/>
      </w:pPr>
      <w:rPr>
        <w:rFonts w:ascii="Times New Roman" w:eastAsia="Times New Roman" w:hAnsi="Times New Roman" w:cs="Times New Roman"/>
        <w:b w:val="0"/>
        <w:i w:val="0"/>
        <w:strike w:val="0"/>
        <w:dstrike w:val="0"/>
        <w:color w:val="131413"/>
        <w:sz w:val="20"/>
        <w:szCs w:val="20"/>
        <w:u w:val="none" w:color="000000"/>
        <w:bdr w:val="none" w:sz="0" w:space="0" w:color="auto"/>
        <w:shd w:val="clear" w:color="auto" w:fill="auto"/>
        <w:vertAlign w:val="baseline"/>
      </w:rPr>
    </w:lvl>
    <w:lvl w:ilvl="5" w:tplc="3372E8F2">
      <w:start w:val="1"/>
      <w:numFmt w:val="lowerRoman"/>
      <w:lvlText w:val="%6"/>
      <w:lvlJc w:val="left"/>
      <w:pPr>
        <w:ind w:left="4080"/>
      </w:pPr>
      <w:rPr>
        <w:rFonts w:ascii="Times New Roman" w:eastAsia="Times New Roman" w:hAnsi="Times New Roman" w:cs="Times New Roman"/>
        <w:b w:val="0"/>
        <w:i w:val="0"/>
        <w:strike w:val="0"/>
        <w:dstrike w:val="0"/>
        <w:color w:val="131413"/>
        <w:sz w:val="20"/>
        <w:szCs w:val="20"/>
        <w:u w:val="none" w:color="000000"/>
        <w:bdr w:val="none" w:sz="0" w:space="0" w:color="auto"/>
        <w:shd w:val="clear" w:color="auto" w:fill="auto"/>
        <w:vertAlign w:val="baseline"/>
      </w:rPr>
    </w:lvl>
    <w:lvl w:ilvl="6" w:tplc="4FCEFED6">
      <w:start w:val="1"/>
      <w:numFmt w:val="decimal"/>
      <w:lvlText w:val="%7"/>
      <w:lvlJc w:val="left"/>
      <w:pPr>
        <w:ind w:left="4800"/>
      </w:pPr>
      <w:rPr>
        <w:rFonts w:ascii="Times New Roman" w:eastAsia="Times New Roman" w:hAnsi="Times New Roman" w:cs="Times New Roman"/>
        <w:b w:val="0"/>
        <w:i w:val="0"/>
        <w:strike w:val="0"/>
        <w:dstrike w:val="0"/>
        <w:color w:val="131413"/>
        <w:sz w:val="20"/>
        <w:szCs w:val="20"/>
        <w:u w:val="none" w:color="000000"/>
        <w:bdr w:val="none" w:sz="0" w:space="0" w:color="auto"/>
        <w:shd w:val="clear" w:color="auto" w:fill="auto"/>
        <w:vertAlign w:val="baseline"/>
      </w:rPr>
    </w:lvl>
    <w:lvl w:ilvl="7" w:tplc="DD8E39CE">
      <w:start w:val="1"/>
      <w:numFmt w:val="lowerLetter"/>
      <w:lvlText w:val="%8"/>
      <w:lvlJc w:val="left"/>
      <w:pPr>
        <w:ind w:left="5520"/>
      </w:pPr>
      <w:rPr>
        <w:rFonts w:ascii="Times New Roman" w:eastAsia="Times New Roman" w:hAnsi="Times New Roman" w:cs="Times New Roman"/>
        <w:b w:val="0"/>
        <w:i w:val="0"/>
        <w:strike w:val="0"/>
        <w:dstrike w:val="0"/>
        <w:color w:val="131413"/>
        <w:sz w:val="20"/>
        <w:szCs w:val="20"/>
        <w:u w:val="none" w:color="000000"/>
        <w:bdr w:val="none" w:sz="0" w:space="0" w:color="auto"/>
        <w:shd w:val="clear" w:color="auto" w:fill="auto"/>
        <w:vertAlign w:val="baseline"/>
      </w:rPr>
    </w:lvl>
    <w:lvl w:ilvl="8" w:tplc="F582061A">
      <w:start w:val="1"/>
      <w:numFmt w:val="lowerRoman"/>
      <w:lvlText w:val="%9"/>
      <w:lvlJc w:val="left"/>
      <w:pPr>
        <w:ind w:left="6240"/>
      </w:pPr>
      <w:rPr>
        <w:rFonts w:ascii="Times New Roman" w:eastAsia="Times New Roman" w:hAnsi="Times New Roman" w:cs="Times New Roman"/>
        <w:b w:val="0"/>
        <w:i w:val="0"/>
        <w:strike w:val="0"/>
        <w:dstrike w:val="0"/>
        <w:color w:val="131413"/>
        <w:sz w:val="20"/>
        <w:szCs w:val="20"/>
        <w:u w:val="none" w:color="000000"/>
        <w:bdr w:val="none" w:sz="0" w:space="0" w:color="auto"/>
        <w:shd w:val="clear" w:color="auto" w:fill="auto"/>
        <w:vertAlign w:val="baseline"/>
      </w:rPr>
    </w:lvl>
  </w:abstractNum>
  <w:abstractNum w:abstractNumId="2" w15:restartNumberingAfterBreak="0">
    <w:nsid w:val="2E4410A1"/>
    <w:multiLevelType w:val="hybridMultilevel"/>
    <w:tmpl w:val="443E8B70"/>
    <w:lvl w:ilvl="0" w:tplc="C5340E60">
      <w:start w:val="7"/>
      <w:numFmt w:val="upperLetter"/>
      <w:lvlText w:val="%1"/>
      <w:lvlJc w:val="left"/>
      <w:pPr>
        <w:ind w:left="123"/>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1" w:tplc="D4AED8CA">
      <w:start w:val="1"/>
      <w:numFmt w:val="lowerLetter"/>
      <w:lvlText w:val="%2"/>
      <w:lvlJc w:val="left"/>
      <w:pPr>
        <w:ind w:left="108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2" w:tplc="6C102AD8">
      <w:start w:val="1"/>
      <w:numFmt w:val="lowerRoman"/>
      <w:lvlText w:val="%3"/>
      <w:lvlJc w:val="left"/>
      <w:pPr>
        <w:ind w:left="180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3" w:tplc="E8A83296">
      <w:start w:val="1"/>
      <w:numFmt w:val="decimal"/>
      <w:lvlText w:val="%4"/>
      <w:lvlJc w:val="left"/>
      <w:pPr>
        <w:ind w:left="252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4" w:tplc="01D8FEDE">
      <w:start w:val="1"/>
      <w:numFmt w:val="lowerLetter"/>
      <w:lvlText w:val="%5"/>
      <w:lvlJc w:val="left"/>
      <w:pPr>
        <w:ind w:left="324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5" w:tplc="19FC4ED0">
      <w:start w:val="1"/>
      <w:numFmt w:val="lowerRoman"/>
      <w:lvlText w:val="%6"/>
      <w:lvlJc w:val="left"/>
      <w:pPr>
        <w:ind w:left="396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6" w:tplc="FC6A284E">
      <w:start w:val="1"/>
      <w:numFmt w:val="decimal"/>
      <w:lvlText w:val="%7"/>
      <w:lvlJc w:val="left"/>
      <w:pPr>
        <w:ind w:left="468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7" w:tplc="A93CF3FC">
      <w:start w:val="1"/>
      <w:numFmt w:val="lowerLetter"/>
      <w:lvlText w:val="%8"/>
      <w:lvlJc w:val="left"/>
      <w:pPr>
        <w:ind w:left="540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8" w:tplc="9E78F76C">
      <w:start w:val="1"/>
      <w:numFmt w:val="lowerRoman"/>
      <w:lvlText w:val="%9"/>
      <w:lvlJc w:val="left"/>
      <w:pPr>
        <w:ind w:left="612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abstractNum>
  <w:abstractNum w:abstractNumId="3" w15:restartNumberingAfterBreak="0">
    <w:nsid w:val="324A0D21"/>
    <w:multiLevelType w:val="hybridMultilevel"/>
    <w:tmpl w:val="AF086410"/>
    <w:lvl w:ilvl="0" w:tplc="19A65CB0">
      <w:start w:val="1"/>
      <w:numFmt w:val="upperLetter"/>
      <w:lvlText w:val="%1"/>
      <w:lvlJc w:val="left"/>
      <w:pPr>
        <w:ind w:left="113"/>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1" w:tplc="1DD4B6B0">
      <w:start w:val="1"/>
      <w:numFmt w:val="lowerLetter"/>
      <w:lvlText w:val="%2"/>
      <w:lvlJc w:val="left"/>
      <w:pPr>
        <w:ind w:left="108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2" w:tplc="FF96CA2A">
      <w:start w:val="1"/>
      <w:numFmt w:val="lowerRoman"/>
      <w:lvlText w:val="%3"/>
      <w:lvlJc w:val="left"/>
      <w:pPr>
        <w:ind w:left="180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3" w:tplc="3F18F472">
      <w:start w:val="1"/>
      <w:numFmt w:val="decimal"/>
      <w:lvlText w:val="%4"/>
      <w:lvlJc w:val="left"/>
      <w:pPr>
        <w:ind w:left="252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4" w:tplc="7400B7A6">
      <w:start w:val="1"/>
      <w:numFmt w:val="lowerLetter"/>
      <w:lvlText w:val="%5"/>
      <w:lvlJc w:val="left"/>
      <w:pPr>
        <w:ind w:left="324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5" w:tplc="E4449566">
      <w:start w:val="1"/>
      <w:numFmt w:val="lowerRoman"/>
      <w:lvlText w:val="%6"/>
      <w:lvlJc w:val="left"/>
      <w:pPr>
        <w:ind w:left="396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6" w:tplc="DD06F35C">
      <w:start w:val="1"/>
      <w:numFmt w:val="decimal"/>
      <w:lvlText w:val="%7"/>
      <w:lvlJc w:val="left"/>
      <w:pPr>
        <w:ind w:left="468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7" w:tplc="DB2012B0">
      <w:start w:val="1"/>
      <w:numFmt w:val="lowerLetter"/>
      <w:lvlText w:val="%8"/>
      <w:lvlJc w:val="left"/>
      <w:pPr>
        <w:ind w:left="540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8" w:tplc="6F42B20A">
      <w:start w:val="1"/>
      <w:numFmt w:val="lowerRoman"/>
      <w:lvlText w:val="%9"/>
      <w:lvlJc w:val="left"/>
      <w:pPr>
        <w:ind w:left="612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abstractNum>
  <w:abstractNum w:abstractNumId="4" w15:restartNumberingAfterBreak="0">
    <w:nsid w:val="3F6C44EC"/>
    <w:multiLevelType w:val="hybridMultilevel"/>
    <w:tmpl w:val="8474E47E"/>
    <w:lvl w:ilvl="0" w:tplc="7338AC3E">
      <w:start w:val="10"/>
      <w:numFmt w:val="upperLetter"/>
      <w:lvlText w:val="%1"/>
      <w:lvlJc w:val="left"/>
      <w:pPr>
        <w:ind w:left="123"/>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1" w:tplc="7C26459A">
      <w:start w:val="1"/>
      <w:numFmt w:val="lowerLetter"/>
      <w:lvlText w:val="%2"/>
      <w:lvlJc w:val="left"/>
      <w:pPr>
        <w:ind w:left="108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2" w:tplc="A61CFE7A">
      <w:start w:val="1"/>
      <w:numFmt w:val="lowerRoman"/>
      <w:lvlText w:val="%3"/>
      <w:lvlJc w:val="left"/>
      <w:pPr>
        <w:ind w:left="180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3" w:tplc="112E8062">
      <w:start w:val="1"/>
      <w:numFmt w:val="decimal"/>
      <w:lvlText w:val="%4"/>
      <w:lvlJc w:val="left"/>
      <w:pPr>
        <w:ind w:left="252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4" w:tplc="90CE9B7E">
      <w:start w:val="1"/>
      <w:numFmt w:val="lowerLetter"/>
      <w:lvlText w:val="%5"/>
      <w:lvlJc w:val="left"/>
      <w:pPr>
        <w:ind w:left="324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5" w:tplc="9C24BD42">
      <w:start w:val="1"/>
      <w:numFmt w:val="lowerRoman"/>
      <w:lvlText w:val="%6"/>
      <w:lvlJc w:val="left"/>
      <w:pPr>
        <w:ind w:left="396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6" w:tplc="35CE9648">
      <w:start w:val="1"/>
      <w:numFmt w:val="decimal"/>
      <w:lvlText w:val="%7"/>
      <w:lvlJc w:val="left"/>
      <w:pPr>
        <w:ind w:left="468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7" w:tplc="CEBCBF08">
      <w:start w:val="1"/>
      <w:numFmt w:val="lowerLetter"/>
      <w:lvlText w:val="%8"/>
      <w:lvlJc w:val="left"/>
      <w:pPr>
        <w:ind w:left="540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8" w:tplc="174C354C">
      <w:start w:val="1"/>
      <w:numFmt w:val="lowerRoman"/>
      <w:lvlText w:val="%9"/>
      <w:lvlJc w:val="left"/>
      <w:pPr>
        <w:ind w:left="612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abstractNum>
  <w:abstractNum w:abstractNumId="5" w15:restartNumberingAfterBreak="0">
    <w:nsid w:val="5509705B"/>
    <w:multiLevelType w:val="hybridMultilevel"/>
    <w:tmpl w:val="66622E7A"/>
    <w:lvl w:ilvl="0" w:tplc="86084620">
      <w:start w:val="6"/>
      <w:numFmt w:val="upperLetter"/>
      <w:lvlText w:val="%1"/>
      <w:lvlJc w:val="left"/>
      <w:pPr>
        <w:ind w:left="123"/>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1" w:tplc="B7220532">
      <w:start w:val="1"/>
      <w:numFmt w:val="lowerLetter"/>
      <w:lvlText w:val="%2"/>
      <w:lvlJc w:val="left"/>
      <w:pPr>
        <w:ind w:left="108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2" w:tplc="AF34DF6A">
      <w:start w:val="1"/>
      <w:numFmt w:val="lowerRoman"/>
      <w:lvlText w:val="%3"/>
      <w:lvlJc w:val="left"/>
      <w:pPr>
        <w:ind w:left="180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3" w:tplc="86E0D7BC">
      <w:start w:val="1"/>
      <w:numFmt w:val="decimal"/>
      <w:lvlText w:val="%4"/>
      <w:lvlJc w:val="left"/>
      <w:pPr>
        <w:ind w:left="252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4" w:tplc="EF788764">
      <w:start w:val="1"/>
      <w:numFmt w:val="lowerLetter"/>
      <w:lvlText w:val="%5"/>
      <w:lvlJc w:val="left"/>
      <w:pPr>
        <w:ind w:left="324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5" w:tplc="66EA7BCA">
      <w:start w:val="1"/>
      <w:numFmt w:val="lowerRoman"/>
      <w:lvlText w:val="%6"/>
      <w:lvlJc w:val="left"/>
      <w:pPr>
        <w:ind w:left="396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6" w:tplc="871E1FFC">
      <w:start w:val="1"/>
      <w:numFmt w:val="decimal"/>
      <w:lvlText w:val="%7"/>
      <w:lvlJc w:val="left"/>
      <w:pPr>
        <w:ind w:left="468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7" w:tplc="68ECA1E8">
      <w:start w:val="1"/>
      <w:numFmt w:val="lowerLetter"/>
      <w:lvlText w:val="%8"/>
      <w:lvlJc w:val="left"/>
      <w:pPr>
        <w:ind w:left="540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8" w:tplc="B65ED344">
      <w:start w:val="1"/>
      <w:numFmt w:val="lowerRoman"/>
      <w:lvlText w:val="%9"/>
      <w:lvlJc w:val="left"/>
      <w:pPr>
        <w:ind w:left="612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abstractNum>
  <w:abstractNum w:abstractNumId="6" w15:restartNumberingAfterBreak="0">
    <w:nsid w:val="7B780F77"/>
    <w:multiLevelType w:val="hybridMultilevel"/>
    <w:tmpl w:val="F814A4CC"/>
    <w:lvl w:ilvl="0" w:tplc="BEFEB7FA">
      <w:start w:val="21"/>
      <w:numFmt w:val="upperLetter"/>
      <w:lvlText w:val="%1"/>
      <w:lvlJc w:val="left"/>
      <w:pPr>
        <w:ind w:left="123"/>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1" w:tplc="848E999E">
      <w:start w:val="1"/>
      <w:numFmt w:val="lowerLetter"/>
      <w:lvlText w:val="%2"/>
      <w:lvlJc w:val="left"/>
      <w:pPr>
        <w:ind w:left="108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2" w:tplc="B8CAC4FC">
      <w:start w:val="1"/>
      <w:numFmt w:val="lowerRoman"/>
      <w:lvlText w:val="%3"/>
      <w:lvlJc w:val="left"/>
      <w:pPr>
        <w:ind w:left="180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3" w:tplc="6E68E9DA">
      <w:start w:val="1"/>
      <w:numFmt w:val="decimal"/>
      <w:lvlText w:val="%4"/>
      <w:lvlJc w:val="left"/>
      <w:pPr>
        <w:ind w:left="252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4" w:tplc="07D4C9C4">
      <w:start w:val="1"/>
      <w:numFmt w:val="lowerLetter"/>
      <w:lvlText w:val="%5"/>
      <w:lvlJc w:val="left"/>
      <w:pPr>
        <w:ind w:left="324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5" w:tplc="1434699A">
      <w:start w:val="1"/>
      <w:numFmt w:val="lowerRoman"/>
      <w:lvlText w:val="%6"/>
      <w:lvlJc w:val="left"/>
      <w:pPr>
        <w:ind w:left="396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6" w:tplc="A5762C40">
      <w:start w:val="1"/>
      <w:numFmt w:val="decimal"/>
      <w:lvlText w:val="%7"/>
      <w:lvlJc w:val="left"/>
      <w:pPr>
        <w:ind w:left="468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7" w:tplc="EEE68D34">
      <w:start w:val="1"/>
      <w:numFmt w:val="lowerLetter"/>
      <w:lvlText w:val="%8"/>
      <w:lvlJc w:val="left"/>
      <w:pPr>
        <w:ind w:left="540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lvl w:ilvl="8" w:tplc="98581482">
      <w:start w:val="1"/>
      <w:numFmt w:val="lowerRoman"/>
      <w:lvlText w:val="%9"/>
      <w:lvlJc w:val="left"/>
      <w:pPr>
        <w:ind w:left="6120"/>
      </w:pPr>
      <w:rPr>
        <w:rFonts w:ascii="Times New Roman" w:eastAsia="Times New Roman" w:hAnsi="Times New Roman" w:cs="Times New Roman"/>
        <w:b w:val="0"/>
        <w:i w:val="0"/>
        <w:strike w:val="0"/>
        <w:dstrike w:val="0"/>
        <w:color w:val="131413"/>
        <w:sz w:val="17"/>
        <w:szCs w:val="17"/>
        <w:u w:val="none" w:color="000000"/>
        <w:bdr w:val="none" w:sz="0" w:space="0" w:color="auto"/>
        <w:shd w:val="clear" w:color="auto" w:fill="auto"/>
        <w:vertAlign w:val="baseline"/>
      </w:rPr>
    </w:lvl>
  </w:abstractNum>
  <w:num w:numId="1">
    <w:abstractNumId w:val="1"/>
  </w:num>
  <w:num w:numId="2">
    <w:abstractNumId w:val="3"/>
  </w:num>
  <w:num w:numId="3">
    <w:abstractNumId w:val="5"/>
  </w:num>
  <w:num w:numId="4">
    <w:abstractNumId w:val="2"/>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ECF"/>
    <w:rsid w:val="00526802"/>
    <w:rsid w:val="00550AF6"/>
    <w:rsid w:val="00862B59"/>
    <w:rsid w:val="00DB6ECF"/>
    <w:rsid w:val="00E645C2"/>
    <w:rsid w:val="00F20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B2B02"/>
  <w15:docId w15:val="{4AB747DD-D613-4267-881F-71389631C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53" w:lineRule="auto"/>
      <w:ind w:left="200" w:right="1" w:firstLine="230"/>
      <w:jc w:val="both"/>
    </w:pPr>
    <w:rPr>
      <w:rFonts w:ascii="Times New Roman" w:eastAsia="Times New Roman" w:hAnsi="Times New Roman" w:cs="Times New Roman"/>
      <w:color w:val="131413"/>
      <w:sz w:val="20"/>
    </w:rPr>
  </w:style>
  <w:style w:type="paragraph" w:styleId="1">
    <w:name w:val="heading 1"/>
    <w:next w:val="a"/>
    <w:link w:val="10"/>
    <w:uiPriority w:val="9"/>
    <w:qFormat/>
    <w:pPr>
      <w:keepNext/>
      <w:keepLines/>
      <w:spacing w:after="269" w:line="259" w:lineRule="auto"/>
      <w:ind w:left="210" w:hanging="10"/>
      <w:outlineLvl w:val="0"/>
    </w:pPr>
    <w:rPr>
      <w:rFonts w:ascii="Times New Roman" w:eastAsia="Times New Roman" w:hAnsi="Times New Roman" w:cs="Times New Roman"/>
      <w:b/>
      <w:color w:val="131413"/>
      <w:sz w:val="24"/>
    </w:rPr>
  </w:style>
  <w:style w:type="paragraph" w:styleId="2">
    <w:name w:val="heading 2"/>
    <w:next w:val="a"/>
    <w:link w:val="20"/>
    <w:uiPriority w:val="9"/>
    <w:unhideWhenUsed/>
    <w:qFormat/>
    <w:pPr>
      <w:keepNext/>
      <w:keepLines/>
      <w:spacing w:after="270" w:line="254" w:lineRule="auto"/>
      <w:ind w:left="210" w:hanging="10"/>
      <w:outlineLvl w:val="1"/>
    </w:pPr>
    <w:rPr>
      <w:rFonts w:ascii="Times New Roman" w:eastAsia="Times New Roman" w:hAnsi="Times New Roman" w:cs="Times New Roman"/>
      <w:b/>
      <w:i/>
      <w:color w:val="131413"/>
      <w:sz w:val="24"/>
    </w:rPr>
  </w:style>
  <w:style w:type="paragraph" w:styleId="3">
    <w:name w:val="heading 3"/>
    <w:next w:val="a"/>
    <w:link w:val="30"/>
    <w:uiPriority w:val="9"/>
    <w:unhideWhenUsed/>
    <w:qFormat/>
    <w:pPr>
      <w:keepNext/>
      <w:keepLines/>
      <w:spacing w:after="232" w:line="265" w:lineRule="auto"/>
      <w:ind w:left="210" w:hanging="10"/>
      <w:outlineLvl w:val="2"/>
    </w:pPr>
    <w:rPr>
      <w:rFonts w:ascii="Times New Roman" w:eastAsia="Times New Roman" w:hAnsi="Times New Roman" w:cs="Times New Roman"/>
      <w:b/>
      <w:color w:val="131413"/>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b/>
      <w:i/>
      <w:color w:val="131413"/>
      <w:sz w:val="24"/>
    </w:rPr>
  </w:style>
  <w:style w:type="character" w:customStyle="1" w:styleId="10">
    <w:name w:val="标题 1 字符"/>
    <w:link w:val="1"/>
    <w:rPr>
      <w:rFonts w:ascii="Times New Roman" w:eastAsia="Times New Roman" w:hAnsi="Times New Roman" w:cs="Times New Roman"/>
      <w:b/>
      <w:color w:val="131413"/>
      <w:sz w:val="24"/>
    </w:rPr>
  </w:style>
  <w:style w:type="character" w:customStyle="1" w:styleId="30">
    <w:name w:val="标题 3 字符"/>
    <w:link w:val="3"/>
    <w:rPr>
      <w:rFonts w:ascii="Times New Roman" w:eastAsia="Times New Roman" w:hAnsi="Times New Roman" w:cs="Times New Roman"/>
      <w:b/>
      <w:color w:val="131413"/>
      <w:sz w:val="20"/>
    </w:rPr>
  </w:style>
  <w:style w:type="table" w:customStyle="1" w:styleId="TableGrid">
    <w:name w:val="TableGrid"/>
    <w:tblPr>
      <w:tblCellMar>
        <w:top w:w="0" w:type="dxa"/>
        <w:left w:w="0" w:type="dxa"/>
        <w:bottom w:w="0" w:type="dxa"/>
        <w:right w:w="0" w:type="dxa"/>
      </w:tblCellMar>
    </w:tblPr>
  </w:style>
  <w:style w:type="character" w:styleId="a3">
    <w:name w:val="Placeholder Text"/>
    <w:basedOn w:val="a0"/>
    <w:uiPriority w:val="99"/>
    <w:semiHidden/>
    <w:rsid w:val="00862B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33.xml"/><Relationship Id="rId21" Type="http://schemas.openxmlformats.org/officeDocument/2006/relationships/hyperlink" Target="http://dx.doi.org/10.1007/978-94-007-7088-1_30" TargetMode="External"/><Relationship Id="rId42" Type="http://schemas.openxmlformats.org/officeDocument/2006/relationships/footer" Target="footer5.xml"/><Relationship Id="rId63" Type="http://schemas.openxmlformats.org/officeDocument/2006/relationships/header" Target="header16.xml"/><Relationship Id="rId84" Type="http://schemas.openxmlformats.org/officeDocument/2006/relationships/footer" Target="footer24.xml"/><Relationship Id="rId138" Type="http://schemas.openxmlformats.org/officeDocument/2006/relationships/footer" Target="footer38.xml"/><Relationship Id="rId159" Type="http://schemas.openxmlformats.org/officeDocument/2006/relationships/hyperlink" Target="http://dx.doi.org/10.1579/05-A-098R.1" TargetMode="External"/><Relationship Id="rId170" Type="http://schemas.openxmlformats.org/officeDocument/2006/relationships/hyperlink" Target="http://usj.sagepub.com/cgi/doi/10.1080/0042098032000116040" TargetMode="External"/><Relationship Id="rId191" Type="http://schemas.openxmlformats.org/officeDocument/2006/relationships/hyperlink" Target="http://dx.doi.org/10.1016/S1352-2310(99)00498-7" TargetMode="External"/><Relationship Id="rId205" Type="http://schemas.openxmlformats.org/officeDocument/2006/relationships/header" Target="header45.xml"/><Relationship Id="rId107" Type="http://schemas.openxmlformats.org/officeDocument/2006/relationships/hyperlink" Target="http://dx.doi.org/10.1007/978-94-007-7088-1_24" TargetMode="External"/><Relationship Id="rId11" Type="http://schemas.openxmlformats.org/officeDocument/2006/relationships/hyperlink" Target="http://dx.doi.org/10.1007/978-94-007-7088-1_2" TargetMode="External"/><Relationship Id="rId32" Type="http://schemas.openxmlformats.org/officeDocument/2006/relationships/hyperlink" Target="http://dx.doi.org/10.1007/978-94-007-7088-1_30" TargetMode="External"/><Relationship Id="rId53" Type="http://schemas.openxmlformats.org/officeDocument/2006/relationships/footer" Target="footer10.xml"/><Relationship Id="rId74" Type="http://schemas.openxmlformats.org/officeDocument/2006/relationships/footer" Target="footer20.xml"/><Relationship Id="rId128" Type="http://schemas.openxmlformats.org/officeDocument/2006/relationships/hyperlink" Target="http://www.greenthumbnyc.org/" TargetMode="External"/><Relationship Id="rId149" Type="http://schemas.openxmlformats.org/officeDocument/2006/relationships/hyperlink" Target="http://www.urbandesignlab.columbia.edu/?pid=nyc-urban-agriculture" TargetMode="External"/><Relationship Id="rId5" Type="http://schemas.openxmlformats.org/officeDocument/2006/relationships/footnotes" Target="footnotes.xml"/><Relationship Id="rId95" Type="http://schemas.openxmlformats.org/officeDocument/2006/relationships/header" Target="header26.xml"/><Relationship Id="rId160" Type="http://schemas.openxmlformats.org/officeDocument/2006/relationships/hyperlink" Target="http://linkinghub.elsevier.com/retrieve/pii/S0016718506000431" TargetMode="External"/><Relationship Id="rId181" Type="http://schemas.openxmlformats.org/officeDocument/2006/relationships/hyperlink" Target="http://linkinghub.elsevier.com/retrieve/pii/S0213911108000046" TargetMode="External"/><Relationship Id="rId22" Type="http://schemas.openxmlformats.org/officeDocument/2006/relationships/hyperlink" Target="http://dx.doi.org/10.1007/978-94-007-7088-1_30" TargetMode="External"/><Relationship Id="rId43" Type="http://schemas.openxmlformats.org/officeDocument/2006/relationships/header" Target="header6.xml"/><Relationship Id="rId64" Type="http://schemas.openxmlformats.org/officeDocument/2006/relationships/header" Target="header17.xml"/><Relationship Id="rId118" Type="http://schemas.openxmlformats.org/officeDocument/2006/relationships/header" Target="header34.xml"/><Relationship Id="rId139" Type="http://schemas.openxmlformats.org/officeDocument/2006/relationships/header" Target="header39.xml"/><Relationship Id="rId85" Type="http://schemas.openxmlformats.org/officeDocument/2006/relationships/hyperlink" Target="http://dx.doi.org/10.1007/978-94-007-7088-1_10" TargetMode="External"/><Relationship Id="rId150" Type="http://schemas.openxmlformats.org/officeDocument/2006/relationships/hyperlink" Target="http://eur.sagepub.com/cgi/doi/10.1177/0969776412441110" TargetMode="External"/><Relationship Id="rId171" Type="http://schemas.openxmlformats.org/officeDocument/2006/relationships/hyperlink" Target="http://usj.sagepub.com/cgi/doi/10.1080/0042098032000116040" TargetMode="External"/><Relationship Id="rId192" Type="http://schemas.openxmlformats.org/officeDocument/2006/relationships/hyperlink" Target="http://dx.doi.org/10.1016/S1352-2310(99)00498-7" TargetMode="External"/><Relationship Id="rId206" Type="http://schemas.openxmlformats.org/officeDocument/2006/relationships/footer" Target="footer45.xml"/><Relationship Id="rId12" Type="http://schemas.openxmlformats.org/officeDocument/2006/relationships/hyperlink" Target="http://dx.doi.org/10.1007/978-94-007-7088-1_26" TargetMode="External"/><Relationship Id="rId33" Type="http://schemas.openxmlformats.org/officeDocument/2006/relationships/header" Target="header1.xml"/><Relationship Id="rId108" Type="http://schemas.openxmlformats.org/officeDocument/2006/relationships/hyperlink" Target="http://dx.doi.org/10.1007/978-94-007-7088-1_24" TargetMode="External"/><Relationship Id="rId129" Type="http://schemas.openxmlformats.org/officeDocument/2006/relationships/hyperlink" Target="http://farmingconcrete.org/" TargetMode="External"/><Relationship Id="rId54" Type="http://schemas.openxmlformats.org/officeDocument/2006/relationships/footer" Target="footer11.xml"/><Relationship Id="rId75" Type="http://schemas.openxmlformats.org/officeDocument/2006/relationships/header" Target="header21.xml"/><Relationship Id="rId96" Type="http://schemas.openxmlformats.org/officeDocument/2006/relationships/footer" Target="footer25.xml"/><Relationship Id="rId140" Type="http://schemas.openxmlformats.org/officeDocument/2006/relationships/footer" Target="footer39.xml"/><Relationship Id="rId161" Type="http://schemas.openxmlformats.org/officeDocument/2006/relationships/hyperlink" Target="http://linkinghub.elsevier.com/retrieve/pii/S0016718506000431" TargetMode="External"/><Relationship Id="rId182" Type="http://schemas.openxmlformats.org/officeDocument/2006/relationships/hyperlink" Target="http://linkinghub.elsevier.com/retrieve/pii/S0213911108000046" TargetMode="External"/><Relationship Id="rId6" Type="http://schemas.openxmlformats.org/officeDocument/2006/relationships/endnotes" Target="endnotes.xml"/><Relationship Id="rId23" Type="http://schemas.openxmlformats.org/officeDocument/2006/relationships/hyperlink" Target="http://dx.doi.org/10.1007/978-94-007-7088-1_1" TargetMode="External"/><Relationship Id="rId119" Type="http://schemas.openxmlformats.org/officeDocument/2006/relationships/header" Target="header35.xml"/><Relationship Id="rId44" Type="http://schemas.openxmlformats.org/officeDocument/2006/relationships/footer" Target="footer6.xml"/><Relationship Id="rId65" Type="http://schemas.openxmlformats.org/officeDocument/2006/relationships/footer" Target="footer16.xml"/><Relationship Id="rId86" Type="http://schemas.openxmlformats.org/officeDocument/2006/relationships/hyperlink" Target="http://dx.doi.org/10.1007/978-94-007-7088-1_10" TargetMode="External"/><Relationship Id="rId130" Type="http://schemas.openxmlformats.org/officeDocument/2006/relationships/hyperlink" Target="http://farmingconcrete.org/" TargetMode="External"/><Relationship Id="rId151" Type="http://schemas.openxmlformats.org/officeDocument/2006/relationships/hyperlink" Target="http://eur.sagepub.com/cgi/doi/10.1177/0969776412441110" TargetMode="External"/><Relationship Id="rId172" Type="http://schemas.openxmlformats.org/officeDocument/2006/relationships/hyperlink" Target="http://usj.sagepub.com/cgi/doi/10.1080/0042098032000116040" TargetMode="External"/><Relationship Id="rId193" Type="http://schemas.openxmlformats.org/officeDocument/2006/relationships/hyperlink" Target="http://linkinghub.elsevier.com/retrieve/pii/S1352231099004987" TargetMode="External"/><Relationship Id="rId207" Type="http://schemas.openxmlformats.org/officeDocument/2006/relationships/fontTable" Target="fontTable.xml"/><Relationship Id="rId13" Type="http://schemas.openxmlformats.org/officeDocument/2006/relationships/hyperlink" Target="http://dx.doi.org/10.1007/978-94-007-7088-1_26" TargetMode="External"/><Relationship Id="rId109" Type="http://schemas.openxmlformats.org/officeDocument/2006/relationships/hyperlink" Target="http://dx.doi.org/10.1007/978-94-007-7088-1_19" TargetMode="External"/><Relationship Id="rId34" Type="http://schemas.openxmlformats.org/officeDocument/2006/relationships/header" Target="header2.xml"/><Relationship Id="rId55" Type="http://schemas.openxmlformats.org/officeDocument/2006/relationships/header" Target="header12.xml"/><Relationship Id="rId76" Type="http://schemas.openxmlformats.org/officeDocument/2006/relationships/footer" Target="footer21.xml"/><Relationship Id="rId97" Type="http://schemas.openxmlformats.org/officeDocument/2006/relationships/footer" Target="footer26.xml"/><Relationship Id="rId120" Type="http://schemas.openxmlformats.org/officeDocument/2006/relationships/footer" Target="footer34.xml"/><Relationship Id="rId141" Type="http://schemas.openxmlformats.org/officeDocument/2006/relationships/header" Target="header40.xml"/><Relationship Id="rId7" Type="http://schemas.openxmlformats.org/officeDocument/2006/relationships/hyperlink" Target="http://dx.doi.org/10.1007/978-94-007-7088-1_31" TargetMode="External"/><Relationship Id="rId162" Type="http://schemas.openxmlformats.org/officeDocument/2006/relationships/hyperlink" Target="http://www.scribd.com/doc/53285030/FC-2010-report" TargetMode="External"/><Relationship Id="rId183" Type="http://schemas.openxmlformats.org/officeDocument/2006/relationships/hyperlink" Target="http://dx.doi.org/10.1016/j.landusepol.2003.08.001" TargetMode="External"/><Relationship Id="rId24" Type="http://schemas.openxmlformats.org/officeDocument/2006/relationships/image" Target="media/image1.jpg"/><Relationship Id="rId40" Type="http://schemas.openxmlformats.org/officeDocument/2006/relationships/header" Target="header5.xml"/><Relationship Id="rId45" Type="http://schemas.openxmlformats.org/officeDocument/2006/relationships/header" Target="header7.xml"/><Relationship Id="rId66" Type="http://schemas.openxmlformats.org/officeDocument/2006/relationships/footer" Target="footer17.xml"/><Relationship Id="rId87" Type="http://schemas.openxmlformats.org/officeDocument/2006/relationships/hyperlink" Target="http://dx.doi.org/10.1007/978-94-007-7088-1_24" TargetMode="External"/><Relationship Id="rId110" Type="http://schemas.openxmlformats.org/officeDocument/2006/relationships/hyperlink" Target="http://dx.doi.org/10.1007/978-94-007-7088-1_19" TargetMode="External"/><Relationship Id="rId115" Type="http://schemas.openxmlformats.org/officeDocument/2006/relationships/footer" Target="footer32.xml"/><Relationship Id="rId131" Type="http://schemas.openxmlformats.org/officeDocument/2006/relationships/hyperlink" Target="http://596acres.org/" TargetMode="External"/><Relationship Id="rId136" Type="http://schemas.openxmlformats.org/officeDocument/2006/relationships/header" Target="header38.xml"/><Relationship Id="rId157" Type="http://schemas.openxmlformats.org/officeDocument/2006/relationships/hyperlink" Target="http://linkinghub.elsevier.com/retrieve/pii/S0169204607002848" TargetMode="External"/><Relationship Id="rId178" Type="http://schemas.openxmlformats.org/officeDocument/2006/relationships/hyperlink" Target="http://dx.doi.org/10.1007/s11269-009-9515-1" TargetMode="External"/><Relationship Id="rId61" Type="http://schemas.openxmlformats.org/officeDocument/2006/relationships/header" Target="header15.xml"/><Relationship Id="rId82" Type="http://schemas.openxmlformats.org/officeDocument/2006/relationships/footer" Target="footer23.xml"/><Relationship Id="rId152" Type="http://schemas.openxmlformats.org/officeDocument/2006/relationships/hyperlink" Target="http://eur.sagepub.com/cgi/doi/10.1177/0969776412441110" TargetMode="External"/><Relationship Id="rId173" Type="http://schemas.openxmlformats.org/officeDocument/2006/relationships/hyperlink" Target="http://dx.doi.org/10.1016/j.ecolind.2013.03.003" TargetMode="External"/><Relationship Id="rId194" Type="http://schemas.openxmlformats.org/officeDocument/2006/relationships/hyperlink" Target="http://linkinghub.elsevier.com/retrieve/pii/S1352231099004987" TargetMode="External"/><Relationship Id="rId199" Type="http://schemas.openxmlformats.org/officeDocument/2006/relationships/hyperlink" Target="http://www.nycwatershed.org/index.html" TargetMode="External"/><Relationship Id="rId203" Type="http://schemas.openxmlformats.org/officeDocument/2006/relationships/footer" Target="footer43.xml"/><Relationship Id="rId208" Type="http://schemas.openxmlformats.org/officeDocument/2006/relationships/theme" Target="theme/theme1.xml"/><Relationship Id="rId19" Type="http://schemas.openxmlformats.org/officeDocument/2006/relationships/hyperlink" Target="http://dx.doi.org/10.1007/978-94-007-7088-1_3" TargetMode="External"/><Relationship Id="rId14" Type="http://schemas.openxmlformats.org/officeDocument/2006/relationships/hyperlink" Target="http://dx.doi.org/10.1007/978-94-007-7088-1_2" TargetMode="External"/><Relationship Id="rId30" Type="http://schemas.openxmlformats.org/officeDocument/2006/relationships/hyperlink" Target="http://dx.doi.org/10.1007/978-94-007-7088-1_16" TargetMode="External"/><Relationship Id="rId35" Type="http://schemas.openxmlformats.org/officeDocument/2006/relationships/footer" Target="footer1.xml"/><Relationship Id="rId56" Type="http://schemas.openxmlformats.org/officeDocument/2006/relationships/footer" Target="footer12.xml"/><Relationship Id="rId77" Type="http://schemas.openxmlformats.org/officeDocument/2006/relationships/image" Target="media/image2.png"/><Relationship Id="rId100" Type="http://schemas.openxmlformats.org/officeDocument/2006/relationships/header" Target="header28.xml"/><Relationship Id="rId105" Type="http://schemas.openxmlformats.org/officeDocument/2006/relationships/footer" Target="footer30.xml"/><Relationship Id="rId126" Type="http://schemas.openxmlformats.org/officeDocument/2006/relationships/hyperlink" Target="http://www.greenthumbnyc.org/" TargetMode="External"/><Relationship Id="rId147" Type="http://schemas.openxmlformats.org/officeDocument/2006/relationships/hyperlink" Target="http://www.urbandesignlab.columbia.edu/?pid=nyc-urban-agriculture" TargetMode="External"/><Relationship Id="rId168" Type="http://schemas.openxmlformats.org/officeDocument/2006/relationships/hyperlink" Target="http://www.pubmedcentral.nih.gov/articlerender.fcgi?artid=2679924&amp;tool=pmcentrez&amp;rendertype=abstract" TargetMode="External"/><Relationship Id="rId8" Type="http://schemas.openxmlformats.org/officeDocument/2006/relationships/hyperlink" Target="http://dx.doi.org/10.1007/978-94-007-7088-1_31" TargetMode="External"/><Relationship Id="rId51" Type="http://schemas.openxmlformats.org/officeDocument/2006/relationships/header" Target="header10.xml"/><Relationship Id="rId72" Type="http://schemas.openxmlformats.org/officeDocument/2006/relationships/header" Target="header20.xml"/><Relationship Id="rId93" Type="http://schemas.openxmlformats.org/officeDocument/2006/relationships/hyperlink" Target="http://dx.doi.org/10.1007/978-94-007-7088-1_24" TargetMode="External"/><Relationship Id="rId98" Type="http://schemas.openxmlformats.org/officeDocument/2006/relationships/header" Target="header27.xml"/><Relationship Id="rId121" Type="http://schemas.openxmlformats.org/officeDocument/2006/relationships/footer" Target="footer35.xml"/><Relationship Id="rId142" Type="http://schemas.openxmlformats.org/officeDocument/2006/relationships/header" Target="header41.xml"/><Relationship Id="rId163" Type="http://schemas.openxmlformats.org/officeDocument/2006/relationships/hyperlink" Target="http://www.scribd.com/doc/53285030/FC-2010-report" TargetMode="External"/><Relationship Id="rId184" Type="http://schemas.openxmlformats.org/officeDocument/2006/relationships/hyperlink" Target="http://dx.doi.org/10.1016/j.landusepol.2003.08.001" TargetMode="External"/><Relationship Id="rId189" Type="http://schemas.openxmlformats.org/officeDocument/2006/relationships/hyperlink" Target="http://www.teebweb.org/" TargetMode="External"/><Relationship Id="rId3" Type="http://schemas.openxmlformats.org/officeDocument/2006/relationships/settings" Target="settings.xml"/><Relationship Id="rId25" Type="http://schemas.openxmlformats.org/officeDocument/2006/relationships/image" Target="media/image2.jpeg"/><Relationship Id="rId46" Type="http://schemas.openxmlformats.org/officeDocument/2006/relationships/header" Target="header8.xml"/><Relationship Id="rId67" Type="http://schemas.openxmlformats.org/officeDocument/2006/relationships/header" Target="header18.xml"/><Relationship Id="rId116" Type="http://schemas.openxmlformats.org/officeDocument/2006/relationships/header" Target="header33.xml"/><Relationship Id="rId137" Type="http://schemas.openxmlformats.org/officeDocument/2006/relationships/footer" Target="footer37.xml"/><Relationship Id="rId158" Type="http://schemas.openxmlformats.org/officeDocument/2006/relationships/hyperlink" Target="http://linkinghub.elsevier.com/retrieve/pii/S0169204607002848" TargetMode="External"/><Relationship Id="rId20" Type="http://schemas.openxmlformats.org/officeDocument/2006/relationships/hyperlink" Target="http://dx.doi.org/10.1007/978-94-007-7088-1_30" TargetMode="External"/><Relationship Id="rId41" Type="http://schemas.openxmlformats.org/officeDocument/2006/relationships/footer" Target="footer4.xml"/><Relationship Id="rId62" Type="http://schemas.openxmlformats.org/officeDocument/2006/relationships/footer" Target="footer15.xml"/><Relationship Id="rId83" Type="http://schemas.openxmlformats.org/officeDocument/2006/relationships/header" Target="header24.xml"/><Relationship Id="rId88" Type="http://schemas.openxmlformats.org/officeDocument/2006/relationships/hyperlink" Target="http://dx.doi.org/10.1007/978-94-007-7088-1_19" TargetMode="External"/><Relationship Id="rId111" Type="http://schemas.openxmlformats.org/officeDocument/2006/relationships/hyperlink" Target="http://dx.doi.org/10.1007/978-94-007-7088-1_19" TargetMode="External"/><Relationship Id="rId132" Type="http://schemas.openxmlformats.org/officeDocument/2006/relationships/hyperlink" Target="http://596acres.org/" TargetMode="External"/><Relationship Id="rId153" Type="http://schemas.openxmlformats.org/officeDocument/2006/relationships/hyperlink" Target="http://eur.sagepub.com/cgi/doi/10.1177/0969776412441110" TargetMode="External"/><Relationship Id="rId174" Type="http://schemas.openxmlformats.org/officeDocument/2006/relationships/hyperlink" Target="http://dx.doi.org/10.1016/j.ecolind.2013.03.003" TargetMode="External"/><Relationship Id="rId179" Type="http://schemas.openxmlformats.org/officeDocument/2006/relationships/hyperlink" Target="http://dx.doi.org/10.1016/j.gaceta.2008.07.002" TargetMode="External"/><Relationship Id="rId195" Type="http://schemas.openxmlformats.org/officeDocument/2006/relationships/hyperlink" Target="http://dx.doi.org/10.1186/1476-069X-9-74" TargetMode="External"/><Relationship Id="rId190" Type="http://schemas.openxmlformats.org/officeDocument/2006/relationships/hyperlink" Target="http://www.teebweb.org/" TargetMode="External"/><Relationship Id="rId204" Type="http://schemas.openxmlformats.org/officeDocument/2006/relationships/footer" Target="footer44.xml"/><Relationship Id="rId15" Type="http://schemas.openxmlformats.org/officeDocument/2006/relationships/hyperlink" Target="http://dx.doi.org/10.1007/978-94-007-7088-1_2" TargetMode="External"/><Relationship Id="rId36" Type="http://schemas.openxmlformats.org/officeDocument/2006/relationships/footer" Target="footer2.xml"/><Relationship Id="rId57" Type="http://schemas.openxmlformats.org/officeDocument/2006/relationships/header" Target="header13.xml"/><Relationship Id="rId106" Type="http://schemas.openxmlformats.org/officeDocument/2006/relationships/hyperlink" Target="http://dx.doi.org/10.1007/978-94-007-7088-1_24" TargetMode="External"/><Relationship Id="rId127" Type="http://schemas.openxmlformats.org/officeDocument/2006/relationships/hyperlink" Target="http://www.greenthumbnyc.org/" TargetMode="External"/><Relationship Id="rId10" Type="http://schemas.openxmlformats.org/officeDocument/2006/relationships/hyperlink" Target="http://dx.doi.org/10.1007/978-94-007-7088-1_2" TargetMode="External"/><Relationship Id="rId31" Type="http://schemas.openxmlformats.org/officeDocument/2006/relationships/hyperlink" Target="http://dx.doi.org/10.1007/978-94-007-7088-1_30" TargetMode="External"/><Relationship Id="rId52" Type="http://schemas.openxmlformats.org/officeDocument/2006/relationships/header" Target="header11.xml"/><Relationship Id="rId73" Type="http://schemas.openxmlformats.org/officeDocument/2006/relationships/footer" Target="footer19.xml"/><Relationship Id="rId78" Type="http://schemas.openxmlformats.org/officeDocument/2006/relationships/image" Target="media/image4.png"/><Relationship Id="rId94" Type="http://schemas.openxmlformats.org/officeDocument/2006/relationships/header" Target="header25.xml"/><Relationship Id="rId99" Type="http://schemas.openxmlformats.org/officeDocument/2006/relationships/footer" Target="footer27.xml"/><Relationship Id="rId101" Type="http://schemas.openxmlformats.org/officeDocument/2006/relationships/header" Target="header29.xml"/><Relationship Id="rId122" Type="http://schemas.openxmlformats.org/officeDocument/2006/relationships/header" Target="header36.xml"/><Relationship Id="rId143" Type="http://schemas.openxmlformats.org/officeDocument/2006/relationships/footer" Target="footer40.xml"/><Relationship Id="rId148" Type="http://schemas.openxmlformats.org/officeDocument/2006/relationships/hyperlink" Target="http://www.urbandesignlab.columbia.edu/?pid=nyc-urban-agriculture" TargetMode="External"/><Relationship Id="rId164" Type="http://schemas.openxmlformats.org/officeDocument/2006/relationships/hyperlink" Target="http://dx.doi.org/10.1080/21513732.2013.782342" TargetMode="External"/><Relationship Id="rId169" Type="http://schemas.openxmlformats.org/officeDocument/2006/relationships/hyperlink" Target="http://www.pubmedcentral.nih.gov/articlerender.fcgi?artid=2679924&amp;tool=pmcentrez&amp;rendertype=abstract" TargetMode="External"/><Relationship Id="rId185" Type="http://schemas.openxmlformats.org/officeDocument/2006/relationships/hyperlink" Target="http://dx.doi.org/10.1175/2009BAMS2308.1" TargetMode="External"/><Relationship Id="rId4" Type="http://schemas.openxmlformats.org/officeDocument/2006/relationships/webSettings" Target="webSettings.xml"/><Relationship Id="rId9" Type="http://schemas.openxmlformats.org/officeDocument/2006/relationships/hyperlink" Target="http://dx.doi.org/10.1007/978-94-007-7088-1_2" TargetMode="External"/><Relationship Id="rId180" Type="http://schemas.openxmlformats.org/officeDocument/2006/relationships/hyperlink" Target="http://dx.doi.org/10.1016/j.gaceta.2008.07.002" TargetMode="External"/><Relationship Id="rId26" Type="http://schemas.openxmlformats.org/officeDocument/2006/relationships/hyperlink" Target="http://dx.doi.org/10.1007/978-94-007-7088-1_26" TargetMode="External"/><Relationship Id="rId47" Type="http://schemas.openxmlformats.org/officeDocument/2006/relationships/footer" Target="footer7.xml"/><Relationship Id="rId68" Type="http://schemas.openxmlformats.org/officeDocument/2006/relationships/footer" Target="footer18.xml"/><Relationship Id="rId89" Type="http://schemas.openxmlformats.org/officeDocument/2006/relationships/hyperlink" Target="http://dx.doi.org/10.1007/978-94-007-7088-1_19" TargetMode="External"/><Relationship Id="rId112" Type="http://schemas.openxmlformats.org/officeDocument/2006/relationships/header" Target="header31.xml"/><Relationship Id="rId133" Type="http://schemas.openxmlformats.org/officeDocument/2006/relationships/hyperlink" Target="http://596acres.org/" TargetMode="External"/><Relationship Id="rId154" Type="http://schemas.openxmlformats.org/officeDocument/2006/relationships/hyperlink" Target="http://dx.doi.org/10.1016/j.ocecoaman.2009.10.008" TargetMode="External"/><Relationship Id="rId175" Type="http://schemas.openxmlformats.org/officeDocument/2006/relationships/hyperlink" Target="http://dx.doi.org/10.1016/j.ecolind.2013.03.003" TargetMode="External"/><Relationship Id="rId196" Type="http://schemas.openxmlformats.org/officeDocument/2006/relationships/hyperlink" Target="http://dx.doi.org/10.1186/1476-069X-9-74" TargetMode="External"/><Relationship Id="rId200" Type="http://schemas.openxmlformats.org/officeDocument/2006/relationships/hyperlink" Target="https://www.researchgate.net/publication/257408447" TargetMode="External"/><Relationship Id="rId16" Type="http://schemas.openxmlformats.org/officeDocument/2006/relationships/hyperlink" Target="http://dx.doi.org/10.1007/978-94-007-7088-1_2" TargetMode="External"/><Relationship Id="rId37" Type="http://schemas.openxmlformats.org/officeDocument/2006/relationships/header" Target="header3.xml"/><Relationship Id="rId58" Type="http://schemas.openxmlformats.org/officeDocument/2006/relationships/header" Target="header14.xml"/><Relationship Id="rId79" Type="http://schemas.openxmlformats.org/officeDocument/2006/relationships/header" Target="header22.xml"/><Relationship Id="rId102" Type="http://schemas.openxmlformats.org/officeDocument/2006/relationships/footer" Target="footer28.xml"/><Relationship Id="rId123" Type="http://schemas.openxmlformats.org/officeDocument/2006/relationships/footer" Target="footer36.xml"/><Relationship Id="rId144" Type="http://schemas.openxmlformats.org/officeDocument/2006/relationships/footer" Target="footer41.xml"/><Relationship Id="rId90" Type="http://schemas.openxmlformats.org/officeDocument/2006/relationships/hyperlink" Target="http://dx.doi.org/10.1007/978-94-007-7088-1_24" TargetMode="External"/><Relationship Id="rId165" Type="http://schemas.openxmlformats.org/officeDocument/2006/relationships/hyperlink" Target="http://dx.doi.org/10.1080/21513732.2013.782342" TargetMode="External"/><Relationship Id="rId186" Type="http://schemas.openxmlformats.org/officeDocument/2006/relationships/hyperlink" Target="http://dx.doi.org/10.1175/2009BAMS2308.1" TargetMode="External"/><Relationship Id="rId27" Type="http://schemas.openxmlformats.org/officeDocument/2006/relationships/hyperlink" Target="http://dx.doi.org/10.1007/978-94-007-7088-1_26" TargetMode="External"/><Relationship Id="rId48" Type="http://schemas.openxmlformats.org/officeDocument/2006/relationships/footer" Target="footer8.xml"/><Relationship Id="rId69" Type="http://schemas.openxmlformats.org/officeDocument/2006/relationships/hyperlink" Target="http://dx.doi.org/10.1007/978-94-007-7088-1_27" TargetMode="External"/><Relationship Id="rId113" Type="http://schemas.openxmlformats.org/officeDocument/2006/relationships/header" Target="header32.xml"/><Relationship Id="rId134" Type="http://schemas.openxmlformats.org/officeDocument/2006/relationships/hyperlink" Target="http://www.designtrust.org/projects/project_09farm.html" TargetMode="External"/><Relationship Id="rId80" Type="http://schemas.openxmlformats.org/officeDocument/2006/relationships/header" Target="header23.xml"/><Relationship Id="rId155" Type="http://schemas.openxmlformats.org/officeDocument/2006/relationships/hyperlink" Target="http://linkinghub.elsevier.com/retrieve/pii/S0964569109001422" TargetMode="External"/><Relationship Id="rId176" Type="http://schemas.openxmlformats.org/officeDocument/2006/relationships/hyperlink" Target="http://dx.doi.org/10.1007/s11269-009-9515-1" TargetMode="External"/><Relationship Id="rId197" Type="http://schemas.openxmlformats.org/officeDocument/2006/relationships/hyperlink" Target="http://dx.doi.org/10.1186/1476-069X-9-74" TargetMode="External"/><Relationship Id="rId201" Type="http://schemas.openxmlformats.org/officeDocument/2006/relationships/header" Target="header43.xml"/><Relationship Id="rId17" Type="http://schemas.openxmlformats.org/officeDocument/2006/relationships/hyperlink" Target="http://dx.doi.org/10.1007/978-94-007-7088-1_26" TargetMode="External"/><Relationship Id="rId38" Type="http://schemas.openxmlformats.org/officeDocument/2006/relationships/footer" Target="footer3.xml"/><Relationship Id="rId59" Type="http://schemas.openxmlformats.org/officeDocument/2006/relationships/footer" Target="footer13.xml"/><Relationship Id="rId103" Type="http://schemas.openxmlformats.org/officeDocument/2006/relationships/footer" Target="footer29.xml"/><Relationship Id="rId124" Type="http://schemas.openxmlformats.org/officeDocument/2006/relationships/hyperlink" Target="http://www.nycgovparks.org/email_forms/planyc_surveys/McCarren_Results.pdf" TargetMode="External"/><Relationship Id="rId70" Type="http://schemas.openxmlformats.org/officeDocument/2006/relationships/hyperlink" Target="http://dx.doi.org/10.1007/978-94-007-7088-1_27" TargetMode="External"/><Relationship Id="rId91" Type="http://schemas.openxmlformats.org/officeDocument/2006/relationships/hyperlink" Target="http://dx.doi.org/10.1007/978-94-007-7088-1_24" TargetMode="External"/><Relationship Id="rId145" Type="http://schemas.openxmlformats.org/officeDocument/2006/relationships/header" Target="header42.xml"/><Relationship Id="rId166" Type="http://schemas.openxmlformats.org/officeDocument/2006/relationships/hyperlink" Target="http://www.pubmedcentral.nih.gov/articlerender.fcgi?artid=2679924&amp;tool=pmcentrez&amp;rendertype=abstract" TargetMode="External"/><Relationship Id="rId187" Type="http://schemas.openxmlformats.org/officeDocument/2006/relationships/hyperlink" Target="http://dx.doi.org/10.1175/2009BAMS2308.1" TargetMode="External"/><Relationship Id="rId1" Type="http://schemas.openxmlformats.org/officeDocument/2006/relationships/numbering" Target="numbering.xml"/><Relationship Id="rId28" Type="http://schemas.openxmlformats.org/officeDocument/2006/relationships/hyperlink" Target="http://dx.doi.org/10.1007/978-94-007-7088-1_3" TargetMode="External"/><Relationship Id="rId49" Type="http://schemas.openxmlformats.org/officeDocument/2006/relationships/header" Target="header9.xml"/><Relationship Id="rId114" Type="http://schemas.openxmlformats.org/officeDocument/2006/relationships/footer" Target="footer31.xml"/><Relationship Id="rId60" Type="http://schemas.openxmlformats.org/officeDocument/2006/relationships/footer" Target="footer14.xml"/><Relationship Id="rId81" Type="http://schemas.openxmlformats.org/officeDocument/2006/relationships/footer" Target="footer22.xml"/><Relationship Id="rId135" Type="http://schemas.openxmlformats.org/officeDocument/2006/relationships/header" Target="header37.xml"/><Relationship Id="rId156" Type="http://schemas.openxmlformats.org/officeDocument/2006/relationships/hyperlink" Target="http://linkinghub.elsevier.com/retrieve/pii/S0964569109001422" TargetMode="External"/><Relationship Id="rId177" Type="http://schemas.openxmlformats.org/officeDocument/2006/relationships/hyperlink" Target="http://dx.doi.org/10.1007/s11269-009-9515-1" TargetMode="External"/><Relationship Id="rId198" Type="http://schemas.openxmlformats.org/officeDocument/2006/relationships/hyperlink" Target="http://www.nycwatershed.org/index.html" TargetMode="External"/><Relationship Id="rId202" Type="http://schemas.openxmlformats.org/officeDocument/2006/relationships/header" Target="header44.xml"/><Relationship Id="rId18" Type="http://schemas.openxmlformats.org/officeDocument/2006/relationships/hyperlink" Target="http://dx.doi.org/10.1007/978-94-007-7088-1_3" TargetMode="External"/><Relationship Id="rId39" Type="http://schemas.openxmlformats.org/officeDocument/2006/relationships/header" Target="header4.xml"/><Relationship Id="rId50" Type="http://schemas.openxmlformats.org/officeDocument/2006/relationships/footer" Target="footer9.xml"/><Relationship Id="rId104" Type="http://schemas.openxmlformats.org/officeDocument/2006/relationships/header" Target="header30.xml"/><Relationship Id="rId125" Type="http://schemas.openxmlformats.org/officeDocument/2006/relationships/hyperlink" Target="http://www.nycgovparks.org/email_forms/planyc_surveys/McCarren_Results.pdf" TargetMode="External"/><Relationship Id="rId146" Type="http://schemas.openxmlformats.org/officeDocument/2006/relationships/footer" Target="footer42.xml"/><Relationship Id="rId167" Type="http://schemas.openxmlformats.org/officeDocument/2006/relationships/hyperlink" Target="http://www.pubmedcentral.nih.gov/articlerender.fcgi?artid=2679924&amp;tool=pmcentrez&amp;rendertype=abstract" TargetMode="External"/><Relationship Id="rId188" Type="http://schemas.openxmlformats.org/officeDocument/2006/relationships/hyperlink" Target="http://www.teebweb.org/" TargetMode="External"/><Relationship Id="rId71" Type="http://schemas.openxmlformats.org/officeDocument/2006/relationships/header" Target="header19.xml"/><Relationship Id="rId92" Type="http://schemas.openxmlformats.org/officeDocument/2006/relationships/image" Target="media/image3.png"/><Relationship Id="rId2" Type="http://schemas.openxmlformats.org/officeDocument/2006/relationships/styles" Target="styles.xml"/><Relationship Id="rId29" Type="http://schemas.openxmlformats.org/officeDocument/2006/relationships/hyperlink" Target="http://dx.doi.org/10.1007/978-94-007-7088-1_1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11130</Words>
  <Characters>63447</Characters>
  <Application>Microsoft Office Word</Application>
  <DocSecurity>0</DocSecurity>
  <Lines>528</Lines>
  <Paragraphs>148</Paragraphs>
  <ScaleCrop>false</ScaleCrop>
  <Company/>
  <LinksUpToDate>false</LinksUpToDate>
  <CharactersWithSpaces>74429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俞</dc:creator>
  <cp:keywords/>
  <cp:lastModifiedBy>张 俞</cp:lastModifiedBy>
  <cp:revision>2</cp:revision>
  <dcterms:created xsi:type="dcterms:W3CDTF">2021-09-12T09:05:00Z</dcterms:created>
  <dcterms:modified xsi:type="dcterms:W3CDTF">2021-09-12T09:08:00Z</dcterms:modified>
</cp:coreProperties>
</file>