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0DFAB833" w:rsidR="004647AD" w:rsidRDefault="004647A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Laboration </w:t>
                    </w:r>
                    <w:r w:rsidR="00241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1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68BCCADC" w:rsidR="004647AD" w:rsidRDefault="003409F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GMI24H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70F2698A" w:rsidR="004647AD" w:rsidRDefault="002411A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Mikael Olsson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01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660512C0" w:rsidR="004647AD" w:rsidRDefault="002411A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2022-04-01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Heading1"/>
          </w:pPr>
          <w:r>
            <w:br w:type="page"/>
          </w:r>
        </w:p>
      </w:sdtContent>
    </w:sdt>
    <w:p w14:paraId="7CD578C2" w14:textId="77777777" w:rsidR="008E13C1" w:rsidRDefault="008E13C1" w:rsidP="008E13C1">
      <w:pPr>
        <w:pStyle w:val="Heading1"/>
      </w:pPr>
      <w:r>
        <w:lastRenderedPageBreak/>
        <w:t>Muntlig redovisning</w:t>
      </w:r>
    </w:p>
    <w:p w14:paraId="6D09B8CF" w14:textId="74DB8323" w:rsidR="008E13C1" w:rsidRDefault="008E13C1" w:rsidP="008E13C1">
      <w:r>
        <w:t>Här klistrar du in länken till din video (syfte, metod och resultat) enligt anvisning i dokumentet ”</w:t>
      </w:r>
      <w:r w:rsidR="00E97D78">
        <w:t>Generella laborationsinstruktioner</w:t>
      </w:r>
      <w:r>
        <w:t>” i Kursrummet.</w:t>
      </w:r>
    </w:p>
    <w:p w14:paraId="08441702" w14:textId="2B5B063A" w:rsidR="00AD5896" w:rsidRDefault="004647AD" w:rsidP="00AD5896">
      <w:pPr>
        <w:pStyle w:val="Heading1"/>
      </w:pPr>
      <w:r>
        <w:t>Diskussion</w:t>
      </w:r>
    </w:p>
    <w:p w14:paraId="4AB42F3D" w14:textId="31D340D6" w:rsidR="00AD5896" w:rsidRDefault="00B1540D" w:rsidP="00AD5896">
      <w:r>
        <w:rPr>
          <w:noProof/>
        </w:rPr>
        <w:drawing>
          <wp:anchor distT="0" distB="0" distL="114300" distR="114300" simplePos="0" relativeHeight="251660288" behindDoc="0" locked="0" layoutInCell="1" allowOverlap="1" wp14:anchorId="55D3CC47" wp14:editId="11F505B4">
            <wp:simplePos x="0" y="0"/>
            <wp:positionH relativeFrom="margin">
              <wp:align>center</wp:align>
            </wp:positionH>
            <wp:positionV relativeFrom="paragraph">
              <wp:posOffset>606425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8E231D-CCFC-416E-8BD4-2FC7C41A0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D5896">
        <w:t>I uppgift 1 så använde jag mig utav en loop med en if-statement som jämför varje element i våran array med talet.</w:t>
      </w:r>
      <w:r w:rsidR="00E028F3">
        <w:t xml:space="preserve"> Stora ordo för </w:t>
      </w:r>
      <w:r w:rsidR="00211360">
        <w:t>denna algoritm</w:t>
      </w:r>
      <w:r w:rsidR="00E028F3">
        <w:t xml:space="preserve"> är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1+1n+1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63E49">
        <w:t xml:space="preserve"> </w:t>
      </w:r>
      <w:r w:rsidR="00211360">
        <w:t>Detta kan man också se när jag mätte exekveringstiderna och visade de grafiskt.</w:t>
      </w:r>
      <w:r w:rsidRPr="00B1540D">
        <w:rPr>
          <w:noProof/>
        </w:rPr>
        <w:t xml:space="preserve"> </w:t>
      </w:r>
    </w:p>
    <w:p w14:paraId="45E20F66" w14:textId="085A282E" w:rsidR="009D498A" w:rsidRDefault="009D498A" w:rsidP="00AD5896">
      <w:r>
        <w:t xml:space="preserve">Här ovan kan man tydligt se att den ökar </w:t>
      </w:r>
      <w:r w:rsidR="00BF5C95">
        <w:t>linjärt.</w:t>
      </w:r>
      <w:r w:rsidR="00992DBA">
        <w:t xml:space="preserve"> Dubblar man indata så kommer tiden att dubbleras.</w:t>
      </w:r>
      <w:r w:rsidR="002C4E01">
        <w:t xml:space="preserve"> Jag valde att inte använda första värdet så jag såg att det alltid blev lite högre i jämförelse. Jag är lite osäker varför det händer men </w:t>
      </w:r>
      <w:r w:rsidR="0058234B">
        <w:t>det kanske har något med att arrayen måste initialiseras eller något liknande.</w:t>
      </w:r>
    </w:p>
    <w:p w14:paraId="676EDD4A" w14:textId="0536DA68" w:rsidR="00323B7E" w:rsidRDefault="00744863" w:rsidP="00AD5896">
      <w:r>
        <w:rPr>
          <w:noProof/>
        </w:rPr>
        <w:drawing>
          <wp:anchor distT="0" distB="0" distL="114300" distR="114300" simplePos="0" relativeHeight="251662336" behindDoc="0" locked="0" layoutInCell="1" allowOverlap="1" wp14:anchorId="0FA9BDA4" wp14:editId="20369FFD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4572000" cy="2743200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416DAA-4D50-4C6D-830B-7FF49B8B8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4027C">
        <w:t xml:space="preserve">I uppgift 2 </w:t>
      </w:r>
      <w:r w:rsidR="00D672CC">
        <w:t>på bruteforce delen så använde jag mig av två nästlade for loops för att kolla varje kombination och kalkylera den.</w:t>
      </w:r>
      <w:r w:rsidR="00F35419">
        <w:t xml:space="preserve"> Stora ordo för denna algoritm är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1+n</m:t>
            </m:r>
            <m:r>
              <w:rPr>
                <w:rFonts w:ascii="Cambria Math" w:hAnsi="Cambria Math"/>
              </w:rPr>
              <m:t>*n+1+1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F37F3">
        <w:t>.</w:t>
      </w:r>
      <w:r w:rsidR="002C4E01">
        <w:t xml:space="preserve"> </w:t>
      </w:r>
      <w:r w:rsidR="00E35068">
        <w:t xml:space="preserve">Man kan tydligt se på </w:t>
      </w:r>
      <w:r w:rsidR="00B1540D">
        <w:t xml:space="preserve">grafen </w:t>
      </w:r>
      <w:r w:rsidR="00692767">
        <w:t>att ökningen är exponentiell.</w:t>
      </w:r>
    </w:p>
    <w:p w14:paraId="6FF644DC" w14:textId="4815ACF1" w:rsidR="00323B7E" w:rsidRDefault="00744863" w:rsidP="00AD589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B8D735" wp14:editId="2D1E63EF">
            <wp:simplePos x="0" y="0"/>
            <wp:positionH relativeFrom="margin">
              <wp:align>center</wp:align>
            </wp:positionH>
            <wp:positionV relativeFrom="paragraph">
              <wp:posOffset>757555</wp:posOffset>
            </wp:positionV>
            <wp:extent cx="4572000" cy="2743200"/>
            <wp:effectExtent l="0" t="0" r="0" b="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6C3DC17-2F87-4031-B3E8-C222CF677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1A50D4">
        <w:t>Kollar vi på den förbättrade versionen så ser vi att jag sparar på tid igenom att bara använda en for loop för att gå igenom alla element i arrayen och kolla efter de största och minsta värdena.</w:t>
      </w:r>
      <w:r w:rsidR="00376E6A">
        <w:t xml:space="preserve"> Sedan räknas jag ut resultatet.</w:t>
      </w:r>
      <w:r w:rsidR="00F1728B">
        <w:t xml:space="preserve"> Detta blir då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1+1+1+2n+1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4+2n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=O(n)</m:t>
        </m:r>
        <m:r>
          <w:rPr>
            <w:rFonts w:ascii="Cambria Math" w:hAnsi="Cambria Math"/>
          </w:rPr>
          <m:t xml:space="preserve"> </m:t>
        </m:r>
      </m:oMath>
      <w:r w:rsidR="002D7681">
        <w:rPr>
          <w:noProof/>
        </w:rPr>
        <w:t>Grafen visar också att det är ett linjärt samband mellan tid och storlek på indata.</w:t>
      </w:r>
      <w:r w:rsidRPr="00744863">
        <w:rPr>
          <w:noProof/>
        </w:rPr>
        <w:t xml:space="preserve"> </w:t>
      </w:r>
    </w:p>
    <w:p w14:paraId="3F91D710" w14:textId="32B1EEF4" w:rsidR="00323B7E" w:rsidRDefault="00EA5615" w:rsidP="00AD5896">
      <w:r>
        <w:t xml:space="preserve">Om vi förtutsätter att </w:t>
      </w:r>
      <m:oMath>
        <m:r>
          <w:rPr>
            <w:rFonts w:ascii="Cambria Math" w:hAnsi="Cambria Math"/>
          </w:rPr>
          <m:t>n=5</m:t>
        </m:r>
      </m:oMath>
      <w:r>
        <w:t xml:space="preserve"> så borde </w:t>
      </w:r>
      <w:r w:rsidR="005F252E">
        <w:t>b</w:t>
      </w:r>
      <w:r>
        <w:t>rut</w:t>
      </w:r>
      <w:r w:rsidR="005F252E">
        <w:t>e</w:t>
      </w:r>
      <w:r>
        <w:t xml:space="preserve">force algoritmen 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 tidsenheter</m:t>
        </m:r>
      </m:oMath>
      <w:r w:rsidR="005F252E">
        <w:t>, samtidigt som den förbättrade</w:t>
      </w:r>
      <w:r w:rsidR="009F53D6">
        <w:t xml:space="preserve"> kommer då vara </w:t>
      </w:r>
      <m:oMath>
        <m:r>
          <w:rPr>
            <w:rFonts w:ascii="Cambria Math" w:hAnsi="Cambria Math"/>
          </w:rPr>
          <m:t>5</m:t>
        </m:r>
      </m:oMath>
      <w:r w:rsidR="009F53D6">
        <w:t xml:space="preserve">. </w:t>
      </w:r>
      <w:r w:rsidR="00A56E47">
        <w:t xml:space="preserve">Om vi säger att </w:t>
      </w:r>
      <m:oMath>
        <m:r>
          <w:rPr>
            <w:rFonts w:ascii="Cambria Math" w:hAnsi="Cambria Math"/>
          </w:rPr>
          <m:t>n=10</m:t>
        </m:r>
      </m:oMath>
      <w:r w:rsidR="00A56E47">
        <w:t xml:space="preserve"> då får vi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</m:t>
        </m:r>
      </m:oMath>
      <w:r w:rsidR="00B50F50">
        <w:t xml:space="preserve"> och </w:t>
      </w:r>
      <m:oMath>
        <m:r>
          <w:rPr>
            <w:rFonts w:ascii="Cambria Math" w:hAnsi="Cambria Math"/>
          </w:rPr>
          <m:t>10.</m:t>
        </m:r>
      </m:oMath>
      <w:r w:rsidR="00E81DE9">
        <w:t xml:space="preserve"> Bruteforce algoritmen kommer alltså att vara </w:t>
      </w:r>
      <m:oMath>
        <m:r>
          <w:rPr>
            <w:rFonts w:ascii="Cambria Math" w:hAnsi="Cambria Math"/>
          </w:rPr>
          <m:t>n</m:t>
        </m:r>
      </m:oMath>
      <w:r w:rsidR="00E81DE9">
        <w:t xml:space="preserve"> gånger större</w:t>
      </w:r>
      <w:r w:rsidR="000760CC">
        <w:t>.</w:t>
      </w:r>
      <w:r w:rsidR="008F171E">
        <w:t xml:space="preserve"> </w:t>
      </w:r>
      <w:r w:rsidR="00676ADB">
        <w:t>Anledningen till att</w:t>
      </w:r>
      <w:r w:rsidR="008F171E">
        <w:t xml:space="preserve"> det är skillnad på de två är för att jag i princip går igenom arrayen två gånger i bruteforce algoritmen men bara en gång i den förbättrade versionen.</w:t>
      </w:r>
    </w:p>
    <w:p w14:paraId="4B4E3770" w14:textId="69F808FA" w:rsidR="00EA5615" w:rsidRDefault="00EB0462" w:rsidP="00AD5896">
      <w:r>
        <w:t xml:space="preserve">I uppgift 3 </w:t>
      </w:r>
      <w:r w:rsidR="007C65E4">
        <w:t xml:space="preserve">så kopierade jag först koden från uppgiften. Den använder två while loops för att vända på arrayen. Stora ordo för denna blir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n*n+</m:t>
        </m:r>
        <m:r>
          <w:rPr>
            <w:rFonts w:ascii="Cambria Math" w:hAnsi="Cambria Math"/>
          </w:rPr>
          <m:t>)</m:t>
        </m:r>
      </m:oMath>
    </w:p>
    <w:p w14:paraId="004C4B5B" w14:textId="09F38F18" w:rsidR="00137BDC" w:rsidRDefault="00137BDC" w:rsidP="00AD5896"/>
    <w:p w14:paraId="5FC54590" w14:textId="2E0A9639" w:rsidR="00137BDC" w:rsidRDefault="00137BDC" w:rsidP="00AD5896"/>
    <w:p w14:paraId="6731C8FE" w14:textId="77777777" w:rsidR="00137BDC" w:rsidRPr="00AD5896" w:rsidRDefault="00137BDC" w:rsidP="00AD5896"/>
    <w:p w14:paraId="682E21D2" w14:textId="79464199" w:rsidR="004647AD" w:rsidRDefault="004647AD" w:rsidP="004647AD">
      <w:r>
        <w:t>Diskutera hur och vad du kommit fram till.</w:t>
      </w:r>
    </w:p>
    <w:p w14:paraId="4CD467B4" w14:textId="7E27D6AA" w:rsidR="004647AD" w:rsidRDefault="004647AD" w:rsidP="004647AD">
      <w:r>
        <w:t>Exempel: Genom att använda</w:t>
      </w:r>
      <w:r w:rsidR="003F7215">
        <w:t>…</w:t>
      </w:r>
    </w:p>
    <w:p w14:paraId="4B5C31D1" w14:textId="4BFE578F" w:rsidR="00325478" w:rsidRDefault="00CC40AA" w:rsidP="00325478">
      <w:pPr>
        <w:pStyle w:val="Heading1"/>
      </w:pPr>
      <w:r>
        <w:t>Kommentarer</w:t>
      </w:r>
    </w:p>
    <w:p w14:paraId="4E60E12C" w14:textId="405A946F" w:rsidR="00325478" w:rsidRDefault="00325478" w:rsidP="00325478">
      <w:r>
        <w:t xml:space="preserve">Vill du </w:t>
      </w:r>
      <w:r w:rsidR="008C3122">
        <w:t>kommentera något i laborationen? Var den bra, för svår, för enkel och så vidare så skriv gärna med det också.</w:t>
      </w:r>
    </w:p>
    <w:sectPr w:rsidR="00325478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8184" w14:textId="77777777" w:rsidR="007862EB" w:rsidRDefault="007862EB" w:rsidP="003F7215">
      <w:pPr>
        <w:spacing w:after="0" w:line="240" w:lineRule="auto"/>
      </w:pPr>
      <w:r>
        <w:separator/>
      </w:r>
    </w:p>
  </w:endnote>
  <w:endnote w:type="continuationSeparator" w:id="0">
    <w:p w14:paraId="669A4E14" w14:textId="77777777" w:rsidR="007862EB" w:rsidRDefault="007862EB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1F82" w14:textId="77777777" w:rsidR="007862EB" w:rsidRDefault="007862EB" w:rsidP="003F7215">
      <w:pPr>
        <w:spacing w:after="0" w:line="240" w:lineRule="auto"/>
      </w:pPr>
      <w:r>
        <w:separator/>
      </w:r>
    </w:p>
  </w:footnote>
  <w:footnote w:type="continuationSeparator" w:id="0">
    <w:p w14:paraId="18F8A550" w14:textId="77777777" w:rsidR="007862EB" w:rsidRDefault="007862EB" w:rsidP="003F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75DEF"/>
    <w:rsid w:val="000760CC"/>
    <w:rsid w:val="000F0CBA"/>
    <w:rsid w:val="00137BDC"/>
    <w:rsid w:val="00167BAC"/>
    <w:rsid w:val="00171134"/>
    <w:rsid w:val="0017552A"/>
    <w:rsid w:val="0018465E"/>
    <w:rsid w:val="001A50D4"/>
    <w:rsid w:val="001F6C73"/>
    <w:rsid w:val="00211360"/>
    <w:rsid w:val="002156C9"/>
    <w:rsid w:val="0024027C"/>
    <w:rsid w:val="002411A5"/>
    <w:rsid w:val="00282395"/>
    <w:rsid w:val="002C4E01"/>
    <w:rsid w:val="002D7681"/>
    <w:rsid w:val="002F37F3"/>
    <w:rsid w:val="00302C02"/>
    <w:rsid w:val="00323B7E"/>
    <w:rsid w:val="00325478"/>
    <w:rsid w:val="003409FE"/>
    <w:rsid w:val="00376E6A"/>
    <w:rsid w:val="003F7215"/>
    <w:rsid w:val="004647AD"/>
    <w:rsid w:val="00466372"/>
    <w:rsid w:val="00503AC2"/>
    <w:rsid w:val="00543E7F"/>
    <w:rsid w:val="00547388"/>
    <w:rsid w:val="00576F58"/>
    <w:rsid w:val="0058234B"/>
    <w:rsid w:val="00584F47"/>
    <w:rsid w:val="005A618C"/>
    <w:rsid w:val="005D20E4"/>
    <w:rsid w:val="005E1616"/>
    <w:rsid w:val="005E6E61"/>
    <w:rsid w:val="005F252E"/>
    <w:rsid w:val="00603475"/>
    <w:rsid w:val="0067621F"/>
    <w:rsid w:val="00676ADB"/>
    <w:rsid w:val="006869DD"/>
    <w:rsid w:val="00692767"/>
    <w:rsid w:val="0069282B"/>
    <w:rsid w:val="006B653C"/>
    <w:rsid w:val="00713EA8"/>
    <w:rsid w:val="007260AF"/>
    <w:rsid w:val="00731E49"/>
    <w:rsid w:val="00744863"/>
    <w:rsid w:val="00763DE5"/>
    <w:rsid w:val="00777335"/>
    <w:rsid w:val="007862EB"/>
    <w:rsid w:val="007A0595"/>
    <w:rsid w:val="007C65E4"/>
    <w:rsid w:val="007D28EC"/>
    <w:rsid w:val="00812645"/>
    <w:rsid w:val="008213FB"/>
    <w:rsid w:val="00847123"/>
    <w:rsid w:val="0085151C"/>
    <w:rsid w:val="00863D40"/>
    <w:rsid w:val="00895168"/>
    <w:rsid w:val="008C3122"/>
    <w:rsid w:val="008E13C1"/>
    <w:rsid w:val="008F171E"/>
    <w:rsid w:val="009340C1"/>
    <w:rsid w:val="00951BD7"/>
    <w:rsid w:val="00985C7D"/>
    <w:rsid w:val="00992DBA"/>
    <w:rsid w:val="009A2B34"/>
    <w:rsid w:val="009D498A"/>
    <w:rsid w:val="009E40BE"/>
    <w:rsid w:val="009F53D6"/>
    <w:rsid w:val="00A2383C"/>
    <w:rsid w:val="00A56E47"/>
    <w:rsid w:val="00A63E49"/>
    <w:rsid w:val="00AC50A5"/>
    <w:rsid w:val="00AC61CB"/>
    <w:rsid w:val="00AD5896"/>
    <w:rsid w:val="00AD7E8D"/>
    <w:rsid w:val="00B14723"/>
    <w:rsid w:val="00B1540D"/>
    <w:rsid w:val="00B50F50"/>
    <w:rsid w:val="00B530F9"/>
    <w:rsid w:val="00B67CB6"/>
    <w:rsid w:val="00B8468B"/>
    <w:rsid w:val="00BA42B7"/>
    <w:rsid w:val="00BF5C95"/>
    <w:rsid w:val="00BF6E3F"/>
    <w:rsid w:val="00C41149"/>
    <w:rsid w:val="00CC3B80"/>
    <w:rsid w:val="00CC40AA"/>
    <w:rsid w:val="00D66852"/>
    <w:rsid w:val="00D672CC"/>
    <w:rsid w:val="00DC2402"/>
    <w:rsid w:val="00DF4770"/>
    <w:rsid w:val="00E028F3"/>
    <w:rsid w:val="00E07C9F"/>
    <w:rsid w:val="00E35068"/>
    <w:rsid w:val="00E81DE9"/>
    <w:rsid w:val="00E97D78"/>
    <w:rsid w:val="00EA5615"/>
    <w:rsid w:val="00EB0462"/>
    <w:rsid w:val="00F1728B"/>
    <w:rsid w:val="00F35419"/>
    <w:rsid w:val="00F50663"/>
    <w:rsid w:val="00F641E9"/>
    <w:rsid w:val="00F84BA5"/>
    <w:rsid w:val="00F9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7AD"/>
  </w:style>
  <w:style w:type="character" w:customStyle="1" w:styleId="Heading1Char">
    <w:name w:val="Heading 1 Char"/>
    <w:basedOn w:val="DefaultParagraphFont"/>
    <w:link w:val="Heading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15"/>
  </w:style>
  <w:style w:type="paragraph" w:styleId="Footer">
    <w:name w:val="footer"/>
    <w:basedOn w:val="Normal"/>
    <w:link w:val="Foot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15"/>
  </w:style>
  <w:style w:type="character" w:styleId="PlaceholderText">
    <w:name w:val="Placeholder Text"/>
    <w:basedOn w:val="DefaultParagraphFont"/>
    <w:uiPriority w:val="99"/>
    <w:semiHidden/>
    <w:rsid w:val="00E02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Algoritmer%20och%20mjukvarudesign\Laboration%201\runTime%20sammanst&#228;lln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Algoritmer%20och%20mjukvarudesign\Laboration%201\runTime%20sammanst&#228;lln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Algoritmer%20och%20mjukvarudesign\Laboration%201\runTime%20sammanst&#228;llning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NOfOccurences O(n) without first value</a:t>
            </a:r>
          </a:p>
        </c:rich>
      </c:tx>
      <c:layout>
        <c:manualLayout>
          <c:xMode val="edge"/>
          <c:yMode val="edge"/>
          <c:x val="0.1758541119860017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'runTime sammanställning'!$D$33:$L$33</c:f>
              <c:numCache>
                <c:formatCode>General</c:formatCode>
                <c:ptCount val="9"/>
                <c:pt idx="0">
                  <c:v>12500000</c:v>
                </c:pt>
                <c:pt idx="1">
                  <c:v>15000000</c:v>
                </c:pt>
                <c:pt idx="2">
                  <c:v>17500000</c:v>
                </c:pt>
                <c:pt idx="3">
                  <c:v>20000000</c:v>
                </c:pt>
                <c:pt idx="4">
                  <c:v>22500000</c:v>
                </c:pt>
                <c:pt idx="5">
                  <c:v>25000000</c:v>
                </c:pt>
                <c:pt idx="6">
                  <c:v>27500000</c:v>
                </c:pt>
                <c:pt idx="7">
                  <c:v>30000000</c:v>
                </c:pt>
                <c:pt idx="8">
                  <c:v>32500000</c:v>
                </c:pt>
              </c:numCache>
            </c:numRef>
          </c:xVal>
          <c:yVal>
            <c:numRef>
              <c:f>'runTime sammanställning'!$D$34:$L$34</c:f>
              <c:numCache>
                <c:formatCode>General</c:formatCode>
                <c:ptCount val="9"/>
                <c:pt idx="0">
                  <c:v>30.027200000000001</c:v>
                </c:pt>
                <c:pt idx="1">
                  <c:v>36.032200000000003</c:v>
                </c:pt>
                <c:pt idx="2">
                  <c:v>40.994399999999999</c:v>
                </c:pt>
                <c:pt idx="3">
                  <c:v>47.042700000000004</c:v>
                </c:pt>
                <c:pt idx="4">
                  <c:v>53.040900000000001</c:v>
                </c:pt>
                <c:pt idx="5">
                  <c:v>58.982900000000001</c:v>
                </c:pt>
                <c:pt idx="6">
                  <c:v>65.051000000000002</c:v>
                </c:pt>
                <c:pt idx="7">
                  <c:v>71.055999999999997</c:v>
                </c:pt>
                <c:pt idx="8">
                  <c:v>77.0702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CB-4610-A273-80ACCA22D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445711"/>
        <c:axId val="1665446127"/>
      </c:scatterChart>
      <c:valAx>
        <c:axId val="1665445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446127"/>
        <c:crosses val="autoZero"/>
        <c:crossBetween val="midCat"/>
      </c:valAx>
      <c:valAx>
        <c:axId val="166544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445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MaxDiff_Bruteforce O(n^2)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'runTime sammanställning'!$C$66:$L$66</c:f>
              <c:numCache>
                <c:formatCode>General</c:formatCode>
                <c:ptCount val="10"/>
                <c:pt idx="0">
                  <c:v>100000</c:v>
                </c:pt>
                <c:pt idx="1">
                  <c:v>125000</c:v>
                </c:pt>
                <c:pt idx="2">
                  <c:v>150000</c:v>
                </c:pt>
                <c:pt idx="3">
                  <c:v>175000</c:v>
                </c:pt>
                <c:pt idx="4">
                  <c:v>200000</c:v>
                </c:pt>
                <c:pt idx="5">
                  <c:v>225000</c:v>
                </c:pt>
                <c:pt idx="6">
                  <c:v>250000</c:v>
                </c:pt>
                <c:pt idx="7">
                  <c:v>275000</c:v>
                </c:pt>
                <c:pt idx="8">
                  <c:v>300000</c:v>
                </c:pt>
                <c:pt idx="9">
                  <c:v>325000</c:v>
                </c:pt>
              </c:numCache>
            </c:numRef>
          </c:xVal>
          <c:yVal>
            <c:numRef>
              <c:f>'runTime sammanställning'!$C$67:$L$67</c:f>
              <c:numCache>
                <c:formatCode>General</c:formatCode>
                <c:ptCount val="10"/>
                <c:pt idx="0">
                  <c:v>31587.333500000001</c:v>
                </c:pt>
                <c:pt idx="1">
                  <c:v>49298.947800000002</c:v>
                </c:pt>
                <c:pt idx="2">
                  <c:v>71024.387100000007</c:v>
                </c:pt>
                <c:pt idx="3">
                  <c:v>96151.008199999997</c:v>
                </c:pt>
                <c:pt idx="4">
                  <c:v>125706.3159</c:v>
                </c:pt>
                <c:pt idx="5">
                  <c:v>159662.0729</c:v>
                </c:pt>
                <c:pt idx="6">
                  <c:v>197068.45430000001</c:v>
                </c:pt>
                <c:pt idx="7">
                  <c:v>238535.90160000001</c:v>
                </c:pt>
                <c:pt idx="8">
                  <c:v>283807.27370000002</c:v>
                </c:pt>
                <c:pt idx="9">
                  <c:v>333158.08429999999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1A-4EC0-8F6A-33A9F6105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042191"/>
        <c:axId val="1315045103"/>
      </c:scatterChart>
      <c:valAx>
        <c:axId val="131504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045103"/>
        <c:crosses val="autoZero"/>
        <c:crossBetween val="midCat"/>
      </c:valAx>
      <c:valAx>
        <c:axId val="131504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042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MaxDiff_Improved O(n) without first value</a:t>
            </a:r>
          </a:p>
        </c:rich>
      </c:tx>
      <c:layout>
        <c:manualLayout>
          <c:xMode val="edge"/>
          <c:yMode val="edge"/>
          <c:x val="0.14676377952755906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'runTime sammanställning'!$D$35:$L$35</c:f>
              <c:numCache>
                <c:formatCode>General</c:formatCode>
                <c:ptCount val="9"/>
                <c:pt idx="0">
                  <c:v>12500000</c:v>
                </c:pt>
                <c:pt idx="1">
                  <c:v>15000000</c:v>
                </c:pt>
                <c:pt idx="2">
                  <c:v>17500000</c:v>
                </c:pt>
                <c:pt idx="3">
                  <c:v>20000000</c:v>
                </c:pt>
                <c:pt idx="4">
                  <c:v>22500000</c:v>
                </c:pt>
                <c:pt idx="5">
                  <c:v>25000000</c:v>
                </c:pt>
                <c:pt idx="6">
                  <c:v>27500000</c:v>
                </c:pt>
                <c:pt idx="7">
                  <c:v>30000000</c:v>
                </c:pt>
                <c:pt idx="8">
                  <c:v>32500000</c:v>
                </c:pt>
              </c:numCache>
            </c:numRef>
          </c:xVal>
          <c:yVal>
            <c:numRef>
              <c:f>'runTime sammanställning'!$D$36:$L$36</c:f>
              <c:numCache>
                <c:formatCode>General</c:formatCode>
                <c:ptCount val="9"/>
                <c:pt idx="0">
                  <c:v>43.0379</c:v>
                </c:pt>
                <c:pt idx="1">
                  <c:v>50.049599999999998</c:v>
                </c:pt>
                <c:pt idx="2">
                  <c:v>58.052599999999998</c:v>
                </c:pt>
                <c:pt idx="3">
                  <c:v>67.068399999999997</c:v>
                </c:pt>
                <c:pt idx="4">
                  <c:v>76.061300000000003</c:v>
                </c:pt>
                <c:pt idx="5">
                  <c:v>83.083600000000004</c:v>
                </c:pt>
                <c:pt idx="6">
                  <c:v>92.564599999999999</c:v>
                </c:pt>
                <c:pt idx="7">
                  <c:v>100.09099999999999</c:v>
                </c:pt>
                <c:pt idx="8">
                  <c:v>108.09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14-414F-9FCD-49039C9F07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434479"/>
        <c:axId val="1665421999"/>
      </c:scatterChart>
      <c:valAx>
        <c:axId val="1665434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421999"/>
        <c:crosses val="autoZero"/>
        <c:crossBetween val="midCat"/>
      </c:valAx>
      <c:valAx>
        <c:axId val="166542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43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1E26F1"/>
    <w:rsid w:val="00556FB5"/>
    <w:rsid w:val="00B17849"/>
    <w:rsid w:val="00BD05C0"/>
    <w:rsid w:val="00C7321D"/>
    <w:rsid w:val="00D70C81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  <w:style w:type="character" w:styleId="PlaceholderText">
    <w:name w:val="Placeholder Text"/>
    <w:basedOn w:val="DefaultParagraphFont"/>
    <w:uiPriority w:val="99"/>
    <w:semiHidden/>
    <w:rsid w:val="001E26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 1</vt:lpstr>
    </vt:vector>
  </TitlesOfParts>
  <Company>Högskolan Dalarna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1</dc:title>
  <dc:subject>GMI24H</dc:subject>
  <dc:creator>Mikael Olsson</dc:creator>
  <cp:keywords/>
  <dc:description/>
  <cp:lastModifiedBy>Mikael Olsson (Student)</cp:lastModifiedBy>
  <cp:revision>86</cp:revision>
  <dcterms:created xsi:type="dcterms:W3CDTF">2022-03-28T12:32:00Z</dcterms:created>
  <dcterms:modified xsi:type="dcterms:W3CDTF">2022-04-07T22:09:00Z</dcterms:modified>
</cp:coreProperties>
</file>