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4"/>
        </w:numPr>
        <w:spacing w:before="240" w:after="60"/>
        <w:rPr>
          <w:lang w:val="en-GB"/>
        </w:rPr>
      </w:pPr>
      <w:r>
        <w:rPr>
          <w:lang w:val="en-GB"/>
        </w:rPr>
        <w:t>Tentamen scriptprogramming GMI2BT</w:t>
      </w:r>
    </w:p>
    <w:p>
      <w:pPr>
        <w:pStyle w:val="Normal"/>
        <w:rPr>
          <w:lang w:val="en-GB"/>
        </w:rPr>
      </w:pPr>
      <w:r>
        <w:rPr>
          <w:lang w:val="en-GB"/>
        </w:rPr>
      </w:r>
    </w:p>
    <w:p>
      <w:pPr>
        <w:pStyle w:val="Normal"/>
        <w:rPr>
          <w:lang w:val="en-GB"/>
        </w:rPr>
      </w:pPr>
      <w:r>
        <w:rPr>
          <w:b/>
          <w:bCs/>
          <w:lang w:val="en-GB"/>
        </w:rPr>
        <w:t>Regler och utförande</w:t>
      </w:r>
    </w:p>
    <w:p>
      <w:pPr>
        <w:pStyle w:val="Normal"/>
        <w:numPr>
          <w:ilvl w:val="0"/>
          <w:numId w:val="3"/>
        </w:numPr>
        <w:rPr>
          <w:lang w:val="en-GB"/>
        </w:rPr>
      </w:pPr>
      <w:r>
        <w:rPr>
          <w:lang w:val="en-GB"/>
        </w:rPr>
        <w:t>Du har sex timmar på dig att utföra examinationen.</w:t>
      </w:r>
    </w:p>
    <w:p>
      <w:pPr>
        <w:pStyle w:val="Normal"/>
        <w:numPr>
          <w:ilvl w:val="0"/>
          <w:numId w:val="3"/>
        </w:numPr>
        <w:rPr>
          <w:lang w:val="en-GB"/>
        </w:rPr>
      </w:pPr>
      <w:r>
        <w:rPr>
          <w:lang w:val="en-GB"/>
        </w:rPr>
        <w:t xml:space="preserve">Du får använda alla hjälpmedel </w:t>
      </w:r>
      <w:r>
        <w:rPr>
          <w:b/>
          <w:bCs/>
          <w:lang w:val="en-GB"/>
        </w:rPr>
        <w:t>förutom</w:t>
      </w:r>
      <w:r>
        <w:rPr>
          <w:lang w:val="en-GB"/>
        </w:rPr>
        <w:t xml:space="preserve"> att kommunicera med andra personer.</w:t>
      </w:r>
    </w:p>
    <w:p>
      <w:pPr>
        <w:pStyle w:val="Normal"/>
        <w:numPr>
          <w:ilvl w:val="0"/>
          <w:numId w:val="3"/>
        </w:numPr>
        <w:rPr>
          <w:lang w:val="en-GB"/>
        </w:rPr>
      </w:pPr>
      <w:r>
        <w:rPr>
          <w:lang w:val="en-GB"/>
        </w:rPr>
        <w:t>Identifiering:</w:t>
      </w:r>
    </w:p>
    <w:p>
      <w:pPr>
        <w:pStyle w:val="Normal"/>
        <w:numPr>
          <w:ilvl w:val="1"/>
          <w:numId w:val="3"/>
        </w:numPr>
        <w:rPr>
          <w:lang w:val="en-GB"/>
        </w:rPr>
      </w:pPr>
      <w:r>
        <w:rPr>
          <w:lang w:val="en-GB"/>
        </w:rPr>
        <w:t>Digital mötesplattform är Zoom.</w:t>
      </w:r>
    </w:p>
    <w:p>
      <w:pPr>
        <w:pStyle w:val="Normal"/>
        <w:numPr>
          <w:ilvl w:val="1"/>
          <w:numId w:val="3"/>
        </w:numPr>
        <w:rPr/>
      </w:pPr>
      <w:r>
        <w:rPr>
          <w:lang w:val="en-GB"/>
        </w:rPr>
        <w:t xml:space="preserve">Använd din DU-email och ditt fullständiga namn vid login på skolans digitala mötesplattformar: </w:t>
      </w:r>
      <w:hyperlink r:id="rId2">
        <w:r>
          <w:rPr>
            <w:rStyle w:val="InternetLink"/>
            <w:lang w:val="en-GB"/>
          </w:rPr>
          <w:t>http://samtal.du.se</w:t>
        </w:r>
      </w:hyperlink>
      <w:r>
        <w:rPr>
          <w:lang w:val="en-GB"/>
        </w:rPr>
        <w:t xml:space="preserve">. </w:t>
      </w:r>
    </w:p>
    <w:p>
      <w:pPr>
        <w:pStyle w:val="Normal"/>
        <w:numPr>
          <w:ilvl w:val="1"/>
          <w:numId w:val="3"/>
        </w:numPr>
        <w:rPr>
          <w:lang w:val="en-GB"/>
        </w:rPr>
      </w:pPr>
      <w:r>
        <w:rPr>
          <w:lang w:val="en-GB"/>
        </w:rPr>
        <w:t>Du ska via skolans digitala mötesplattformar ovan kunna visa giltig legitimation och ditt ansikte samt dela/streama din skärm till tentavakten</w:t>
      </w:r>
    </w:p>
    <w:p>
      <w:pPr>
        <w:pStyle w:val="Normal"/>
        <w:numPr>
          <w:ilvl w:val="0"/>
          <w:numId w:val="3"/>
        </w:numPr>
        <w:rPr>
          <w:lang w:val="en-GB"/>
        </w:rPr>
      </w:pPr>
      <w:r>
        <w:rPr>
          <w:lang w:val="en-GB"/>
        </w:rPr>
        <w:t>Betyg och godkännande:</w:t>
      </w:r>
    </w:p>
    <w:p>
      <w:pPr>
        <w:pStyle w:val="Normal"/>
        <w:numPr>
          <w:ilvl w:val="1"/>
          <w:numId w:val="3"/>
        </w:numPr>
        <w:rPr>
          <w:lang w:val="en-GB"/>
        </w:rPr>
      </w:pPr>
      <w:r>
        <w:rPr>
          <w:lang w:val="en-GB"/>
        </w:rPr>
        <w:t>Det sätts inga poäng på varje enskild uppgift utan svårighetsnivån i samband med dina lösningar ger ett samlat totalbetyg.</w:t>
      </w:r>
    </w:p>
    <w:p>
      <w:pPr>
        <w:pStyle w:val="Normal"/>
        <w:numPr>
          <w:ilvl w:val="1"/>
          <w:numId w:val="3"/>
        </w:numPr>
        <w:rPr>
          <w:lang w:val="en-GB"/>
        </w:rPr>
      </w:pPr>
      <w:r>
        <w:rPr>
          <w:lang w:val="en-GB"/>
        </w:rPr>
        <w:t>För att få godkänt krävs att uppgiften är korrekt utförd där bedömningen görs utifrån lösningens funktionalitet, utförande och kvalité.</w:t>
      </w:r>
    </w:p>
    <w:p>
      <w:pPr>
        <w:pStyle w:val="Normal"/>
        <w:numPr>
          <w:ilvl w:val="0"/>
          <w:numId w:val="3"/>
        </w:numPr>
        <w:rPr>
          <w:lang w:val="en-GB"/>
        </w:rPr>
      </w:pPr>
      <w:r>
        <w:rPr>
          <w:lang w:val="en-GB"/>
        </w:rPr>
        <w:t>Inlämning: Se till att din kod fungerar som den ska, packa sedan ner dina filer och skicka in i kursrummet där du hämtade tentamen. Innan du skickar in, testa att packa upp dina filer igen och kör programmet för att säkerställa att du skickar in rätt filer.</w:t>
      </w:r>
    </w:p>
    <w:p>
      <w:pPr>
        <w:pStyle w:val="Normal"/>
        <w:rPr>
          <w:lang w:val="en-GB"/>
        </w:rPr>
      </w:pPr>
      <w:r>
        <w:rPr>
          <w:lang w:val="en-GB"/>
        </w:rPr>
      </w:r>
    </w:p>
    <w:p>
      <w:pPr>
        <w:pStyle w:val="Normal"/>
        <w:rPr>
          <w:lang w:val="en-GB"/>
        </w:rPr>
      </w:pPr>
      <w:r>
        <w:rPr>
          <w:lang w:val="en-GB"/>
        </w:rPr>
        <w:t>Lycka till!</w:t>
      </w:r>
    </w:p>
    <w:p>
      <w:pPr>
        <w:pStyle w:val="Normal"/>
        <w:rPr>
          <w:lang w:val="en-GB"/>
        </w:rPr>
      </w:pPr>
      <w:r>
        <w:rPr>
          <w:lang w:val="en-GB"/>
        </w:rPr>
      </w:r>
    </w:p>
    <w:p>
      <w:pPr>
        <w:pStyle w:val="Heading2"/>
        <w:numPr>
          <w:ilvl w:val="1"/>
          <w:numId w:val="2"/>
        </w:numPr>
        <w:rPr>
          <w:lang w:val="en-GB"/>
        </w:rPr>
      </w:pPr>
      <w:r>
        <w:rPr>
          <w:rFonts w:eastAsia="Times New Roman" w:cs="Arial"/>
          <w:b/>
          <w:bCs/>
          <w:i/>
          <w:iCs/>
          <w:color w:val="auto"/>
          <w:kern w:val="0"/>
          <w:sz w:val="28"/>
          <w:szCs w:val="28"/>
          <w:lang w:val="en-GB" w:eastAsia="zh-CN" w:bidi="ar-SA"/>
        </w:rPr>
        <w:t>Task</w:t>
      </w:r>
      <w:r>
        <w:rPr>
          <w:lang w:val="en-GB"/>
        </w:rPr>
        <w:t xml:space="preserve"> </w:t>
      </w:r>
      <w:r>
        <w:rPr>
          <w:rFonts w:eastAsia="Times New Roman" w:cs="Arial"/>
          <w:b/>
          <w:bCs/>
          <w:i/>
          <w:iCs/>
          <w:color w:val="auto"/>
          <w:kern w:val="0"/>
          <w:sz w:val="28"/>
          <w:szCs w:val="28"/>
          <w:lang w:val="en-GB" w:eastAsia="zh-CN" w:bidi="ar-SA"/>
        </w:rPr>
        <w:t>1</w:t>
      </w:r>
      <w:r>
        <w:rPr>
          <w:rFonts w:eastAsia="Times New Roman" w:cs="Arial"/>
          <w:b/>
          <w:bCs/>
          <w:i/>
          <w:iCs/>
          <w:sz w:val="28"/>
          <w:szCs w:val="28"/>
          <w:lang w:val="en-GB" w:bidi="ar-SA"/>
        </w:rPr>
        <w:t>:</w:t>
      </w:r>
      <w:r>
        <w:rPr>
          <w:lang w:val="en-GB"/>
        </w:rPr>
        <w:t xml:space="preserve"> </w:t>
      </w:r>
      <w:r>
        <w:rPr>
          <w:rFonts w:eastAsia="Times New Roman" w:cs="Arial"/>
          <w:b/>
          <w:bCs/>
          <w:i/>
          <w:iCs/>
          <w:color w:val="auto"/>
          <w:kern w:val="0"/>
          <w:sz w:val="28"/>
          <w:szCs w:val="28"/>
          <w:lang w:val="en-GB" w:eastAsia="zh-CN" w:bidi="ar-SA"/>
        </w:rPr>
        <w:t>Access</w:t>
      </w:r>
      <w:r>
        <w:rPr>
          <w:lang w:val="en-GB"/>
        </w:rPr>
        <w:t xml:space="preserve"> Netgear routers using their SOAP API</w:t>
      </w:r>
    </w:p>
    <w:p>
      <w:pPr>
        <w:pStyle w:val="Normal"/>
        <w:rPr>
          <w:lang w:val="en-GB"/>
        </w:rPr>
      </w:pPr>
      <w:r>
        <w:rPr>
          <w:b/>
          <w:bCs/>
          <w:lang w:val="en-GB"/>
        </w:rPr>
        <w:t>Background</w:t>
      </w:r>
    </w:p>
    <w:p>
      <w:pPr>
        <w:pStyle w:val="Normal"/>
        <w:rPr/>
      </w:pPr>
      <w:r>
        <w:rPr>
          <w:lang w:val="en-GB"/>
        </w:rPr>
        <w:t xml:space="preserve">The pyNetgear_Enhanced: </w:t>
      </w:r>
      <w:hyperlink r:id="rId3">
        <w:r>
          <w:rPr>
            <w:rStyle w:val="InternetLink"/>
            <w:lang w:val="en-GB"/>
          </w:rPr>
          <w:t>https://pypi.org/project/pynetgear-enhanced/</w:t>
        </w:r>
      </w:hyperlink>
      <w:r>
        <w:rPr>
          <w:lang w:val="en-GB"/>
        </w:rPr>
        <w:t xml:space="preserve"> library provides an easy to use Python API to control your Netgear router. It uses the SOAP-api </w:t>
      </w:r>
      <w:hyperlink r:id="rId4">
        <w:r>
          <w:rPr>
            <w:rStyle w:val="InternetLink"/>
            <w:lang w:val="en-GB"/>
          </w:rPr>
          <w:t>https://en.wikipedia.org/wiki/SOAP</w:t>
        </w:r>
      </w:hyperlink>
      <w:r>
        <w:rPr>
          <w:lang w:val="en-GB"/>
        </w:rPr>
        <w:t xml:space="preserve"> on modern Netgear routers to communicate. It is built by reverse engineering the requests made by the NETGEAR Genie app. pyNetgear_Enhanced works with Python 3.</w:t>
      </w:r>
    </w:p>
    <w:p>
      <w:pPr>
        <w:pStyle w:val="Normal"/>
        <w:rPr>
          <w:lang w:val="en-GB"/>
        </w:rPr>
      </w:pPr>
      <w:r>
        <w:rPr>
          <w:lang w:val="en-GB"/>
        </w:rPr>
      </w:r>
    </w:p>
    <w:p>
      <w:pPr>
        <w:pStyle w:val="Normal"/>
        <w:rPr>
          <w:lang w:val="en-GB"/>
        </w:rPr>
      </w:pPr>
      <w:r>
        <w:rPr>
          <w:rFonts w:eastAsia="Times New Roman" w:cs="Times New Roman"/>
          <w:b/>
          <w:bCs/>
          <w:color w:val="auto"/>
          <w:kern w:val="0"/>
          <w:sz w:val="24"/>
          <w:szCs w:val="24"/>
          <w:lang w:val="en-GB" w:eastAsia="zh-CN" w:bidi="ar-SA"/>
        </w:rPr>
        <w:t>Task</w:t>
      </w:r>
      <w:r>
        <w:rPr>
          <w:b/>
          <w:bCs/>
          <w:lang w:val="en-GB"/>
        </w:rPr>
        <w:t xml:space="preserve"> Information</w:t>
      </w:r>
    </w:p>
    <w:p>
      <w:pPr>
        <w:pStyle w:val="Normal"/>
        <w:rPr>
          <w:lang w:val="en-GB"/>
        </w:rPr>
      </w:pPr>
      <w:r>
        <w:rPr>
          <w:lang w:val="en-GB"/>
        </w:rPr>
        <w:t xml:space="preserve">In this task we are going to get mocked (fake/simulated) info from a modified pyNetgear_Enhanced library via the </w:t>
      </w:r>
      <w:r>
        <w:rPr>
          <w:b/>
          <w:bCs/>
          <w:lang w:val="en-GB"/>
        </w:rPr>
        <w:t>stud_netgear_lib.py</w:t>
      </w:r>
      <w:r>
        <w:rPr>
          <w:lang w:val="en-GB"/>
        </w:rPr>
        <w:t xml:space="preserve"> file. You can inspect the faked module and the limited </w:t>
      </w:r>
      <w:r>
        <w:rPr>
          <w:rFonts w:eastAsia="Times New Roman" w:cs="Times New Roman"/>
          <w:color w:val="auto"/>
          <w:kern w:val="0"/>
          <w:sz w:val="24"/>
          <w:szCs w:val="24"/>
          <w:lang w:val="en-GB" w:eastAsia="zh-CN" w:bidi="ar-SA"/>
        </w:rPr>
        <w:t>methods that it provides which return the same result on every call.</w:t>
      </w:r>
    </w:p>
    <w:p>
      <w:pPr>
        <w:pStyle w:val="Normal"/>
        <w:rPr>
          <w:lang w:val="en-GB"/>
        </w:rPr>
      </w:pPr>
      <w:r>
        <w:rPr>
          <w:lang w:val="en-GB"/>
        </w:rPr>
      </w:r>
    </w:p>
    <w:p>
      <w:pPr>
        <w:pStyle w:val="Normal"/>
        <w:rPr>
          <w:lang w:val="en-GB"/>
        </w:rPr>
      </w:pPr>
      <w:r>
        <w:rPr>
          <w:lang w:val="en-GB"/>
        </w:rPr>
        <w:t xml:space="preserve">Use the </w:t>
      </w:r>
      <w:r>
        <w:rPr>
          <w:b/>
          <w:bCs/>
          <w:lang w:val="en-GB"/>
        </w:rPr>
        <w:t>stud_netgear_start.py</w:t>
      </w:r>
      <w:r>
        <w:rPr>
          <w:lang w:val="en-GB"/>
        </w:rPr>
        <w:t xml:space="preserve"> file to begin creating your solution. </w:t>
      </w:r>
      <w:r>
        <w:rPr>
          <w:rFonts w:eastAsia="Times New Roman" w:cs="Times New Roman"/>
          <w:color w:val="auto"/>
          <w:kern w:val="0"/>
          <w:sz w:val="24"/>
          <w:szCs w:val="24"/>
          <w:lang w:val="en-GB" w:eastAsia="zh-CN" w:bidi="ar-SA"/>
        </w:rPr>
        <w:t>T</w:t>
      </w:r>
      <w:r>
        <w:rPr>
          <w:lang w:val="en-GB"/>
        </w:rPr>
        <w:t xml:space="preserve">here are </w:t>
      </w:r>
      <w:r>
        <w:rPr>
          <w:rFonts w:eastAsia="Times New Roman" w:cs="Times New Roman"/>
          <w:color w:val="auto"/>
          <w:kern w:val="0"/>
          <w:sz w:val="24"/>
          <w:szCs w:val="24"/>
          <w:lang w:val="en-GB" w:eastAsia="zh-CN" w:bidi="ar-SA"/>
        </w:rPr>
        <w:t>several</w:t>
      </w:r>
      <w:r>
        <w:rPr>
          <w:lang w:val="en-GB"/>
        </w:rPr>
        <w:t xml:space="preserve"> ways to solve the problem. One is using pandas </w:t>
      </w:r>
      <w:r>
        <w:rPr>
          <w:rFonts w:eastAsia="Times New Roman" w:cs="Times New Roman"/>
          <w:color w:val="auto"/>
          <w:kern w:val="0"/>
          <w:sz w:val="24"/>
          <w:szCs w:val="24"/>
          <w:lang w:val="en-GB" w:eastAsia="zh-CN" w:bidi="ar-SA"/>
        </w:rPr>
        <w:t>with</w:t>
      </w:r>
      <w:r>
        <w:rPr>
          <w:lang w:val="en-GB"/>
        </w:rPr>
        <w:t xml:space="preserve"> the </w:t>
      </w:r>
      <w:r>
        <w:rPr>
          <w:rFonts w:ascii="Consolas" w:hAnsi="Consolas"/>
          <w:sz w:val="22"/>
          <w:szCs w:val="22"/>
          <w:lang w:val="en-GB"/>
        </w:rPr>
        <w:t>pd.DataFrame.from_dict()</w:t>
      </w:r>
      <w:r>
        <w:rPr>
          <w:lang w:val="en-GB"/>
        </w:rPr>
        <w:t xml:space="preserve"> and </w:t>
      </w:r>
      <w:r>
        <w:rPr>
          <w:rFonts w:ascii="Consolas" w:hAnsi="Consolas"/>
          <w:sz w:val="22"/>
          <w:szCs w:val="22"/>
          <w:lang w:val="en-GB"/>
        </w:rPr>
        <w:t>dataframe.to_html()</w:t>
      </w:r>
      <w:r>
        <w:rPr>
          <w:sz w:val="24"/>
          <w:szCs w:val="24"/>
          <w:lang w:val="en-GB"/>
        </w:rPr>
        <w:t xml:space="preserve"> methods which can be very useful.</w:t>
      </w:r>
    </w:p>
    <w:p>
      <w:pPr>
        <w:pStyle w:val="Normal"/>
        <w:rPr>
          <w:lang w:val="en-GB"/>
        </w:rPr>
      </w:pPr>
      <w:r>
        <w:rPr>
          <w:lang w:val="en-GB"/>
        </w:rPr>
      </w:r>
    </w:p>
    <w:p>
      <w:pPr>
        <w:pStyle w:val="Normal"/>
        <w:rPr>
          <w:lang w:val="en-GB"/>
        </w:rPr>
      </w:pPr>
      <w:r>
        <w:rPr>
          <w:b/>
          <w:bCs/>
          <w:lang w:val="en-GB"/>
        </w:rPr>
        <w:t xml:space="preserve">a) </w:t>
      </w:r>
      <w:r>
        <w:rPr>
          <w:rFonts w:eastAsia="Times New Roman" w:cs="Times New Roman"/>
          <w:b/>
          <w:bCs/>
          <w:color w:val="auto"/>
          <w:kern w:val="0"/>
          <w:sz w:val="24"/>
          <w:szCs w:val="24"/>
          <w:lang w:val="en-GB" w:eastAsia="zh-CN" w:bidi="ar-SA"/>
        </w:rPr>
        <w:t>Static web page</w:t>
      </w:r>
    </w:p>
    <w:p>
      <w:pPr>
        <w:pStyle w:val="Normal"/>
        <w:rPr>
          <w:lang w:val="en-GB"/>
        </w:rPr>
      </w:pPr>
      <w:r>
        <w:rPr>
          <w:lang w:val="en-GB"/>
        </w:rPr>
        <w:t xml:space="preserve">First task is to let Python write a static web page with router information, connected devices and network traffic stats </w:t>
      </w:r>
      <w:r>
        <w:rPr>
          <w:rFonts w:eastAsia="Times New Roman" w:cs="Times New Roman"/>
          <w:color w:val="auto"/>
          <w:kern w:val="0"/>
          <w:sz w:val="24"/>
          <w:szCs w:val="24"/>
          <w:lang w:val="en-GB" w:eastAsia="zh-CN" w:bidi="ar-SA"/>
        </w:rPr>
        <w:t>like</w:t>
      </w:r>
      <w:r>
        <w:rPr>
          <w:lang w:val="en-GB"/>
        </w:rPr>
        <w:t xml:space="preserve"> the attached </w:t>
      </w:r>
      <w:r>
        <w:rPr>
          <w:b/>
          <w:bCs/>
          <w:lang w:val="en-GB"/>
        </w:rPr>
        <w:t>index.html</w:t>
      </w:r>
      <w:r>
        <w:rPr>
          <w:lang w:val="en-GB"/>
        </w:rPr>
        <w:t xml:space="preserve"> page file.</w:t>
      </w:r>
    </w:p>
    <w:p>
      <w:pPr>
        <w:pStyle w:val="Normal"/>
        <w:rPr>
          <w:lang w:val="en-GB"/>
        </w:rPr>
      </w:pPr>
      <w:r>
        <w:rPr>
          <w:lang w:val="en-GB"/>
        </w:rPr>
      </w:r>
    </w:p>
    <w:p>
      <w:pPr>
        <w:pStyle w:val="Normal"/>
        <w:rPr>
          <w:lang w:val="en-GB"/>
        </w:rPr>
      </w:pPr>
      <w:r>
        <w:rPr>
          <w:lang w:val="en-GB"/>
        </w:rPr>
        <w:t>The Netgear routers connected devices should be able to sort by:</w:t>
      </w:r>
    </w:p>
    <w:p>
      <w:pPr>
        <w:pStyle w:val="Normal"/>
        <w:numPr>
          <w:ilvl w:val="0"/>
          <w:numId w:val="5"/>
        </w:numPr>
        <w:rPr>
          <w:lang w:val="en-GB"/>
        </w:rPr>
      </w:pPr>
      <w:r>
        <w:rPr>
          <w:lang w:val="en-GB"/>
        </w:rPr>
        <w:t xml:space="preserve">IP-address, </w:t>
      </w:r>
    </w:p>
    <w:p>
      <w:pPr>
        <w:pStyle w:val="Normal"/>
        <w:numPr>
          <w:ilvl w:val="0"/>
          <w:numId w:val="5"/>
        </w:numPr>
        <w:rPr>
          <w:lang w:val="en-GB"/>
        </w:rPr>
      </w:pPr>
      <w:r>
        <w:rPr>
          <w:lang w:val="en-GB"/>
        </w:rPr>
        <w:t xml:space="preserve">Name, </w:t>
      </w:r>
    </w:p>
    <w:p>
      <w:pPr>
        <w:pStyle w:val="Normal"/>
        <w:numPr>
          <w:ilvl w:val="0"/>
          <w:numId w:val="5"/>
        </w:numPr>
        <w:rPr>
          <w:lang w:val="en-GB"/>
        </w:rPr>
      </w:pPr>
      <w:r>
        <w:rPr>
          <w:lang w:val="en-GB"/>
        </w:rPr>
        <w:t xml:space="preserve">Type </w:t>
      </w:r>
    </w:p>
    <w:p>
      <w:pPr>
        <w:pStyle w:val="Normal"/>
        <w:numPr>
          <w:ilvl w:val="0"/>
          <w:numId w:val="5"/>
        </w:numPr>
        <w:rPr>
          <w:lang w:val="en-GB"/>
        </w:rPr>
      </w:pPr>
      <w:r>
        <w:rPr>
          <w:lang w:val="en-GB"/>
        </w:rPr>
        <w:t>or not sorted at all when no parameter is given as argument</w:t>
      </w:r>
    </w:p>
    <w:p>
      <w:pPr>
        <w:pStyle w:val="Normal"/>
        <w:rPr>
          <w:lang w:val="en-GB"/>
        </w:rPr>
      </w:pPr>
      <w:r>
        <w:rPr>
          <w:lang w:val="en-GB"/>
        </w:rPr>
      </w:r>
    </w:p>
    <w:p>
      <w:pPr>
        <w:pStyle w:val="Normal"/>
        <w:rPr>
          <w:lang w:val="en-GB"/>
        </w:rPr>
      </w:pPr>
      <w:r>
        <w:rPr>
          <w:lang w:val="en-GB"/>
        </w:rPr>
        <w:t xml:space="preserve">Traffic Volume in Megabytes | (Week or Month / Average) should be formatted according to the attached </w:t>
      </w:r>
      <w:r>
        <w:rPr>
          <w:b/>
          <w:bCs/>
          <w:lang w:val="en-GB"/>
        </w:rPr>
        <w:t>index.html</w:t>
      </w:r>
      <w:r>
        <w:rPr>
          <w:lang w:val="en-GB"/>
        </w:rPr>
        <w:t xml:space="preserve"> page file. A correct HTML5 header and </w:t>
      </w:r>
      <w:r>
        <w:rPr>
          <w:rFonts w:eastAsia="Times New Roman" w:cs="Times New Roman"/>
          <w:color w:val="auto"/>
          <w:kern w:val="0"/>
          <w:sz w:val="24"/>
          <w:szCs w:val="24"/>
          <w:lang w:val="en-GB" w:eastAsia="zh-CN" w:bidi="ar-SA"/>
        </w:rPr>
        <w:t>footer</w:t>
      </w:r>
      <w:r>
        <w:rPr>
          <w:lang w:val="en-GB"/>
        </w:rPr>
        <w:t xml:space="preserve"> should be present so one can style the page if necessary.</w:t>
      </w:r>
    </w:p>
    <w:p>
      <w:pPr>
        <w:pStyle w:val="Normal"/>
        <w:rPr>
          <w:lang w:val="en-GB"/>
        </w:rPr>
      </w:pPr>
      <w:r>
        <w:rPr>
          <w:lang w:val="en-GB"/>
        </w:rPr>
        <w:t xml:space="preserve">If no argument </w:t>
      </w:r>
      <w:r>
        <w:rPr>
          <w:rFonts w:eastAsia="Times New Roman" w:cs="Times New Roman"/>
          <w:color w:val="auto"/>
          <w:kern w:val="0"/>
          <w:sz w:val="24"/>
          <w:szCs w:val="24"/>
          <w:lang w:val="en-GB" w:eastAsia="zh-CN" w:bidi="ar-SA"/>
        </w:rPr>
        <w:t>were</w:t>
      </w:r>
      <w:r>
        <w:rPr>
          <w:lang w:val="en-GB"/>
        </w:rPr>
        <w:t xml:space="preserve"> given the following output could be displayed:</w:t>
      </w:r>
    </w:p>
    <w:p>
      <w:pPr>
        <w:pStyle w:val="Normal"/>
        <w:rPr>
          <w:lang w:val="en-GB"/>
        </w:rPr>
      </w:pPr>
      <w:r>
        <w:rPr>
          <w:lang w:val="en-GB"/>
        </w:rPr>
        <w:t>Usage: netgear_stats.py &lt;ip/name/type/none&gt;</w:t>
      </w:r>
    </w:p>
    <w:p>
      <w:pPr>
        <w:pStyle w:val="Normal"/>
        <w:rPr>
          <w:lang w:val="en-GB"/>
        </w:rPr>
      </w:pPr>
      <w:r>
        <w:rPr>
          <w:lang w:val="en-GB"/>
        </w:rPr>
      </w:r>
    </w:p>
    <w:p>
      <w:pPr>
        <w:pStyle w:val="Normal"/>
        <w:rPr>
          <w:lang w:val="en-GB"/>
        </w:rPr>
      </w:pPr>
      <w:r>
        <w:rPr>
          <w:lang w:val="en-GB"/>
        </w:rPr>
      </w:r>
    </w:p>
    <w:p>
      <w:pPr>
        <w:pStyle w:val="Normal"/>
        <w:rPr>
          <w:lang w:val="en-GB"/>
        </w:rPr>
      </w:pPr>
      <w:r>
        <w:rPr>
          <w:rFonts w:eastAsia="Times New Roman" w:cs="Times New Roman"/>
          <w:b/>
          <w:bCs/>
          <w:color w:val="auto"/>
          <w:kern w:val="0"/>
          <w:sz w:val="24"/>
          <w:szCs w:val="24"/>
          <w:lang w:val="en-GB" w:eastAsia="zh-CN" w:bidi="ar-SA"/>
        </w:rPr>
        <w:t>b)</w:t>
      </w:r>
      <w:r>
        <w:rPr>
          <w:b/>
          <w:bCs/>
          <w:lang w:val="en-GB"/>
        </w:rPr>
        <w:t xml:space="preserve"> </w:t>
      </w:r>
      <w:r>
        <w:rPr>
          <w:rFonts w:eastAsia="Times New Roman" w:cs="Times New Roman"/>
          <w:b/>
          <w:bCs/>
          <w:color w:val="auto"/>
          <w:kern w:val="0"/>
          <w:sz w:val="24"/>
          <w:szCs w:val="24"/>
          <w:lang w:val="en-GB" w:eastAsia="zh-CN" w:bidi="ar-SA"/>
        </w:rPr>
        <w:t>Dynamic web page</w:t>
      </w:r>
    </w:p>
    <w:p>
      <w:pPr>
        <w:pStyle w:val="Normal"/>
        <w:rPr>
          <w:lang w:val="en-GB"/>
        </w:rPr>
      </w:pPr>
      <w:r>
        <w:rPr>
          <w:color w:val="auto"/>
          <w:lang w:val="en-GB"/>
        </w:rPr>
        <w:t>You should create a new python source file for this task.</w:t>
      </w:r>
    </w:p>
    <w:p>
      <w:pPr>
        <w:pStyle w:val="Normal"/>
        <w:rPr>
          <w:lang w:val="en-GB"/>
        </w:rPr>
      </w:pPr>
      <w:r>
        <w:rPr>
          <w:lang w:val="en-GB"/>
        </w:rPr>
      </w:r>
    </w:p>
    <w:p>
      <w:pPr>
        <w:pStyle w:val="Normal"/>
        <w:rPr/>
      </w:pPr>
      <w:r>
        <w:rPr>
          <w:lang w:val="en-GB"/>
        </w:rPr>
        <w:t xml:space="preserve">Second task is similar to first the task and can share some code. </w:t>
      </w:r>
      <w:r>
        <w:rPr>
          <w:rFonts w:eastAsia="Times New Roman" w:cs="Times New Roman"/>
          <w:color w:val="auto"/>
          <w:kern w:val="0"/>
          <w:sz w:val="24"/>
          <w:szCs w:val="24"/>
          <w:lang w:val="en-GB" w:eastAsia="zh-CN" w:bidi="ar-SA"/>
        </w:rPr>
        <w:t>In this</w:t>
      </w:r>
      <w:r>
        <w:rPr>
          <w:lang w:val="en-GB"/>
        </w:rPr>
        <w:t xml:space="preserve"> case we generate the </w:t>
      </w:r>
      <w:r>
        <w:rPr>
          <w:rFonts w:eastAsia="Times New Roman" w:cs="Times New Roman"/>
          <w:color w:val="auto"/>
          <w:kern w:val="0"/>
          <w:sz w:val="24"/>
          <w:szCs w:val="24"/>
          <w:lang w:val="en-GB" w:eastAsia="zh-CN" w:bidi="ar-SA"/>
        </w:rPr>
        <w:t>index.html</w:t>
      </w:r>
      <w:r>
        <w:rPr>
          <w:lang w:val="en-GB"/>
        </w:rPr>
        <w:t xml:space="preserve"> page as a dynamic web page when a web client for example is browsing: </w:t>
      </w:r>
      <w:hyperlink r:id="rId5">
        <w:r>
          <w:rPr>
            <w:rStyle w:val="InternetLink"/>
            <w:lang w:val="en-GB"/>
          </w:rPr>
          <w:t>http://localhost:5000/ip</w:t>
        </w:r>
      </w:hyperlink>
      <w:r>
        <w:rPr>
          <w:lang w:val="en-GB"/>
        </w:rPr>
        <w:t xml:space="preserve"> or every time </w:t>
      </w:r>
      <w:r>
        <w:rPr>
          <w:rFonts w:eastAsia="Times New Roman" w:cs="Times New Roman"/>
          <w:color w:val="auto"/>
          <w:kern w:val="0"/>
          <w:sz w:val="24"/>
          <w:szCs w:val="24"/>
          <w:lang w:val="en-GB" w:eastAsia="zh-CN" w:bidi="ar-SA"/>
        </w:rPr>
        <w:t>a web</w:t>
      </w:r>
      <w:r>
        <w:rPr>
          <w:lang w:val="en-GB"/>
        </w:rPr>
        <w:t xml:space="preserve"> client refreshes this </w:t>
      </w:r>
      <w:r>
        <w:rPr>
          <w:rFonts w:eastAsia="Times New Roman" w:cs="Times New Roman"/>
          <w:color w:val="auto"/>
          <w:kern w:val="0"/>
          <w:sz w:val="24"/>
          <w:szCs w:val="24"/>
          <w:lang w:val="en-GB" w:eastAsia="zh-CN" w:bidi="ar-SA"/>
        </w:rPr>
        <w:t>URL</w:t>
      </w:r>
      <w:r>
        <w:rPr>
          <w:lang w:val="en-GB"/>
        </w:rPr>
        <w:t>.</w:t>
      </w:r>
    </w:p>
    <w:p>
      <w:pPr>
        <w:pStyle w:val="Normal"/>
        <w:rPr>
          <w:color w:val="auto"/>
          <w:lang w:val="en-GB"/>
        </w:rPr>
      </w:pPr>
      <w:r>
        <w:rPr>
          <w:color w:val="auto"/>
          <w:lang w:val="en-GB"/>
        </w:rPr>
      </w:r>
    </w:p>
    <w:p>
      <w:pPr>
        <w:pStyle w:val="Normal"/>
        <w:rPr>
          <w:lang w:val="en-GB"/>
        </w:rPr>
      </w:pPr>
      <w:r>
        <w:rPr>
          <w:color w:val="auto"/>
          <w:lang w:val="en-GB"/>
        </w:rPr>
        <w:t xml:space="preserve">In other words, the RESTful web </w:t>
      </w:r>
      <w:r>
        <w:rPr>
          <w:rFonts w:eastAsia="Times New Roman" w:cs="Times New Roman"/>
          <w:color w:val="auto"/>
          <w:kern w:val="0"/>
          <w:sz w:val="24"/>
          <w:szCs w:val="24"/>
          <w:lang w:val="en-GB" w:eastAsia="zh-CN" w:bidi="ar-SA"/>
        </w:rPr>
        <w:t>service</w:t>
      </w:r>
      <w:r>
        <w:rPr>
          <w:color w:val="auto"/>
          <w:lang w:val="en-GB"/>
        </w:rPr>
        <w:t xml:space="preserve"> API should generate and show a web page with the routers current (real-time) status as the attached </w:t>
      </w:r>
      <w:r>
        <w:rPr>
          <w:b/>
          <w:bCs/>
          <w:color w:val="auto"/>
          <w:lang w:val="en-GB"/>
        </w:rPr>
        <w:t>index.html</w:t>
      </w:r>
      <w:r>
        <w:rPr>
          <w:color w:val="auto"/>
          <w:lang w:val="en-GB"/>
        </w:rPr>
        <w:t xml:space="preserve"> page file.</w:t>
      </w:r>
    </w:p>
    <w:p>
      <w:pPr>
        <w:pStyle w:val="Normal"/>
        <w:rPr>
          <w:lang w:val="en-GB"/>
        </w:rPr>
      </w:pPr>
      <w:r>
        <w:rPr>
          <w:lang w:val="en-GB"/>
        </w:rPr>
      </w:r>
    </w:p>
    <w:p>
      <w:pPr>
        <w:pStyle w:val="Normal"/>
        <w:rPr>
          <w:lang w:val="en-GB"/>
        </w:rPr>
      </w:pPr>
      <w:r>
        <w:rPr>
          <w:lang w:val="en-GB"/>
        </w:rPr>
        <w:t xml:space="preserve">The routers connected devices should be able to sort </w:t>
      </w:r>
      <w:r>
        <w:rPr>
          <w:rFonts w:eastAsia="Times New Roman" w:cs="Times New Roman"/>
          <w:color w:val="auto"/>
          <w:kern w:val="0"/>
          <w:sz w:val="24"/>
          <w:szCs w:val="24"/>
          <w:lang w:val="en-GB" w:eastAsia="zh-CN" w:bidi="ar-SA"/>
        </w:rPr>
        <w:t>with</w:t>
      </w:r>
      <w:r>
        <w:rPr>
          <w:lang w:val="en-GB"/>
        </w:rPr>
        <w:t xml:space="preserve"> the URL parameters &lt;ip/name/type/none&gt; according to:</w:t>
      </w:r>
    </w:p>
    <w:p>
      <w:pPr>
        <w:pStyle w:val="Normal"/>
        <w:numPr>
          <w:ilvl w:val="0"/>
          <w:numId w:val="6"/>
        </w:numPr>
        <w:rPr>
          <w:lang w:val="en-GB"/>
        </w:rPr>
      </w:pPr>
      <w:r>
        <w:rPr>
          <w:lang w:val="en-GB"/>
        </w:rPr>
        <w:t xml:space="preserve">IP-address, </w:t>
      </w:r>
    </w:p>
    <w:p>
      <w:pPr>
        <w:pStyle w:val="Normal"/>
        <w:numPr>
          <w:ilvl w:val="0"/>
          <w:numId w:val="6"/>
        </w:numPr>
        <w:rPr>
          <w:lang w:val="en-GB"/>
        </w:rPr>
      </w:pPr>
      <w:r>
        <w:rPr>
          <w:lang w:val="en-GB"/>
        </w:rPr>
        <w:t xml:space="preserve">Name </w:t>
      </w:r>
    </w:p>
    <w:p>
      <w:pPr>
        <w:pStyle w:val="Normal"/>
        <w:numPr>
          <w:ilvl w:val="0"/>
          <w:numId w:val="6"/>
        </w:numPr>
        <w:rPr>
          <w:lang w:val="en-GB"/>
        </w:rPr>
      </w:pPr>
      <w:r>
        <w:rPr>
          <w:lang w:val="en-GB"/>
        </w:rPr>
        <w:t>Type</w:t>
      </w:r>
    </w:p>
    <w:p>
      <w:pPr>
        <w:pStyle w:val="Normal"/>
        <w:numPr>
          <w:ilvl w:val="0"/>
          <w:numId w:val="6"/>
        </w:numPr>
        <w:rPr>
          <w:lang w:val="en-GB"/>
        </w:rPr>
      </w:pPr>
      <w:r>
        <w:rPr>
          <w:lang w:val="en-GB"/>
        </w:rPr>
        <w:t>or not sorted when no URL parameter is given</w:t>
      </w:r>
    </w:p>
    <w:p>
      <w:pPr>
        <w:pStyle w:val="Normal"/>
        <w:rPr>
          <w:color w:val="auto"/>
          <w:lang w:val="en-GB"/>
        </w:rPr>
      </w:pPr>
      <w:r>
        <w:rPr>
          <w:color w:val="auto"/>
          <w:lang w:val="en-GB"/>
        </w:rPr>
      </w:r>
    </w:p>
    <w:p>
      <w:pPr>
        <w:pStyle w:val="Normal"/>
        <w:rPr>
          <w:b w:val="false"/>
          <w:b w:val="false"/>
          <w:bCs w:val="false"/>
        </w:rPr>
      </w:pPr>
      <w:r>
        <w:rPr>
          <w:b w:val="false"/>
          <w:bCs w:val="false"/>
          <w:color w:val="auto"/>
          <w:lang w:val="en-GB"/>
        </w:rPr>
        <w:t xml:space="preserve">To begin testing the API one can use the VS </w:t>
      </w:r>
      <w:r>
        <w:rPr>
          <w:b w:val="false"/>
          <w:bCs w:val="false"/>
          <w:color w:val="auto"/>
          <w:lang w:val="en-GB"/>
        </w:rPr>
        <w:t>C</w:t>
      </w:r>
      <w:r>
        <w:rPr>
          <w:b w:val="false"/>
          <w:bCs w:val="false"/>
          <w:color w:val="auto"/>
          <w:lang w:val="en-GB"/>
        </w:rPr>
        <w:t>ode extension mentioned in the example.http file.</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Heading2"/>
        <w:numPr>
          <w:ilvl w:val="1"/>
          <w:numId w:val="2"/>
        </w:numPr>
        <w:rPr>
          <w:lang w:val="en-GB"/>
        </w:rPr>
      </w:pPr>
      <w:r>
        <w:rPr>
          <w:rFonts w:eastAsia="Times New Roman" w:cs="Arial"/>
          <w:b/>
          <w:bCs/>
          <w:i/>
          <w:iCs/>
          <w:color w:val="auto"/>
          <w:kern w:val="0"/>
          <w:sz w:val="28"/>
          <w:szCs w:val="28"/>
          <w:lang w:val="en-GB" w:eastAsia="zh-CN" w:bidi="ar-SA"/>
        </w:rPr>
        <w:t>Task</w:t>
      </w:r>
      <w:r>
        <w:rPr>
          <w:color w:val="auto"/>
          <w:lang w:val="en-GB"/>
        </w:rPr>
        <w:t xml:space="preserve"> </w:t>
      </w:r>
      <w:r>
        <w:rPr>
          <w:rFonts w:eastAsia="Times New Roman" w:cs="Arial"/>
          <w:b/>
          <w:bCs/>
          <w:i/>
          <w:iCs/>
          <w:color w:val="auto"/>
          <w:kern w:val="0"/>
          <w:sz w:val="28"/>
          <w:szCs w:val="28"/>
          <w:lang w:val="en-GB" w:eastAsia="zh-CN" w:bidi="ar-SA"/>
        </w:rPr>
        <w:t>2</w:t>
      </w:r>
      <w:r>
        <w:rPr>
          <w:rFonts w:eastAsia="Times New Roman" w:cs="Arial"/>
          <w:b/>
          <w:bCs/>
          <w:i/>
          <w:iCs/>
          <w:color w:val="auto"/>
          <w:sz w:val="28"/>
          <w:szCs w:val="28"/>
          <w:lang w:val="en-GB" w:bidi="ar-SA"/>
        </w:rPr>
        <w:t>:</w:t>
      </w:r>
      <w:r>
        <w:rPr>
          <w:color w:val="auto"/>
          <w:lang w:val="en-GB"/>
        </w:rPr>
        <w:t xml:space="preserve"> </w:t>
      </w:r>
      <w:r>
        <w:rPr>
          <w:rFonts w:eastAsia="Times New Roman" w:cs="Arial"/>
          <w:b/>
          <w:bCs/>
          <w:i/>
          <w:iCs/>
          <w:color w:val="auto"/>
          <w:kern w:val="0"/>
          <w:sz w:val="28"/>
          <w:szCs w:val="28"/>
          <w:lang w:val="en-GB" w:eastAsia="zh-CN" w:bidi="ar-SA"/>
        </w:rPr>
        <w:t>Real Estate Sold Price EDA and Visualization</w:t>
      </w:r>
    </w:p>
    <w:p>
      <w:pPr>
        <w:pStyle w:val="Normal"/>
        <w:rPr/>
      </w:pPr>
      <w:r>
        <w:rPr>
          <w:b/>
          <w:bCs/>
          <w:lang w:val="en-GB"/>
        </w:rPr>
        <w:t>Background</w:t>
      </w:r>
    </w:p>
    <w:p>
      <w:pPr>
        <w:pStyle w:val="Normal"/>
        <w:rPr/>
      </w:pPr>
      <w:r>
        <w:rPr>
          <w:lang w:val="en-GB"/>
        </w:rPr>
        <w:t xml:space="preserve">There are several datasets with sold housing/real estate (villa) data from Dalarna obtained from: </w:t>
      </w:r>
      <w:hyperlink r:id="rId6">
        <w:r>
          <w:rPr>
            <w:rStyle w:val="InternetLink"/>
            <w:lang w:val="en-GB"/>
          </w:rPr>
          <w:t>https://www.booli.se/slutpriser/dalarnas+lan/322?sort=published</w:t>
        </w:r>
      </w:hyperlink>
      <w:r>
        <w:rPr>
          <w:lang w:val="en-GB"/>
        </w:rPr>
        <w:t xml:space="preserve">. The datasets are attached to the exam in the booli folder </w:t>
      </w:r>
      <w:r>
        <w:rPr>
          <w:rFonts w:eastAsia="Times New Roman" w:cs="Times New Roman"/>
          <w:color w:val="auto"/>
          <w:kern w:val="0"/>
          <w:sz w:val="24"/>
          <w:szCs w:val="24"/>
          <w:lang w:val="en-GB" w:eastAsia="zh-CN" w:bidi="ar-SA"/>
        </w:rPr>
        <w:t>with</w:t>
      </w:r>
      <w:r>
        <w:rPr>
          <w:lang w:val="en-GB"/>
        </w:rPr>
        <w:t xml:space="preserve"> some </w:t>
      </w:r>
      <w:r>
        <w:rPr>
          <w:rFonts w:eastAsia="Times New Roman" w:cs="Times New Roman"/>
          <w:color w:val="auto"/>
          <w:kern w:val="0"/>
          <w:sz w:val="24"/>
          <w:szCs w:val="24"/>
          <w:lang w:val="en-GB" w:eastAsia="zh-CN" w:bidi="ar-SA"/>
        </w:rPr>
        <w:t>PDF</w:t>
      </w:r>
      <w:r>
        <w:rPr>
          <w:lang w:val="en-GB"/>
        </w:rPr>
        <w:t xml:space="preserve"> files containing examples </w:t>
      </w:r>
      <w:r>
        <w:rPr>
          <w:rFonts w:eastAsia="Times New Roman" w:cs="Times New Roman"/>
          <w:color w:val="auto"/>
          <w:kern w:val="0"/>
          <w:sz w:val="24"/>
          <w:szCs w:val="24"/>
          <w:lang w:val="en-GB" w:eastAsia="zh-CN" w:bidi="ar-SA"/>
        </w:rPr>
        <w:t>dealing with</w:t>
      </w:r>
      <w:r>
        <w:rPr>
          <w:lang w:val="en-GB"/>
        </w:rPr>
        <w:t xml:space="preserve"> real estate v</w:t>
      </w:r>
      <w:r>
        <w:rPr>
          <w:lang w:val="en-GB" w:eastAsia="zh-CN" w:bidi="ar-SA"/>
        </w:rPr>
        <w:t>isualization.</w:t>
      </w:r>
    </w:p>
    <w:p>
      <w:pPr>
        <w:pStyle w:val="Normal"/>
        <w:rPr/>
      </w:pPr>
      <w:r>
        <w:rPr>
          <w:lang w:val="en-GB" w:eastAsia="zh-CN" w:bidi="ar-SA"/>
        </w:rPr>
        <w:t xml:space="preserve">The datasets are in JSON format and needs to be converted (and flattened) to CSV with the attached code (booli_flatten.py) so it can be used with pandas. </w:t>
      </w:r>
    </w:p>
    <w:p>
      <w:pPr>
        <w:pStyle w:val="Normal"/>
        <w:rPr>
          <w:lang w:val="en-GB"/>
        </w:rPr>
      </w:pPr>
      <w:r>
        <w:rPr>
          <w:lang w:val="en-GB"/>
        </w:rPr>
      </w:r>
    </w:p>
    <w:p>
      <w:pPr>
        <w:pStyle w:val="Normal"/>
        <w:rPr>
          <w:lang w:val="en-GB"/>
        </w:rPr>
      </w:pPr>
      <w:r>
        <w:rPr>
          <w:rFonts w:eastAsia="Times New Roman" w:cs="Times New Roman"/>
          <w:b/>
          <w:bCs/>
          <w:color w:val="auto"/>
          <w:kern w:val="0"/>
          <w:sz w:val="24"/>
          <w:szCs w:val="24"/>
          <w:lang w:val="en-GB" w:eastAsia="zh-CN" w:bidi="ar-SA"/>
        </w:rPr>
        <w:t>Task</w:t>
      </w:r>
      <w:r>
        <w:rPr>
          <w:b/>
          <w:bCs/>
          <w:lang w:val="en-GB"/>
        </w:rPr>
        <w:t xml:space="preserve"> Information</w:t>
      </w:r>
    </w:p>
    <w:p>
      <w:pPr>
        <w:pStyle w:val="Normal"/>
        <w:rPr>
          <w:lang w:val="en-GB"/>
        </w:rPr>
      </w:pPr>
      <w:r>
        <w:rPr>
          <w:rFonts w:eastAsia="Times New Roman" w:cs="Times New Roman"/>
          <w:color w:val="auto"/>
          <w:kern w:val="0"/>
          <w:sz w:val="24"/>
          <w:szCs w:val="24"/>
          <w:lang w:val="en-GB" w:eastAsia="zh-CN" w:bidi="ar-SA"/>
        </w:rPr>
        <w:t>Select one dataset. Work with it answering the questions using visualisation following the principles you learnt in the course.</w:t>
      </w:r>
    </w:p>
    <w:p>
      <w:pPr>
        <w:pStyle w:val="Normal"/>
        <w:rPr>
          <w:rFonts w:eastAsia="Times New Roman" w:cs="Times New Roman"/>
          <w:color w:val="auto"/>
          <w:kern w:val="0"/>
          <w:sz w:val="24"/>
          <w:szCs w:val="24"/>
          <w:lang w:eastAsia="zh-CN" w:bidi="ar-SA"/>
        </w:rPr>
      </w:pPr>
      <w:r>
        <w:rPr>
          <w:rFonts w:eastAsia="Times New Roman" w:cs="Times New Roman"/>
          <w:color w:val="auto"/>
          <w:kern w:val="0"/>
          <w:sz w:val="24"/>
          <w:szCs w:val="24"/>
          <w:lang w:eastAsia="zh-CN" w:bidi="ar-SA"/>
        </w:rPr>
      </w:r>
    </w:p>
    <w:p>
      <w:pPr>
        <w:pStyle w:val="Normal"/>
        <w:rPr/>
      </w:pPr>
      <w:r>
        <w:rPr>
          <w:lang w:val="en-GB"/>
        </w:rPr>
        <w:t>Use at least the following columns from the dataset:</w:t>
      </w:r>
    </w:p>
    <w:p>
      <w:pPr>
        <w:pStyle w:val="Normal"/>
        <w:rPr>
          <w:rFonts w:ascii="Consolas" w:hAnsi="Consolas"/>
          <w:sz w:val="22"/>
          <w:szCs w:val="22"/>
        </w:rPr>
      </w:pPr>
      <w:r>
        <w:rPr>
          <w:rFonts w:eastAsia="Times New Roman" w:cs="Times New Roman" w:ascii="Consolas" w:hAnsi="Consolas"/>
          <w:b/>
          <w:bCs/>
          <w:color w:val="auto"/>
          <w:kern w:val="0"/>
          <w:sz w:val="22"/>
          <w:szCs w:val="22"/>
          <w:lang w:val="en-GB" w:eastAsia="zh-CN" w:bidi="ar-SA"/>
        </w:rPr>
        <w:t>'soldDate', 'soldPrice', 'constructionYear', 'latitude', 'longitude', 'municipalityName', 'livingArea', 'plotArea', 'rooms'</w:t>
      </w:r>
    </w:p>
    <w:p>
      <w:pPr>
        <w:pStyle w:val="Normal"/>
        <w:rPr>
          <w:lang w:val="en-GB"/>
        </w:rPr>
      </w:pPr>
      <w:r>
        <w:rPr>
          <w:rFonts w:eastAsia="Times New Roman" w:cs="Times New Roman"/>
          <w:color w:val="auto"/>
          <w:kern w:val="0"/>
          <w:sz w:val="24"/>
          <w:szCs w:val="24"/>
          <w:lang w:val="en-GB" w:eastAsia="zh-CN" w:bidi="ar-SA"/>
        </w:rPr>
        <w:t>Answer the following questions:</w:t>
      </w:r>
    </w:p>
    <w:p>
      <w:pPr>
        <w:pStyle w:val="Normal"/>
        <w:numPr>
          <w:ilvl w:val="0"/>
          <w:numId w:val="7"/>
        </w:numPr>
        <w:rPr>
          <w:lang w:val="en-GB"/>
        </w:rPr>
      </w:pPr>
      <w:r>
        <w:rPr>
          <w:rFonts w:eastAsia="Times New Roman" w:cs="Times New Roman"/>
          <w:color w:val="auto"/>
          <w:kern w:val="0"/>
          <w:sz w:val="24"/>
          <w:szCs w:val="24"/>
          <w:lang w:val="en-GB" w:eastAsia="zh-CN" w:bidi="ar-SA"/>
        </w:rPr>
        <w:t>Group villas by rooms, constructionYear, municipalityName etc. and show info.</w:t>
      </w:r>
    </w:p>
    <w:p>
      <w:pPr>
        <w:pStyle w:val="Normal"/>
        <w:numPr>
          <w:ilvl w:val="0"/>
          <w:numId w:val="7"/>
        </w:numPr>
        <w:rPr>
          <w:lang w:val="en-GB"/>
        </w:rPr>
      </w:pPr>
      <w:r>
        <w:rPr>
          <w:rFonts w:eastAsia="Times New Roman" w:cs="Times New Roman"/>
          <w:color w:val="auto"/>
          <w:kern w:val="0"/>
          <w:sz w:val="24"/>
          <w:szCs w:val="24"/>
          <w:lang w:val="en-GB" w:eastAsia="zh-CN" w:bidi="ar-SA"/>
        </w:rPr>
        <w:t>How does m² livingArea, rooms, plotArea, location, etc. relate to the soldPrice?</w:t>
      </w:r>
    </w:p>
    <w:p>
      <w:pPr>
        <w:pStyle w:val="Normal"/>
        <w:numPr>
          <w:ilvl w:val="0"/>
          <w:numId w:val="7"/>
        </w:numPr>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t>What is the number of sold objects for every price_m2 (price per m² = soldPrice/livingArea)?</w:t>
      </w:r>
    </w:p>
    <w:p>
      <w:pPr>
        <w:pStyle w:val="Normal"/>
        <w:numPr>
          <w:ilvl w:val="0"/>
          <w:numId w:val="7"/>
        </w:numPr>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t>Which geographical area is the most expensive? Which geographical area is the cheapest?</w:t>
      </w:r>
    </w:p>
    <w:p>
      <w:pPr>
        <w:pStyle w:val="Normal"/>
        <w:numPr>
          <w:ilvl w:val="0"/>
          <w:numId w:val="7"/>
        </w:numPr>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t>What correlation do we have between the variables?</w:t>
      </w:r>
    </w:p>
    <w:p>
      <w:pPr>
        <w:pStyle w:val="Normal"/>
        <w:rPr>
          <w:lang w:val="en-GB"/>
        </w:rPr>
      </w:pPr>
      <w:r>
        <w:rPr>
          <w:lang w:val="en-GB"/>
        </w:rPr>
      </w:r>
    </w:p>
    <w:p>
      <w:pPr>
        <w:pStyle w:val="Normal"/>
        <w:rPr>
          <w:lang w:val="en-GB"/>
        </w:rPr>
      </w:pPr>
      <w:r>
        <w:rPr>
          <w:lang w:val="en-GB"/>
        </w:rPr>
      </w:r>
    </w:p>
    <w:p>
      <w:pPr>
        <w:pStyle w:val="Normal"/>
        <w:rPr>
          <w:lang w:val="en-GB"/>
        </w:rPr>
      </w:pPr>
      <w:r>
        <w:rPr>
          <w:rFonts w:eastAsia="Times New Roman" w:cs="Times New Roman"/>
          <w:color w:val="auto"/>
          <w:kern w:val="0"/>
          <w:sz w:val="24"/>
          <w:szCs w:val="24"/>
          <w:lang w:val="en-GB" w:eastAsia="zh-CN" w:bidi="ar-SA"/>
        </w:rPr>
        <w:t xml:space="preserve">The following example is done with sold villas in whole Dalarna county. </w:t>
      </w:r>
      <w:r>
        <w:rPr>
          <w:rFonts w:eastAsia="Times New Roman" w:cs="Times New Roman"/>
          <w:b/>
          <w:bCs/>
          <w:color w:val="auto"/>
          <w:kern w:val="0"/>
          <w:sz w:val="24"/>
          <w:szCs w:val="24"/>
          <w:lang w:val="en-GB" w:eastAsia="zh-CN" w:bidi="ar-SA"/>
        </w:rPr>
        <w:t>But you can select another dataset, e.g. the county you live in.</w:t>
      </w:r>
    </w:p>
    <w:p>
      <w:pPr>
        <w:pStyle w:val="Normal"/>
        <w:rPr>
          <w:lang w:val="en-GB"/>
        </w:rPr>
      </w:pPr>
      <w:r>
        <w:rPr>
          <w:lang w:val="en-GB"/>
        </w:rPr>
      </w:r>
    </w:p>
    <w:p>
      <w:pPr>
        <w:pStyle w:val="Normal"/>
        <w:rPr>
          <w:b/>
          <w:b/>
          <w:bCs/>
          <w:lang w:val="en-GB"/>
        </w:rPr>
      </w:pPr>
      <w:r>
        <w:rPr>
          <w:b/>
          <w:bCs/>
          <w:lang w:val="en-GB"/>
        </w:rPr>
      </w:r>
    </w:p>
    <w:p>
      <w:pPr>
        <w:pStyle w:val="Normal"/>
        <w:rPr>
          <w:b/>
          <w:b/>
          <w:bCs/>
          <w:lang w:val="en-GB"/>
        </w:rPr>
      </w:pPr>
      <w:r>
        <w:rPr>
          <w:b/>
          <w:bCs/>
          <w:lang w:val="en-GB"/>
        </w:rPr>
      </w:r>
    </w:p>
    <w:p>
      <w:pPr>
        <w:pStyle w:val="Normal"/>
        <w:rPr>
          <w:b/>
          <w:b/>
          <w:bCs/>
          <w:lang w:val="en-GB"/>
        </w:rPr>
      </w:pPr>
      <w:r>
        <w:rPr>
          <w:b/>
          <w:bCs/>
          <w:lang w:val="en-GB"/>
        </w:rPr>
        <w:t>Example EDA</w:t>
      </w:r>
    </w:p>
    <w:p>
      <w:pPr>
        <w:pStyle w:val="Normal"/>
        <w:rPr>
          <w:lang w:val="en-GB"/>
        </w:rPr>
      </w:pPr>
      <w:r>
        <w:rPr>
          <w:lang w:val="en-GB"/>
        </w:rPr>
      </w:r>
    </w:p>
    <w:p>
      <w:pPr>
        <w:pStyle w:val="Normal"/>
        <w:rPr>
          <w:b w:val="false"/>
          <w:b w:val="false"/>
          <w:bCs w:val="false"/>
        </w:rPr>
      </w:pPr>
      <w:r>
        <w:rPr>
          <w:b w:val="false"/>
          <w:bCs w:val="false"/>
          <w:lang w:val="en-GB"/>
        </w:rPr>
        <w:t>Please note that the example is flattened with cherrypicker (</w:t>
      </w:r>
      <w:r>
        <w:rPr>
          <w:b w:val="false"/>
          <w:bCs w:val="false"/>
          <w:lang w:val="en-GB" w:eastAsia="zh-CN" w:bidi="ar-SA"/>
        </w:rPr>
        <w:t>booli_flatten</w:t>
      </w:r>
      <w:r>
        <w:rPr>
          <w:b w:val="false"/>
          <w:bCs w:val="false"/>
          <w:lang w:val="en-GB"/>
        </w:rPr>
        <w:t>.py).</w:t>
      </w:r>
    </w:p>
    <w:p>
      <w:pPr>
        <w:pStyle w:val="Normal"/>
        <w:rPr/>
      </w:pPr>
      <w:r>
        <w:rPr/>
      </w:r>
    </w:p>
    <w:p>
      <w:pPr>
        <w:pStyle w:val="Normal"/>
        <w:rPr/>
      </w:pPr>
      <w:r>
        <w:rPr>
          <w:rFonts w:eastAsia="Times New Roman" w:cs="Times New Roman"/>
          <w:b/>
          <w:bCs/>
          <w:color w:val="auto"/>
          <w:kern w:val="0"/>
          <w:sz w:val="24"/>
          <w:szCs w:val="24"/>
          <w:lang w:val="en-GB" w:eastAsia="zh-CN" w:bidi="ar-SA"/>
        </w:rPr>
        <w:t>1</w:t>
      </w:r>
      <w:r>
        <w:rPr>
          <w:b/>
          <w:bCs/>
        </w:rPr>
        <w:t>.</w:t>
      </w:r>
      <w:r>
        <w:rPr/>
        <w:t xml:space="preserve"> Show basic info about the dataset. Drop NaN (null/Na values) and add a price_m2 (soldPrice per m</w:t>
      </w:r>
      <w:r>
        <w:rPr>
          <w:rFonts w:eastAsia="Times New Roman" w:cs="Times New Roman"/>
          <w:color w:val="auto"/>
          <w:kern w:val="0"/>
          <w:sz w:val="24"/>
          <w:szCs w:val="24"/>
          <w:lang w:val="en-GB" w:eastAsia="zh-CN" w:bidi="ar-SA"/>
        </w:rPr>
        <w:t>²</w:t>
      </w:r>
      <w:r>
        <w:rPr>
          <w:lang w:val="en-GB" w:eastAsia="zh-CN" w:bidi="ar-SA"/>
        </w:rPr>
        <w:t xml:space="preserve"> = soldPrice/livingArea</w:t>
      </w:r>
      <w:r>
        <w:rPr/>
        <w:t>) column.</w:t>
      </w:r>
    </w:p>
    <w:p>
      <w:pPr>
        <w:pStyle w:val="Normal"/>
        <w:rPr/>
      </w:pPr>
      <w:r>
        <w:rPr/>
      </w:r>
    </w:p>
    <w:p>
      <w:pPr>
        <w:pStyle w:val="Normal"/>
        <w:rPr/>
      </w:pPr>
      <w:r>
        <w:rPr/>
      </w:r>
    </w:p>
    <w:p>
      <w:pPr>
        <w:pStyle w:val="Normal"/>
        <w:rPr/>
      </w:pPr>
      <w:r>
        <w:rPr>
          <w:rFonts w:eastAsia="Times New Roman" w:cs="Times New Roman"/>
          <w:b/>
          <w:bCs/>
          <w:color w:val="auto"/>
          <w:kern w:val="0"/>
          <w:sz w:val="24"/>
          <w:szCs w:val="24"/>
          <w:lang w:val="en-GB" w:eastAsia="zh-CN" w:bidi="ar-SA"/>
        </w:rPr>
        <w:t>2</w:t>
      </w:r>
      <w:r>
        <w:rPr>
          <w:b/>
          <w:bCs/>
        </w:rPr>
        <w:t>.</w:t>
      </w:r>
      <w:r>
        <w:rPr/>
        <w:t xml:space="preserve"> Group by </w:t>
      </w:r>
      <w:r>
        <w:rPr>
          <w:lang w:val="en-GB"/>
        </w:rPr>
        <w:t>municipalityName and v</w:t>
      </w:r>
      <w:r>
        <w:rPr>
          <w:lang w:val="en-GB" w:eastAsia="zh-CN" w:bidi="ar-SA"/>
        </w:rPr>
        <w:t>isualize mean values for Dalarna state.</w:t>
      </w:r>
    </w:p>
    <w:p>
      <w:pPr>
        <w:pStyle w:val="Normal"/>
        <w:rPr>
          <w:lang w:val="en-GB" w:eastAsia="zh-CN" w:bidi="ar-SA"/>
        </w:rPr>
      </w:pPr>
      <w:r>
        <w:rPr>
          <w:lang w:val="en-GB" w:eastAsia="zh-CN" w:bidi="ar-SA"/>
        </w:rPr>
      </w:r>
    </w:p>
    <w:p>
      <w:pPr>
        <w:pStyle w:val="Normal"/>
        <w:rPr>
          <w:rFonts w:ascii="Consolas" w:hAnsi="Consolas"/>
          <w:b/>
          <w:b/>
          <w:bCs/>
          <w:sz w:val="14"/>
          <w:szCs w:val="14"/>
        </w:rPr>
      </w:pPr>
      <w:r>
        <w:rPr>
          <w:rFonts w:ascii="Consolas" w:hAnsi="Consolas"/>
          <w:b/>
          <w:bCs/>
          <w:sz w:val="14"/>
          <w:szCs w:val="14"/>
          <w:lang w:val="en-GB" w:eastAsia="zh-CN" w:bidi="ar-SA"/>
        </w:rPr>
        <w:t>df_municipality_mean:</w:t>
      </w:r>
    </w:p>
    <w:p>
      <w:pPr>
        <w:pStyle w:val="Normal"/>
        <w:rPr>
          <w:rFonts w:ascii="Consolas" w:hAnsi="Consolas"/>
          <w:b/>
          <w:b/>
          <w:bCs/>
          <w:sz w:val="14"/>
          <w:szCs w:val="14"/>
        </w:rPr>
      </w:pPr>
      <w:r>
        <w:rPr>
          <w:rFonts w:ascii="Consolas" w:hAnsi="Consolas"/>
          <w:b/>
          <w:bCs/>
          <w:sz w:val="14"/>
          <w:szCs w:val="14"/>
          <w:lang w:val="en-GB" w:eastAsia="zh-CN" w:bidi="ar-SA"/>
        </w:rPr>
        <w:t xml:space="preserve">                  </w:t>
      </w:r>
      <w:r>
        <w:rPr>
          <w:rFonts w:ascii="Consolas" w:hAnsi="Consolas"/>
          <w:b/>
          <w:bCs/>
          <w:sz w:val="14"/>
          <w:szCs w:val="14"/>
          <w:lang w:val="en-GB" w:eastAsia="zh-CN" w:bidi="ar-SA"/>
        </w:rPr>
        <w:t>soldPrice  constructionYear  latitude  longitude  livingArea  plotArea  rooms  price_m2</w:t>
      </w:r>
    </w:p>
    <w:p>
      <w:pPr>
        <w:pStyle w:val="Normal"/>
        <w:rPr>
          <w:rFonts w:ascii="Consolas" w:hAnsi="Consolas"/>
          <w:b/>
          <w:b/>
          <w:bCs/>
          <w:sz w:val="14"/>
          <w:szCs w:val="14"/>
        </w:rPr>
      </w:pPr>
      <w:r>
        <w:rPr>
          <w:rFonts w:ascii="Consolas" w:hAnsi="Consolas"/>
          <w:b/>
          <w:bCs/>
          <w:sz w:val="14"/>
          <w:szCs w:val="14"/>
          <w:lang w:val="en-GB" w:eastAsia="zh-CN" w:bidi="ar-SA"/>
        </w:rPr>
        <w:t>municipalityName</w:t>
      </w:r>
    </w:p>
    <w:p>
      <w:pPr>
        <w:pStyle w:val="Normal"/>
        <w:rPr>
          <w:rFonts w:ascii="Consolas" w:hAnsi="Consolas"/>
          <w:b/>
          <w:b/>
          <w:bCs/>
          <w:sz w:val="14"/>
          <w:szCs w:val="14"/>
        </w:rPr>
      </w:pPr>
      <w:r>
        <w:rPr>
          <w:rFonts w:ascii="Consolas" w:hAnsi="Consolas"/>
          <w:b/>
          <w:bCs/>
          <w:sz w:val="14"/>
          <w:szCs w:val="14"/>
          <w:lang w:val="en-GB" w:eastAsia="zh-CN" w:bidi="ar-SA"/>
        </w:rPr>
        <w:t>Avesta             1.97e+06           1946.16     60.17      16.27      131.46  10479.70   4.81  14320.22</w:t>
      </w:r>
    </w:p>
    <w:p>
      <w:pPr>
        <w:pStyle w:val="Normal"/>
        <w:rPr>
          <w:rFonts w:ascii="Consolas" w:hAnsi="Consolas"/>
          <w:b/>
          <w:b/>
          <w:bCs/>
          <w:sz w:val="14"/>
          <w:szCs w:val="14"/>
        </w:rPr>
      </w:pPr>
      <w:r>
        <w:rPr>
          <w:rFonts w:ascii="Consolas" w:hAnsi="Consolas"/>
          <w:b/>
          <w:bCs/>
          <w:sz w:val="14"/>
          <w:szCs w:val="14"/>
          <w:lang w:val="en-GB" w:eastAsia="zh-CN" w:bidi="ar-SA"/>
        </w:rPr>
        <w:t>Borlänge           2.69e+06           1958.44     60.48      15.42      128.08   1681.33   4.70  21290.01</w:t>
      </w:r>
    </w:p>
    <w:p>
      <w:pPr>
        <w:pStyle w:val="Normal"/>
        <w:rPr>
          <w:rFonts w:ascii="Consolas" w:hAnsi="Consolas"/>
          <w:b/>
          <w:b/>
          <w:bCs/>
          <w:sz w:val="14"/>
          <w:szCs w:val="14"/>
        </w:rPr>
      </w:pPr>
      <w:r>
        <w:rPr>
          <w:rFonts w:ascii="Consolas" w:hAnsi="Consolas"/>
          <w:b/>
          <w:bCs/>
          <w:sz w:val="14"/>
          <w:szCs w:val="14"/>
          <w:lang w:val="en-GB" w:eastAsia="zh-CN" w:bidi="ar-SA"/>
        </w:rPr>
        <w:t>Falun              3.27e+06           1949.89     60.64      15.68      140.91   2196.30   5.35  24091.43</w:t>
      </w:r>
    </w:p>
    <w:p>
      <w:pPr>
        <w:pStyle w:val="Normal"/>
        <w:rPr>
          <w:rFonts w:ascii="Consolas" w:hAnsi="Consolas"/>
          <w:b/>
          <w:b/>
          <w:bCs/>
          <w:sz w:val="14"/>
          <w:szCs w:val="14"/>
        </w:rPr>
      </w:pPr>
      <w:r>
        <w:rPr>
          <w:rFonts w:ascii="Consolas" w:hAnsi="Consolas"/>
          <w:b/>
          <w:bCs/>
          <w:sz w:val="14"/>
          <w:szCs w:val="14"/>
          <w:lang w:val="en-GB" w:eastAsia="zh-CN" w:bidi="ar-SA"/>
        </w:rPr>
        <w:t>Gagnef             1.83e+06           1945.83     60.54      15.06      132.36   1973.26   4.58  15197.31</w:t>
      </w:r>
    </w:p>
    <w:p>
      <w:pPr>
        <w:pStyle w:val="Normal"/>
        <w:rPr>
          <w:rFonts w:ascii="Consolas" w:hAnsi="Consolas"/>
          <w:b/>
          <w:b/>
          <w:bCs/>
          <w:sz w:val="14"/>
          <w:szCs w:val="14"/>
        </w:rPr>
      </w:pPr>
      <w:r>
        <w:rPr>
          <w:rFonts w:ascii="Consolas" w:hAnsi="Consolas"/>
          <w:b/>
          <w:bCs/>
          <w:sz w:val="14"/>
          <w:szCs w:val="14"/>
          <w:lang w:val="en-GB" w:eastAsia="zh-CN" w:bidi="ar-SA"/>
        </w:rPr>
        <w:t>Hedemora           1.51e+06           1949.38     60.32      15.99      131.92   1891.60   5.04  12011.63</w:t>
      </w:r>
    </w:p>
    <w:p>
      <w:pPr>
        <w:pStyle w:val="Normal"/>
        <w:rPr>
          <w:rFonts w:ascii="Consolas" w:hAnsi="Consolas"/>
          <w:b/>
          <w:b/>
          <w:bCs/>
          <w:sz w:val="14"/>
          <w:szCs w:val="14"/>
        </w:rPr>
      </w:pPr>
      <w:r>
        <w:rPr>
          <w:rFonts w:ascii="Consolas" w:hAnsi="Consolas"/>
          <w:b/>
          <w:bCs/>
          <w:sz w:val="14"/>
          <w:szCs w:val="14"/>
          <w:lang w:val="en-GB" w:eastAsia="zh-CN" w:bidi="ar-SA"/>
        </w:rPr>
        <w:t>Leksand            2.46e+06           1941.92     60.73      15.02      134.12   2691.10   4.96  19356.25</w:t>
      </w:r>
    </w:p>
    <w:p>
      <w:pPr>
        <w:pStyle w:val="Normal"/>
        <w:rPr>
          <w:rFonts w:ascii="Consolas" w:hAnsi="Consolas"/>
          <w:b/>
          <w:b/>
          <w:bCs/>
          <w:sz w:val="14"/>
          <w:szCs w:val="14"/>
        </w:rPr>
      </w:pPr>
      <w:r>
        <w:rPr>
          <w:rFonts w:ascii="Consolas" w:hAnsi="Consolas"/>
          <w:b/>
          <w:bCs/>
          <w:sz w:val="14"/>
          <w:szCs w:val="14"/>
          <w:lang w:val="en-GB" w:eastAsia="zh-CN" w:bidi="ar-SA"/>
        </w:rPr>
        <w:t>Ludvika            1.63e+06           1950.96     60.16      15.08      133.51   1942.46   5.20  12716.48</w:t>
      </w:r>
    </w:p>
    <w:p>
      <w:pPr>
        <w:pStyle w:val="Normal"/>
        <w:rPr>
          <w:rFonts w:ascii="Consolas" w:hAnsi="Consolas"/>
          <w:b/>
          <w:b/>
          <w:bCs/>
          <w:sz w:val="14"/>
          <w:szCs w:val="14"/>
        </w:rPr>
      </w:pPr>
      <w:r>
        <w:rPr>
          <w:rFonts w:ascii="Consolas" w:hAnsi="Consolas"/>
          <w:b/>
          <w:bCs/>
          <w:sz w:val="14"/>
          <w:szCs w:val="14"/>
          <w:lang w:val="en-GB" w:eastAsia="zh-CN" w:bidi="ar-SA"/>
        </w:rPr>
        <w:t>Malung-Sälen       1.96e+06           1960.03     60.94      13.42      140.03   3518.40   5.17  14903.67</w:t>
      </w:r>
    </w:p>
    <w:p>
      <w:pPr>
        <w:pStyle w:val="Normal"/>
        <w:rPr>
          <w:rFonts w:ascii="Consolas" w:hAnsi="Consolas"/>
          <w:b/>
          <w:b/>
          <w:bCs/>
          <w:sz w:val="14"/>
          <w:szCs w:val="14"/>
        </w:rPr>
      </w:pPr>
      <w:r>
        <w:rPr>
          <w:rFonts w:ascii="Consolas" w:hAnsi="Consolas"/>
          <w:b/>
          <w:bCs/>
          <w:sz w:val="14"/>
          <w:szCs w:val="14"/>
          <w:lang w:val="en-GB" w:eastAsia="zh-CN" w:bidi="ar-SA"/>
        </w:rPr>
        <w:t>Mora               2.00e+06           1953.94     61.00      14.52      123.22   2315.15   4.82  16518.66</w:t>
      </w:r>
    </w:p>
    <w:p>
      <w:pPr>
        <w:pStyle w:val="Normal"/>
        <w:rPr>
          <w:rFonts w:ascii="Consolas" w:hAnsi="Consolas"/>
          <w:b/>
          <w:b/>
          <w:bCs/>
          <w:sz w:val="14"/>
          <w:szCs w:val="14"/>
        </w:rPr>
      </w:pPr>
      <w:r>
        <w:rPr>
          <w:rFonts w:ascii="Consolas" w:hAnsi="Consolas"/>
          <w:b/>
          <w:bCs/>
          <w:sz w:val="14"/>
          <w:szCs w:val="14"/>
          <w:lang w:val="en-GB" w:eastAsia="zh-CN" w:bidi="ar-SA"/>
        </w:rPr>
        <w:t>Orsa               1.64e+06           1952.26     61.13      14.66      154.63  14572.78   5.15  14872.08</w:t>
      </w:r>
    </w:p>
    <w:p>
      <w:pPr>
        <w:pStyle w:val="Normal"/>
        <w:rPr>
          <w:rFonts w:ascii="Consolas" w:hAnsi="Consolas"/>
          <w:b/>
          <w:b/>
          <w:bCs/>
          <w:sz w:val="14"/>
          <w:szCs w:val="14"/>
        </w:rPr>
      </w:pPr>
      <w:r>
        <w:rPr>
          <w:rFonts w:ascii="Consolas" w:hAnsi="Consolas"/>
          <w:b/>
          <w:bCs/>
          <w:sz w:val="14"/>
          <w:szCs w:val="14"/>
          <w:lang w:val="en-GB" w:eastAsia="zh-CN" w:bidi="ar-SA"/>
        </w:rPr>
        <w:t>Rättvik            1.94e+06           1942.22     60.97      15.13      132.17   2750.88   4.81  15902.16</w:t>
      </w:r>
    </w:p>
    <w:p>
      <w:pPr>
        <w:pStyle w:val="Normal"/>
        <w:rPr>
          <w:rFonts w:ascii="Consolas" w:hAnsi="Consolas"/>
          <w:b/>
          <w:b/>
          <w:bCs/>
          <w:sz w:val="14"/>
          <w:szCs w:val="14"/>
        </w:rPr>
      </w:pPr>
      <w:r>
        <w:rPr>
          <w:rFonts w:ascii="Consolas" w:hAnsi="Consolas"/>
          <w:b/>
          <w:bCs/>
          <w:sz w:val="14"/>
          <w:szCs w:val="14"/>
          <w:lang w:val="en-GB" w:eastAsia="zh-CN" w:bidi="ar-SA"/>
        </w:rPr>
        <w:t>Smedjebacken       1.64e+06           1952.49     60.12      15.40      122.57   2588.89   4.95  14537.59</w:t>
      </w:r>
    </w:p>
    <w:p>
      <w:pPr>
        <w:pStyle w:val="Normal"/>
        <w:rPr>
          <w:rFonts w:ascii="Consolas" w:hAnsi="Consolas"/>
          <w:b/>
          <w:b/>
          <w:bCs/>
          <w:sz w:val="14"/>
          <w:szCs w:val="14"/>
        </w:rPr>
      </w:pPr>
      <w:r>
        <w:rPr>
          <w:rFonts w:ascii="Consolas" w:hAnsi="Consolas"/>
          <w:b/>
          <w:bCs/>
          <w:sz w:val="14"/>
          <w:szCs w:val="14"/>
          <w:lang w:val="en-GB" w:eastAsia="zh-CN" w:bidi="ar-SA"/>
        </w:rPr>
        <w:t>Säter              1.92e+06           1936.95     60.38      15.71      125.19   1875.58   4.86  15742.86</w:t>
      </w:r>
    </w:p>
    <w:p>
      <w:pPr>
        <w:pStyle w:val="Normal"/>
        <w:rPr>
          <w:rFonts w:ascii="Consolas" w:hAnsi="Consolas"/>
          <w:b/>
          <w:b/>
          <w:bCs/>
          <w:sz w:val="14"/>
          <w:szCs w:val="14"/>
        </w:rPr>
      </w:pPr>
      <w:r>
        <w:rPr>
          <w:rFonts w:ascii="Consolas" w:hAnsi="Consolas"/>
          <w:b/>
          <w:bCs/>
          <w:sz w:val="14"/>
          <w:szCs w:val="14"/>
          <w:lang w:val="en-GB" w:eastAsia="zh-CN" w:bidi="ar-SA"/>
        </w:rPr>
        <w:t>Vansbro            6.76e+05           1943.34     60.51      14.29      120.12   2439.03   4.41   6326.37</w:t>
      </w:r>
    </w:p>
    <w:p>
      <w:pPr>
        <w:pStyle w:val="Normal"/>
        <w:rPr>
          <w:rFonts w:ascii="Consolas" w:hAnsi="Consolas"/>
          <w:b/>
          <w:b/>
          <w:bCs/>
          <w:sz w:val="14"/>
          <w:szCs w:val="14"/>
        </w:rPr>
      </w:pPr>
      <w:r>
        <w:rPr>
          <w:rFonts w:ascii="Consolas" w:hAnsi="Consolas"/>
          <w:b/>
          <w:bCs/>
          <w:sz w:val="14"/>
          <w:szCs w:val="14"/>
          <w:lang w:val="en-GB" w:eastAsia="zh-CN" w:bidi="ar-SA"/>
        </w:rPr>
        <w:t>Älvdalen           1.10e+06           1942.47     61.58      13.33      121.73   3216.13   5.13   9526.74</w:t>
      </w:r>
    </w:p>
    <w:p>
      <w:pPr>
        <w:pStyle w:val="Normal"/>
        <w:rPr>
          <w:lang w:val="en-GB" w:eastAsia="zh-CN" w:bidi="ar-SA"/>
        </w:rPr>
      </w:pPr>
      <w:r>
        <w:rPr>
          <w:lang w:val="en-GB" w:eastAsia="zh-CN" w:bidi="ar-SA"/>
        </w:rPr>
      </w:r>
    </w:p>
    <w:p>
      <w:pPr>
        <w:pStyle w:val="Normal"/>
        <w:rPr/>
      </w:pPr>
      <w:r>
        <w:rPr>
          <w:lang w:val="en-GB" w:eastAsia="zh-CN" w:bidi="ar-SA"/>
        </w:rPr>
        <w:t xml:space="preserve">and/or group by: a) rooms, b) constructionYear or c) municipalityName. </w:t>
      </w:r>
      <w:r>
        <w:rPr>
          <w:rFonts w:eastAsia="Times New Roman" w:cs="Times New Roman"/>
          <w:color w:val="auto"/>
          <w:kern w:val="0"/>
          <w:sz w:val="24"/>
          <w:szCs w:val="24"/>
          <w:lang w:val="en-GB" w:eastAsia="zh-CN" w:bidi="ar-SA"/>
        </w:rPr>
        <w:t>Visualize</w:t>
      </w:r>
      <w:r>
        <w:rPr>
          <w:lang w:val="en-GB" w:eastAsia="zh-CN" w:bidi="ar-SA"/>
        </w:rPr>
        <w:t xml:space="preserve"> the DF using bar plots for every outcome as shown below.</w:t>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760720" cy="4474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5760720" cy="4474210"/>
                    </a:xfrm>
                    <a:prstGeom prst="rect">
                      <a:avLst/>
                    </a:prstGeom>
                  </pic:spPr>
                </pic:pic>
              </a:graphicData>
            </a:graphic>
          </wp:anchor>
        </w:drawing>
      </w:r>
    </w:p>
    <w:p>
      <w:pPr>
        <w:pStyle w:val="Normal"/>
        <w:rPr/>
      </w:pPr>
      <w:r>
        <w:rPr/>
      </w:r>
    </w:p>
    <w:p>
      <w:pPr>
        <w:pStyle w:val="Normal"/>
        <w:rPr>
          <w:lang w:val="en-GB" w:eastAsia="zh-CN" w:bidi="ar-SA"/>
        </w:rPr>
      </w:pPr>
      <w:r>
        <w:rPr>
          <w:rFonts w:eastAsia="Times New Roman" w:cs="Times New Roman"/>
          <w:b/>
          <w:bCs/>
          <w:color w:val="auto"/>
          <w:kern w:val="0"/>
          <w:sz w:val="24"/>
          <w:szCs w:val="24"/>
          <w:lang w:val="en-GB" w:eastAsia="zh-CN" w:bidi="ar-SA"/>
        </w:rPr>
        <w:t>3</w:t>
      </w:r>
      <w:r>
        <w:rPr>
          <w:b/>
          <w:bCs/>
        </w:rPr>
        <w:t>.</w:t>
      </w:r>
      <w:r>
        <w:rPr>
          <w:lang w:val="en-GB" w:eastAsia="zh-CN" w:bidi="ar-SA"/>
        </w:rPr>
        <w:t xml:space="preserve"> Boxplot the number of rooms vs. the soldPrice. Remove outliers if needed. </w:t>
      </w:r>
      <w:r>
        <w:rPr>
          <w:rFonts w:eastAsia="Times New Roman" w:cs="Times New Roman"/>
          <w:color w:val="auto"/>
          <w:kern w:val="0"/>
          <w:sz w:val="24"/>
          <w:szCs w:val="24"/>
          <w:lang w:val="en-GB" w:eastAsia="zh-CN" w:bidi="ar-SA"/>
        </w:rPr>
        <w:t xml:space="preserve">Do the same </w:t>
      </w:r>
      <w:r>
        <w:rPr>
          <w:lang w:val="en-GB" w:eastAsia="zh-CN" w:bidi="ar-SA"/>
        </w:rPr>
        <w:t>for plotArea and LivingArea. An example is shown in the figure below.</w:t>
      </w:r>
    </w:p>
    <w:p>
      <w:pPr>
        <w:pStyle w:val="Normal"/>
        <w:rPr>
          <w:lang w:val="en-GB" w:eastAsia="zh-CN" w:bidi="ar-SA"/>
        </w:rPr>
      </w:pPr>
      <w:r>
        <w:rPr>
          <w:lang w:val="en-GB" w:eastAsia="zh-CN" w:bidi="ar-SA"/>
        </w:rPr>
        <w:drawing>
          <wp:anchor behindDoc="0" distT="0" distB="0" distL="0" distR="0" simplePos="0" locked="0" layoutInCell="0" allowOverlap="1" relativeHeight="20">
            <wp:simplePos x="0" y="0"/>
            <wp:positionH relativeFrom="column">
              <wp:posOffset>76200</wp:posOffset>
            </wp:positionH>
            <wp:positionV relativeFrom="paragraph">
              <wp:posOffset>86360</wp:posOffset>
            </wp:positionV>
            <wp:extent cx="5760720" cy="38404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760720" cy="3840480"/>
                    </a:xfrm>
                    <a:prstGeom prst="rect">
                      <a:avLst/>
                    </a:prstGeom>
                  </pic:spPr>
                </pic:pic>
              </a:graphicData>
            </a:graphic>
          </wp:anchor>
        </w:drawing>
      </w:r>
    </w:p>
    <w:p>
      <w:pPr>
        <w:pStyle w:val="Normal"/>
        <w:rPr/>
      </w:pPr>
      <w:r>
        <w:rPr>
          <w:rFonts w:eastAsia="Times New Roman" w:cs="Times New Roman"/>
          <w:b/>
          <w:bCs/>
          <w:color w:val="auto"/>
          <w:kern w:val="0"/>
          <w:sz w:val="24"/>
          <w:szCs w:val="24"/>
          <w:lang w:val="en-GB" w:eastAsia="zh-CN" w:bidi="ar-SA"/>
        </w:rPr>
        <w:t>4</w:t>
      </w:r>
      <w:r>
        <w:rPr>
          <w:b/>
          <w:bCs/>
        </w:rPr>
        <w:t>.</w:t>
      </w:r>
      <w:r>
        <w:rPr>
          <w:lang w:val="en-GB" w:eastAsia="zh-CN" w:bidi="ar-SA"/>
        </w:rPr>
        <w:t xml:space="preserve"> How does livingArea m</w:t>
      </w:r>
      <w:r>
        <w:rPr>
          <w:rFonts w:eastAsia="Times New Roman" w:cs="Times New Roman"/>
          <w:color w:val="auto"/>
          <w:kern w:val="0"/>
          <w:sz w:val="24"/>
          <w:szCs w:val="24"/>
          <w:lang w:val="en-GB" w:eastAsia="zh-CN" w:bidi="ar-SA"/>
        </w:rPr>
        <w:t>²</w:t>
      </w:r>
      <w:r>
        <w:rPr>
          <w:lang w:val="en-GB" w:eastAsia="zh-CN" w:bidi="ar-SA"/>
        </w:rPr>
        <w:t xml:space="preserve"> </w:t>
      </w:r>
      <w:r>
        <w:rPr>
          <w:rFonts w:eastAsia="Times New Roman" w:cs="Times New Roman"/>
          <w:color w:val="auto"/>
          <w:kern w:val="0"/>
          <w:sz w:val="24"/>
          <w:szCs w:val="24"/>
          <w:lang w:val="en-GB" w:eastAsia="zh-CN" w:bidi="ar-SA"/>
        </w:rPr>
        <w:t>relate to</w:t>
      </w:r>
      <w:r>
        <w:rPr>
          <w:lang w:val="en-GB" w:eastAsia="zh-CN" w:bidi="ar-SA"/>
        </w:rPr>
        <w:t xml:space="preserve"> soldPrice? </w:t>
      </w:r>
      <w:r>
        <w:rPr>
          <w:rFonts w:eastAsia="Times New Roman" w:cs="Times New Roman"/>
          <w:color w:val="auto"/>
          <w:kern w:val="0"/>
          <w:sz w:val="24"/>
          <w:szCs w:val="24"/>
          <w:lang w:val="en-GB" w:eastAsia="zh-CN" w:bidi="ar-SA"/>
        </w:rPr>
        <w:t>Outliers was not removed here. Reflect about your thoughts if they should be removed. Why and how?</w:t>
      </w:r>
    </w:p>
    <w:p>
      <w:pPr>
        <w:pStyle w:val="Normal"/>
        <w:rPr>
          <w:lang w:val="en-GB" w:eastAsia="zh-CN" w:bidi="ar-SA"/>
        </w:rPr>
      </w:pPr>
      <w:r>
        <w:rPr>
          <w:lang w:val="en-GB" w:eastAsia="zh-CN" w:bidi="ar-SA"/>
        </w:rPr>
        <w:drawing>
          <wp:anchor behindDoc="0" distT="0" distB="0" distL="0" distR="0" simplePos="0" locked="0" layoutInCell="0" allowOverlap="1" relativeHeight="21">
            <wp:simplePos x="0" y="0"/>
            <wp:positionH relativeFrom="column">
              <wp:posOffset>876935</wp:posOffset>
            </wp:positionH>
            <wp:positionV relativeFrom="paragraph">
              <wp:posOffset>128270</wp:posOffset>
            </wp:positionV>
            <wp:extent cx="4007485" cy="400748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4007485" cy="4007485"/>
                    </a:xfrm>
                    <a:prstGeom prst="rect">
                      <a:avLst/>
                    </a:prstGeom>
                  </pic:spPr>
                </pic:pic>
              </a:graphicData>
            </a:graphic>
          </wp:anchor>
        </w:drawing>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r>
    </w:p>
    <w:p>
      <w:pPr>
        <w:pStyle w:val="Normal"/>
        <w:rPr>
          <w:b/>
          <w:b/>
          <w:bCs/>
          <w:lang w:val="en-GB" w:eastAsia="zh-CN" w:bidi="ar-SA"/>
        </w:rPr>
      </w:pPr>
      <w:r>
        <w:rPr>
          <w:b/>
          <w:bCs/>
          <w:lang w:val="en-GB" w:eastAsia="zh-CN" w:bidi="ar-SA"/>
        </w:rPr>
      </w:r>
    </w:p>
    <w:p>
      <w:pPr>
        <w:pStyle w:val="Normal"/>
        <w:rPr/>
      </w:pPr>
      <w:r>
        <w:rPr>
          <w:rFonts w:eastAsia="Times New Roman" w:cs="Times New Roman"/>
          <w:b/>
          <w:bCs/>
          <w:color w:val="auto"/>
          <w:kern w:val="0"/>
          <w:sz w:val="24"/>
          <w:szCs w:val="24"/>
          <w:lang w:val="en-GB" w:eastAsia="zh-CN" w:bidi="ar-SA"/>
        </w:rPr>
        <w:t>5</w:t>
      </w:r>
      <w:r>
        <w:rPr>
          <w:b/>
          <w:bCs/>
          <w:lang w:val="en-GB" w:eastAsia="zh-CN" w:bidi="ar-SA"/>
        </w:rPr>
        <w:t>.</w:t>
      </w:r>
      <w:r>
        <w:rPr>
          <w:lang w:val="en-GB" w:eastAsia="zh-CN" w:bidi="ar-SA"/>
        </w:rPr>
        <w:t xml:space="preserve"> Plot the number of sold objects </w:t>
      </w:r>
      <w:r>
        <w:rPr>
          <w:rFonts w:eastAsia="Times New Roman" w:cs="Times New Roman"/>
          <w:color w:val="auto"/>
          <w:kern w:val="0"/>
          <w:sz w:val="24"/>
          <w:szCs w:val="24"/>
          <w:lang w:val="en-GB" w:eastAsia="zh-CN" w:bidi="ar-SA"/>
        </w:rPr>
        <w:t xml:space="preserve">per </w:t>
      </w:r>
      <w:r>
        <w:rPr>
          <w:lang w:val="en-GB" w:eastAsia="zh-CN" w:bidi="ar-SA"/>
        </w:rPr>
        <w:t>price_m2 using bar plots and a connecting line at top of every bar. You can adjust the bar width as well. Note: price_m2 (soldPrice per m</w:t>
      </w:r>
      <w:r>
        <w:rPr>
          <w:rFonts w:eastAsia="Times New Roman" w:cs="Times New Roman"/>
          <w:color w:val="auto"/>
          <w:kern w:val="0"/>
          <w:sz w:val="24"/>
          <w:szCs w:val="24"/>
          <w:lang w:val="en-GB" w:eastAsia="zh-CN" w:bidi="ar-SA"/>
        </w:rPr>
        <w:t>²)</w:t>
      </w:r>
      <w:r>
        <w:rPr>
          <w:lang w:val="en-GB" w:eastAsia="zh-CN" w:bidi="ar-SA"/>
        </w:rPr>
        <w:t xml:space="preserve"> = soldPrice/livingArea.</w:t>
      </w:r>
    </w:p>
    <w:p>
      <w:pPr>
        <w:pStyle w:val="Normal"/>
        <w:rPr>
          <w:lang w:val="en-GB" w:eastAsia="zh-CN" w:bidi="ar-SA"/>
        </w:rPr>
      </w:pPr>
      <w:r>
        <w:rPr>
          <w:lang w:val="en-GB" w:eastAsia="zh-CN" w:bidi="ar-SA"/>
        </w:rPr>
      </w:r>
    </w:p>
    <w:p>
      <w:pPr>
        <w:pStyle w:val="Normal"/>
        <w:rPr>
          <w:lang w:val="en-GB" w:eastAsia="zh-CN" w:bidi="ar-SA"/>
        </w:rPr>
      </w:pPr>
      <w:r>
        <w:rPr>
          <w:lang w:val="en-GB" w:eastAsia="zh-CN" w:bidi="ar-SA"/>
        </w:rPr>
        <w:drawing>
          <wp:anchor behindDoc="0" distT="0" distB="0" distL="0" distR="0" simplePos="0" locked="0" layoutInCell="0" allowOverlap="1" relativeHeight="22">
            <wp:simplePos x="0" y="0"/>
            <wp:positionH relativeFrom="column">
              <wp:posOffset>52070</wp:posOffset>
            </wp:positionH>
            <wp:positionV relativeFrom="paragraph">
              <wp:posOffset>33655</wp:posOffset>
            </wp:positionV>
            <wp:extent cx="5760720" cy="28803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5760720" cy="2880360"/>
                    </a:xfrm>
                    <a:prstGeom prst="rect">
                      <a:avLst/>
                    </a:prstGeom>
                  </pic:spPr>
                </pic:pic>
              </a:graphicData>
            </a:graphic>
          </wp:anchor>
        </w:drawing>
      </w:r>
    </w:p>
    <w:p>
      <w:pPr>
        <w:pStyle w:val="Normal"/>
        <w:rPr>
          <w:b/>
          <w:b/>
          <w:bCs/>
        </w:rPr>
      </w:pPr>
      <w:r>
        <w:rPr>
          <w:rFonts w:eastAsia="Times New Roman" w:cs="Times New Roman"/>
          <w:b/>
          <w:bCs/>
          <w:color w:val="auto"/>
          <w:kern w:val="0"/>
          <w:sz w:val="24"/>
          <w:szCs w:val="24"/>
          <w:lang w:val="en-GB" w:eastAsia="zh-CN" w:bidi="ar-SA"/>
        </w:rPr>
        <w:t xml:space="preserve">6. </w:t>
      </w:r>
      <w:r>
        <w:rPr>
          <w:rFonts w:eastAsia="Times New Roman" w:cs="Times New Roman"/>
          <w:b w:val="false"/>
          <w:bCs w:val="false"/>
          <w:color w:val="auto"/>
          <w:kern w:val="0"/>
          <w:sz w:val="24"/>
          <w:szCs w:val="24"/>
          <w:lang w:val="en-GB" w:eastAsia="zh-CN" w:bidi="ar-SA"/>
        </w:rPr>
        <w:t>Visualize the correlation between three variables soldPrice, livingArea, and price_m2. Note the correlation between the variable to itself will be plotted as histograms and to other variables should be in form of scatter plot.</w:t>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760720" cy="394017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11"/>
                    <a:stretch>
                      <a:fillRect/>
                    </a:stretch>
                  </pic:blipFill>
                  <pic:spPr bwMode="auto">
                    <a:xfrm>
                      <a:off x="0" y="0"/>
                      <a:ext cx="5760720" cy="3940175"/>
                    </a:xfrm>
                    <a:prstGeom prst="rect">
                      <a:avLst/>
                    </a:prstGeom>
                  </pic:spPr>
                </pic:pic>
              </a:graphicData>
            </a:graphic>
          </wp:anchor>
        </w:drawing>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pPr>
      <w:r>
        <w:rPr>
          <w:rFonts w:eastAsia="Times New Roman" w:cs="Times New Roman"/>
          <w:b/>
          <w:bCs/>
          <w:color w:val="auto"/>
          <w:kern w:val="0"/>
          <w:sz w:val="24"/>
          <w:szCs w:val="24"/>
          <w:lang w:val="en-GB" w:eastAsia="zh-CN" w:bidi="ar-SA"/>
        </w:rPr>
        <w:t>7.</w:t>
      </w:r>
      <w:r>
        <w:rPr>
          <w:rFonts w:eastAsia="Times New Roman" w:cs="Times New Roman"/>
          <w:color w:val="auto"/>
          <w:kern w:val="0"/>
          <w:sz w:val="24"/>
          <w:szCs w:val="24"/>
          <w:lang w:val="en-GB" w:eastAsia="zh-CN" w:bidi="ar-SA"/>
        </w:rPr>
        <w:t xml:space="preserve"> Plot the livingArea in m² vs soldPrice? Add a regression line to the plot. How does the two variables relate to each other?  Will the results different after removing the outliers?</w:t>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760720" cy="384048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12"/>
                    <a:stretch>
                      <a:fillRect/>
                    </a:stretch>
                  </pic:blipFill>
                  <pic:spPr bwMode="auto">
                    <a:xfrm>
                      <a:off x="0" y="0"/>
                      <a:ext cx="5760720" cy="3840480"/>
                    </a:xfrm>
                    <a:prstGeom prst="rect">
                      <a:avLst/>
                    </a:prstGeom>
                  </pic:spPr>
                </pic:pic>
              </a:graphicData>
            </a:graphic>
          </wp:anchor>
        </w:drawing>
      </w:r>
    </w:p>
    <w:p>
      <w:pPr>
        <w:pStyle w:val="Normal"/>
        <w:rPr>
          <w:rFonts w:eastAsia="Times New Roman" w:cs="Times New Roman"/>
          <w:color w:val="auto"/>
          <w:kern w:val="0"/>
          <w:sz w:val="24"/>
          <w:szCs w:val="24"/>
          <w:lang w:val="en-GB" w:eastAsia="zh-CN" w:bidi="ar-SA"/>
        </w:rPr>
      </w:pPr>
      <w:r>
        <w:rPr>
          <w:rFonts w:eastAsia="Times New Roman" w:cs="Times New Roman"/>
          <w:b/>
          <w:bCs/>
          <w:color w:val="auto"/>
          <w:kern w:val="0"/>
          <w:sz w:val="24"/>
          <w:szCs w:val="24"/>
          <w:lang w:val="en-GB" w:eastAsia="zh-CN" w:bidi="ar-SA"/>
        </w:rPr>
        <w:t>8.</w:t>
      </w:r>
      <w:r>
        <w:rPr>
          <w:rFonts w:eastAsia="Times New Roman" w:cs="Times New Roman"/>
          <w:color w:val="auto"/>
          <w:kern w:val="0"/>
          <w:sz w:val="24"/>
          <w:szCs w:val="24"/>
          <w:lang w:val="en-GB" w:eastAsia="zh-CN" w:bidi="ar-SA"/>
        </w:rPr>
        <w:t xml:space="preserve"> Plot the number of rooms (x) vs soldPrice (y). Is there any relation between number of rooms and soldPrice? Elaborate your answers.</w:t>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797550" cy="289877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3"/>
                    <a:stretch>
                      <a:fillRect/>
                    </a:stretch>
                  </pic:blipFill>
                  <pic:spPr bwMode="auto">
                    <a:xfrm>
                      <a:off x="0" y="0"/>
                      <a:ext cx="5797550" cy="2898775"/>
                    </a:xfrm>
                    <a:prstGeom prst="rect">
                      <a:avLst/>
                    </a:prstGeom>
                  </pic:spPr>
                </pic:pic>
              </a:graphicData>
            </a:graphic>
          </wp:anchor>
        </w:drawing>
      </w:r>
      <w:r>
        <w:br w:type="page"/>
      </w:r>
    </w:p>
    <w:p>
      <w:pPr>
        <w:pStyle w:val="Normal"/>
        <w:rPr/>
      </w:pPr>
      <w:r>
        <w:rPr>
          <w:rFonts w:eastAsia="Times New Roman" w:cs="Times New Roman"/>
          <w:b/>
          <w:bCs/>
          <w:color w:val="auto"/>
          <w:kern w:val="0"/>
          <w:sz w:val="24"/>
          <w:szCs w:val="24"/>
          <w:lang w:val="en-GB" w:eastAsia="zh-CN" w:bidi="ar-SA"/>
        </w:rPr>
        <w:t>9.</w:t>
      </w:r>
      <w:r>
        <w:rPr>
          <w:rFonts w:eastAsia="Times New Roman" w:cs="Times New Roman"/>
          <w:color w:val="auto"/>
          <w:kern w:val="0"/>
          <w:sz w:val="24"/>
          <w:szCs w:val="24"/>
          <w:lang w:val="en-GB" w:eastAsia="zh-CN" w:bidi="ar-SA"/>
        </w:rPr>
        <w:t xml:space="preserve"> Visualise the plotArea m² vs soldPrice using scatter plot. Describe your understanding from this figure with and without removing the outliers. </w:t>
      </w:r>
    </w:p>
    <w:p>
      <w:pPr>
        <w:pStyle w:val="Normal"/>
        <w:rPr/>
      </w:pPr>
      <w:r>
        <w:rPr>
          <w:rFonts w:eastAsia="Times New Roman" w:cs="Times New Roman"/>
          <w:color w:val="auto"/>
          <w:kern w:val="0"/>
          <w:sz w:val="24"/>
          <w:szCs w:val="24"/>
          <w:lang w:val="en-GB" w:eastAsia="zh-CN" w:bidi="ar-SA"/>
        </w:rPr>
        <w:t>An example is shown in the below figure (Outliers was not removed).</w:t>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drawing>
          <wp:anchor behindDoc="0" distT="0" distB="0" distL="0" distR="0" simplePos="0" locked="0" layoutInCell="0" allowOverlap="1" relativeHeight="25">
            <wp:simplePos x="0" y="0"/>
            <wp:positionH relativeFrom="column">
              <wp:posOffset>46990</wp:posOffset>
            </wp:positionH>
            <wp:positionV relativeFrom="paragraph">
              <wp:posOffset>80645</wp:posOffset>
            </wp:positionV>
            <wp:extent cx="5377180" cy="3585210"/>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4"/>
                    <a:stretch>
                      <a:fillRect/>
                    </a:stretch>
                  </pic:blipFill>
                  <pic:spPr bwMode="auto">
                    <a:xfrm>
                      <a:off x="0" y="0"/>
                      <a:ext cx="5377180" cy="3585210"/>
                    </a:xfrm>
                    <a:prstGeom prst="rect">
                      <a:avLst/>
                    </a:prstGeom>
                  </pic:spPr>
                </pic:pic>
              </a:graphicData>
            </a:graphic>
          </wp:anchor>
        </w:drawing>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r>
    </w:p>
    <w:p>
      <w:pPr>
        <w:pStyle w:val="Normal"/>
        <w:rPr/>
      </w:pPr>
      <w:r>
        <w:rPr>
          <w:rFonts w:eastAsia="Times New Roman" w:cs="Times New Roman"/>
          <w:b/>
          <w:bCs/>
          <w:color w:val="auto"/>
          <w:kern w:val="0"/>
          <w:sz w:val="24"/>
          <w:szCs w:val="24"/>
          <w:lang w:val="en-GB" w:eastAsia="zh-CN" w:bidi="ar-SA"/>
        </w:rPr>
        <w:t>10.</w:t>
      </w:r>
      <w:r>
        <w:rPr>
          <w:rFonts w:eastAsia="Times New Roman" w:cs="Times New Roman"/>
          <w:color w:val="auto"/>
          <w:kern w:val="0"/>
          <w:sz w:val="24"/>
          <w:szCs w:val="24"/>
          <w:lang w:val="en-GB" w:eastAsia="zh-CN" w:bidi="ar-SA"/>
        </w:rPr>
        <w:t xml:space="preserve"> Assuming Longitude = x and Latitude = y, after plotting the x and y (Dalarna county) and colouring the points based on sold Price, describe your analysis for how does the longitude and latitude impact soldPrice? Can you identify an area for expensive and cheap prices?</w:t>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760720" cy="384048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5"/>
                    <a:stretch>
                      <a:fillRect/>
                    </a:stretch>
                  </pic:blipFill>
                  <pic:spPr bwMode="auto">
                    <a:xfrm>
                      <a:off x="0" y="0"/>
                      <a:ext cx="5760720" cy="3840480"/>
                    </a:xfrm>
                    <a:prstGeom prst="rect">
                      <a:avLst/>
                    </a:prstGeom>
                  </pic:spPr>
                </pic:pic>
              </a:graphicData>
            </a:graphic>
          </wp:anchor>
        </w:drawing>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t xml:space="preserve">You can use: </w:t>
      </w:r>
      <w:hyperlink r:id="rId16">
        <w:r>
          <w:rPr>
            <w:rStyle w:val="InternetLink"/>
            <w:rFonts w:eastAsia="Times New Roman" w:cs="Times New Roman"/>
            <w:color w:val="auto"/>
            <w:kern w:val="0"/>
            <w:sz w:val="24"/>
            <w:szCs w:val="24"/>
            <w:lang w:val="en-GB" w:eastAsia="zh-CN" w:bidi="ar-SA"/>
          </w:rPr>
          <w:t>https://www.hitta.se/kartan!~60.45520,15.61975,8.528029689019846z/tr!i=UQ5oSxpZ/GPS!l=60.48045:15.43156?usergeo=1</w:t>
        </w:r>
      </w:hyperlink>
      <w:r>
        <w:rPr>
          <w:rFonts w:eastAsia="Times New Roman" w:cs="Times New Roman"/>
          <w:color w:val="auto"/>
          <w:kern w:val="0"/>
          <w:sz w:val="24"/>
          <w:szCs w:val="24"/>
          <w:lang w:val="en-GB" w:eastAsia="zh-CN" w:bidi="ar-SA"/>
        </w:rPr>
        <w:t xml:space="preserve"> and set Koordinater to WGS84 DD (lat, long) to locate the villas.</w:t>
      </w:r>
    </w:p>
    <w:p>
      <w:pPr>
        <w:pStyle w:val="Normal"/>
        <w:rPr>
          <w:rFonts w:eastAsia="Times New Roman" w:cs="Times New Roman"/>
          <w:b/>
          <w:b/>
          <w:bCs/>
          <w:color w:val="auto"/>
          <w:kern w:val="0"/>
          <w:sz w:val="24"/>
          <w:szCs w:val="24"/>
          <w:lang w:val="en-GB" w:eastAsia="zh-CN" w:bidi="ar-SA"/>
        </w:rPr>
      </w:pPr>
      <w:r>
        <w:rPr>
          <w:rFonts w:eastAsia="Times New Roman" w:cs="Times New Roman"/>
          <w:b/>
          <w:bCs/>
          <w:color w:val="auto"/>
          <w:kern w:val="0"/>
          <w:sz w:val="24"/>
          <w:szCs w:val="24"/>
          <w:lang w:val="en-GB" w:eastAsia="zh-CN" w:bidi="ar-SA"/>
        </w:rPr>
      </w:r>
    </w:p>
    <w:p>
      <w:pPr>
        <w:pStyle w:val="Normal"/>
        <w:rPr/>
      </w:pPr>
      <w:r>
        <w:rPr>
          <w:rFonts w:eastAsia="Times New Roman" w:cs="Times New Roman"/>
          <w:b/>
          <w:bCs/>
          <w:color w:val="auto"/>
          <w:kern w:val="0"/>
          <w:sz w:val="24"/>
          <w:szCs w:val="24"/>
          <w:lang w:val="en-GB" w:eastAsia="zh-CN" w:bidi="ar-SA"/>
        </w:rPr>
        <w:t>11.</w:t>
      </w:r>
      <w:r>
        <w:rPr>
          <w:rFonts w:eastAsia="Times New Roman" w:cs="Times New Roman"/>
          <w:b w:val="false"/>
          <w:bCs w:val="false"/>
          <w:color w:val="auto"/>
          <w:kern w:val="0"/>
          <w:sz w:val="24"/>
          <w:szCs w:val="24"/>
          <w:lang w:val="en-GB" w:eastAsia="zh-CN" w:bidi="ar-SA"/>
        </w:rPr>
        <w:t xml:space="preserve"> Look into the correlation between only the numerical variables/columns (similar to below plot). Show the correlations. Note that price_m2 should not be included since it is derived from soldPrice and livingArea.</w:t>
      </w:r>
    </w:p>
    <w:p>
      <w:pPr>
        <w:pStyle w:val="Normal"/>
        <w:rPr>
          <w:rFonts w:ascii="Times New Roman" w:hAnsi="Times New Roman" w:eastAsia="Times New Roman" w:cs="Times New Roman"/>
          <w:color w:val="auto"/>
          <w:kern w:val="0"/>
          <w:sz w:val="24"/>
          <w:szCs w:val="24"/>
          <w:lang w:val="en-GB" w:eastAsia="zh-CN" w:bidi="ar-SA"/>
        </w:rPr>
      </w:pPr>
      <w:r>
        <w:rPr>
          <w:rFonts w:eastAsia="Times New Roman" w:cs="Times New Roman"/>
          <w:color w:val="auto"/>
          <w:kern w:val="0"/>
          <w:sz w:val="24"/>
          <w:szCs w:val="24"/>
          <w:lang w:val="en-GB" w:eastAsia="zh-CN" w:bidi="ar-SA"/>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7259320" cy="4838700"/>
            <wp:effectExtent l="0" t="0" r="0" b="0"/>
            <wp:wrapSquare wrapText="largest"/>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7"/>
                    <a:stretch>
                      <a:fillRect/>
                    </a:stretch>
                  </pic:blipFill>
                  <pic:spPr bwMode="auto">
                    <a:xfrm>
                      <a:off x="0" y="0"/>
                      <a:ext cx="7259320" cy="4838700"/>
                    </a:xfrm>
                    <a:prstGeom prst="rect">
                      <a:avLst/>
                    </a:prstGeom>
                  </pic:spPr>
                </pic:pic>
              </a:graphicData>
            </a:graphic>
          </wp:anchor>
        </w:drawing>
      </w:r>
    </w:p>
    <w:p>
      <w:pPr>
        <w:pStyle w:val="Normal"/>
        <w:rPr>
          <w:rFonts w:ascii="Times New Roman" w:hAnsi="Times New Roman" w:eastAsia="Times New Roman" w:cs="Times New Roman"/>
          <w:color w:val="auto"/>
          <w:kern w:val="0"/>
          <w:sz w:val="24"/>
          <w:szCs w:val="24"/>
          <w:lang w:val="en-GB" w:eastAsia="zh-CN" w:bidi="ar-SA"/>
        </w:rPr>
      </w:pPr>
      <w:r>
        <w:rPr/>
      </w:r>
    </w:p>
    <w:sectPr>
      <w:headerReference w:type="default" r:id="rId18"/>
      <w:footerReference w:type="default" r:id="rId19"/>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OpenSymbol">
    <w:altName w:val="Arial Unicode MS"/>
    <w:charset w:val="00"/>
    <w:family w:val="roman"/>
    <w:pitch w:val="variable"/>
  </w:font>
  <w:font w:name="Wingdings">
    <w:charset w:val="00"/>
    <w:family w:val="roman"/>
    <w:pitch w:val="variable"/>
  </w:font>
  <w:font w:name="Courier New">
    <w:charset w:val="00"/>
    <w:family w:val="roman"/>
    <w:pitch w:val="variable"/>
  </w:font>
  <w:font w:name="Consola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val="false"/>
      <w:tabs>
        <w:tab w:val="center" w:pos="4320" w:leader="none"/>
        <w:tab w:val="left" w:pos="4500" w:leader="none"/>
        <w:tab w:val="left" w:pos="6200" w:leader="none"/>
        <w:tab w:val="right" w:pos="8640" w:leader="none"/>
      </w:tabs>
      <w:rPr>
        <w:lang w:val="en-GB"/>
      </w:rPr>
    </w:pPr>
    <w:r>
      <mc:AlternateContent>
        <mc:Choice Requires="wps">
          <w:drawing>
            <wp:anchor behindDoc="1" distT="0" distB="0" distL="0" distR="0" simplePos="0" locked="0" layoutInCell="0" allowOverlap="1" relativeHeight="10" wp14:anchorId="64658906">
              <wp:simplePos x="0" y="0"/>
              <wp:positionH relativeFrom="column">
                <wp:posOffset>5528310</wp:posOffset>
              </wp:positionH>
              <wp:positionV relativeFrom="paragraph">
                <wp:posOffset>635</wp:posOffset>
              </wp:positionV>
              <wp:extent cx="205105" cy="248920"/>
              <wp:effectExtent l="0" t="0" r="0" b="0"/>
              <wp:wrapSquare wrapText="largest"/>
              <wp:docPr id="12" name="Frame1"/>
              <a:graphic xmlns:a="http://schemas.openxmlformats.org/drawingml/2006/main">
                <a:graphicData uri="http://schemas.microsoft.com/office/word/2010/wordprocessingShape">
                  <wps:wsp>
                    <wps:cNvSpPr/>
                    <wps:spPr>
                      <a:xfrm>
                        <a:off x="0" y="0"/>
                        <a:ext cx="204480" cy="248400"/>
                      </a:xfrm>
                      <a:prstGeom prst="rect">
                        <a:avLst/>
                      </a:prstGeom>
                      <a:solidFill>
                        <a:srgbClr val="ffffff"/>
                      </a:solidFill>
                      <a:ln w="0">
                        <a:noFill/>
                      </a:ln>
                    </wps:spPr>
                    <wps:style>
                      <a:lnRef idx="0"/>
                      <a:fillRef idx="0"/>
                      <a:effectRef idx="0"/>
                      <a:fontRef idx="minor"/>
                    </wps:style>
                    <wps:txbx>
                      <w:txbxContent>
                        <w:p>
                          <w:pPr>
                            <w:pStyle w:val="Footer"/>
                            <w:rPr/>
                          </w:pPr>
                          <w:r>
                            <w:rPr>
                              <w:rStyle w:val="Pagenumber"/>
                              <w:color w:val="000000"/>
                              <w:lang w:val="en-GB"/>
                            </w:rPr>
                            <w:fldChar w:fldCharType="begin"/>
                          </w:r>
                          <w:r>
                            <w:rPr>
                              <w:rStyle w:val="Pagenumber"/>
                              <w:color w:val="000000"/>
                              <w:lang w:val="en-GB"/>
                            </w:rPr>
                            <w:instrText> PAGE </w:instrText>
                          </w:r>
                          <w:r>
                            <w:rPr>
                              <w:rStyle w:val="Pagenumber"/>
                              <w:color w:val="000000"/>
                              <w:lang w:val="en-GB"/>
                            </w:rPr>
                            <w:fldChar w:fldCharType="separate"/>
                          </w:r>
                          <w:r>
                            <w:rPr>
                              <w:rStyle w:val="Pagenumber"/>
                              <w:color w:val="000000"/>
                              <w:lang w:val="en-GB"/>
                            </w:rPr>
                            <w:t>9</w:t>
                          </w:r>
                          <w:r>
                            <w:rPr>
                              <w:rStyle w:val="Pagenumber"/>
                              <w:color w:val="000000"/>
                              <w:lang w:val="en-GB"/>
                            </w:rPr>
                            <w:fldChar w:fldCharType="end"/>
                          </w:r>
                        </w:p>
                      </w:txbxContent>
                    </wps:txbx>
                    <wps:bodyPr lIns="720" rIns="720" tIns="720" bIns="720">
                      <a:noAutofit/>
                    </wps:bodyPr>
                  </wps:wsp>
                </a:graphicData>
              </a:graphic>
            </wp:anchor>
          </w:drawing>
        </mc:Choice>
        <mc:Fallback>
          <w:pict>
            <v:rect id="shape_0" ID="Frame1" fillcolor="white" stroked="f" style="position:absolute;margin-left:435.3pt;margin-top:0.05pt;width:16.05pt;height:19.5pt;mso-wrap-style:square;v-text-anchor:top" wp14:anchorId="64658906">
              <v:fill o:detectmouseclick="t" type="solid" color2="black"/>
              <v:stroke color="#3465a4" joinstyle="round" endcap="flat"/>
              <v:textbox>
                <w:txbxContent>
                  <w:p>
                    <w:pPr>
                      <w:pStyle w:val="Footer"/>
                      <w:rPr/>
                    </w:pPr>
                    <w:r>
                      <w:rPr>
                        <w:rStyle w:val="Pagenumber"/>
                        <w:color w:val="000000"/>
                        <w:lang w:val="en-GB"/>
                      </w:rPr>
                      <w:fldChar w:fldCharType="begin"/>
                    </w:r>
                    <w:r>
                      <w:rPr>
                        <w:rStyle w:val="Pagenumber"/>
                        <w:color w:val="000000"/>
                        <w:lang w:val="en-GB"/>
                      </w:rPr>
                      <w:instrText> PAGE </w:instrText>
                    </w:r>
                    <w:r>
                      <w:rPr>
                        <w:rStyle w:val="Pagenumber"/>
                        <w:color w:val="000000"/>
                        <w:lang w:val="en-GB"/>
                      </w:rPr>
                      <w:fldChar w:fldCharType="separate"/>
                    </w:r>
                    <w:r>
                      <w:rPr>
                        <w:rStyle w:val="Pagenumber"/>
                        <w:color w:val="000000"/>
                        <w:lang w:val="en-GB"/>
                      </w:rPr>
                      <w:t>9</w:t>
                    </w:r>
                    <w:r>
                      <w:rPr>
                        <w:rStyle w:val="Pagenumber"/>
                        <w:color w:val="000000"/>
                        <w:lang w:val="en-GB"/>
                      </w:rPr>
                      <w:fldChar w:fldCharType="end"/>
                    </w:r>
                  </w:p>
                </w:txbxContent>
              </v:textbox>
              <w10:wrap type="square" side="largest"/>
            </v:rect>
          </w:pict>
        </mc:Fallback>
      </mc:AlternateContent>
    </w:r>
    <w:r>
      <w:rPr>
        <w:sz w:val="18"/>
        <w:u w:val="single"/>
        <w:lang w:val="en-GB"/>
      </w:rPr>
      <w:tab/>
      <w:tab/>
      <w:tab/>
      <w:tab/>
    </w:r>
  </w:p>
  <w:p>
    <w:pPr>
      <w:pStyle w:val="Footer"/>
      <w:widowControl w:val="false"/>
      <w:tabs>
        <w:tab w:val="center" w:pos="-2835" w:leader="none"/>
        <w:tab w:val="center" w:pos="4320" w:leader="none"/>
        <w:tab w:val="left" w:pos="4678" w:leader="none"/>
        <w:tab w:val="left" w:pos="6200" w:leader="none"/>
        <w:tab w:val="right" w:pos="8640" w:leader="none"/>
      </w:tabs>
      <w:rPr>
        <w:lang w:val="en-GB"/>
      </w:rPr>
    </w:pPr>
    <w:r>
      <w:rPr>
        <w:sz w:val="18"/>
        <w:lang w:val="en-GB"/>
      </w:rPr>
      <w:t>Högskolan Dalarna</w:t>
      <w:tab/>
      <w:tab/>
      <w:tab/>
      <w:t>Telefon:</w:t>
      <w:tab/>
      <w:t>023-77 80 00</w:t>
    </w:r>
  </w:p>
  <w:p>
    <w:pPr>
      <w:pStyle w:val="Footer"/>
      <w:widowControl w:val="false"/>
      <w:tabs>
        <w:tab w:val="center" w:pos="-2835" w:leader="none"/>
        <w:tab w:val="center" w:pos="4320" w:leader="none"/>
        <w:tab w:val="left" w:pos="4678" w:leader="none"/>
        <w:tab w:val="left" w:pos="6200" w:leader="none"/>
        <w:tab w:val="right" w:pos="8640" w:leader="none"/>
      </w:tabs>
      <w:rPr>
        <w:lang w:val="en-GB"/>
      </w:rPr>
    </w:pPr>
    <w:r>
      <w:rPr>
        <w:sz w:val="18"/>
        <w:lang w:val="en-GB"/>
      </w:rPr>
      <w:t>Röda vägen 3</w:t>
      <w:tab/>
      <w:tab/>
      <w:tab/>
      <w:t>Telefax:</w:t>
      <w:tab/>
      <w:t>023-77 80 50</w:t>
    </w:r>
  </w:p>
  <w:p>
    <w:pPr>
      <w:pStyle w:val="Footer"/>
      <w:widowControl w:val="false"/>
      <w:tabs>
        <w:tab w:val="center" w:pos="-2835" w:leader="none"/>
        <w:tab w:val="center" w:pos="4320" w:leader="none"/>
        <w:tab w:val="left" w:pos="4678" w:leader="none"/>
        <w:tab w:val="left" w:pos="6200" w:leader="none"/>
        <w:tab w:val="right" w:pos="8640" w:leader="none"/>
      </w:tabs>
      <w:rPr>
        <w:lang w:val="en-GB"/>
      </w:rPr>
    </w:pPr>
    <w:r>
      <w:rPr>
        <w:sz w:val="18"/>
        <w:lang w:val="en-GB"/>
      </w:rPr>
      <w:t>781 88  BORLÄNGE</w:t>
      <w:tab/>
      <w:tab/>
      <w:tab/>
      <w:t>URL:</w:t>
      <w:tab/>
      <w:t>http://www.du.se/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firstLine="1440"/>
      <w:rPr>
        <w:lang w:val="en-GB"/>
      </w:rPr>
    </w:pPr>
    <w:r>
      <w:drawing>
        <wp:anchor behindDoc="0" distT="0" distB="0" distL="114935" distR="114935" simplePos="0" locked="0" layoutInCell="0" allowOverlap="1" relativeHeight="19">
          <wp:simplePos x="0" y="0"/>
          <wp:positionH relativeFrom="column">
            <wp:posOffset>-800100</wp:posOffset>
          </wp:positionH>
          <wp:positionV relativeFrom="paragraph">
            <wp:posOffset>-349885</wp:posOffset>
          </wp:positionV>
          <wp:extent cx="706755" cy="916305"/>
          <wp:effectExtent l="0" t="0" r="0" b="0"/>
          <wp:wrapTight wrapText="bothSides">
            <wp:wrapPolygon edited="0">
              <wp:start x="-889" y="0"/>
              <wp:lineTo x="-889" y="20160"/>
              <wp:lineTo x="21148" y="20160"/>
              <wp:lineTo x="21148" y="0"/>
              <wp:lineTo x="-889" y="0"/>
            </wp:wrapPolygon>
          </wp:wrapTigh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
                  <a:srcRect l="-25" t="-19" r="-25" b="-19"/>
                  <a:stretch>
                    <a:fillRect/>
                  </a:stretch>
                </pic:blipFill>
                <pic:spPr bwMode="auto">
                  <a:xfrm>
                    <a:off x="0" y="0"/>
                    <a:ext cx="706755" cy="916305"/>
                  </a:xfrm>
                  <a:prstGeom prst="rect">
                    <a:avLst/>
                  </a:prstGeom>
                </pic:spPr>
              </pic:pic>
            </a:graphicData>
          </a:graphic>
        </wp:anchor>
      </w:drawing>
    </w:r>
    <w:r>
      <w:rPr>
        <w:lang w:val="en-GB"/>
      </w:rPr>
      <w:t>P</w:t>
    </w:r>
    <w:r>
      <w:rPr>
        <w:lang w:val="en-GB"/>
      </w:rPr>
      <w:t>ractical examination 1, GMI2BT, 25th Ma</w:t>
    </w:r>
    <w:r>
      <w:rPr>
        <w:rFonts w:eastAsia="Times New Roman" w:cs="Times New Roman"/>
        <w:color w:val="auto"/>
        <w:kern w:val="0"/>
        <w:sz w:val="24"/>
        <w:szCs w:val="24"/>
        <w:lang w:val="en-GB" w:eastAsia="zh-CN" w:bidi="ar-SA"/>
      </w:rPr>
      <w:t>rch</w:t>
    </w:r>
    <w:r>
      <w:rPr>
        <w:lang w:val="en-GB"/>
      </w:rPr>
      <w:t>, 202</w:t>
    </w:r>
    <w:r>
      <w:rPr>
        <w:rFonts w:eastAsia="Times New Roman" w:cs="Times New Roman"/>
        <w:color w:val="auto"/>
        <w:kern w:val="0"/>
        <w:sz w:val="24"/>
        <w:szCs w:val="24"/>
        <w:lang w:val="en-GB" w:eastAsia="zh-CN" w:bidi="ar-SA"/>
      </w:rPr>
      <w:t>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432" w:hanging="432"/>
      </w:pPr>
    </w:lvl>
    <w:lvl w:ilvl="1">
      <w:start w:val="1"/>
      <w:pStyle w:val="Heading2"/>
      <w:numFmt w:val="none"/>
      <w:suff w:val="nothing"/>
      <w:lvlText w:val=""/>
      <w:lvlJc w:val="left"/>
      <w:pPr>
        <w:tabs>
          <w:tab w:val="num" w:pos="0"/>
        </w:tabs>
        <w:ind w:left="576" w:hanging="576"/>
      </w:pPr>
    </w:lvl>
    <w:lvl w:ilvl="2">
      <w:start w:val="1"/>
      <w:pStyle w:val="Heading3"/>
      <w:numFmt w:val="none"/>
      <w:suff w:val="nothing"/>
      <w:lvlText w:val=""/>
      <w:lvlJc w:val="left"/>
      <w:pPr>
        <w:tabs>
          <w:tab w:val="num" w:pos="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GB" w:eastAsia="zh-CN" w:bidi="ar-SA"/>
    </w:rPr>
  </w:style>
  <w:style w:type="paragraph" w:styleId="Heading1">
    <w:name w:val="Heading 1"/>
    <w:basedOn w:val="Normal"/>
    <w:next w:val="Normal"/>
    <w:uiPriority w:val="9"/>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uiPriority w:val="9"/>
    <w:unhideWhenUsed/>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val="true"/>
      <w:numPr>
        <w:ilvl w:val="2"/>
        <w:numId w:val="1"/>
      </w:numPr>
      <w:spacing w:before="240" w:after="60"/>
      <w:outlineLvl w:val="2"/>
    </w:pPr>
    <w:rPr>
      <w:rFonts w:ascii="Arial" w:hAnsi="Arial" w:cs="Arial"/>
      <w:b/>
      <w:bCs/>
      <w:sz w:val="26"/>
      <w:szCs w:val="26"/>
    </w:rPr>
  </w:style>
  <w:style w:type="character" w:styleId="DefaultParagraphFont" w:default="1">
    <w:name w:val="Default Paragraph Font"/>
    <w:uiPriority w:val="1"/>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Times New Roman"/>
    </w:rPr>
  </w:style>
  <w:style w:type="character" w:styleId="WW8Num2z1" w:customStyle="1">
    <w:name w:val="WW8Num2z1"/>
    <w:qFormat/>
    <w:rPr>
      <w:rFonts w:ascii="OpenSymbol;Arial Unicode MS" w:hAnsi="OpenSymbol;Arial Unicode MS" w:cs="Courier New"/>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rPr>
  </w:style>
  <w:style w:type="character" w:styleId="WW8Num5z1" w:customStyle="1">
    <w:name w:val="WW8Num5z1"/>
    <w:qFormat/>
    <w:rPr>
      <w:rFonts w:ascii="OpenSymbol;Arial Unicode MS" w:hAnsi="OpenSymbol;Arial Unicode MS" w:cs="OpenSymbol;Arial Unicode MS"/>
    </w:rPr>
  </w:style>
  <w:style w:type="character" w:styleId="WW8Num6z0" w:customStyle="1">
    <w:name w:val="WW8Num6z0"/>
    <w:qFormat/>
    <w:rPr>
      <w:rFonts w:ascii="Symbol" w:hAnsi="Symbol" w:cs="OpenSymbol;Arial Unicode MS"/>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Symbol" w:hAnsi="Symbol" w:cs="OpenSymbol;Arial Unicode MS"/>
    </w:rPr>
  </w:style>
  <w:style w:type="character" w:styleId="WW8Num7z1" w:customStyle="1">
    <w:name w:val="WW8Num7z1"/>
    <w:qFormat/>
    <w:rPr>
      <w:rFonts w:ascii="OpenSymbol;Arial Unicode MS" w:hAnsi="OpenSymbol;Arial Unicode MS" w:cs="OpenSymbol;Arial Unicode MS"/>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WW8Num9z0" w:customStyle="1">
    <w:name w:val="WW8Num9z0"/>
    <w:qFormat/>
    <w:rPr>
      <w:rFonts w:ascii="Symbol" w:hAnsi="Symbol" w:cs="OpenSymbol;Arial Unicode MS"/>
    </w:rPr>
  </w:style>
  <w:style w:type="character" w:styleId="WW8Num9z1" w:customStyle="1">
    <w:name w:val="WW8Num9z1"/>
    <w:qFormat/>
    <w:rPr>
      <w:rFonts w:ascii="OpenSymbol;Arial Unicode MS" w:hAnsi="OpenSymbol;Arial Unicode MS" w:cs="OpenSymbol;Arial Unicode MS"/>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AbsatzStandardschriftart1111111" w:customStyle="1">
    <w:name w:val="WW-Absatz-Standardschriftart1111111"/>
    <w:qFormat/>
    <w:rPr/>
  </w:style>
  <w:style w:type="character" w:styleId="WWAbsatzStandardschriftart11111111" w:customStyle="1">
    <w:name w:val="WW-Absatz-Standardschriftart11111111"/>
    <w:qFormat/>
    <w:rPr/>
  </w:style>
  <w:style w:type="character" w:styleId="WWAbsatzStandardschriftart111111111" w:customStyle="1">
    <w:name w:val="WW-Absatz-Standardschriftart111111111"/>
    <w:qFormat/>
    <w:rPr/>
  </w:style>
  <w:style w:type="character" w:styleId="WWAbsatzStandardschriftart1111111111" w:customStyle="1">
    <w:name w:val="WW-Absatz-Standardschriftart1111111111"/>
    <w:qFormat/>
    <w:rPr/>
  </w:style>
  <w:style w:type="character" w:styleId="WWAbsatzStandardschriftart11111111111" w:customStyle="1">
    <w:name w:val="WW-Absatz-Standardschriftart11111111111"/>
    <w:qFormat/>
    <w:rPr/>
  </w:style>
  <w:style w:type="character" w:styleId="WWAbsatzStandardschriftart111111111111" w:customStyle="1">
    <w:name w:val="WW-Absatz-Standardschriftart111111111111"/>
    <w:qFormat/>
    <w:rPr/>
  </w:style>
  <w:style w:type="character" w:styleId="WWAbsatzStandardschriftart1111111111111" w:customStyle="1">
    <w:name w:val="WW-Absatz-Standardschriftart1111111111111"/>
    <w:qFormat/>
    <w:rPr/>
  </w:style>
  <w:style w:type="character" w:styleId="WWAbsatzStandardschriftart11111111111111" w:customStyle="1">
    <w:name w:val="WW-Absatz-Standardschriftart11111111111111"/>
    <w:qFormat/>
    <w:rPr/>
  </w:style>
  <w:style w:type="character" w:styleId="WWAbsatzStandardschriftart111111111111111" w:customStyle="1">
    <w:name w:val="WW-Absatz-Standardschriftart111111111111111"/>
    <w:qFormat/>
    <w:rPr/>
  </w:style>
  <w:style w:type="character" w:styleId="WWAbsatzStandardschriftart1111111111111111" w:customStyle="1">
    <w:name w:val="WW-Absatz-Standardschriftart1111111111111111"/>
    <w:qFormat/>
    <w:rPr/>
  </w:style>
  <w:style w:type="character" w:styleId="WWAbsatzStandardschriftart11111111111111111" w:customStyle="1">
    <w:name w:val="WW-Absatz-Standardschriftart11111111111111111"/>
    <w:qFormat/>
    <w:rPr/>
  </w:style>
  <w:style w:type="character" w:styleId="WWAbsatzStandardschriftart111111111111111111" w:customStyle="1">
    <w:name w:val="WW-Absatz-Standardschriftart111111111111111111"/>
    <w:qFormat/>
    <w:rPr/>
  </w:style>
  <w:style w:type="character" w:styleId="WWAbsatzStandardschriftart1111111111111111111" w:customStyle="1">
    <w:name w:val="WW-Absatz-Standardschriftart1111111111111111111"/>
    <w:qFormat/>
    <w:rPr/>
  </w:style>
  <w:style w:type="character" w:styleId="WWAbsatzStandardschriftart11111111111111111111" w:customStyle="1">
    <w:name w:val="WW-Absatz-Standardschriftart11111111111111111111"/>
    <w:qFormat/>
    <w:rPr/>
  </w:style>
  <w:style w:type="character" w:styleId="WW8Num2z3" w:customStyle="1">
    <w:name w:val="WW8Num2z3"/>
    <w:qFormat/>
    <w:rPr>
      <w:rFonts w:ascii="Symbol" w:hAnsi="Symbol" w:cs="Symbol"/>
    </w:rPr>
  </w:style>
  <w:style w:type="character" w:styleId="WWAbsatzStandardschriftart111111111111111111111" w:customStyle="1">
    <w:name w:val="WW-Absatz-Standardschriftart111111111111111111111"/>
    <w:qFormat/>
    <w:rPr/>
  </w:style>
  <w:style w:type="character" w:styleId="WWAbsatzStandardschriftart1111111111111111111111" w:customStyle="1">
    <w:name w:val="WW-Absatz-Standardschriftart1111111111111111111111"/>
    <w:qFormat/>
    <w:rPr/>
  </w:style>
  <w:style w:type="character" w:styleId="WWAbsatzStandardschriftart11111111111111111111111" w:customStyle="1">
    <w:name w:val="WW-Absatz-Standardschriftart11111111111111111111111"/>
    <w:qFormat/>
    <w:rPr/>
  </w:style>
  <w:style w:type="character" w:styleId="WWAbsatzStandardschriftart111111111111111111111111" w:customStyle="1">
    <w:name w:val="WW-Absatz-Standardschriftart111111111111111111111111"/>
    <w:qFormat/>
    <w:rPr/>
  </w:style>
  <w:style w:type="character" w:styleId="WWAbsatzStandardschriftart1111111111111111111111111" w:customStyle="1">
    <w:name w:val="WW-Absatz-Standardschriftart1111111111111111111111111"/>
    <w:qFormat/>
    <w:rPr/>
  </w:style>
  <w:style w:type="character" w:styleId="WWAbsatzStandardschriftart11111111111111111111111111" w:customStyle="1">
    <w:name w:val="WW-Absatz-Standardschriftart11111111111111111111111111"/>
    <w:qFormat/>
    <w:rPr/>
  </w:style>
  <w:style w:type="character" w:styleId="WWAbsatzStandardschriftart111111111111111111111111111" w:customStyle="1">
    <w:name w:val="WW-Absatz-Standardschriftart111111111111111111111111111"/>
    <w:qFormat/>
    <w:rPr/>
  </w:style>
  <w:style w:type="character" w:styleId="WWAbsatzStandardschriftart1111111111111111111111111111" w:customStyle="1">
    <w:name w:val="WW-Absatz-Standardschriftart1111111111111111111111111111"/>
    <w:qFormat/>
    <w:rPr/>
  </w:style>
  <w:style w:type="character" w:styleId="WWAbsatzStandardschriftart11111111111111111111111111111" w:customStyle="1">
    <w:name w:val="WW-Absatz-Standardschriftart11111111111111111111111111111"/>
    <w:qFormat/>
    <w:rPr/>
  </w:style>
  <w:style w:type="character" w:styleId="WWAbsatzStandardschriftart111111111111111111111111111111" w:customStyle="1">
    <w:name w:val="WW-Absatz-Standardschriftart111111111111111111111111111111"/>
    <w:qFormat/>
    <w:rPr/>
  </w:style>
  <w:style w:type="character" w:styleId="WWAbsatzStandardschriftart1111111111111111111111111111111" w:customStyle="1">
    <w:name w:val="WW-Absatz-Standardschriftart1111111111111111111111111111111"/>
    <w:qFormat/>
    <w:rPr/>
  </w:style>
  <w:style w:type="character" w:styleId="WWAbsatzStandardschriftart11111111111111111111111111111111" w:customStyle="1">
    <w:name w:val="WW-Absatz-Standardschriftart11111111111111111111111111111111"/>
    <w:qFormat/>
    <w:rPr/>
  </w:style>
  <w:style w:type="character" w:styleId="WWAbsatzStandardschriftart111111111111111111111111111111111" w:customStyle="1">
    <w:name w:val="WW-Absatz-Standardschriftart111111111111111111111111111111111"/>
    <w:qFormat/>
    <w:rPr/>
  </w:style>
  <w:style w:type="character" w:styleId="WWAbsatzStandardschriftart1111111111111111111111111111111111" w:customStyle="1">
    <w:name w:val="WW-Absatz-Standardschriftart1111111111111111111111111111111111"/>
    <w:qFormat/>
    <w:rPr/>
  </w:style>
  <w:style w:type="character" w:styleId="WW8Num4z3" w:customStyle="1">
    <w:name w:val="WW8Num4z3"/>
    <w:qFormat/>
    <w:rPr>
      <w:rFonts w:ascii="Symbol" w:hAnsi="Symbol" w:cs="Symbol"/>
    </w:rPr>
  </w:style>
  <w:style w:type="character" w:styleId="WWAbsatzStandardschriftart11111111111111111111111111111111111" w:customStyle="1">
    <w:name w:val="WW-Absatz-Standardschriftart11111111111111111111111111111111111"/>
    <w:qFormat/>
    <w:rPr/>
  </w:style>
  <w:style w:type="character" w:styleId="WWAbsatzStandardschriftart111111111111111111111111111111111111" w:customStyle="1">
    <w:name w:val="WW-Absatz-Standardschriftart111111111111111111111111111111111111"/>
    <w:qFormat/>
    <w:rPr/>
  </w:style>
  <w:style w:type="character" w:styleId="WWAbsatzStandardschriftart1111111111111111111111111111111111111" w:customStyle="1">
    <w:name w:val="WW-Absatz-Standardschriftart1111111111111111111111111111111111111"/>
    <w:qFormat/>
    <w:rPr/>
  </w:style>
  <w:style w:type="character" w:styleId="WWAbsatzStandardschriftart11111111111111111111111111111111111111" w:customStyle="1">
    <w:name w:val="WW-Absatz-Standardschriftart11111111111111111111111111111111111111"/>
    <w:qFormat/>
    <w:rPr/>
  </w:style>
  <w:style w:type="character" w:styleId="WWAbsatzStandardschriftart111111111111111111111111111111111111111" w:customStyle="1">
    <w:name w:val="WW-Absatz-Standardschriftart111111111111111111111111111111111111111"/>
    <w:qFormat/>
    <w:rPr/>
  </w:style>
  <w:style w:type="character" w:styleId="WWAbsatzStandardschriftart1111111111111111111111111111111111111111" w:customStyle="1">
    <w:name w:val="WW-Absatz-Standardschriftart1111111111111111111111111111111111111111"/>
    <w:qFormat/>
    <w:rPr/>
  </w:style>
  <w:style w:type="character" w:styleId="WWAbsatzStandardschriftart11111111111111111111111111111111111111111" w:customStyle="1">
    <w:name w:val="WW-Absatz-Standardschriftart11111111111111111111111111111111111111111"/>
    <w:qFormat/>
    <w:rPr/>
  </w:style>
  <w:style w:type="character" w:styleId="WWAbsatzStandardschriftart111111111111111111111111111111111111111111" w:customStyle="1">
    <w:name w:val="WW-Absatz-Standardschriftart111111111111111111111111111111111111111111"/>
    <w:qFormat/>
    <w:rPr/>
  </w:style>
  <w:style w:type="character" w:styleId="WWAbsatzStandardschriftart1111111111111111111111111111111111111111111" w:customStyle="1">
    <w:name w:val="WW-Absatz-Standardschriftart1111111111111111111111111111111111111111111"/>
    <w:qFormat/>
    <w:rPr/>
  </w:style>
  <w:style w:type="character" w:styleId="WWAbsatzStandardschriftart11111111111111111111111111111111111111111111" w:customStyle="1">
    <w:name w:val="WW-Absatz-Standardschriftart11111111111111111111111111111111111111111111"/>
    <w:qFormat/>
    <w:rPr/>
  </w:style>
  <w:style w:type="character" w:styleId="WWAbsatzStandardschriftart111111111111111111111111111111111111111111111" w:customStyle="1">
    <w:name w:val="WW-Absatz-Standardschriftart111111111111111111111111111111111111111111111"/>
    <w:qFormat/>
    <w:rPr/>
  </w:style>
  <w:style w:type="character" w:styleId="WWAbsatzStandardschriftart1111111111111111111111111111111111111111111111" w:customStyle="1">
    <w:name w:val="WW-Absatz-Standardschriftart1111111111111111111111111111111111111111111111"/>
    <w:qFormat/>
    <w:rPr/>
  </w:style>
  <w:style w:type="character" w:styleId="WWAbsatzStandardschriftart11111111111111111111111111111111111111111111111" w:customStyle="1">
    <w:name w:val="WW-Absatz-Standardschriftart11111111111111111111111111111111111111111111111"/>
    <w:qFormat/>
    <w:rPr/>
  </w:style>
  <w:style w:type="character" w:styleId="WWAbsatzStandardschriftart111111111111111111111111111111111111111111111111" w:customStyle="1">
    <w:name w:val="WW-Absatz-Standardschriftart111111111111111111111111111111111111111111111111"/>
    <w:qFormat/>
    <w:rPr/>
  </w:style>
  <w:style w:type="character" w:styleId="WWAbsatzStandardschriftart1111111111111111111111111111111111111111111111111" w:customStyle="1">
    <w:name w:val="WW-Absatz-Standardschriftart1111111111111111111111111111111111111111111111111"/>
    <w:qFormat/>
    <w:rPr/>
  </w:style>
  <w:style w:type="character" w:styleId="WWAbsatzStandardschriftart11111111111111111111111111111111111111111111111111" w:customStyle="1">
    <w:name w:val="WW-Absatz-Standardschriftart11111111111111111111111111111111111111111111111111"/>
    <w:qFormat/>
    <w:rPr/>
  </w:style>
  <w:style w:type="character" w:styleId="WWAbsatzStandardschriftart111111111111111111111111111111111111111111111111111" w:customStyle="1">
    <w:name w:val="WW-Absatz-Standardschriftart111111111111111111111111111111111111111111111111111"/>
    <w:qFormat/>
    <w:rPr/>
  </w:style>
  <w:style w:type="character" w:styleId="WWAbsatzStandardschriftart1111111111111111111111111111111111111111111111111111" w:customStyle="1">
    <w:name w:val="WW-Absatz-Standardschriftart1111111111111111111111111111111111111111111111111111"/>
    <w:qFormat/>
    <w:rPr/>
  </w:style>
  <w:style w:type="character" w:styleId="WWAbsatzStandardschriftart11111111111111111111111111111111111111111111111111111" w:customStyle="1">
    <w:name w:val="WW-Absatz-Standardschriftart11111111111111111111111111111111111111111111111111111"/>
    <w:qFormat/>
    <w:rPr/>
  </w:style>
  <w:style w:type="character" w:styleId="WWAbsatzStandardschriftart111111111111111111111111111111111111111111111111111111" w:customStyle="1">
    <w:name w:val="WW-Absatz-Standardschriftart111111111111111111111111111111111111111111111111111111"/>
    <w:qFormat/>
    <w:rPr/>
  </w:style>
  <w:style w:type="character" w:styleId="WWAbsatzStandardschriftart1111111111111111111111111111111111111111111111111111111" w:customStyle="1">
    <w:name w:val="WW-Absatz-Standardschriftart1111111111111111111111111111111111111111111111111111111"/>
    <w:qFormat/>
    <w:rPr/>
  </w:style>
  <w:style w:type="character" w:styleId="WWAbsatzStandardschriftart11111111111111111111111111111111111111111111111111111111" w:customStyle="1">
    <w:name w:val="WW-Absatz-Standardschriftart11111111111111111111111111111111111111111111111111111111"/>
    <w:qFormat/>
    <w:rPr/>
  </w:style>
  <w:style w:type="character" w:styleId="WWAbsatzStandardschriftart111111111111111111111111111111111111111111111111111111111" w:customStyle="1">
    <w:name w:val="WW-Absatz-Standardschriftart111111111111111111111111111111111111111111111111111111111"/>
    <w:qFormat/>
    <w:rPr/>
  </w:style>
  <w:style w:type="character" w:styleId="WWAbsatzStandardschriftart1111111111111111111111111111111111111111111111111111111111" w:customStyle="1">
    <w:name w:val="WW-Absatz-Standardschriftart1111111111111111111111111111111111111111111111111111111111"/>
    <w:qFormat/>
    <w:rPr/>
  </w:style>
  <w:style w:type="character" w:styleId="WWAbsatzStandardschriftart11111111111111111111111111111111111111111111111111111111111" w:customStyle="1">
    <w:name w:val="WW-Absatz-Standardschriftart11111111111111111111111111111111111111111111111111111111111"/>
    <w:qFormat/>
    <w:rPr/>
  </w:style>
  <w:style w:type="character" w:styleId="WWAbsatzStandardschriftart111111111111111111111111111111111111111111111111111111111111" w:customStyle="1">
    <w:name w:val="WW-Absatz-Standardschriftart111111111111111111111111111111111111111111111111111111111111"/>
    <w:qFormat/>
    <w:rPr/>
  </w:style>
  <w:style w:type="character" w:styleId="WWAbsatzStandardschriftart1111111111111111111111111111111111111111111111111111111111111" w:customStyle="1">
    <w:name w:val="WW-Absatz-Standardschriftart1111111111111111111111111111111111111111111111111111111111111"/>
    <w:qFormat/>
    <w:rPr/>
  </w:style>
  <w:style w:type="character" w:styleId="WWAbsatzStandardschriftart11111111111111111111111111111111111111111111111111111111111111" w:customStyle="1">
    <w:name w:val="WW-Absatz-Standardschriftart11111111111111111111111111111111111111111111111111111111111111"/>
    <w:qFormat/>
    <w:rPr/>
  </w:style>
  <w:style w:type="character" w:styleId="WWAbsatzStandardschriftart111111111111111111111111111111111111111111111111111111111111111" w:customStyle="1">
    <w:name w:val="WW-Absatz-Standardschriftart111111111111111111111111111111111111111111111111111111111111111"/>
    <w:qFormat/>
    <w:rPr/>
  </w:style>
  <w:style w:type="character" w:styleId="WWAbsatzStandardschriftart1111111111111111111111111111111111111111111111111111111111111111" w:customStyle="1">
    <w:name w:val="WW-Absatz-Standardschriftart1111111111111111111111111111111111111111111111111111111111111111"/>
    <w:qFormat/>
    <w:rPr/>
  </w:style>
  <w:style w:type="character" w:styleId="WW8Num2z2" w:customStyle="1">
    <w:name w:val="WW8Num2z2"/>
    <w:qFormat/>
    <w:rPr>
      <w:rFonts w:ascii="Wingdings" w:hAnsi="Wingdings" w:cs="Wingdings"/>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9z2" w:customStyle="1">
    <w:name w:val="WW8Num9z2"/>
    <w:qFormat/>
    <w:rPr>
      <w:rFonts w:ascii="Wingdings" w:hAnsi="Wingdings" w:cs="Wingdings"/>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b w:val="false"/>
      <w:sz w:val="24"/>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Pagenumber">
    <w:name w:val="page number"/>
    <w:basedOn w:val="DefaultParagraphFont"/>
    <w:qFormat/>
    <w:rPr/>
  </w:style>
  <w:style w:type="character" w:styleId="BodyTextChar" w:customStyle="1">
    <w:name w:val="Body Text Char"/>
    <w:basedOn w:val="DefaultParagraphFont"/>
    <w:qFormat/>
    <w:rPr>
      <w:rFonts w:eastAsia="Lucida Sans Unicode" w:cs="Tahoma"/>
      <w:color w:val="000000"/>
      <w:sz w:val="24"/>
      <w:szCs w:val="24"/>
      <w:lang w:bidi="en-US"/>
    </w:rPr>
  </w:style>
  <w:style w:type="character" w:styleId="Emphasis">
    <w:name w:val="Emphasis"/>
    <w:basedOn w:val="DefaultParagraphFont"/>
    <w:qFormat/>
    <w:rPr>
      <w:i/>
      <w:iCs/>
    </w:rPr>
  </w:style>
  <w:style w:type="character" w:styleId="Bullets" w:customStyle="1">
    <w:name w:val="Bullets"/>
    <w:qFormat/>
    <w:rPr>
      <w:rFonts w:ascii="OpenSymbol;Arial Unicode MS" w:hAnsi="OpenSymbol;Arial Unicode MS" w:eastAsia="OpenSymbol;Arial Unicode MS" w:cs="OpenSymbol;Arial Unicode MS"/>
    </w:rPr>
  </w:style>
  <w:style w:type="character" w:styleId="NumberingSymbols" w:customStyle="1">
    <w:name w:val="Numbering Symbols"/>
    <w:qFormat/>
    <w:rPr/>
  </w:style>
  <w:style w:type="character" w:styleId="SourceText" w:customStyle="1">
    <w:name w:val="Source Text"/>
    <w:qFormat/>
    <w:rPr>
      <w:rFonts w:ascii="Courier New" w:hAnsi="Courier New" w:eastAsia="NSimSun" w:cs="Courier New"/>
    </w:rPr>
  </w:style>
  <w:style w:type="character" w:styleId="StrongEmphasis" w:customStyle="1">
    <w:name w:val="Strong Emphasis"/>
    <w:qFormat/>
    <w:rPr>
      <w:b/>
      <w:bCs/>
    </w:rPr>
  </w:style>
  <w:style w:type="character" w:styleId="IndexLink" w:customStyle="1">
    <w:name w:val="Index Link"/>
    <w:qFormat/>
    <w:rPr/>
  </w:style>
  <w:style w:type="character" w:styleId="UnresolvedMention">
    <w:name w:val="Unresolved Mention"/>
    <w:basedOn w:val="DefaultParagraphFont"/>
    <w:uiPriority w:val="99"/>
    <w:semiHidden/>
    <w:unhideWhenUsed/>
    <w:qFormat/>
    <w:rsid w:val="00d907ba"/>
    <w:rPr>
      <w:color w:val="605E5C"/>
      <w:shd w:fill="E1DFDD" w:val="clear"/>
    </w:rPr>
  </w:style>
  <w:style w:type="paragraph" w:styleId="Heading" w:customStyle="1">
    <w:name w:val="Heading"/>
    <w:basedOn w:val="Normal"/>
    <w:next w:val="TextBody"/>
    <w:qFormat/>
    <w:pPr>
      <w:keepNext w:val="true"/>
      <w:spacing w:before="240" w:after="120"/>
    </w:pPr>
    <w:rPr>
      <w:rFonts w:ascii="Arial" w:hAnsi="Arial" w:eastAsia="MS Mincho" w:cs="Tahoma"/>
      <w:sz w:val="28"/>
      <w:szCs w:val="28"/>
    </w:rPr>
  </w:style>
  <w:style w:type="paragraph" w:styleId="TextBody">
    <w:name w:val="Body Text"/>
    <w:basedOn w:val="Normal"/>
    <w:pPr>
      <w:widowControl w:val="false"/>
      <w:spacing w:before="0" w:after="283"/>
    </w:pPr>
    <w:rPr>
      <w:rFonts w:eastAsia="Lucida Sans Unicode" w:cs="Tahoma"/>
      <w:color w:val="000000"/>
      <w:lang w:bidi="en-US"/>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rPr>
  </w:style>
  <w:style w:type="paragraph" w:styleId="HeaderandFooter" w:customStyle="1">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FrameContents" w:customStyle="1">
    <w:name w:val="Frame Contents"/>
    <w:basedOn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clear" w:pos="720"/>
        <w:tab w:val="right" w:pos="9072" w:leader="dot"/>
      </w:tabs>
    </w:pPr>
    <w:rPr/>
  </w:style>
  <w:style w:type="paragraph" w:styleId="Contents3">
    <w:name w:val="TOC 3"/>
    <w:basedOn w:val="Index"/>
    <w:pPr>
      <w:tabs>
        <w:tab w:val="clear" w:pos="720"/>
        <w:tab w:val="right" w:pos="8506" w:leader="dot"/>
      </w:tabs>
      <w:ind w:left="566" w:hanging="0"/>
    </w:pPr>
    <w:rPr/>
  </w:style>
  <w:style w:type="paragraph" w:styleId="Contents2">
    <w:name w:val="TOC 2"/>
    <w:basedOn w:val="Index"/>
    <w:pPr>
      <w:tabs>
        <w:tab w:val="clear" w:pos="720"/>
        <w:tab w:val="right" w:pos="8789" w:leader="dot"/>
      </w:tabs>
      <w:ind w:left="283" w:hanging="0"/>
    </w:pPr>
    <w:rPr/>
  </w:style>
  <w:style w:type="paragraph" w:styleId="Contents4">
    <w:name w:val="TOC 4"/>
    <w:basedOn w:val="Index"/>
    <w:pPr>
      <w:tabs>
        <w:tab w:val="clear" w:pos="720"/>
        <w:tab w:val="right" w:pos="8789" w:leader="dot"/>
      </w:tabs>
      <w:ind w:left="849" w:hanging="0"/>
    </w:pPr>
    <w:rPr/>
  </w:style>
  <w:style w:type="paragraph" w:styleId="Contents5">
    <w:name w:val="TOC 5"/>
    <w:basedOn w:val="Index"/>
    <w:pPr>
      <w:tabs>
        <w:tab w:val="clear" w:pos="720"/>
        <w:tab w:val="right" w:pos="8506" w:leader="dot"/>
      </w:tabs>
      <w:ind w:left="1132" w:hanging="0"/>
    </w:pPr>
    <w:rPr/>
  </w:style>
  <w:style w:type="paragraph" w:styleId="Contents6">
    <w:name w:val="TOC 6"/>
    <w:basedOn w:val="Index"/>
    <w:pPr>
      <w:tabs>
        <w:tab w:val="clear" w:pos="720"/>
        <w:tab w:val="right" w:pos="8223" w:leader="dot"/>
      </w:tabs>
      <w:ind w:left="1415" w:hanging="0"/>
    </w:pPr>
    <w:rPr/>
  </w:style>
  <w:style w:type="paragraph" w:styleId="Contents7">
    <w:name w:val="TOC 7"/>
    <w:basedOn w:val="Index"/>
    <w:pPr>
      <w:tabs>
        <w:tab w:val="clear" w:pos="720"/>
        <w:tab w:val="right" w:pos="7940" w:leader="dot"/>
      </w:tabs>
      <w:ind w:left="1698" w:hanging="0"/>
    </w:pPr>
    <w:rPr/>
  </w:style>
  <w:style w:type="paragraph" w:styleId="Contents8">
    <w:name w:val="TOC 8"/>
    <w:basedOn w:val="Index"/>
    <w:pPr>
      <w:tabs>
        <w:tab w:val="clear" w:pos="720"/>
        <w:tab w:val="right" w:pos="7657" w:leader="dot"/>
      </w:tabs>
      <w:ind w:left="1981" w:hanging="0"/>
    </w:pPr>
    <w:rPr/>
  </w:style>
  <w:style w:type="paragraph" w:styleId="Contents9">
    <w:name w:val="TOC 9"/>
    <w:basedOn w:val="Index"/>
    <w:pPr>
      <w:tabs>
        <w:tab w:val="clear" w:pos="720"/>
        <w:tab w:val="right" w:pos="7374" w:leader="dot"/>
      </w:tabs>
      <w:ind w:left="2264" w:hanging="0"/>
    </w:pPr>
    <w:rPr/>
  </w:style>
  <w:style w:type="paragraph" w:styleId="Contents10" w:customStyle="1">
    <w:name w:val="Contents 10"/>
    <w:basedOn w:val="Index"/>
    <w:qFormat/>
    <w:pPr>
      <w:tabs>
        <w:tab w:val="clear" w:pos="720"/>
        <w:tab w:val="right" w:pos="7091" w:leader="dot"/>
      </w:tabs>
      <w:ind w:left="254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PreformattedText" w:customStyle="1">
    <w:name w:val="Preformatted Text"/>
    <w:basedOn w:val="Normal"/>
    <w:qFormat/>
    <w:pPr/>
    <w:rPr>
      <w:rFonts w:ascii="Courier New" w:hAnsi="Courier New" w:eastAsia="NSimSun" w:cs="Courier New"/>
      <w:sz w:val="20"/>
      <w:szCs w:val="20"/>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mtal.du.se/" TargetMode="External"/><Relationship Id="rId3" Type="http://schemas.openxmlformats.org/officeDocument/2006/relationships/hyperlink" Target="https://pypi.org/project/pynetgear-enhanced/" TargetMode="External"/><Relationship Id="rId4" Type="http://schemas.openxmlformats.org/officeDocument/2006/relationships/hyperlink" Target="https://en.wikipedia.org/wiki/SOAP" TargetMode="External"/><Relationship Id="rId5" Type="http://schemas.openxmlformats.org/officeDocument/2006/relationships/hyperlink" Target="http://localhost:5000/ip" TargetMode="External"/><Relationship Id="rId6" Type="http://schemas.openxmlformats.org/officeDocument/2006/relationships/hyperlink" Target="https://www.booli.se/slutpriser/dalarnas+lan/322?sort=published"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yperlink" Target="https://www.hitta.se/kartan!~60.45520,15.61975,8.528029689019846z/tr!i=UQ5oSxpZ/GPS!l=60.48045:15.43156?usergeo=1" TargetMode="External"/><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Relationship Id="rId26"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35277709933A4282EB516EAC877B64" ma:contentTypeVersion="5" ma:contentTypeDescription="Create a new document." ma:contentTypeScope="" ma:versionID="a4127d8631f04a580aa4a9245353f163">
  <xsd:schema xmlns:xsd="http://www.w3.org/2001/XMLSchema" xmlns:xs="http://www.w3.org/2001/XMLSchema" xmlns:p="http://schemas.microsoft.com/office/2006/metadata/properties" xmlns:ns3="d2e26b4c-18fb-4781-a6a3-de4283d6c440" xmlns:ns4="8a4c7dee-f527-41a0-8a06-cd1ac422c35d" targetNamespace="http://schemas.microsoft.com/office/2006/metadata/properties" ma:root="true" ma:fieldsID="d92fd806cc2edab9321c39789baf00da" ns3:_="" ns4:_="">
    <xsd:import namespace="d2e26b4c-18fb-4781-a6a3-de4283d6c440"/>
    <xsd:import namespace="8a4c7dee-f527-41a0-8a06-cd1ac422c3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6b4c-18fb-4781-a6a3-de4283d6c4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4c7dee-f527-41a0-8a06-cd1ac422c35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91A179-4814-4E04-BAC2-E4FD8D0073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39CE22-F825-436F-971D-D1E19BEB1522}">
  <ds:schemaRefs>
    <ds:schemaRef ds:uri="http://schemas.microsoft.com/sharepoint/v3/contenttype/forms"/>
  </ds:schemaRefs>
</ds:datastoreItem>
</file>

<file path=customXml/itemProps3.xml><?xml version="1.0" encoding="utf-8"?>
<ds:datastoreItem xmlns:ds="http://schemas.openxmlformats.org/officeDocument/2006/customXml" ds:itemID="{21BBF391-A069-4F5B-A7C1-35C4BC6E8D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6b4c-18fb-4781-a6a3-de4283d6c440"/>
    <ds:schemaRef ds:uri="8a4c7dee-f527-41a0-8a06-cd1ac422c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Application>LibreOffice/7.0.4.2$Windows_X86_64 LibreOffice_project/dcf040e67528d9187c66b2379df5ea4407429775</Application>
  <AppVersion>15.0000</AppVersion>
  <Pages>9</Pages>
  <Words>1299</Words>
  <Characters>7201</Characters>
  <CharactersWithSpaces>9023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2020-03-17T16:46:00Z</dcterms:created>
  <dc:creator/>
  <dc:description/>
  <dc:language>sv-SE</dc:language>
  <cp:lastModifiedBy/>
  <dcterms:modified xsi:type="dcterms:W3CDTF">2021-03-24T20:38:09Z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0x010100EA35277709933A4282EB516EAC877B64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