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bookmarkStart w:id="1" w:name="_GoBack"/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{INSPECTORS_1}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{INSPECTORS_2}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 xml:space="preserve">{INSPECTORS_3} 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(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)</w:t>
            </w:r>
            <w:r>
              <w:rPr>
                <w:rFonts w:ascii="Arial" w:hAnsi="Arial" w:eastAsia="Arial" w:cs="Arial"/>
                <w:b/>
              </w:rPr>
              <w:t xml:space="preserve">        </w:t>
            </w:r>
          </w:p>
        </w:tc>
      </w:tr>
      <w:bookmarkEnd w:id="1"/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A7814BB"/>
    <w:rsid w:val="0D612A2F"/>
    <w:rsid w:val="0E260767"/>
    <w:rsid w:val="15EC3C24"/>
    <w:rsid w:val="23691AFE"/>
    <w:rsid w:val="25206D5C"/>
    <w:rsid w:val="3EEB21D1"/>
    <w:rsid w:val="436C1CAB"/>
    <w:rsid w:val="51CD4943"/>
    <w:rsid w:val="53A81D25"/>
    <w:rsid w:val="53E3760C"/>
    <w:rsid w:val="562A776B"/>
    <w:rsid w:val="5F4B1264"/>
    <w:rsid w:val="68194AFE"/>
    <w:rsid w:val="69B74F25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9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2026-02-25T03:57:34Z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