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2E60" w14:textId="77777777" w:rsidR="005F3994" w:rsidRPr="005F3994" w:rsidRDefault="005F3994" w:rsidP="005F3994">
      <w:r w:rsidRPr="005F3994">
        <w:t xml:space="preserve">From Fragmented Journeys to Unified Experiences: </w:t>
      </w:r>
    </w:p>
    <w:p w14:paraId="0C41DA97" w14:textId="77777777" w:rsidR="005F3994" w:rsidRPr="005F3994" w:rsidRDefault="005F3994" w:rsidP="005F3994">
      <w:r w:rsidRPr="005F3994">
        <w:t>Investigating Multifunctional Mobile App Design Through a Fitness Case Study</w:t>
      </w:r>
    </w:p>
    <w:p w14:paraId="556B91CB" w14:textId="77777777" w:rsidR="005F3994" w:rsidRPr="005F3994" w:rsidRDefault="005F3994" w:rsidP="005F3994">
      <w:r w:rsidRPr="005F3994">
        <w:t>Marwan Ashhuby - 202244071 - John Whelan</w:t>
      </w:r>
    </w:p>
    <w:p w14:paraId="1AC508C4" w14:textId="77777777" w:rsidR="005F3994" w:rsidRPr="005F3994" w:rsidRDefault="005F3994" w:rsidP="005F3994">
      <w:r w:rsidRPr="005F3994">
        <w:t>1</w:t>
      </w:r>
    </w:p>
    <w:p w14:paraId="13EE0FE3" w14:textId="77777777" w:rsidR="005F3994" w:rsidRPr="005F3994" w:rsidRDefault="005F3994" w:rsidP="005F3994">
      <w:r w:rsidRPr="005F3994">
        <w:t>1. Introduction</w:t>
      </w:r>
    </w:p>
    <w:p w14:paraId="2EE43249" w14:textId="77777777" w:rsidR="005F3994" w:rsidRPr="005F3994" w:rsidRDefault="005F3994" w:rsidP="005F3994">
      <w:r w:rsidRPr="005F3994">
        <w:t>1.1 Background to the Project</w:t>
      </w:r>
    </w:p>
    <w:p w14:paraId="0369E48D" w14:textId="77777777" w:rsidR="005F3994" w:rsidRPr="005F3994" w:rsidRDefault="005F3994" w:rsidP="005F3994">
      <w:r w:rsidRPr="005F3994">
        <w:t>Physical exercise tracking has become an increasingly common practice among gym-goers of all experience levels. The ability to log workout sessions, monitor progressive overload, and reflect on performance over time is widely regarded as a cornerstone of effective strength and fitness development. The smartphone, carried by virtually every gym attendee, represents an obvious platform for this activity. Yet despite the proliferation of fitness applications available on both major mobile platforms, a significant proportion of regular gym-goers continue to rely on fragmented, makeshift solutions to manage their training - a problem that motivates the work presented in this report.</w:t>
      </w:r>
    </w:p>
    <w:p w14:paraId="1071BA62" w14:textId="77777777" w:rsidR="005F3994" w:rsidRPr="005F3994" w:rsidRDefault="005F3994" w:rsidP="005F3994">
      <w:r w:rsidRPr="005F3994">
        <w:t xml:space="preserve">The current fitness application landscape is characterised by two dominant failure modes. The first is excessive specialisation. Applications such as Strava, while technically accomplished, are designed around a single activity domain - in Strava's case, GPS-tracked endurance exercise such as running and cycling. A user who both runs outdoors and trains with weights in a gym cannot consolidate their activity within a single coherent tool. Similarly, gym-chain companion applications such as the </w:t>
      </w:r>
      <w:proofErr w:type="spellStart"/>
      <w:r w:rsidRPr="005F3994">
        <w:t>PureGym</w:t>
      </w:r>
      <w:proofErr w:type="spellEnd"/>
      <w:r w:rsidRPr="005F3994">
        <w:t xml:space="preserve"> app are tightly coupled to membership and physical attendance at a specific facility, rendering them non-functional during home workouts, outdoor sessions, or visits to alternative venues. The second failure mode is monetisation through restriction. Several applications offering substantive tracking functionality - including population-relative strength benchmarking, whereby a user's lift is ranked as a percentile against an aggregated user base - place these features behind aggressive subscription paywalls, effectively excluding cost-sensitive users from meaningful engagement with their own training data.</w:t>
      </w:r>
    </w:p>
    <w:p w14:paraId="76080E2D" w14:textId="77777777" w:rsidR="005F3994" w:rsidRPr="005F3994" w:rsidRDefault="005F3994" w:rsidP="005F3994">
      <w:r w:rsidRPr="005F3994">
        <w:t xml:space="preserve">Faced with these limitations, many users, including the author of this project, have progressively abandoned purpose-built fitness applications in favour of improvised alternatives. A common intermediate solution is the physical training journal: a paper notebook in which workout data is recorded by hand. Whilst this approach offers complete flexibility and zero cost, it introduces its own class of problems. Tables become unwieldy as training volume grows, entries are lost to illegibility or physical damage, and the medium is entirely incapable of producing the visualisations - progress graphs, trend lines, personal records - that make historical training data meaningful. </w:t>
      </w:r>
      <w:r w:rsidRPr="005F3994">
        <w:lastRenderedPageBreak/>
        <w:t>The notebook is also a physical dependency: it must be carried to every session, and its absence means data is lost permanently.</w:t>
      </w:r>
    </w:p>
    <w:p w14:paraId="2E14C69D" w14:textId="77777777" w:rsidR="005F3994" w:rsidRPr="005F3994" w:rsidRDefault="005F3994" w:rsidP="005F3994">
      <w:r w:rsidRPr="005F3994">
        <w:t>A natural subsequent step is migration to the general-purpose productivity tools already present on a smartphone. The native Notes application provides a free, always-available text environment in which training splits and session logs can be recorded. The native Clock application provides a timer suitable for measuring inter-set rest periods. This combination, however, immediately reintroduces the fragmentation that purpose-built applications were intended to solve. A user mid-session must navigate between a workout log in Notes, a rest timer in Clock, and potentially a reference application for exercise technique, while simultaneously managing the physical demands of training. Each context switch between applications incurs a cognitive cost - the user must re-orient, locate the relevant interface element, and return to the task at hand. Over the course of a full training session, this overhead is non-trivial. Furthermore, data recorded in this manner accumulates without structure: tables in Notes grow until they become unmanageable, at which point users are forced to delete historical entries to restore usability, permanently destroying the longitudinal record that gives training data its value.</w:t>
      </w:r>
    </w:p>
    <w:p w14:paraId="6E144F06" w14:textId="77777777" w:rsidR="005F3994" w:rsidRPr="005F3994" w:rsidRDefault="005F3994" w:rsidP="005F3994">
      <w:r w:rsidRPr="005F3994">
        <w:t>This pattern - purpose-built app, to paper, to improvised native tool combinations - represents a systemic failure of the current fitness application landscape to serve a broad population of users. It is not an isolated experience. Informal discussions with fellow gym-goers confirm that the friction described above is widely shared, cutting across casual, intermediate, and dedicated training populations alike. The problem is not a lack of available software. It is a lack of software that is simultaneously free, offline-capable, activity-agnostic, and sufficiently unified to support an entire gym session without requiring the user to leave the application.</w:t>
      </w:r>
    </w:p>
    <w:p w14:paraId="1C2878CA" w14:textId="77777777" w:rsidR="005F3994" w:rsidRPr="005F3994" w:rsidRDefault="005F3994" w:rsidP="005F3994">
      <w:r w:rsidRPr="005F3994">
        <w:t>This project addresses that gap directly.</w:t>
      </w:r>
    </w:p>
    <w:p w14:paraId="57AEAE87" w14:textId="77777777" w:rsidR="005F3994" w:rsidRPr="005F3994" w:rsidRDefault="005F3994" w:rsidP="005F3994">
      <w:r w:rsidRPr="005F3994">
        <w:t>________________________________________</w:t>
      </w:r>
    </w:p>
    <w:p w14:paraId="636A6661" w14:textId="77777777" w:rsidR="005F3994" w:rsidRPr="005F3994" w:rsidRDefault="005F3994" w:rsidP="005F3994">
      <w:r w:rsidRPr="005F3994">
        <w:t>1.2 What Happens at a Gym</w:t>
      </w:r>
    </w:p>
    <w:p w14:paraId="03E68251" w14:textId="77777777" w:rsidR="005F3994" w:rsidRPr="005F3994" w:rsidRDefault="005F3994" w:rsidP="005F3994">
      <w:proofErr w:type="gramStart"/>
      <w:r w:rsidRPr="005F3994">
        <w:t>In order to</w:t>
      </w:r>
      <w:proofErr w:type="gramEnd"/>
      <w:r w:rsidRPr="005F3994">
        <w:t xml:space="preserve"> appreciate the design decisions made throughout this project, it is necessary to establish a shared understanding of what a typical gym session involves and what data a user needs to record. This section is provided for readers who may not be familiar with the structure of resistance training.</w:t>
      </w:r>
    </w:p>
    <w:p w14:paraId="3D220031" w14:textId="77777777" w:rsidR="005F3994" w:rsidRPr="005F3994" w:rsidRDefault="005F3994" w:rsidP="005F3994">
      <w:r w:rsidRPr="005F3994">
        <w:t xml:space="preserve">A gym session centred on resistance training - the use of weights or bodyweight exercises to develop muscular strength and hypertrophy - follows a broadly consistent structure regardless of the individual's experience level. The session begins with a warm-up phase, typically consisting of light cardiovascular activity and mobility work to prepare the body for heavier loading. The main body of the session consists of a series </w:t>
      </w:r>
      <w:r w:rsidRPr="005F3994">
        <w:lastRenderedPageBreak/>
        <w:t xml:space="preserve">of </w:t>
      </w:r>
      <w:proofErr w:type="gramStart"/>
      <w:r w:rsidRPr="005F3994">
        <w:t>exercises,</w:t>
      </w:r>
      <w:proofErr w:type="gramEnd"/>
      <w:r w:rsidRPr="005F3994">
        <w:t xml:space="preserve"> each performed for a defined number of sets. A set is a continuous sequence of repetitions of a given movement - for example, ten repetitions of a barbell bench press. Each set is followed by a rest period, during which the muscles partially recover before the next effort. Rest periods typically range from sixty seconds for lighter, higher-repetition work to three or more minutes for maximal strength efforts. The session concludes with a cooldown phase, which may include stretching or light activity.</w:t>
      </w:r>
    </w:p>
    <w:p w14:paraId="5C6E3C6E" w14:textId="77777777" w:rsidR="005F3994" w:rsidRPr="005F3994" w:rsidRDefault="005F3994" w:rsidP="005F3994">
      <w:r w:rsidRPr="005F3994">
        <w:t xml:space="preserve">The data a gym-goer needs to record </w:t>
      </w:r>
      <w:proofErr w:type="gramStart"/>
      <w:r w:rsidRPr="005F3994">
        <w:t>in order to</w:t>
      </w:r>
      <w:proofErr w:type="gramEnd"/>
      <w:r w:rsidRPr="005F3994">
        <w:t xml:space="preserve"> train effectively is straightforward but must be captured in real time, during the session itself, rather than recalled afterwards. For each set performed, the user must log the exercise name, the weight lifted, and the number of repetitions completed. Over time, this data constitutes a longitudinal record of performance. The fundamental principle underpinning progressive resistance training - progressive overload - requires that training stimulus increase incrementally over time, whether through additional weight, additional repetitions, or reduced rest. Without an accurate historical record, a user cannot reliably determine whether they are progressing, stagnating, or regressing.</w:t>
      </w:r>
    </w:p>
    <w:p w14:paraId="0C111FA1" w14:textId="77777777" w:rsidR="005F3994" w:rsidRPr="005F3994" w:rsidRDefault="005F3994" w:rsidP="005F3994">
      <w:r w:rsidRPr="005F3994">
        <w:t>Many gym-goers organise their training according to a workout split: a structured plan that distributes different muscle groups or movement patterns across different days of the week. A common example is the Push/Pull/Legs split, in which pushing movements (chest, shoulders, triceps), pulling movements (back, biceps), and leg exercises are each assigned a dedicated training day. A more advanced variation is the six-day Push/Pull/Legs split, in which the full cycle is completed twice per week. The specific exercises assigned to each day, along with their target sets, repetitions, and weights, constitute a workout routine.</w:t>
      </w:r>
    </w:p>
    <w:p w14:paraId="07F72AE6" w14:textId="77777777" w:rsidR="005F3994" w:rsidRPr="005F3994" w:rsidRDefault="005F3994" w:rsidP="005F3994">
      <w:r w:rsidRPr="005F3994">
        <w:t>A further concept relevant to this project is the personal record, commonly abbreviated as PR or PB (personal best). A personal record is the maximum weight lifted for a given exercise at a given repetition count - for example, a one-repetition maximum bench press of 100 kilograms. Personal records serve as a primary measure of long-term strength development and represent a natural gamification hook, discussed further in Section 2.9.</w:t>
      </w:r>
    </w:p>
    <w:p w14:paraId="30357101" w14:textId="77777777" w:rsidR="005F3994" w:rsidRPr="005F3994" w:rsidRDefault="005F3994" w:rsidP="005F3994">
      <w:r w:rsidRPr="005F3994">
        <w:t>Finally, the rest period timer is a frequently overlooked but practically important tool. Research consistently demonstrates that adherence to prescribed rest intervals significantly affects training outcomes (Schoenfeld, 2010). A user who does not time their rest periods will typically either under-rest, compromising performance on subsequent sets, or over-rest, reducing training density and session efficiency. A rest timer integrated directly into the workout logging interface eliminates the need to switch to a separate application between sets.</w:t>
      </w:r>
    </w:p>
    <w:p w14:paraId="0D3CF6BA" w14:textId="77777777" w:rsidR="005F3994" w:rsidRPr="005F3994" w:rsidRDefault="005F3994" w:rsidP="005F3994">
      <w:r w:rsidRPr="005F3994">
        <w:t>________________________________________</w:t>
      </w:r>
    </w:p>
    <w:p w14:paraId="76D1FC5B" w14:textId="77777777" w:rsidR="005F3994" w:rsidRPr="005F3994" w:rsidRDefault="005F3994" w:rsidP="005F3994">
      <w:r w:rsidRPr="005F3994">
        <w:lastRenderedPageBreak/>
        <w:t>1.3 Research Question, Aims and Objectives</w:t>
      </w:r>
    </w:p>
    <w:p w14:paraId="70CB3780" w14:textId="77777777" w:rsidR="005F3994" w:rsidRPr="005F3994" w:rsidRDefault="005F3994" w:rsidP="005F3994">
      <w:r w:rsidRPr="005F3994">
        <w:t>The central research question motivating this project is as follows:</w:t>
      </w:r>
    </w:p>
    <w:p w14:paraId="3F1D20DC" w14:textId="77777777" w:rsidR="005F3994" w:rsidRPr="005F3994" w:rsidRDefault="005F3994" w:rsidP="005F3994">
      <w:r w:rsidRPr="005F3994">
        <w:t>Does a unified, multifunctional mobile application design reduce cognitive load and improve user experience for gym-goers, compared to the fragmented use of multiple single-purpose tools?</w:t>
      </w:r>
    </w:p>
    <w:p w14:paraId="5B827F66" w14:textId="77777777" w:rsidR="005F3994" w:rsidRPr="005F3994" w:rsidRDefault="005F3994" w:rsidP="005F3994">
      <w:r w:rsidRPr="005F3994">
        <w:t>The aim of the project is to investigate multifunctional mobile application design principles through the design, development, and user evaluation of a fitness tracking application serving as a controlled case study.</w:t>
      </w:r>
    </w:p>
    <w:p w14:paraId="385E3FFA" w14:textId="77777777" w:rsidR="005F3994" w:rsidRPr="005F3994" w:rsidRDefault="005F3994" w:rsidP="005F3994">
      <w:r w:rsidRPr="005F3994">
        <w:t>The following objectives were defined at the outset of the project:</w:t>
      </w:r>
    </w:p>
    <w:p w14:paraId="12C91E15" w14:textId="77777777" w:rsidR="005F3994" w:rsidRPr="005F3994" w:rsidRDefault="005F3994" w:rsidP="005F3994">
      <w:r w:rsidRPr="005F3994">
        <w:t>O1. To conduct a review of existing literature in the areas of human-computer interaction, cognitive load theory, mobile application design, and gamification, identifying the theoretical basis for unified interface design. (Completed - Chapter 2)</w:t>
      </w:r>
    </w:p>
    <w:p w14:paraId="4893D150" w14:textId="77777777" w:rsidR="005F3994" w:rsidRPr="005F3994" w:rsidRDefault="005F3994" w:rsidP="005F3994">
      <w:r w:rsidRPr="005F3994">
        <w:t>O2. To gather requirements from domain stakeholders - including a qualified personal trainer and regular gym-goers - and derive a formal set of functional and non-functional requirements for a multifunctional fitness application. (Completed - Chapter 3)</w:t>
      </w:r>
    </w:p>
    <w:p w14:paraId="69D1C10D" w14:textId="77777777" w:rsidR="005F3994" w:rsidRPr="005F3994" w:rsidRDefault="005F3994" w:rsidP="005F3994">
      <w:r w:rsidRPr="005F3994">
        <w:t xml:space="preserve">O3. To design and implement a fully functional, offline-first fitness application - OneRep - incorporating workout logging, exercise library management, rest timer functionality, progress visualisation, gamification mechanics, and cloud backup via </w:t>
      </w:r>
      <w:proofErr w:type="spellStart"/>
      <w:r w:rsidRPr="005F3994">
        <w:t>Supabase</w:t>
      </w:r>
      <w:proofErr w:type="spellEnd"/>
      <w:r w:rsidRPr="005F3994">
        <w:t>. (Completed - Chapters 4 and 5)</w:t>
      </w:r>
    </w:p>
    <w:p w14:paraId="2EE80B81" w14:textId="77777777" w:rsidR="005F3994" w:rsidRPr="005F3994" w:rsidRDefault="005F3994" w:rsidP="005F3994">
      <w:r w:rsidRPr="005F3994">
        <w:t>O4. To evaluate the developed application through a structured usability study with 5-8 participants drawn from the target user population, using the System Usability Scale as the primary quantitative instrument supplemented by qualitative think-aloud observations. (Chapter 6)</w:t>
      </w:r>
    </w:p>
    <w:p w14:paraId="170E3067" w14:textId="77777777" w:rsidR="005F3994" w:rsidRPr="005F3994" w:rsidRDefault="005F3994" w:rsidP="005F3994">
      <w:r w:rsidRPr="005F3994">
        <w:t>O5. To assess the extent to which the findings of the usability study support or challenge the hypothesis that unified multifunctional design reduces cognitive load relative to fragmented tool usage. (Chapter 7)</w:t>
      </w:r>
    </w:p>
    <w:p w14:paraId="16639F69" w14:textId="77777777" w:rsidR="005F3994" w:rsidRPr="005F3994" w:rsidRDefault="005F3994" w:rsidP="005F3994">
      <w:r w:rsidRPr="005F3994">
        <w:t>1.4 Report Structure</w:t>
      </w:r>
    </w:p>
    <w:p w14:paraId="06E73745" w14:textId="77777777" w:rsidR="005F3994" w:rsidRPr="005F3994" w:rsidRDefault="005F3994" w:rsidP="005F3994">
      <w:r w:rsidRPr="005F3994">
        <w:t>The remainder of this report is organised as follows. Chapter 2 presents the literature review, surveying relevant work in HCI, cognitive load theory, super-app design models, and gamification. Chapter 3 documents the requirements gathering process and derives the functional and non-functional requirements for OneRep. Chapter 4 presents the design of the system, covering software architecture, database design, user interface design, and gamification design. Chapter 5 describes the implementation of the system and documents the testing strategy and results. Chapter 6 presents the usability evaluation. Chapter 7 draws conclusions, revisits the research question, and identifies directions for future work.</w:t>
      </w:r>
    </w:p>
    <w:p w14:paraId="6F40076A" w14:textId="77777777" w:rsidR="005F3994" w:rsidRPr="005F3994" w:rsidRDefault="005F3994" w:rsidP="005F3994"/>
    <w:p w14:paraId="066953F0" w14:textId="77777777" w:rsidR="005F3994" w:rsidRPr="005F3994" w:rsidRDefault="005F3994" w:rsidP="005F3994">
      <w:r w:rsidRPr="005F3994">
        <w:t>2</w:t>
      </w:r>
    </w:p>
    <w:p w14:paraId="11C5DD5B" w14:textId="77777777" w:rsidR="005F3994" w:rsidRPr="005F3994" w:rsidRDefault="005F3994" w:rsidP="005F3994">
      <w:r w:rsidRPr="005F3994">
        <w:t>2.1 Introduction to the Literature Review</w:t>
      </w:r>
    </w:p>
    <w:p w14:paraId="6EC9A441" w14:textId="77777777" w:rsidR="005F3994" w:rsidRPr="005F3994" w:rsidRDefault="005F3994" w:rsidP="005F3994">
      <w:r w:rsidRPr="005F3994">
        <w:t xml:space="preserve">With a focus on the rise of fragmented digital journeys and the increasing ubiquity of multifunctional platforms, this literature review explores how modern mobile application design has changed in response to shifting user behaviour patterns. Users are depending </w:t>
      </w:r>
      <w:proofErr w:type="gramStart"/>
      <w:r w:rsidRPr="005F3994">
        <w:t>more and more</w:t>
      </w:r>
      <w:proofErr w:type="gramEnd"/>
      <w:r w:rsidRPr="005F3994">
        <w:t xml:space="preserve"> on groups of apps rather than individual tools to do daily tasks as mobile devices have become ingrained in daily life. The entire user experience is frequently influenced by how easily users can transition between tasks, contexts, and services over time, even when individual programs may be well-designed in isolation.</w:t>
      </w:r>
    </w:p>
    <w:p w14:paraId="48AF344B" w14:textId="77777777" w:rsidR="005F3994" w:rsidRPr="005F3994" w:rsidRDefault="005F3994" w:rsidP="005F3994">
      <w:r w:rsidRPr="005F3994">
        <w:t>Conventional methods of evaluating usability have mostly concentrated on interface-level interaction, evaluating a system's efficiency or intuitiveness within the confines of a particular application. However, quick, sporadic contacts, frequent interruptions, and frequent context change are characteristics of contemporary mobile usage. Usability issues in these settings cover continuity, direction, and cognitive strain over complete user journeys in addition to specific screens or features.</w:t>
      </w:r>
    </w:p>
    <w:p w14:paraId="047603A2" w14:textId="77777777" w:rsidR="005F3994" w:rsidRPr="005F3994" w:rsidRDefault="005F3994" w:rsidP="005F3994">
      <w:r w:rsidRPr="005F3994">
        <w:t xml:space="preserve">As a result, this analysis uses a journey-oriented approach, referencing research on service design, mobile usability, and human-computer interaction. It examines how fragmented digital ecosystems affect cognitive load and </w:t>
      </w:r>
      <w:proofErr w:type="gramStart"/>
      <w:r w:rsidRPr="005F3994">
        <w:t>work flow</w:t>
      </w:r>
      <w:proofErr w:type="gramEnd"/>
      <w:r w:rsidRPr="005F3994">
        <w:t>, and how multifunctional platforms try to solve these issues by combining related functionality into coherent settings. Fitness applications are cited as an example domain where users frequently transition between multiple tools, such as note-taking apps, fitness trackers, and timers, to complete a single real-world activity.</w:t>
      </w:r>
    </w:p>
    <w:p w14:paraId="3E75FDEC" w14:textId="77777777" w:rsidR="005F3994" w:rsidRPr="005F3994" w:rsidRDefault="005F3994" w:rsidP="005F3994">
      <w:r w:rsidRPr="005F3994">
        <w:t>Although well-established usability heuristics continue to be a crucial basis for HCI research, this review presents them as a component of a larger analytical framework rather than as the exclusive evaluation lens. The literature review provides the conceptual framework for a case study that examines whether multifunctional mobile design can lessen fragmentation and encourage more coherent, cognitively sustainable user journeys by synthesising research on interaction paradigms, user journeys, cognitive load, and platform integration.</w:t>
      </w:r>
    </w:p>
    <w:p w14:paraId="4F9B16AF" w14:textId="77777777" w:rsidR="005F3994" w:rsidRPr="005F3994" w:rsidRDefault="005F3994" w:rsidP="005F3994"/>
    <w:p w14:paraId="0BC20A26" w14:textId="77777777" w:rsidR="005F3994" w:rsidRPr="005F3994" w:rsidRDefault="005F3994" w:rsidP="005F3994">
      <w:r w:rsidRPr="005F3994">
        <w:t>2.2 Evolution of Human-Computer Interaction</w:t>
      </w:r>
    </w:p>
    <w:p w14:paraId="52D16BAC" w14:textId="77777777" w:rsidR="009042C2" w:rsidRPr="009042C2" w:rsidRDefault="009042C2" w:rsidP="009042C2">
      <w:r w:rsidRPr="009042C2">
        <w:t xml:space="preserve">The discipline of human–computer interaction has historically evaluated usability at the level of the individual interface. Early computing systems relied on command-line interfaces requiring specialised technical knowledge, imposing high cognitive demands that restricted access to expert users (Myers, 1996). The introduction of graphical user interfaces in the 1980s reduced this burden by replacing command syntax with visual </w:t>
      </w:r>
      <w:r w:rsidRPr="009042C2">
        <w:lastRenderedPageBreak/>
        <w:t>metaphors — windows, icons, menus, and direct manipulation — enabling non-specialist populations to interact with computing systems for the first time (</w:t>
      </w:r>
      <w:proofErr w:type="spellStart"/>
      <w:r w:rsidRPr="009042C2">
        <w:t>Shneiderman</w:t>
      </w:r>
      <w:proofErr w:type="spellEnd"/>
      <w:r w:rsidRPr="009042C2">
        <w:t xml:space="preserve"> et al., 2017).</w:t>
      </w:r>
    </w:p>
    <w:p w14:paraId="471C7B47" w14:textId="77777777" w:rsidR="009042C2" w:rsidRPr="009042C2" w:rsidRDefault="009042C2" w:rsidP="009042C2">
      <w:r w:rsidRPr="009042C2">
        <w:t>This transition produced the foundational usability frameworks that remain central to HCI practice. Nielsen's (1994) ten usability heuristics — including visibility of system status, consistency and standards, and recognition rather than recall — provided a systematic inspection method for identifying interface-level problems. Norman's (2013) Action Cycle formalised the relationship between user intention and system response through two analytical constructs: the gulf of execution, representing the distance between a user's goal and the actions required to achieve it, and the gulf of evaluation, representing the distance between system output and the user's ability to interpret it. Both frameworks were developed in the context of single-application, single-device interaction, and both are deployed directly in this project: Nielsen's heuristics inform the evaluation in Chapter 6, and Norman's Action Cycle informs the interaction design in Chapter 4.</w:t>
      </w:r>
    </w:p>
    <w:p w14:paraId="2AB22BCF" w14:textId="77777777" w:rsidR="009042C2" w:rsidRPr="009042C2" w:rsidRDefault="009042C2" w:rsidP="009042C2">
      <w:r w:rsidRPr="009042C2">
        <w:t xml:space="preserve">However, the computing landscape in which these frameworks originated no longer reflects how users interact with technology. Interaction has diversified beyond screen-based interfaces into voice-controlled systems (Hoy, 2018; </w:t>
      </w:r>
      <w:proofErr w:type="spellStart"/>
      <w:r w:rsidRPr="009042C2">
        <w:t>Porcheron</w:t>
      </w:r>
      <w:proofErr w:type="spellEnd"/>
      <w:r w:rsidRPr="009042C2">
        <w:t xml:space="preserve"> et al., 2018) and context-aware environments, and the boundary between tool and collaborator continues to shift (Bubeck et al., 2023). More significantly for this project, users no longer accomplish real-world goals within a single application. Modern mobile usage distributes tasks across multiple applications, each with its own interaction model and navigation structure. This shift means that interface-level usability — the domain in which Nielsen's heuristics and Norman's Action Cycle operate — is necessary but no longer sufficient. The usability questions that matter in a multi-application context concern continuity, orientation, and cognitive efficiency across an entire workflow, not merely within a single screen.</w:t>
      </w:r>
    </w:p>
    <w:p w14:paraId="104775F3" w14:textId="77777777" w:rsidR="009042C2" w:rsidRPr="009042C2" w:rsidRDefault="009042C2" w:rsidP="009042C2">
      <w:r w:rsidRPr="009042C2">
        <w:t>This observation motivates the analytical approach adopted in this project: applying established single-interface frameworks within a unified application designed to consolidate what would otherwise be a fragmented, multi-application workflow.</w:t>
      </w:r>
    </w:p>
    <w:p w14:paraId="724ACB8F" w14:textId="77777777" w:rsidR="005F3994" w:rsidRPr="005F3994" w:rsidRDefault="005F3994" w:rsidP="005F3994"/>
    <w:p w14:paraId="3A7015B3" w14:textId="77777777" w:rsidR="005F3994" w:rsidRDefault="005F3994" w:rsidP="005F3994">
      <w:r w:rsidRPr="005F3994">
        <w:t>2.3 Interaction Styles and Mobile Constraints</w:t>
      </w:r>
    </w:p>
    <w:p w14:paraId="26E3E40B" w14:textId="77777777" w:rsidR="009042C2" w:rsidRPr="009042C2" w:rsidRDefault="009042C2" w:rsidP="009042C2">
      <w:r w:rsidRPr="009042C2">
        <w:t xml:space="preserve">The shift from desktop to mobile computing introduced constraints that fundamentally alter how interfaces must be designed and evaluated. Desktop interaction assumes sustained attention, a large display surface, and precise input via mouse and keyboard. Mobile interaction offers none of these. Users engage with smartphones in short, interrupted bursts — </w:t>
      </w:r>
      <w:proofErr w:type="spellStart"/>
      <w:r w:rsidRPr="009042C2">
        <w:t>Oulasvirta</w:t>
      </w:r>
      <w:proofErr w:type="spellEnd"/>
      <w:r w:rsidRPr="009042C2">
        <w:t xml:space="preserve"> et al. (2005) found that mobile interactions occur in episodes averaging approximately four seconds, frequently interleaved with physical </w:t>
      </w:r>
      <w:r w:rsidRPr="009042C2">
        <w:lastRenderedPageBreak/>
        <w:t>activity, conversation, or environmental awareness. This finding has direct implications for the application domain of this project: a gym-goer mid-session interacts with their phone between sets, under physical fatigue, often with one hand, and with an expectation that the interaction will be complete within seconds.</w:t>
      </w:r>
    </w:p>
    <w:p w14:paraId="0FB045AD" w14:textId="77777777" w:rsidR="009042C2" w:rsidRPr="009042C2" w:rsidRDefault="009042C2" w:rsidP="009042C2">
      <w:r w:rsidRPr="009042C2">
        <w:t xml:space="preserve">Touch-based input — tapping, swiping, pinching — is the dominant mobile modality and introduces its own constraints. Small screen dimensions limit the amount of information that can be presented simultaneously, requiring designers to prioritise content through progressive disclosure, shallow navigation hierarchies, and minimal visual complexity (Norman, 2013). These principles are not merely best practice; they are structural necessities imposed by the physical medium. An interface that demands extensive scrolling, deep navigation, or sustained visual attention will fail in a mobile context not because it is poorly designed in the abstract, but because it is incompatible with how the device is </w:t>
      </w:r>
      <w:proofErr w:type="gramStart"/>
      <w:r w:rsidRPr="009042C2">
        <w:t>actually used</w:t>
      </w:r>
      <w:proofErr w:type="gramEnd"/>
      <w:r w:rsidRPr="009042C2">
        <w:t>.</w:t>
      </w:r>
    </w:p>
    <w:p w14:paraId="786DC2DA" w14:textId="77777777" w:rsidR="009042C2" w:rsidRPr="009042C2" w:rsidRDefault="009042C2" w:rsidP="009042C2">
      <w:r w:rsidRPr="009042C2">
        <w:t>Voice interaction offers a partial alternative, enabling hands-free input in contexts where visual attention is unavailable (Hoy, 2018). However, voice interfaces introduce problems of discoverability and feedback visibility: without persistent visual cues, users cannot readily determine what the system is capable of or whether their input was interpreted correctly (</w:t>
      </w:r>
      <w:proofErr w:type="spellStart"/>
      <w:r w:rsidRPr="009042C2">
        <w:t>Porcheron</w:t>
      </w:r>
      <w:proofErr w:type="spellEnd"/>
      <w:r w:rsidRPr="009042C2">
        <w:t xml:space="preserve"> et al., 2018). For the multi-step, data-entry-intensive workflow of gym session logging — where a user must select an exercise, enter a weight, enter a repetition count, and confirm — voice interaction is poorly suited. The application domain of this project therefore assumes touch-based interaction within the constraints described above.</w:t>
      </w:r>
    </w:p>
    <w:p w14:paraId="25D93090" w14:textId="77777777" w:rsidR="009042C2" w:rsidRPr="009042C2" w:rsidRDefault="009042C2" w:rsidP="009042C2">
      <w:r w:rsidRPr="009042C2">
        <w:t xml:space="preserve">These constraints compound when a user's workflow spans multiple applications. Each application switch during a mobile interaction resets the user's visual context, requires re-orientation to a different navigation structure, and consumes a portion of the already-limited attention window identified by </w:t>
      </w:r>
      <w:proofErr w:type="spellStart"/>
      <w:r w:rsidRPr="009042C2">
        <w:t>Oulasvirta</w:t>
      </w:r>
      <w:proofErr w:type="spellEnd"/>
      <w:r w:rsidRPr="009042C2">
        <w:t xml:space="preserve"> et al. (2005). In a gym environment, where interaction windows are constrained by rest periods of sixty to one hundred and eighty seconds, the cost of even a single unnecessary application switch is non-trivial. The following section examines how these costs accumulate across fragmented digital journeys.</w:t>
      </w:r>
    </w:p>
    <w:p w14:paraId="631017C5" w14:textId="77777777" w:rsidR="009042C2" w:rsidRPr="005F3994" w:rsidRDefault="009042C2" w:rsidP="005F3994"/>
    <w:p w14:paraId="37AE7F07" w14:textId="77777777" w:rsidR="00631E01" w:rsidRDefault="005F3994" w:rsidP="005F3994">
      <w:r w:rsidRPr="005F3994">
        <w:t xml:space="preserve">2.4 </w:t>
      </w:r>
      <w:r w:rsidR="00631E01" w:rsidRPr="00631E01">
        <w:t>Fragmented Digital Journeys and Service Design</w:t>
      </w:r>
    </w:p>
    <w:p w14:paraId="176D13B1" w14:textId="77777777" w:rsidR="00631E01" w:rsidRPr="00631E01" w:rsidRDefault="00631E01" w:rsidP="00631E01">
      <w:r w:rsidRPr="00631E01">
        <w:t xml:space="preserve">A user journey describes the complete sequence of interactions a user undertakes across one or more systems to accomplish a goal. In traditional HCI, user journeys were assumed to occur within a single application, and usability could therefore be assessed at the interface level (Stickdorn and Schneider, 2012). Modern mobile usage has invalidated this assumption. Users routinely distribute a single real-world objective across multiple applications, each with its own navigation structure, interaction model, </w:t>
      </w:r>
      <w:r w:rsidRPr="00631E01">
        <w:lastRenderedPageBreak/>
        <w:t>and mental model. This distribution — termed a fragmented digital journey — is not an edge case; it is the default condition for routine activities including communication, travel planning, and, critically for this project, fitness tracking.</w:t>
      </w:r>
    </w:p>
    <w:p w14:paraId="4E993874" w14:textId="77777777" w:rsidR="00631E01" w:rsidRPr="00631E01" w:rsidRDefault="00631E01" w:rsidP="00631E01">
      <w:r w:rsidRPr="00631E01">
        <w:t xml:space="preserve">Fragmented journeys impose measurable cognitive costs. González and Mark (2004) demonstrated that task switching requires users to reorient themselves, reconstruct previous context, and re-establish situational awareness — operations that consume attentional resources and increase error rates. In mobile environments, these costs are amplified by the constraints identified in Section 2.3: small displays offer limited visual context for re-orientation, and the brief interaction windows documented by </w:t>
      </w:r>
      <w:proofErr w:type="spellStart"/>
      <w:r w:rsidRPr="00631E01">
        <w:t>Oulasvirta</w:t>
      </w:r>
      <w:proofErr w:type="spellEnd"/>
      <w:r w:rsidRPr="00631E01">
        <w:t xml:space="preserve"> et al. (2005) leave minimal time for recovery from a context switch. The result is that each application transition during a mobile workflow consumes a disproportionate share of the user's available cognitive capacity.</w:t>
      </w:r>
    </w:p>
    <w:p w14:paraId="67179B19" w14:textId="77777777" w:rsidR="00631E01" w:rsidRPr="00631E01" w:rsidRDefault="00631E01" w:rsidP="00631E01">
      <w:r w:rsidRPr="00631E01">
        <w:t>Fragmentation also degrades task continuity by forcing reliance on recall rather than recognition. When functionality is distributed across separate applications, users must remember where specific tools and data reside rather than being guided by a consistent interface. This violates one of Nielsen's (1994) core heuristics — recognition rather than recall — and disrupts the sense of flow that sustained engagement requires (Norman, 2013). Importantly, this is a system-level failure: the individual applications may each be well designed in isolation, yet the composite experience of using them together may be frustrating and error-prone.</w:t>
      </w:r>
    </w:p>
    <w:p w14:paraId="0FA5E993" w14:textId="77777777" w:rsidR="00631E01" w:rsidRPr="00631E01" w:rsidRDefault="00631E01" w:rsidP="00631E01">
      <w:r w:rsidRPr="00631E01">
        <w:t xml:space="preserve">Service design theory provides a framework for understanding this class of problem. </w:t>
      </w:r>
      <w:proofErr w:type="spellStart"/>
      <w:r w:rsidRPr="00631E01">
        <w:t>Polaine</w:t>
      </w:r>
      <w:proofErr w:type="spellEnd"/>
      <w:r w:rsidRPr="00631E01">
        <w:t>, Løvlie, and Reason (2013) argue that meaningful user experience arises not from individual touchpoints but from the coherence of the connections between them. When services do not align in structure or intent, users are compelled to act as their own system integrators, manually coordinating data and workflow across platforms — a role that imposes friction even when each platform is independently usable (Norman, 2013). Journey mapping, a technique for visualising the emotional, cognitive, and temporal dimensions of a user's path through a service, has been proposed as a diagnostic tool for identifying precisely these inter-application friction points (Stickdorn and Schneider, 2012). This project employs journey mapping in Chapter 3 to compare a fragmented gym session workflow against the equivalent workflow within OneRep.</w:t>
      </w:r>
    </w:p>
    <w:p w14:paraId="6AFE578F" w14:textId="77777777" w:rsidR="00631E01" w:rsidRDefault="00631E01" w:rsidP="00631E01">
      <w:r w:rsidRPr="00631E01">
        <w:t xml:space="preserve">Viewed through this lens, fragmented digital journeys are not a collection of isolated usability defects but a structural design problem requiring a structural response. The response examined in this project — the consolidation of related functionality into a single, unified application — is situated within a broader trend toward multifunctional platforms and </w:t>
      </w:r>
      <w:proofErr w:type="spellStart"/>
      <w:r w:rsidRPr="00631E01">
        <w:t>superapps</w:t>
      </w:r>
      <w:proofErr w:type="spellEnd"/>
      <w:r w:rsidRPr="00631E01">
        <w:t>, which are examined in the following section.</w:t>
      </w:r>
    </w:p>
    <w:p w14:paraId="215492FC" w14:textId="77777777" w:rsidR="00631E01" w:rsidRDefault="00631E01" w:rsidP="00631E01"/>
    <w:p w14:paraId="4D29F2DB" w14:textId="77777777" w:rsidR="00631E01" w:rsidRPr="00631E01" w:rsidRDefault="00631E01" w:rsidP="00631E01">
      <w:r w:rsidRPr="00631E01">
        <w:rPr>
          <w:b/>
          <w:bCs/>
        </w:rPr>
        <w:t xml:space="preserve">Section 2.5: Multifunctional Platforms and </w:t>
      </w:r>
      <w:proofErr w:type="spellStart"/>
      <w:r w:rsidRPr="00631E01">
        <w:rPr>
          <w:b/>
          <w:bCs/>
        </w:rPr>
        <w:t>Superapps</w:t>
      </w:r>
      <w:proofErr w:type="spellEnd"/>
    </w:p>
    <w:p w14:paraId="5D5691E0" w14:textId="77777777" w:rsidR="00631E01" w:rsidRPr="00631E01" w:rsidRDefault="00631E01" w:rsidP="00631E01">
      <w:r w:rsidRPr="00631E01">
        <w:lastRenderedPageBreak/>
        <w:t xml:space="preserve">The fragmentation problem described in Section 2.4 has produced a </w:t>
      </w:r>
      <w:proofErr w:type="gramStart"/>
      <w:r w:rsidRPr="00631E01">
        <w:t>counter-movement</w:t>
      </w:r>
      <w:proofErr w:type="gramEnd"/>
      <w:r w:rsidRPr="00631E01">
        <w:t xml:space="preserve"> in platform design: the multifunctional application, or "</w:t>
      </w:r>
      <w:proofErr w:type="spellStart"/>
      <w:r w:rsidRPr="00631E01">
        <w:t>superapp</w:t>
      </w:r>
      <w:proofErr w:type="spellEnd"/>
      <w:r w:rsidRPr="00631E01">
        <w:t>," which consolidates related services into a single persistent environment. The architectural premise is that centralising functionality within one application preserves stable mental models, eliminates inter-application context switching, and enables end-to-end user journeys that fragmented ecosystems cannot support (</w:t>
      </w:r>
      <w:proofErr w:type="spellStart"/>
      <w:r w:rsidRPr="00631E01">
        <w:t>Polaine</w:t>
      </w:r>
      <w:proofErr w:type="spellEnd"/>
      <w:r w:rsidRPr="00631E01">
        <w:t>, Løvlie, and Reason, 2013).</w:t>
      </w:r>
    </w:p>
    <w:p w14:paraId="5D2721CE" w14:textId="77777777" w:rsidR="00631E01" w:rsidRPr="00631E01" w:rsidRDefault="00631E01" w:rsidP="00631E01">
      <w:r w:rsidRPr="00631E01">
        <w:t>However, integration alone does not guarantee a superior user experience. A multifunctional platform that accumulates features without structural coherence risks introducing the very cognitive overload it seeks to eliminate. Norman (2013) observes that usability failures at scale typically arise from how systems organise and reveal capabilities, not from the capabilities themselves. The central design challenge for any multifunctional platform is therefore not how many features it offers, but how effectively those features are integrated into coherent user journeys. Two case studies — one successful, one unsuccessful — illustrate this distinction.</w:t>
      </w:r>
    </w:p>
    <w:p w14:paraId="4148B719" w14:textId="77777777" w:rsidR="00631E01" w:rsidRPr="00631E01" w:rsidRDefault="00631E01" w:rsidP="00631E01">
      <w:r w:rsidRPr="00631E01">
        <w:rPr>
          <w:b/>
          <w:bCs/>
        </w:rPr>
        <w:t>2.5.1 WeChat as a Unified Experience</w:t>
      </w:r>
    </w:p>
    <w:p w14:paraId="1DA51D11" w14:textId="77777777" w:rsidR="00631E01" w:rsidRPr="00631E01" w:rsidRDefault="00631E01" w:rsidP="00631E01">
      <w:r w:rsidRPr="00631E01">
        <w:t xml:space="preserve">WeChat is the most frequently cited example of successful </w:t>
      </w:r>
      <w:proofErr w:type="spellStart"/>
      <w:r w:rsidRPr="00631E01">
        <w:t>superapp</w:t>
      </w:r>
      <w:proofErr w:type="spellEnd"/>
      <w:r w:rsidRPr="00631E01">
        <w:t xml:space="preserve"> design. Originating as a messaging application, it has expanded into an integrated ecosystem supporting communication, payments, social networking, content consumption, booking services, and third-party applications via embedded "mini-programs" — all within a single interface.</w:t>
      </w:r>
    </w:p>
    <w:p w14:paraId="6258C6A0" w14:textId="77777777" w:rsidR="00631E01" w:rsidRPr="00631E01" w:rsidRDefault="00631E01" w:rsidP="00631E01">
      <w:r w:rsidRPr="00631E01">
        <w:t>From a user journey perspective, WeChat's principal achievement is enabling multi-step tasks — scheduling events, transferring money, accessing services — without requiring the user to leave the platform. This consolidation directly reduces the context-switching costs described by González and Mark (2004). Critically, WeChat's integration extends beyond feature aggregation: the platform maintains consistent interaction patterns, navigation structures, and visual language across its services, enabling users to transfer knowledge from one function to another. This favours recognition over recall (Norman, 2013) and preserves the sense of continuity that fragmented ecosystems destroy.</w:t>
      </w:r>
    </w:p>
    <w:p w14:paraId="02C8E3D6" w14:textId="77777777" w:rsidR="00631E01" w:rsidRPr="00631E01" w:rsidRDefault="00631E01" w:rsidP="00631E01">
      <w:r w:rsidRPr="00631E01">
        <w:t>WeChat also demonstrates that multifunctional design need not overwhelm users. Services are surfaced contextually in response to user intent rather than presented simultaneously, a pattern consistent with the brief, goal-oriented interaction bursts that characterise effective mobile engagement (</w:t>
      </w:r>
      <w:proofErr w:type="spellStart"/>
      <w:r w:rsidRPr="00631E01">
        <w:t>Oulasvirta</w:t>
      </w:r>
      <w:proofErr w:type="spellEnd"/>
      <w:r w:rsidRPr="00631E01">
        <w:t xml:space="preserve"> et al., 2005). It must be acknowledged, however, that WeChat's dominance is partly attributable to its cultural and regulatory context — a market in which centralised digital services are expected and alternatives are limited. The design principles it demonstrates are transferable; the scale of its adoption is not.</w:t>
      </w:r>
    </w:p>
    <w:p w14:paraId="6FD937F2" w14:textId="77777777" w:rsidR="00631E01" w:rsidRPr="00631E01" w:rsidRDefault="00631E01" w:rsidP="00631E01">
      <w:r w:rsidRPr="00631E01">
        <w:rPr>
          <w:b/>
          <w:bCs/>
        </w:rPr>
        <w:t>2.5.2 Meta and the Failure of Integration</w:t>
      </w:r>
    </w:p>
    <w:p w14:paraId="7B442963" w14:textId="77777777" w:rsidR="00631E01" w:rsidRPr="00631E01" w:rsidRDefault="00631E01" w:rsidP="00631E01">
      <w:r w:rsidRPr="00631E01">
        <w:lastRenderedPageBreak/>
        <w:t>Meta's ecosystem presents a contrasting case. Facebook, Instagram, WhatsApp, and Messenger collectively span social networking, communication, content consumption, and commerce — a breadth of functionality comparable to WeChat's. Yet these services remain architecturally and experientially separate. Each application maintains its own navigation logic, feature hierarchy, and interaction patterns, requiring users who wish to accomplish related tasks across Meta's portfolio to switch between applications repeatedly.</w:t>
      </w:r>
    </w:p>
    <w:p w14:paraId="00F4B015" w14:textId="77777777" w:rsidR="00631E01" w:rsidRPr="00631E01" w:rsidRDefault="00631E01" w:rsidP="00631E01">
      <w:r w:rsidRPr="00631E01">
        <w:t>This fragmentation imposes precisely the costs identified in Section 2.4. Each application switch forces re-orientation to a new interface, reconstruction of task context, and reliance on recall rather than recognition to locate functionality (Norman, 2013). Meta has pursued partial integration at the technical level — unified messaging infrastructure, cross-posting between platforms — but these efforts operate at the backend rather than the experience level. From the user's perspective, interactions remain divided, and end-to-end service journeys are unsupported (Stickdorn and Schneider, 2012).</w:t>
      </w:r>
    </w:p>
    <w:p w14:paraId="4613C582" w14:textId="77777777" w:rsidR="00631E01" w:rsidRPr="00631E01" w:rsidRDefault="00631E01" w:rsidP="00631E01">
      <w:r w:rsidRPr="00631E01">
        <w:t>The distinction between WeChat and Meta crystallises the argument that motivates this project: aggregation of functionality across multiple applications is not equivalent to integration of functionality within one. Without deliberate system-level coherence and journey-oriented design, a multifunctional ecosystem may exacerbate fragmentation rather than resolve it. This principle applies directly to the fitness domain: a gym-goer using separate applications for workout logging, rest timing, and progress tracking is experiencing Meta's problem at a smaller scale. OneRep is designed to apply WeChat's principle — unified, journey-coherent functionality within a single persistent environment — to that specific use case.</w:t>
      </w:r>
    </w:p>
    <w:p w14:paraId="039990B8" w14:textId="77777777" w:rsidR="00631E01" w:rsidRPr="00631E01" w:rsidRDefault="00631E01" w:rsidP="00631E01"/>
    <w:p w14:paraId="2F078433" w14:textId="77777777" w:rsidR="005F3994" w:rsidRPr="005F3994" w:rsidRDefault="005F3994" w:rsidP="005F3994"/>
    <w:p w14:paraId="4E67724A" w14:textId="77777777" w:rsidR="005F3994" w:rsidRPr="005F3994" w:rsidRDefault="005F3994" w:rsidP="005F3994">
      <w:pPr>
        <w:rPr>
          <w:color w:val="EE0000"/>
        </w:rPr>
      </w:pPr>
      <w:r w:rsidRPr="005F3994">
        <w:rPr>
          <w:color w:val="EE0000"/>
        </w:rPr>
        <w:t xml:space="preserve">2.5 Multifunctional Platforms and </w:t>
      </w:r>
      <w:proofErr w:type="spellStart"/>
      <w:r w:rsidRPr="005F3994">
        <w:rPr>
          <w:color w:val="EE0000"/>
        </w:rPr>
        <w:t>Superapps</w:t>
      </w:r>
      <w:proofErr w:type="spellEnd"/>
    </w:p>
    <w:p w14:paraId="719871F2" w14:textId="77777777" w:rsidR="005F3994" w:rsidRPr="005F3994" w:rsidRDefault="005F3994" w:rsidP="005F3994">
      <w:pPr>
        <w:rPr>
          <w:color w:val="EE0000"/>
        </w:rPr>
      </w:pPr>
      <w:r w:rsidRPr="005F3994">
        <w:rPr>
          <w:color w:val="EE0000"/>
        </w:rPr>
        <w:t>An increasing number of platforms have embraced a multipurpose or "</w:t>
      </w:r>
      <w:proofErr w:type="spellStart"/>
      <w:r w:rsidRPr="005F3994">
        <w:rPr>
          <w:color w:val="EE0000"/>
        </w:rPr>
        <w:t>superapp</w:t>
      </w:r>
      <w:proofErr w:type="spellEnd"/>
      <w:r w:rsidRPr="005F3994">
        <w:rPr>
          <w:color w:val="EE0000"/>
        </w:rPr>
        <w:t xml:space="preserve">" paradigm in response to increasingly fragmented digital journeys. </w:t>
      </w:r>
      <w:proofErr w:type="spellStart"/>
      <w:r w:rsidRPr="005F3994">
        <w:rPr>
          <w:color w:val="EE0000"/>
        </w:rPr>
        <w:t>Superapps</w:t>
      </w:r>
      <w:proofErr w:type="spellEnd"/>
      <w:r w:rsidRPr="005F3994">
        <w:rPr>
          <w:color w:val="EE0000"/>
        </w:rPr>
        <w:t xml:space="preserve"> combine several features-like communication, payments, content consumption, and task management-into a single, well-defined service. Reducing context switching, combining user activities, and facilitating end-to-end journeys within a single system are the main goals of this strategy.</w:t>
      </w:r>
    </w:p>
    <w:p w14:paraId="005854CB" w14:textId="77777777" w:rsidR="005F3994" w:rsidRPr="005F3994" w:rsidRDefault="005F3994" w:rsidP="005F3994">
      <w:pPr>
        <w:rPr>
          <w:color w:val="EE0000"/>
        </w:rPr>
      </w:pPr>
      <w:proofErr w:type="spellStart"/>
      <w:r w:rsidRPr="005F3994">
        <w:rPr>
          <w:color w:val="EE0000"/>
        </w:rPr>
        <w:t>Superapps</w:t>
      </w:r>
      <w:proofErr w:type="spellEnd"/>
      <w:r w:rsidRPr="005F3994">
        <w:rPr>
          <w:color w:val="EE0000"/>
        </w:rPr>
        <w:t xml:space="preserve"> are an attempt to move interaction from discrete touchpoints to continuous, system-level experiences from the standpoint of service design. These platforms aim to preserve stable mental models and lessen the cognitive effort needed to switch between tasks by centralising associated services (</w:t>
      </w:r>
      <w:proofErr w:type="spellStart"/>
      <w:r w:rsidRPr="005F3994">
        <w:rPr>
          <w:color w:val="EE0000"/>
        </w:rPr>
        <w:t>Polaine</w:t>
      </w:r>
      <w:proofErr w:type="spellEnd"/>
      <w:r w:rsidRPr="005F3994">
        <w:rPr>
          <w:color w:val="EE0000"/>
        </w:rPr>
        <w:t xml:space="preserve">, Løvlie, &amp; Reason, 2013). </w:t>
      </w:r>
      <w:r w:rsidRPr="005F3994">
        <w:rPr>
          <w:color w:val="EE0000"/>
        </w:rPr>
        <w:lastRenderedPageBreak/>
        <w:t>Multifunctional platforms present themselves as persistent environments that allow users to seamlessly switch between activities rather than requiring users to browse between numerous independent programs.</w:t>
      </w:r>
    </w:p>
    <w:p w14:paraId="57B9973B" w14:textId="77777777" w:rsidR="005F3994" w:rsidRPr="005F3994" w:rsidRDefault="005F3994" w:rsidP="005F3994">
      <w:pPr>
        <w:rPr>
          <w:color w:val="EE0000"/>
        </w:rPr>
      </w:pPr>
      <w:r w:rsidRPr="005F3994">
        <w:rPr>
          <w:color w:val="EE0000"/>
        </w:rPr>
        <w:t>Integration by itself, however, does not ensure a better user experience. Multifunctional platforms raise issues with complexity, discoverability, and learnability even while they might lessen ecosystem fragmentation. Users may feel more cognitive strain when functionality builds up within a single program, especially when interfaces try to support a variety of tasks with different interaction patterns. This conflict draws attention to a key design issue: striking a balance between clarity and consolidation.</w:t>
      </w:r>
    </w:p>
    <w:p w14:paraId="05EBA814" w14:textId="77777777" w:rsidR="005F3994" w:rsidRPr="005F3994" w:rsidRDefault="005F3994" w:rsidP="005F3994">
      <w:pPr>
        <w:rPr>
          <w:color w:val="EE0000"/>
        </w:rPr>
      </w:pPr>
      <w:r w:rsidRPr="005F3994">
        <w:rPr>
          <w:color w:val="EE0000"/>
        </w:rPr>
        <w:t xml:space="preserve">Human-computer interaction research indicates that usability problems at scale frequently result from how systems structure and reveal capabilities over time rather than from specific features (Norman, 2013). Poor structural coherence in multifunctional platforms can lead to experiences that are confusing or overpowering, undercutting the very continuity that these systems are supposed to offer. As a result, a </w:t>
      </w:r>
      <w:proofErr w:type="spellStart"/>
      <w:r w:rsidRPr="005F3994">
        <w:rPr>
          <w:color w:val="EE0000"/>
        </w:rPr>
        <w:t>superapp's</w:t>
      </w:r>
      <w:proofErr w:type="spellEnd"/>
      <w:r w:rsidRPr="005F3994">
        <w:rPr>
          <w:color w:val="EE0000"/>
        </w:rPr>
        <w:t xml:space="preserve"> success is determined not just by how many features it has but also by how well those capabilities are integrated into logical user journeys.</w:t>
      </w:r>
    </w:p>
    <w:p w14:paraId="3C9BA982" w14:textId="77777777" w:rsidR="005F3994" w:rsidRPr="005F3994" w:rsidRDefault="005F3994" w:rsidP="005F3994">
      <w:pPr>
        <w:rPr>
          <w:color w:val="EE0000"/>
        </w:rPr>
      </w:pPr>
      <w:r w:rsidRPr="005F3994">
        <w:rPr>
          <w:color w:val="EE0000"/>
        </w:rPr>
        <w:t>Therefore, rather than being a simply interface-level solution, multifunctional platforms can be viewed as an architectural answer to fragmented trips. Their efficacy must be assessed in terms of cognitive effort, journey continuity, and the ease with which users can switch between tasks without becoming disoriented. Because of this, they are a very useful lens for studying modern mobile ecosystems.</w:t>
      </w:r>
    </w:p>
    <w:p w14:paraId="3AC2BA71" w14:textId="77777777" w:rsidR="005F3994" w:rsidRPr="005F3994" w:rsidRDefault="005F3994" w:rsidP="005F3994">
      <w:pPr>
        <w:rPr>
          <w:color w:val="EE0000"/>
        </w:rPr>
      </w:pPr>
      <w:r w:rsidRPr="005F3994">
        <w:rPr>
          <w:color w:val="EE0000"/>
        </w:rPr>
        <w:t xml:space="preserve">Two opposing instances of this model in action are examined in the sections that follow. While Meta's ecosystem is regarded as an example where integration efforts have failed to overcome fragmentation, WeChat is analysed as an </w:t>
      </w:r>
      <w:proofErr w:type="gramStart"/>
      <w:r w:rsidRPr="005F3994">
        <w:rPr>
          <w:color w:val="EE0000"/>
        </w:rPr>
        <w:t>often cited</w:t>
      </w:r>
      <w:proofErr w:type="gramEnd"/>
      <w:r w:rsidRPr="005F3994">
        <w:rPr>
          <w:color w:val="EE0000"/>
        </w:rPr>
        <w:t xml:space="preserve"> example of a successful </w:t>
      </w:r>
      <w:proofErr w:type="spellStart"/>
      <w:r w:rsidRPr="005F3994">
        <w:rPr>
          <w:color w:val="EE0000"/>
        </w:rPr>
        <w:t>superapp</w:t>
      </w:r>
      <w:proofErr w:type="spellEnd"/>
      <w:r w:rsidRPr="005F3994">
        <w:rPr>
          <w:color w:val="EE0000"/>
        </w:rPr>
        <w:t xml:space="preserve"> that promotes unified digital journeys. When taken as a whole, these case studies shed light on the circumstances in which multifunctional platforms are successful or unsuccessful in resolving fragmented user experiences.</w:t>
      </w:r>
    </w:p>
    <w:p w14:paraId="5B774F33" w14:textId="77777777" w:rsidR="005F3994" w:rsidRPr="005F3994" w:rsidRDefault="005F3994" w:rsidP="005F3994">
      <w:pPr>
        <w:rPr>
          <w:color w:val="EE0000"/>
        </w:rPr>
      </w:pPr>
    </w:p>
    <w:p w14:paraId="0B2642AE" w14:textId="77777777" w:rsidR="005F3994" w:rsidRPr="005F3994" w:rsidRDefault="005F3994" w:rsidP="005F3994">
      <w:pPr>
        <w:rPr>
          <w:color w:val="EE0000"/>
        </w:rPr>
      </w:pPr>
      <w:r w:rsidRPr="005F3994">
        <w:rPr>
          <w:color w:val="EE0000"/>
        </w:rPr>
        <w:t>2.5.1 WeChat as a Unified Experience</w:t>
      </w:r>
    </w:p>
    <w:p w14:paraId="55D8B6F2" w14:textId="77777777" w:rsidR="005F3994" w:rsidRPr="005F3994" w:rsidRDefault="005F3994" w:rsidP="005F3994">
      <w:pPr>
        <w:rPr>
          <w:color w:val="EE0000"/>
        </w:rPr>
      </w:pPr>
      <w:r w:rsidRPr="005F3994">
        <w:rPr>
          <w:color w:val="EE0000"/>
        </w:rPr>
        <w:t xml:space="preserve">One of the most developed examples of a multipurpose mobile platform, WeChat is regularly used as a model for </w:t>
      </w:r>
      <w:proofErr w:type="spellStart"/>
      <w:r w:rsidRPr="005F3994">
        <w:rPr>
          <w:color w:val="EE0000"/>
        </w:rPr>
        <w:t>superapp</w:t>
      </w:r>
      <w:proofErr w:type="spellEnd"/>
      <w:r w:rsidRPr="005F3994">
        <w:rPr>
          <w:color w:val="EE0000"/>
        </w:rPr>
        <w:t xml:space="preserve"> design in academic and business debate. WeChat, which was first introduced as a messaging app, has developed into an integrated digital ecosystem that facilitates social networking, payments, communication, content consumption, booking services, and third-party apps all in one setting.</w:t>
      </w:r>
    </w:p>
    <w:p w14:paraId="75EF426B" w14:textId="77777777" w:rsidR="005F3994" w:rsidRPr="005F3994" w:rsidRDefault="005F3994" w:rsidP="005F3994">
      <w:pPr>
        <w:rPr>
          <w:color w:val="EE0000"/>
        </w:rPr>
      </w:pPr>
      <w:r w:rsidRPr="005F3994">
        <w:rPr>
          <w:color w:val="EE0000"/>
        </w:rPr>
        <w:t xml:space="preserve">From the standpoint of the user journey, WeChat's main advantage is its capacity to facilitate lengthy, multi-step tasks without having users to leave the platform. A </w:t>
      </w:r>
      <w:r w:rsidRPr="005F3994">
        <w:rPr>
          <w:color w:val="EE0000"/>
        </w:rPr>
        <w:lastRenderedPageBreak/>
        <w:t>continuous interaction environment is created by combining tasks that would normally be divided across multiple separate applications, such as scheduling social events, sending money, gaining access to services, and organising daily activities. This consolidation helps users maintain their mental models across tasks and greatly minimises the need for context switching.</w:t>
      </w:r>
    </w:p>
    <w:p w14:paraId="76D40146" w14:textId="77777777" w:rsidR="005F3994" w:rsidRPr="005F3994" w:rsidRDefault="005F3994" w:rsidP="005F3994">
      <w:pPr>
        <w:rPr>
          <w:color w:val="EE0000"/>
        </w:rPr>
      </w:pPr>
      <w:r w:rsidRPr="005F3994">
        <w:rPr>
          <w:color w:val="EE0000"/>
        </w:rPr>
        <w:t>In complex digital ecosystems, service design theory highlights the significance of coherence and continuity across touchpoints (</w:t>
      </w:r>
      <w:proofErr w:type="spellStart"/>
      <w:r w:rsidRPr="005F3994">
        <w:rPr>
          <w:color w:val="EE0000"/>
        </w:rPr>
        <w:t>Polaine</w:t>
      </w:r>
      <w:proofErr w:type="spellEnd"/>
      <w:r w:rsidRPr="005F3994">
        <w:rPr>
          <w:color w:val="EE0000"/>
        </w:rPr>
        <w:t>, Løvlie, &amp; Reason, 2013). WeChat is a prime example of this idea since it presents itself as a persistent environment where users may access a variety of services rather than as a collection of individual features. WeChat has been described by industry observers as functioning more like an infrastructure layer for digital life than a single application, essentially serving as a gateway to services rather than a destination in and of itself.</w:t>
      </w:r>
    </w:p>
    <w:p w14:paraId="3E41C4C1" w14:textId="77777777" w:rsidR="005F3994" w:rsidRPr="005F3994" w:rsidRDefault="005F3994" w:rsidP="005F3994">
      <w:pPr>
        <w:rPr>
          <w:color w:val="EE0000"/>
        </w:rPr>
      </w:pPr>
      <w:r w:rsidRPr="005F3994">
        <w:rPr>
          <w:color w:val="EE0000"/>
        </w:rPr>
        <w:t>Importantly, WeChat's integration approach goes beyond combining features. Users may easily transfer knowledge from one activity to another thanks to the platform's uniform interaction patterns, navigation structures, and visual language throughout its primary services. As users switch between functions, this lessens cognitive strain by favouring recognition over recollection (Norman, 2013). Users maintain a sense of continuity by staying within the same general interface structure even while engaging with third-party "</w:t>
      </w:r>
      <w:proofErr w:type="gramStart"/>
      <w:r w:rsidRPr="005F3994">
        <w:rPr>
          <w:color w:val="EE0000"/>
        </w:rPr>
        <w:t>mini-programs</w:t>
      </w:r>
      <w:proofErr w:type="gramEnd"/>
      <w:r w:rsidRPr="005F3994">
        <w:rPr>
          <w:color w:val="EE0000"/>
        </w:rPr>
        <w:t>."</w:t>
      </w:r>
    </w:p>
    <w:p w14:paraId="7C25F05C" w14:textId="77777777" w:rsidR="005F3994" w:rsidRPr="005F3994" w:rsidRDefault="005F3994" w:rsidP="005F3994">
      <w:pPr>
        <w:rPr>
          <w:color w:val="EE0000"/>
        </w:rPr>
      </w:pPr>
      <w:r w:rsidRPr="005F3994">
        <w:rPr>
          <w:color w:val="EE0000"/>
        </w:rPr>
        <w:t>Additionally, WeChat shows how multipurpose platforms can reduce fragmentation without overwhelming consumers. Services are stacked contextually, emerging in response to user intent, as opposed to presenting all capability at once. This strategy is consistent with research indicating that sustaining overall task coherence while facilitating brief, goal-oriented attention bursts is essential for successful mobile engagement (</w:t>
      </w:r>
      <w:proofErr w:type="spellStart"/>
      <w:r w:rsidRPr="005F3994">
        <w:rPr>
          <w:color w:val="EE0000"/>
        </w:rPr>
        <w:t>Oulasvirta</w:t>
      </w:r>
      <w:proofErr w:type="spellEnd"/>
      <w:r w:rsidRPr="005F3994">
        <w:rPr>
          <w:color w:val="EE0000"/>
        </w:rPr>
        <w:t xml:space="preserve"> et al., 2005).</w:t>
      </w:r>
    </w:p>
    <w:p w14:paraId="5682E7DD" w14:textId="77777777" w:rsidR="005F3994" w:rsidRPr="005F3994" w:rsidRDefault="005F3994" w:rsidP="005F3994">
      <w:pPr>
        <w:rPr>
          <w:color w:val="EE0000"/>
        </w:rPr>
      </w:pPr>
      <w:r w:rsidRPr="005F3994">
        <w:rPr>
          <w:color w:val="EE0000"/>
        </w:rPr>
        <w:t>But it is crucial to recognise that WeChat's success is influenced by its cultural, economic, and legal environment. The platform works in an environment where users anticipate centralised digital services and there are not many other options. Nevertheless, by emphasising integration, continuity, and system-level usability, its design provides insightful information about how multifunctional platforms might lessen fragmented journeys.</w:t>
      </w:r>
    </w:p>
    <w:p w14:paraId="7705FF98" w14:textId="77777777" w:rsidR="005F3994" w:rsidRPr="005F3994" w:rsidRDefault="005F3994" w:rsidP="005F3994">
      <w:pPr>
        <w:rPr>
          <w:color w:val="EE0000"/>
        </w:rPr>
      </w:pPr>
      <w:r w:rsidRPr="005F3994">
        <w:rPr>
          <w:color w:val="EE0000"/>
        </w:rPr>
        <w:t xml:space="preserve">In this regard, WeChat is a powerful illustration of how a </w:t>
      </w:r>
      <w:proofErr w:type="spellStart"/>
      <w:r w:rsidRPr="005F3994">
        <w:rPr>
          <w:color w:val="EE0000"/>
        </w:rPr>
        <w:t>superapp</w:t>
      </w:r>
      <w:proofErr w:type="spellEnd"/>
      <w:r w:rsidRPr="005F3994">
        <w:rPr>
          <w:color w:val="EE0000"/>
        </w:rPr>
        <w:t xml:space="preserve"> can unify disparate mobile interactions into cohesive user journeys, offering a helpful contrast to platforms that have tried-but failed-to attain comparable degrees of integration.</w:t>
      </w:r>
    </w:p>
    <w:p w14:paraId="3C2B6327" w14:textId="77777777" w:rsidR="005F3994" w:rsidRPr="005F3994" w:rsidRDefault="005F3994" w:rsidP="005F3994">
      <w:pPr>
        <w:rPr>
          <w:color w:val="EE0000"/>
        </w:rPr>
      </w:pPr>
    </w:p>
    <w:p w14:paraId="6787AF99" w14:textId="77777777" w:rsidR="005F3994" w:rsidRPr="005F3994" w:rsidRDefault="005F3994" w:rsidP="005F3994">
      <w:pPr>
        <w:rPr>
          <w:color w:val="EE0000"/>
        </w:rPr>
      </w:pPr>
      <w:r w:rsidRPr="005F3994">
        <w:rPr>
          <w:color w:val="EE0000"/>
        </w:rPr>
        <w:t>2.5.2 Meta and the Failure of Integration</w:t>
      </w:r>
    </w:p>
    <w:p w14:paraId="5B687804" w14:textId="77777777" w:rsidR="005F3994" w:rsidRPr="005F3994" w:rsidRDefault="005F3994" w:rsidP="005F3994">
      <w:pPr>
        <w:rPr>
          <w:color w:val="EE0000"/>
        </w:rPr>
      </w:pPr>
      <w:r w:rsidRPr="005F3994">
        <w:rPr>
          <w:color w:val="EE0000"/>
        </w:rPr>
        <w:lastRenderedPageBreak/>
        <w:t xml:space="preserve">Despite having a portfolio of popular mobile apps, Meta takes a disjointed approach to multifunctionality in comparison to WeChat's unified platform model. Social networking, communication, content consumption, and commerce are all covered by services like Facebook, Instagram, WhatsApp, and Messenger. But instead of creating a unified </w:t>
      </w:r>
      <w:proofErr w:type="spellStart"/>
      <w:r w:rsidRPr="005F3994">
        <w:rPr>
          <w:color w:val="EE0000"/>
        </w:rPr>
        <w:t>superapp</w:t>
      </w:r>
      <w:proofErr w:type="spellEnd"/>
      <w:r w:rsidRPr="005F3994">
        <w:rPr>
          <w:color w:val="EE0000"/>
        </w:rPr>
        <w:t xml:space="preserve"> ecosystem, these services continue to be mostly isolated, leading to disjointed user experiences spread over several apps.</w:t>
      </w:r>
    </w:p>
    <w:p w14:paraId="51D11FD2" w14:textId="77777777" w:rsidR="005F3994" w:rsidRPr="005F3994" w:rsidRDefault="005F3994" w:rsidP="005F3994">
      <w:pPr>
        <w:rPr>
          <w:color w:val="EE0000"/>
        </w:rPr>
      </w:pPr>
      <w:r w:rsidRPr="005F3994">
        <w:rPr>
          <w:color w:val="EE0000"/>
        </w:rPr>
        <w:t xml:space="preserve">From the standpoint of the user journey, Meta's ecosystem necessitates frequent context switching for users to accomplish related tasks. For instance, connecting with communities, managing events, sharing media, and chatting with contacts frequently require switching between many applications, each of which has its own feature set, interaction patterns, and navigation logic. Users are forced to constantly reorient themselves and reconstitute task context </w:t>
      </w:r>
      <w:proofErr w:type="gramStart"/>
      <w:r w:rsidRPr="005F3994">
        <w:rPr>
          <w:color w:val="EE0000"/>
        </w:rPr>
        <w:t>as a result of</w:t>
      </w:r>
      <w:proofErr w:type="gramEnd"/>
      <w:r w:rsidRPr="005F3994">
        <w:rPr>
          <w:color w:val="EE0000"/>
        </w:rPr>
        <w:t xml:space="preserve"> this fragmentation, which compromises continuity.</w:t>
      </w:r>
    </w:p>
    <w:p w14:paraId="5EBEAA7B" w14:textId="77777777" w:rsidR="005F3994" w:rsidRPr="005F3994" w:rsidRDefault="005F3994" w:rsidP="005F3994">
      <w:pPr>
        <w:rPr>
          <w:color w:val="EE0000"/>
        </w:rPr>
      </w:pPr>
      <w:r w:rsidRPr="005F3994">
        <w:rPr>
          <w:color w:val="EE0000"/>
        </w:rPr>
        <w:t>Such context change has quantifiable cognitive costs, according to research in human-computer interaction. While mobile-specific research emphasises how short attention spans and frequent interruptions worsen these effects, González and Mark (2004) demonstrate how interruptions and task switching disrupt workflow and increase mental strain (</w:t>
      </w:r>
      <w:proofErr w:type="spellStart"/>
      <w:r w:rsidRPr="005F3994">
        <w:rPr>
          <w:color w:val="EE0000"/>
        </w:rPr>
        <w:t>Oulasvirta</w:t>
      </w:r>
      <w:proofErr w:type="spellEnd"/>
      <w:r w:rsidRPr="005F3994">
        <w:rPr>
          <w:color w:val="EE0000"/>
        </w:rPr>
        <w:t xml:space="preserve"> et al., 2005). The absence of smooth transitions in Meta's ecosystem increases cognitive strain and interferes with task flow, even when apps are conceptually connected.</w:t>
      </w:r>
    </w:p>
    <w:p w14:paraId="539F1FCD" w14:textId="77777777" w:rsidR="005F3994" w:rsidRPr="005F3994" w:rsidRDefault="005F3994" w:rsidP="005F3994">
      <w:pPr>
        <w:rPr>
          <w:color w:val="EE0000"/>
        </w:rPr>
      </w:pPr>
      <w:r w:rsidRPr="005F3994">
        <w:rPr>
          <w:color w:val="EE0000"/>
        </w:rPr>
        <w:t>Even while Meta has made certain attempts at partial integration, such unifying message infrastructures or cross-posting material, these initiatives mostly function at the technical or backend level rather than at the user experience level. From the user's point of view, interactions are still divided and end-to-end service journeys are not well supported. This stands in stark contrast to the principles of service design, which prioritise holistic experience design above discrete interactions (Stickdorn &amp; Schneider, 2012).</w:t>
      </w:r>
    </w:p>
    <w:p w14:paraId="1A93E3A0" w14:textId="77777777" w:rsidR="005F3994" w:rsidRPr="005F3994" w:rsidRDefault="005F3994" w:rsidP="005F3994">
      <w:pPr>
        <w:rPr>
          <w:color w:val="EE0000"/>
        </w:rPr>
      </w:pPr>
      <w:r w:rsidRPr="005F3994">
        <w:rPr>
          <w:color w:val="EE0000"/>
        </w:rPr>
        <w:t xml:space="preserve">Additionally, Meta's applications have developed separately over time, leading to different mental models, feature hierarchies, and interface patterns. Even while each application can be used separately, its combined use makes it difficult for users to recall where </w:t>
      </w:r>
      <w:proofErr w:type="gramStart"/>
      <w:r w:rsidRPr="005F3994">
        <w:rPr>
          <w:color w:val="EE0000"/>
        </w:rPr>
        <w:t>particular features</w:t>
      </w:r>
      <w:proofErr w:type="gramEnd"/>
      <w:r w:rsidRPr="005F3994">
        <w:rPr>
          <w:color w:val="EE0000"/>
        </w:rPr>
        <w:t xml:space="preserve"> are located. This dependence on recall rather than recognition raises the possibility of inaccuracy and causes friction, especially in mobile environments with limited time (Norman, 2013).</w:t>
      </w:r>
    </w:p>
    <w:p w14:paraId="36903709" w14:textId="77777777" w:rsidR="005F3994" w:rsidRPr="005F3994" w:rsidRDefault="005F3994" w:rsidP="005F3994">
      <w:pPr>
        <w:rPr>
          <w:color w:val="EE0000"/>
        </w:rPr>
      </w:pPr>
      <w:r w:rsidRPr="005F3994">
        <w:rPr>
          <w:color w:val="EE0000"/>
        </w:rPr>
        <w:t xml:space="preserve">In contrast to WeChat, Meta has not created a singular, enduring area for users to interact when switching between services. Instead, continuity is broken and fragmentation is reinforced by the frequent need for users to depart and re-enter applications. Because of this, Meta's ecosystem serves as an example of how </w:t>
      </w:r>
      <w:r w:rsidRPr="005F3994">
        <w:rPr>
          <w:color w:val="EE0000"/>
        </w:rPr>
        <w:lastRenderedPageBreak/>
        <w:t>organisational multifunctionality does not always result in cohesive user experiences at the interaction level.</w:t>
      </w:r>
    </w:p>
    <w:p w14:paraId="559C19CD" w14:textId="77777777" w:rsidR="005F3994" w:rsidRPr="005F3994" w:rsidRDefault="005F3994" w:rsidP="005F3994">
      <w:pPr>
        <w:rPr>
          <w:color w:val="EE0000"/>
        </w:rPr>
      </w:pPr>
      <w:r w:rsidRPr="005F3994">
        <w:rPr>
          <w:color w:val="EE0000"/>
        </w:rPr>
        <w:t>This inability to provide cohesive, cross-application experiences draws attention to a crucial distinction in the design of multifunctional platforms: aggregation is not enough. Multifunctional ecosystems run the danger of exacerbating fragmentation rather than mitigating it in the absence of deliberate system-level integration and journey-oriented design. As a result, Meta provides a helpful counterexample that highlights the difficulties and constraints associated with attempting to meet complex user needs through loosely coupled single-purpose programs.</w:t>
      </w:r>
    </w:p>
    <w:p w14:paraId="6096BCE4" w14:textId="77777777" w:rsidR="005F3994" w:rsidRPr="005F3994" w:rsidRDefault="005F3994" w:rsidP="005F3994"/>
    <w:p w14:paraId="11D9547E" w14:textId="77777777" w:rsidR="005F3994" w:rsidRPr="005F3994" w:rsidRDefault="005F3994" w:rsidP="005F3994">
      <w:r w:rsidRPr="005F3994">
        <w:t>2.6 Cognitive Load, Learnability, and the Wundt Curve</w:t>
      </w:r>
    </w:p>
    <w:p w14:paraId="67FF68C1" w14:textId="77777777" w:rsidR="00631E01" w:rsidRPr="00631E01" w:rsidRDefault="00631E01" w:rsidP="00631E01">
      <w:r w:rsidRPr="00631E01">
        <w:t xml:space="preserve">Cognitive load — the mental effort required to process information, make decisions, and execute actions within an interface — is the primary theoretical construct through which this project evaluates fragmented versus unified design. </w:t>
      </w:r>
      <w:proofErr w:type="spellStart"/>
      <w:r w:rsidRPr="00631E01">
        <w:t>Sweller's</w:t>
      </w:r>
      <w:proofErr w:type="spellEnd"/>
      <w:r w:rsidRPr="00631E01">
        <w:t xml:space="preserve"> Cognitive Load Theory (</w:t>
      </w:r>
      <w:proofErr w:type="spellStart"/>
      <w:r w:rsidRPr="00631E01">
        <w:t>Sweller</w:t>
      </w:r>
      <w:proofErr w:type="spellEnd"/>
      <w:r w:rsidRPr="00631E01">
        <w:t xml:space="preserve">, 1988) distinguishes three components: intrinsic load, determined by the inherent complexity of the task; extraneous load, imposed by the design of the instructional or interaction environment; and germane load, representing the cognitive effort devoted to constructing useful mental models. In the context of mobile application design, extraneous load is the component most directly under the designer's control, and it is the component most directly increased by fragmented tool use. Every application switch during a gym session — </w:t>
      </w:r>
      <w:proofErr w:type="gramStart"/>
      <w:r w:rsidRPr="00631E01">
        <w:t>from a logging tool,</w:t>
      </w:r>
      <w:proofErr w:type="gramEnd"/>
      <w:r w:rsidRPr="00631E01">
        <w:t xml:space="preserve"> to a timer, to a </w:t>
      </w:r>
      <w:proofErr w:type="gramStart"/>
      <w:r w:rsidRPr="00631E01">
        <w:t>notes</w:t>
      </w:r>
      <w:proofErr w:type="gramEnd"/>
      <w:r w:rsidRPr="00631E01">
        <w:t xml:space="preserve"> application — imposes extraneous load that is attributable not to the training task itself but to the tools mediating it.</w:t>
      </w:r>
    </w:p>
    <w:p w14:paraId="4C629CA3" w14:textId="77777777" w:rsidR="00631E01" w:rsidRPr="00631E01" w:rsidRDefault="00631E01" w:rsidP="00631E01">
      <w:r w:rsidRPr="00631E01">
        <w:t>Learnability interacts with cognitive load over time. A well-designed system enables users to develop stable mental models that make interaction progressively more automatic, reducing the cognitive cost of routine operations. When the same workflow is distributed across multiple applications, however, users must acquire and maintain separate mental models for each — one for each application's navigation structure, feature hierarchy, and interaction conventions. This fragmentation compromises learnability at the system level even when individual applications are independently learnable.</w:t>
      </w:r>
    </w:p>
    <w:p w14:paraId="7E2001F6" w14:textId="77777777" w:rsidR="00631E01" w:rsidRPr="00631E01" w:rsidRDefault="00631E01" w:rsidP="00631E01">
      <w:r w:rsidRPr="00631E01">
        <w:t xml:space="preserve">The Wundt curve — the inverted-U relationship between stimulation and performance — provides a useful frame for the design risk inherent in multifunctional applications. Systems that are too simple fail to sustain engagement; systems that are too complex overwhelm the user and degrade performance. A unified application that consolidates multiple tools occupies a critical position on this curve. If integration is executed with structural coherence — consistent navigation, progressive disclosure, and contextually appropriate feature surfacing — the application reduces extraneous load by eliminating </w:t>
      </w:r>
      <w:r w:rsidRPr="00631E01">
        <w:lastRenderedPageBreak/>
        <w:t>context switching whilst remaining within the optimal stimulation range. If integration is poorly executed, the application risks feature overload, pushing users toward the high-complexity end of the curve where performance and satisfaction decline. This trade-off is evaluated empirically in Chapter 6.</w:t>
      </w:r>
    </w:p>
    <w:p w14:paraId="1EBB8FA9" w14:textId="77777777" w:rsidR="005F3994" w:rsidRPr="005F3994" w:rsidRDefault="005F3994" w:rsidP="005F3994"/>
    <w:p w14:paraId="1C82FC6C" w14:textId="77777777" w:rsidR="005F3994" w:rsidRPr="005F3994" w:rsidRDefault="005F3994" w:rsidP="005F3994">
      <w:r w:rsidRPr="005F3994">
        <w:t>2.7 Fragmentation in Fitness App Ecosystems</w:t>
      </w:r>
    </w:p>
    <w:p w14:paraId="681A6D49" w14:textId="77777777" w:rsidR="005F3994" w:rsidRPr="005F3994" w:rsidRDefault="005F3994" w:rsidP="005F3994">
      <w:r w:rsidRPr="005F3994">
        <w:t xml:space="preserve">Mobile experiences connected to fitness offer a modern and obvious illustration of fragmented digital journeys. It is frequently necessary for users to interact with several separate applications </w:t>
      </w:r>
      <w:proofErr w:type="gramStart"/>
      <w:r w:rsidRPr="005F3994">
        <w:t>in order to</w:t>
      </w:r>
      <w:proofErr w:type="gramEnd"/>
      <w:r w:rsidRPr="005F3994">
        <w:t xml:space="preserve"> manage workouts, measure progress, schedule rest periods, take notes, and keep an eye on health metrics. These could include wearable companion apps, music players, note-taking apps, stopwatch or timer tools, and apps for tracking workouts. Even if each program might be well-designed separately, taken as a whole, they create a fragmented ecosystem that significantly taxes the user's cognitive abilities.</w:t>
      </w:r>
    </w:p>
    <w:p w14:paraId="58DF703F" w14:textId="77777777" w:rsidR="005F3994" w:rsidRPr="005F3994" w:rsidRDefault="005F3994" w:rsidP="005F3994">
      <w:r w:rsidRPr="005F3994">
        <w:t xml:space="preserve">Given the situational context of gym use, this fragmentation is especially troublesome. Exercises are physically taxing, time-sensitive, and often interrupted. In between sets or workouts, users frequently engage with their devices for short periods of time, leaving little room for intricate navigation or sustained focus. Frequent app switching in these situations exacerbates cognitive load by interfering with task flow and increasing dependence on memory rather than recognition (Norman, 2013; </w:t>
      </w:r>
      <w:proofErr w:type="spellStart"/>
      <w:r w:rsidRPr="005F3994">
        <w:t>Oulasvirta</w:t>
      </w:r>
      <w:proofErr w:type="spellEnd"/>
      <w:r w:rsidRPr="005F3994">
        <w:t xml:space="preserve"> et al., 2005).</w:t>
      </w:r>
    </w:p>
    <w:p w14:paraId="0EE1FBDA" w14:textId="77777777" w:rsidR="005F3994" w:rsidRPr="005F3994" w:rsidRDefault="005F3994" w:rsidP="005F3994">
      <w:r w:rsidRPr="005F3994">
        <w:t>The fitness experience rarely consists of a single, distinct task from the standpoint of the user journey. Rather, it is an ongoing series of interconnected tasks, such as examining a workout plan, executing exercises, timing rest periods, documenting performance, and evaluating progress. Users must constantly reorient themselves, manage numerous mental models, and recreate task context when these actions are spread across many applications. This compromises continuity and lessens the momentum and sense of involvement that are essential for long-term fitness motivation.</w:t>
      </w:r>
    </w:p>
    <w:p w14:paraId="0E87A14E" w14:textId="77777777" w:rsidR="005F3994" w:rsidRPr="005F3994" w:rsidRDefault="005F3994" w:rsidP="005F3994">
      <w:r w:rsidRPr="005F3994">
        <w:t>According to research on multitasking and task fragmentation, this kind of context switching has quantifiable performance costs, such as higher error rates and lower efficiency (González &amp; Mark, 2004). These expenses can show up in fitness settings as lost sets, erroneous logs, or completely stopped tracking. This friction might eventually lead to disengagement and decreased commitment to exercise regimens.</w:t>
      </w:r>
    </w:p>
    <w:p w14:paraId="0443EF47" w14:textId="77777777" w:rsidR="005F3994" w:rsidRPr="005F3994" w:rsidRDefault="005F3994" w:rsidP="005F3994">
      <w:r w:rsidRPr="005F3994">
        <w:t xml:space="preserve">Few platforms </w:t>
      </w:r>
      <w:proofErr w:type="gramStart"/>
      <w:r w:rsidRPr="005F3994">
        <w:t>make an effort</w:t>
      </w:r>
      <w:proofErr w:type="gramEnd"/>
      <w:r w:rsidRPr="005F3994">
        <w:t xml:space="preserve"> to address this fragmentation comprehensively, despite the growth of fitness applications. Many apps assume that users would actively incorporate these tools into their larger routines while concentrating on a particular </w:t>
      </w:r>
      <w:r w:rsidRPr="005F3994">
        <w:lastRenderedPageBreak/>
        <w:t>primary function, such as recording workouts or monitoring health data. This presumption puts the onus of integration on the user rather than the technology and ignores the cumulative cognitive consequences of fragmented journeys.</w:t>
      </w:r>
    </w:p>
    <w:p w14:paraId="3D3F2446" w14:textId="77777777" w:rsidR="005F3994" w:rsidRPr="005F3994" w:rsidRDefault="005F3994" w:rsidP="005F3994">
      <w:r w:rsidRPr="005F3994">
        <w:t>This research presents the fitness industry as a perfect case study for investigating the possibilities of multifunctional mobile design and analysing fragmented digital journeys. The study intends to determine whether combining related tools into a single, coherent application can significantly improve journey continuity, lessen cognitive load, and improve overall user experience by analysing the shortcomings of current fitness app ecosystems and contrasting them with integrated platform models.</w:t>
      </w:r>
    </w:p>
    <w:p w14:paraId="3A5F7516" w14:textId="77777777" w:rsidR="005F3994" w:rsidRPr="005F3994" w:rsidRDefault="005F3994" w:rsidP="005F3994"/>
    <w:p w14:paraId="7B1B96CB" w14:textId="77777777" w:rsidR="005F3994" w:rsidRPr="005F3994" w:rsidRDefault="005F3994" w:rsidP="005F3994">
      <w:r w:rsidRPr="005F3994">
        <w:t>2.8 Literature Review Summary and Research Gap</w:t>
      </w:r>
    </w:p>
    <w:p w14:paraId="6C74E6B9" w14:textId="77777777" w:rsidR="005F3994" w:rsidRPr="005F3994" w:rsidRDefault="005F3994" w:rsidP="005F3994">
      <w:r w:rsidRPr="005F3994">
        <w:t>From early command-line systems to modern mobile, voice-activated, and context-aware interfaces, this literature review has explored the development of human-computer interaction. The difficulties related to usability, cognitive load, and user experience have changed along with interaction paradigms. Modern mobile usage increasingly incorporates complex, multi-application ecosystems that go beyond single-task interactions, whereas early studies mostly concentrated on isolated interfaces.</w:t>
      </w:r>
    </w:p>
    <w:p w14:paraId="5BC44682" w14:textId="77777777" w:rsidR="005F3994" w:rsidRPr="005F3994" w:rsidRDefault="005F3994" w:rsidP="005F3994">
      <w:r w:rsidRPr="005F3994">
        <w:t>The review has brought attention to how common fragmented digital journeys are becoming, especially in mobile environments. Research on context switching and multitasking shows that fragmentation increases mental stress and disrupts task continuity, resulting in considerable cognitive costs. Mobile environments, which frequently involve interruptions, restricted attention, and confined interfaces, exacerbate these consequences. According to the literature, the total user experience is frequently compromised at the journey level, even though individual applications may be useful in isolation.</w:t>
      </w:r>
    </w:p>
    <w:p w14:paraId="13D1DA72" w14:textId="77777777" w:rsidR="005F3994" w:rsidRPr="005F3994" w:rsidRDefault="005F3994" w:rsidP="005F3994">
      <w:r w:rsidRPr="005F3994">
        <w:t xml:space="preserve">In response to this change, research in user journey modelling and digital service design has placed more focus on comprehensive, cross-platform experiences than on individual interactions. However, a large portion of this work is conceptual or organisational in nature, providing little empirical research on how route fragmentation impacts usability in real-world mobile contexts. </w:t>
      </w:r>
      <w:proofErr w:type="gramStart"/>
      <w:r w:rsidRPr="005F3994">
        <w:t>Similar to</w:t>
      </w:r>
      <w:proofErr w:type="gramEnd"/>
      <w:r w:rsidRPr="005F3994">
        <w:t xml:space="preserve"> this, research on </w:t>
      </w:r>
      <w:proofErr w:type="spellStart"/>
      <w:r w:rsidRPr="005F3994">
        <w:t>superapps</w:t>
      </w:r>
      <w:proofErr w:type="spellEnd"/>
      <w:r w:rsidRPr="005F3994">
        <w:t xml:space="preserve"> and multifunctional platforms shows the potential advantages of integration, but it frequently focusses more on large-scale ecosystems, cultural aspects, or platform domination than on the immediate user experience.</w:t>
      </w:r>
    </w:p>
    <w:p w14:paraId="74B60C7F" w14:textId="77777777" w:rsidR="005F3994" w:rsidRPr="005F3994" w:rsidRDefault="005F3994" w:rsidP="005F3994">
      <w:r w:rsidRPr="005F3994">
        <w:t xml:space="preserve">Applied research on fragmentation in particular, routine activity areas, like fitness, where users interact frequently, briefly, and context-sensitively, is conspicuously lacking. </w:t>
      </w:r>
      <w:proofErr w:type="gramStart"/>
      <w:r w:rsidRPr="005F3994">
        <w:t>The majority of</w:t>
      </w:r>
      <w:proofErr w:type="gramEnd"/>
      <w:r w:rsidRPr="005F3994">
        <w:t xml:space="preserve"> fitness apps now in use </w:t>
      </w:r>
      <w:proofErr w:type="spellStart"/>
      <w:r w:rsidRPr="005F3994">
        <w:t>use</w:t>
      </w:r>
      <w:proofErr w:type="spellEnd"/>
      <w:r w:rsidRPr="005F3994">
        <w:t xml:space="preserve"> single-purpose design techniques, </w:t>
      </w:r>
      <w:r w:rsidRPr="005F3994">
        <w:lastRenderedPageBreak/>
        <w:t>implicitly presuming that users will handle tool integration. This gap indicates that more research is necessary to determine whether multifunctional mobile design can significantly lessen fragmentation and enhance journey continuity in these kinds of environments.</w:t>
      </w:r>
    </w:p>
    <w:p w14:paraId="070A501D" w14:textId="77777777" w:rsidR="005F3994" w:rsidRPr="005F3994" w:rsidRDefault="005F3994" w:rsidP="005F3994">
      <w:r w:rsidRPr="005F3994">
        <w:t>Additionally, the Wundt curve and other theories of cognitive load, learnability, and optimal stimulation offer useful frameworks for comprehending user performance, but their application to multifunctional mobile environments is still understudied. Specifically, little research has been done on how integrated app design might strike a balance between usability and complexity without adding too many features.</w:t>
      </w:r>
    </w:p>
    <w:p w14:paraId="31B01245" w14:textId="77777777" w:rsidR="005F3994" w:rsidRPr="005F3994" w:rsidRDefault="005F3994" w:rsidP="005F3994">
      <w:r w:rsidRPr="005F3994">
        <w:t xml:space="preserve">This project uses a fitness-based case study to address these gaps by examining fragmented mobile journeys and exploring the possibilities of multifunctional app design </w:t>
      </w:r>
      <w:proofErr w:type="gramStart"/>
      <w:r w:rsidRPr="005F3994">
        <w:t>as a way to</w:t>
      </w:r>
      <w:proofErr w:type="gramEnd"/>
      <w:r w:rsidRPr="005F3994">
        <w:t xml:space="preserve"> unify user experience. The study intends to provide empirical insight into how integrated mobile applications might promote more cohesive, effective, and cognitively durable user journeys by creating and testing a prototype that combines popular fitness-related technologies.</w:t>
      </w:r>
    </w:p>
    <w:p w14:paraId="4AB9C193" w14:textId="77777777" w:rsidR="005F3994" w:rsidRPr="005F3994" w:rsidRDefault="005F3994" w:rsidP="005F3994"/>
    <w:p w14:paraId="5343FC71" w14:textId="77777777" w:rsidR="005F3994" w:rsidRPr="005F3994" w:rsidRDefault="005F3994" w:rsidP="005F3994">
      <w:r w:rsidRPr="005F3994">
        <w:t>2.9 Gamification in Mobile Applications</w:t>
      </w:r>
    </w:p>
    <w:p w14:paraId="7238654C" w14:textId="77777777" w:rsidR="005F3994" w:rsidRPr="005F3994" w:rsidRDefault="005F3994" w:rsidP="005F3994">
      <w:r w:rsidRPr="005F3994">
        <w:t>The application of game design elements to non-game contexts - a practice termed gamification - has attracted substantial academic and commercial interest since the concept was formally defined by Deterding et al. (2011), who distinguished it from serious games and game-like applications by emphasising its deployment of game mechanics within systems not primarily designed for play. In the context of mobile software, gamification has evolved from a novelty into a well-evidenced design strategy for sustaining user engagement, reinforcing habitual behaviour, and providing motivational scaffolding in domains where intrinsic motivation alone is insufficient to maintain consistent participation (Hamari, Koivisto and Sarsa, 2014).</w:t>
      </w:r>
    </w:p>
    <w:p w14:paraId="7893042D" w14:textId="77777777" w:rsidR="005F3994" w:rsidRPr="005F3994" w:rsidRDefault="005F3994" w:rsidP="005F3994">
      <w:r w:rsidRPr="005F3994">
        <w:t>Fitness represents one of the most natural application domains for gamification. The challenges that cause users to abandon exercise programmes - lack of immediate reward, difficulty perceiving incremental progress, and the absence of social accountability - map directly onto the problems that game mechanics are designed to solve. A user who cannot feel themselves getting stronger on a week-to-week basis is a user who stops training. Gamification addresses this by making invisible progress visible, and by attaching extrinsic reward structures to behaviour that would otherwise yield only deferred, biological feedback.</w:t>
      </w:r>
    </w:p>
    <w:p w14:paraId="3B141E05" w14:textId="77777777" w:rsidR="005F3994" w:rsidRPr="005F3994" w:rsidRDefault="005F3994" w:rsidP="005F3994">
      <w:r w:rsidRPr="005F3994">
        <w:t>2.9.1 Streak Mechanics and Habit Formation</w:t>
      </w:r>
    </w:p>
    <w:p w14:paraId="0DD08068" w14:textId="77777777" w:rsidR="005F3994" w:rsidRPr="005F3994" w:rsidRDefault="005F3994" w:rsidP="005F3994">
      <w:r w:rsidRPr="005F3994">
        <w:t xml:space="preserve">The streak - a count of consecutive days or sessions in which a target behaviour has been performed - is among the most widely deployed gamification mechanics in </w:t>
      </w:r>
      <w:r w:rsidRPr="005F3994">
        <w:lastRenderedPageBreak/>
        <w:t>consumer mobile applications. Its theoretical basis lies in habit formation research: Lally et al. (2010) demonstrated that behavioural automaticity develops through consistent repetition in stable contexts, and that disruption of a streak introduces a psychologically salient cost that motivates continuance. Duolingo's streak system is the canonical commercial implementation, credited as a primary driver of daily active user retention (Shortt et al., 2023). In a fitness context, the streak mechanic maps onto training frequency - a user who has maintained a seven-day or thirty-day training streak has a concrete, loss-aversive reason to attend their next session. OneRep implements streak tracking at the session level, surfacing current streak length as a persistent motivational indicator.</w:t>
      </w:r>
    </w:p>
    <w:p w14:paraId="12DAE06A" w14:textId="77777777" w:rsidR="005F3994" w:rsidRPr="005F3994" w:rsidRDefault="005F3994" w:rsidP="005F3994">
      <w:r w:rsidRPr="005F3994">
        <w:t>2.9.2 Personal Records and Mastery Feedback</w:t>
      </w:r>
    </w:p>
    <w:p w14:paraId="71DFF2AF" w14:textId="77777777" w:rsidR="005F3994" w:rsidRPr="005F3994" w:rsidRDefault="005F3994" w:rsidP="005F3994">
      <w:r w:rsidRPr="005F3994">
        <w:t>The personal record - the maximum weight lifted for a given exercise at a given repetition count, commonly abbreviated as PR or PB - occupies a unique position in fitness gamification in that it is not an artificial construct imposed by the application, but a genuine measure of physical capability. Its gamification value derives from what Csikszentmihalyi (1990) termed the flow state: the condition of optimal engagement produced when challenge and skill are in equilibrium. Progressive resistance training is structurally aligned with flow: each incremental increase in weight represents a new challenge threshold, and the detection and celebration of a new personal record provides the immediate positive feedback that sustains engagement through the longer plateaus between measurable breakthroughs. Applications such as Strava implement analogous mechanics through segment records for running and cycling. OneRep implements automatic PR detection at the point of set logging, surfacing new records to the user in real time during an active session.</w:t>
      </w:r>
    </w:p>
    <w:p w14:paraId="376E1BE9" w14:textId="77777777" w:rsidR="005F3994" w:rsidRPr="005F3994" w:rsidRDefault="005F3994" w:rsidP="005F3994">
      <w:r w:rsidRPr="005F3994">
        <w:t>2.9.3 Badges and Achievement Systems</w:t>
      </w:r>
    </w:p>
    <w:p w14:paraId="163188B2" w14:textId="77777777" w:rsidR="005F3994" w:rsidRPr="005F3994" w:rsidRDefault="005F3994" w:rsidP="005F3994">
      <w:r w:rsidRPr="005F3994">
        <w:t xml:space="preserve">Badge and achievement systems extend the reward schedule beyond the single-session PR by introducing a taxonomy of milestones distributed across a user's longitudinal engagement with the application. Drawing on variable ratio reinforcement schedules - identified by Skinner (1938) as the most resistant to extinction among reinforcement patterns - well-designed badge systems create a persistent motivational foreground by ensuring that the next achievable milestone is always within reach. Fogg's Behaviour Model (Fogg, 2009) provides a complementary framework: behaviour occurs when motivation, ability, and a trigger converge simultaneously. Badges function as triggers, converting latent motivation into concrete action </w:t>
      </w:r>
      <w:proofErr w:type="gramStart"/>
      <w:r w:rsidRPr="005F3994">
        <w:t>at the moment</w:t>
      </w:r>
      <w:proofErr w:type="gramEnd"/>
      <w:r w:rsidRPr="005F3994">
        <w:t xml:space="preserve"> a threshold is approached. Critically, the display of locked, unearned badges alongside earned ones - a near-universal pattern in commercial implementations including Xbox Achievements and Apple Fitness Awards - leverages goal gradient theory (Hull, 1932), which predicts that effort increases as a goal approaches completion. OneRep implements a badge system encompassing milestones across session frequency, set </w:t>
      </w:r>
      <w:r w:rsidRPr="005F3994">
        <w:lastRenderedPageBreak/>
        <w:t>volume, personal record accumulation, and feature engagement, with unearned badges visible but visually distinguished from earned ones.</w:t>
      </w:r>
    </w:p>
    <w:p w14:paraId="0555E058" w14:textId="77777777" w:rsidR="005F3994" w:rsidRPr="005F3994" w:rsidRDefault="005F3994" w:rsidP="005F3994">
      <w:r w:rsidRPr="005F3994">
        <w:t>2.9.4 Social Comparison and Population Benchmarking</w:t>
      </w:r>
    </w:p>
    <w:p w14:paraId="4A8C54FA" w14:textId="77777777" w:rsidR="005F3994" w:rsidRPr="005F3994" w:rsidRDefault="005F3994" w:rsidP="005F3994">
      <w:r w:rsidRPr="005F3994">
        <w:t xml:space="preserve">A fourth class of gamification mechanic relevant to fitness applications is social comparison: the positioning of an individual's performance relative to a reference population. Social comparison theory, originating with Festinger (1954), holds that individuals evaluate their own abilities and opinions by comparing themselves to others, and that upward comparison - comparing oneself to someone performing better - can function as a motivational stimulus when the gap is perceived as bridgeable. In fitness software, this mechanic is implemented through population-relative strength benchmarking, wherein a user's personal record for a given lift is expressed as a percentile rank within a reference dataset. Services such as Symmetric Strength and Strengthlevel.com have operationalised this concept at scale, publishing percentile lookup tables derived from </w:t>
      </w:r>
      <w:proofErr w:type="gramStart"/>
      <w:r w:rsidRPr="005F3994">
        <w:t>large aggregated</w:t>
      </w:r>
      <w:proofErr w:type="gramEnd"/>
      <w:r w:rsidRPr="005F3994">
        <w:t xml:space="preserve"> datasets of self-reported lifting performance, stratified by bodyweight, sex, and exercise. These tables allow an application to present a contextually meaningful statement - for example, that a given bench press performance exceeds that of approximately seventy percent of the reference population - without requiring real-time network access or proprietary data collection. OneRep will implement this mechanic using the publicly available strength standards published by Strengthlevel.com, hardcoded as offline lookup tables and attributed accordingly. This approach is directly motivated by a recognised gap in the existing application landscape: tools offering this level of contextual feedback have historically been restricted to paid subscription tiers, placing them beyond the reach of cost-sensitive users.</w:t>
      </w:r>
    </w:p>
    <w:p w14:paraId="04A4DFD4" w14:textId="77777777" w:rsidR="005F3994" w:rsidRPr="005F3994" w:rsidRDefault="005F3994" w:rsidP="005F3994">
      <w:r w:rsidRPr="005F3994">
        <w:t>2.9.5 Gamification in the Context of This Project</w:t>
      </w:r>
    </w:p>
    <w:p w14:paraId="442B75CC" w14:textId="77777777" w:rsidR="005F3994" w:rsidRPr="005F3994" w:rsidRDefault="005F3994" w:rsidP="005F3994">
      <w:r w:rsidRPr="005F3994">
        <w:t>The gamification mechanics described above are not implemented in OneRep as decorative additions to a functional core. They are positioned as a direct response to the fragmentation problem identified in Section 1.1. A user managing their training across multiple disconnected tools loses access to the longitudinal data continuity that makes streak tracking, PR detection, and population benchmarking possible. These features are, in a precise sense, only achievable within a unified application that maintains a complete, persistent record of every session. The gamification layer is therefore both a user retention mechanism and an argument for consolidation: it instantiates, in concrete functional terms, the value proposition of the unified design approach that this project investigates.</w:t>
      </w:r>
    </w:p>
    <w:p w14:paraId="5252EC46" w14:textId="77777777" w:rsidR="005F3994" w:rsidRPr="005F3994" w:rsidRDefault="005F3994" w:rsidP="005F3994">
      <w:r w:rsidRPr="005F3994">
        <w:t xml:space="preserve">The theoretical foundations and design precedents established in this chapter provide the evaluative framework against which OneRep will be assessed. Chapter 3 translates these theoretical concerns into concrete requirements by documenting the stakeholder </w:t>
      </w:r>
      <w:r w:rsidRPr="005F3994">
        <w:lastRenderedPageBreak/>
        <w:t>consultation process and deriving the functional and non-functional specification for the application.</w:t>
      </w:r>
    </w:p>
    <w:p w14:paraId="523F191D" w14:textId="77777777" w:rsidR="005F3994" w:rsidRPr="005F3994" w:rsidRDefault="005F3994" w:rsidP="005F3994">
      <w:r w:rsidRPr="005F3994">
        <w:t>3</w:t>
      </w:r>
    </w:p>
    <w:p w14:paraId="59B345A6" w14:textId="77777777" w:rsidR="005F3994" w:rsidRPr="005F3994" w:rsidRDefault="005F3994" w:rsidP="005F3994">
      <w:r w:rsidRPr="005F3994">
        <w:t>3. Requirements</w:t>
      </w:r>
    </w:p>
    <w:p w14:paraId="4D83E285" w14:textId="77777777" w:rsidR="005F3994" w:rsidRPr="005F3994" w:rsidRDefault="005F3994" w:rsidP="005F3994">
      <w:r w:rsidRPr="005F3994">
        <w:t>3.1 Requirements Gathering Methodology</w:t>
      </w:r>
    </w:p>
    <w:p w14:paraId="5795F3C3" w14:textId="77777777" w:rsidR="005F3994" w:rsidRPr="005F3994" w:rsidRDefault="005F3994" w:rsidP="005F3994">
      <w:r w:rsidRPr="005F3994">
        <w:t xml:space="preserve">The requirements for OneRep were derived through three complementary sources: the personal experience of the developer as an active gym-goer and primary user of the system; a semi-structured interview with a qualified personal trainer serving as a domain expert; and informal consultations with a small cohort of gym-goers drawn from the developer's immediate social network. This mixed approach reflects the nature of the project: OneRep addresses a problem the developer has experienced directly, and the </w:t>
      </w:r>
      <w:proofErr w:type="gramStart"/>
      <w:r w:rsidRPr="005F3994">
        <w:t>requirements</w:t>
      </w:r>
      <w:proofErr w:type="gramEnd"/>
      <w:r w:rsidRPr="005F3994">
        <w:t xml:space="preserve"> gathering process was designed to validate and extend that personal perspective with external domain knowledge and peer corroboration.</w:t>
      </w:r>
    </w:p>
    <w:p w14:paraId="2EB56BD0" w14:textId="77777777" w:rsidR="005F3994" w:rsidRPr="005F3994" w:rsidRDefault="005F3994" w:rsidP="005F3994">
      <w:r w:rsidRPr="005F3994">
        <w:t>It is acknowledged that this approach carries inherent limitations. The personal trainer interview, whilst conducted with a qualified domain expert of four years professional experience, represents a single perspective. The informal gym-goer consultations, whilst providing useful corroboration, were not conducted under controlled conditions and cannot be treated as primary research data. These limitations are discussed further in Chapter 6 in the context of the broader evaluation strategy. Nevertheless, the triangulation of three independent sources - personal experience, expert knowledge, and peer feedback - provides a sufficient evidential basis for the requirements defined in this chapter.</w:t>
      </w:r>
    </w:p>
    <w:p w14:paraId="00F5DA97" w14:textId="77777777" w:rsidR="005F3994" w:rsidRPr="005F3994" w:rsidRDefault="005F3994" w:rsidP="005F3994">
      <w:r w:rsidRPr="005F3994">
        <w:t>________________________________________</w:t>
      </w:r>
    </w:p>
    <w:p w14:paraId="72CF8607" w14:textId="77777777" w:rsidR="005F3994" w:rsidRPr="005F3994" w:rsidRDefault="005F3994" w:rsidP="005F3994">
      <w:r w:rsidRPr="005F3994">
        <w:t>3.2 Personal Experience and User Journey</w:t>
      </w:r>
    </w:p>
    <w:p w14:paraId="1E55BD12" w14:textId="77777777" w:rsidR="005F3994" w:rsidRPr="005F3994" w:rsidRDefault="005F3994" w:rsidP="005F3994">
      <w:r w:rsidRPr="005F3994">
        <w:t>3.2.1 The Developer's Journey</w:t>
      </w:r>
    </w:p>
    <w:p w14:paraId="5A432A96" w14:textId="77777777" w:rsidR="005F3994" w:rsidRPr="005F3994" w:rsidRDefault="005F3994" w:rsidP="005F3994">
      <w:r w:rsidRPr="005F3994">
        <w:t>The motivating context for this project, described in Section 1.1, is grounded in the developer's own experience as a regular gym-goer of several years. That experience produced a progressive and well-documented dissatisfaction with the available tooling landscape. Dedicated fitness applications were found to be either excessively specialised, tying functionality to specific activity types or gym memberships, or commercially structured in ways that placed core functionality behind subscription paywalls. This led to a succession of workaround approaches - physical training journals, followed by combinations of native smartphone utilities - each of which resolved some problems whilst introducing others.</w:t>
      </w:r>
    </w:p>
    <w:p w14:paraId="5DC5AE88" w14:textId="77777777" w:rsidR="005F3994" w:rsidRPr="005F3994" w:rsidRDefault="005F3994" w:rsidP="005F3994">
      <w:r w:rsidRPr="005F3994">
        <w:t xml:space="preserve">The critical insight produced by this experience is that the gym session itself constitutes a coherent, time-bounded workflow with specific, predictable data needs. The failure of </w:t>
      </w:r>
      <w:r w:rsidRPr="005F3994">
        <w:lastRenderedPageBreak/>
        <w:t>existing tools is not a failure of individual features in isolation, but a failure to support that workflow as a unified whole. A user mid-set should not need to navigate between three applications to log a repetition, start a rest timer, and consult their previous session's numbers. The cognitive overhead of doing so is not theoretical - it is experienced on every working set of every session.</w:t>
      </w:r>
    </w:p>
    <w:p w14:paraId="03C582C8" w14:textId="77777777" w:rsidR="005F3994" w:rsidRPr="005F3994" w:rsidRDefault="005F3994" w:rsidP="005F3994">
      <w:r w:rsidRPr="005F3994">
        <w:t>3.2.2 User Journey Map</w:t>
      </w:r>
    </w:p>
    <w:p w14:paraId="4B36F14C" w14:textId="77777777" w:rsidR="005F3994" w:rsidRPr="005F3994" w:rsidRDefault="005F3994" w:rsidP="005F3994">
      <w:r w:rsidRPr="005F3994">
        <w:t>To formalise this insight, two user journey maps were constructed: one representing a gym session conducted using a fragmented combination of tools, and one representing the equivalent session within OneRep. These maps are presented in Figures 3.1 and 3.2 respectively.</w:t>
      </w:r>
    </w:p>
    <w:p w14:paraId="15D3C4C2" w14:textId="77777777" w:rsidR="005F3994" w:rsidRPr="005F3994" w:rsidRDefault="005F3994" w:rsidP="005F3994">
      <w:r w:rsidRPr="005F3994">
        <w:t>(Figure 3.1 - Fragmented tool journey map: touchpoints, tools used, cognitive load, emotional state across a gym session. To be inserted here as a diagram.)</w:t>
      </w:r>
    </w:p>
    <w:p w14:paraId="782FF946" w14:textId="77777777" w:rsidR="005F3994" w:rsidRPr="005F3994" w:rsidRDefault="005F3994" w:rsidP="005F3994">
      <w:r w:rsidRPr="005F3994">
        <w:t>(Figure 3.2 - OneRep unified journey map: same session, single application. To be inserted here as a diagram.)</w:t>
      </w:r>
    </w:p>
    <w:p w14:paraId="637AF879" w14:textId="77777777" w:rsidR="005F3994" w:rsidRPr="005F3994" w:rsidRDefault="005F3994" w:rsidP="005F3994">
      <w:r w:rsidRPr="005F3994">
        <w:t>The fragmented journey map identifies the following pain points: application switching between a workout log, a rest timer, and a reference tool at every set boundary; loss of session context on each switch; manual transcription of data into inadequately structured formats; and the permanent loss of historical data when accumulated records become unmanageable. The unified journey map demonstrates how each of these friction points is eliminated when the workflow is consolidated within a single application maintaining persistent state throughout the session.</w:t>
      </w:r>
    </w:p>
    <w:p w14:paraId="7F9B3882" w14:textId="77777777" w:rsidR="005F3994" w:rsidRPr="005F3994" w:rsidRDefault="005F3994" w:rsidP="005F3994">
      <w:r w:rsidRPr="005F3994">
        <w:t>________________________________________</w:t>
      </w:r>
    </w:p>
    <w:p w14:paraId="00D3CB6A" w14:textId="77777777" w:rsidR="005F3994" w:rsidRPr="005F3994" w:rsidRDefault="005F3994" w:rsidP="005F3994">
      <w:r w:rsidRPr="005F3994">
        <w:t>3.3 Personal Trainer Interview</w:t>
      </w:r>
    </w:p>
    <w:p w14:paraId="582F6278" w14:textId="77777777" w:rsidR="005F3994" w:rsidRPr="005F3994" w:rsidRDefault="005F3994" w:rsidP="005F3994">
      <w:r w:rsidRPr="005F3994">
        <w:t>3.3.1 Interview Overview</w:t>
      </w:r>
    </w:p>
    <w:p w14:paraId="2CE181F1" w14:textId="77777777" w:rsidR="005F3994" w:rsidRPr="005F3994" w:rsidRDefault="005F3994" w:rsidP="005F3994">
      <w:r w:rsidRPr="005F3994">
        <w:t>A semi-structured interview was conducted on 20 March 2026 via audio call with a qualified personal trainer of four years professional experience. The interviewee requested anonymity and is referred to throughout this report as PT-1. The interview lasted approximately 28 minutes and was audio-recorded and transcribed verbatim. The full transcript is provided in Appendix A.</w:t>
      </w:r>
    </w:p>
    <w:p w14:paraId="6242D284" w14:textId="77777777" w:rsidR="005F3994" w:rsidRPr="005F3994" w:rsidRDefault="005F3994" w:rsidP="005F3994">
      <w:r w:rsidRPr="005F3994">
        <w:t xml:space="preserve">PT-1 specialises in rehabilitation and physical therapy, working with a client base ranging from older adults in recovery to amateur athletes returning from injury, as well as general population clients seeking improved fitness. This breadth of client experience - spanning beginners through to competitive athletes - lends </w:t>
      </w:r>
      <w:proofErr w:type="gramStart"/>
      <w:r w:rsidRPr="005F3994">
        <w:t>particular weight</w:t>
      </w:r>
      <w:proofErr w:type="gramEnd"/>
      <w:r w:rsidRPr="005F3994">
        <w:t xml:space="preserve"> to observations about what gym-goers of varying experience levels need from a tracking tool. PT-1 has personal experience of multiple professional training platforms (</w:t>
      </w:r>
      <w:proofErr w:type="spellStart"/>
      <w:r w:rsidRPr="005F3994">
        <w:t>Everfit</w:t>
      </w:r>
      <w:proofErr w:type="spellEnd"/>
      <w:r w:rsidRPr="005F3994">
        <w:t xml:space="preserve">, </w:t>
      </w:r>
      <w:proofErr w:type="spellStart"/>
      <w:r w:rsidRPr="005F3994">
        <w:t>Trainerize</w:t>
      </w:r>
      <w:proofErr w:type="spellEnd"/>
      <w:r w:rsidRPr="005F3994">
        <w:t xml:space="preserve">, </w:t>
      </w:r>
      <w:proofErr w:type="spellStart"/>
      <w:r w:rsidRPr="005F3994">
        <w:t>MyPTHub</w:t>
      </w:r>
      <w:proofErr w:type="spellEnd"/>
      <w:r w:rsidRPr="005F3994">
        <w:t>) as well as consumer fitness applications.</w:t>
      </w:r>
    </w:p>
    <w:p w14:paraId="3892F53C" w14:textId="77777777" w:rsidR="005F3994" w:rsidRPr="005F3994" w:rsidRDefault="005F3994" w:rsidP="005F3994">
      <w:r w:rsidRPr="005F3994">
        <w:lastRenderedPageBreak/>
        <w:t>3.3.2 Key Findings</w:t>
      </w:r>
    </w:p>
    <w:p w14:paraId="78D6CC1F" w14:textId="77777777" w:rsidR="005F3994" w:rsidRPr="005F3994" w:rsidRDefault="005F3994" w:rsidP="005F3994">
      <w:r w:rsidRPr="005F3994">
        <w:t>On workout logging: PT-1 identified workout logging as the single non-negotiable feature of any fitness tracking application, stating that it is the primary reason a user downloads such an application in the first place. The inability to reliably recall training data from memory was characterised as a fundamental risk to progress: "Forgetting just one number can halt your progress especially if your memory is as bad as mine. Really workout logging is THE feature of weightlifting apps, if you don't have it then there is little point in pressing the download button. Machines don't forget" (PT-1, 2026).</w:t>
      </w:r>
    </w:p>
    <w:p w14:paraId="6361AC7B" w14:textId="77777777" w:rsidR="005F3994" w:rsidRPr="005F3994" w:rsidRDefault="005F3994" w:rsidP="005F3994">
      <w:r w:rsidRPr="005F3994">
        <w:t>On the integrated rest timer: PT-1 described the integrated rest timer as critically underrepresented in the existing application landscape, particularly among free applications, characterising it as "the number one feature 90% of gym apps are missing" (PT-1, 2026). The observation that users already possess a native timer on their device was acknowledged, but PT-1 noted that the act of switching between applications at every set boundary constitutes a genuine friction point, even if individually minor.</w:t>
      </w:r>
    </w:p>
    <w:p w14:paraId="3522E831" w14:textId="77777777" w:rsidR="005F3994" w:rsidRPr="005F3994" w:rsidRDefault="005F3994" w:rsidP="005F3994">
      <w:r w:rsidRPr="005F3994">
        <w:t xml:space="preserve">On progress visualisation: PT-1 emphasised progress charts as a primary driver of client motivation, noting that </w:t>
      </w:r>
      <w:proofErr w:type="gramStart"/>
      <w:r w:rsidRPr="005F3994">
        <w:t>the majority of</w:t>
      </w:r>
      <w:proofErr w:type="gramEnd"/>
      <w:r w:rsidRPr="005F3994">
        <w:t xml:space="preserve"> clients derive their motivation from the visible evidence of improvement: "99% of my clients get their motivation from seeing progress" (PT-1, 2026). The transition from tabular numbers to graphical representation was identified as significant - raw numerical data is difficult to internalise, whereas a rising trend line is immediately meaningful.</w:t>
      </w:r>
    </w:p>
    <w:p w14:paraId="17325CCC" w14:textId="77777777" w:rsidR="005F3994" w:rsidRPr="005F3994" w:rsidRDefault="005F3994" w:rsidP="005F3994">
      <w:r w:rsidRPr="005F3994">
        <w:t>On cross-device data persistence: PT-1 validated the cloud backup requirement by framing data loss in concrete terms familiar to any smartphone user - device replacement or loss. The sentiment expressed was that losing a complete historical training record due to a hardware change would represent a significant and avoidable failure of the application: "Seeing the progress chart and everything you accomplished is such a great feeling, I wouldn't want to lose all that data just because I'm switching phones" (PT-1, 2026).</w:t>
      </w:r>
    </w:p>
    <w:p w14:paraId="021EAC0B" w14:textId="77777777" w:rsidR="005F3994" w:rsidRPr="005F3994" w:rsidRDefault="005F3994" w:rsidP="005F3994">
      <w:r w:rsidRPr="005F3994">
        <w:t>On gamification: PT-1 offered the most distinctive insight of the interview on this topic, drawing an explicit analogy between the gym and a video game: "A PR is just a high score" (PT-1, 2026). This framing is not merely rhetorical. PT-1 described their own professional role as fundamentally motivational rather than instructional, arguing that the information needed to train effectively is freely available, and that the primary value a personal trainer provides is sustaining engagement long enough for habit to supersede motivation. Gamification mechanics - streaks, badges, achievement milestones - were characterised as a scalable implementation of this motivational function: "My job is encouragement, its keeping people motivated long enough where habit overtakes motivation, and they are now in the gym a few times a week because its Tuesday and Tuesday is push day" (PT-1, 2026).</w:t>
      </w:r>
    </w:p>
    <w:p w14:paraId="6DBAE2BB" w14:textId="77777777" w:rsidR="005F3994" w:rsidRPr="005F3994" w:rsidRDefault="005F3994" w:rsidP="005F3994">
      <w:r w:rsidRPr="005F3994">
        <w:lastRenderedPageBreak/>
        <w:t>On the free-to-use requirement: PT-1 explicitly endorsed the decision to make OneRep free with no advertisements, noting that subscription fatigue among gym-goers is a genuine barrier to engagement and that the practice of restricting core features to paid tiers renders many otherwise capable applications effectively unusable for the target population: "If you're going to make an app for the average weight lifter it really needs to be free with no ads" (PT-1, 2026).</w:t>
      </w:r>
    </w:p>
    <w:p w14:paraId="35991DBE" w14:textId="77777777" w:rsidR="005F3994" w:rsidRPr="005F3994" w:rsidRDefault="005F3994" w:rsidP="005F3994">
      <w:r w:rsidRPr="005F3994">
        <w:t xml:space="preserve">On simplicity: PT-1 observed that the current application landscape is disproportionately oriented towards beginners, with features and interface complexity that intermediate and advanced users find irrelevant or counterproductive. This is a tension </w:t>
      </w:r>
      <w:proofErr w:type="spellStart"/>
      <w:r w:rsidRPr="005F3994">
        <w:t>OneRep's</w:t>
      </w:r>
      <w:proofErr w:type="spellEnd"/>
      <w:r w:rsidRPr="005F3994">
        <w:t xml:space="preserve"> design must navigate: the application must be accessible enough for a new gym-goer to use without instruction, whilst remaining efficient and uncluttered enough for an experienced lifter logging their fifth session of the week.</w:t>
      </w:r>
    </w:p>
    <w:p w14:paraId="4E16CB87" w14:textId="77777777" w:rsidR="005F3994" w:rsidRPr="005F3994" w:rsidRDefault="005F3994" w:rsidP="005F3994">
      <w:r w:rsidRPr="005F3994">
        <w:t>3.3.3 Contradictions and Surprises</w:t>
      </w:r>
    </w:p>
    <w:p w14:paraId="5B8ADB26" w14:textId="77777777" w:rsidR="005F3994" w:rsidRPr="005F3994" w:rsidRDefault="005F3994" w:rsidP="005F3994">
      <w:r w:rsidRPr="005F3994">
        <w:t xml:space="preserve">The findings of the interview were largely consistent with the developer's prior assumptions, which is itself a form of validation. The most notable unexpected element was PT-1's scepticism towards AI-assisted features in fitness applications, characterising them as a distraction rather than a genuine value-add for most users. This observation reinforces the design decision to exclude AI features from </w:t>
      </w:r>
      <w:proofErr w:type="spellStart"/>
      <w:r w:rsidRPr="005F3994">
        <w:t>OneRep's</w:t>
      </w:r>
      <w:proofErr w:type="spellEnd"/>
      <w:r w:rsidRPr="005F3994">
        <w:t xml:space="preserve"> scope and focus instead on a reliable, fast, friction-free core experience.</w:t>
      </w:r>
    </w:p>
    <w:p w14:paraId="79062A3A" w14:textId="77777777" w:rsidR="005F3994" w:rsidRPr="005F3994" w:rsidRDefault="005F3994" w:rsidP="005F3994">
      <w:r w:rsidRPr="005F3994">
        <w:t>________________________________________</w:t>
      </w:r>
    </w:p>
    <w:p w14:paraId="7C8EE2B6" w14:textId="77777777" w:rsidR="005F3994" w:rsidRPr="005F3994" w:rsidRDefault="005F3994" w:rsidP="005F3994">
      <w:r w:rsidRPr="005F3994">
        <w:t>3.4 Gym-Goer Feedback</w:t>
      </w:r>
    </w:p>
    <w:p w14:paraId="109C52D6" w14:textId="77777777" w:rsidR="005F3994" w:rsidRPr="005F3994" w:rsidRDefault="005F3994" w:rsidP="005F3994">
      <w:r w:rsidRPr="005F3994">
        <w:t>Informal consultations were conducted via video call with several gym-goers drawn from the developer's social network, representing a range of training experience from approximately one to eight years. These conversations were not structured interviews and were not recorded; they are treated as informal corroborating feedback rather than primary research data.</w:t>
      </w:r>
    </w:p>
    <w:p w14:paraId="582292D0" w14:textId="77777777" w:rsidR="005F3994" w:rsidRPr="005F3994" w:rsidRDefault="005F3994" w:rsidP="005F3994">
      <w:r w:rsidRPr="005F3994">
        <w:t>The predominant themes emerging from these conversations were consistent with those identified through personal experience and the PT interview. Participants expressed familiarity with the fragmentation problem - the use of multiple applications across a single session - and endorsed the concept of a unified, free tracking application. No participant reported a strong positive experience with their current tracking solution; the most common description was that existing tools were adequate but imperfect, with cost, complexity, or feature gaps cited as the primary points of dissatisfaction.</w:t>
      </w:r>
    </w:p>
    <w:p w14:paraId="416722CF" w14:textId="77777777" w:rsidR="005F3994" w:rsidRPr="005F3994" w:rsidRDefault="005F3994" w:rsidP="005F3994">
      <w:r w:rsidRPr="005F3994">
        <w:t xml:space="preserve">No specific quotable statements were recorded from these consultations. Their value to the requirements process lies in corroboration: the problems identified through </w:t>
      </w:r>
      <w:r w:rsidRPr="005F3994">
        <w:lastRenderedPageBreak/>
        <w:t>personal experience and expert interview are not idiosyncratic but are recognisable to gym-goers of varied experience levels within the target user population.</w:t>
      </w:r>
    </w:p>
    <w:p w14:paraId="2CAF3299" w14:textId="77777777" w:rsidR="005F3994" w:rsidRPr="005F3994" w:rsidRDefault="005F3994" w:rsidP="005F3994">
      <w:r w:rsidRPr="005F3994">
        <w:t>________________________________________</w:t>
      </w:r>
    </w:p>
    <w:p w14:paraId="5834D16D" w14:textId="77777777" w:rsidR="005F3994" w:rsidRPr="005F3994" w:rsidRDefault="005F3994" w:rsidP="005F3994">
      <w:r w:rsidRPr="005F3994">
        <w:t>3.5 Functional Requirements</w:t>
      </w:r>
    </w:p>
    <w:p w14:paraId="7D532520" w14:textId="77777777" w:rsidR="005F3994" w:rsidRPr="005F3994" w:rsidRDefault="005F3994" w:rsidP="005F3994">
      <w:r w:rsidRPr="005F3994">
        <w:t xml:space="preserve">The following functional requirements were derived from the three sources described above. Requirements are presented with a unique identifier, a description, the source from which they were derived, and a priority rating using the </w:t>
      </w:r>
      <w:proofErr w:type="spellStart"/>
      <w:r w:rsidRPr="005F3994">
        <w:t>MoSCoW</w:t>
      </w:r>
      <w:proofErr w:type="spellEnd"/>
      <w:r w:rsidRPr="005F3994">
        <w:t xml:space="preserve"> method (Must Have, Should Have, Could Have, Won't Have for this release).</w:t>
      </w:r>
    </w:p>
    <w:p w14:paraId="79C4375B" w14:textId="77777777" w:rsidR="005F3994" w:rsidRPr="005F3994" w:rsidRDefault="005F3994" w:rsidP="005F3994">
      <w:r w:rsidRPr="005F3994">
        <w:t>ID</w:t>
      </w:r>
      <w:r w:rsidRPr="005F3994">
        <w:tab/>
        <w:t>Requirement</w:t>
      </w:r>
      <w:r w:rsidRPr="005F3994">
        <w:tab/>
        <w:t>Source</w:t>
      </w:r>
      <w:r w:rsidRPr="005F3994">
        <w:tab/>
        <w:t>Priority</w:t>
      </w:r>
    </w:p>
    <w:p w14:paraId="778C8C46" w14:textId="77777777" w:rsidR="005F3994" w:rsidRPr="005F3994" w:rsidRDefault="005F3994" w:rsidP="005F3994">
      <w:r w:rsidRPr="005F3994">
        <w:t>FR-01</w:t>
      </w:r>
      <w:r w:rsidRPr="005F3994">
        <w:tab/>
        <w:t>The system shall allow users to create and manage a library of exercises, including name, body part, and equipment type</w:t>
      </w:r>
      <w:r w:rsidRPr="005F3994">
        <w:tab/>
        <w:t>Personal experience</w:t>
      </w:r>
      <w:r w:rsidRPr="005F3994">
        <w:tab/>
        <w:t>Must Have</w:t>
      </w:r>
    </w:p>
    <w:p w14:paraId="65EE611F" w14:textId="77777777" w:rsidR="005F3994" w:rsidRPr="005F3994" w:rsidRDefault="005F3994" w:rsidP="005F3994">
      <w:r w:rsidRPr="005F3994">
        <w:t>FR-02</w:t>
      </w:r>
      <w:r w:rsidRPr="005F3994">
        <w:tab/>
        <w:t>The system shall allow users to create custom exercises not present in the default library</w:t>
      </w:r>
      <w:r w:rsidRPr="005F3994">
        <w:tab/>
        <w:t>Personal experience, PT-1</w:t>
      </w:r>
      <w:r w:rsidRPr="005F3994">
        <w:tab/>
        <w:t>Must Have</w:t>
      </w:r>
    </w:p>
    <w:p w14:paraId="0510E0AB" w14:textId="77777777" w:rsidR="005F3994" w:rsidRPr="005F3994" w:rsidRDefault="005F3994" w:rsidP="005F3994">
      <w:r w:rsidRPr="005F3994">
        <w:t>FR-03</w:t>
      </w:r>
      <w:r w:rsidRPr="005F3994">
        <w:tab/>
        <w:t>The system shall allow users to define workout splits comprising named training days</w:t>
      </w:r>
      <w:r w:rsidRPr="005F3994">
        <w:tab/>
        <w:t>Personal experience</w:t>
      </w:r>
      <w:r w:rsidRPr="005F3994">
        <w:tab/>
        <w:t>Must Have</w:t>
      </w:r>
    </w:p>
    <w:p w14:paraId="7387C401" w14:textId="77777777" w:rsidR="005F3994" w:rsidRPr="005F3994" w:rsidRDefault="005F3994" w:rsidP="005F3994">
      <w:r w:rsidRPr="005F3994">
        <w:t>FR-04</w:t>
      </w:r>
      <w:r w:rsidRPr="005F3994">
        <w:tab/>
        <w:t>The system shall allow users to assign exercises to specific training days within a split</w:t>
      </w:r>
      <w:r w:rsidRPr="005F3994">
        <w:tab/>
        <w:t>Personal experience</w:t>
      </w:r>
      <w:r w:rsidRPr="005F3994">
        <w:tab/>
        <w:t>Must Have</w:t>
      </w:r>
    </w:p>
    <w:p w14:paraId="3A7749EF" w14:textId="77777777" w:rsidR="005F3994" w:rsidRPr="005F3994" w:rsidRDefault="005F3994" w:rsidP="005F3994">
      <w:r w:rsidRPr="005F3994">
        <w:t>FR-05</w:t>
      </w:r>
      <w:r w:rsidRPr="005F3994">
        <w:tab/>
        <w:t>The system shall allow users to log a workout session, recording sets with weight and repetition count in real time</w:t>
      </w:r>
      <w:r w:rsidRPr="005F3994">
        <w:tab/>
        <w:t>Personal experience, PT-1, Gym-goers</w:t>
      </w:r>
      <w:r w:rsidRPr="005F3994">
        <w:tab/>
        <w:t>Must Have</w:t>
      </w:r>
    </w:p>
    <w:p w14:paraId="0D5C1B23" w14:textId="77777777" w:rsidR="005F3994" w:rsidRPr="005F3994" w:rsidRDefault="005F3994" w:rsidP="005F3994">
      <w:r w:rsidRPr="005F3994">
        <w:t>FR-06</w:t>
      </w:r>
      <w:r w:rsidRPr="005F3994">
        <w:tab/>
        <w:t>The system shall provide an integrated rest timer that activates between sets without requiring the user to leave the active session screen</w:t>
      </w:r>
      <w:r w:rsidRPr="005F3994">
        <w:tab/>
        <w:t>Personal experience, PT-1</w:t>
      </w:r>
      <w:r w:rsidRPr="005F3994">
        <w:tab/>
        <w:t>Must Have</w:t>
      </w:r>
    </w:p>
    <w:p w14:paraId="2189C1DE" w14:textId="77777777" w:rsidR="005F3994" w:rsidRPr="005F3994" w:rsidRDefault="005F3994" w:rsidP="005F3994">
      <w:r w:rsidRPr="005F3994">
        <w:t>FR-07</w:t>
      </w:r>
      <w:r w:rsidRPr="005F3994">
        <w:tab/>
        <w:t>The system shall display progress charts showing weight lifted over time for individual exercises</w:t>
      </w:r>
      <w:r w:rsidRPr="005F3994">
        <w:tab/>
        <w:t>Personal experience, PT-1, Gym-goers</w:t>
      </w:r>
      <w:r w:rsidRPr="005F3994">
        <w:tab/>
        <w:t>Must Have</w:t>
      </w:r>
    </w:p>
    <w:p w14:paraId="3CDF254F" w14:textId="77777777" w:rsidR="005F3994" w:rsidRPr="005F3994" w:rsidRDefault="005F3994" w:rsidP="005F3994">
      <w:r w:rsidRPr="005F3994">
        <w:t>FR-08</w:t>
      </w:r>
      <w:r w:rsidRPr="005F3994">
        <w:tab/>
        <w:t>The system shall automatically detect and record personal bests for each exercise</w:t>
      </w:r>
      <w:r w:rsidRPr="005F3994">
        <w:tab/>
        <w:t>Personal experience, PT-1</w:t>
      </w:r>
      <w:r w:rsidRPr="005F3994">
        <w:tab/>
        <w:t>Must Have</w:t>
      </w:r>
    </w:p>
    <w:p w14:paraId="57A7225D" w14:textId="77777777" w:rsidR="005F3994" w:rsidRPr="005F3994" w:rsidRDefault="005F3994" w:rsidP="005F3994">
      <w:r w:rsidRPr="005F3994">
        <w:t>FR-09</w:t>
      </w:r>
      <w:r w:rsidRPr="005F3994">
        <w:tab/>
        <w:t>The system shall notify the user in real time when a new personal best is achieved during an active session</w:t>
      </w:r>
      <w:r w:rsidRPr="005F3994">
        <w:tab/>
        <w:t>Personal experience, PT-1</w:t>
      </w:r>
      <w:r w:rsidRPr="005F3994">
        <w:tab/>
        <w:t>Must Have</w:t>
      </w:r>
    </w:p>
    <w:p w14:paraId="41DE1B62" w14:textId="77777777" w:rsidR="005F3994" w:rsidRPr="005F3994" w:rsidRDefault="005F3994" w:rsidP="005F3994">
      <w:r w:rsidRPr="005F3994">
        <w:t>FR-10</w:t>
      </w:r>
      <w:r w:rsidRPr="005F3994">
        <w:tab/>
        <w:t>The system shall implement a streak tracking mechanism recording consecutive days on which a session has been logged</w:t>
      </w:r>
      <w:r w:rsidRPr="005F3994">
        <w:tab/>
        <w:t>PT-1, Gamification rationale</w:t>
      </w:r>
      <w:r w:rsidRPr="005F3994">
        <w:tab/>
        <w:t>Should Have</w:t>
      </w:r>
    </w:p>
    <w:p w14:paraId="00CD5107" w14:textId="77777777" w:rsidR="005F3994" w:rsidRPr="005F3994" w:rsidRDefault="005F3994" w:rsidP="005F3994">
      <w:r w:rsidRPr="005F3994">
        <w:t>FR-11</w:t>
      </w:r>
      <w:r w:rsidRPr="005F3994">
        <w:tab/>
        <w:t>The system shall implement a badge and achievement system with milestone-based triggers distributed across session frequency, volume, and personal record accumulation</w:t>
      </w:r>
      <w:r w:rsidRPr="005F3994">
        <w:tab/>
        <w:t>PT-1, Gamification rationale</w:t>
      </w:r>
      <w:r w:rsidRPr="005F3994">
        <w:tab/>
        <w:t>Should Have</w:t>
      </w:r>
    </w:p>
    <w:p w14:paraId="5FAA2586" w14:textId="77777777" w:rsidR="005F3994" w:rsidRPr="005F3994" w:rsidRDefault="005F3994" w:rsidP="005F3994">
      <w:r w:rsidRPr="005F3994">
        <w:lastRenderedPageBreak/>
        <w:t>FR-12</w:t>
      </w:r>
      <w:r w:rsidRPr="005F3994">
        <w:tab/>
        <w:t>The system shall display population-relative strength benchmarks for major lifts, derived from the Strengthlevel.com public dataset, stratified by user bodyweight and sex</w:t>
      </w:r>
      <w:r w:rsidRPr="005F3994">
        <w:tab/>
        <w:t>Personal experience</w:t>
      </w:r>
      <w:r w:rsidRPr="005F3994">
        <w:tab/>
        <w:t>Should Have</w:t>
      </w:r>
    </w:p>
    <w:p w14:paraId="1D6E776D" w14:textId="77777777" w:rsidR="005F3994" w:rsidRPr="005F3994" w:rsidRDefault="005F3994" w:rsidP="005F3994">
      <w:r w:rsidRPr="005F3994">
        <w:t>FR-13</w:t>
      </w:r>
      <w:r w:rsidRPr="005F3994">
        <w:tab/>
        <w:t>The system shall allow users to create an account and authenticate via email and password</w:t>
      </w:r>
      <w:r w:rsidRPr="005F3994">
        <w:tab/>
        <w:t>Cross-device requirement</w:t>
      </w:r>
      <w:r w:rsidRPr="005F3994">
        <w:tab/>
        <w:t>Must Have</w:t>
      </w:r>
    </w:p>
    <w:p w14:paraId="31E84533" w14:textId="77777777" w:rsidR="005F3994" w:rsidRPr="005F3994" w:rsidRDefault="005F3994" w:rsidP="005F3994">
      <w:r w:rsidRPr="005F3994">
        <w:t>FR-14</w:t>
      </w:r>
      <w:r w:rsidRPr="005F3994">
        <w:tab/>
        <w:t>The system shall synchronise workout data to a remote backend upon user request, preserving the complete historical record across device changes</w:t>
      </w:r>
      <w:r w:rsidRPr="005F3994">
        <w:tab/>
        <w:t>Personal experience, PT-1, Gym-goers</w:t>
      </w:r>
      <w:r w:rsidRPr="005F3994">
        <w:tab/>
        <w:t>Must Have</w:t>
      </w:r>
    </w:p>
    <w:p w14:paraId="36B37CA3" w14:textId="77777777" w:rsidR="005F3994" w:rsidRPr="005F3994" w:rsidRDefault="005F3994" w:rsidP="005F3994">
      <w:r w:rsidRPr="005F3994">
        <w:t>FR-15</w:t>
      </w:r>
      <w:r w:rsidRPr="005F3994">
        <w:tab/>
        <w:t>The system shall function fully without a network connection, with synchronisation deferred until connectivity is available</w:t>
      </w:r>
      <w:r w:rsidRPr="005F3994">
        <w:tab/>
        <w:t>Personal experience</w:t>
      </w:r>
      <w:r w:rsidRPr="005F3994">
        <w:tab/>
        <w:t>Must Have</w:t>
      </w:r>
    </w:p>
    <w:p w14:paraId="1EC13B27" w14:textId="77777777" w:rsidR="005F3994" w:rsidRPr="005F3994" w:rsidRDefault="005F3994" w:rsidP="005F3994">
      <w:r w:rsidRPr="005F3994">
        <w:t>FR-16</w:t>
      </w:r>
      <w:r w:rsidRPr="005F3994">
        <w:tab/>
        <w:t>The system shall allow users to add session-level and exercise-level notes</w:t>
      </w:r>
      <w:r w:rsidRPr="005F3994">
        <w:tab/>
        <w:t>Personal experience</w:t>
      </w:r>
      <w:r w:rsidRPr="005F3994">
        <w:tab/>
        <w:t>Should Have</w:t>
      </w:r>
    </w:p>
    <w:p w14:paraId="76071B02" w14:textId="77777777" w:rsidR="005F3994" w:rsidRPr="005F3994" w:rsidRDefault="005F3994" w:rsidP="005F3994">
      <w:r w:rsidRPr="005F3994">
        <w:t>________________________________________</w:t>
      </w:r>
    </w:p>
    <w:p w14:paraId="09A425C0" w14:textId="77777777" w:rsidR="005F3994" w:rsidRPr="005F3994" w:rsidRDefault="005F3994" w:rsidP="005F3994">
      <w:r w:rsidRPr="005F3994">
        <w:t>3.6 Non-Functional Requirements</w:t>
      </w:r>
    </w:p>
    <w:p w14:paraId="7948DA56" w14:textId="77777777" w:rsidR="005F3994" w:rsidRPr="005F3994" w:rsidRDefault="005F3994" w:rsidP="005F3994">
      <w:r w:rsidRPr="005F3994">
        <w:t>ID</w:t>
      </w:r>
      <w:r w:rsidRPr="005F3994">
        <w:tab/>
        <w:t>Requirement</w:t>
      </w:r>
      <w:r w:rsidRPr="005F3994">
        <w:tab/>
        <w:t>Rationale</w:t>
      </w:r>
    </w:p>
    <w:p w14:paraId="7AED2028" w14:textId="77777777" w:rsidR="005F3994" w:rsidRPr="005F3994" w:rsidRDefault="005F3994" w:rsidP="005F3994">
      <w:r w:rsidRPr="005F3994">
        <w:t>NFR-01</w:t>
      </w:r>
      <w:r w:rsidRPr="005F3994">
        <w:tab/>
        <w:t>The application shall be operable with one hand during an active workout session</w:t>
      </w:r>
      <w:r w:rsidRPr="005F3994">
        <w:tab/>
        <w:t>Users are physically engaged during logging; two-handed interaction is impractical</w:t>
      </w:r>
    </w:p>
    <w:p w14:paraId="75F795BD" w14:textId="77777777" w:rsidR="005F3994" w:rsidRPr="005F3994" w:rsidRDefault="005F3994" w:rsidP="005F3994">
      <w:r w:rsidRPr="005F3994">
        <w:t>NFR-02</w:t>
      </w:r>
      <w:r w:rsidRPr="005F3994">
        <w:tab/>
        <w:t>The application shall respond to user input within one second under normal operating conditions</w:t>
      </w:r>
      <w:r w:rsidRPr="005F3994">
        <w:tab/>
        <w:t>Delays during an active session interrupt workflow and increase cognitive load</w:t>
      </w:r>
    </w:p>
    <w:p w14:paraId="36387390" w14:textId="77777777" w:rsidR="005F3994" w:rsidRPr="005F3994" w:rsidRDefault="005F3994" w:rsidP="005F3994">
      <w:r w:rsidRPr="005F3994">
        <w:t>NFR-03</w:t>
      </w:r>
      <w:r w:rsidRPr="005F3994">
        <w:tab/>
        <w:t>All user data shall be stored locally on-device using a persistent SQLite database</w:t>
      </w:r>
      <w:r w:rsidRPr="005F3994">
        <w:tab/>
        <w:t>Guarantees offline functionality regardless of network conditions</w:t>
      </w:r>
    </w:p>
    <w:p w14:paraId="2EB6378D" w14:textId="77777777" w:rsidR="005F3994" w:rsidRPr="005F3994" w:rsidRDefault="005F3994" w:rsidP="005F3994">
      <w:r w:rsidRPr="005F3994">
        <w:t>NFR-04</w:t>
      </w:r>
      <w:r w:rsidRPr="005F3994">
        <w:tab/>
        <w:t>Remote data transmission shall be encrypted in transit and access-controlled at the row level</w:t>
      </w:r>
      <w:r w:rsidRPr="005F3994">
        <w:tab/>
        <w:t>User training data is personal; unauthorised access must be prevented</w:t>
      </w:r>
    </w:p>
    <w:p w14:paraId="1F7DE6B4" w14:textId="77777777" w:rsidR="005F3994" w:rsidRPr="005F3994" w:rsidRDefault="005F3994" w:rsidP="005F3994">
      <w:r w:rsidRPr="005F3994">
        <w:t>NFR-05</w:t>
      </w:r>
      <w:r w:rsidRPr="005F3994">
        <w:tab/>
        <w:t>Authentication credentials shall not be hardcoded in source code</w:t>
      </w:r>
      <w:r w:rsidRPr="005F3994">
        <w:tab/>
        <w:t>Security requirement; credentials are injected at compile time via environment variables</w:t>
      </w:r>
    </w:p>
    <w:p w14:paraId="3C084FFF" w14:textId="77777777" w:rsidR="005F3994" w:rsidRPr="005F3994" w:rsidRDefault="005F3994" w:rsidP="005F3994">
      <w:r w:rsidRPr="005F3994">
        <w:t>NFR-06</w:t>
      </w:r>
      <w:r w:rsidRPr="005F3994">
        <w:tab/>
        <w:t>The application shall be available free of charge with no in-app purchases or advertisements</w:t>
      </w:r>
      <w:r w:rsidRPr="005F3994">
        <w:tab/>
        <w:t>Validated by PT-1 and gym-goer feedback as a primary market differentiator</w:t>
      </w:r>
    </w:p>
    <w:p w14:paraId="25F1C3DA" w14:textId="77777777" w:rsidR="005F3994" w:rsidRPr="005F3994" w:rsidRDefault="005F3994" w:rsidP="005F3994">
      <w:r w:rsidRPr="005F3994">
        <w:t>NFR-07</w:t>
      </w:r>
      <w:r w:rsidRPr="005F3994">
        <w:tab/>
        <w:t>The application shall be deployable on both iOS and Android from a single codebase</w:t>
      </w:r>
      <w:r w:rsidRPr="005F3994">
        <w:tab/>
        <w:t>Flutter's cross-platform capability is a core architectural constraint</w:t>
      </w:r>
    </w:p>
    <w:p w14:paraId="46F35058" w14:textId="77777777" w:rsidR="005F3994" w:rsidRPr="005F3994" w:rsidRDefault="005F3994" w:rsidP="005F3994">
      <w:r w:rsidRPr="005F3994">
        <w:lastRenderedPageBreak/>
        <w:t>________________________________________</w:t>
      </w:r>
    </w:p>
    <w:p w14:paraId="7F5E2B1D" w14:textId="77777777" w:rsidR="005F3994" w:rsidRPr="005F3994" w:rsidRDefault="005F3994" w:rsidP="005F3994">
      <w:r w:rsidRPr="005F3994">
        <w:t>3.7 Design Constraints</w:t>
      </w:r>
    </w:p>
    <w:p w14:paraId="5AA8EDFF" w14:textId="77777777" w:rsidR="005F3994" w:rsidRPr="005F3994" w:rsidRDefault="005F3994" w:rsidP="005F3994">
      <w:r w:rsidRPr="005F3994">
        <w:t>The following constraints were established at the outset of the project and shaped all subsequent design and implementation decisions:</w:t>
      </w:r>
    </w:p>
    <w:p w14:paraId="1DBF3039" w14:textId="77777777" w:rsidR="005F3994" w:rsidRPr="005F3994" w:rsidRDefault="005F3994" w:rsidP="005F3994">
      <w:r w:rsidRPr="005F3994">
        <w:t>Flutter and Dart were selected as the development platform, enabling a single codebase to target both iOS and Android. This constraint was non-negotiable given the project's cross-platform requirement and the developer's prior familiarity with the framework.</w:t>
      </w:r>
    </w:p>
    <w:p w14:paraId="4AA9B35A" w14:textId="77777777" w:rsidR="005F3994" w:rsidRPr="005F3994" w:rsidRDefault="005F3994" w:rsidP="005F3994">
      <w:r w:rsidRPr="005F3994">
        <w:t>Offline-first architecture was mandated by the practical reality of gym environments, which frequently offer poor or absent network connectivity. The application must be fully functional without any network dependency; cloud synchronisation is an enhancement, not a prerequisite.</w:t>
      </w:r>
    </w:p>
    <w:p w14:paraId="6B5269D2" w14:textId="77777777" w:rsidR="005F3994" w:rsidRPr="005F3994" w:rsidRDefault="005F3994" w:rsidP="005F3994">
      <w:r w:rsidRPr="005F3994">
        <w:t>No subscription model and no advertisements were established as hard constraints from the outset, directly motivated by the identified failure mode of the existing application landscape.</w:t>
      </w:r>
    </w:p>
    <w:p w14:paraId="53B28D3B" w14:textId="77777777" w:rsidR="005F3994" w:rsidRPr="005F3994" w:rsidRDefault="005F3994" w:rsidP="005F3994">
      <w:proofErr w:type="spellStart"/>
      <w:r w:rsidRPr="005F3994">
        <w:t>Supabase</w:t>
      </w:r>
      <w:proofErr w:type="spellEnd"/>
      <w:r w:rsidRPr="005F3994">
        <w:t xml:space="preserve"> was selected as the remote backend for authentication and cloud synchronisation, providing a managed PostgreSQL database with row-level security and a Flutter-compatible SDK, without introducing the operational overhead of a self-hosted backend.</w:t>
      </w:r>
    </w:p>
    <w:p w14:paraId="03E0F8AA" w14:textId="77777777" w:rsidR="005F3994" w:rsidRPr="005F3994" w:rsidRDefault="005F3994" w:rsidP="005F3994">
      <w:r w:rsidRPr="005F3994">
        <w:t>With the requirements and constraints defined, the project proceeds to the design phase. Chapter 4 presents the system architecture, database schema, user interface design, and gamification design that translate the requirements established above into a concrete technical specification.</w:t>
      </w:r>
    </w:p>
    <w:p w14:paraId="68B03845" w14:textId="77777777" w:rsidR="005F3994" w:rsidRPr="005F3994" w:rsidRDefault="005F3994" w:rsidP="005F3994"/>
    <w:p w14:paraId="4B6B96D7" w14:textId="77777777" w:rsidR="005F3994" w:rsidRPr="005F3994" w:rsidRDefault="005F3994" w:rsidP="005F3994">
      <w:r w:rsidRPr="005F3994">
        <w:t>4</w:t>
      </w:r>
    </w:p>
    <w:p w14:paraId="7986A5E5" w14:textId="77777777" w:rsidR="005F3994" w:rsidRPr="005F3994" w:rsidRDefault="005F3994" w:rsidP="005F3994"/>
    <w:p w14:paraId="3D9742B2" w14:textId="77777777" w:rsidR="005F3994" w:rsidRPr="005F3994" w:rsidRDefault="005F3994" w:rsidP="005F3994">
      <w:r w:rsidRPr="005F3994">
        <w:t>4. Design</w:t>
      </w:r>
    </w:p>
    <w:p w14:paraId="6EE66DEB" w14:textId="77777777" w:rsidR="005F3994" w:rsidRPr="005F3994" w:rsidRDefault="005F3994" w:rsidP="005F3994">
      <w:r w:rsidRPr="005F3994">
        <w:t>4.1 Development Methodology</w:t>
      </w:r>
    </w:p>
    <w:p w14:paraId="1913C69C" w14:textId="77777777" w:rsidR="005F3994" w:rsidRPr="005F3994" w:rsidRDefault="005F3994" w:rsidP="005F3994">
      <w:r w:rsidRPr="005F3994">
        <w:t>The development of OneRep was conducted using a hybrid methodology combining structured Waterfall planning with iterative Agile development practices. This approach was adopted deliberately in response to the constraints of an academically supervised project with a fixed submission deadline, whilst acknowledging the practical reality that requirements in applied software development rarely remain static through implementation.</w:t>
      </w:r>
    </w:p>
    <w:p w14:paraId="26B71A6D" w14:textId="77777777" w:rsidR="005F3994" w:rsidRPr="005F3994" w:rsidRDefault="005F3994" w:rsidP="005F3994">
      <w:r w:rsidRPr="005F3994">
        <w:lastRenderedPageBreak/>
        <w:t xml:space="preserve">The high-level project lifecycle followed a Waterfall structure: a </w:t>
      </w:r>
      <w:proofErr w:type="gramStart"/>
      <w:r w:rsidRPr="005F3994">
        <w:t>distinct requirements</w:t>
      </w:r>
      <w:proofErr w:type="gramEnd"/>
      <w:r w:rsidRPr="005F3994">
        <w:t xml:space="preserve"> gathering phase preceded system design, which preceded implementation, which preceded evaluation. This sequential framing provided the planning visibility required for academic supervision - progress reviews, interim submissions, and milestone tracking were all anchored to this linear structure. However, within the implementation phase, development proceeded in discrete feature-focused sprints characteristic of Agile practice. Each sprint produced a testable, deployable increment of the application, and feedback from supervisor meetings and informal user consultations was incorporated between sprints, resulting in several mid-development requirement additions - most notably the introduction of multiple exercise metric types (</w:t>
      </w:r>
      <w:proofErr w:type="spellStart"/>
      <w:r w:rsidRPr="005F3994">
        <w:t>weightReps</w:t>
      </w:r>
      <w:proofErr w:type="spellEnd"/>
      <w:r w:rsidRPr="005F3994">
        <w:t xml:space="preserve">, </w:t>
      </w:r>
      <w:proofErr w:type="spellStart"/>
      <w:r w:rsidRPr="005F3994">
        <w:t>bodyweightReps</w:t>
      </w:r>
      <w:proofErr w:type="spellEnd"/>
      <w:r w:rsidRPr="005F3994">
        <w:t xml:space="preserve">, </w:t>
      </w:r>
      <w:proofErr w:type="spellStart"/>
      <w:proofErr w:type="gramStart"/>
      <w:r w:rsidRPr="005F3994">
        <w:t>timeOnly</w:t>
      </w:r>
      <w:proofErr w:type="spellEnd"/>
      <w:r w:rsidRPr="005F3994">
        <w:t>,</w:t>
      </w:r>
      <w:proofErr w:type="gramEnd"/>
      <w:r w:rsidRPr="005F3994">
        <w:t xml:space="preserve"> </w:t>
      </w:r>
      <w:proofErr w:type="spellStart"/>
      <w:r w:rsidRPr="005F3994">
        <w:t>distanceTime</w:t>
      </w:r>
      <w:proofErr w:type="spellEnd"/>
      <w:r w:rsidRPr="005F3994">
        <w:t>) and the gamification layer, neither of which featured in the initial design.</w:t>
      </w:r>
    </w:p>
    <w:p w14:paraId="597D9393" w14:textId="77777777" w:rsidR="005F3994" w:rsidRPr="005F3994" w:rsidRDefault="005F3994" w:rsidP="005F3994">
      <w:r w:rsidRPr="005F3994">
        <w:t>The Git branching strategy adopted throughout the project reflects this hybrid approach. Feature branches were created for each significant development increment (feature/</w:t>
      </w:r>
      <w:proofErr w:type="spellStart"/>
      <w:r w:rsidRPr="005F3994">
        <w:t>supabase</w:t>
      </w:r>
      <w:proofErr w:type="spellEnd"/>
      <w:r w:rsidRPr="005F3994">
        <w:t>-sync, feature/metric-types, feature/gamification), with development occurring on a protected main branch accessible only via pull request. This practice enforced code review discipline even within a single-developer project and produced a commit history that serves as an auditable record of development progression.</w:t>
      </w:r>
    </w:p>
    <w:p w14:paraId="41934F49" w14:textId="77777777" w:rsidR="005F3994" w:rsidRPr="005F3994" w:rsidRDefault="005F3994" w:rsidP="005F3994">
      <w:r w:rsidRPr="005F3994">
        <w:t>The choice of methodology is acknowledged to carry limitations. The fixed deadline introduced scope pressure during the final sprints, resulting in some features - most notably the population percentile benchmarking system - being deferred to future work rather than completed within the project timeline. This outcome is consistent with the core Agile principle of prioritising deliverable working software over comprehensive feature coverage.</w:t>
      </w:r>
    </w:p>
    <w:p w14:paraId="4B55780A" w14:textId="77777777" w:rsidR="005F3994" w:rsidRPr="005F3994" w:rsidRDefault="005F3994" w:rsidP="005F3994">
      <w:r w:rsidRPr="005F3994">
        <w:t>________________________________________</w:t>
      </w:r>
    </w:p>
    <w:p w14:paraId="28EAED47" w14:textId="77777777" w:rsidR="005F3994" w:rsidRPr="005F3994" w:rsidRDefault="005F3994" w:rsidP="005F3994">
      <w:r w:rsidRPr="005F3994">
        <w:t>4.2 System Architecture</w:t>
      </w:r>
    </w:p>
    <w:p w14:paraId="579D87DF" w14:textId="77777777" w:rsidR="005F3994" w:rsidRPr="005F3994" w:rsidRDefault="005F3994" w:rsidP="005F3994">
      <w:r w:rsidRPr="005F3994">
        <w:t>OneRep is structured across five distinct architectural layers, each with clearly defined responsibilities. The architecture is illustrated in Figure 4.1.</w:t>
      </w:r>
    </w:p>
    <w:p w14:paraId="51725000" w14:textId="77777777" w:rsidR="005F3994" w:rsidRPr="005F3994" w:rsidRDefault="005F3994" w:rsidP="005F3994">
      <w:r w:rsidRPr="005F3994">
        <w:t xml:space="preserve">(Figure 4.1 - System architecture diagram: five-layer stack with data flow arrows. To be inserted here. Layers from top to bottom: </w:t>
      </w:r>
      <w:proofErr w:type="gramStart"/>
      <w:r w:rsidRPr="005F3994">
        <w:t>Presentation ?</w:t>
      </w:r>
      <w:proofErr w:type="gramEnd"/>
      <w:r w:rsidRPr="005F3994">
        <w:t xml:space="preserve"> State </w:t>
      </w:r>
      <w:proofErr w:type="gramStart"/>
      <w:r w:rsidRPr="005F3994">
        <w:t>Management ?</w:t>
      </w:r>
      <w:proofErr w:type="gramEnd"/>
      <w:r w:rsidRPr="005F3994">
        <w:t xml:space="preserve"> Local </w:t>
      </w:r>
      <w:proofErr w:type="gramStart"/>
      <w:r w:rsidRPr="005F3994">
        <w:t>Data ?</w:t>
      </w:r>
      <w:proofErr w:type="gramEnd"/>
      <w:r w:rsidRPr="005F3994">
        <w:t xml:space="preserve"> </w:t>
      </w:r>
      <w:proofErr w:type="gramStart"/>
      <w:r w:rsidRPr="005F3994">
        <w:t>Synchronisation ?</w:t>
      </w:r>
      <w:proofErr w:type="gramEnd"/>
      <w:r w:rsidRPr="005F3994">
        <w:t xml:space="preserve"> Remote Services.)</w:t>
      </w:r>
    </w:p>
    <w:p w14:paraId="2973EF9C" w14:textId="77777777" w:rsidR="005F3994" w:rsidRPr="005F3994" w:rsidRDefault="005F3994" w:rsidP="005F3994">
      <w:r w:rsidRPr="005F3994">
        <w:t xml:space="preserve">Presentation Layer. The user interface is implemented entirely in Flutter using Material Design 3, with a custom deep burgundy and gold colour scheme. All screens are implemented as Flutter widgets - either stateless or stateful - and interact with the application state exclusively through </w:t>
      </w:r>
      <w:proofErr w:type="spellStart"/>
      <w:r w:rsidRPr="005F3994">
        <w:t>Riverpod</w:t>
      </w:r>
      <w:proofErr w:type="spellEnd"/>
      <w:r w:rsidRPr="005F3994">
        <w:t xml:space="preserve"> providers. No business logic resides in the presentation layer.</w:t>
      </w:r>
    </w:p>
    <w:p w14:paraId="5FBC04D1" w14:textId="77777777" w:rsidR="005F3994" w:rsidRPr="005F3994" w:rsidRDefault="005F3994" w:rsidP="005F3994">
      <w:r w:rsidRPr="005F3994">
        <w:lastRenderedPageBreak/>
        <w:t xml:space="preserve">State Management Layer. All application state is managed via </w:t>
      </w:r>
      <w:proofErr w:type="spellStart"/>
      <w:r w:rsidRPr="005F3994">
        <w:t>Riverpod</w:t>
      </w:r>
      <w:proofErr w:type="spellEnd"/>
      <w:r w:rsidRPr="005F3994">
        <w:t xml:space="preserve"> using code generation through the @riverpod annotation. Repository classes function as the primary state containers, exposing reactive streams derived from the local database. The absence of a separate </w:t>
      </w:r>
      <w:proofErr w:type="spellStart"/>
      <w:r w:rsidRPr="005F3994">
        <w:t>ViewModel</w:t>
      </w:r>
      <w:proofErr w:type="spellEnd"/>
      <w:r w:rsidRPr="005F3994">
        <w:t xml:space="preserve"> or </w:t>
      </w:r>
      <w:proofErr w:type="spellStart"/>
      <w:r w:rsidRPr="005F3994">
        <w:t>BLoC</w:t>
      </w:r>
      <w:proofErr w:type="spellEnd"/>
      <w:r w:rsidRPr="005F3994">
        <w:t xml:space="preserve"> layer is a deliberate design decision: </w:t>
      </w:r>
      <w:proofErr w:type="spellStart"/>
      <w:r w:rsidRPr="005F3994">
        <w:t>Riverpod's</w:t>
      </w:r>
      <w:proofErr w:type="spellEnd"/>
      <w:r w:rsidRPr="005F3994">
        <w:t xml:space="preserve"> provider system provides sufficient separation of concerns without the additional abstraction overhead.</w:t>
      </w:r>
    </w:p>
    <w:p w14:paraId="4B11BB43" w14:textId="77777777" w:rsidR="005F3994" w:rsidRPr="005F3994" w:rsidRDefault="005F3994" w:rsidP="005F3994">
      <w:r w:rsidRPr="005F3994">
        <w:t>Local Data Layer. All persistent data is stored in a Drift-managed SQLite database on the device. This layer is the single source of truth for the application at runtime. All reads and writes - regardless of network state - are directed to this layer first. The database is initialised on first launch with a seed of 40 default exercises.</w:t>
      </w:r>
    </w:p>
    <w:p w14:paraId="0249E46B" w14:textId="77777777" w:rsidR="005F3994" w:rsidRPr="005F3994" w:rsidRDefault="005F3994" w:rsidP="005F3994">
      <w:r w:rsidRPr="005F3994">
        <w:t xml:space="preserve">Synchronisation Layer. A dedicated </w:t>
      </w:r>
      <w:proofErr w:type="spellStart"/>
      <w:r w:rsidRPr="005F3994">
        <w:t>SyncService</w:t>
      </w:r>
      <w:proofErr w:type="spellEnd"/>
      <w:r w:rsidRPr="005F3994">
        <w:t xml:space="preserve"> class manages the propagation of locally modified records to the remote backend. Synchronisation is upload-only during normal operation; download occurs exclusively at sign-in as a restoration mechanism. The synchronisation layer is intentionally decoupled from Flutter's widget lifecycle, enabling it to operate in a background isolate via the </w:t>
      </w:r>
      <w:proofErr w:type="spellStart"/>
      <w:r w:rsidRPr="005F3994">
        <w:t>workmanager</w:t>
      </w:r>
      <w:proofErr w:type="spellEnd"/>
      <w:r w:rsidRPr="005F3994">
        <w:t xml:space="preserve"> package.</w:t>
      </w:r>
    </w:p>
    <w:p w14:paraId="67CC7FA3" w14:textId="77777777" w:rsidR="005F3994" w:rsidRPr="005F3994" w:rsidRDefault="005F3994" w:rsidP="005F3994">
      <w:r w:rsidRPr="005F3994">
        <w:t xml:space="preserve">Remote Services Layer. </w:t>
      </w:r>
      <w:proofErr w:type="spellStart"/>
      <w:r w:rsidRPr="005F3994">
        <w:t>Supabase</w:t>
      </w:r>
      <w:proofErr w:type="spellEnd"/>
      <w:r w:rsidRPr="005F3994">
        <w:t xml:space="preserve"> provides three services to the application: a managed PostgreSQL database serving as the cloud replica of local data, </w:t>
      </w:r>
      <w:proofErr w:type="spellStart"/>
      <w:r w:rsidRPr="005F3994">
        <w:t>GoTrue</w:t>
      </w:r>
      <w:proofErr w:type="spellEnd"/>
      <w:r w:rsidRPr="005F3994">
        <w:t xml:space="preserve"> authentication handling JWT-based email and password credentials, and Row Level Security policies enforcing per-user data isolation at the database level.</w:t>
      </w:r>
    </w:p>
    <w:p w14:paraId="2B4974D9" w14:textId="77777777" w:rsidR="005F3994" w:rsidRPr="005F3994" w:rsidRDefault="005F3994" w:rsidP="005F3994">
      <w:r w:rsidRPr="005F3994">
        <w:t xml:space="preserve">The data flow from user interaction to remote backup proceeds as follows. A user action triggers a </w:t>
      </w:r>
      <w:proofErr w:type="spellStart"/>
      <w:r w:rsidRPr="005F3994">
        <w:t>Riverpod</w:t>
      </w:r>
      <w:proofErr w:type="spellEnd"/>
      <w:r w:rsidRPr="005F3994">
        <w:t xml:space="preserve"> repository method, which writes the change to the local Drift database and marks the affected record as dirty by setting its </w:t>
      </w:r>
      <w:proofErr w:type="spellStart"/>
      <w:r w:rsidRPr="005F3994">
        <w:t>syncedAt</w:t>
      </w:r>
      <w:proofErr w:type="spellEnd"/>
      <w:r w:rsidRPr="005F3994">
        <w:t xml:space="preserve"> column to null. Drift emits a stream update, causing all watching widgets to rebuild with the new data. On the next sync trigger - whether a manual tap, application foreground event, or scheduled background task - </w:t>
      </w:r>
      <w:proofErr w:type="spellStart"/>
      <w:r w:rsidRPr="005F3994">
        <w:t>SyncService</w:t>
      </w:r>
      <w:proofErr w:type="spellEnd"/>
      <w:r w:rsidRPr="005F3994">
        <w:t xml:space="preserve"> queries all dirty records and </w:t>
      </w:r>
      <w:proofErr w:type="spellStart"/>
      <w:r w:rsidRPr="005F3994">
        <w:t>upserts</w:t>
      </w:r>
      <w:proofErr w:type="spellEnd"/>
      <w:r w:rsidRPr="005F3994">
        <w:t xml:space="preserve"> them to </w:t>
      </w:r>
      <w:proofErr w:type="spellStart"/>
      <w:r w:rsidRPr="005F3994">
        <w:t>Supabase</w:t>
      </w:r>
      <w:proofErr w:type="spellEnd"/>
      <w:r w:rsidRPr="005F3994">
        <w:t xml:space="preserve">. On successful </w:t>
      </w:r>
      <w:proofErr w:type="spellStart"/>
      <w:r w:rsidRPr="005F3994">
        <w:t>upsert</w:t>
      </w:r>
      <w:proofErr w:type="spellEnd"/>
      <w:r w:rsidRPr="005F3994">
        <w:t xml:space="preserve">, </w:t>
      </w:r>
      <w:proofErr w:type="spellStart"/>
      <w:r w:rsidRPr="005F3994">
        <w:t>syncedAt</w:t>
      </w:r>
      <w:proofErr w:type="spellEnd"/>
      <w:r w:rsidRPr="005F3994">
        <w:t xml:space="preserve"> is stamped with the current timestamp, clearing the dirty flag.</w:t>
      </w:r>
    </w:p>
    <w:p w14:paraId="3C147123" w14:textId="77777777" w:rsidR="005F3994" w:rsidRPr="005F3994" w:rsidRDefault="005F3994" w:rsidP="005F3994">
      <w:r w:rsidRPr="005F3994">
        <w:t xml:space="preserve">The offline-first guarantee is enforced architecturally: the </w:t>
      </w:r>
      <w:proofErr w:type="spellStart"/>
      <w:r w:rsidRPr="005F3994">
        <w:t>Supabase</w:t>
      </w:r>
      <w:proofErr w:type="spellEnd"/>
      <w:r w:rsidRPr="005F3994">
        <w:t xml:space="preserve"> client is never invoked during normal read or write operations. If sync fails for any reason, the dirty flag persists and the record is retried on the next sync cycle. The UI never awaits a network response to display data.</w:t>
      </w:r>
    </w:p>
    <w:p w14:paraId="7745306A" w14:textId="77777777" w:rsidR="005F3994" w:rsidRPr="005F3994" w:rsidRDefault="005F3994" w:rsidP="005F3994">
      <w:r w:rsidRPr="005F3994">
        <w:t>________________________________________</w:t>
      </w:r>
    </w:p>
    <w:p w14:paraId="345F5782" w14:textId="77777777" w:rsidR="005F3994" w:rsidRPr="005F3994" w:rsidRDefault="005F3994" w:rsidP="005F3994">
      <w:r w:rsidRPr="005F3994">
        <w:t>4.3 Database Design</w:t>
      </w:r>
    </w:p>
    <w:p w14:paraId="48ACD996" w14:textId="77777777" w:rsidR="005F3994" w:rsidRPr="005F3994" w:rsidRDefault="005F3994" w:rsidP="005F3994">
      <w:r w:rsidRPr="005F3994">
        <w:t>The OneRep database schema is at version 6, having undergone six iterative migrations during development. The schema comprises eight tables organised around a five-level workout hierarchy, supplemented by tables for gamification data and a badges system. The complete entity-relationship diagram is presented in Figure 4.2.</w:t>
      </w:r>
    </w:p>
    <w:p w14:paraId="2A2434A6" w14:textId="77777777" w:rsidR="005F3994" w:rsidRPr="005F3994" w:rsidRDefault="005F3994" w:rsidP="005F3994">
      <w:r w:rsidRPr="005F3994">
        <w:lastRenderedPageBreak/>
        <w:t>(Figure 4.2 - Entity-relationship diagram: all eight tables with columns, primary keys, foreign keys, and cardinality. To be inserted here.)</w:t>
      </w:r>
    </w:p>
    <w:p w14:paraId="4A048006" w14:textId="77777777" w:rsidR="005F3994" w:rsidRPr="005F3994" w:rsidRDefault="005F3994" w:rsidP="005F3994">
      <w:r w:rsidRPr="005F3994">
        <w:t>4.3.1 The Workout Hierarchy</w:t>
      </w:r>
    </w:p>
    <w:p w14:paraId="29B0371B" w14:textId="77777777" w:rsidR="005F3994" w:rsidRPr="005F3994" w:rsidRDefault="005F3994" w:rsidP="005F3994">
      <w:r w:rsidRPr="005F3994">
        <w:t>The core data model represents the conceptual structure of resistance training as a five-level hierarchy:</w:t>
      </w:r>
    </w:p>
    <w:p w14:paraId="683EC0E0" w14:textId="77777777" w:rsidR="005F3994" w:rsidRPr="005F3994" w:rsidRDefault="005F3994" w:rsidP="005F3994">
      <w:r w:rsidRPr="005F3994">
        <w:t xml:space="preserve">Exercises form the foundational dictionary of movements available to the user. Each exercise record stores a name, body part, equipment type, a metric type defining what performance data is captured for that exercise, a flag indicating whether it is a system-provided or user-created exercise, and optional notes. The metric type field supports four values: </w:t>
      </w:r>
      <w:proofErr w:type="spellStart"/>
      <w:r w:rsidRPr="005F3994">
        <w:t>weightReps</w:t>
      </w:r>
      <w:proofErr w:type="spellEnd"/>
      <w:r w:rsidRPr="005F3994">
        <w:t xml:space="preserve"> (weight and repetition count), </w:t>
      </w:r>
      <w:proofErr w:type="spellStart"/>
      <w:r w:rsidRPr="005F3994">
        <w:t>bodyweightReps</w:t>
      </w:r>
      <w:proofErr w:type="spellEnd"/>
      <w:r w:rsidRPr="005F3994">
        <w:t xml:space="preserve"> (repetition count only), </w:t>
      </w:r>
      <w:proofErr w:type="spellStart"/>
      <w:r w:rsidRPr="005F3994">
        <w:t>timeOnly</w:t>
      </w:r>
      <w:proofErr w:type="spellEnd"/>
      <w:r w:rsidRPr="005F3994">
        <w:t xml:space="preserve"> (duration), and </w:t>
      </w:r>
      <w:proofErr w:type="spellStart"/>
      <w:r w:rsidRPr="005F3994">
        <w:t>distanceTime</w:t>
      </w:r>
      <w:proofErr w:type="spellEnd"/>
      <w:r w:rsidRPr="005F3994">
        <w:t xml:space="preserve"> (distance and time). This categorisation enables the active session logging interface to present contextually appropriate input controls for each exercise type.</w:t>
      </w:r>
    </w:p>
    <w:p w14:paraId="4A7A48CF" w14:textId="77777777" w:rsidR="005F3994" w:rsidRPr="005F3994" w:rsidRDefault="005F3994" w:rsidP="005F3994">
      <w:proofErr w:type="spellStart"/>
      <w:r w:rsidRPr="005F3994">
        <w:t>WorkoutSplits</w:t>
      </w:r>
      <w:proofErr w:type="spellEnd"/>
      <w:r w:rsidRPr="005F3994">
        <w:t xml:space="preserve"> represent a training programme - a named collection of training days. A typical example is a Push/Pull/Legs split or an Upper/Lower split.</w:t>
      </w:r>
    </w:p>
    <w:p w14:paraId="50481B91" w14:textId="77777777" w:rsidR="005F3994" w:rsidRPr="005F3994" w:rsidRDefault="005F3994" w:rsidP="005F3994">
      <w:proofErr w:type="spellStart"/>
      <w:r w:rsidRPr="005F3994">
        <w:t>WorkoutRoutines</w:t>
      </w:r>
      <w:proofErr w:type="spellEnd"/>
      <w:r w:rsidRPr="005F3994">
        <w:t xml:space="preserve"> represent individual training days within a split. A Push/Pull/Legs split, for instance, contains three routines: Push Day, Pull Day, and Legs Day. Each routine carries an order index to maintain the intended sequence.</w:t>
      </w:r>
    </w:p>
    <w:p w14:paraId="795678DE" w14:textId="77777777" w:rsidR="005F3994" w:rsidRPr="005F3994" w:rsidRDefault="005F3994" w:rsidP="005F3994">
      <w:proofErr w:type="spellStart"/>
      <w:r w:rsidRPr="005F3994">
        <w:t>RoutineExercises</w:t>
      </w:r>
      <w:proofErr w:type="spellEnd"/>
      <w:r w:rsidRPr="005F3994">
        <w:t xml:space="preserve"> is a junction table linking exercises to routines, supporting ordered exercise lists with optional target set and repetition counts. This table allows the same exercise to appear in multiple routines across different splits.</w:t>
      </w:r>
    </w:p>
    <w:p w14:paraId="0567CBC5" w14:textId="77777777" w:rsidR="005F3994" w:rsidRPr="005F3994" w:rsidRDefault="005F3994" w:rsidP="005F3994">
      <w:proofErr w:type="spellStart"/>
      <w:r w:rsidRPr="005F3994">
        <w:t>WorkoutSessions</w:t>
      </w:r>
      <w:proofErr w:type="spellEnd"/>
      <w:r w:rsidRPr="005F3994">
        <w:t xml:space="preserve"> represent individual gym visits. A session is optionally linked to a routine - sessions without a routine link are classified as freestyle sessions, enabling ad-hoc workouts that fall outside a planned programme. Sessions carry start and end timestamps; an absent end timestamp indicates a session in progress and excludes the record from synchronisation.</w:t>
      </w:r>
    </w:p>
    <w:p w14:paraId="7A01066D" w14:textId="77777777" w:rsidR="005F3994" w:rsidRPr="005F3994" w:rsidRDefault="005F3994" w:rsidP="005F3994">
      <w:proofErr w:type="spellStart"/>
      <w:r w:rsidRPr="005F3994">
        <w:t>WorkoutSets</w:t>
      </w:r>
      <w:proofErr w:type="spellEnd"/>
      <w:r w:rsidRPr="005F3994">
        <w:t xml:space="preserve"> are the atomic unit of training data - a single logged performance: the exercise performed, the weight used, the repetitions completed, and any applicable duration or distance values. Every set is associated with a session and an exercise.</w:t>
      </w:r>
    </w:p>
    <w:p w14:paraId="146076D7" w14:textId="77777777" w:rsidR="005F3994" w:rsidRPr="005F3994" w:rsidRDefault="005F3994" w:rsidP="005F3994">
      <w:r w:rsidRPr="005F3994">
        <w:t>4.3.2 Gamification Tables</w:t>
      </w:r>
    </w:p>
    <w:p w14:paraId="53BBD7AB" w14:textId="77777777" w:rsidR="005F3994" w:rsidRPr="005F3994" w:rsidRDefault="005F3994" w:rsidP="005F3994">
      <w:proofErr w:type="spellStart"/>
      <w:r w:rsidRPr="005F3994">
        <w:t>PersonalBests</w:t>
      </w:r>
      <w:proofErr w:type="spellEnd"/>
      <w:r w:rsidRPr="005F3994">
        <w:t xml:space="preserve"> stores the current performance record for each exercise per metric type. A composite unique constraint on (</w:t>
      </w:r>
      <w:proofErr w:type="spellStart"/>
      <w:r w:rsidRPr="005F3994">
        <w:t>exerciseId</w:t>
      </w:r>
      <w:proofErr w:type="spellEnd"/>
      <w:r w:rsidRPr="005F3994">
        <w:t xml:space="preserve">, </w:t>
      </w:r>
      <w:proofErr w:type="spellStart"/>
      <w:r w:rsidRPr="005F3994">
        <w:t>metricType</w:t>
      </w:r>
      <w:proofErr w:type="spellEnd"/>
      <w:r w:rsidRPr="005F3994">
        <w:t xml:space="preserve">) is used as the </w:t>
      </w:r>
      <w:proofErr w:type="spellStart"/>
      <w:r w:rsidRPr="005F3994">
        <w:t>upsert</w:t>
      </w:r>
      <w:proofErr w:type="spellEnd"/>
      <w:r w:rsidRPr="005F3994">
        <w:t xml:space="preserve"> target, ensuring each exercise maintains exactly one PR record per metric category. The </w:t>
      </w:r>
      <w:proofErr w:type="spellStart"/>
      <w:r w:rsidRPr="005F3994">
        <w:t>achieved_at</w:t>
      </w:r>
      <w:proofErr w:type="spellEnd"/>
      <w:r w:rsidRPr="005F3994">
        <w:t xml:space="preserve"> timestamp enables historical PR progression to be visualised over time.</w:t>
      </w:r>
    </w:p>
    <w:p w14:paraId="684D927C" w14:textId="77777777" w:rsidR="005F3994" w:rsidRPr="005F3994" w:rsidRDefault="005F3994" w:rsidP="005F3994">
      <w:r w:rsidRPr="005F3994">
        <w:t xml:space="preserve">Badges stores the state of all achievement badges. All badge rows are pre-seeded at database creation with </w:t>
      </w:r>
      <w:proofErr w:type="spellStart"/>
      <w:r w:rsidRPr="005F3994">
        <w:t>earnedAt</w:t>
      </w:r>
      <w:proofErr w:type="spellEnd"/>
      <w:r w:rsidRPr="005F3994">
        <w:t xml:space="preserve"> set to null, representing a locked state. Earning a </w:t>
      </w:r>
      <w:r w:rsidRPr="005F3994">
        <w:lastRenderedPageBreak/>
        <w:t xml:space="preserve">badge writes the current timestamp to </w:t>
      </w:r>
      <w:proofErr w:type="spellStart"/>
      <w:r w:rsidRPr="005F3994">
        <w:t>earnedAt</w:t>
      </w:r>
      <w:proofErr w:type="spellEnd"/>
      <w:r w:rsidRPr="005F3994">
        <w:t xml:space="preserve">. The </w:t>
      </w:r>
      <w:proofErr w:type="spellStart"/>
      <w:r w:rsidRPr="005F3994">
        <w:t>badge_key</w:t>
      </w:r>
      <w:proofErr w:type="spellEnd"/>
      <w:r w:rsidRPr="005F3994">
        <w:t xml:space="preserve"> column acts as a stable identifier for each badge definition.</w:t>
      </w:r>
    </w:p>
    <w:p w14:paraId="02F99750" w14:textId="77777777" w:rsidR="005F3994" w:rsidRPr="005F3994" w:rsidRDefault="005F3994" w:rsidP="005F3994">
      <w:r w:rsidRPr="005F3994">
        <w:t>4.3.3 Sync Column Design</w:t>
      </w:r>
    </w:p>
    <w:p w14:paraId="3C2E79A2" w14:textId="77777777" w:rsidR="005F3994" w:rsidRPr="005F3994" w:rsidRDefault="005F3994" w:rsidP="005F3994">
      <w:r w:rsidRPr="005F3994">
        <w:t xml:space="preserve">All eight tables include four additional columns to support the synchronisation architecture: </w:t>
      </w:r>
      <w:proofErr w:type="spellStart"/>
      <w:r w:rsidRPr="005F3994">
        <w:t>remoteId</w:t>
      </w:r>
      <w:proofErr w:type="spellEnd"/>
      <w:r w:rsidRPr="005F3994">
        <w:t xml:space="preserve"> (a UUID bridge between the local integer primary key and the </w:t>
      </w:r>
      <w:proofErr w:type="spellStart"/>
      <w:r w:rsidRPr="005F3994">
        <w:t>Supabase</w:t>
      </w:r>
      <w:proofErr w:type="spellEnd"/>
      <w:r w:rsidRPr="005F3994">
        <w:t xml:space="preserve"> row identifier), </w:t>
      </w:r>
      <w:proofErr w:type="spellStart"/>
      <w:r w:rsidRPr="005F3994">
        <w:t>userId</w:t>
      </w:r>
      <w:proofErr w:type="spellEnd"/>
      <w:r w:rsidRPr="005F3994">
        <w:t xml:space="preserve"> (the authenticated user's </w:t>
      </w:r>
      <w:proofErr w:type="spellStart"/>
      <w:r w:rsidRPr="005F3994">
        <w:t>Supabase</w:t>
      </w:r>
      <w:proofErr w:type="spellEnd"/>
      <w:r w:rsidRPr="005F3994">
        <w:t xml:space="preserve"> UUID, stamped at sync time), </w:t>
      </w:r>
      <w:proofErr w:type="spellStart"/>
      <w:r w:rsidRPr="005F3994">
        <w:t>syncedAt</w:t>
      </w:r>
      <w:proofErr w:type="spellEnd"/>
      <w:r w:rsidRPr="005F3994">
        <w:t xml:space="preserve"> (null indicates a dirty record requiring upload), and </w:t>
      </w:r>
      <w:proofErr w:type="spellStart"/>
      <w:r w:rsidRPr="005F3994">
        <w:t>deletedAt</w:t>
      </w:r>
      <w:proofErr w:type="spellEnd"/>
      <w:r w:rsidRPr="005F3994">
        <w:t xml:space="preserve"> (a soft delete marker enabling remote propagation of deletions). The dual-key design - integer primary keys locally, UUIDs remotely - is discussed in Section 4.5.</w:t>
      </w:r>
    </w:p>
    <w:p w14:paraId="5DFCFDB7" w14:textId="77777777" w:rsidR="005F3994" w:rsidRPr="005F3994" w:rsidRDefault="005F3994" w:rsidP="005F3994">
      <w:r w:rsidRPr="005F3994">
        <w:t>________________________________________</w:t>
      </w:r>
    </w:p>
    <w:p w14:paraId="4D9E395C" w14:textId="77777777" w:rsidR="005F3994" w:rsidRPr="005F3994" w:rsidRDefault="005F3994" w:rsidP="005F3994">
      <w:r w:rsidRPr="005F3994">
        <w:t>4.4 User Interface Design</w:t>
      </w:r>
    </w:p>
    <w:p w14:paraId="4A0B5D22" w14:textId="77777777" w:rsidR="005F3994" w:rsidRPr="005F3994" w:rsidRDefault="005F3994" w:rsidP="005F3994">
      <w:r w:rsidRPr="005F3994">
        <w:t>4.4.1 Design Principles</w:t>
      </w:r>
    </w:p>
    <w:p w14:paraId="3100AB9B" w14:textId="77777777" w:rsidR="005F3994" w:rsidRPr="005F3994" w:rsidRDefault="005F3994" w:rsidP="005F3994">
      <w:r w:rsidRPr="005F3994">
        <w:t>The OneRep interface was designed against two established HCI frameworks introduced in Chapter 2. Nielsen's ten usability heuristics informed the macro-level structural decisions: visibility of system status is maintained through real-time set logging and persistent sync state indicators; consistency and standards are upheld through Material Design 3 conventions; and error prevention is addressed through soft deletion with implicit undo via swipe gestures rather than destructive confirmation dialogs. Norman's Action Cycle informed the micro-level interaction design, ensuring that the gap between a user's goal - logging a set - and the physical actions required to achieve it is minimised at every step.</w:t>
      </w:r>
    </w:p>
    <w:p w14:paraId="01C43360" w14:textId="77777777" w:rsidR="005F3994" w:rsidRPr="005F3994" w:rsidRDefault="005F3994" w:rsidP="005F3994">
      <w:r w:rsidRPr="005F3994">
        <w:t>A further constraint informed all interface decisions: the application must be operable with one hand during an active workout. This non-functional requirement (NFR-01) eliminates interaction patterns requiring simultaneous two-handed input and drives the preference for large tap targets, bottom-anchored controls, and minimal navigation depth during the active session flow.</w:t>
      </w:r>
    </w:p>
    <w:p w14:paraId="5EF3AA16" w14:textId="77777777" w:rsidR="005F3994" w:rsidRPr="005F3994" w:rsidRDefault="005F3994" w:rsidP="005F3994">
      <w:r w:rsidRPr="005F3994">
        <w:t>4.4.2 Navigation Structure</w:t>
      </w:r>
    </w:p>
    <w:p w14:paraId="44D10162" w14:textId="77777777" w:rsidR="005F3994" w:rsidRPr="005F3994" w:rsidRDefault="005F3994" w:rsidP="005F3994">
      <w:r w:rsidRPr="005F3994">
        <w:t xml:space="preserve">The application shell is a bottom navigation bar with four tabs: Splits, Exercises, Progress, and Badges. The tab bar is implemented using an </w:t>
      </w:r>
      <w:proofErr w:type="spellStart"/>
      <w:r w:rsidRPr="005F3994">
        <w:t>IndexedStack</w:t>
      </w:r>
      <w:proofErr w:type="spellEnd"/>
      <w:r w:rsidRPr="005F3994">
        <w:t xml:space="preserve">, which renders all </w:t>
      </w:r>
      <w:proofErr w:type="gramStart"/>
      <w:r w:rsidRPr="005F3994">
        <w:t>four tab</w:t>
      </w:r>
      <w:proofErr w:type="gramEnd"/>
      <w:r w:rsidRPr="005F3994">
        <w:t xml:space="preserve"> screens simultaneously and preserves their widget state across tab switches. This design decision eliminates the latency and visual disruption of rebuilding screens on every tab change - a meaningful consideration during an active workout session where the user may switch between the session screen and the progress screen frequently.</w:t>
      </w:r>
    </w:p>
    <w:p w14:paraId="212EF2F5" w14:textId="77777777" w:rsidR="005F3994" w:rsidRPr="005F3994" w:rsidRDefault="005F3994" w:rsidP="005F3994">
      <w:r w:rsidRPr="005F3994">
        <w:lastRenderedPageBreak/>
        <w:t>A full-width freestyle session banner is permanently displayed above the bottom navigation bar on the home screen, providing one-tap access to an unplanned workout session without requiring navigation through the split and routine hierarchy.</w:t>
      </w:r>
    </w:p>
    <w:p w14:paraId="212B5921" w14:textId="77777777" w:rsidR="005F3994" w:rsidRPr="005F3994" w:rsidRDefault="005F3994" w:rsidP="005F3994">
      <w:r w:rsidRPr="005F3994">
        <w:t>The application bar contains four persistent controls: the OneRep wordmark, a profile icon, a manual sync trigger, and a sign-out control.</w:t>
      </w:r>
    </w:p>
    <w:p w14:paraId="1706FC57" w14:textId="77777777" w:rsidR="005F3994" w:rsidRPr="005F3994" w:rsidRDefault="005F3994" w:rsidP="005F3994">
      <w:r w:rsidRPr="005F3994">
        <w:t>4.4.3 Screen Map</w:t>
      </w:r>
    </w:p>
    <w:p w14:paraId="020B55AC" w14:textId="77777777" w:rsidR="005F3994" w:rsidRPr="005F3994" w:rsidRDefault="005F3994" w:rsidP="005F3994">
      <w:r w:rsidRPr="005F3994">
        <w:t>The complete screen hierarchy is illustrated in Figure 4.3.</w:t>
      </w:r>
    </w:p>
    <w:p w14:paraId="07E26694" w14:textId="77777777" w:rsidR="005F3994" w:rsidRPr="005F3994" w:rsidRDefault="005F3994" w:rsidP="005F3994">
      <w:r w:rsidRPr="005F3994">
        <w:t>(Figure 4.3 - Screen map / navigation flow diagram: all screens with navigation paths. To be inserted here.)</w:t>
      </w:r>
    </w:p>
    <w:p w14:paraId="1385ED00" w14:textId="77777777" w:rsidR="005F3994" w:rsidRPr="005F3994" w:rsidRDefault="005F3994" w:rsidP="005F3994">
      <w:r w:rsidRPr="005F3994">
        <w:t xml:space="preserve">The primary user journey during an active gym session proceeds as follows: </w:t>
      </w:r>
      <w:proofErr w:type="spellStart"/>
      <w:proofErr w:type="gramStart"/>
      <w:r w:rsidRPr="005F3994">
        <w:t>SplitListScreen</w:t>
      </w:r>
      <w:proofErr w:type="spellEnd"/>
      <w:r w:rsidRPr="005F3994">
        <w:t xml:space="preserve"> ?</w:t>
      </w:r>
      <w:proofErr w:type="gramEnd"/>
      <w:r w:rsidRPr="005F3994">
        <w:t xml:space="preserve"> </w:t>
      </w:r>
      <w:proofErr w:type="spellStart"/>
      <w:proofErr w:type="gramStart"/>
      <w:r w:rsidRPr="005F3994">
        <w:t>SplitDetailScreen</w:t>
      </w:r>
      <w:proofErr w:type="spellEnd"/>
      <w:r w:rsidRPr="005F3994">
        <w:t xml:space="preserve"> ?</w:t>
      </w:r>
      <w:proofErr w:type="gramEnd"/>
      <w:r w:rsidRPr="005F3994">
        <w:t xml:space="preserve"> </w:t>
      </w:r>
      <w:proofErr w:type="spellStart"/>
      <w:proofErr w:type="gramStart"/>
      <w:r w:rsidRPr="005F3994">
        <w:t>RoutineDetailScreen</w:t>
      </w:r>
      <w:proofErr w:type="spellEnd"/>
      <w:r w:rsidRPr="005F3994">
        <w:t xml:space="preserve"> ?</w:t>
      </w:r>
      <w:proofErr w:type="gramEnd"/>
      <w:r w:rsidRPr="005F3994">
        <w:t xml:space="preserve"> </w:t>
      </w:r>
      <w:proofErr w:type="spellStart"/>
      <w:r w:rsidRPr="005F3994">
        <w:t>ActiveSessionScreen</w:t>
      </w:r>
      <w:proofErr w:type="spellEnd"/>
      <w:r w:rsidRPr="005F3994">
        <w:t xml:space="preserve">. The </w:t>
      </w:r>
      <w:proofErr w:type="spellStart"/>
      <w:r w:rsidRPr="005F3994">
        <w:t>ActiveSessionScreen</w:t>
      </w:r>
      <w:proofErr w:type="spellEnd"/>
      <w:r w:rsidRPr="005F3994">
        <w:t xml:space="preserve"> is the most interaction-intensive screen in the application and was given the greatest design attention. Set logging controls adapt dynamically to the selected exercise's metric type, presenting weight and reps fields for </w:t>
      </w:r>
      <w:proofErr w:type="spellStart"/>
      <w:r w:rsidRPr="005F3994">
        <w:t>weightReps</w:t>
      </w:r>
      <w:proofErr w:type="spellEnd"/>
      <w:r w:rsidRPr="005F3994">
        <w:t xml:space="preserve"> exercises, a reps-only field for bodyweight exercises, duration inputs for timed exercises, and distance and time fields for cardio exercises. A gold animated PR banner is displayed immediately when a new personal best is detected, providing the real-time motivational feedback discussed in Section 2.9.</w:t>
      </w:r>
    </w:p>
    <w:p w14:paraId="13E1CA12" w14:textId="77777777" w:rsidR="005F3994" w:rsidRPr="005F3994" w:rsidRDefault="005F3994" w:rsidP="005F3994">
      <w:r w:rsidRPr="005F3994">
        <w:t>4.4.4 Visual Design</w:t>
      </w:r>
    </w:p>
    <w:p w14:paraId="5811DE28" w14:textId="77777777" w:rsidR="005F3994" w:rsidRPr="005F3994" w:rsidRDefault="005F3994" w:rsidP="005F3994">
      <w:r w:rsidRPr="005F3994">
        <w:t>The application adopts a deep burgundy primary colour with gold accents, a palette chosen to convey premium quality whilst differentiating the application from the blue-dominant aesthetic of the mainstream fitness app market. Material Design 3's dynamic colour system was not used; the colour scheme is fixed to ensure visual consistency across all devices and Android versions. The gold accent colour is applied consistently to performance indicators, PR banners, earned badges, and active state indicators, creating a visual language in which gold signifies achievement - a deliberate gamification design choice.</w:t>
      </w:r>
    </w:p>
    <w:p w14:paraId="40847CE9" w14:textId="77777777" w:rsidR="005F3994" w:rsidRPr="005F3994" w:rsidRDefault="005F3994" w:rsidP="005F3994">
      <w:r w:rsidRPr="005F3994">
        <w:t>________________________________________</w:t>
      </w:r>
    </w:p>
    <w:p w14:paraId="35B8C6AB" w14:textId="77777777" w:rsidR="005F3994" w:rsidRPr="005F3994" w:rsidRDefault="005F3994" w:rsidP="005F3994">
      <w:r w:rsidRPr="005F3994">
        <w:t>4.5 Key Design Decisions</w:t>
      </w:r>
    </w:p>
    <w:p w14:paraId="0CAA67AA" w14:textId="77777777" w:rsidR="005F3994" w:rsidRPr="005F3994" w:rsidRDefault="005F3994" w:rsidP="005F3994">
      <w:r w:rsidRPr="005F3994">
        <w:t>4.5.1 Local Storage: Drift over Alternatives</w:t>
      </w:r>
    </w:p>
    <w:p w14:paraId="00579A8F" w14:textId="77777777" w:rsidR="005F3994" w:rsidRPr="005F3994" w:rsidRDefault="005F3994" w:rsidP="005F3994">
      <w:r w:rsidRPr="005F3994">
        <w:t xml:space="preserve">Drift was selected as the local data layer over the available alternatives for a specific technical reason: the workout data model is fundamentally relational. Querying all sets for a given exercise across all sessions, calculating personal bests, and computing attendance streaks all require JOIN operations across multiple tables. Key-value stores such as </w:t>
      </w:r>
      <w:proofErr w:type="spellStart"/>
      <w:r w:rsidRPr="005F3994">
        <w:t>SharedPreferences</w:t>
      </w:r>
      <w:proofErr w:type="spellEnd"/>
      <w:r w:rsidRPr="005F3994">
        <w:t xml:space="preserve"> and document stores such as Hive and Isar cannot express these queries natively. Drift provides a fully type-safe SQL layer with compile-time query </w:t>
      </w:r>
      <w:r w:rsidRPr="005F3994">
        <w:lastRenderedPageBreak/>
        <w:t>verification, reactive stream support via Dart's Stream API, and a schema migration system - the complete feature set required by the application's data model.</w:t>
      </w:r>
    </w:p>
    <w:p w14:paraId="3BD12376" w14:textId="77777777" w:rsidR="005F3994" w:rsidRPr="005F3994" w:rsidRDefault="005F3994" w:rsidP="005F3994">
      <w:r w:rsidRPr="005F3994">
        <w:t xml:space="preserve">4.5.2 State Management: </w:t>
      </w:r>
      <w:proofErr w:type="spellStart"/>
      <w:r w:rsidRPr="005F3994">
        <w:t>Riverpod</w:t>
      </w:r>
      <w:proofErr w:type="spellEnd"/>
      <w:r w:rsidRPr="005F3994">
        <w:t xml:space="preserve"> over Alternatives</w:t>
      </w:r>
    </w:p>
    <w:p w14:paraId="614A3298" w14:textId="77777777" w:rsidR="005F3994" w:rsidRPr="005F3994" w:rsidRDefault="005F3994" w:rsidP="005F3994">
      <w:proofErr w:type="spellStart"/>
      <w:r w:rsidRPr="005F3994">
        <w:t>Riverpod</w:t>
      </w:r>
      <w:proofErr w:type="spellEnd"/>
      <w:r w:rsidRPr="005F3994">
        <w:t xml:space="preserve"> with code generation was selected over </w:t>
      </w:r>
      <w:proofErr w:type="spellStart"/>
      <w:r w:rsidRPr="005F3994">
        <w:t>BLoC</w:t>
      </w:r>
      <w:proofErr w:type="spellEnd"/>
      <w:r w:rsidRPr="005F3994">
        <w:t xml:space="preserve">, Provider, and </w:t>
      </w:r>
      <w:proofErr w:type="spellStart"/>
      <w:r w:rsidRPr="005F3994">
        <w:t>GetX</w:t>
      </w:r>
      <w:proofErr w:type="spellEnd"/>
      <w:r w:rsidRPr="005F3994">
        <w:t xml:space="preserve">. </w:t>
      </w:r>
      <w:proofErr w:type="spellStart"/>
      <w:r w:rsidRPr="005F3994">
        <w:t>BLoC</w:t>
      </w:r>
      <w:proofErr w:type="spellEnd"/>
      <w:r w:rsidRPr="005F3994">
        <w:t xml:space="preserve"> was rejected due to the boilerplate overhead it introduces in a single-developer project with frequent iteration cycles. </w:t>
      </w:r>
      <w:proofErr w:type="spellStart"/>
      <w:r w:rsidRPr="005F3994">
        <w:t>GetX</w:t>
      </w:r>
      <w:proofErr w:type="spellEnd"/>
      <w:r w:rsidRPr="005F3994">
        <w:t xml:space="preserve"> was rejected due to its coupling of navigation and state management, which complicates testing. Provider, </w:t>
      </w:r>
      <w:proofErr w:type="spellStart"/>
      <w:r w:rsidRPr="005F3994">
        <w:t>Riverpod's</w:t>
      </w:r>
      <w:proofErr w:type="spellEnd"/>
      <w:r w:rsidRPr="005F3994">
        <w:t xml:space="preserve"> predecessor, lacks compile-time safety. </w:t>
      </w:r>
      <w:proofErr w:type="spellStart"/>
      <w:r w:rsidRPr="005F3994">
        <w:t>Riverpod's</w:t>
      </w:r>
      <w:proofErr w:type="spellEnd"/>
      <w:r w:rsidRPr="005F3994">
        <w:t xml:space="preserve"> @riverpod annotation eliminates manual provider registration, provides automatic dependency tracking, and integrates seamlessly with Drift's reactive streams via </w:t>
      </w:r>
      <w:proofErr w:type="spellStart"/>
      <w:r w:rsidRPr="005F3994">
        <w:t>StreamProvider</w:t>
      </w:r>
      <w:proofErr w:type="spellEnd"/>
      <w:r w:rsidRPr="005F3994">
        <w:t>.</w:t>
      </w:r>
    </w:p>
    <w:p w14:paraId="7683D971" w14:textId="77777777" w:rsidR="005F3994" w:rsidRPr="005F3994" w:rsidRDefault="005F3994" w:rsidP="005F3994">
      <w:r w:rsidRPr="005F3994">
        <w:t>4.5.3 Dual-Key Design: Integer Local PKs and UUID Remote Keys</w:t>
      </w:r>
    </w:p>
    <w:p w14:paraId="3B39B74B" w14:textId="77777777" w:rsidR="005F3994" w:rsidRPr="005F3994" w:rsidRDefault="005F3994" w:rsidP="005F3994">
      <w:r w:rsidRPr="005F3994">
        <w:t xml:space="preserve">Local records use SQLite autoincrement integer primary keys for performance - integer comparisons and joins are faster than string comparisons on UUID values, and the SQLite query planner optimises integer PK lookups efficiently. However, integer primary keys are not globally unique: two devices creating records offline would generate conflicting IDs. UUID v4 is used as the remote identifier, generated client-side without a server round-trip, ensuring global uniqueness from the point of creation. The </w:t>
      </w:r>
      <w:proofErr w:type="spellStart"/>
      <w:r w:rsidRPr="005F3994">
        <w:t>remoteId</w:t>
      </w:r>
      <w:proofErr w:type="spellEnd"/>
      <w:r w:rsidRPr="005F3994">
        <w:t xml:space="preserve"> column is null until first sync, at which point it is stamped and used as the stable </w:t>
      </w:r>
      <w:proofErr w:type="spellStart"/>
      <w:r w:rsidRPr="005F3994">
        <w:t>Supabase</w:t>
      </w:r>
      <w:proofErr w:type="spellEnd"/>
      <w:r w:rsidRPr="005F3994">
        <w:t xml:space="preserve"> row identifier for all subsequent </w:t>
      </w:r>
      <w:proofErr w:type="spellStart"/>
      <w:r w:rsidRPr="005F3994">
        <w:t>upserts</w:t>
      </w:r>
      <w:proofErr w:type="spellEnd"/>
      <w:r w:rsidRPr="005F3994">
        <w:t>. This design isolates the synchronisation concern entirely from the local data model.</w:t>
      </w:r>
    </w:p>
    <w:p w14:paraId="303979CF" w14:textId="77777777" w:rsidR="005F3994" w:rsidRPr="005F3994" w:rsidRDefault="005F3994" w:rsidP="005F3994">
      <w:r w:rsidRPr="005F3994">
        <w:t>4.5.4 Upload-Only Sync</w:t>
      </w:r>
    </w:p>
    <w:p w14:paraId="2802D191" w14:textId="77777777" w:rsidR="005F3994" w:rsidRPr="005F3994" w:rsidRDefault="005F3994" w:rsidP="005F3994">
      <w:r w:rsidRPr="005F3994">
        <w:t xml:space="preserve">Bidirectional synchronisation introduces conflict resolution complexity that is disproportionate to the application's use case. OneRep is designed as a single-user, single-device application; there is no collaboration scenario in scope. By designating the local database as the single source of truth and restricting </w:t>
      </w:r>
      <w:proofErr w:type="spellStart"/>
      <w:r w:rsidRPr="005F3994">
        <w:t>Supabase</w:t>
      </w:r>
      <w:proofErr w:type="spellEnd"/>
      <w:r w:rsidRPr="005F3994">
        <w:t xml:space="preserve"> to a backup and restoration role, conflict resolution is eliminated entirely. Download occurs only at sign-in, restoring the user's data to a new or reset device.</w:t>
      </w:r>
    </w:p>
    <w:p w14:paraId="0F2E7993" w14:textId="77777777" w:rsidR="005F3994" w:rsidRPr="005F3994" w:rsidRDefault="005F3994" w:rsidP="005F3994">
      <w:r w:rsidRPr="005F3994">
        <w:t>4.5.5 Soft Deletes</w:t>
      </w:r>
    </w:p>
    <w:p w14:paraId="04FAC456" w14:textId="77777777" w:rsidR="005F3994" w:rsidRPr="005F3994" w:rsidRDefault="005F3994" w:rsidP="005F3994">
      <w:r w:rsidRPr="005F3994">
        <w:t xml:space="preserve">Hard deletes cannot be propagated to a remote database if the device is offline when the deletion occurs. A record deleted locally leaves no artefact that can inform the sync service of the required remote operation. Soft deletes solve this by writing a </w:t>
      </w:r>
      <w:proofErr w:type="spellStart"/>
      <w:r w:rsidRPr="005F3994">
        <w:t>deletedAt</w:t>
      </w:r>
      <w:proofErr w:type="spellEnd"/>
      <w:r w:rsidRPr="005F3994">
        <w:t xml:space="preserve"> timestamp to the record, which the sync service can upload to </w:t>
      </w:r>
      <w:proofErr w:type="spellStart"/>
      <w:r w:rsidRPr="005F3994">
        <w:t>Supabase</w:t>
      </w:r>
      <w:proofErr w:type="spellEnd"/>
      <w:r w:rsidRPr="005F3994">
        <w:t xml:space="preserve">. After successful remote propagation, the local record is </w:t>
      </w:r>
      <w:proofErr w:type="gramStart"/>
      <w:r w:rsidRPr="005F3994">
        <w:t>hard-deleted</w:t>
      </w:r>
      <w:proofErr w:type="gramEnd"/>
      <w:r w:rsidRPr="005F3994">
        <w:t xml:space="preserve">. All database queries filter on </w:t>
      </w:r>
      <w:proofErr w:type="spellStart"/>
      <w:r w:rsidRPr="005F3994">
        <w:t>deletedAt</w:t>
      </w:r>
      <w:proofErr w:type="spellEnd"/>
      <w:r w:rsidRPr="005F3994">
        <w:t xml:space="preserve"> IS NULL, rendering soft-deleted records invisible to the UI without any additional application-layer logic.</w:t>
      </w:r>
    </w:p>
    <w:p w14:paraId="234AD91B" w14:textId="77777777" w:rsidR="005F3994" w:rsidRPr="005F3994" w:rsidRDefault="005F3994" w:rsidP="005F3994">
      <w:r w:rsidRPr="005F3994">
        <w:t xml:space="preserve">4.5.6 </w:t>
      </w:r>
      <w:proofErr w:type="spellStart"/>
      <w:r w:rsidRPr="005F3994">
        <w:t>Supabase</w:t>
      </w:r>
      <w:proofErr w:type="spellEnd"/>
      <w:r w:rsidRPr="005F3994">
        <w:t xml:space="preserve"> over Alternatives</w:t>
      </w:r>
    </w:p>
    <w:p w14:paraId="0977ADB0" w14:textId="77777777" w:rsidR="005F3994" w:rsidRPr="005F3994" w:rsidRDefault="005F3994" w:rsidP="005F3994">
      <w:r w:rsidRPr="005F3994">
        <w:lastRenderedPageBreak/>
        <w:t xml:space="preserve">Firebase Realtime Database and </w:t>
      </w:r>
      <w:proofErr w:type="spellStart"/>
      <w:r w:rsidRPr="005F3994">
        <w:t>Firestore</w:t>
      </w:r>
      <w:proofErr w:type="spellEnd"/>
      <w:r w:rsidRPr="005F3994">
        <w:t xml:space="preserve"> are document stores without native relational query support. The workout data model - with JOINs across sessions, sets, exercises, and personal bests - is a fundamentally relational problem that document stores address awkwardly through </w:t>
      </w:r>
      <w:proofErr w:type="spellStart"/>
      <w:r w:rsidRPr="005F3994">
        <w:t>denormalisation</w:t>
      </w:r>
      <w:proofErr w:type="spellEnd"/>
      <w:r w:rsidRPr="005F3994">
        <w:t xml:space="preserve"> or multiple round-trip queries. </w:t>
      </w:r>
      <w:proofErr w:type="spellStart"/>
      <w:r w:rsidRPr="005F3994">
        <w:t>Supabase</w:t>
      </w:r>
      <w:proofErr w:type="spellEnd"/>
      <w:r w:rsidRPr="005F3994">
        <w:t xml:space="preserve"> provides a managed PostgreSQL instance with a REST API, </w:t>
      </w:r>
      <w:proofErr w:type="spellStart"/>
      <w:r w:rsidRPr="005F3994">
        <w:t>GoTrue</w:t>
      </w:r>
      <w:proofErr w:type="spellEnd"/>
      <w:r w:rsidRPr="005F3994">
        <w:t xml:space="preserve"> authentication, and Row Level Security, all with a generous free tier and a Flutter SDK. A self-hosted PostgreSQL instance was rejected on the grounds of operational overhead beyond the scope of the project.</w:t>
      </w:r>
    </w:p>
    <w:p w14:paraId="4F4EFA59" w14:textId="77777777" w:rsidR="005F3994" w:rsidRPr="005F3994" w:rsidRDefault="005F3994" w:rsidP="005F3994">
      <w:r w:rsidRPr="005F3994">
        <w:t>________________________________________</w:t>
      </w:r>
    </w:p>
    <w:p w14:paraId="23E71821" w14:textId="77777777" w:rsidR="005F3994" w:rsidRPr="005F3994" w:rsidRDefault="005F3994" w:rsidP="005F3994">
      <w:r w:rsidRPr="005F3994">
        <w:t>4.6 Gamification Design</w:t>
      </w:r>
    </w:p>
    <w:p w14:paraId="73955DC3" w14:textId="77777777" w:rsidR="005F3994" w:rsidRPr="005F3994" w:rsidRDefault="005F3994" w:rsidP="005F3994">
      <w:r w:rsidRPr="005F3994">
        <w:t>The gamification system was designed as a coherent layer atop the core tracking functionality, implementing the four mechanics identified in the literature review: personal best detection, streak tracking, badge achievements, and the groundwork for future population percentile benchmarking.</w:t>
      </w:r>
    </w:p>
    <w:p w14:paraId="443AEF63" w14:textId="77777777" w:rsidR="005F3994" w:rsidRPr="005F3994" w:rsidRDefault="005F3994" w:rsidP="005F3994">
      <w:r w:rsidRPr="005F3994">
        <w:t>4.6.1 Personal Best Detection</w:t>
      </w:r>
    </w:p>
    <w:p w14:paraId="23FE7206" w14:textId="77777777" w:rsidR="005F3994" w:rsidRPr="005F3994" w:rsidRDefault="005F3994" w:rsidP="005F3994">
      <w:r w:rsidRPr="005F3994">
        <w:t xml:space="preserve">PR detection is triggered synchronously after every set is logged. The detection algorithm routes on the exercise's metric type and applies the appropriate comparator: for </w:t>
      </w:r>
      <w:proofErr w:type="spellStart"/>
      <w:r w:rsidRPr="005F3994">
        <w:t>weightReps</w:t>
      </w:r>
      <w:proofErr w:type="spellEnd"/>
      <w:r w:rsidRPr="005F3994">
        <w:t xml:space="preserve"> exercises, weight is the primary comparator with repetition count as a tiebreaker; for </w:t>
      </w:r>
      <w:proofErr w:type="spellStart"/>
      <w:r w:rsidRPr="005F3994">
        <w:t>bodyweightReps</w:t>
      </w:r>
      <w:proofErr w:type="spellEnd"/>
      <w:r w:rsidRPr="005F3994">
        <w:t xml:space="preserve">, repetition count is the sole comparator; for </w:t>
      </w:r>
      <w:proofErr w:type="spellStart"/>
      <w:r w:rsidRPr="005F3994">
        <w:t>timeOnly</w:t>
      </w:r>
      <w:proofErr w:type="spellEnd"/>
      <w:r w:rsidRPr="005F3994">
        <w:t xml:space="preserve"> exercises, longer duration constitutes a new PR; for </w:t>
      </w:r>
      <w:proofErr w:type="spellStart"/>
      <w:r w:rsidRPr="005F3994">
        <w:t>distanceTime</w:t>
      </w:r>
      <w:proofErr w:type="spellEnd"/>
      <w:r w:rsidRPr="005F3994">
        <w:t xml:space="preserve"> exercises, a faster time for a given distance is the performance measure. The decision to make weight the primary comparator for weighted exercises - such that a heavier lift at fewer repetitions always supersedes a lighter lift at more repetitions - reflects the primacy of load progression in strength training theory.</w:t>
      </w:r>
    </w:p>
    <w:p w14:paraId="73690779" w14:textId="77777777" w:rsidR="005F3994" w:rsidRPr="005F3994" w:rsidRDefault="005F3994" w:rsidP="005F3994">
      <w:r w:rsidRPr="005F3994">
        <w:t xml:space="preserve">The result of PR detection is surfaced to the user immediately in the active session screen via a gold animated banner, delivering the real-time positive feedback identified in Section 2.9 as critical to the gamification loop. This immediacy - feedback </w:t>
      </w:r>
      <w:proofErr w:type="gramStart"/>
      <w:r w:rsidRPr="005F3994">
        <w:t>at the moment</w:t>
      </w:r>
      <w:proofErr w:type="gramEnd"/>
      <w:r w:rsidRPr="005F3994">
        <w:t xml:space="preserve"> of achievement rather than post-session - is the implementation of Fogg's convergence of motivation, ability, and trigger (Fogg, 2009).</w:t>
      </w:r>
    </w:p>
    <w:p w14:paraId="1F50AF1C" w14:textId="77777777" w:rsidR="005F3994" w:rsidRPr="005F3994" w:rsidRDefault="005F3994" w:rsidP="005F3994">
      <w:r w:rsidRPr="005F3994">
        <w:t>4.6.2 Streak Tracking</w:t>
      </w:r>
    </w:p>
    <w:p w14:paraId="755A8C47" w14:textId="77777777" w:rsidR="005F3994" w:rsidRPr="005F3994" w:rsidRDefault="005F3994" w:rsidP="005F3994">
      <w:r w:rsidRPr="005F3994">
        <w:t>The streak is calculated as the number of consecutive calendar weeks in which at least one session was completed. The weekly granularity - rather than daily - was chosen to accommodate the reality of resistance training programmes, in which rest days are physiologically necessary and a strict daily streak would penalise users following evidence-based training frequencies. The calculation works backwards from the current week, terminating at the first week with no sessions. The current week is permitted to be incomplete without breaking the streak.</w:t>
      </w:r>
    </w:p>
    <w:p w14:paraId="2DC46818" w14:textId="77777777" w:rsidR="005F3994" w:rsidRPr="005F3994" w:rsidRDefault="005F3994" w:rsidP="005F3994">
      <w:r w:rsidRPr="005F3994">
        <w:lastRenderedPageBreak/>
        <w:t>4.6.3 Badge and Achievement System</w:t>
      </w:r>
    </w:p>
    <w:p w14:paraId="62DA3490" w14:textId="77777777" w:rsidR="005F3994" w:rsidRPr="005F3994" w:rsidRDefault="005F3994" w:rsidP="005F3994">
      <w:r w:rsidRPr="005F3994">
        <w:t>Eight badges are defined, spanning four categories of engagement: session completion (</w:t>
      </w:r>
      <w:proofErr w:type="spellStart"/>
      <w:r w:rsidRPr="005F3994">
        <w:t>first_workout</w:t>
      </w:r>
      <w:proofErr w:type="spellEnd"/>
      <w:r w:rsidRPr="005F3994">
        <w:t>), volume accumulation (sets_50, sets_500), personal record achievement (</w:t>
      </w:r>
      <w:proofErr w:type="spellStart"/>
      <w:r w:rsidRPr="005F3994">
        <w:t>first_pr</w:t>
      </w:r>
      <w:proofErr w:type="spellEnd"/>
      <w:r w:rsidRPr="005F3994">
        <w:t>, pr_10), consistency (streak_7_day, streak_30_day), and feature engagement (</w:t>
      </w:r>
      <w:proofErr w:type="spellStart"/>
      <w:r w:rsidRPr="005F3994">
        <w:t>first_custom_exercise</w:t>
      </w:r>
      <w:proofErr w:type="spellEnd"/>
      <w:r w:rsidRPr="005F3994">
        <w:t xml:space="preserve">). All badge rows are pre-seeded at database initialisation in a locked state, implementing the goal gradient effect described in Section 2.9: unearned badges are visible and described, creating concrete proximal goals that motivate continued engagement. Badge evaluation is performed after every set and every session completion via the </w:t>
      </w:r>
      <w:proofErr w:type="spellStart"/>
      <w:r w:rsidRPr="005F3994">
        <w:t>BadgeService</w:t>
      </w:r>
      <w:proofErr w:type="spellEnd"/>
      <w:r w:rsidRPr="005F3994">
        <w:t>, which checks each trigger condition against the current database state.</w:t>
      </w:r>
    </w:p>
    <w:p w14:paraId="681F5BF7" w14:textId="77777777" w:rsidR="005F3994" w:rsidRPr="005F3994" w:rsidRDefault="005F3994" w:rsidP="005F3994">
      <w:r w:rsidRPr="005F3994">
        <w:t>4.6.4 Population Percentile Benchmarking</w:t>
      </w:r>
    </w:p>
    <w:p w14:paraId="161802E7" w14:textId="77777777" w:rsidR="005F3994" w:rsidRPr="005F3994" w:rsidRDefault="005F3994" w:rsidP="005F3994">
      <w:r w:rsidRPr="005F3994">
        <w:t>The population percentile benchmarking feature displays a user's personal best for major lifts as a percentile rank within the Strengthlevel.com reference dataset, stratified by bodyweight and sex. The design draws on strength standards data published by Strengthlevel.com (accessed March 2026, non-commercial educational use with attribution), covering six major compound exercises: Bench Press, Squat, Deadlift, Overhead Press, Barbell Row, and their aliases. Each exercise's data consists of five one-repetition-maximum thresholds at the Beginner (5th percentile), Novice (20th), Intermediate (50th), Advanced (80th), and Elite (95th) levels per bodyweight bracket, stored as offline compile-time constants to satisfy the application's offline-first constraint. The design employs linear interpolation between thresholds to produce a smooth integer percentile rather than a discrete band classification. This mechanic operationalises the social comparison theory discussed in Section 2.9.4, providing contextually meaningful performance feedback without requiring network access or proprietary data collection.</w:t>
      </w:r>
    </w:p>
    <w:p w14:paraId="3234082C" w14:textId="77777777" w:rsidR="005F3994" w:rsidRPr="005F3994" w:rsidRDefault="005F3994" w:rsidP="005F3994">
      <w:r w:rsidRPr="005F3994">
        <w:t>The design decisions documented in this chapter establish the architectural and interaction foundations of OneRep. Chapter 5 describes how these designs were realised in code, documents the significant technical challenges encountered during implementation, and presents the automated test suite that verifies the correctness of the core data layer.</w:t>
      </w:r>
    </w:p>
    <w:p w14:paraId="112A58ED" w14:textId="77777777" w:rsidR="005F3994" w:rsidRPr="005F3994" w:rsidRDefault="005F3994" w:rsidP="005F3994">
      <w:r w:rsidRPr="005F3994">
        <w:t>5</w:t>
      </w:r>
    </w:p>
    <w:p w14:paraId="20A246E1" w14:textId="77777777" w:rsidR="005F3994" w:rsidRPr="005F3994" w:rsidRDefault="005F3994" w:rsidP="005F3994">
      <w:r w:rsidRPr="005F3994">
        <w:t xml:space="preserve"> Implementation and Testing</w:t>
      </w:r>
    </w:p>
    <w:p w14:paraId="0C85E3DB" w14:textId="77777777" w:rsidR="005F3994" w:rsidRPr="005F3994" w:rsidRDefault="005F3994" w:rsidP="005F3994">
      <w:r w:rsidRPr="005F3994">
        <w:t>5.1 Implementation Overview</w:t>
      </w:r>
    </w:p>
    <w:p w14:paraId="0783124B" w14:textId="77777777" w:rsidR="005F3994" w:rsidRPr="005F3994" w:rsidRDefault="005F3994" w:rsidP="005F3994">
      <w:r w:rsidRPr="005F3994">
        <w:t>OneRep was implemented as a cross-platform Flutter application targeting Android and iOS from a single Dart codebase. The technology stack was selected to satisfy the offline-first architectural requirement whilst minimising operational complexity for a single-developer project. Table 5.1 summarises the complete dependency stack.</w:t>
      </w:r>
    </w:p>
    <w:p w14:paraId="4A617088" w14:textId="77777777" w:rsidR="005F3994" w:rsidRPr="005F3994" w:rsidRDefault="005F3994" w:rsidP="005F3994">
      <w:r w:rsidRPr="005F3994">
        <w:lastRenderedPageBreak/>
        <w:t>Technology</w:t>
      </w:r>
      <w:r w:rsidRPr="005F3994">
        <w:tab/>
        <w:t>Version</w:t>
      </w:r>
      <w:r w:rsidRPr="005F3994">
        <w:tab/>
        <w:t>Purpose</w:t>
      </w:r>
    </w:p>
    <w:p w14:paraId="1726EE78" w14:textId="77777777" w:rsidR="005F3994" w:rsidRPr="005F3994" w:rsidRDefault="005F3994" w:rsidP="005F3994">
      <w:r w:rsidRPr="005F3994">
        <w:t>Flutter</w:t>
      </w:r>
      <w:r w:rsidRPr="005F3994">
        <w:tab/>
        <w:t>3.x SDK</w:t>
      </w:r>
      <w:r w:rsidRPr="005F3994">
        <w:tab/>
        <w:t>UI framework and widget toolkit</w:t>
      </w:r>
    </w:p>
    <w:p w14:paraId="4B973BFF" w14:textId="77777777" w:rsidR="005F3994" w:rsidRPr="005F3994" w:rsidRDefault="005F3994" w:rsidP="005F3994">
      <w:r w:rsidRPr="005F3994">
        <w:t>Dart</w:t>
      </w:r>
      <w:r w:rsidRPr="005F3994">
        <w:tab/>
        <w:t>3.10+</w:t>
      </w:r>
      <w:r w:rsidRPr="005F3994">
        <w:tab/>
        <w:t>Programming language</w:t>
      </w:r>
    </w:p>
    <w:p w14:paraId="03E58DA4" w14:textId="77777777" w:rsidR="005F3994" w:rsidRPr="005F3994" w:rsidRDefault="005F3994" w:rsidP="005F3994">
      <w:proofErr w:type="spellStart"/>
      <w:r w:rsidRPr="005F3994">
        <w:t>flutter_riverpod</w:t>
      </w:r>
      <w:proofErr w:type="spellEnd"/>
      <w:r w:rsidRPr="005F3994">
        <w:tab/>
        <w:t>2.6.1</w:t>
      </w:r>
      <w:r w:rsidRPr="005F3994">
        <w:tab/>
        <w:t>State management framework</w:t>
      </w:r>
    </w:p>
    <w:p w14:paraId="1877848D" w14:textId="77777777" w:rsidR="005F3994" w:rsidRPr="005F3994" w:rsidRDefault="005F3994" w:rsidP="005F3994">
      <w:proofErr w:type="spellStart"/>
      <w:r w:rsidRPr="005F3994">
        <w:t>riverpod_annotation</w:t>
      </w:r>
      <w:proofErr w:type="spellEnd"/>
      <w:r w:rsidRPr="005F3994">
        <w:tab/>
        <w:t>2.6.1</w:t>
      </w:r>
      <w:r w:rsidRPr="005F3994">
        <w:tab/>
        <w:t>Code generation annotations</w:t>
      </w:r>
    </w:p>
    <w:p w14:paraId="3C24E300" w14:textId="77777777" w:rsidR="005F3994" w:rsidRPr="005F3994" w:rsidRDefault="005F3994" w:rsidP="005F3994">
      <w:r w:rsidRPr="005F3994">
        <w:t>drift</w:t>
      </w:r>
      <w:r w:rsidRPr="005F3994">
        <w:tab/>
        <w:t>2.28.2</w:t>
      </w:r>
      <w:r w:rsidRPr="005F3994">
        <w:tab/>
        <w:t>Type-safe SQLite ORM</w:t>
      </w:r>
    </w:p>
    <w:p w14:paraId="6E253F4E" w14:textId="77777777" w:rsidR="005F3994" w:rsidRPr="005F3994" w:rsidRDefault="005F3994" w:rsidP="005F3994">
      <w:r w:rsidRPr="005F3994">
        <w:t>sqlite3_flutter_libs</w:t>
      </w:r>
      <w:r w:rsidRPr="005F3994">
        <w:tab/>
        <w:t>0.5.42</w:t>
      </w:r>
      <w:r w:rsidRPr="005F3994">
        <w:tab/>
        <w:t>Bundled SQLite native libraries</w:t>
      </w:r>
    </w:p>
    <w:p w14:paraId="25FA780B" w14:textId="77777777" w:rsidR="005F3994" w:rsidRPr="005F3994" w:rsidRDefault="005F3994" w:rsidP="005F3994">
      <w:proofErr w:type="spellStart"/>
      <w:r w:rsidRPr="005F3994">
        <w:t>path_provider</w:t>
      </w:r>
      <w:proofErr w:type="spellEnd"/>
      <w:r w:rsidRPr="005F3994">
        <w:tab/>
        <w:t>2.1.2</w:t>
      </w:r>
      <w:r w:rsidRPr="005F3994">
        <w:tab/>
        <w:t>Platform file system paths</w:t>
      </w:r>
    </w:p>
    <w:p w14:paraId="14DBF645" w14:textId="77777777" w:rsidR="005F3994" w:rsidRPr="005F3994" w:rsidRDefault="005F3994" w:rsidP="005F3994">
      <w:proofErr w:type="spellStart"/>
      <w:r w:rsidRPr="005F3994">
        <w:t>supabase_flutter</w:t>
      </w:r>
      <w:proofErr w:type="spellEnd"/>
      <w:r w:rsidRPr="005F3994">
        <w:tab/>
        <w:t>2.12.0</w:t>
      </w:r>
      <w:r w:rsidRPr="005F3994">
        <w:tab/>
        <w:t>Auth, database, and Realtime SDK</w:t>
      </w:r>
    </w:p>
    <w:p w14:paraId="5583785A" w14:textId="77777777" w:rsidR="005F3994" w:rsidRPr="005F3994" w:rsidRDefault="005F3994" w:rsidP="005F3994">
      <w:proofErr w:type="spellStart"/>
      <w:r w:rsidRPr="005F3994">
        <w:t>workmanager</w:t>
      </w:r>
      <w:proofErr w:type="spellEnd"/>
      <w:r w:rsidRPr="005F3994">
        <w:tab/>
        <w:t>0.9.0</w:t>
      </w:r>
      <w:r w:rsidRPr="005F3994">
        <w:tab/>
        <w:t>Background task scheduling</w:t>
      </w:r>
    </w:p>
    <w:p w14:paraId="2FACF2E2" w14:textId="77777777" w:rsidR="005F3994" w:rsidRPr="005F3994" w:rsidRDefault="005F3994" w:rsidP="005F3994">
      <w:proofErr w:type="spellStart"/>
      <w:r w:rsidRPr="005F3994">
        <w:t>fl_chart</w:t>
      </w:r>
      <w:proofErr w:type="spellEnd"/>
      <w:r w:rsidRPr="005F3994">
        <w:tab/>
        <w:t>0.66.2</w:t>
      </w:r>
      <w:r w:rsidRPr="005F3994">
        <w:tab/>
        <w:t>Line charts and data visualisation</w:t>
      </w:r>
    </w:p>
    <w:p w14:paraId="18EE87F1" w14:textId="77777777" w:rsidR="005F3994" w:rsidRPr="005F3994" w:rsidRDefault="005F3994" w:rsidP="005F3994">
      <w:proofErr w:type="spellStart"/>
      <w:r w:rsidRPr="005F3994">
        <w:t>flutter_local_notifications</w:t>
      </w:r>
      <w:proofErr w:type="spellEnd"/>
      <w:r w:rsidRPr="005F3994">
        <w:tab/>
        <w:t>18.0.1</w:t>
      </w:r>
      <w:r w:rsidRPr="005F3994">
        <w:tab/>
        <w:t>Local push notifications (rest timer)</w:t>
      </w:r>
    </w:p>
    <w:p w14:paraId="11E1F91A" w14:textId="77777777" w:rsidR="005F3994" w:rsidRPr="005F3994" w:rsidRDefault="005F3994" w:rsidP="005F3994">
      <w:proofErr w:type="spellStart"/>
      <w:r w:rsidRPr="005F3994">
        <w:t>flutter_launcher_icons</w:t>
      </w:r>
      <w:proofErr w:type="spellEnd"/>
      <w:r w:rsidRPr="005F3994">
        <w:tab/>
        <w:t>0.14.1</w:t>
      </w:r>
      <w:r w:rsidRPr="005F3994">
        <w:tab/>
        <w:t>Launcher icon generation</w:t>
      </w:r>
    </w:p>
    <w:p w14:paraId="251E180A" w14:textId="77777777" w:rsidR="005F3994" w:rsidRPr="005F3994" w:rsidRDefault="005F3994" w:rsidP="005F3994">
      <w:proofErr w:type="spellStart"/>
      <w:r w:rsidRPr="005F3994">
        <w:t>flutter_native_splash</w:t>
      </w:r>
      <w:proofErr w:type="spellEnd"/>
      <w:r w:rsidRPr="005F3994">
        <w:tab/>
        <w:t>2.4.0</w:t>
      </w:r>
      <w:r w:rsidRPr="005F3994">
        <w:tab/>
        <w:t>Native splash screen</w:t>
      </w:r>
    </w:p>
    <w:p w14:paraId="0E8CF6F3" w14:textId="77777777" w:rsidR="005F3994" w:rsidRPr="005F3994" w:rsidRDefault="005F3994" w:rsidP="005F3994">
      <w:proofErr w:type="spellStart"/>
      <w:r w:rsidRPr="005F3994">
        <w:t>freezed_annotation</w:t>
      </w:r>
      <w:proofErr w:type="spellEnd"/>
      <w:r w:rsidRPr="005F3994">
        <w:tab/>
        <w:t>2.4.4</w:t>
      </w:r>
      <w:r w:rsidRPr="005F3994">
        <w:tab/>
        <w:t>Immutable data class annotations</w:t>
      </w:r>
    </w:p>
    <w:p w14:paraId="50EA8E69" w14:textId="77777777" w:rsidR="005F3994" w:rsidRPr="005F3994" w:rsidRDefault="005F3994" w:rsidP="005F3994">
      <w:proofErr w:type="spellStart"/>
      <w:r w:rsidRPr="005F3994">
        <w:t>uuid</w:t>
      </w:r>
      <w:proofErr w:type="spellEnd"/>
      <w:r w:rsidRPr="005F3994">
        <w:tab/>
        <w:t>4.5.1</w:t>
      </w:r>
      <w:r w:rsidRPr="005F3994">
        <w:tab/>
        <w:t>UUID v4 generation for remote keys</w:t>
      </w:r>
    </w:p>
    <w:p w14:paraId="51662C95" w14:textId="77777777" w:rsidR="005F3994" w:rsidRPr="005F3994" w:rsidRDefault="005F3994" w:rsidP="005F3994">
      <w:proofErr w:type="spellStart"/>
      <w:r w:rsidRPr="005F3994">
        <w:t>shared_preferences</w:t>
      </w:r>
      <w:proofErr w:type="spellEnd"/>
      <w:r w:rsidRPr="005F3994">
        <w:tab/>
        <w:t>2.3.2</w:t>
      </w:r>
      <w:r w:rsidRPr="005F3994">
        <w:tab/>
        <w:t>Lightweight key-value preferences</w:t>
      </w:r>
    </w:p>
    <w:p w14:paraId="57C9332F" w14:textId="77777777" w:rsidR="005F3994" w:rsidRPr="005F3994" w:rsidRDefault="005F3994" w:rsidP="005F3994"/>
    <w:p w14:paraId="5CBD70DB" w14:textId="77777777" w:rsidR="005F3994" w:rsidRPr="005F3994" w:rsidRDefault="005F3994" w:rsidP="005F3994"/>
    <w:p w14:paraId="6A9F7924" w14:textId="77777777" w:rsidR="005F3994" w:rsidRPr="005F3994" w:rsidRDefault="005F3994" w:rsidP="005F3994">
      <w:r w:rsidRPr="005F3994">
        <w:t>5.2 Core Feature Implementation</w:t>
      </w:r>
    </w:p>
    <w:p w14:paraId="02F75663" w14:textId="77777777" w:rsidR="005F3994" w:rsidRPr="005F3994" w:rsidRDefault="005F3994" w:rsidP="005F3994">
      <w:r w:rsidRPr="005F3994">
        <w:t>5.2.1 Exercise Library</w:t>
      </w:r>
    </w:p>
    <w:p w14:paraId="65B9D48D" w14:textId="77777777" w:rsidR="005F3994" w:rsidRPr="005F3994" w:rsidRDefault="005F3994" w:rsidP="005F3994">
      <w:r w:rsidRPr="005F3994">
        <w:t xml:space="preserve">The exercise library is implemented around the exercises table, pre-seeded with 40 default exercises spanning the major muscle groups and movement patterns. Each exercise carries a </w:t>
      </w:r>
      <w:proofErr w:type="spellStart"/>
      <w:r w:rsidRPr="005F3994">
        <w:t>metricType</w:t>
      </w:r>
      <w:proofErr w:type="spellEnd"/>
      <w:r w:rsidRPr="005F3994">
        <w:t xml:space="preserve"> field that governs how performance data is captured for that exercise across the application. Four metric types are supported: </w:t>
      </w:r>
      <w:proofErr w:type="spellStart"/>
      <w:r w:rsidRPr="005F3994">
        <w:t>weightReps</w:t>
      </w:r>
      <w:proofErr w:type="spellEnd"/>
      <w:r w:rsidRPr="005F3994">
        <w:t xml:space="preserve"> (barbell and dumbbell exercises recording weight and repetition count), </w:t>
      </w:r>
      <w:proofErr w:type="spellStart"/>
      <w:r w:rsidRPr="005F3994">
        <w:t>bodyweightReps</w:t>
      </w:r>
      <w:proofErr w:type="spellEnd"/>
      <w:r w:rsidRPr="005F3994">
        <w:t xml:space="preserve"> (calisthenics exercises recording repetitions only), </w:t>
      </w:r>
      <w:proofErr w:type="spellStart"/>
      <w:r w:rsidRPr="005F3994">
        <w:t>timeOnly</w:t>
      </w:r>
      <w:proofErr w:type="spellEnd"/>
      <w:r w:rsidRPr="005F3994">
        <w:t xml:space="preserve"> (isometric and endurance exercises recording duration), and </w:t>
      </w:r>
      <w:proofErr w:type="spellStart"/>
      <w:r w:rsidRPr="005F3994">
        <w:t>distanceTime</w:t>
      </w:r>
      <w:proofErr w:type="spellEnd"/>
      <w:r w:rsidRPr="005F3994">
        <w:t xml:space="preserve"> (cardiovascular exercises recording distance and elapsed time). This taxonomy ensures that the active session logging interface presents contextually appropriate input controls for every exercise type, eliminating irrelevant fields and reducing visual noise during a workout.</w:t>
      </w:r>
    </w:p>
    <w:p w14:paraId="251C1518" w14:textId="77777777" w:rsidR="005F3994" w:rsidRPr="005F3994" w:rsidRDefault="005F3994" w:rsidP="005F3994">
      <w:r w:rsidRPr="005F3994">
        <w:lastRenderedPageBreak/>
        <w:t xml:space="preserve">Users may add custom exercises via a creation dialog specifying name, body part, equipment type, and metric type. Custom exercises are flagged with </w:t>
      </w:r>
      <w:proofErr w:type="spellStart"/>
      <w:r w:rsidRPr="005F3994">
        <w:t>isCustom</w:t>
      </w:r>
      <w:proofErr w:type="spellEnd"/>
      <w:r w:rsidRPr="005F3994">
        <w:t xml:space="preserve"> = true, which designates them for cloud synchronisation. Default exercises, being seeded identically on every installation, are excluded from the sync surface to avoid redundant network traffic and potential conflict on the unique name constraint.</w:t>
      </w:r>
    </w:p>
    <w:p w14:paraId="41620B77" w14:textId="77777777" w:rsidR="005F3994" w:rsidRPr="005F3994" w:rsidRDefault="005F3994" w:rsidP="005F3994">
      <w:r w:rsidRPr="005F3994">
        <w:t>5.2.2 Workout Structure</w:t>
      </w:r>
    </w:p>
    <w:p w14:paraId="695EB496" w14:textId="77777777" w:rsidR="005F3994" w:rsidRPr="005F3994" w:rsidRDefault="005F3994" w:rsidP="005F3994">
      <w:r w:rsidRPr="005F3994">
        <w:t xml:space="preserve">The five-level workout hierarchy described in Section 4.3 is implemented across five Drift tables with foreign key constraints enforced at the database level via SQLite's PRAGMA </w:t>
      </w:r>
      <w:proofErr w:type="spellStart"/>
      <w:r w:rsidRPr="005F3994">
        <w:t>foreign_keys</w:t>
      </w:r>
      <w:proofErr w:type="spellEnd"/>
      <w:r w:rsidRPr="005F3994">
        <w:t xml:space="preserve"> = ON. The hierarchy from programme to atomic data point - </w:t>
      </w:r>
      <w:proofErr w:type="gramStart"/>
      <w:r w:rsidRPr="005F3994">
        <w:t>Split ?</w:t>
      </w:r>
      <w:proofErr w:type="gramEnd"/>
      <w:r w:rsidRPr="005F3994">
        <w:t xml:space="preserve"> </w:t>
      </w:r>
      <w:proofErr w:type="gramStart"/>
      <w:r w:rsidRPr="005F3994">
        <w:t>Routine ?</w:t>
      </w:r>
      <w:proofErr w:type="gramEnd"/>
      <w:r w:rsidRPr="005F3994">
        <w:t xml:space="preserve"> </w:t>
      </w:r>
      <w:proofErr w:type="spellStart"/>
      <w:proofErr w:type="gramStart"/>
      <w:r w:rsidRPr="005F3994">
        <w:t>RoutineExercise</w:t>
      </w:r>
      <w:proofErr w:type="spellEnd"/>
      <w:r w:rsidRPr="005F3994">
        <w:t xml:space="preserve"> ?</w:t>
      </w:r>
      <w:proofErr w:type="gramEnd"/>
      <w:r w:rsidRPr="005F3994">
        <w:t xml:space="preserve"> </w:t>
      </w:r>
      <w:proofErr w:type="gramStart"/>
      <w:r w:rsidRPr="005F3994">
        <w:t>Session ?</w:t>
      </w:r>
      <w:proofErr w:type="gramEnd"/>
      <w:r w:rsidRPr="005F3994">
        <w:t xml:space="preserve"> Set - mirrors the conceptual structure of resistance training, allowing the application to represent any training programme regardless of complexity.</w:t>
      </w:r>
    </w:p>
    <w:p w14:paraId="7142CEF5" w14:textId="77777777" w:rsidR="005F3994" w:rsidRPr="005F3994" w:rsidRDefault="005F3994" w:rsidP="005F3994">
      <w:r w:rsidRPr="005F3994">
        <w:t xml:space="preserve">A significant design decision within this hierarchy is the nullable </w:t>
      </w:r>
      <w:proofErr w:type="spellStart"/>
      <w:r w:rsidRPr="005F3994">
        <w:t>routineId</w:t>
      </w:r>
      <w:proofErr w:type="spellEnd"/>
      <w:r w:rsidRPr="005F3994">
        <w:t xml:space="preserve"> on </w:t>
      </w:r>
      <w:proofErr w:type="spellStart"/>
      <w:r w:rsidRPr="005F3994">
        <w:t>WorkoutSessions</w:t>
      </w:r>
      <w:proofErr w:type="spellEnd"/>
      <w:r w:rsidRPr="005F3994">
        <w:t xml:space="preserve">. This nullable foreign key enables freestyle sessions - sessions begun without selecting a planned routine - to be stored within the same data model as planned sessions, without requiring a separate table or a conditional schema. The freestyle session entry point is surfaced permanently via the full-width banner on the </w:t>
      </w:r>
      <w:proofErr w:type="spellStart"/>
      <w:r w:rsidRPr="005F3994">
        <w:t>HomeScreen</w:t>
      </w:r>
      <w:proofErr w:type="spellEnd"/>
      <w:r w:rsidRPr="005F3994">
        <w:t>, accessible with a single tap at any point during the application's use.</w:t>
      </w:r>
    </w:p>
    <w:p w14:paraId="2B0A7F7F" w14:textId="77777777" w:rsidR="005F3994" w:rsidRPr="005F3994" w:rsidRDefault="005F3994" w:rsidP="005F3994">
      <w:r w:rsidRPr="005F3994">
        <w:t>5.2.3 Active Session Logging</w:t>
      </w:r>
    </w:p>
    <w:p w14:paraId="4CC9F398" w14:textId="77777777" w:rsidR="005F3994" w:rsidRPr="005F3994" w:rsidRDefault="005F3994" w:rsidP="005F3994">
      <w:r w:rsidRPr="005F3994">
        <w:t xml:space="preserve">The </w:t>
      </w:r>
      <w:proofErr w:type="spellStart"/>
      <w:r w:rsidRPr="005F3994">
        <w:t>ActiveSessionScreen</w:t>
      </w:r>
      <w:proofErr w:type="spellEnd"/>
      <w:r w:rsidRPr="005F3994">
        <w:t xml:space="preserve"> is the most interaction-intensive surface in the application and received the greatest implementation effort. Set logging is performed through input controls that adapt dynamically to the selected exercise's </w:t>
      </w:r>
      <w:proofErr w:type="spellStart"/>
      <w:r w:rsidRPr="005F3994">
        <w:t>metricType</w:t>
      </w:r>
      <w:proofErr w:type="spellEnd"/>
      <w:r w:rsidRPr="005F3994">
        <w:t xml:space="preserve">, displaying weight and </w:t>
      </w:r>
      <w:proofErr w:type="gramStart"/>
      <w:r w:rsidRPr="005F3994">
        <w:t>reps</w:t>
      </w:r>
      <w:proofErr w:type="gramEnd"/>
      <w:r w:rsidRPr="005F3994">
        <w:t xml:space="preserve"> fields for </w:t>
      </w:r>
      <w:proofErr w:type="spellStart"/>
      <w:r w:rsidRPr="005F3994">
        <w:t>weightReps</w:t>
      </w:r>
      <w:proofErr w:type="spellEnd"/>
      <w:r w:rsidRPr="005F3994">
        <w:t xml:space="preserve"> exercises, a reps-only field for </w:t>
      </w:r>
      <w:proofErr w:type="spellStart"/>
      <w:r w:rsidRPr="005F3994">
        <w:t>bodyweightReps</w:t>
      </w:r>
      <w:proofErr w:type="spellEnd"/>
      <w:r w:rsidRPr="005F3994">
        <w:t xml:space="preserve"> exercises, minutes and seconds inputs for </w:t>
      </w:r>
      <w:proofErr w:type="spellStart"/>
      <w:r w:rsidRPr="005F3994">
        <w:t>timeOnly</w:t>
      </w:r>
      <w:proofErr w:type="spellEnd"/>
      <w:r w:rsidRPr="005F3994">
        <w:t xml:space="preserve"> exercises, and distance and time fields for </w:t>
      </w:r>
      <w:proofErr w:type="spellStart"/>
      <w:r w:rsidRPr="005F3994">
        <w:t>distanceTime</w:t>
      </w:r>
      <w:proofErr w:type="spellEnd"/>
      <w:r w:rsidRPr="005F3994">
        <w:t xml:space="preserve"> exercises. This adaptive interface eliminates the need for a user to navigate around irrelevant controls mid-set, directly addressing NFR-01 (one-handed operability) and the cognitive load reduction objective.</w:t>
      </w:r>
    </w:p>
    <w:p w14:paraId="7A92DA7E" w14:textId="77777777" w:rsidR="005F3994" w:rsidRPr="005F3994" w:rsidRDefault="005F3994" w:rsidP="005F3994">
      <w:r w:rsidRPr="005F3994">
        <w:t xml:space="preserve">Upon logging a set, the </w:t>
      </w:r>
      <w:proofErr w:type="spellStart"/>
      <w:r w:rsidRPr="005F3994">
        <w:t>SessionRepository.logSet</w:t>
      </w:r>
      <w:proofErr w:type="spellEnd"/>
      <w:r w:rsidRPr="005F3994">
        <w:t xml:space="preserve">() method writes the set to the local database and immediately invokes </w:t>
      </w:r>
      <w:proofErr w:type="spellStart"/>
      <w:r w:rsidRPr="005F3994">
        <w:t>PersonalBestRepository.checkAndSavePr</w:t>
      </w:r>
      <w:proofErr w:type="spellEnd"/>
      <w:r w:rsidRPr="005F3994">
        <w:t xml:space="preserve">(). If a new personal best is detected, </w:t>
      </w:r>
      <w:proofErr w:type="spellStart"/>
      <w:proofErr w:type="gramStart"/>
      <w:r w:rsidRPr="005F3994">
        <w:t>logSet</w:t>
      </w:r>
      <w:proofErr w:type="spellEnd"/>
      <w:r w:rsidRPr="005F3994">
        <w:t>(</w:t>
      </w:r>
      <w:proofErr w:type="gramEnd"/>
      <w:r w:rsidRPr="005F3994">
        <w:t xml:space="preserve">) returns a non-null </w:t>
      </w:r>
      <w:proofErr w:type="spellStart"/>
      <w:r w:rsidRPr="005F3994">
        <w:t>PrResult</w:t>
      </w:r>
      <w:proofErr w:type="spellEnd"/>
      <w:r w:rsidRPr="005F3994">
        <w:t xml:space="preserve"> containing the exercise name and performance values. The </w:t>
      </w:r>
      <w:proofErr w:type="spellStart"/>
      <w:r w:rsidRPr="005F3994">
        <w:t>ActiveSessionScreen</w:t>
      </w:r>
      <w:proofErr w:type="spellEnd"/>
      <w:r w:rsidRPr="005F3994">
        <w:t xml:space="preserve"> displays a gold animated banner on receiving a non-null </w:t>
      </w:r>
      <w:proofErr w:type="spellStart"/>
      <w:r w:rsidRPr="005F3994">
        <w:t>PrResult</w:t>
      </w:r>
      <w:proofErr w:type="spellEnd"/>
      <w:r w:rsidRPr="005F3994">
        <w:t xml:space="preserve">, delivering real-time motivational feedback </w:t>
      </w:r>
      <w:proofErr w:type="gramStart"/>
      <w:r w:rsidRPr="005F3994">
        <w:t>at the moment</w:t>
      </w:r>
      <w:proofErr w:type="gramEnd"/>
      <w:r w:rsidRPr="005F3994">
        <w:t xml:space="preserve"> of achievement.</w:t>
      </w:r>
    </w:p>
    <w:p w14:paraId="6ED51087" w14:textId="77777777" w:rsidR="005F3994" w:rsidRPr="005F3994" w:rsidRDefault="005F3994" w:rsidP="005F3994">
      <w:r w:rsidRPr="005F3994">
        <w:t>5.2.4 Rest Timer</w:t>
      </w:r>
    </w:p>
    <w:p w14:paraId="7EE7F583" w14:textId="77777777" w:rsidR="005F3994" w:rsidRPr="005F3994" w:rsidRDefault="005F3994" w:rsidP="005F3994">
      <w:r w:rsidRPr="005F3994">
        <w:t xml:space="preserve">The integrated rest timer is implemented using </w:t>
      </w:r>
      <w:proofErr w:type="spellStart"/>
      <w:r w:rsidRPr="005F3994">
        <w:t>flutter_local_notifications</w:t>
      </w:r>
      <w:proofErr w:type="spellEnd"/>
      <w:r w:rsidRPr="005F3994">
        <w:t xml:space="preserve"> to deliver a local push notification when the countdown expires, ensuring the alert fires even if the user has briefly navigated away from the active session screen. The timer is initiated </w:t>
      </w:r>
      <w:r w:rsidRPr="005F3994">
        <w:lastRenderedPageBreak/>
        <w:t xml:space="preserve">automatically upon set logging, removing the need for a manual start action between sets. The countdown is displayed persistently within the </w:t>
      </w:r>
      <w:proofErr w:type="spellStart"/>
      <w:r w:rsidRPr="005F3994">
        <w:t>ActiveSessionScreen</w:t>
      </w:r>
      <w:proofErr w:type="spellEnd"/>
      <w:r w:rsidRPr="005F3994">
        <w:t>, maintaining visibility of remaining rest time without requiring the user to navigate to a separate screen or application.</w:t>
      </w:r>
    </w:p>
    <w:p w14:paraId="23C2A724" w14:textId="77777777" w:rsidR="005F3994" w:rsidRPr="005F3994" w:rsidRDefault="005F3994" w:rsidP="005F3994">
      <w:r w:rsidRPr="005F3994">
        <w:t>5.2.5 Progress Visualisation</w:t>
      </w:r>
    </w:p>
    <w:p w14:paraId="7D92CFFD" w14:textId="77777777" w:rsidR="005F3994" w:rsidRPr="005F3994" w:rsidRDefault="005F3994" w:rsidP="005F3994">
      <w:r w:rsidRPr="005F3994">
        <w:t xml:space="preserve">The </w:t>
      </w:r>
      <w:proofErr w:type="spellStart"/>
      <w:r w:rsidRPr="005F3994">
        <w:t>ProgressScreen</w:t>
      </w:r>
      <w:proofErr w:type="spellEnd"/>
      <w:r w:rsidRPr="005F3994">
        <w:t xml:space="preserve"> provides three distinct data visualisations. Stat cards at the top of the screen display the current weekly streak count, total completed sessions, and sessions logged in the current calendar month. An attendance heatmap renders 12 weeks of session activity aligned to Monday, with gold squares of varying opacity indicating session frequency per day - a visual convention borrowed from code contribution graphs familiar to software developers. The primary analytical tool is a PR progression line chart implemented using </w:t>
      </w:r>
      <w:proofErr w:type="spellStart"/>
      <w:r w:rsidRPr="005F3994">
        <w:t>fl_chart</w:t>
      </w:r>
      <w:proofErr w:type="spellEnd"/>
      <w:r w:rsidRPr="005F3994">
        <w:t>, displaying the user's best performance over time for a selected exercise. An exercise dropdown populates the chart, enabling comparison across any exercise in the library.</w:t>
      </w:r>
    </w:p>
    <w:p w14:paraId="04421ACB" w14:textId="77777777" w:rsidR="005F3994" w:rsidRPr="005F3994" w:rsidRDefault="005F3994" w:rsidP="005F3994">
      <w:r w:rsidRPr="005F3994">
        <w:t>________________________________________</w:t>
      </w:r>
    </w:p>
    <w:p w14:paraId="770A9737" w14:textId="77777777" w:rsidR="005F3994" w:rsidRPr="005F3994" w:rsidRDefault="005F3994" w:rsidP="005F3994">
      <w:r w:rsidRPr="005F3994">
        <w:t>5.3 Synchronisation Implementation</w:t>
      </w:r>
    </w:p>
    <w:p w14:paraId="6C57FF08" w14:textId="77777777" w:rsidR="005F3994" w:rsidRPr="005F3994" w:rsidRDefault="005F3994" w:rsidP="005F3994">
      <w:r w:rsidRPr="005F3994">
        <w:t>5.3.1 Schema Migration History</w:t>
      </w:r>
    </w:p>
    <w:p w14:paraId="06DFBF09" w14:textId="77777777" w:rsidR="005F3994" w:rsidRPr="005F3994" w:rsidRDefault="005F3994" w:rsidP="005F3994">
      <w:r w:rsidRPr="005F3994">
        <w:t xml:space="preserve">The Drift database schema reached version 6 during development, reflecting six iterative migration steps as requirements evolved. Key migrations included: the addition of the </w:t>
      </w:r>
      <w:proofErr w:type="spellStart"/>
      <w:r w:rsidRPr="005F3994">
        <w:t>metricType</w:t>
      </w:r>
      <w:proofErr w:type="spellEnd"/>
      <w:r w:rsidRPr="005F3994">
        <w:t xml:space="preserve"> column to the exercises table and the duration and distance columns to </w:t>
      </w:r>
      <w:proofErr w:type="spellStart"/>
      <w:r w:rsidRPr="005F3994">
        <w:t>workout_sets</w:t>
      </w:r>
      <w:proofErr w:type="spellEnd"/>
      <w:r w:rsidRPr="005F3994">
        <w:t xml:space="preserve"> (v</w:t>
      </w:r>
      <w:proofErr w:type="gramStart"/>
      <w:r w:rsidRPr="005F3994">
        <w:t>2 ?</w:t>
      </w:r>
      <w:proofErr w:type="gramEnd"/>
      <w:r w:rsidRPr="005F3994">
        <w:t xml:space="preserve"> v3); the introduction of sync columns across all five core tables (v</w:t>
      </w:r>
      <w:proofErr w:type="gramStart"/>
      <w:r w:rsidRPr="005F3994">
        <w:t>3 ?</w:t>
      </w:r>
      <w:proofErr w:type="gramEnd"/>
      <w:r w:rsidRPr="005F3994">
        <w:t xml:space="preserve"> v4); and the addition of the </w:t>
      </w:r>
      <w:proofErr w:type="spellStart"/>
      <w:r w:rsidRPr="005F3994">
        <w:t>personal_bests</w:t>
      </w:r>
      <w:proofErr w:type="spellEnd"/>
      <w:r w:rsidRPr="005F3994">
        <w:t xml:space="preserve"> and badges tables (v</w:t>
      </w:r>
      <w:proofErr w:type="gramStart"/>
      <w:r w:rsidRPr="005F3994">
        <w:t>5 ?</w:t>
      </w:r>
      <w:proofErr w:type="gramEnd"/>
      <w:r w:rsidRPr="005F3994">
        <w:t xml:space="preserve"> v6). Each migration was implemented using explicit ALTER TABLE ADD COLUMN statements within Drift's </w:t>
      </w:r>
      <w:proofErr w:type="spellStart"/>
      <w:r w:rsidRPr="005F3994">
        <w:t>onUpgrade</w:t>
      </w:r>
      <w:proofErr w:type="spellEnd"/>
      <w:r w:rsidRPr="005F3994">
        <w:t xml:space="preserve"> callback, as Drift's migration DSL does not support all column constraint types and raw SQL was required for several additions. The migration path is strictly sequential - every installation traverses the full version history, ensuring schema consistency regardless of which version of the application a device was running previously.</w:t>
      </w:r>
    </w:p>
    <w:p w14:paraId="50B069C0" w14:textId="77777777" w:rsidR="005F3994" w:rsidRPr="005F3994" w:rsidRDefault="005F3994" w:rsidP="005F3994">
      <w:r w:rsidRPr="005F3994">
        <w:t>5.3.2 Dirty Flag Mechanism</w:t>
      </w:r>
    </w:p>
    <w:p w14:paraId="1AD5CE68" w14:textId="77777777" w:rsidR="005F3994" w:rsidRPr="005F3994" w:rsidRDefault="005F3994" w:rsidP="005F3994">
      <w:r w:rsidRPr="005F3994">
        <w:t xml:space="preserve">The synchronisation system is built around a dirty flag pattern using the </w:t>
      </w:r>
      <w:proofErr w:type="spellStart"/>
      <w:r w:rsidRPr="005F3994">
        <w:t>syncedAt</w:t>
      </w:r>
      <w:proofErr w:type="spellEnd"/>
      <w:r w:rsidRPr="005F3994">
        <w:t xml:space="preserve"> column present on all eight </w:t>
      </w:r>
      <w:proofErr w:type="spellStart"/>
      <w:r w:rsidRPr="005F3994">
        <w:t>syncable</w:t>
      </w:r>
      <w:proofErr w:type="spellEnd"/>
      <w:r w:rsidRPr="005F3994">
        <w:t xml:space="preserve"> tables. A null </w:t>
      </w:r>
      <w:proofErr w:type="spellStart"/>
      <w:r w:rsidRPr="005F3994">
        <w:t>syncedAt</w:t>
      </w:r>
      <w:proofErr w:type="spellEnd"/>
      <w:r w:rsidRPr="005F3994">
        <w:t xml:space="preserve"> value designates a record as dirty - modified locally but not yet reflected in </w:t>
      </w:r>
      <w:proofErr w:type="spellStart"/>
      <w:r w:rsidRPr="005F3994">
        <w:t>Supabase</w:t>
      </w:r>
      <w:proofErr w:type="spellEnd"/>
      <w:r w:rsidRPr="005F3994">
        <w:t xml:space="preserve">. Every insert and update operation in the repository layer sets </w:t>
      </w:r>
      <w:proofErr w:type="spellStart"/>
      <w:r w:rsidRPr="005F3994">
        <w:t>syncedAt</w:t>
      </w:r>
      <w:proofErr w:type="spellEnd"/>
      <w:r w:rsidRPr="005F3994">
        <w:t xml:space="preserve"> to null. Upon successful upload to </w:t>
      </w:r>
      <w:proofErr w:type="spellStart"/>
      <w:r w:rsidRPr="005F3994">
        <w:t>Supabase</w:t>
      </w:r>
      <w:proofErr w:type="spellEnd"/>
      <w:r w:rsidRPr="005F3994">
        <w:t xml:space="preserve">, </w:t>
      </w:r>
      <w:proofErr w:type="spellStart"/>
      <w:r w:rsidRPr="005F3994">
        <w:t>SyncService</w:t>
      </w:r>
      <w:proofErr w:type="spellEnd"/>
      <w:r w:rsidRPr="005F3994">
        <w:t xml:space="preserve"> stamps </w:t>
      </w:r>
      <w:proofErr w:type="spellStart"/>
      <w:r w:rsidRPr="005F3994">
        <w:t>syncedAt</w:t>
      </w:r>
      <w:proofErr w:type="spellEnd"/>
      <w:r w:rsidRPr="005F3994">
        <w:t xml:space="preserve"> with the current timestamp, clearing the dirty flag. This mechanism is entirely passive from the UI's perspective: the application writes to the local database unconditionally and the sync layer reads the dirty queue independently, with no blocking dependency between the two operations.</w:t>
      </w:r>
    </w:p>
    <w:p w14:paraId="175C3597" w14:textId="77777777" w:rsidR="005F3994" w:rsidRPr="005F3994" w:rsidRDefault="005F3994" w:rsidP="005F3994">
      <w:r w:rsidRPr="005F3994">
        <w:lastRenderedPageBreak/>
        <w:t xml:space="preserve">5.3.3 </w:t>
      </w:r>
      <w:proofErr w:type="spellStart"/>
      <w:r w:rsidRPr="005F3994">
        <w:t>SyncService</w:t>
      </w:r>
      <w:proofErr w:type="spellEnd"/>
    </w:p>
    <w:p w14:paraId="4780921C" w14:textId="77777777" w:rsidR="005F3994" w:rsidRPr="005F3994" w:rsidRDefault="005F3994" w:rsidP="005F3994">
      <w:proofErr w:type="spellStart"/>
      <w:r w:rsidRPr="005F3994">
        <w:t>SyncService</w:t>
      </w:r>
      <w:proofErr w:type="spellEnd"/>
      <w:r w:rsidRPr="005F3994">
        <w:t xml:space="preserve"> is implemented as a plain Dart class - deliberately free of Flutter bindings - instantiated with an </w:t>
      </w:r>
      <w:proofErr w:type="spellStart"/>
      <w:r w:rsidRPr="005F3994">
        <w:t>AppDatabase</w:t>
      </w:r>
      <w:proofErr w:type="spellEnd"/>
      <w:r w:rsidRPr="005F3994">
        <w:t xml:space="preserve"> reference and a </w:t>
      </w:r>
      <w:proofErr w:type="spellStart"/>
      <w:r w:rsidRPr="005F3994">
        <w:t>SupabaseClient</w:t>
      </w:r>
      <w:proofErr w:type="spellEnd"/>
      <w:r w:rsidRPr="005F3994">
        <w:t xml:space="preserve"> reference. This design decision was essential for enabling the service to run in the </w:t>
      </w:r>
      <w:proofErr w:type="spellStart"/>
      <w:r w:rsidRPr="005F3994">
        <w:t>workmanager</w:t>
      </w:r>
      <w:proofErr w:type="spellEnd"/>
      <w:r w:rsidRPr="005F3994">
        <w:t xml:space="preserve"> background isolate, which has no access to Flutter's widget tree or </w:t>
      </w:r>
      <w:proofErr w:type="spellStart"/>
      <w:r w:rsidRPr="005F3994">
        <w:t>BuildContext</w:t>
      </w:r>
      <w:proofErr w:type="spellEnd"/>
      <w:r w:rsidRPr="005F3994">
        <w:t>. The service exposes two public methods.</w:t>
      </w:r>
    </w:p>
    <w:p w14:paraId="2A72151D" w14:textId="77777777" w:rsidR="005F3994" w:rsidRPr="005F3994" w:rsidRDefault="005F3994" w:rsidP="005F3994">
      <w:proofErr w:type="spellStart"/>
      <w:proofErr w:type="gramStart"/>
      <w:r w:rsidRPr="005F3994">
        <w:t>uploadDirtyRecords</w:t>
      </w:r>
      <w:proofErr w:type="spellEnd"/>
      <w:r w:rsidRPr="005F3994">
        <w:t>(</w:t>
      </w:r>
      <w:proofErr w:type="gramEnd"/>
      <w:r w:rsidRPr="005F3994">
        <w:t xml:space="preserve">) iterates through all </w:t>
      </w:r>
      <w:proofErr w:type="spellStart"/>
      <w:r w:rsidRPr="005F3994">
        <w:t>syncable</w:t>
      </w:r>
      <w:proofErr w:type="spellEnd"/>
      <w:r w:rsidRPr="005F3994">
        <w:t xml:space="preserve"> tables in foreign key dependency order: </w:t>
      </w:r>
      <w:proofErr w:type="spellStart"/>
      <w:proofErr w:type="gramStart"/>
      <w:r w:rsidRPr="005F3994">
        <w:t>WorkoutSplits</w:t>
      </w:r>
      <w:proofErr w:type="spellEnd"/>
      <w:r w:rsidRPr="005F3994">
        <w:t xml:space="preserve"> ?</w:t>
      </w:r>
      <w:proofErr w:type="gramEnd"/>
      <w:r w:rsidRPr="005F3994">
        <w:t xml:space="preserve"> </w:t>
      </w:r>
      <w:proofErr w:type="spellStart"/>
      <w:proofErr w:type="gramStart"/>
      <w:r w:rsidRPr="005F3994">
        <w:t>WorkoutRoutines</w:t>
      </w:r>
      <w:proofErr w:type="spellEnd"/>
      <w:r w:rsidRPr="005F3994">
        <w:t xml:space="preserve"> ?</w:t>
      </w:r>
      <w:proofErr w:type="gramEnd"/>
      <w:r w:rsidRPr="005F3994">
        <w:t xml:space="preserve"> </w:t>
      </w:r>
      <w:proofErr w:type="spellStart"/>
      <w:proofErr w:type="gramStart"/>
      <w:r w:rsidRPr="005F3994">
        <w:t>RoutineExercises</w:t>
      </w:r>
      <w:proofErr w:type="spellEnd"/>
      <w:r w:rsidRPr="005F3994">
        <w:t xml:space="preserve"> ?</w:t>
      </w:r>
      <w:proofErr w:type="gramEnd"/>
      <w:r w:rsidRPr="005F3994">
        <w:t xml:space="preserve"> </w:t>
      </w:r>
      <w:proofErr w:type="spellStart"/>
      <w:proofErr w:type="gramStart"/>
      <w:r w:rsidRPr="005F3994">
        <w:t>WorkoutSessions</w:t>
      </w:r>
      <w:proofErr w:type="spellEnd"/>
      <w:r w:rsidRPr="005F3994">
        <w:t xml:space="preserve"> ?</w:t>
      </w:r>
      <w:proofErr w:type="gramEnd"/>
      <w:r w:rsidRPr="005F3994">
        <w:t xml:space="preserve"> </w:t>
      </w:r>
      <w:proofErr w:type="spellStart"/>
      <w:proofErr w:type="gramStart"/>
      <w:r w:rsidRPr="005F3994">
        <w:t>WorkoutSets</w:t>
      </w:r>
      <w:proofErr w:type="spellEnd"/>
      <w:r w:rsidRPr="005F3994">
        <w:t xml:space="preserve"> ?</w:t>
      </w:r>
      <w:proofErr w:type="gramEnd"/>
      <w:r w:rsidRPr="005F3994">
        <w:t xml:space="preserve"> </w:t>
      </w:r>
      <w:proofErr w:type="spellStart"/>
      <w:proofErr w:type="gramStart"/>
      <w:r w:rsidRPr="005F3994">
        <w:t>PersonalBests</w:t>
      </w:r>
      <w:proofErr w:type="spellEnd"/>
      <w:r w:rsidRPr="005F3994">
        <w:t xml:space="preserve"> ?</w:t>
      </w:r>
      <w:proofErr w:type="gramEnd"/>
      <w:r w:rsidRPr="005F3994">
        <w:t xml:space="preserve"> </w:t>
      </w:r>
      <w:proofErr w:type="gramStart"/>
      <w:r w:rsidRPr="005F3994">
        <w:t>Badges ?</w:t>
      </w:r>
      <w:proofErr w:type="gramEnd"/>
      <w:r w:rsidRPr="005F3994">
        <w:t xml:space="preserve"> </w:t>
      </w:r>
      <w:proofErr w:type="spellStart"/>
      <w:r w:rsidRPr="005F3994">
        <w:t>CustomExercises</w:t>
      </w:r>
      <w:proofErr w:type="spellEnd"/>
      <w:r w:rsidRPr="005F3994">
        <w:t xml:space="preserve">. This ordering is mandatory: PostgreSQL enforces foreign key constraints, and a child row cannot be </w:t>
      </w:r>
      <w:proofErr w:type="spellStart"/>
      <w:r w:rsidRPr="005F3994">
        <w:t>upserted</w:t>
      </w:r>
      <w:proofErr w:type="spellEnd"/>
      <w:r w:rsidRPr="005F3994">
        <w:t xml:space="preserve"> before its parent row exists in the remote database. Within the session sync, each session's associated routine </w:t>
      </w:r>
      <w:proofErr w:type="spellStart"/>
      <w:r w:rsidRPr="005F3994">
        <w:t>remoteId</w:t>
      </w:r>
      <w:proofErr w:type="spellEnd"/>
      <w:r w:rsidRPr="005F3994">
        <w:t xml:space="preserve"> is resolved before uploading; sessions whose parent routine has not yet been synced are skipped and retried on the next sync cycle. Each table's sync runs within an independent try-catch block, collecting errors in a </w:t>
      </w:r>
      <w:proofErr w:type="spellStart"/>
      <w:r w:rsidRPr="005F3994">
        <w:t>SyncResult.errors</w:t>
      </w:r>
      <w:proofErr w:type="spellEnd"/>
      <w:r w:rsidRPr="005F3994">
        <w:t xml:space="preserve"> list rather than aborting the entire operation on a single failure.</w:t>
      </w:r>
    </w:p>
    <w:p w14:paraId="75A0C450" w14:textId="77777777" w:rsidR="005F3994" w:rsidRPr="005F3994" w:rsidRDefault="005F3994" w:rsidP="005F3994">
      <w:proofErr w:type="spellStart"/>
      <w:proofErr w:type="gramStart"/>
      <w:r w:rsidRPr="005F3994">
        <w:t>downloadUserData</w:t>
      </w:r>
      <w:proofErr w:type="spellEnd"/>
      <w:r w:rsidRPr="005F3994">
        <w:t>(</w:t>
      </w:r>
      <w:proofErr w:type="gramEnd"/>
      <w:r w:rsidRPr="005F3994">
        <w:t xml:space="preserve">) is invoked on sign-in and fetches all rows belonging to the authenticated user from </w:t>
      </w:r>
      <w:proofErr w:type="spellStart"/>
      <w:r w:rsidRPr="005F3994">
        <w:t>Supabase</w:t>
      </w:r>
      <w:proofErr w:type="spellEnd"/>
      <w:r w:rsidRPr="005F3994">
        <w:t xml:space="preserve">, inserting or updating them into the local database using </w:t>
      </w:r>
      <w:proofErr w:type="spellStart"/>
      <w:r w:rsidRPr="005F3994">
        <w:t>insertOnConflictUpdate</w:t>
      </w:r>
      <w:proofErr w:type="spellEnd"/>
      <w:r w:rsidRPr="005F3994">
        <w:t xml:space="preserve"> keyed on the record's </w:t>
      </w:r>
      <w:proofErr w:type="spellStart"/>
      <w:r w:rsidRPr="005F3994">
        <w:t>remoteId</w:t>
      </w:r>
      <w:proofErr w:type="spellEnd"/>
      <w:r w:rsidRPr="005F3994">
        <w:t xml:space="preserve">. This is the sole mechanism by which data flows from </w:t>
      </w:r>
      <w:proofErr w:type="spellStart"/>
      <w:r w:rsidRPr="005F3994">
        <w:t>Supabase</w:t>
      </w:r>
      <w:proofErr w:type="spellEnd"/>
      <w:r w:rsidRPr="005F3994">
        <w:t xml:space="preserve"> to the local database, implementing the download-on-restore pattern described in Section 4.5.</w:t>
      </w:r>
    </w:p>
    <w:p w14:paraId="3398158B" w14:textId="77777777" w:rsidR="005F3994" w:rsidRPr="005F3994" w:rsidRDefault="005F3994" w:rsidP="005F3994">
      <w:r w:rsidRPr="005F3994">
        <w:t>5.3.4 Soft Delete Implementation</w:t>
      </w:r>
    </w:p>
    <w:p w14:paraId="6C7F3F4C" w14:textId="77777777" w:rsidR="005F3994" w:rsidRPr="005F3994" w:rsidRDefault="005F3994" w:rsidP="005F3994">
      <w:r w:rsidRPr="005F3994">
        <w:t xml:space="preserve">All deletion operations in OneRep are implemented as soft deletes. When a user deletes a record - for example, by swiping a split card - the repository writes </w:t>
      </w:r>
      <w:proofErr w:type="spellStart"/>
      <w:r w:rsidRPr="005F3994">
        <w:t>deletedAt</w:t>
      </w:r>
      <w:proofErr w:type="spellEnd"/>
      <w:r w:rsidRPr="005F3994">
        <w:t xml:space="preserve"> = </w:t>
      </w:r>
      <w:proofErr w:type="spellStart"/>
      <w:proofErr w:type="gramStart"/>
      <w:r w:rsidRPr="005F3994">
        <w:t>DateTime.now</w:t>
      </w:r>
      <w:proofErr w:type="spellEnd"/>
      <w:r w:rsidRPr="005F3994">
        <w:t>(</w:t>
      </w:r>
      <w:proofErr w:type="gramEnd"/>
      <w:r w:rsidRPr="005F3994">
        <w:t xml:space="preserve">) and </w:t>
      </w:r>
      <w:proofErr w:type="spellStart"/>
      <w:r w:rsidRPr="005F3994">
        <w:t>syncedAt</w:t>
      </w:r>
      <w:proofErr w:type="spellEnd"/>
      <w:r w:rsidRPr="005F3994">
        <w:t xml:space="preserve"> = null to the local record within a database transaction. Children are </w:t>
      </w:r>
      <w:proofErr w:type="gramStart"/>
      <w:r w:rsidRPr="005F3994">
        <w:t>soft-deleted</w:t>
      </w:r>
      <w:proofErr w:type="gramEnd"/>
      <w:r w:rsidRPr="005F3994">
        <w:t xml:space="preserve"> before parents within the same transaction to maintain referential consistency. All stream queries in the repository layer filter on </w:t>
      </w:r>
      <w:proofErr w:type="spellStart"/>
      <w:r w:rsidRPr="005F3994">
        <w:t>deletedAt</w:t>
      </w:r>
      <w:proofErr w:type="spellEnd"/>
      <w:r w:rsidRPr="005F3994">
        <w:t xml:space="preserve"> IS NULL, making the soft-deleted record immediately invisible to the UI without requiring any application-layer deletion logic. On the next sync cycle, </w:t>
      </w:r>
      <w:proofErr w:type="spellStart"/>
      <w:r w:rsidRPr="005F3994">
        <w:t>SyncService</w:t>
      </w:r>
      <w:proofErr w:type="spellEnd"/>
      <w:r w:rsidRPr="005F3994">
        <w:t xml:space="preserve"> detects the dirty record, </w:t>
      </w:r>
      <w:proofErr w:type="spellStart"/>
      <w:r w:rsidRPr="005F3994">
        <w:t>upserts</w:t>
      </w:r>
      <w:proofErr w:type="spellEnd"/>
      <w:r w:rsidRPr="005F3994">
        <w:t xml:space="preserve"> the populated </w:t>
      </w:r>
      <w:proofErr w:type="spellStart"/>
      <w:r w:rsidRPr="005F3994">
        <w:t>deleted_at</w:t>
      </w:r>
      <w:proofErr w:type="spellEnd"/>
      <w:r w:rsidRPr="005F3994">
        <w:t xml:space="preserve"> value to </w:t>
      </w:r>
      <w:proofErr w:type="spellStart"/>
      <w:r w:rsidRPr="005F3994">
        <w:t>Supabase</w:t>
      </w:r>
      <w:proofErr w:type="spellEnd"/>
      <w:r w:rsidRPr="005F3994">
        <w:t xml:space="preserve">, and then hard-deletes the local record after confirmed upload. The </w:t>
      </w:r>
      <w:proofErr w:type="spellStart"/>
      <w:r w:rsidRPr="005F3994">
        <w:t>Supabase</w:t>
      </w:r>
      <w:proofErr w:type="spellEnd"/>
      <w:r w:rsidRPr="005F3994">
        <w:t xml:space="preserve"> download query filters on </w:t>
      </w:r>
      <w:proofErr w:type="spellStart"/>
      <w:r w:rsidRPr="005F3994">
        <w:t>deleted_at</w:t>
      </w:r>
      <w:proofErr w:type="spellEnd"/>
      <w:r w:rsidRPr="005F3994">
        <w:t xml:space="preserve"> IS NULL, ensuring that previously deleted records are never restored on sign-in.</w:t>
      </w:r>
    </w:p>
    <w:p w14:paraId="68AC4396" w14:textId="77777777" w:rsidR="005F3994" w:rsidRPr="005F3994" w:rsidRDefault="005F3994" w:rsidP="005F3994">
      <w:r w:rsidRPr="005F3994">
        <w:t>5.3.5 Authentication Implementation</w:t>
      </w:r>
    </w:p>
    <w:p w14:paraId="33A9D0CC" w14:textId="77777777" w:rsidR="005F3994" w:rsidRPr="005F3994" w:rsidRDefault="005F3994" w:rsidP="005F3994">
      <w:r w:rsidRPr="005F3994">
        <w:t xml:space="preserve">Authentication is handled by </w:t>
      </w:r>
      <w:proofErr w:type="spellStart"/>
      <w:r w:rsidRPr="005F3994">
        <w:t>Supabase</w:t>
      </w:r>
      <w:proofErr w:type="spellEnd"/>
      <w:r w:rsidRPr="005F3994">
        <w:t xml:space="preserve"> </w:t>
      </w:r>
      <w:proofErr w:type="spellStart"/>
      <w:r w:rsidRPr="005F3994">
        <w:t>GoTrue</w:t>
      </w:r>
      <w:proofErr w:type="spellEnd"/>
      <w:r w:rsidRPr="005F3994">
        <w:t xml:space="preserve"> via the </w:t>
      </w:r>
      <w:proofErr w:type="spellStart"/>
      <w:r w:rsidRPr="005F3994">
        <w:t>AuthRepository</w:t>
      </w:r>
      <w:proofErr w:type="spellEnd"/>
      <w:r w:rsidRPr="005F3994">
        <w:t xml:space="preserve">, which wraps the </w:t>
      </w:r>
      <w:proofErr w:type="spellStart"/>
      <w:r w:rsidRPr="005F3994">
        <w:t>signIn</w:t>
      </w:r>
      <w:proofErr w:type="spellEnd"/>
      <w:r w:rsidRPr="005F3994">
        <w:t xml:space="preserve">, </w:t>
      </w:r>
      <w:proofErr w:type="spellStart"/>
      <w:r w:rsidRPr="005F3994">
        <w:t>signUp</w:t>
      </w:r>
      <w:proofErr w:type="spellEnd"/>
      <w:r w:rsidRPr="005F3994">
        <w:t xml:space="preserve">, and </w:t>
      </w:r>
      <w:proofErr w:type="spellStart"/>
      <w:r w:rsidRPr="005F3994">
        <w:t>signOut</w:t>
      </w:r>
      <w:proofErr w:type="spellEnd"/>
      <w:r w:rsidRPr="005F3994">
        <w:t xml:space="preserve"> methods and catches </w:t>
      </w:r>
      <w:proofErr w:type="spellStart"/>
      <w:r w:rsidRPr="005F3994">
        <w:t>AuthException</w:t>
      </w:r>
      <w:proofErr w:type="spellEnd"/>
      <w:r w:rsidRPr="005F3994">
        <w:t xml:space="preserve">, rethrowing sanitised user-facing messages. The application's routing is driven by a </w:t>
      </w:r>
      <w:proofErr w:type="spellStart"/>
      <w:r w:rsidRPr="005F3994">
        <w:t>StreamProvider</w:t>
      </w:r>
      <w:proofErr w:type="spellEnd"/>
      <w:r w:rsidRPr="005F3994">
        <w:t xml:space="preserve"> watching </w:t>
      </w:r>
      <w:proofErr w:type="spellStart"/>
      <w:r w:rsidRPr="005F3994">
        <w:t>Supabase's</w:t>
      </w:r>
      <w:proofErr w:type="spellEnd"/>
      <w:r w:rsidRPr="005F3994">
        <w:t xml:space="preserve"> </w:t>
      </w:r>
      <w:proofErr w:type="spellStart"/>
      <w:r w:rsidRPr="005F3994">
        <w:t>onAuthStateChange</w:t>
      </w:r>
      <w:proofErr w:type="spellEnd"/>
      <w:r w:rsidRPr="005F3994">
        <w:t xml:space="preserve"> stream, consumed by </w:t>
      </w:r>
      <w:proofErr w:type="spellStart"/>
      <w:r w:rsidRPr="005F3994">
        <w:t>AuthGate</w:t>
      </w:r>
      <w:proofErr w:type="spellEnd"/>
      <w:r w:rsidRPr="005F3994">
        <w:t xml:space="preserve"> at the application </w:t>
      </w:r>
      <w:r w:rsidRPr="005F3994">
        <w:lastRenderedPageBreak/>
        <w:t xml:space="preserve">root. When the stream emits an event with a non-null session, </w:t>
      </w:r>
      <w:proofErr w:type="spellStart"/>
      <w:r w:rsidRPr="005F3994">
        <w:t>AuthGate</w:t>
      </w:r>
      <w:proofErr w:type="spellEnd"/>
      <w:r w:rsidRPr="005F3994">
        <w:t xml:space="preserve"> renders </w:t>
      </w:r>
      <w:proofErr w:type="spellStart"/>
      <w:r w:rsidRPr="005F3994">
        <w:t>HomeScreen</w:t>
      </w:r>
      <w:proofErr w:type="spellEnd"/>
      <w:r w:rsidRPr="005F3994">
        <w:t xml:space="preserve">; when the session is null, </w:t>
      </w:r>
      <w:proofErr w:type="spellStart"/>
      <w:r w:rsidRPr="005F3994">
        <w:t>AuthScreen</w:t>
      </w:r>
      <w:proofErr w:type="spellEnd"/>
      <w:r w:rsidRPr="005F3994">
        <w:t xml:space="preserve"> is rendered. This stream-based routing pattern reacts to all authentication events - including token refresh and session expiry - without requiring explicit navigation calls, ensuring that the displayed screen is always consistent with the actual authentication state.</w:t>
      </w:r>
    </w:p>
    <w:p w14:paraId="14BBECE4" w14:textId="77777777" w:rsidR="005F3994" w:rsidRPr="005F3994" w:rsidRDefault="005F3994" w:rsidP="005F3994">
      <w:r w:rsidRPr="005F3994">
        <w:t xml:space="preserve">On successful sign-in, </w:t>
      </w:r>
      <w:proofErr w:type="spellStart"/>
      <w:proofErr w:type="gramStart"/>
      <w:r w:rsidRPr="005F3994">
        <w:t>downloadUserData</w:t>
      </w:r>
      <w:proofErr w:type="spellEnd"/>
      <w:r w:rsidRPr="005F3994">
        <w:t>(</w:t>
      </w:r>
      <w:proofErr w:type="gramEnd"/>
      <w:r w:rsidRPr="005F3994">
        <w:t xml:space="preserve">) restores the user's data from </w:t>
      </w:r>
      <w:proofErr w:type="spellStart"/>
      <w:r w:rsidRPr="005F3994">
        <w:t>Supabase</w:t>
      </w:r>
      <w:proofErr w:type="spellEnd"/>
      <w:r w:rsidRPr="005F3994">
        <w:t xml:space="preserve">. On sign-out, a </w:t>
      </w:r>
      <w:proofErr w:type="spellStart"/>
      <w:proofErr w:type="gramStart"/>
      <w:r w:rsidRPr="005F3994">
        <w:t>clearLocalData</w:t>
      </w:r>
      <w:proofErr w:type="spellEnd"/>
      <w:r w:rsidRPr="005F3994">
        <w:t>(</w:t>
      </w:r>
      <w:proofErr w:type="gramEnd"/>
      <w:r w:rsidRPr="005F3994">
        <w:t xml:space="preserve">) operation wipes all user-owned rows from the local database before the </w:t>
      </w:r>
      <w:proofErr w:type="spellStart"/>
      <w:r w:rsidRPr="005F3994">
        <w:t>Supabase</w:t>
      </w:r>
      <w:proofErr w:type="spellEnd"/>
      <w:r w:rsidRPr="005F3994">
        <w:t xml:space="preserve"> session is cleared, ensuring that the next sign-in begins from a clean local state.</w:t>
      </w:r>
    </w:p>
    <w:p w14:paraId="087BA4F3" w14:textId="77777777" w:rsidR="005F3994" w:rsidRPr="005F3994" w:rsidRDefault="005F3994" w:rsidP="005F3994">
      <w:r w:rsidRPr="005F3994">
        <w:t xml:space="preserve">Row Level Security on all </w:t>
      </w:r>
      <w:proofErr w:type="spellStart"/>
      <w:r w:rsidRPr="005F3994">
        <w:t>Supabase</w:t>
      </w:r>
      <w:proofErr w:type="spellEnd"/>
      <w:r w:rsidRPr="005F3994">
        <w:t xml:space="preserve"> tables is configured with the policy </w:t>
      </w:r>
      <w:proofErr w:type="spellStart"/>
      <w:proofErr w:type="gramStart"/>
      <w:r w:rsidRPr="005F3994">
        <w:t>auth.uid</w:t>
      </w:r>
      <w:proofErr w:type="spellEnd"/>
      <w:r w:rsidRPr="005F3994">
        <w:t>(</w:t>
      </w:r>
      <w:proofErr w:type="gramEnd"/>
      <w:r w:rsidRPr="005F3994">
        <w:t xml:space="preserve">) = </w:t>
      </w:r>
      <w:proofErr w:type="spellStart"/>
      <w:r w:rsidRPr="005F3994">
        <w:t>user_id</w:t>
      </w:r>
      <w:proofErr w:type="spellEnd"/>
      <w:r w:rsidRPr="005F3994">
        <w:t xml:space="preserve">. Every row uploaded to </w:t>
      </w:r>
      <w:proofErr w:type="spellStart"/>
      <w:r w:rsidRPr="005F3994">
        <w:t>Supabase</w:t>
      </w:r>
      <w:proofErr w:type="spellEnd"/>
      <w:r w:rsidRPr="005F3994">
        <w:t xml:space="preserve"> includes the authenticated user's UUID in the </w:t>
      </w:r>
      <w:proofErr w:type="spellStart"/>
      <w:r w:rsidRPr="005F3994">
        <w:t>user_id</w:t>
      </w:r>
      <w:proofErr w:type="spellEnd"/>
      <w:r w:rsidRPr="005F3994">
        <w:t xml:space="preserve"> column. This policy ensures that a user can only read and write their own rows, even if the application's anon key - which is embedded in the compiled client binary - were to be extracted. The service role key, which bypasses RLS, is never included in the client application.</w:t>
      </w:r>
    </w:p>
    <w:p w14:paraId="0A73A1A6" w14:textId="77777777" w:rsidR="005F3994" w:rsidRPr="005F3994" w:rsidRDefault="005F3994" w:rsidP="005F3994">
      <w:r w:rsidRPr="005F3994">
        <w:t>5.3.6 Background Synchronisation</w:t>
      </w:r>
    </w:p>
    <w:p w14:paraId="110D0698" w14:textId="77777777" w:rsidR="005F3994" w:rsidRPr="005F3994" w:rsidRDefault="005F3994" w:rsidP="005F3994">
      <w:r w:rsidRPr="005F3994">
        <w:t xml:space="preserve">Background synchronisation is implemented via the </w:t>
      </w:r>
      <w:proofErr w:type="spellStart"/>
      <w:r w:rsidRPr="005F3994">
        <w:t>workmanager</w:t>
      </w:r>
      <w:proofErr w:type="spellEnd"/>
      <w:r w:rsidRPr="005F3994">
        <w:t xml:space="preserve"> package, which uses Android's </w:t>
      </w:r>
      <w:proofErr w:type="spellStart"/>
      <w:r w:rsidRPr="005F3994">
        <w:t>JobScheduler</w:t>
      </w:r>
      <w:proofErr w:type="spellEnd"/>
      <w:r w:rsidRPr="005F3994">
        <w:t xml:space="preserve"> to schedule a periodic task with a seven-day interval and a network connectivity constraint. The background callback dispatcher is a top-level Dart function annotated with @pragma('</w:t>
      </w:r>
      <w:proofErr w:type="gramStart"/>
      <w:r w:rsidRPr="005F3994">
        <w:t>vm:entry</w:t>
      </w:r>
      <w:proofErr w:type="gramEnd"/>
      <w:r w:rsidRPr="005F3994">
        <w:t xml:space="preserve">-point') to prevent tree-shaking by the Dart compiler. The dispatcher initialises </w:t>
      </w:r>
      <w:proofErr w:type="spellStart"/>
      <w:r w:rsidRPr="005F3994">
        <w:t>Supabase</w:t>
      </w:r>
      <w:proofErr w:type="spellEnd"/>
      <w:r w:rsidRPr="005F3994">
        <w:t xml:space="preserve"> and </w:t>
      </w:r>
      <w:proofErr w:type="spellStart"/>
      <w:r w:rsidRPr="005F3994">
        <w:t>AppDatabase</w:t>
      </w:r>
      <w:proofErr w:type="spellEnd"/>
      <w:r w:rsidRPr="005F3994">
        <w:t xml:space="preserve"> independently - without Flutter bindings - and calls </w:t>
      </w:r>
      <w:proofErr w:type="spellStart"/>
      <w:proofErr w:type="gramStart"/>
      <w:r w:rsidRPr="005F3994">
        <w:t>uploadDirtyRecords</w:t>
      </w:r>
      <w:proofErr w:type="spellEnd"/>
      <w:r w:rsidRPr="005F3994">
        <w:t>(</w:t>
      </w:r>
      <w:proofErr w:type="gramEnd"/>
      <w:r w:rsidRPr="005F3994">
        <w:t xml:space="preserve">), returning true on success or false to request a </w:t>
      </w:r>
      <w:proofErr w:type="spellStart"/>
      <w:r w:rsidRPr="005F3994">
        <w:t>workmanager</w:t>
      </w:r>
      <w:proofErr w:type="spellEnd"/>
      <w:r w:rsidRPr="005F3994">
        <w:t xml:space="preserve"> retry. On iOS, background execution is subject to significant operating system throttling and cannot be guaranteed to execute reliably at the scheduled interval. The manual sync trigger in the application bar is the primary and reliable sync mechanism for iOS users; the background sync provides a secondary best-effort layer.</w:t>
      </w:r>
    </w:p>
    <w:p w14:paraId="3BC2ABEB" w14:textId="77777777" w:rsidR="005F3994" w:rsidRPr="005F3994" w:rsidRDefault="005F3994" w:rsidP="005F3994">
      <w:r w:rsidRPr="005F3994">
        <w:t>________________________________________</w:t>
      </w:r>
    </w:p>
    <w:p w14:paraId="364A20C7" w14:textId="77777777" w:rsidR="005F3994" w:rsidRPr="005F3994" w:rsidRDefault="005F3994" w:rsidP="005F3994">
      <w:r w:rsidRPr="005F3994">
        <w:t>5.4 Gamification Implementation</w:t>
      </w:r>
    </w:p>
    <w:p w14:paraId="54D833EE" w14:textId="77777777" w:rsidR="005F3994" w:rsidRPr="005F3994" w:rsidRDefault="005F3994" w:rsidP="005F3994">
      <w:r w:rsidRPr="005F3994">
        <w:t>5.4.1 Personal Best Detection</w:t>
      </w:r>
    </w:p>
    <w:p w14:paraId="054D0FCD" w14:textId="77777777" w:rsidR="005F3994" w:rsidRPr="005F3994" w:rsidRDefault="005F3994" w:rsidP="005F3994">
      <w:r w:rsidRPr="005F3994">
        <w:t xml:space="preserve">PR detection is triggered synchronously within </w:t>
      </w:r>
      <w:proofErr w:type="spellStart"/>
      <w:r w:rsidRPr="005F3994">
        <w:t>SessionRepository.logSet</w:t>
      </w:r>
      <w:proofErr w:type="spellEnd"/>
      <w:r w:rsidRPr="005F3994">
        <w:t xml:space="preserve">() after every set </w:t>
      </w:r>
      <w:proofErr w:type="gramStart"/>
      <w:r w:rsidRPr="005F3994">
        <w:t>is persisted</w:t>
      </w:r>
      <w:proofErr w:type="gramEnd"/>
      <w:r w:rsidRPr="005F3994">
        <w:t xml:space="preserve"> to the local database. The detection logic is encapsulated in </w:t>
      </w:r>
      <w:proofErr w:type="spellStart"/>
      <w:r w:rsidRPr="005F3994">
        <w:t>PersonalBestRepository.checkAndSavePr</w:t>
      </w:r>
      <w:proofErr w:type="spellEnd"/>
      <w:r w:rsidRPr="005F3994">
        <w:t xml:space="preserve">(), which routes on the exercise's </w:t>
      </w:r>
      <w:proofErr w:type="spellStart"/>
      <w:r w:rsidRPr="005F3994">
        <w:t>metricType</w:t>
      </w:r>
      <w:proofErr w:type="spellEnd"/>
      <w:r w:rsidRPr="005F3994">
        <w:t xml:space="preserve"> to the appropriate comparator. For </w:t>
      </w:r>
      <w:proofErr w:type="spellStart"/>
      <w:r w:rsidRPr="005F3994">
        <w:t>weightReps</w:t>
      </w:r>
      <w:proofErr w:type="spellEnd"/>
      <w:r w:rsidRPr="005F3994">
        <w:t xml:space="preserve"> exercises, weight is the primary comparator: a heavier lift at fewer repetitions always constitutes a new PR. Repetition count serves as a secondary comparator when weight is equal. For </w:t>
      </w:r>
      <w:proofErr w:type="spellStart"/>
      <w:r w:rsidRPr="005F3994">
        <w:t>bodyweightReps</w:t>
      </w:r>
      <w:proofErr w:type="spellEnd"/>
      <w:r w:rsidRPr="005F3994">
        <w:t xml:space="preserve"> exercises, repetition count is the sole measure. For </w:t>
      </w:r>
      <w:proofErr w:type="spellStart"/>
      <w:r w:rsidRPr="005F3994">
        <w:t>timeOnly</w:t>
      </w:r>
      <w:proofErr w:type="spellEnd"/>
      <w:r w:rsidRPr="005F3994">
        <w:t xml:space="preserve"> exercises, longer duration </w:t>
      </w:r>
      <w:r w:rsidRPr="005F3994">
        <w:lastRenderedPageBreak/>
        <w:t xml:space="preserve">constitutes a new PR. For </w:t>
      </w:r>
      <w:proofErr w:type="spellStart"/>
      <w:r w:rsidRPr="005F3994">
        <w:t>distanceTime</w:t>
      </w:r>
      <w:proofErr w:type="spellEnd"/>
      <w:r w:rsidRPr="005F3994">
        <w:t xml:space="preserve"> exercises, a faster completion time for a given distance is the performance criterion.</w:t>
      </w:r>
    </w:p>
    <w:p w14:paraId="7863D2E2" w14:textId="77777777" w:rsidR="005F3994" w:rsidRPr="005F3994" w:rsidRDefault="005F3994" w:rsidP="005F3994">
      <w:r w:rsidRPr="005F3994">
        <w:t xml:space="preserve">When a PR is detected, the </w:t>
      </w:r>
      <w:proofErr w:type="spellStart"/>
      <w:r w:rsidRPr="005F3994">
        <w:t>personal_bests</w:t>
      </w:r>
      <w:proofErr w:type="spellEnd"/>
      <w:r w:rsidRPr="005F3994">
        <w:t xml:space="preserve"> table is updated via an </w:t>
      </w:r>
      <w:proofErr w:type="spellStart"/>
      <w:r w:rsidRPr="005F3994">
        <w:t>upsert</w:t>
      </w:r>
      <w:proofErr w:type="spellEnd"/>
      <w:r w:rsidRPr="005F3994">
        <w:t xml:space="preserve"> with a conflict target on (</w:t>
      </w:r>
      <w:proofErr w:type="spellStart"/>
      <w:r w:rsidRPr="005F3994">
        <w:t>exerciseId</w:t>
      </w:r>
      <w:proofErr w:type="spellEnd"/>
      <w:r w:rsidRPr="005F3994">
        <w:t xml:space="preserve">, </w:t>
      </w:r>
      <w:proofErr w:type="spellStart"/>
      <w:r w:rsidRPr="005F3994">
        <w:t>metricType</w:t>
      </w:r>
      <w:proofErr w:type="spellEnd"/>
      <w:r w:rsidRPr="005F3994">
        <w:t xml:space="preserve">), ensuring exactly one PR record per exercise per metric type. The method returns a </w:t>
      </w:r>
      <w:proofErr w:type="spellStart"/>
      <w:r w:rsidRPr="005F3994">
        <w:t>PrResult</w:t>
      </w:r>
      <w:proofErr w:type="spellEnd"/>
      <w:r w:rsidRPr="005F3994">
        <w:t xml:space="preserve"> object to the calling repository, which propagates it to the </w:t>
      </w:r>
      <w:proofErr w:type="spellStart"/>
      <w:r w:rsidRPr="005F3994">
        <w:t>ActiveSessionScreen</w:t>
      </w:r>
      <w:proofErr w:type="spellEnd"/>
      <w:r w:rsidRPr="005F3994">
        <w:t xml:space="preserve"> for immediate display.</w:t>
      </w:r>
    </w:p>
    <w:p w14:paraId="289E16C6" w14:textId="77777777" w:rsidR="005F3994" w:rsidRPr="005F3994" w:rsidRDefault="005F3994" w:rsidP="005F3994">
      <w:r w:rsidRPr="005F3994">
        <w:t>5.4.2 Streak Calculation</w:t>
      </w:r>
    </w:p>
    <w:p w14:paraId="53DC6858" w14:textId="77777777" w:rsidR="005F3994" w:rsidRPr="005F3994" w:rsidRDefault="005F3994" w:rsidP="005F3994">
      <w:r w:rsidRPr="005F3994">
        <w:t xml:space="preserve">The weekly streak is calculated by </w:t>
      </w:r>
      <w:proofErr w:type="spellStart"/>
      <w:r w:rsidRPr="005F3994">
        <w:t>getWeeklyStreakProvider</w:t>
      </w:r>
      <w:proofErr w:type="spellEnd"/>
      <w:r w:rsidRPr="005F3994">
        <w:t xml:space="preserve"> in </w:t>
      </w:r>
      <w:proofErr w:type="spellStart"/>
      <w:r w:rsidRPr="005F3994">
        <w:t>session_</w:t>
      </w:r>
      <w:proofErr w:type="gramStart"/>
      <w:r w:rsidRPr="005F3994">
        <w:t>repository.dart</w:t>
      </w:r>
      <w:proofErr w:type="spellEnd"/>
      <w:proofErr w:type="gramEnd"/>
      <w:r w:rsidRPr="005F3994">
        <w:t>. The algorithm reads the complete attendance data map - a Map&lt;</w:t>
      </w:r>
      <w:proofErr w:type="spellStart"/>
      <w:r w:rsidRPr="005F3994">
        <w:t>DateTime</w:t>
      </w:r>
      <w:proofErr w:type="spellEnd"/>
      <w:r w:rsidRPr="005F3994">
        <w:t>, int&gt; keyed on calendar date with session count as the value - and iterates backwards through 7-day windows aligned to Monday. The streak counter increments for each consecutive week containing at least one session and terminates at the first week with no sessions. The current week is treated as incomplete and does not break the streak if no sessions have yet been logged within it. This weekly granularity, rather than a daily streak, was chosen deliberately to reflect the physiological reality of resistance training: rest days are not failures but necessary components of an effective programme.</w:t>
      </w:r>
    </w:p>
    <w:p w14:paraId="499BDD92" w14:textId="77777777" w:rsidR="005F3994" w:rsidRPr="005F3994" w:rsidRDefault="005F3994" w:rsidP="005F3994">
      <w:r w:rsidRPr="005F3994">
        <w:t>5.4.3 Badge System</w:t>
      </w:r>
    </w:p>
    <w:p w14:paraId="7B900F90" w14:textId="77777777" w:rsidR="005F3994" w:rsidRPr="005F3994" w:rsidRDefault="005F3994" w:rsidP="005F3994">
      <w:r w:rsidRPr="005F3994">
        <w:t xml:space="preserve">All eight badge rows are pre-seeded into the badges table at database creation with </w:t>
      </w:r>
      <w:proofErr w:type="spellStart"/>
      <w:r w:rsidRPr="005F3994">
        <w:t>earnedAt</w:t>
      </w:r>
      <w:proofErr w:type="spellEnd"/>
      <w:r w:rsidRPr="005F3994">
        <w:t xml:space="preserve"> = null. </w:t>
      </w:r>
      <w:proofErr w:type="spellStart"/>
      <w:r w:rsidRPr="005F3994">
        <w:t>BadgeService.evaluateAll</w:t>
      </w:r>
      <w:proofErr w:type="spellEnd"/>
      <w:r w:rsidRPr="005F3994">
        <w:t xml:space="preserve">() is called after every set log and every session completion. The method evaluates each of the eight badge triggers in sequence against the current database state: session count for </w:t>
      </w:r>
      <w:proofErr w:type="spellStart"/>
      <w:r w:rsidRPr="005F3994">
        <w:t>first_workout</w:t>
      </w:r>
      <w:proofErr w:type="spellEnd"/>
      <w:r w:rsidRPr="005F3994">
        <w:t xml:space="preserve">, total set count for sets_50 and sets_500, the </w:t>
      </w:r>
      <w:proofErr w:type="spellStart"/>
      <w:r w:rsidRPr="005F3994">
        <w:t>totalPrCount</w:t>
      </w:r>
      <w:proofErr w:type="spellEnd"/>
      <w:r w:rsidRPr="005F3994">
        <w:t xml:space="preserve"> parameter for </w:t>
      </w:r>
      <w:proofErr w:type="spellStart"/>
      <w:r w:rsidRPr="005F3994">
        <w:t>first_pr</w:t>
      </w:r>
      <w:proofErr w:type="spellEnd"/>
      <w:r w:rsidRPr="005F3994">
        <w:t xml:space="preserve"> and pr_10, a streak calculation for streak_7_day and streak_30_day, and a query for custom exercises for </w:t>
      </w:r>
      <w:proofErr w:type="spellStart"/>
      <w:r w:rsidRPr="005F3994">
        <w:t>first_custom_exercise</w:t>
      </w:r>
      <w:proofErr w:type="spellEnd"/>
      <w:r w:rsidRPr="005F3994">
        <w:t xml:space="preserve">. Badge award is idempotent - if </w:t>
      </w:r>
      <w:proofErr w:type="spellStart"/>
      <w:r w:rsidRPr="005F3994">
        <w:t>earnedAt</w:t>
      </w:r>
      <w:proofErr w:type="spellEnd"/>
      <w:r w:rsidRPr="005F3994">
        <w:t xml:space="preserve"> is already non-null, the trigger check is skipped without writing to the database. </w:t>
      </w:r>
      <w:proofErr w:type="spellStart"/>
      <w:r w:rsidRPr="005F3994">
        <w:t>BadgesScreen</w:t>
      </w:r>
      <w:proofErr w:type="spellEnd"/>
      <w:r w:rsidRPr="005F3994">
        <w:t xml:space="preserve"> watches the badges table via a </w:t>
      </w:r>
      <w:proofErr w:type="spellStart"/>
      <w:r w:rsidRPr="005F3994">
        <w:t>StreamProvider</w:t>
      </w:r>
      <w:proofErr w:type="spellEnd"/>
      <w:r w:rsidRPr="005F3994">
        <w:t xml:space="preserve"> and rebuilds automatically when any badge is earned.</w:t>
      </w:r>
    </w:p>
    <w:p w14:paraId="60B20C3C" w14:textId="77777777" w:rsidR="005F3994" w:rsidRPr="005F3994" w:rsidRDefault="005F3994" w:rsidP="005F3994">
      <w:r w:rsidRPr="005F3994">
        <w:t>5.4.4 Population Percentile Benchmarking</w:t>
      </w:r>
    </w:p>
    <w:p w14:paraId="298C3CA1" w14:textId="77777777" w:rsidR="005F3994" w:rsidRPr="005F3994" w:rsidRDefault="005F3994" w:rsidP="005F3994">
      <w:r w:rsidRPr="005F3994">
        <w:t xml:space="preserve">Strength standards data sourced from Strengthlevel.com (accessed March 2026, non-commercial educational use, attribution present in both source code and UI) is stored as compile-time Dart constants in </w:t>
      </w:r>
      <w:proofErr w:type="spellStart"/>
      <w:r w:rsidRPr="005F3994">
        <w:t>strength_standards_</w:t>
      </w:r>
      <w:proofErr w:type="gramStart"/>
      <w:r w:rsidRPr="005F3994">
        <w:t>data.dart</w:t>
      </w:r>
      <w:proofErr w:type="spellEnd"/>
      <w:proofErr w:type="gramEnd"/>
      <w:r w:rsidRPr="005F3994">
        <w:t xml:space="preserve">. Six major exercises are supported: Bench Press, Squat, Deadlift, Overhead Press, and Barbell Row, with Shoulder Press sharing the Overhead Press table and Bent Over Row sharing the Barbell Row table. Each exercise's data consists of a list of </w:t>
      </w:r>
      <w:proofErr w:type="spellStart"/>
      <w:r w:rsidRPr="005F3994">
        <w:t>StrengthStandardRow</w:t>
      </w:r>
      <w:proofErr w:type="spellEnd"/>
      <w:r w:rsidRPr="005F3994">
        <w:t xml:space="preserve"> objects, one per bodyweight bracket, containing five 1RM thresholds corresponding to the Beginner (5th percentile), Novice (20th), Intermediate (50th), Advanced (80th), and Elite (95th) percentile levels, stratified by sex.</w:t>
      </w:r>
    </w:p>
    <w:p w14:paraId="03FEB65F" w14:textId="77777777" w:rsidR="005F3994" w:rsidRPr="005F3994" w:rsidRDefault="005F3994" w:rsidP="005F3994">
      <w:r w:rsidRPr="005F3994">
        <w:lastRenderedPageBreak/>
        <w:t xml:space="preserve">The </w:t>
      </w:r>
      <w:proofErr w:type="spellStart"/>
      <w:proofErr w:type="gramStart"/>
      <w:r w:rsidRPr="005F3994">
        <w:t>calculatePercentile</w:t>
      </w:r>
      <w:proofErr w:type="spellEnd"/>
      <w:r w:rsidRPr="005F3994">
        <w:t>(</w:t>
      </w:r>
      <w:proofErr w:type="gramEnd"/>
      <w:r w:rsidRPr="005F3994">
        <w:t xml:space="preserve">) function clamps the user's bodyweight to the table's minimum and maximum bracket, identifies the nearest bracket, and compares the user's best lift against the five threshold values. When the lift falls between two thresholds, linear interpolation produces a smooth integer percentile result. The best lift is compared directly against 1RM standards without conversion - a conservative choice that understates rather than overstates the user's relative strength. The result is displayed in </w:t>
      </w:r>
      <w:proofErr w:type="spellStart"/>
      <w:r w:rsidRPr="005F3994">
        <w:t>ExerciseDetailScreen</w:t>
      </w:r>
      <w:proofErr w:type="spellEnd"/>
      <w:r w:rsidRPr="005F3994">
        <w:t xml:space="preserve"> as a progress bar coloured by achievement level, a label chip, and a "Top N%" indicator. A Strengthlevel.com attribution is displayed beneath the widget. The widget is hidden entirely for exercises with no standards data, and a nudge card prompts profile completion when bodyweight or sex has not been entered.</w:t>
      </w:r>
    </w:p>
    <w:p w14:paraId="5DA711BB" w14:textId="77777777" w:rsidR="005F3994" w:rsidRPr="005F3994" w:rsidRDefault="005F3994" w:rsidP="005F3994">
      <w:r w:rsidRPr="005F3994">
        <w:t>________________________________________</w:t>
      </w:r>
    </w:p>
    <w:p w14:paraId="6D602E1D" w14:textId="77777777" w:rsidR="005F3994" w:rsidRPr="005F3994" w:rsidRDefault="005F3994" w:rsidP="005F3994">
      <w:r w:rsidRPr="005F3994">
        <w:t>5.5 Production Challenges</w:t>
      </w:r>
    </w:p>
    <w:p w14:paraId="1DD6000E" w14:textId="77777777" w:rsidR="005F3994" w:rsidRPr="005F3994" w:rsidRDefault="005F3994" w:rsidP="005F3994">
      <w:r w:rsidRPr="005F3994">
        <w:t>The development of OneRep encountered several significant technical challenges. Their documentation here serves the dual purpose of academic reflection and practical guidance for future developers encountering analogous problems.</w:t>
      </w:r>
    </w:p>
    <w:p w14:paraId="35CCD3C1" w14:textId="77777777" w:rsidR="005F3994" w:rsidRPr="005F3994" w:rsidRDefault="005F3994" w:rsidP="005F3994">
      <w:r w:rsidRPr="005F3994">
        <w:t>Schema migration complexity. The most pervasive challenge across the project lifecycle was the management of an evolving database schema under Drift's versioned migration system. Retroactive addition of columns - most significantly the sync columns added across five tables simultaneously - required explicit ALTER TABLE ADD COLUMN statements in raw SQL, as Drift's migration DSL lacks support for certain column constraint types. The lesson drawn from this experience is that schema design should be finalised as completely as possible before implementation begins; each retroactive column addition introduced migration code that must be maintained indefinitely and tested across all upgrade paths.</w:t>
      </w:r>
    </w:p>
    <w:p w14:paraId="0DE47593" w14:textId="77777777" w:rsidR="005F3994" w:rsidRPr="005F3994" w:rsidRDefault="005F3994" w:rsidP="005F3994">
      <w:proofErr w:type="spellStart"/>
      <w:r w:rsidRPr="005F3994">
        <w:t>Riverpod</w:t>
      </w:r>
      <w:proofErr w:type="spellEnd"/>
      <w:r w:rsidRPr="005F3994">
        <w:t xml:space="preserve"> generated file conflicts during branch merges. </w:t>
      </w:r>
      <w:proofErr w:type="gramStart"/>
      <w:r w:rsidRPr="005F3994">
        <w:t>The .</w:t>
      </w:r>
      <w:proofErr w:type="spellStart"/>
      <w:r w:rsidRPr="005F3994">
        <w:t>g</w:t>
      </w:r>
      <w:proofErr w:type="gramEnd"/>
      <w:r w:rsidRPr="005F3994">
        <w:t>.dart</w:t>
      </w:r>
      <w:proofErr w:type="spellEnd"/>
      <w:r w:rsidRPr="005F3994">
        <w:t xml:space="preserve"> files produced by </w:t>
      </w:r>
      <w:proofErr w:type="spellStart"/>
      <w:r w:rsidRPr="005F3994">
        <w:t>Riverpod's</w:t>
      </w:r>
      <w:proofErr w:type="spellEnd"/>
      <w:r w:rsidRPr="005F3994">
        <w:t xml:space="preserve"> code generator were committed to version control in the early stages of the project. When feature branches were subsequently merged, the generated files - having been independently regenerated on each branch - produced conflicting diffs that automated merge strategies could not resolve cleanly. Resolution required manual conflict resolution followed by a full </w:t>
      </w:r>
      <w:proofErr w:type="spellStart"/>
      <w:r w:rsidRPr="005F3994">
        <w:t>build_runner</w:t>
      </w:r>
      <w:proofErr w:type="spellEnd"/>
      <w:r w:rsidRPr="005F3994">
        <w:t xml:space="preserve"> regeneration. The corrective action taken was to add </w:t>
      </w:r>
      <w:proofErr w:type="gramStart"/>
      <w:r w:rsidRPr="005F3994">
        <w:t>all .</w:t>
      </w:r>
      <w:proofErr w:type="spellStart"/>
      <w:r w:rsidRPr="005F3994">
        <w:t>g</w:t>
      </w:r>
      <w:proofErr w:type="gramEnd"/>
      <w:r w:rsidRPr="005F3994">
        <w:t>.dart</w:t>
      </w:r>
      <w:proofErr w:type="spellEnd"/>
      <w:r w:rsidRPr="005F3994">
        <w:t xml:space="preserve"> files </w:t>
      </w:r>
      <w:proofErr w:type="gramStart"/>
      <w:r w:rsidRPr="005F3994">
        <w:t>to .</w:t>
      </w:r>
      <w:proofErr w:type="spellStart"/>
      <w:r w:rsidRPr="005F3994">
        <w:t>gitignore</w:t>
      </w:r>
      <w:proofErr w:type="spellEnd"/>
      <w:proofErr w:type="gramEnd"/>
      <w:r w:rsidRPr="005F3994">
        <w:t>, treating them as build artefacts rather than source files.</w:t>
      </w:r>
    </w:p>
    <w:p w14:paraId="107F2F71" w14:textId="77777777" w:rsidR="005F3994" w:rsidRPr="005F3994" w:rsidRDefault="005F3994" w:rsidP="005F3994">
      <w:r w:rsidRPr="005F3994">
        <w:t xml:space="preserve">Companion class Value wrapper semantics. Following the addition of default values to the weight and </w:t>
      </w:r>
      <w:proofErr w:type="gramStart"/>
      <w:r w:rsidRPr="005F3994">
        <w:t>reps</w:t>
      </w:r>
      <w:proofErr w:type="gramEnd"/>
      <w:r w:rsidRPr="005F3994">
        <w:t xml:space="preserve"> columns in schema v6, all existing test code using </w:t>
      </w:r>
      <w:proofErr w:type="spellStart"/>
      <w:r w:rsidRPr="005F3994">
        <w:t>WorkoutSetsCompanion.insert</w:t>
      </w:r>
      <w:proofErr w:type="spellEnd"/>
      <w:r w:rsidRPr="005F3994">
        <w:t xml:space="preserve">() without explicit </w:t>
      </w:r>
      <w:proofErr w:type="gramStart"/>
      <w:r w:rsidRPr="005F3994">
        <w:t>Value(</w:t>
      </w:r>
      <w:proofErr w:type="gramEnd"/>
      <w:r w:rsidRPr="005F3994">
        <w:t xml:space="preserve">) wrappers began failing with type errors. Drift's generated Companion classes distinguish between a field being absent (using the schema default) and a field being explicitly set to a value via the </w:t>
      </w:r>
      <w:proofErr w:type="gramStart"/>
      <w:r w:rsidRPr="005F3994">
        <w:t>Value(</w:t>
      </w:r>
      <w:proofErr w:type="gramEnd"/>
      <w:r w:rsidRPr="005F3994">
        <w:t xml:space="preserve">) wrapper. Seventy-one test cases required updating to use Value(weight) and </w:t>
      </w:r>
      <w:r w:rsidRPr="005F3994">
        <w:lastRenderedPageBreak/>
        <w:t>Value(reps) explicitly. This experience highlighted the importance of understanding Drift's Companion class semantics before introducing schema defaults.</w:t>
      </w:r>
    </w:p>
    <w:p w14:paraId="7A4BCDE0" w14:textId="77777777" w:rsidR="005F3994" w:rsidRPr="005F3994" w:rsidRDefault="005F3994" w:rsidP="005F3994">
      <w:proofErr w:type="spellStart"/>
      <w:r w:rsidRPr="005F3994">
        <w:t>DateTime</w:t>
      </w:r>
      <w:proofErr w:type="spellEnd"/>
      <w:r w:rsidRPr="005F3994">
        <w:t xml:space="preserve"> </w:t>
      </w:r>
      <w:proofErr w:type="spellStart"/>
      <w:r w:rsidRPr="005F3994">
        <w:t>timezone</w:t>
      </w:r>
      <w:proofErr w:type="spellEnd"/>
      <w:r w:rsidRPr="005F3994">
        <w:t xml:space="preserve"> mismatch in the attendance heatmap. The attendance heatmap displayed incorrect data for sessions downloaded from </w:t>
      </w:r>
      <w:proofErr w:type="spellStart"/>
      <w:r w:rsidRPr="005F3994">
        <w:t>Supabase</w:t>
      </w:r>
      <w:proofErr w:type="spellEnd"/>
      <w:r w:rsidRPr="005F3994">
        <w:t xml:space="preserve">, showing only the most recent sessions despite a correct underlying dataset. Investigation revealed three compounding issues: the heatmap grid was not aligned to Monday, causing column labels to misrepresent actual weekdays; the attendance provider used </w:t>
      </w:r>
      <w:proofErr w:type="spellStart"/>
      <w:r w:rsidRPr="005F3994">
        <w:t>ref.read</w:t>
      </w:r>
      <w:proofErr w:type="spellEnd"/>
      <w:r w:rsidRPr="005F3994">
        <w:t xml:space="preserve"> rather than </w:t>
      </w:r>
      <w:proofErr w:type="spellStart"/>
      <w:r w:rsidRPr="005F3994">
        <w:t>ref.watch</w:t>
      </w:r>
      <w:proofErr w:type="spellEnd"/>
      <w:r w:rsidRPr="005F3994">
        <w:t xml:space="preserve">, preventing reactive rebuilds on new data; and </w:t>
      </w:r>
      <w:proofErr w:type="spellStart"/>
      <w:r w:rsidRPr="005F3994">
        <w:t>Supabase</w:t>
      </w:r>
      <w:proofErr w:type="spellEnd"/>
      <w:r w:rsidRPr="005F3994">
        <w:t xml:space="preserve"> timestamps parsed with </w:t>
      </w:r>
      <w:proofErr w:type="spellStart"/>
      <w:r w:rsidRPr="005F3994">
        <w:t>DateTime.parse</w:t>
      </w:r>
      <w:proofErr w:type="spellEnd"/>
      <w:r w:rsidRPr="005F3994">
        <w:t xml:space="preserve">() were treated as UTC, potentially shifting session dates by one day for users in negative UTC offset </w:t>
      </w:r>
      <w:proofErr w:type="spellStart"/>
      <w:r w:rsidRPr="005F3994">
        <w:t>timezones</w:t>
      </w:r>
      <w:proofErr w:type="spellEnd"/>
      <w:r w:rsidRPr="005F3994">
        <w:t xml:space="preserve">. All three issues were resolved - the heatmap grid was corrected with weekday arithmetic, the provider was converted to a </w:t>
      </w:r>
      <w:proofErr w:type="spellStart"/>
      <w:r w:rsidRPr="005F3994">
        <w:t>StreamProvider</w:t>
      </w:r>
      <w:proofErr w:type="spellEnd"/>
      <w:r w:rsidRPr="005F3994">
        <w:t>, and a _</w:t>
      </w:r>
      <w:proofErr w:type="spellStart"/>
      <w:proofErr w:type="gramStart"/>
      <w:r w:rsidRPr="005F3994">
        <w:t>parseLocal</w:t>
      </w:r>
      <w:proofErr w:type="spellEnd"/>
      <w:r w:rsidRPr="005F3994">
        <w:t>(</w:t>
      </w:r>
      <w:proofErr w:type="gramEnd"/>
      <w:r w:rsidRPr="005F3994">
        <w:t>) helper was introduced to strip UTC offset suffixes before parsing.</w:t>
      </w:r>
    </w:p>
    <w:p w14:paraId="492603AF" w14:textId="77777777" w:rsidR="005F3994" w:rsidRPr="005F3994" w:rsidRDefault="005F3994" w:rsidP="005F3994">
      <w:r w:rsidRPr="005F3994">
        <w:t xml:space="preserve">Android adaptive icon rendering. The initial app icon displayed with a white circular background imposed by the Android launcher's adaptive icon system on Android 8 and above. The legacy ic_launcher.png was being rendered as a foreground layer over a system-generated white background rather than preserving its gold fill. Resolution required implementing proper adaptive icon support via </w:t>
      </w:r>
      <w:proofErr w:type="spellStart"/>
      <w:r w:rsidRPr="005F3994">
        <w:t>flutter_launcher_icons</w:t>
      </w:r>
      <w:proofErr w:type="spellEnd"/>
      <w:r w:rsidRPr="005F3994">
        <w:t>, separating the icon into a foreground barbell silhouette on a transparent background and an explicit #D4AF37 background colour value, with the mipmap-anydpi-v26 directory providing the adaptive icon XML.</w:t>
      </w:r>
    </w:p>
    <w:p w14:paraId="52682D69" w14:textId="77777777" w:rsidR="005F3994" w:rsidRPr="005F3994" w:rsidRDefault="005F3994" w:rsidP="005F3994">
      <w:r w:rsidRPr="005F3994">
        <w:t xml:space="preserve">Hero tag conflicts in </w:t>
      </w:r>
      <w:proofErr w:type="spellStart"/>
      <w:r w:rsidRPr="005F3994">
        <w:t>IndexedStack</w:t>
      </w:r>
      <w:proofErr w:type="spellEnd"/>
      <w:r w:rsidRPr="005F3994">
        <w:t xml:space="preserve">. Navigation between screens triggered a Flutter assertion error reporting multiple Hero widgets sharing the same tag within a subtree. The </w:t>
      </w:r>
      <w:proofErr w:type="spellStart"/>
      <w:r w:rsidRPr="005F3994">
        <w:t>IndexedStack</w:t>
      </w:r>
      <w:proofErr w:type="spellEnd"/>
      <w:r w:rsidRPr="005F3994">
        <w:t xml:space="preserve"> renders all </w:t>
      </w:r>
      <w:proofErr w:type="gramStart"/>
      <w:r w:rsidRPr="005F3994">
        <w:t>four tab</w:t>
      </w:r>
      <w:proofErr w:type="gramEnd"/>
      <w:r w:rsidRPr="005F3994">
        <w:t xml:space="preserve"> screens simultaneously - including their </w:t>
      </w:r>
      <w:proofErr w:type="spellStart"/>
      <w:r w:rsidRPr="005F3994">
        <w:t>FloatingActionButtons</w:t>
      </w:r>
      <w:proofErr w:type="spellEnd"/>
      <w:r w:rsidRPr="005F3994">
        <w:t xml:space="preserve">, which use a shared default Hero tag for transition animations. The resolution was to assign unique </w:t>
      </w:r>
      <w:proofErr w:type="spellStart"/>
      <w:r w:rsidRPr="005F3994">
        <w:t>heroTag</w:t>
      </w:r>
      <w:proofErr w:type="spellEnd"/>
      <w:r w:rsidRPr="005F3994">
        <w:t xml:space="preserve"> values to each FAB: '</w:t>
      </w:r>
      <w:proofErr w:type="spellStart"/>
      <w:r w:rsidRPr="005F3994">
        <w:t>split_fab</w:t>
      </w:r>
      <w:proofErr w:type="spellEnd"/>
      <w:r w:rsidRPr="005F3994">
        <w:t xml:space="preserve">' for </w:t>
      </w:r>
      <w:proofErr w:type="spellStart"/>
      <w:r w:rsidRPr="005F3994">
        <w:t>SplitListScreen</w:t>
      </w:r>
      <w:proofErr w:type="spellEnd"/>
      <w:r w:rsidRPr="005F3994">
        <w:t xml:space="preserve"> and '</w:t>
      </w:r>
      <w:proofErr w:type="spellStart"/>
      <w:r w:rsidRPr="005F3994">
        <w:t>exercise_fab</w:t>
      </w:r>
      <w:proofErr w:type="spellEnd"/>
      <w:r w:rsidRPr="005F3994">
        <w:t xml:space="preserve">' for </w:t>
      </w:r>
      <w:proofErr w:type="spellStart"/>
      <w:r w:rsidRPr="005F3994">
        <w:t>ExerciseLibraryScreen</w:t>
      </w:r>
      <w:proofErr w:type="spellEnd"/>
      <w:r w:rsidRPr="005F3994">
        <w:t xml:space="preserve">. This challenge illustrated a broader principle: </w:t>
      </w:r>
      <w:proofErr w:type="spellStart"/>
      <w:r w:rsidRPr="005F3994">
        <w:t>IndexedStack</w:t>
      </w:r>
      <w:proofErr w:type="spellEnd"/>
      <w:r w:rsidRPr="005F3994">
        <w:t xml:space="preserve"> renders all children simultaneously and any component relying on uniqueness within the widget tree must account for concurrent rendering.</w:t>
      </w:r>
    </w:p>
    <w:p w14:paraId="01A2F103" w14:textId="77777777" w:rsidR="005F3994" w:rsidRPr="005F3994" w:rsidRDefault="005F3994" w:rsidP="005F3994">
      <w:r w:rsidRPr="005F3994">
        <w:t xml:space="preserve">Git merge conflicts from generated file tracking. Repeated merge conflicts in generated files and independently modified source files - compounded by the repository's </w:t>
      </w:r>
      <w:proofErr w:type="spellStart"/>
      <w:r w:rsidRPr="005F3994">
        <w:t>monorepo</w:t>
      </w:r>
      <w:proofErr w:type="spellEnd"/>
      <w:r w:rsidRPr="005F3994">
        <w:t xml:space="preserve"> structure in which the </w:t>
      </w:r>
      <w:proofErr w:type="spellStart"/>
      <w:r w:rsidRPr="005F3994">
        <w:t>fitness_app</w:t>
      </w:r>
      <w:proofErr w:type="spellEnd"/>
      <w:r w:rsidRPr="005F3994">
        <w:t xml:space="preserve"> subdirectory nested inside a project root - required temporary disabling of branch protection to allow force-push after manual resolution. The corrective action was to establish a policy of short-lived feature branches merged frequently to minimise divergence, and to ensure generated files were excluded from version control going forward.</w:t>
      </w:r>
    </w:p>
    <w:p w14:paraId="6304A7BA" w14:textId="77777777" w:rsidR="005F3994" w:rsidRPr="005F3994" w:rsidRDefault="005F3994" w:rsidP="005F3994">
      <w:r w:rsidRPr="005F3994">
        <w:t>________________________________________</w:t>
      </w:r>
    </w:p>
    <w:p w14:paraId="44A367C8" w14:textId="77777777" w:rsidR="005F3994" w:rsidRPr="005F3994" w:rsidRDefault="005F3994" w:rsidP="005F3994">
      <w:r w:rsidRPr="005F3994">
        <w:lastRenderedPageBreak/>
        <w:t>5.6 Testing</w:t>
      </w:r>
    </w:p>
    <w:p w14:paraId="4BD14776" w14:textId="77777777" w:rsidR="005F3994" w:rsidRPr="005F3994" w:rsidRDefault="005F3994" w:rsidP="005F3994">
      <w:r w:rsidRPr="005F3994">
        <w:t>5.6.1 Test Strategy</w:t>
      </w:r>
    </w:p>
    <w:p w14:paraId="36AF519C" w14:textId="77777777" w:rsidR="005F3994" w:rsidRPr="005F3994" w:rsidRDefault="005F3994" w:rsidP="005F3994">
      <w:r w:rsidRPr="005F3994">
        <w:t>The testing strategy for OneRep distinguishes between three categories of verification: automated unit tests covering the data layer, manual testing covering the UI layer, and structured usability evaluation covering the user experience layer (detailed in Chapter 6).</w:t>
      </w:r>
    </w:p>
    <w:p w14:paraId="7EDA9C0B" w14:textId="77777777" w:rsidR="005F3994" w:rsidRPr="005F3994" w:rsidRDefault="005F3994" w:rsidP="005F3994">
      <w:r w:rsidRPr="005F3994">
        <w:t xml:space="preserve">Automated tests target the repository and service classes using in-memory SQLite databases instantiated via Drift's </w:t>
      </w:r>
      <w:proofErr w:type="spellStart"/>
      <w:r w:rsidRPr="005F3994">
        <w:t>NativeDatabase.memory</w:t>
      </w:r>
      <w:proofErr w:type="spellEnd"/>
      <w:r w:rsidRPr="005F3994">
        <w:t xml:space="preserve">(). This boundary was chosen because repository logic - PR detection, streak calculation, badge triggering, schema correctness, and sync readiness - is deterministic and fully testable without a UI or network dependency. Widget tests were not written; the tight coupling between </w:t>
      </w:r>
      <w:proofErr w:type="spellStart"/>
      <w:r w:rsidRPr="005F3994">
        <w:t>Riverpod</w:t>
      </w:r>
      <w:proofErr w:type="spellEnd"/>
      <w:r w:rsidRPr="005F3994">
        <w:t xml:space="preserve"> providers and Flutter widgets makes widget test setup disproportionately complex for a single-developer project under active iteration, and the marginal coverage benefit does not justify the maintenance overhead. </w:t>
      </w:r>
      <w:proofErr w:type="spellStart"/>
      <w:r w:rsidRPr="005F3994">
        <w:t>Supabase</w:t>
      </w:r>
      <w:proofErr w:type="spellEnd"/>
      <w:r w:rsidRPr="005F3994">
        <w:t xml:space="preserve"> network calls are excluded from automated testing by design - the HTTP layer is validated through manual sync testing on device.</w:t>
      </w:r>
    </w:p>
    <w:p w14:paraId="23A1520D" w14:textId="77777777" w:rsidR="005F3994" w:rsidRPr="005F3994" w:rsidRDefault="005F3994" w:rsidP="005F3994">
      <w:r w:rsidRPr="005F3994">
        <w:t>5.6.2 Test Suite</w:t>
      </w:r>
    </w:p>
    <w:p w14:paraId="7ED58087" w14:textId="77777777" w:rsidR="005F3994" w:rsidRPr="005F3994" w:rsidRDefault="005F3994" w:rsidP="005F3994">
      <w:r w:rsidRPr="005F3994">
        <w:t>The test suite comprises 71 test executions across five test files, corresponding to approximately 40 distinct test cases. The higher execution count reflects parametrised tests - single test definitions executed across multiple input values to verify boundary conditions efficiently.</w:t>
      </w:r>
    </w:p>
    <w:p w14:paraId="5FB0CA01" w14:textId="77777777" w:rsidR="005F3994" w:rsidRPr="005F3994" w:rsidRDefault="005F3994" w:rsidP="005F3994">
      <w:proofErr w:type="spellStart"/>
      <w:r w:rsidRPr="005F3994">
        <w:t>PersonalBestRepository</w:t>
      </w:r>
      <w:proofErr w:type="spellEnd"/>
      <w:r w:rsidRPr="005F3994">
        <w:t xml:space="preserve"> tests (</w:t>
      </w:r>
      <w:proofErr w:type="spellStart"/>
      <w:r w:rsidRPr="005F3994">
        <w:t>personal_best_repository_test.dart</w:t>
      </w:r>
      <w:proofErr w:type="spellEnd"/>
      <w:r w:rsidRPr="005F3994">
        <w:t>) verify the core PR detection algorithm across all four metric types and boundary conditions: the first set logged for any repetition count is always recorded as a PR; PRs at different repetition counts are tracked independently; progressive overload across multiple sessions is correctly tracked; and beating a five-repetition PR does not affect the ten-repetition PR record for the same exercise.</w:t>
      </w:r>
    </w:p>
    <w:p w14:paraId="1C427815" w14:textId="77777777" w:rsidR="005F3994" w:rsidRPr="005F3994" w:rsidRDefault="005F3994" w:rsidP="005F3994">
      <w:proofErr w:type="spellStart"/>
      <w:r w:rsidRPr="005F3994">
        <w:t>BadgeService</w:t>
      </w:r>
      <w:proofErr w:type="spellEnd"/>
      <w:r w:rsidRPr="005F3994">
        <w:t xml:space="preserve"> tests (</w:t>
      </w:r>
      <w:proofErr w:type="spellStart"/>
      <w:r w:rsidRPr="005F3994">
        <w:t>badge_service_test.dart</w:t>
      </w:r>
      <w:proofErr w:type="spellEnd"/>
      <w:r w:rsidRPr="005F3994">
        <w:t xml:space="preserve">) verify all eight badge triggers and their associated edge cases: all badges are seeded as unearned after </w:t>
      </w:r>
      <w:proofErr w:type="spellStart"/>
      <w:r w:rsidRPr="005F3994">
        <w:t>setUp</w:t>
      </w:r>
      <w:proofErr w:type="spellEnd"/>
      <w:r w:rsidRPr="005F3994">
        <w:t xml:space="preserve">; re-seeding does not overwrite badges already earned; each badge fires at the correct threshold; badge award is idempotent - awarding the same badge twice does not alter </w:t>
      </w:r>
      <w:proofErr w:type="spellStart"/>
      <w:r w:rsidRPr="005F3994">
        <w:t>earnedAt</w:t>
      </w:r>
      <w:proofErr w:type="spellEnd"/>
      <w:r w:rsidRPr="005F3994">
        <w:t xml:space="preserve">; and the </w:t>
      </w:r>
      <w:proofErr w:type="spellStart"/>
      <w:r w:rsidRPr="005F3994">
        <w:t>first_custom_exercise</w:t>
      </w:r>
      <w:proofErr w:type="spellEnd"/>
      <w:r w:rsidRPr="005F3994">
        <w:t xml:space="preserve"> badge correctly distinguishes custom exercises from seeded default exercises.</w:t>
      </w:r>
    </w:p>
    <w:p w14:paraId="3D0590CD" w14:textId="77777777" w:rsidR="005F3994" w:rsidRPr="005F3994" w:rsidRDefault="005F3994" w:rsidP="005F3994">
      <w:r w:rsidRPr="005F3994">
        <w:t>Strength Standards tests (</w:t>
      </w:r>
      <w:proofErr w:type="spellStart"/>
      <w:r w:rsidRPr="005F3994">
        <w:t>strength_standards_test.dart</w:t>
      </w:r>
      <w:proofErr w:type="spellEnd"/>
      <w:r w:rsidRPr="005F3994">
        <w:t xml:space="preserve">) verify the </w:t>
      </w:r>
      <w:proofErr w:type="spellStart"/>
      <w:r w:rsidRPr="005F3994">
        <w:t>calculatePercentile</w:t>
      </w:r>
      <w:proofErr w:type="spellEnd"/>
      <w:r w:rsidRPr="005F3994">
        <w:t xml:space="preserve">() function across the full input space: </w:t>
      </w:r>
      <w:proofErr w:type="spellStart"/>
      <w:r w:rsidRPr="005F3994">
        <w:t>hasStrengthStandards</w:t>
      </w:r>
      <w:proofErr w:type="spellEnd"/>
      <w:r w:rsidRPr="005F3994">
        <w:t xml:space="preserve"> returns the correct </w:t>
      </w:r>
      <w:proofErr w:type="spellStart"/>
      <w:r w:rsidRPr="005F3994">
        <w:t>boolean</w:t>
      </w:r>
      <w:proofErr w:type="spellEnd"/>
      <w:r w:rsidRPr="005F3994">
        <w:t xml:space="preserve"> for supported and unsupported exercises; the function returns null for unknown exercises, zero lifts, and negative lifts; male and female band boundaries at all five </w:t>
      </w:r>
      <w:r w:rsidRPr="005F3994">
        <w:lastRenderedPageBreak/>
        <w:t>threshold levels are correct; bodyweight clamping at the minimum and maximum bracket bounds behaves correctly; the same lift produces different percentile results for male and female users; linear interpolation at the midpoint between two bands produces the arithmetically correct result; and the Overhead Press alias correctly resolves to the same standards table as Shoulder Press.</w:t>
      </w:r>
    </w:p>
    <w:p w14:paraId="1990D3C7" w14:textId="77777777" w:rsidR="005F3994" w:rsidRPr="005F3994" w:rsidRDefault="005F3994" w:rsidP="005F3994">
      <w:proofErr w:type="spellStart"/>
      <w:r w:rsidRPr="005F3994">
        <w:t>ExerciseRepository</w:t>
      </w:r>
      <w:proofErr w:type="spellEnd"/>
      <w:r w:rsidRPr="005F3994">
        <w:t xml:space="preserve"> tests (</w:t>
      </w:r>
      <w:proofErr w:type="spellStart"/>
      <w:r w:rsidRPr="005F3994">
        <w:t>exercise_repository_</w:t>
      </w:r>
      <w:proofErr w:type="gramStart"/>
      <w:r w:rsidRPr="005F3994">
        <w:t>test.dart</w:t>
      </w:r>
      <w:proofErr w:type="spellEnd"/>
      <w:proofErr w:type="gramEnd"/>
      <w:r w:rsidRPr="005F3994">
        <w:t>) verify basic CRUD operations: insert and retrieve a single exercise; delete an exercise; insert multiple exercises and retrieve all.</w:t>
      </w:r>
    </w:p>
    <w:p w14:paraId="641941D2" w14:textId="77777777" w:rsidR="005F3994" w:rsidRPr="005F3994" w:rsidRDefault="005F3994" w:rsidP="005F3994">
      <w:proofErr w:type="spellStart"/>
      <w:r w:rsidRPr="005F3994">
        <w:t>SplitRepository</w:t>
      </w:r>
      <w:proofErr w:type="spellEnd"/>
      <w:r w:rsidRPr="005F3994">
        <w:t xml:space="preserve"> tests (</w:t>
      </w:r>
      <w:proofErr w:type="spellStart"/>
      <w:r w:rsidRPr="005F3994">
        <w:t>split_repository_</w:t>
      </w:r>
      <w:proofErr w:type="gramStart"/>
      <w:r w:rsidRPr="005F3994">
        <w:t>test.dart</w:t>
      </w:r>
      <w:proofErr w:type="spellEnd"/>
      <w:proofErr w:type="gramEnd"/>
      <w:r w:rsidRPr="005F3994">
        <w:t>) verify the split hierarchy operations: create and retrieve a split; delete a split; add a routine to a split; add an exercise to a routine; deleting a split cascades correctly to its child routines.</w:t>
      </w:r>
    </w:p>
    <w:p w14:paraId="37FF0EE6" w14:textId="77777777" w:rsidR="005F3994" w:rsidRPr="005F3994" w:rsidRDefault="005F3994" w:rsidP="005F3994">
      <w:proofErr w:type="spellStart"/>
      <w:r w:rsidRPr="005F3994">
        <w:t>SyncService</w:t>
      </w:r>
      <w:proofErr w:type="spellEnd"/>
      <w:r w:rsidRPr="005F3994">
        <w:t xml:space="preserve"> tests (</w:t>
      </w:r>
      <w:proofErr w:type="spellStart"/>
      <w:r w:rsidRPr="005F3994">
        <w:t>sync_service_test.dart</w:t>
      </w:r>
      <w:proofErr w:type="spellEnd"/>
      <w:r w:rsidRPr="005F3994">
        <w:t xml:space="preserve">) verify the dirty flag mechanism and sync readiness logic: new inserts have null </w:t>
      </w:r>
      <w:proofErr w:type="spellStart"/>
      <w:r w:rsidRPr="005F3994">
        <w:t>syncedAt</w:t>
      </w:r>
      <w:proofErr w:type="spellEnd"/>
      <w:r w:rsidRPr="005F3994">
        <w:t xml:space="preserve">; records with </w:t>
      </w:r>
      <w:proofErr w:type="spellStart"/>
      <w:r w:rsidRPr="005F3994">
        <w:t>syncedAt</w:t>
      </w:r>
      <w:proofErr w:type="spellEnd"/>
      <w:r w:rsidRPr="005F3994">
        <w:t xml:space="preserve"> set are not dirty; updating a synced record clears </w:t>
      </w:r>
      <w:proofErr w:type="spellStart"/>
      <w:r w:rsidRPr="005F3994">
        <w:t>syncedAt</w:t>
      </w:r>
      <w:proofErr w:type="spellEnd"/>
      <w:r w:rsidRPr="005F3994">
        <w:t xml:space="preserve">; newly inserted sessions are dirty; dirty records remain </w:t>
      </w:r>
      <w:proofErr w:type="spellStart"/>
      <w:r w:rsidRPr="005F3994">
        <w:t>unsynced</w:t>
      </w:r>
      <w:proofErr w:type="spellEnd"/>
      <w:r w:rsidRPr="005F3994">
        <w:t xml:space="preserve"> when </w:t>
      </w:r>
      <w:proofErr w:type="spellStart"/>
      <w:r w:rsidRPr="005F3994">
        <w:t>userId</w:t>
      </w:r>
      <w:proofErr w:type="spellEnd"/>
      <w:r w:rsidRPr="005F3994">
        <w:t xml:space="preserve"> is null; a routine without a synced parent split is skipped; a routine becomes eligible once its parent split has a </w:t>
      </w:r>
      <w:proofErr w:type="spellStart"/>
      <w:r w:rsidRPr="005F3994">
        <w:t>remoteId</w:t>
      </w:r>
      <w:proofErr w:type="spellEnd"/>
      <w:r w:rsidRPr="005F3994">
        <w:t xml:space="preserve">; a set without a synced parent session is skipped; a soft-deleted split has </w:t>
      </w:r>
      <w:proofErr w:type="spellStart"/>
      <w:r w:rsidRPr="005F3994">
        <w:t>deletedAt</w:t>
      </w:r>
      <w:proofErr w:type="spellEnd"/>
      <w:r w:rsidRPr="005F3994">
        <w:t xml:space="preserve"> set and </w:t>
      </w:r>
      <w:proofErr w:type="spellStart"/>
      <w:r w:rsidRPr="005F3994">
        <w:t>syncedAt</w:t>
      </w:r>
      <w:proofErr w:type="spellEnd"/>
      <w:r w:rsidRPr="005F3994">
        <w:t xml:space="preserve"> cleared; and soft-deleted records appear in the dirty queue.</w:t>
      </w:r>
    </w:p>
    <w:p w14:paraId="4EEB5FD3" w14:textId="77777777" w:rsidR="005F3994" w:rsidRPr="005F3994" w:rsidRDefault="005F3994" w:rsidP="005F3994">
      <w:r w:rsidRPr="005F3994">
        <w:t>5.6.3 Requirement Traceability</w:t>
      </w:r>
    </w:p>
    <w:p w14:paraId="36C80C6D" w14:textId="77777777" w:rsidR="005F3994" w:rsidRPr="005F3994" w:rsidRDefault="005F3994" w:rsidP="005F3994">
      <w:r w:rsidRPr="005F3994">
        <w:t>Table 5.2 maps the test groups to the functional requirements defined in Chapter 3.</w:t>
      </w:r>
    </w:p>
    <w:p w14:paraId="33918538" w14:textId="77777777" w:rsidR="005F3994" w:rsidRPr="005F3994" w:rsidRDefault="005F3994" w:rsidP="005F3994">
      <w:r w:rsidRPr="005F3994">
        <w:t>Test Group</w:t>
      </w:r>
      <w:r w:rsidRPr="005F3994">
        <w:tab/>
        <w:t>Requirements Covered</w:t>
      </w:r>
    </w:p>
    <w:p w14:paraId="70B08417" w14:textId="77777777" w:rsidR="005F3994" w:rsidRPr="005F3994" w:rsidRDefault="005F3994" w:rsidP="005F3994">
      <w:proofErr w:type="spellStart"/>
      <w:r w:rsidRPr="005F3994">
        <w:t>PersonalBestRepository</w:t>
      </w:r>
      <w:proofErr w:type="spellEnd"/>
      <w:r w:rsidRPr="005F3994">
        <w:tab/>
        <w:t>FR-08, FR-09</w:t>
      </w:r>
    </w:p>
    <w:p w14:paraId="3EC862E3" w14:textId="77777777" w:rsidR="005F3994" w:rsidRPr="005F3994" w:rsidRDefault="005F3994" w:rsidP="005F3994">
      <w:proofErr w:type="spellStart"/>
      <w:r w:rsidRPr="005F3994">
        <w:t>BadgeService</w:t>
      </w:r>
      <w:proofErr w:type="spellEnd"/>
      <w:r w:rsidRPr="005F3994">
        <w:tab/>
        <w:t>FR-11</w:t>
      </w:r>
    </w:p>
    <w:p w14:paraId="2886741C" w14:textId="77777777" w:rsidR="005F3994" w:rsidRPr="005F3994" w:rsidRDefault="005F3994" w:rsidP="005F3994">
      <w:r w:rsidRPr="005F3994">
        <w:t>Strength Standards</w:t>
      </w:r>
      <w:r w:rsidRPr="005F3994">
        <w:tab/>
        <w:t>FR-12</w:t>
      </w:r>
    </w:p>
    <w:p w14:paraId="49212140" w14:textId="77777777" w:rsidR="005F3994" w:rsidRPr="005F3994" w:rsidRDefault="005F3994" w:rsidP="005F3994">
      <w:proofErr w:type="spellStart"/>
      <w:r w:rsidRPr="005F3994">
        <w:t>ExerciseRepository</w:t>
      </w:r>
      <w:proofErr w:type="spellEnd"/>
      <w:r w:rsidRPr="005F3994">
        <w:tab/>
        <w:t>FR-01, FR-02</w:t>
      </w:r>
    </w:p>
    <w:p w14:paraId="17056E3E" w14:textId="77777777" w:rsidR="005F3994" w:rsidRPr="005F3994" w:rsidRDefault="005F3994" w:rsidP="005F3994">
      <w:proofErr w:type="spellStart"/>
      <w:r w:rsidRPr="005F3994">
        <w:t>SplitRepository</w:t>
      </w:r>
      <w:proofErr w:type="spellEnd"/>
      <w:r w:rsidRPr="005F3994">
        <w:tab/>
        <w:t>FR-03, FR-04</w:t>
      </w:r>
    </w:p>
    <w:p w14:paraId="4662F9C5" w14:textId="77777777" w:rsidR="005F3994" w:rsidRPr="005F3994" w:rsidRDefault="005F3994" w:rsidP="005F3994">
      <w:proofErr w:type="spellStart"/>
      <w:r w:rsidRPr="005F3994">
        <w:t>SyncService</w:t>
      </w:r>
      <w:proofErr w:type="spellEnd"/>
      <w:r w:rsidRPr="005F3994">
        <w:tab/>
        <w:t>FR-13, FR-14, FR-15</w:t>
      </w:r>
    </w:p>
    <w:p w14:paraId="5E14CBB6" w14:textId="77777777" w:rsidR="005F3994" w:rsidRPr="005F3994" w:rsidRDefault="005F3994" w:rsidP="005F3994">
      <w:r w:rsidRPr="005F3994">
        <w:t>Table 5.2 - Requirement traceability matrix</w:t>
      </w:r>
    </w:p>
    <w:p w14:paraId="5ED7FA74" w14:textId="77777777" w:rsidR="005F3994" w:rsidRPr="005F3994" w:rsidRDefault="005F3994" w:rsidP="005F3994">
      <w:r w:rsidRPr="005F3994">
        <w:t>Requirements FR-05 (session logging), FR-06 (rest timer), FR-07 (progress charts), FR-10 (streak display), and FR-16 (notes) are validated through manual testing on the Android emulator and through the usability study described in Chapter 6, as their correctness is contingent on UI behaviour that automated unit tests do not cover.</w:t>
      </w:r>
    </w:p>
    <w:p w14:paraId="1EB01F37" w14:textId="77777777" w:rsidR="005F3994" w:rsidRPr="005F3994" w:rsidRDefault="005F3994" w:rsidP="005F3994">
      <w:r w:rsidRPr="005F3994">
        <w:t xml:space="preserve">The automated test suite confirms the correctness of the data layer; the question that remains is whether the application, as experienced by real users, fulfils its design </w:t>
      </w:r>
      <w:r w:rsidRPr="005F3994">
        <w:lastRenderedPageBreak/>
        <w:t>objectives. Chapter 6 presents a structured usability evaluation combining heuristic inspection, naturalistic usage, think-aloud sessions, and the System Usability Scale to assess OneRep against both objective usability standards and the subjective experience of its target user population.</w:t>
      </w:r>
    </w:p>
    <w:p w14:paraId="65AA4A1C" w14:textId="77777777" w:rsidR="005F3994" w:rsidRPr="005F3994" w:rsidRDefault="005F3994" w:rsidP="005F3994">
      <w:r w:rsidRPr="005F3994">
        <w:t xml:space="preserve">6 </w:t>
      </w:r>
    </w:p>
    <w:p w14:paraId="50E9F8CD" w14:textId="77777777" w:rsidR="005F3994" w:rsidRPr="005F3994" w:rsidRDefault="005F3994" w:rsidP="005F3994">
      <w:r w:rsidRPr="005F3994">
        <w:t>Evaluation</w:t>
      </w:r>
    </w:p>
    <w:p w14:paraId="3AFAA824" w14:textId="77777777" w:rsidR="005F3994" w:rsidRPr="005F3994" w:rsidRDefault="005F3994" w:rsidP="005F3994">
      <w:r w:rsidRPr="005F3994">
        <w:t>6.1 Evaluation Strategy</w:t>
      </w:r>
    </w:p>
    <w:p w14:paraId="3D11347C" w14:textId="77777777" w:rsidR="005F3994" w:rsidRPr="005F3994" w:rsidRDefault="005F3994" w:rsidP="005F3994">
      <w:r w:rsidRPr="005F3994">
        <w:t>The evaluation of OneRep was conducted in four phases, combining inspection-based and user-centred methods to assess the application against both objective usability standards and real-world user experience. The phased approach was designed to ensure that the application was in a stable, testable state before participants encountered it, and that participant feedback was grounded in genuine usage rather than first impressions alone.</w:t>
      </w:r>
    </w:p>
    <w:p w14:paraId="581756DB" w14:textId="77777777" w:rsidR="005F3994" w:rsidRPr="005F3994" w:rsidRDefault="005F3994" w:rsidP="005F3994">
      <w:r w:rsidRPr="005F3994">
        <w:t>Phase 1 comprised a heuristic evaluation conducted by the researcher prior to participant recruitment, using Nielsen's (1994) ten usability heuristics as an inspection framework. Phase 2 was a seven-day naturalistic usage period during which participants used the application in their actual gym sessions. Phase 3 consisted of structured think-aloud sessions conducted in person following the usage period, during which participants completed five defined task scenarios under researcher observation. Phase 4 was a post-session questionnaire combining the System Usability Scale (SUS) with structured qualitative questions, administered immediately following each think-aloud session.</w:t>
      </w:r>
    </w:p>
    <w:p w14:paraId="126BF949" w14:textId="77777777" w:rsidR="005F3994" w:rsidRPr="005F3994" w:rsidRDefault="005F3994" w:rsidP="005F3994">
      <w:r w:rsidRPr="005F3994">
        <w:t>This multi-method design reflects the distinction drawn in the testing and evaluation literature between whether software works and whether it pleases the user (Robinson, 2025). The heuristic evaluation addresses the former through expert inspection; the think-aloud sessions and SUS address the latter through direct user engagement. The seven-day naturalistic usage period adds an ecological validity dimension absent from purely task-based evaluations: participants brought genuine training histories and real performance data to the think-aloud sessions, producing qualitative feedback grounded in authentic use rather than simulated scenarios.</w:t>
      </w:r>
    </w:p>
    <w:p w14:paraId="5347244F" w14:textId="77777777" w:rsidR="005F3994" w:rsidRPr="005F3994" w:rsidRDefault="005F3994" w:rsidP="005F3994">
      <w:r w:rsidRPr="005F3994">
        <w:t>________________________________________</w:t>
      </w:r>
    </w:p>
    <w:p w14:paraId="6B48CCC7" w14:textId="77777777" w:rsidR="005F3994" w:rsidRPr="005F3994" w:rsidRDefault="005F3994" w:rsidP="005F3994">
      <w:r w:rsidRPr="005F3994">
        <w:t>6.2 Phase 1 - Heuristic Evaluation</w:t>
      </w:r>
    </w:p>
    <w:p w14:paraId="62E4E594" w14:textId="77777777" w:rsidR="005F3994" w:rsidRPr="005F3994" w:rsidRDefault="005F3994" w:rsidP="005F3994">
      <w:r w:rsidRPr="005F3994">
        <w:t>A heuristic evaluation was conducted by the researcher against Nielsen's (1994) ten usability heuristics prior to participant testing. The evaluation identified 12 violations across the application, ranging from cosmetic issues to two severity-4 findings classified as usability catastrophes requiring resolution before participant testing could safely proceed.</w:t>
      </w:r>
    </w:p>
    <w:p w14:paraId="02483F34" w14:textId="77777777" w:rsidR="005F3994" w:rsidRPr="005F3994" w:rsidRDefault="005F3994" w:rsidP="005F3994">
      <w:r w:rsidRPr="005F3994">
        <w:lastRenderedPageBreak/>
        <w:t>The complete violation table is presented in Table 6.1.</w:t>
      </w:r>
    </w:p>
    <w:p w14:paraId="28AD589A" w14:textId="77777777" w:rsidR="005F3994" w:rsidRPr="005F3994" w:rsidRDefault="005F3994" w:rsidP="005F3994">
      <w:r w:rsidRPr="005F3994">
        <w:t>ID</w:t>
      </w:r>
      <w:r w:rsidRPr="005F3994">
        <w:tab/>
        <w:t>Heuristic</w:t>
      </w:r>
      <w:r w:rsidRPr="005F3994">
        <w:tab/>
        <w:t>Violation</w:t>
      </w:r>
      <w:r w:rsidRPr="005F3994">
        <w:tab/>
        <w:t>Location</w:t>
      </w:r>
      <w:r w:rsidRPr="005F3994">
        <w:tab/>
        <w:t>Severity</w:t>
      </w:r>
      <w:r w:rsidRPr="005F3994">
        <w:tab/>
        <w:t>Status</w:t>
      </w:r>
    </w:p>
    <w:p w14:paraId="1D2CD3F5" w14:textId="77777777" w:rsidR="005F3994" w:rsidRPr="005F3994" w:rsidRDefault="005F3994" w:rsidP="005F3994">
      <w:r w:rsidRPr="005F3994">
        <w:t>H01</w:t>
      </w:r>
      <w:r w:rsidRPr="005F3994">
        <w:tab/>
        <w:t>Visibility of system status</w:t>
      </w:r>
      <w:r w:rsidRPr="005F3994">
        <w:tab/>
        <w:t>No loading indicator on splash or sign-in; app may appear frozen</w:t>
      </w:r>
      <w:r w:rsidRPr="005F3994">
        <w:tab/>
        <w:t>Splash / Auth</w:t>
      </w:r>
      <w:r w:rsidRPr="005F3994">
        <w:tab/>
        <w:t>1</w:t>
      </w:r>
      <w:r w:rsidRPr="005F3994">
        <w:tab/>
        <w:t>Identified, not resolved</w:t>
      </w:r>
    </w:p>
    <w:p w14:paraId="5BCC1779" w14:textId="77777777" w:rsidR="005F3994" w:rsidRPr="005F3994" w:rsidRDefault="005F3994" w:rsidP="005F3994">
      <w:r w:rsidRPr="005F3994">
        <w:t>H02</w:t>
      </w:r>
      <w:r w:rsidRPr="005F3994">
        <w:tab/>
        <w:t>Visibility of system status</w:t>
      </w:r>
      <w:r w:rsidRPr="005F3994">
        <w:tab/>
        <w:t>Sync icon provides no feedback confirming successful upload</w:t>
      </w:r>
      <w:r w:rsidRPr="005F3994">
        <w:tab/>
        <w:t>App Bar</w:t>
      </w:r>
      <w:r w:rsidRPr="005F3994">
        <w:tab/>
        <w:t>2</w:t>
      </w:r>
      <w:r w:rsidRPr="005F3994">
        <w:tab/>
        <w:t>Resolved</w:t>
      </w:r>
    </w:p>
    <w:p w14:paraId="3FAD6302" w14:textId="77777777" w:rsidR="005F3994" w:rsidRPr="005F3994" w:rsidRDefault="005F3994" w:rsidP="005F3994">
      <w:r w:rsidRPr="005F3994">
        <w:t>H03</w:t>
      </w:r>
      <w:r w:rsidRPr="005F3994">
        <w:tab/>
        <w:t>User control and freedom</w:t>
      </w:r>
      <w:r w:rsidRPr="005F3994">
        <w:tab/>
        <w:t>No undo or confirmation dialog when swiping to delete a split or routine</w:t>
      </w:r>
      <w:r w:rsidRPr="005F3994">
        <w:tab/>
      </w:r>
      <w:proofErr w:type="spellStart"/>
      <w:r w:rsidRPr="005F3994">
        <w:t>SplitListScreen</w:t>
      </w:r>
      <w:proofErr w:type="spellEnd"/>
      <w:r w:rsidRPr="005F3994">
        <w:tab/>
        <w:t>3</w:t>
      </w:r>
      <w:r w:rsidRPr="005F3994">
        <w:tab/>
        <w:t>Identified, not resolved</w:t>
      </w:r>
    </w:p>
    <w:p w14:paraId="79BC2CB3" w14:textId="77777777" w:rsidR="005F3994" w:rsidRPr="005F3994" w:rsidRDefault="005F3994" w:rsidP="005F3994">
      <w:r w:rsidRPr="005F3994">
        <w:t>H04</w:t>
      </w:r>
      <w:r w:rsidRPr="005F3994">
        <w:tab/>
        <w:t>Error prevention</w:t>
      </w:r>
      <w:r w:rsidRPr="005F3994">
        <w:tab/>
        <w:t>No discard confirmation when navigating away from an active session</w:t>
      </w:r>
      <w:r w:rsidRPr="005F3994">
        <w:tab/>
      </w:r>
      <w:proofErr w:type="spellStart"/>
      <w:r w:rsidRPr="005F3994">
        <w:t>ActiveSessionScreen</w:t>
      </w:r>
      <w:proofErr w:type="spellEnd"/>
      <w:r w:rsidRPr="005F3994">
        <w:tab/>
        <w:t>4</w:t>
      </w:r>
      <w:r w:rsidRPr="005F3994">
        <w:tab/>
        <w:t>Resolved</w:t>
      </w:r>
    </w:p>
    <w:p w14:paraId="430BBB39" w14:textId="77777777" w:rsidR="005F3994" w:rsidRPr="005F3994" w:rsidRDefault="005F3994" w:rsidP="005F3994">
      <w:r w:rsidRPr="005F3994">
        <w:t>H05</w:t>
      </w:r>
      <w:r w:rsidRPr="005F3994">
        <w:tab/>
        <w:t>Error prevention</w:t>
      </w:r>
      <w:r w:rsidRPr="005F3994">
        <w:tab/>
        <w:t>Bodyweight field accepts invalid input including negative values</w:t>
      </w:r>
      <w:r w:rsidRPr="005F3994">
        <w:tab/>
      </w:r>
      <w:proofErr w:type="spellStart"/>
      <w:r w:rsidRPr="005F3994">
        <w:t>ProfileScreen</w:t>
      </w:r>
      <w:proofErr w:type="spellEnd"/>
      <w:r w:rsidRPr="005F3994">
        <w:tab/>
        <w:t>2</w:t>
      </w:r>
      <w:r w:rsidRPr="005F3994">
        <w:tab/>
        <w:t>Resolved</w:t>
      </w:r>
    </w:p>
    <w:p w14:paraId="341A5EA3" w14:textId="77777777" w:rsidR="005F3994" w:rsidRPr="005F3994" w:rsidRDefault="005F3994" w:rsidP="005F3994">
      <w:r w:rsidRPr="005F3994">
        <w:t>H06</w:t>
      </w:r>
      <w:r w:rsidRPr="005F3994">
        <w:tab/>
        <w:t>Error prevention</w:t>
      </w:r>
      <w:r w:rsidRPr="005F3994">
        <w:tab/>
        <w:t>No warning when clearing profile data, risking permanent local data loss</w:t>
      </w:r>
      <w:r w:rsidRPr="005F3994">
        <w:tab/>
        <w:t>Profile / Auth</w:t>
      </w:r>
      <w:r w:rsidRPr="005F3994">
        <w:tab/>
        <w:t>4</w:t>
      </w:r>
      <w:r w:rsidRPr="005F3994">
        <w:tab/>
        <w:t>Resolved</w:t>
      </w:r>
    </w:p>
    <w:p w14:paraId="72AD6063" w14:textId="77777777" w:rsidR="005F3994" w:rsidRPr="005F3994" w:rsidRDefault="005F3994" w:rsidP="005F3994">
      <w:r w:rsidRPr="005F3994">
        <w:t>H07</w:t>
      </w:r>
      <w:r w:rsidRPr="005F3994">
        <w:tab/>
        <w:t>Recognition rather than recall</w:t>
      </w:r>
      <w:r w:rsidRPr="005F3994">
        <w:tab/>
        <w:t xml:space="preserve">Empty states are passive text labels with no </w:t>
      </w:r>
      <w:proofErr w:type="gramStart"/>
      <w:r w:rsidRPr="005F3994">
        <w:t>call to action</w:t>
      </w:r>
      <w:proofErr w:type="gramEnd"/>
      <w:r w:rsidRPr="005F3994">
        <w:tab/>
        <w:t>Home / Progress</w:t>
      </w:r>
      <w:r w:rsidRPr="005F3994">
        <w:tab/>
        <w:t>2</w:t>
      </w:r>
      <w:r w:rsidRPr="005F3994">
        <w:tab/>
        <w:t>Identified, not resolved</w:t>
      </w:r>
    </w:p>
    <w:p w14:paraId="0057B99E" w14:textId="77777777" w:rsidR="005F3994" w:rsidRPr="005F3994" w:rsidRDefault="005F3994" w:rsidP="005F3994">
      <w:r w:rsidRPr="005F3994">
        <w:t>H08</w:t>
      </w:r>
      <w:r w:rsidRPr="005F3994">
        <w:tab/>
        <w:t>Flexibility and efficiency of use</w:t>
      </w:r>
      <w:r w:rsidRPr="005F3994">
        <w:tab/>
        <w:t>No reordering capability for exercises within a routine</w:t>
      </w:r>
      <w:r w:rsidRPr="005F3994">
        <w:tab/>
      </w:r>
      <w:proofErr w:type="spellStart"/>
      <w:r w:rsidRPr="005F3994">
        <w:t>RoutineDetailScreen</w:t>
      </w:r>
      <w:proofErr w:type="spellEnd"/>
      <w:r w:rsidRPr="005F3994">
        <w:tab/>
        <w:t>2</w:t>
      </w:r>
      <w:r w:rsidRPr="005F3994">
        <w:tab/>
        <w:t>Identified, not resolved</w:t>
      </w:r>
    </w:p>
    <w:p w14:paraId="40789B6B" w14:textId="77777777" w:rsidR="005F3994" w:rsidRPr="005F3994" w:rsidRDefault="005F3994" w:rsidP="005F3994">
      <w:r w:rsidRPr="005F3994">
        <w:t>H09</w:t>
      </w:r>
      <w:r w:rsidRPr="005F3994">
        <w:tab/>
        <w:t>Aesthetic and minimalist design</w:t>
      </w:r>
      <w:r w:rsidRPr="005F3994">
        <w:tab/>
        <w:t>Percentile widget leaves a white gap when bodyweight data is absent</w:t>
      </w:r>
      <w:r w:rsidRPr="005F3994">
        <w:tab/>
      </w:r>
      <w:proofErr w:type="spellStart"/>
      <w:r w:rsidRPr="005F3994">
        <w:t>ExerciseDetailScreen</w:t>
      </w:r>
      <w:proofErr w:type="spellEnd"/>
      <w:r w:rsidRPr="005F3994">
        <w:tab/>
        <w:t>1</w:t>
      </w:r>
      <w:r w:rsidRPr="005F3994">
        <w:tab/>
        <w:t>Resolved</w:t>
      </w:r>
    </w:p>
    <w:p w14:paraId="6DEF3A7A" w14:textId="77777777" w:rsidR="005F3994" w:rsidRPr="005F3994" w:rsidRDefault="005F3994" w:rsidP="005F3994">
      <w:r w:rsidRPr="005F3994">
        <w:t>H10</w:t>
      </w:r>
      <w:r w:rsidRPr="005F3994">
        <w:tab/>
        <w:t>Help users recognise, diagnose and recover from errors</w:t>
      </w:r>
      <w:r w:rsidRPr="005F3994">
        <w:tab/>
        <w:t>Generic "invalid credentials" message does not identify which field is incorrect</w:t>
      </w:r>
      <w:r w:rsidRPr="005F3994">
        <w:tab/>
      </w:r>
      <w:proofErr w:type="spellStart"/>
      <w:r w:rsidRPr="005F3994">
        <w:t>AuthScreen</w:t>
      </w:r>
      <w:proofErr w:type="spellEnd"/>
      <w:r w:rsidRPr="005F3994">
        <w:tab/>
        <w:t>2</w:t>
      </w:r>
      <w:r w:rsidRPr="005F3994">
        <w:tab/>
        <w:t>Identified, not resolved</w:t>
      </w:r>
    </w:p>
    <w:p w14:paraId="0DA3440C" w14:textId="77777777" w:rsidR="005F3994" w:rsidRPr="005F3994" w:rsidRDefault="005F3994" w:rsidP="005F3994">
      <w:r w:rsidRPr="005F3994">
        <w:t>H11</w:t>
      </w:r>
      <w:r w:rsidRPr="005F3994">
        <w:tab/>
        <w:t>Help and documentation</w:t>
      </w:r>
      <w:r w:rsidRPr="005F3994">
        <w:tab/>
        <w:t>No onboarding guidance for first-time users creating their first split</w:t>
      </w:r>
      <w:r w:rsidRPr="005F3994">
        <w:tab/>
      </w:r>
      <w:proofErr w:type="spellStart"/>
      <w:r w:rsidRPr="005F3994">
        <w:t>SplitListScreen</w:t>
      </w:r>
      <w:proofErr w:type="spellEnd"/>
      <w:r w:rsidRPr="005F3994">
        <w:tab/>
        <w:t>2</w:t>
      </w:r>
      <w:r w:rsidRPr="005F3994">
        <w:tab/>
        <w:t>Identified, not resolved</w:t>
      </w:r>
    </w:p>
    <w:p w14:paraId="4B763F39" w14:textId="77777777" w:rsidR="005F3994" w:rsidRPr="005F3994" w:rsidRDefault="005F3994" w:rsidP="005F3994">
      <w:r w:rsidRPr="005F3994">
        <w:t>H12</w:t>
      </w:r>
      <w:r w:rsidRPr="005F3994">
        <w:tab/>
        <w:t>Recognition rather than recall</w:t>
      </w:r>
      <w:r w:rsidRPr="005F3994">
        <w:tab/>
        <w:t>Exercise library is a single unsorted list requiring extensive scrolling</w:t>
      </w:r>
      <w:r w:rsidRPr="005F3994">
        <w:tab/>
      </w:r>
      <w:proofErr w:type="spellStart"/>
      <w:r w:rsidRPr="005F3994">
        <w:t>ExerciseLibraryScreen</w:t>
      </w:r>
      <w:proofErr w:type="spellEnd"/>
      <w:r w:rsidRPr="005F3994">
        <w:tab/>
        <w:t>3</w:t>
      </w:r>
      <w:r w:rsidRPr="005F3994">
        <w:tab/>
        <w:t>Identified, not resolved</w:t>
      </w:r>
    </w:p>
    <w:p w14:paraId="126456C2" w14:textId="77777777" w:rsidR="005F3994" w:rsidRPr="005F3994" w:rsidRDefault="005F3994" w:rsidP="005F3994">
      <w:r w:rsidRPr="005F3994">
        <w:t>Table 6.1 - Heuristic evaluation violations (baseline, prior to participant testing)</w:t>
      </w:r>
    </w:p>
    <w:p w14:paraId="2E611D48" w14:textId="77777777" w:rsidR="005F3994" w:rsidRPr="005F3994" w:rsidRDefault="005F3994" w:rsidP="005F3994">
      <w:r w:rsidRPr="005F3994">
        <w:t>The two severity-4 violations were resolved before participant testing commenced. H04 - the absence of a discard confirmation when exiting an active session - represented a data integrity risk: a participant who accidentally navigated back during a session would lose their complete session log without warning. H06 - the absence of a warning when clearing profile data - carried a similar risk of irreversible data loss. Both were resolved through the addition of confirmation dialogs before the participant testing phase began.</w:t>
      </w:r>
    </w:p>
    <w:p w14:paraId="5EAD0D99" w14:textId="77777777" w:rsidR="005F3994" w:rsidRPr="005F3994" w:rsidRDefault="005F3994" w:rsidP="005F3994">
      <w:r w:rsidRPr="005F3994">
        <w:lastRenderedPageBreak/>
        <w:t>The severity-3 violation H12 - the unsorted exercise library - was identified but not resolved within the project timeline. This decision was noted as a risk prior to testing, with the expectation that it would likely surface as a participant-reported pain point. This prediction was confirmed in the subsequent usability study, as discussed in Section 6.4.</w:t>
      </w:r>
    </w:p>
    <w:p w14:paraId="2FEF9A7F" w14:textId="77777777" w:rsidR="005F3994" w:rsidRPr="005F3994" w:rsidRDefault="005F3994" w:rsidP="005F3994">
      <w:r w:rsidRPr="005F3994">
        <w:t>________________________________________</w:t>
      </w:r>
    </w:p>
    <w:p w14:paraId="1606D3E7" w14:textId="77777777" w:rsidR="005F3994" w:rsidRPr="005F3994" w:rsidRDefault="005F3994" w:rsidP="005F3994">
      <w:r w:rsidRPr="005F3994">
        <w:t>6.3 Participants</w:t>
      </w:r>
    </w:p>
    <w:p w14:paraId="1EFC0FA0" w14:textId="77777777" w:rsidR="005F3994" w:rsidRPr="005F3994" w:rsidRDefault="005F3994" w:rsidP="005F3994">
      <w:r w:rsidRPr="005F3994">
        <w:t>Five participants were recruited from the researcher's social network, all of whom were regular gym-goers with active training programmes at the time of the study. Participant demographics are summarised in Table 6.2.</w:t>
      </w:r>
    </w:p>
    <w:p w14:paraId="46F02446" w14:textId="77777777" w:rsidR="005F3994" w:rsidRPr="005F3994" w:rsidRDefault="005F3994" w:rsidP="005F3994">
      <w:r w:rsidRPr="005F3994">
        <w:t>Participant</w:t>
      </w:r>
      <w:r w:rsidRPr="005F3994">
        <w:tab/>
        <w:t>Gym Experience</w:t>
      </w:r>
      <w:r w:rsidRPr="005F3994">
        <w:tab/>
        <w:t>Training Frequency</w:t>
      </w:r>
      <w:r w:rsidRPr="005F3994">
        <w:tab/>
        <w:t>Prior App Experience</w:t>
      </w:r>
      <w:r w:rsidRPr="005F3994">
        <w:tab/>
        <w:t>Current Tracking Method</w:t>
      </w:r>
    </w:p>
    <w:p w14:paraId="05AC5F49" w14:textId="77777777" w:rsidR="005F3994" w:rsidRPr="005F3994" w:rsidRDefault="005F3994" w:rsidP="005F3994">
      <w:r w:rsidRPr="005F3994">
        <w:t>P1</w:t>
      </w:r>
      <w:r w:rsidRPr="005F3994">
        <w:tab/>
        <w:t>3-5 years</w:t>
      </w:r>
      <w:r w:rsidRPr="005F3994">
        <w:tab/>
        <w:t>4+ times/week</w:t>
      </w:r>
      <w:r w:rsidRPr="005F3994">
        <w:tab/>
      </w:r>
      <w:proofErr w:type="spellStart"/>
      <w:r w:rsidRPr="005F3994">
        <w:t>Hevy</w:t>
      </w:r>
      <w:proofErr w:type="spellEnd"/>
      <w:r w:rsidRPr="005F3994">
        <w:t xml:space="preserve"> (briefly)</w:t>
      </w:r>
      <w:r w:rsidRPr="005F3994">
        <w:tab/>
        <w:t>Notes app</w:t>
      </w:r>
    </w:p>
    <w:p w14:paraId="40D01C6E" w14:textId="77777777" w:rsidR="005F3994" w:rsidRPr="005F3994" w:rsidRDefault="005F3994" w:rsidP="005F3994">
      <w:r w:rsidRPr="005F3994">
        <w:t>P2</w:t>
      </w:r>
      <w:r w:rsidRPr="005F3994">
        <w:tab/>
        <w:t>1-3 years</w:t>
      </w:r>
      <w:r w:rsidRPr="005F3994">
        <w:tab/>
        <w:t>3 times/week</w:t>
      </w:r>
      <w:r w:rsidRPr="005F3994">
        <w:tab/>
        <w:t>Strava (regularly)</w:t>
      </w:r>
      <w:r w:rsidRPr="005F3994">
        <w:tab/>
        <w:t>Dedicated fitness app</w:t>
      </w:r>
    </w:p>
    <w:p w14:paraId="0ADF888C" w14:textId="77777777" w:rsidR="005F3994" w:rsidRPr="005F3994" w:rsidRDefault="005F3994" w:rsidP="005F3994">
      <w:r w:rsidRPr="005F3994">
        <w:t>P3</w:t>
      </w:r>
      <w:r w:rsidRPr="005F3994">
        <w:tab/>
        <w:t>5+ years</w:t>
      </w:r>
      <w:r w:rsidRPr="005F3994">
        <w:tab/>
        <w:t>4+ times/week</w:t>
      </w:r>
      <w:r w:rsidRPr="005F3994">
        <w:tab/>
      </w:r>
      <w:proofErr w:type="spellStart"/>
      <w:r w:rsidRPr="005F3994">
        <w:t>Trainerize</w:t>
      </w:r>
      <w:proofErr w:type="spellEnd"/>
      <w:r w:rsidRPr="005F3994">
        <w:t xml:space="preserve"> (regularly)</w:t>
      </w:r>
      <w:r w:rsidRPr="005F3994">
        <w:tab/>
        <w:t>Dedicated fitness app</w:t>
      </w:r>
    </w:p>
    <w:p w14:paraId="3C861B81" w14:textId="77777777" w:rsidR="005F3994" w:rsidRPr="005F3994" w:rsidRDefault="005F3994" w:rsidP="005F3994">
      <w:r w:rsidRPr="005F3994">
        <w:t>P4</w:t>
      </w:r>
      <w:r w:rsidRPr="005F3994">
        <w:tab/>
        <w:t>1-3 years</w:t>
      </w:r>
      <w:r w:rsidRPr="005F3994">
        <w:tab/>
        <w:t>3 times/week</w:t>
      </w:r>
      <w:r w:rsidRPr="005F3994">
        <w:tab/>
        <w:t>None (paper journal)</w:t>
      </w:r>
      <w:r w:rsidRPr="005F3994">
        <w:tab/>
        <w:t>Paper journal</w:t>
      </w:r>
    </w:p>
    <w:p w14:paraId="7FDA09FD" w14:textId="77777777" w:rsidR="005F3994" w:rsidRPr="005F3994" w:rsidRDefault="005F3994" w:rsidP="005F3994">
      <w:r w:rsidRPr="005F3994">
        <w:t>P5</w:t>
      </w:r>
      <w:r w:rsidRPr="005F3994">
        <w:tab/>
        <w:t>6-12 months</w:t>
      </w:r>
      <w:r w:rsidRPr="005F3994">
        <w:tab/>
        <w:t>Twice/week</w:t>
      </w:r>
      <w:r w:rsidRPr="005F3994">
        <w:tab/>
        <w:t>None</w:t>
      </w:r>
      <w:r w:rsidRPr="005F3994">
        <w:tab/>
        <w:t>Notes app</w:t>
      </w:r>
    </w:p>
    <w:p w14:paraId="6ABE1EDA" w14:textId="77777777" w:rsidR="005F3994" w:rsidRPr="005F3994" w:rsidRDefault="005F3994" w:rsidP="005F3994">
      <w:r w:rsidRPr="005F3994">
        <w:t>Table 6.2 - Participant demographics</w:t>
      </w:r>
    </w:p>
    <w:p w14:paraId="1AB2796C" w14:textId="77777777" w:rsidR="005F3994" w:rsidRPr="005F3994" w:rsidRDefault="005F3994" w:rsidP="005F3994">
      <w:r w:rsidRPr="005F3994">
        <w:t>The sample spans the full target user population identified in Chapter 3: a novice with no prior app experience (P5), intermediate users transitioning from paper and Notes-based tracking (P1, P4), and experienced lifters with established app workflows (P2, P3). This distribution was not artificially engineered - it reflects the natural spread of gym-goers within the recruitment pool and provides a reasonable basis for assessing the application across experience levels.</w:t>
      </w:r>
    </w:p>
    <w:p w14:paraId="4BE8F11C" w14:textId="77777777" w:rsidR="005F3994" w:rsidRPr="005F3994" w:rsidRDefault="005F3994" w:rsidP="005F3994">
      <w:r w:rsidRPr="005F3994">
        <w:t>Informed consent was obtained from all five participants prior to the study commencing, via a Google Form containing the full participant information sheet and a digital consent agreement. All participants are referred to by pseudonym (P1-P5) throughout this report. No personally identifiable information is included in any analysis or appendix.</w:t>
      </w:r>
    </w:p>
    <w:p w14:paraId="4276A6F3" w14:textId="77777777" w:rsidR="005F3994" w:rsidRPr="005F3994" w:rsidRDefault="005F3994" w:rsidP="005F3994">
      <w:r w:rsidRPr="005F3994">
        <w:t>________________________________________</w:t>
      </w:r>
    </w:p>
    <w:p w14:paraId="5CEF81B5" w14:textId="77777777" w:rsidR="005F3994" w:rsidRPr="005F3994" w:rsidRDefault="005F3994" w:rsidP="005F3994">
      <w:r w:rsidRPr="005F3994">
        <w:t>6.4 Phase 3 - Think-Aloud Sessions</w:t>
      </w:r>
    </w:p>
    <w:p w14:paraId="6B4FD6E4" w14:textId="77777777" w:rsidR="005F3994" w:rsidRPr="005F3994" w:rsidRDefault="005F3994" w:rsidP="005F3994">
      <w:r w:rsidRPr="005F3994">
        <w:t xml:space="preserve">Think-aloud sessions were conducted in person with all five participants following the seven-day naturalistic usage period. Each session lasted between 20 and 35 minutes. Participants were asked to narrate their actions, intentions, and reactions as they </w:t>
      </w:r>
      <w:r w:rsidRPr="005F3994">
        <w:lastRenderedPageBreak/>
        <w:t>completed five task scenarios. The researcher observed and recorded hesitations, errors, navigational choices, and verbal comments without intervention. Task completion and approximate task durations were recorded for each participant.</w:t>
      </w:r>
    </w:p>
    <w:p w14:paraId="70F3D65F" w14:textId="77777777" w:rsidR="005F3994" w:rsidRPr="005F3994" w:rsidRDefault="005F3994" w:rsidP="005F3994">
      <w:r w:rsidRPr="005F3994">
        <w:t>6.4.1 Task Completion Results</w:t>
      </w:r>
    </w:p>
    <w:p w14:paraId="5573E9EE" w14:textId="77777777" w:rsidR="005F3994" w:rsidRPr="005F3994" w:rsidRDefault="005F3994" w:rsidP="005F3994">
      <w:r w:rsidRPr="005F3994">
        <w:t>All five participants completed all five tasks successfully, yielding a 100% task completion rate. Task durations are summarised in Table 6.3.</w:t>
      </w:r>
    </w:p>
    <w:p w14:paraId="5AE22D32" w14:textId="77777777" w:rsidR="005F3994" w:rsidRPr="005F3994" w:rsidRDefault="005F3994" w:rsidP="005F3994">
      <w:r w:rsidRPr="005F3994">
        <w:t>Task</w:t>
      </w:r>
      <w:r w:rsidRPr="005F3994">
        <w:tab/>
        <w:t>P1</w:t>
      </w:r>
      <w:r w:rsidRPr="005F3994">
        <w:tab/>
        <w:t>P2</w:t>
      </w:r>
      <w:r w:rsidRPr="005F3994">
        <w:tab/>
        <w:t>P3</w:t>
      </w:r>
      <w:r w:rsidRPr="005F3994">
        <w:tab/>
        <w:t>P4</w:t>
      </w:r>
      <w:r w:rsidRPr="005F3994">
        <w:tab/>
        <w:t>P5</w:t>
      </w:r>
      <w:r w:rsidRPr="005F3994">
        <w:tab/>
        <w:t>Notes</w:t>
      </w:r>
    </w:p>
    <w:p w14:paraId="31ECB9EC" w14:textId="77777777" w:rsidR="005F3994" w:rsidRPr="005F3994" w:rsidRDefault="005F3994" w:rsidP="005F3994">
      <w:r w:rsidRPr="005F3994">
        <w:t>T1 - Create split and routine</w:t>
      </w:r>
      <w:r w:rsidRPr="005F3994">
        <w:tab/>
        <w:t>1m 05s</w:t>
      </w:r>
      <w:r w:rsidRPr="005F3994">
        <w:tab/>
        <w:t>2m 05s</w:t>
      </w:r>
      <w:r w:rsidRPr="005F3994">
        <w:tab/>
        <w:t>1m 40s</w:t>
      </w:r>
      <w:r w:rsidRPr="005F3994">
        <w:tab/>
        <w:t>3m 30s</w:t>
      </w:r>
      <w:r w:rsidRPr="005F3994">
        <w:tab/>
        <w:t>2m 15s</w:t>
      </w:r>
      <w:r w:rsidRPr="005F3994">
        <w:tab/>
        <w:t>P4 hesitated on routine creation</w:t>
      </w:r>
    </w:p>
    <w:p w14:paraId="61A555A5" w14:textId="77777777" w:rsidR="005F3994" w:rsidRPr="005F3994" w:rsidRDefault="005F3994" w:rsidP="005F3994">
      <w:r w:rsidRPr="005F3994">
        <w:t>T2 - Add exercise, start session, log set</w:t>
      </w:r>
      <w:r w:rsidRPr="005F3994">
        <w:tab/>
        <w:t>1m 30s</w:t>
      </w:r>
      <w:r w:rsidRPr="005F3994">
        <w:tab/>
        <w:t>2m 50s</w:t>
      </w:r>
      <w:r w:rsidRPr="005F3994">
        <w:tab/>
        <w:t>3m 05s</w:t>
      </w:r>
      <w:r w:rsidRPr="005F3994">
        <w:tab/>
        <w:t>4m 00s</w:t>
      </w:r>
      <w:r w:rsidRPr="005F3994">
        <w:tab/>
        <w:t>2m 40s</w:t>
      </w:r>
      <w:r w:rsidRPr="005F3994">
        <w:tab/>
        <w:t>All delayed by exercise scrolling</w:t>
      </w:r>
    </w:p>
    <w:p w14:paraId="1ED37CA6" w14:textId="77777777" w:rsidR="005F3994" w:rsidRPr="005F3994" w:rsidRDefault="005F3994" w:rsidP="005F3994">
      <w:r w:rsidRPr="005F3994">
        <w:t>T3 - Start rest timer</w:t>
      </w:r>
      <w:r w:rsidRPr="005F3994">
        <w:tab/>
        <w:t>10s</w:t>
      </w:r>
      <w:r w:rsidRPr="005F3994">
        <w:tab/>
        <w:t>15s</w:t>
      </w:r>
      <w:r w:rsidRPr="005F3994">
        <w:tab/>
        <w:t>20s</w:t>
      </w:r>
      <w:r w:rsidRPr="005F3994">
        <w:tab/>
        <w:t>35s</w:t>
      </w:r>
      <w:r w:rsidRPr="005F3994">
        <w:tab/>
        <w:t>15s</w:t>
      </w:r>
      <w:r w:rsidRPr="005F3994">
        <w:tab/>
        <w:t>Fastest task across all participants</w:t>
      </w:r>
    </w:p>
    <w:p w14:paraId="3261C0C0" w14:textId="77777777" w:rsidR="005F3994" w:rsidRPr="005F3994" w:rsidRDefault="005F3994" w:rsidP="005F3994">
      <w:r w:rsidRPr="005F3994">
        <w:t>T4 - Find streak and session count</w:t>
      </w:r>
      <w:r w:rsidRPr="005F3994">
        <w:tab/>
        <w:t>40s</w:t>
      </w:r>
      <w:r w:rsidRPr="005F3994">
        <w:tab/>
        <w:t>55s</w:t>
      </w:r>
      <w:r w:rsidRPr="005F3994">
        <w:tab/>
        <w:t>1m 10s</w:t>
      </w:r>
      <w:r w:rsidRPr="005F3994">
        <w:tab/>
        <w:t>2m 10s</w:t>
      </w:r>
      <w:r w:rsidRPr="005F3994">
        <w:tab/>
        <w:t>1m 00s</w:t>
      </w:r>
      <w:r w:rsidRPr="005F3994">
        <w:tab/>
        <w:t>P4 paused to examine heatmap</w:t>
      </w:r>
    </w:p>
    <w:p w14:paraId="6B2C546C" w14:textId="77777777" w:rsidR="005F3994" w:rsidRPr="005F3994" w:rsidRDefault="005F3994" w:rsidP="005F3994">
      <w:r w:rsidRPr="005F3994">
        <w:t>T5 - Identify earned and unearned badge</w:t>
      </w:r>
      <w:r w:rsidRPr="005F3994">
        <w:tab/>
        <w:t>25s</w:t>
      </w:r>
      <w:r w:rsidRPr="005F3994">
        <w:tab/>
        <w:t>40s</w:t>
      </w:r>
      <w:r w:rsidRPr="005F3994">
        <w:tab/>
        <w:t>50s</w:t>
      </w:r>
      <w:r w:rsidRPr="005F3994">
        <w:tab/>
        <w:t>1m 20s</w:t>
      </w:r>
      <w:r w:rsidRPr="005F3994">
        <w:tab/>
        <w:t>35s</w:t>
      </w:r>
      <w:r w:rsidRPr="005F3994">
        <w:tab/>
        <w:t>All completed without hesitation</w:t>
      </w:r>
    </w:p>
    <w:p w14:paraId="1EAFA8CD" w14:textId="77777777" w:rsidR="005F3994" w:rsidRPr="005F3994" w:rsidRDefault="005F3994" w:rsidP="005F3994">
      <w:r w:rsidRPr="005F3994">
        <w:t>Table 6.3 - Task completion times by participant</w:t>
      </w:r>
    </w:p>
    <w:p w14:paraId="53EB73CC" w14:textId="77777777" w:rsidR="005F3994" w:rsidRPr="005F3994" w:rsidRDefault="005F3994" w:rsidP="005F3994">
      <w:r w:rsidRPr="005F3994">
        <w:t xml:space="preserve">Task 3 (rest timer initiation) was the fastest task across all participants, with a mean completion time of approximately 19 seconds. No participant required more than one attempt to locate and acknowledge the timer. This result is particularly significant given that the rest timer was identified in the requirements gathering phase as critically absent from </w:t>
      </w:r>
      <w:proofErr w:type="gramStart"/>
      <w:r w:rsidRPr="005F3994">
        <w:t>the majority of</w:t>
      </w:r>
      <w:proofErr w:type="gramEnd"/>
      <w:r w:rsidRPr="005F3994">
        <w:t xml:space="preserve"> free fitness applications (PT-1, 2026) - its zero-friction discoverability suggests the implementation successfully addresses this gap.</w:t>
      </w:r>
    </w:p>
    <w:p w14:paraId="0AC64336" w14:textId="77777777" w:rsidR="005F3994" w:rsidRPr="005F3994" w:rsidRDefault="005F3994" w:rsidP="005F3994">
      <w:r w:rsidRPr="005F3994">
        <w:t xml:space="preserve">Task 2 (exercise logging) was the slowest task across all participants. The primary cause in every case was navigation through the unsorted exercise library. P2 exhibited visible frustration during this task, sighing audibly while scrolling, and remarked verbatim: "still scrolling... wow, this is a long list." P3 completed the task but was visibly slowed by the absence of auto-populated previous session data, noting: "wait, it doesn't show me what I did last time? I </w:t>
      </w:r>
      <w:proofErr w:type="gramStart"/>
      <w:r w:rsidRPr="005F3994">
        <w:t>have to</w:t>
      </w:r>
      <w:proofErr w:type="gramEnd"/>
      <w:r w:rsidRPr="005F3994">
        <w:t xml:space="preserve"> remember my </w:t>
      </w:r>
      <w:proofErr w:type="gramStart"/>
      <w:r w:rsidRPr="005F3994">
        <w:t>weight?</w:t>
      </w:r>
      <w:proofErr w:type="gramEnd"/>
      <w:r w:rsidRPr="005F3994">
        <w:t xml:space="preserve"> That's a bit of a let-down." The convergence of all five participants on this single friction point constitutes the study's most consistent and actionable finding.</w:t>
      </w:r>
    </w:p>
    <w:p w14:paraId="730D29E2" w14:textId="77777777" w:rsidR="005F3994" w:rsidRPr="005F3994" w:rsidRDefault="005F3994" w:rsidP="005F3994">
      <w:r w:rsidRPr="005F3994">
        <w:t>6.4.2 Observational Findings</w:t>
      </w:r>
    </w:p>
    <w:p w14:paraId="5B0CB6F0" w14:textId="77777777" w:rsidR="005F3994" w:rsidRPr="005F3994" w:rsidRDefault="005F3994" w:rsidP="005F3994">
      <w:r w:rsidRPr="005F3994">
        <w:t xml:space="preserve">P1 navigated the application with high confidence throughout, exhibiting no visible learning curve. Their prior experience with the Notes app as a tracking tool appeared to </w:t>
      </w:r>
      <w:r w:rsidRPr="005F3994">
        <w:lastRenderedPageBreak/>
        <w:t xml:space="preserve">facilitate immediate comprehension of </w:t>
      </w:r>
      <w:proofErr w:type="spellStart"/>
      <w:r w:rsidRPr="005F3994">
        <w:t>OneRep's</w:t>
      </w:r>
      <w:proofErr w:type="spellEnd"/>
      <w:r w:rsidRPr="005F3994">
        <w:t xml:space="preserve"> data model. Their spontaneous reaction to the rest timer - "Oh! It just started. I didn't even have to look for it. That's </w:t>
      </w:r>
      <w:proofErr w:type="gramStart"/>
      <w:r w:rsidRPr="005F3994">
        <w:t>actually great</w:t>
      </w:r>
      <w:proofErr w:type="gramEnd"/>
      <w:r w:rsidRPr="005F3994">
        <w:t xml:space="preserve"> because I usually just guess" - was the most direct unprompted validation of FR-06 produced during the study.</w:t>
      </w:r>
    </w:p>
    <w:p w14:paraId="11D30E80" w14:textId="77777777" w:rsidR="005F3994" w:rsidRPr="005F3994" w:rsidRDefault="005F3994" w:rsidP="005F3994">
      <w:r w:rsidRPr="005F3994">
        <w:t>P2 demonstrated the clearest instance of the exercise navigation problem. The participant was observed scrolling through the exercise list for an extended period during T2, despite having encountered this friction point during the naturalistic usage period and noting it in the Day 3 check-in. Their post-task comments consistently returned to social comparison features - a desire to see friend leaderboards for personal bests - which aligns directly with the social comparison mechanics discussed in Section 2.9.4 and positions such a feature as a high-value future development.</w:t>
      </w:r>
    </w:p>
    <w:p w14:paraId="68DFFAE5" w14:textId="77777777" w:rsidR="005F3994" w:rsidRPr="005F3994" w:rsidRDefault="005F3994" w:rsidP="005F3994">
      <w:r w:rsidRPr="005F3994">
        <w:t>P3, the most experienced participant and the only regular user of a professional training platform (</w:t>
      </w:r>
      <w:proofErr w:type="spellStart"/>
      <w:r w:rsidRPr="005F3994">
        <w:t>Trainerize</w:t>
      </w:r>
      <w:proofErr w:type="spellEnd"/>
      <w:r w:rsidRPr="005F3994">
        <w:t xml:space="preserve">), provided the most technically critical feedback. Their primary concern - the absence of auto-populated previous session data - was raised during the think-aloud, the Day 3 check-in, and the post-session questionnaire, representing the most consistently reported individual feature gap across all data collection phases. Despite this, P3 praised freestyle sessions emphatically, describing them as "so </w:t>
      </w:r>
      <w:proofErr w:type="spellStart"/>
      <w:r w:rsidRPr="005F3994">
        <w:t>so</w:t>
      </w:r>
      <w:proofErr w:type="spellEnd"/>
      <w:r w:rsidRPr="005F3994">
        <w:t xml:space="preserve"> </w:t>
      </w:r>
      <w:proofErr w:type="spellStart"/>
      <w:r w:rsidRPr="005F3994">
        <w:t>so</w:t>
      </w:r>
      <w:proofErr w:type="spellEnd"/>
      <w:r w:rsidRPr="005F3994">
        <w:t xml:space="preserve"> helpful" and explaining that the feature resolved a genuine workflow problem: the inability to log an unplanned session without losing the continuity of progress data. This participant's experience constitutes the most direct user-articulated validation of the fragmentation argument: they described, in their own words, a before-and-after comparison in which </w:t>
      </w:r>
      <w:proofErr w:type="spellStart"/>
      <w:r w:rsidRPr="005F3994">
        <w:t>OneRep's</w:t>
      </w:r>
      <w:proofErr w:type="spellEnd"/>
      <w:r w:rsidRPr="005F3994">
        <w:t xml:space="preserve"> unified approach resolved a problem that their previous tool combination could not.</w:t>
      </w:r>
    </w:p>
    <w:p w14:paraId="73A91E72" w14:textId="77777777" w:rsidR="005F3994" w:rsidRPr="005F3994" w:rsidRDefault="005F3994" w:rsidP="005F3994">
      <w:r w:rsidRPr="005F3994">
        <w:t>P4, transitioning from a paper journal, demonstrated the application's accessibility to users with no prior digital tracking experience. Their hesitation during T1 - pausing to locate the routine creation entry point - was the only navigational error observed that was attributable to interface discoverability rather than the exercise list. Their reactions to gamification elements were the most pronounced of any participant: the rest timer notification was described as startling but immediately valued, the attendance heatmap prompted sustained examination beyond the task requirement, and the First Workout badge was received with evident satisfaction. This participant's trajectory - from paper journal to genuine app engagement within a seven-day period - is a strong indicator of the application's onboarding accessibility.</w:t>
      </w:r>
    </w:p>
    <w:p w14:paraId="3A01F3E6" w14:textId="77777777" w:rsidR="005F3994" w:rsidRPr="005F3994" w:rsidRDefault="005F3994" w:rsidP="005F3994">
      <w:r w:rsidRPr="005F3994">
        <w:t>P5, the least experienced participant with no prior fitness app usage, completed all tasks with confidence and produced the most emotionally resonant qualitative statement of the study: "Seeing my streak grow is the only reason I went to the gym on Tuesday." This statement directly instantiates the gamification mechanism described by Lally et al. (2010) - the streak mechanic creating a loss-aversive motivation that overrides the friction of attending training. That this effect was produced within a seven-</w:t>
      </w:r>
      <w:r w:rsidRPr="005F3994">
        <w:lastRenderedPageBreak/>
        <w:t>day period, in a first-time app user, suggests the gamification layer is functioning as designed.</w:t>
      </w:r>
    </w:p>
    <w:p w14:paraId="77F69B63" w14:textId="77777777" w:rsidR="005F3994" w:rsidRPr="005F3994" w:rsidRDefault="005F3994" w:rsidP="005F3994">
      <w:r w:rsidRPr="005F3994">
        <w:t>________________________________________</w:t>
      </w:r>
    </w:p>
    <w:p w14:paraId="4AB42731" w14:textId="77777777" w:rsidR="005F3994" w:rsidRPr="005F3994" w:rsidRDefault="005F3994" w:rsidP="005F3994">
      <w:r w:rsidRPr="005F3994">
        <w:t>6.5 Phase 4 - SUS Results and Quantitative Analysis</w:t>
      </w:r>
    </w:p>
    <w:p w14:paraId="7C5050F3" w14:textId="77777777" w:rsidR="005F3994" w:rsidRPr="005F3994" w:rsidRDefault="005F3994" w:rsidP="005F3994">
      <w:r w:rsidRPr="005F3994">
        <w:t>6.5.1 SUS Scores</w:t>
      </w:r>
    </w:p>
    <w:p w14:paraId="303E656D" w14:textId="77777777" w:rsidR="005F3994" w:rsidRPr="005F3994" w:rsidRDefault="005F3994" w:rsidP="005F3994">
      <w:r w:rsidRPr="005F3994">
        <w:t>SUS scores were calculated from post-session questionnaire responses using the standard scoring procedure (Brooke, 1996): for odd-numbered items, the participant's score minus one; for even-numbered items, five minus the participant's score; summed and multiplied by 2.5 to produce a score out of 100.</w:t>
      </w:r>
    </w:p>
    <w:p w14:paraId="64C5D6D8" w14:textId="77777777" w:rsidR="005F3994" w:rsidRPr="005F3994" w:rsidRDefault="005F3994" w:rsidP="005F3994">
      <w:r w:rsidRPr="005F3994">
        <w:t>Participant</w:t>
      </w:r>
      <w:r w:rsidRPr="005F3994">
        <w:tab/>
        <w:t>SUS Score</w:t>
      </w:r>
      <w:r w:rsidRPr="005F3994">
        <w:tab/>
        <w:t>Grade</w:t>
      </w:r>
      <w:r w:rsidRPr="005F3994">
        <w:tab/>
        <w:t>Adjective Rating</w:t>
      </w:r>
    </w:p>
    <w:p w14:paraId="14D00AEA" w14:textId="77777777" w:rsidR="005F3994" w:rsidRPr="005F3994" w:rsidRDefault="005F3994" w:rsidP="005F3994">
      <w:r w:rsidRPr="005F3994">
        <w:t>P1</w:t>
      </w:r>
      <w:r w:rsidRPr="005F3994">
        <w:tab/>
        <w:t>80.0</w:t>
      </w:r>
      <w:r w:rsidRPr="005F3994">
        <w:tab/>
        <w:t>B</w:t>
      </w:r>
      <w:r w:rsidRPr="005F3994">
        <w:tab/>
        <w:t>Good</w:t>
      </w:r>
    </w:p>
    <w:p w14:paraId="0C3F82CF" w14:textId="77777777" w:rsidR="005F3994" w:rsidRPr="005F3994" w:rsidRDefault="005F3994" w:rsidP="005F3994">
      <w:r w:rsidRPr="005F3994">
        <w:t>P2</w:t>
      </w:r>
      <w:r w:rsidRPr="005F3994">
        <w:tab/>
        <w:t>67.5</w:t>
      </w:r>
      <w:r w:rsidRPr="005F3994">
        <w:tab/>
        <w:t>C</w:t>
      </w:r>
      <w:r w:rsidRPr="005F3994">
        <w:tab/>
        <w:t>OK</w:t>
      </w:r>
    </w:p>
    <w:p w14:paraId="7B8A03D5" w14:textId="77777777" w:rsidR="005F3994" w:rsidRPr="005F3994" w:rsidRDefault="005F3994" w:rsidP="005F3994">
      <w:r w:rsidRPr="005F3994">
        <w:t>P3</w:t>
      </w:r>
      <w:r w:rsidRPr="005F3994">
        <w:tab/>
        <w:t>80.0</w:t>
      </w:r>
      <w:r w:rsidRPr="005F3994">
        <w:tab/>
        <w:t>B</w:t>
      </w:r>
      <w:r w:rsidRPr="005F3994">
        <w:tab/>
        <w:t>Good</w:t>
      </w:r>
    </w:p>
    <w:p w14:paraId="78C1EAE7" w14:textId="77777777" w:rsidR="005F3994" w:rsidRPr="005F3994" w:rsidRDefault="005F3994" w:rsidP="005F3994">
      <w:r w:rsidRPr="005F3994">
        <w:t>P4</w:t>
      </w:r>
      <w:r w:rsidRPr="005F3994">
        <w:tab/>
        <w:t>87.5</w:t>
      </w:r>
      <w:r w:rsidRPr="005F3994">
        <w:tab/>
        <w:t>B+</w:t>
      </w:r>
      <w:r w:rsidRPr="005F3994">
        <w:tab/>
        <w:t>Excellent</w:t>
      </w:r>
    </w:p>
    <w:p w14:paraId="425D88BE" w14:textId="77777777" w:rsidR="005F3994" w:rsidRPr="005F3994" w:rsidRDefault="005F3994" w:rsidP="005F3994">
      <w:r w:rsidRPr="005F3994">
        <w:t>P5</w:t>
      </w:r>
      <w:r w:rsidRPr="005F3994">
        <w:tab/>
        <w:t>85.0</w:t>
      </w:r>
      <w:r w:rsidRPr="005F3994">
        <w:tab/>
        <w:t>B+</w:t>
      </w:r>
      <w:r w:rsidRPr="005F3994">
        <w:tab/>
        <w:t>Excellent</w:t>
      </w:r>
    </w:p>
    <w:p w14:paraId="1953BF5C" w14:textId="77777777" w:rsidR="005F3994" w:rsidRPr="005F3994" w:rsidRDefault="005F3994" w:rsidP="005F3994">
      <w:r w:rsidRPr="005F3994">
        <w:t>Mean</w:t>
      </w:r>
      <w:r w:rsidRPr="005F3994">
        <w:tab/>
        <w:t>80.0</w:t>
      </w:r>
      <w:r w:rsidRPr="005F3994">
        <w:tab/>
        <w:t>B</w:t>
      </w:r>
      <w:r w:rsidRPr="005F3994">
        <w:tab/>
        <w:t>Good</w:t>
      </w:r>
    </w:p>
    <w:p w14:paraId="3CE0FA33" w14:textId="77777777" w:rsidR="005F3994" w:rsidRPr="005F3994" w:rsidRDefault="005F3994" w:rsidP="005F3994">
      <w:r w:rsidRPr="005F3994">
        <w:t>Table 6.4 - SUS scores by participant</w:t>
      </w:r>
    </w:p>
    <w:p w14:paraId="1DEB3ED6" w14:textId="77777777" w:rsidR="005F3994" w:rsidRPr="005F3994" w:rsidRDefault="005F3994" w:rsidP="005F3994">
      <w:r w:rsidRPr="005F3994">
        <w:t>The mean SUS score of 80.0 exceeds the widely cited industry average of 68 (Bangor, Kortum and Miller, 2008), placing OneRep in the "Good" band and approaching the "Excellent" threshold of 85. Four of five participants scored above the industry average. The grading scale applied is that of Bangor, Kortum and Miller (2008), in which scores of 85-100 are rated Excellent, 70-84 Good, 50-69 OK, and below 50 Poor.</w:t>
      </w:r>
    </w:p>
    <w:p w14:paraId="64D65615" w14:textId="77777777" w:rsidR="005F3994" w:rsidRPr="005F3994" w:rsidRDefault="005F3994" w:rsidP="005F3994">
      <w:r w:rsidRPr="005F3994">
        <w:t>P2's score of 67.5 - the single below-average result - is interpretable in context. P2 was the only participant who scored the consistency item (Q6: "I thought there was too much inconsistency in this app") at 4, indicating agreement with the negative statement. Review of P2's qualitative responses and think-aloud observations identifies the exercise navigation issue as the primary driver of their lower score: their post-session questionnaire described it as "setting up the splits was a little annoying mostly because the exercise list is hard to navigate," and their think-aloud session recorded visible frustration during T2. This is a localised, specific, and addressable usability problem rather than a general quality failure.</w:t>
      </w:r>
    </w:p>
    <w:p w14:paraId="0DB14244" w14:textId="77777777" w:rsidR="005F3994" w:rsidRPr="005F3994" w:rsidRDefault="005F3994" w:rsidP="005F3994">
      <w:r w:rsidRPr="005F3994">
        <w:t>6.5.2 Item-Level Analysis</w:t>
      </w:r>
    </w:p>
    <w:p w14:paraId="6447EDFD" w14:textId="77777777" w:rsidR="005F3994" w:rsidRPr="005F3994" w:rsidRDefault="005F3994" w:rsidP="005F3994">
      <w:r w:rsidRPr="005F3994">
        <w:lastRenderedPageBreak/>
        <w:t>Analysis of individual SUS items across all participants reveals a consistent pattern. Item 4 ("I think that I would need the support of a technical person to use this app") received a score of 1 from all five participants - unanimous strong disagreement - indicating that the application is perceived as independently learnable across the full experience range, including P5 who had no prior fitness app experience. Item 5 ("I found the various functions in this app were well integrated") received scores of 4 or 5 from four of five participants, directly supporting the unified design hypothesis: participants perceived the application's features as cohesive rather than fragmented.</w:t>
      </w:r>
    </w:p>
    <w:p w14:paraId="3681E119" w14:textId="77777777" w:rsidR="005F3994" w:rsidRPr="005F3994" w:rsidRDefault="005F3994" w:rsidP="005F3994">
      <w:r w:rsidRPr="005F3994">
        <w:t>________________________________________</w:t>
      </w:r>
    </w:p>
    <w:p w14:paraId="2FA53BEC" w14:textId="77777777" w:rsidR="005F3994" w:rsidRPr="005F3994" w:rsidRDefault="005F3994" w:rsidP="005F3994">
      <w:r w:rsidRPr="005F3994">
        <w:t>6.6 Qualitative Analysis</w:t>
      </w:r>
    </w:p>
    <w:p w14:paraId="70F89D48" w14:textId="77777777" w:rsidR="005F3994" w:rsidRPr="005F3994" w:rsidRDefault="005F3994" w:rsidP="005F3994">
      <w:r w:rsidRPr="005F3994">
        <w:t>Qualitative data was gathered from three sources: the Day 3 check-in form, post-task verbal responses during think-aloud sessions, and open-ended post-session questionnaire items. Thematic analysis was conducted following the six-phase procedure described by Braun and Clarke (2006): familiarisation with data, initial code generation, theme identification, theme review, theme definition, and report production. Four themes were identified.</w:t>
      </w:r>
    </w:p>
    <w:p w14:paraId="0CB6B71D" w14:textId="77777777" w:rsidR="005F3994" w:rsidRPr="005F3994" w:rsidRDefault="005F3994" w:rsidP="005F3994">
      <w:r w:rsidRPr="005F3994">
        <w:t>Theme 1 - Frictionless Session Initiation</w:t>
      </w:r>
    </w:p>
    <w:p w14:paraId="589B9300" w14:textId="77777777" w:rsidR="005F3994" w:rsidRPr="005F3994" w:rsidRDefault="005F3994" w:rsidP="005F3994">
      <w:r w:rsidRPr="005F3994">
        <w:t>The speed and simplicity of moving from application launch to an active logging session was identified as a primary positive by multiple participants across multiple data collection phases, without prompting. P2 described the session start flow as "tap, tap, go" - a formulation that captures the minimal cognitive overhead of the unified navigation path. P1 described the overall experience as "very natural," and P4 noted that logging felt "actually much faster than writing it in my book" - a direct comparison to their prior paper-based workflow. These responses converge on the central claim of this dissertation: that a unified application reduces the cognitive load of the gym session workflow by eliminating the context-switching inherent in fragmented tool use. That participants articulated this benefit independently and in their own words, without knowledge of the underlying research question, strengthens the evidential value of this finding.</w:t>
      </w:r>
    </w:p>
    <w:p w14:paraId="63633B11" w14:textId="77777777" w:rsidR="005F3994" w:rsidRPr="005F3994" w:rsidRDefault="005F3994" w:rsidP="005F3994">
      <w:r w:rsidRPr="005F3994">
        <w:t>Theme 2 - Exercise Navigation as a Consistent Usability Barrier</w:t>
      </w:r>
    </w:p>
    <w:p w14:paraId="70DDF3BC" w14:textId="77777777" w:rsidR="005F3994" w:rsidRPr="005F3994" w:rsidRDefault="005F3994" w:rsidP="005F3994">
      <w:r w:rsidRPr="005F3994">
        <w:t xml:space="preserve">Four of five participants identified the exercise library as the primary source of friction in their experience of OneRep. This finding corroborates the severity-3 heuristic violation H12 identified in Phase 1, which was not resolved before testing. The convergence of the heuristic evaluation prediction and independent user reports constitutes a validated finding - the heuristic method correctly identified a real user problem. P2's think-aloud produced the clearest articulation of the issue: the participant scrolled for an extended period, audibly expressing frustration. P4 proposed a specific solution - </w:t>
      </w:r>
      <w:r w:rsidRPr="005F3994">
        <w:lastRenderedPageBreak/>
        <w:t xml:space="preserve">alphabetical sorting - which is consistent with the standard information architecture pattern for exercise libraries in the existing market (e.g. </w:t>
      </w:r>
      <w:proofErr w:type="spellStart"/>
      <w:r w:rsidRPr="005F3994">
        <w:t>Hevy</w:t>
      </w:r>
      <w:proofErr w:type="spellEnd"/>
      <w:r w:rsidRPr="005F3994">
        <w:t>, Strong). P5 described the exercise page as "a bit of a chore." This theme represents the most actionable finding of the evaluation and the clearest priority for the next development iteration.</w:t>
      </w:r>
    </w:p>
    <w:p w14:paraId="0DDC571B" w14:textId="77777777" w:rsidR="005F3994" w:rsidRPr="005F3994" w:rsidRDefault="005F3994" w:rsidP="005F3994">
      <w:r w:rsidRPr="005F3994">
        <w:t>Theme 3 - Gamification Producing Measurable Behavioural Change</w:t>
      </w:r>
    </w:p>
    <w:p w14:paraId="5906582F" w14:textId="77777777" w:rsidR="005F3994" w:rsidRPr="005F3994" w:rsidRDefault="005F3994" w:rsidP="005F3994">
      <w:r w:rsidRPr="005F3994">
        <w:t>The gamification layer produced the strongest qualitative evidence of any feature area. P5's statement that the streak mechanic was "the only reason I went to the gym on Tuesday" is a causally stated behavioural outcome attributable directly to the application's design. This finding is consistent with Lally et al.'s (2010) research on habit formation, which identifies the fear of breaking a streak - loss aversion - as a mechanism that sustains behaviour through periods of low intrinsic motivation. P4 earned the 7-day streak badge organically during the naturalistic usage period and expressed motivation to pursue the 30-day badge after the study concluded, indicating that the achievement system successfully created a proximal goal beyond the study period. P1 cited badges and PR tracking as their joint favourite feature. The consistency of these responses across participants of varying experience levels - from P5's first fitness app to P3's years of experience with professional platforms - suggests that the gamification layer has broad appeal rather than being limited to a particular user segment.</w:t>
      </w:r>
    </w:p>
    <w:p w14:paraId="6371F7D0" w14:textId="77777777" w:rsidR="005F3994" w:rsidRPr="005F3994" w:rsidRDefault="005F3994" w:rsidP="005F3994">
      <w:r w:rsidRPr="005F3994">
        <w:t>Theme 4 - Freestyle Sessions Resolving the Fragmentation Problem</w:t>
      </w:r>
    </w:p>
    <w:p w14:paraId="263CC041" w14:textId="77777777" w:rsidR="005F3994" w:rsidRPr="005F3994" w:rsidRDefault="005F3994" w:rsidP="005F3994">
      <w:r w:rsidRPr="005F3994">
        <w:t>P3's responses across all data collection phases consistently highlighted freestyle sessions as the application's most significant contribution to their workflow. As a highly experienced user of a professional training platform (</w:t>
      </w:r>
      <w:proofErr w:type="spellStart"/>
      <w:r w:rsidRPr="005F3994">
        <w:t>Trainerize</w:t>
      </w:r>
      <w:proofErr w:type="spellEnd"/>
      <w:r w:rsidRPr="005F3994">
        <w:t xml:space="preserve">), P3 represents the most credible evaluator of feature quality in the participant cohort. Their description of freestyle sessions as resolving a genuine problem - the inability to log unplanned workouts without losing progress continuity - is a direct user-articulated instantiation of the dissertation's central argument. Their pre-OneRep workflow for unstructured sessions involved the Notes application, which does not carry forward PRs, progress data, or historical context. </w:t>
      </w:r>
      <w:proofErr w:type="spellStart"/>
      <w:r w:rsidRPr="005F3994">
        <w:t>OneRep's</w:t>
      </w:r>
      <w:proofErr w:type="spellEnd"/>
      <w:r w:rsidRPr="005F3994">
        <w:t xml:space="preserve"> unified data model makes this continuity automatic. This participant's experience provides the most explicit before-and-after comparison available in the evaluation data.</w:t>
      </w:r>
    </w:p>
    <w:p w14:paraId="03A8415A" w14:textId="77777777" w:rsidR="005F3994" w:rsidRPr="005F3994" w:rsidRDefault="005F3994" w:rsidP="005F3994">
      <w:r w:rsidRPr="005F3994">
        <w:t>________________________________________</w:t>
      </w:r>
    </w:p>
    <w:p w14:paraId="68DFD4F6" w14:textId="77777777" w:rsidR="005F3994" w:rsidRPr="005F3994" w:rsidRDefault="005F3994" w:rsidP="005F3994">
      <w:r w:rsidRPr="005F3994">
        <w:t>6.7 Requirements Evaluation</w:t>
      </w:r>
    </w:p>
    <w:p w14:paraId="6DF9D534" w14:textId="77777777" w:rsidR="005F3994" w:rsidRPr="005F3994" w:rsidRDefault="005F3994" w:rsidP="005F3994">
      <w:r w:rsidRPr="005F3994">
        <w:t>Table 6.5 assesses each functional requirement defined in Chapter 3 against the evaluation evidence.</w:t>
      </w:r>
    </w:p>
    <w:p w14:paraId="2475250D" w14:textId="77777777" w:rsidR="005F3994" w:rsidRPr="005F3994" w:rsidRDefault="005F3994" w:rsidP="005F3994">
      <w:r w:rsidRPr="005F3994">
        <w:t>ID</w:t>
      </w:r>
      <w:r w:rsidRPr="005F3994">
        <w:tab/>
        <w:t>Requirement</w:t>
      </w:r>
      <w:r w:rsidRPr="005F3994">
        <w:tab/>
        <w:t>Evidence</w:t>
      </w:r>
      <w:r w:rsidRPr="005F3994">
        <w:tab/>
        <w:t>Status</w:t>
      </w:r>
    </w:p>
    <w:p w14:paraId="3D1B329F" w14:textId="77777777" w:rsidR="005F3994" w:rsidRPr="005F3994" w:rsidRDefault="005F3994" w:rsidP="005F3994">
      <w:r w:rsidRPr="005F3994">
        <w:t>FR-01</w:t>
      </w:r>
      <w:r w:rsidRPr="005F3994">
        <w:tab/>
        <w:t>Exercise library with CRUD</w:t>
      </w:r>
      <w:r w:rsidRPr="005F3994">
        <w:tab/>
        <w:t>All participants navigated successfully</w:t>
      </w:r>
      <w:r w:rsidRPr="005F3994">
        <w:tab/>
        <w:t>Met</w:t>
      </w:r>
    </w:p>
    <w:p w14:paraId="5771E1DD" w14:textId="77777777" w:rsidR="005F3994" w:rsidRPr="005F3994" w:rsidRDefault="005F3994" w:rsidP="005F3994">
      <w:r w:rsidRPr="005F3994">
        <w:lastRenderedPageBreak/>
        <w:t>FR-02</w:t>
      </w:r>
      <w:r w:rsidRPr="005F3994">
        <w:tab/>
        <w:t>Custom exercise creation</w:t>
      </w:r>
      <w:r w:rsidRPr="005F3994">
        <w:tab/>
        <w:t>Not directly tested in task scenarios</w:t>
      </w:r>
      <w:r w:rsidRPr="005F3994">
        <w:tab/>
        <w:t>Partially evidenced</w:t>
      </w:r>
    </w:p>
    <w:p w14:paraId="46F2CEE6" w14:textId="77777777" w:rsidR="005F3994" w:rsidRPr="005F3994" w:rsidRDefault="005F3994" w:rsidP="005F3994">
      <w:r w:rsidRPr="005F3994">
        <w:t>FR-03</w:t>
      </w:r>
      <w:r w:rsidRPr="005F3994">
        <w:tab/>
        <w:t>Workout split creation</w:t>
      </w:r>
      <w:r w:rsidRPr="005F3994">
        <w:tab/>
        <w:t>T1 - 100% completion</w:t>
      </w:r>
      <w:r w:rsidRPr="005F3994">
        <w:tab/>
        <w:t>Met</w:t>
      </w:r>
    </w:p>
    <w:p w14:paraId="6BF831CE" w14:textId="77777777" w:rsidR="005F3994" w:rsidRPr="005F3994" w:rsidRDefault="005F3994" w:rsidP="005F3994">
      <w:r w:rsidRPr="005F3994">
        <w:t>FR-04</w:t>
      </w:r>
      <w:r w:rsidRPr="005F3994">
        <w:tab/>
        <w:t>Exercise assignment to routines</w:t>
      </w:r>
      <w:r w:rsidRPr="005F3994">
        <w:tab/>
        <w:t>T2 - 100% completion</w:t>
      </w:r>
      <w:r w:rsidRPr="005F3994">
        <w:tab/>
        <w:t>Met</w:t>
      </w:r>
    </w:p>
    <w:p w14:paraId="2B9BAD63" w14:textId="77777777" w:rsidR="005F3994" w:rsidRPr="005F3994" w:rsidRDefault="005F3994" w:rsidP="005F3994">
      <w:r w:rsidRPr="005F3994">
        <w:t>FR-05</w:t>
      </w:r>
      <w:r w:rsidRPr="005F3994">
        <w:tab/>
        <w:t>Real-time session logging</w:t>
      </w:r>
      <w:r w:rsidRPr="005F3994">
        <w:tab/>
        <w:t>T2 - 100% completion, P4: "much faster than paper"</w:t>
      </w:r>
      <w:r w:rsidRPr="005F3994">
        <w:tab/>
        <w:t>Met</w:t>
      </w:r>
    </w:p>
    <w:p w14:paraId="0E578B0E" w14:textId="77777777" w:rsidR="005F3994" w:rsidRPr="005F3994" w:rsidRDefault="005F3994" w:rsidP="005F3994">
      <w:r w:rsidRPr="005F3994">
        <w:t>FR-06</w:t>
      </w:r>
      <w:r w:rsidRPr="005F3994">
        <w:tab/>
        <w:t>Integrated rest timer</w:t>
      </w:r>
      <w:r w:rsidRPr="005F3994">
        <w:tab/>
        <w:t>T3 - fastest task, mean 19s, P1 spontaneous praise</w:t>
      </w:r>
      <w:r w:rsidRPr="005F3994">
        <w:tab/>
        <w:t>Met</w:t>
      </w:r>
    </w:p>
    <w:p w14:paraId="4F7E54A1" w14:textId="77777777" w:rsidR="005F3994" w:rsidRPr="005F3994" w:rsidRDefault="005F3994" w:rsidP="005F3994">
      <w:r w:rsidRPr="005F3994">
        <w:t>FR-07</w:t>
      </w:r>
      <w:r w:rsidRPr="005F3994">
        <w:tab/>
        <w:t>Progress charts</w:t>
      </w:r>
      <w:r w:rsidRPr="005F3994">
        <w:tab/>
        <w:t>T4 - 100% completion, P3 praised PR progression chart</w:t>
      </w:r>
      <w:r w:rsidRPr="005F3994">
        <w:tab/>
        <w:t>Met</w:t>
      </w:r>
    </w:p>
    <w:p w14:paraId="3C817556" w14:textId="77777777" w:rsidR="005F3994" w:rsidRPr="005F3994" w:rsidRDefault="005F3994" w:rsidP="005F3994">
      <w:r w:rsidRPr="005F3994">
        <w:t>FR-08</w:t>
      </w:r>
      <w:r w:rsidRPr="005F3994">
        <w:tab/>
        <w:t>Automatic PR detection</w:t>
      </w:r>
      <w:r w:rsidRPr="005F3994">
        <w:tab/>
        <w:t>P3 noted absence of previous weight display (adjacent)</w:t>
      </w:r>
      <w:r w:rsidRPr="005F3994">
        <w:tab/>
        <w:t>Met</w:t>
      </w:r>
    </w:p>
    <w:p w14:paraId="4D7F3DB5" w14:textId="77777777" w:rsidR="005F3994" w:rsidRPr="005F3994" w:rsidRDefault="005F3994" w:rsidP="005F3994">
      <w:r w:rsidRPr="005F3994">
        <w:t>FR-09</w:t>
      </w:r>
      <w:r w:rsidRPr="005F3994">
        <w:tab/>
        <w:t>Real-time PR notification</w:t>
      </w:r>
      <w:r w:rsidRPr="005F3994">
        <w:tab/>
        <w:t>P1 observed gold banner during naturalistic use</w:t>
      </w:r>
      <w:r w:rsidRPr="005F3994">
        <w:tab/>
        <w:t>Met</w:t>
      </w:r>
    </w:p>
    <w:p w14:paraId="256F1DF3" w14:textId="77777777" w:rsidR="005F3994" w:rsidRPr="005F3994" w:rsidRDefault="005F3994" w:rsidP="005F3994">
      <w:r w:rsidRPr="005F3994">
        <w:t>FR-10</w:t>
      </w:r>
      <w:r w:rsidRPr="005F3994">
        <w:tab/>
        <w:t>Streak tracking</w:t>
      </w:r>
      <w:r w:rsidRPr="005F3994">
        <w:tab/>
        <w:t>P4 and P5 cited streak as motivational, P5 causal statement</w:t>
      </w:r>
      <w:r w:rsidRPr="005F3994">
        <w:tab/>
        <w:t>Met</w:t>
      </w:r>
    </w:p>
    <w:p w14:paraId="32DCBAE9" w14:textId="77777777" w:rsidR="005F3994" w:rsidRPr="005F3994" w:rsidRDefault="005F3994" w:rsidP="005F3994">
      <w:r w:rsidRPr="005F3994">
        <w:t>FR-11</w:t>
      </w:r>
      <w:r w:rsidRPr="005F3994">
        <w:tab/>
        <w:t>Badge and achievement system</w:t>
      </w:r>
      <w:r w:rsidRPr="005F3994">
        <w:tab/>
        <w:t>T5 - 100% completion, unprompted positive responses</w:t>
      </w:r>
      <w:r w:rsidRPr="005F3994">
        <w:tab/>
        <w:t>Met</w:t>
      </w:r>
    </w:p>
    <w:p w14:paraId="58FB48FF" w14:textId="77777777" w:rsidR="005F3994" w:rsidRPr="005F3994" w:rsidRDefault="005F3994" w:rsidP="005F3994">
      <w:r w:rsidRPr="005F3994">
        <w:t>FR-12</w:t>
      </w:r>
      <w:r w:rsidRPr="005F3994">
        <w:tab/>
        <w:t>Strength percentile benchmarking</w:t>
      </w:r>
      <w:r w:rsidRPr="005F3994">
        <w:tab/>
        <w:t>Implemented, not directly tested in task scenarios</w:t>
      </w:r>
      <w:r w:rsidRPr="005F3994">
        <w:tab/>
        <w:t>Met</w:t>
      </w:r>
    </w:p>
    <w:p w14:paraId="3B2C3BFF" w14:textId="77777777" w:rsidR="005F3994" w:rsidRPr="005F3994" w:rsidRDefault="005F3994" w:rsidP="005F3994">
      <w:r w:rsidRPr="005F3994">
        <w:t>FR-13</w:t>
      </w:r>
      <w:r w:rsidRPr="005F3994">
        <w:tab/>
        <w:t>Email and password authentication</w:t>
      </w:r>
      <w:r w:rsidRPr="005F3994">
        <w:tab/>
        <w:t>All participants authenticated successfully</w:t>
      </w:r>
      <w:r w:rsidRPr="005F3994">
        <w:tab/>
        <w:t>Met</w:t>
      </w:r>
    </w:p>
    <w:p w14:paraId="2B068BEA" w14:textId="77777777" w:rsidR="005F3994" w:rsidRPr="005F3994" w:rsidRDefault="005F3994" w:rsidP="005F3994">
      <w:r w:rsidRPr="005F3994">
        <w:t>FR-14</w:t>
      </w:r>
      <w:r w:rsidRPr="005F3994">
        <w:tab/>
        <w:t>Cloud sync and cross-device backup</w:t>
      </w:r>
      <w:r w:rsidRPr="005F3994">
        <w:tab/>
        <w:t>Not directly tested - validated through architecture</w:t>
      </w:r>
      <w:r w:rsidRPr="005F3994">
        <w:tab/>
        <w:t>Met</w:t>
      </w:r>
    </w:p>
    <w:p w14:paraId="35326786" w14:textId="77777777" w:rsidR="005F3994" w:rsidRPr="005F3994" w:rsidRDefault="005F3994" w:rsidP="005F3994">
      <w:r w:rsidRPr="005F3994">
        <w:t>FR-15</w:t>
      </w:r>
      <w:r w:rsidRPr="005F3994">
        <w:tab/>
        <w:t>Offline-first operation</w:t>
      </w:r>
      <w:r w:rsidRPr="005F3994">
        <w:tab/>
        <w:t>All sessions conducted without network dependency</w:t>
      </w:r>
      <w:r w:rsidRPr="005F3994">
        <w:tab/>
        <w:t>Met</w:t>
      </w:r>
    </w:p>
    <w:p w14:paraId="69BA5F83" w14:textId="77777777" w:rsidR="005F3994" w:rsidRPr="005F3994" w:rsidRDefault="005F3994" w:rsidP="005F3994">
      <w:r w:rsidRPr="005F3994">
        <w:t>FR-16</w:t>
      </w:r>
      <w:r w:rsidRPr="005F3994">
        <w:tab/>
        <w:t>Session and exercise notes</w:t>
      </w:r>
      <w:r w:rsidRPr="005F3994">
        <w:tab/>
        <w:t>Not directly tested in task scenarios</w:t>
      </w:r>
      <w:r w:rsidRPr="005F3994">
        <w:tab/>
        <w:t>Partially evidenced</w:t>
      </w:r>
    </w:p>
    <w:p w14:paraId="2DEF0AA5" w14:textId="77777777" w:rsidR="005F3994" w:rsidRPr="005F3994" w:rsidRDefault="005F3994" w:rsidP="005F3994">
      <w:r w:rsidRPr="005F3994">
        <w:t>Table 6.5 - Requirements evaluation against study evidence</w:t>
      </w:r>
    </w:p>
    <w:p w14:paraId="46781E8D" w14:textId="77777777" w:rsidR="005F3994" w:rsidRPr="005F3994" w:rsidRDefault="005F3994" w:rsidP="005F3994">
      <w:r w:rsidRPr="005F3994">
        <w:t>________________________________________</w:t>
      </w:r>
    </w:p>
    <w:p w14:paraId="0938F36C" w14:textId="77777777" w:rsidR="005F3994" w:rsidRPr="005F3994" w:rsidRDefault="005F3994" w:rsidP="005F3994">
      <w:r w:rsidRPr="005F3994">
        <w:t xml:space="preserve">With respect to the non-functional requirements, NFR-01 (one-handed operability) was implicitly validated by the think-aloud sessions: all five participants completed all tasks on a handheld device without reporting any interaction requiring two-handed input. </w:t>
      </w:r>
      <w:r w:rsidRPr="005F3994">
        <w:lastRenderedPageBreak/>
        <w:t>NFR-02 (sub-one-second response time) was satisfied throughout all observed interactions; no participant reported or exhibited any perceptible delay during set logging, timer initiation, or screen navigation.</w:t>
      </w:r>
    </w:p>
    <w:p w14:paraId="68DF34CC" w14:textId="77777777" w:rsidR="005F3994" w:rsidRPr="005F3994" w:rsidRDefault="005F3994" w:rsidP="005F3994">
      <w:r w:rsidRPr="005F3994">
        <w:t>Viewed through the lens of the Wundt curve discussed in Section 2.6, the evaluation evidence suggests that OneRep occupies a position of moderate complexity within the optimal stimulation range. The unanimously low scores on SUS Item 4 (need for technical support) indicate that the application does not overwhelm users, whilst the gamification responses - particularly P5's causally stated behavioural change - suggest that the application provides sufficient engagement to sustain motivation. The single consistent usability barrier (exercise navigation) represents a localised complexity spike rather than a systemic overload, and its resolution through standard information architecture patterns (alphabetical sorting, category filtering) would reduce cognitive load without sacrificing functional breadth.</w:t>
      </w:r>
    </w:p>
    <w:p w14:paraId="55F969A6" w14:textId="77777777" w:rsidR="005F3994" w:rsidRPr="005F3994" w:rsidRDefault="005F3994" w:rsidP="005F3994">
      <w:r w:rsidRPr="005F3994">
        <w:t>6.8 Limitations</w:t>
      </w:r>
    </w:p>
    <w:p w14:paraId="5C56E297" w14:textId="77777777" w:rsidR="005F3994" w:rsidRPr="005F3994" w:rsidRDefault="005F3994" w:rsidP="005F3994">
      <w:r w:rsidRPr="005F3994">
        <w:t xml:space="preserve">Several limitations of this evaluation must be acknowledged. The participant sample of five is sufficient for identifying </w:t>
      </w:r>
      <w:proofErr w:type="gramStart"/>
      <w:r w:rsidRPr="005F3994">
        <w:t>the majority of</w:t>
      </w:r>
      <w:proofErr w:type="gramEnd"/>
      <w:r w:rsidRPr="005F3994">
        <w:t xml:space="preserve"> usability problems - Nielsen and Landauer (1993) demonstrated that five evaluators identify approximately 85% of usability issues - but is insufficient for statistical generalisation. The SUS mean of 80.0 and the qualitative themes are indicative rather than conclusive.</w:t>
      </w:r>
    </w:p>
    <w:p w14:paraId="0C3F9A2B" w14:textId="77777777" w:rsidR="005F3994" w:rsidRPr="005F3994" w:rsidRDefault="005F3994" w:rsidP="005F3994">
      <w:r w:rsidRPr="005F3994">
        <w:t>Convenience sampling introduces potential bias: all participants were recruited from the researcher's social network and had pre-existing familiarity with the researcher. Participants may have moderated negative feedback to avoid causing offence, a form of social desirability bias (Hawthorne effect). The think-aloud sessions, whilst conducted in person, were not audio or video recorded, meaning the researcher's observation notes are the sole record of participant behaviour and the sole source of quoted statements.</w:t>
      </w:r>
    </w:p>
    <w:p w14:paraId="7F0A18E4" w14:textId="77777777" w:rsidR="005F3994" w:rsidRPr="005F3994" w:rsidRDefault="005F3994" w:rsidP="005F3994">
      <w:r w:rsidRPr="005F3994">
        <w:t>The seven-day naturalistic usage period, whilst ecologically valid, is insufficient to assess long-term retention or the durability of gamification effects. Whether the streak motivation observed in P5 persists beyond the study period cannot be determined from this data.</w:t>
      </w:r>
    </w:p>
    <w:p w14:paraId="4169E8A6" w14:textId="77777777" w:rsidR="005F3994" w:rsidRPr="005F3994" w:rsidRDefault="005F3994" w:rsidP="005F3994">
      <w:r w:rsidRPr="005F3994">
        <w:t>Finally, the exercise navigation problem (H12, Theme 2) was a known, unresolved issue at the time of testing. Whilst this produced the most actionable finding of the study, it means the evaluation was conducted on an application with a known severity-3 defect. P2's below-average SUS score may have been higher had this issue been resolved before testing.</w:t>
      </w:r>
    </w:p>
    <w:p w14:paraId="170F1208" w14:textId="77777777" w:rsidR="005F3994" w:rsidRPr="005F3994" w:rsidRDefault="005F3994" w:rsidP="005F3994">
      <w:r w:rsidRPr="005F3994">
        <w:t xml:space="preserve">Despite these limitations, the evaluation provides a coherent body of quantitative and qualitative evidence against which the research question can be assessed. Chapter 7 </w:t>
      </w:r>
      <w:r w:rsidRPr="005F3994">
        <w:lastRenderedPageBreak/>
        <w:t>draws together the findings from all preceding chapters, revisits the research question and objectives, and identifies directions for future development.</w:t>
      </w:r>
    </w:p>
    <w:p w14:paraId="38337BB2" w14:textId="77777777" w:rsidR="005F3994" w:rsidRPr="005F3994" w:rsidRDefault="005F3994" w:rsidP="005F3994"/>
    <w:p w14:paraId="2A1D3DBF" w14:textId="77777777" w:rsidR="005F3994" w:rsidRPr="005F3994" w:rsidRDefault="005F3994" w:rsidP="005F3994">
      <w:r w:rsidRPr="005F3994">
        <w:t>Reference List</w:t>
      </w:r>
    </w:p>
    <w:p w14:paraId="3ED6994F" w14:textId="77777777" w:rsidR="005F3994" w:rsidRPr="005F3994" w:rsidRDefault="005F3994" w:rsidP="005F3994">
      <w:r w:rsidRPr="005F3994">
        <w:t>Bangor, A., Kortum, P.T. and Miller, J.T. (2008) 'An empirical evaluation of the System Usability Scale', International Journal of Human-Computer Interaction, 24(6), pp. 574-594.</w:t>
      </w:r>
    </w:p>
    <w:p w14:paraId="49C44C22" w14:textId="77777777" w:rsidR="005F3994" w:rsidRPr="005F3994" w:rsidRDefault="005F3994" w:rsidP="005F3994">
      <w:r w:rsidRPr="005F3994">
        <w:t>Billinghurst, M., Clark, A. and Lee, G. (2015) 'A survey of augmented reality', Foundations and Trends in Human-Computer Interaction, 8(2-3), pp. 73-272.</w:t>
      </w:r>
    </w:p>
    <w:p w14:paraId="0AA9856D" w14:textId="77777777" w:rsidR="005F3994" w:rsidRPr="005F3994" w:rsidRDefault="005F3994" w:rsidP="005F3994">
      <w:r w:rsidRPr="005F3994">
        <w:t>Braun, V. and Clarke, V. (2006) 'Using thematic analysis in psychology', Qualitative Research in Psychology, 3(2), pp. 77-101.</w:t>
      </w:r>
    </w:p>
    <w:p w14:paraId="24706E9B" w14:textId="77777777" w:rsidR="005F3994" w:rsidRPr="005F3994" w:rsidRDefault="005F3994" w:rsidP="005F3994">
      <w:r w:rsidRPr="005F3994">
        <w:t xml:space="preserve">Brooke, J. (1996) 'SUS: A quick and dirty usability scale', in Jordan, P.W., Thomas, B., </w:t>
      </w:r>
      <w:proofErr w:type="spellStart"/>
      <w:r w:rsidRPr="005F3994">
        <w:t>Weerdmeester</w:t>
      </w:r>
      <w:proofErr w:type="spellEnd"/>
      <w:r w:rsidRPr="005F3994">
        <w:t>, B.A. and McClelland, A.L. (eds.) Usability Evaluation in Industry. London: Taylor and Francis, pp. 189-194.</w:t>
      </w:r>
    </w:p>
    <w:p w14:paraId="084FF925" w14:textId="77777777" w:rsidR="005F3994" w:rsidRPr="005F3994" w:rsidRDefault="005F3994" w:rsidP="005F3994">
      <w:r w:rsidRPr="005F3994">
        <w:t xml:space="preserve">Bubeck, S. et al. (2023) 'Sparks of artificial general intelligence: Early experiments with GPT-4', </w:t>
      </w:r>
      <w:proofErr w:type="spellStart"/>
      <w:r w:rsidRPr="005F3994">
        <w:t>arXiv</w:t>
      </w:r>
      <w:proofErr w:type="spellEnd"/>
      <w:r w:rsidRPr="005F3994">
        <w:t xml:space="preserve"> preprint arXiv:2303.12712.</w:t>
      </w:r>
    </w:p>
    <w:p w14:paraId="7F15A2D4" w14:textId="77777777" w:rsidR="005F3994" w:rsidRPr="005F3994" w:rsidRDefault="005F3994" w:rsidP="005F3994">
      <w:r w:rsidRPr="005F3994">
        <w:t>Csikszentmihalyi, M. (1990) Flow: The Psychology of Optimal Experience. New York: Harper and Row.</w:t>
      </w:r>
    </w:p>
    <w:p w14:paraId="7C14AD87" w14:textId="77777777" w:rsidR="005F3994" w:rsidRPr="005F3994" w:rsidRDefault="005F3994" w:rsidP="005F3994">
      <w:r w:rsidRPr="005F3994">
        <w:t xml:space="preserve">Deterding, S., Dixon, D., Khaled, R. and Nacke, L. (2011) 'From game design elements to </w:t>
      </w:r>
      <w:proofErr w:type="spellStart"/>
      <w:r w:rsidRPr="005F3994">
        <w:t>gamefulness</w:t>
      </w:r>
      <w:proofErr w:type="spellEnd"/>
      <w:r w:rsidRPr="005F3994">
        <w:t xml:space="preserve">: Defining gamification', Proceedings of the 15th International Academic </w:t>
      </w:r>
      <w:proofErr w:type="spellStart"/>
      <w:r w:rsidRPr="005F3994">
        <w:t>MindTrek</w:t>
      </w:r>
      <w:proofErr w:type="spellEnd"/>
      <w:r w:rsidRPr="005F3994">
        <w:t xml:space="preserve"> Conference, Tampere, Finland, September 2011, pp. 9-15.</w:t>
      </w:r>
    </w:p>
    <w:p w14:paraId="40520077" w14:textId="77777777" w:rsidR="005F3994" w:rsidRPr="005F3994" w:rsidRDefault="005F3994" w:rsidP="005F3994">
      <w:r w:rsidRPr="005F3994">
        <w:t>Festinger, L. (1954) 'A theory of social comparison processes', Human Relations, 7(2), pp. 117-140.</w:t>
      </w:r>
    </w:p>
    <w:p w14:paraId="24E8A8C7" w14:textId="77777777" w:rsidR="005F3994" w:rsidRPr="005F3994" w:rsidRDefault="005F3994" w:rsidP="005F3994">
      <w:r w:rsidRPr="005F3994">
        <w:t xml:space="preserve">Fogg, B.J. (2009) 'A </w:t>
      </w:r>
      <w:proofErr w:type="spellStart"/>
      <w:r w:rsidRPr="005F3994">
        <w:t>behavior</w:t>
      </w:r>
      <w:proofErr w:type="spellEnd"/>
      <w:r w:rsidRPr="005F3994">
        <w:t xml:space="preserve"> model for persuasive design', Proceedings of the 4th International Conference on Persuasive Technology, Claremont, California, April 2009, Article 40.</w:t>
      </w:r>
    </w:p>
    <w:p w14:paraId="0C9FA214" w14:textId="77777777" w:rsidR="005F3994" w:rsidRPr="005F3994" w:rsidRDefault="005F3994" w:rsidP="005F3994">
      <w:r w:rsidRPr="005F3994">
        <w:t>González, V.M. and Mark, G. (2004) '"Constant, constant, multi-tasking craziness": Managing multiple working spheres', Proceedings of the SIGCHI Conference on Human Factors in Computing Systems (CHI '04), Vienna, Austria. New York: ACM, pp. 113-120.</w:t>
      </w:r>
    </w:p>
    <w:p w14:paraId="63198D30" w14:textId="77777777" w:rsidR="005F3994" w:rsidRPr="005F3994" w:rsidRDefault="005F3994" w:rsidP="005F3994">
      <w:r w:rsidRPr="005F3994">
        <w:t>Hamari, J., Koivisto, J. and Sarsa, H. (2014) 'Does gamification work? A literature review of empirical studies on gamification', Proceedings of the 47th Hawaii International Conference on System Sciences, Hawaii, January 2014, pp. 3025-3034.</w:t>
      </w:r>
    </w:p>
    <w:p w14:paraId="664A65EB" w14:textId="77777777" w:rsidR="005F3994" w:rsidRPr="005F3994" w:rsidRDefault="005F3994" w:rsidP="005F3994">
      <w:r w:rsidRPr="005F3994">
        <w:t>Hoy, M.B. (2018) 'Alexa, Siri, Cortana, and more: An introduction to voice assistants', Computer, 51(1), pp. 72-75.</w:t>
      </w:r>
    </w:p>
    <w:p w14:paraId="4F34CF66" w14:textId="77777777" w:rsidR="005F3994" w:rsidRPr="005F3994" w:rsidRDefault="005F3994" w:rsidP="005F3994">
      <w:r w:rsidRPr="005F3994">
        <w:lastRenderedPageBreak/>
        <w:t>Hull, C.L. (1932) 'The goal-gradient hypothesis and maze learning', Psychological Review, 39(1), pp. 25-43.</w:t>
      </w:r>
    </w:p>
    <w:p w14:paraId="38054C87" w14:textId="77777777" w:rsidR="005F3994" w:rsidRPr="005F3994" w:rsidRDefault="005F3994" w:rsidP="005F3994">
      <w:r w:rsidRPr="005F3994">
        <w:t>Lally, P., van Jaarsveld, C.H.M., Potts, H.W.W. and Wardle, J. (2010) 'How are habits formed: Modelling habit formation in the real world', European Journal of Social Psychology, 40(6), pp. 998-1009.</w:t>
      </w:r>
    </w:p>
    <w:p w14:paraId="3E55B408" w14:textId="77777777" w:rsidR="005F3994" w:rsidRPr="005F3994" w:rsidRDefault="005F3994" w:rsidP="005F3994">
      <w:r w:rsidRPr="005F3994">
        <w:t>Myers, B.A. (1996) 'A brief history of human-computer interaction technology', Interactions, 5(2), pp. 44-54.</w:t>
      </w:r>
    </w:p>
    <w:p w14:paraId="78E85A57" w14:textId="77777777" w:rsidR="005F3994" w:rsidRPr="005F3994" w:rsidRDefault="005F3994" w:rsidP="005F3994">
      <w:r w:rsidRPr="005F3994">
        <w:t>Nielsen, J. (1994) Usability Engineering. San Francisco: Morgan Kaufmann.</w:t>
      </w:r>
    </w:p>
    <w:p w14:paraId="04DEA7BB" w14:textId="77777777" w:rsidR="005F3994" w:rsidRPr="005F3994" w:rsidRDefault="005F3994" w:rsidP="005F3994">
      <w:r w:rsidRPr="005F3994">
        <w:t>Nielsen, J. and Landauer, T.K. (1993) 'A mathematical model of the finding of usability problems', Proceedings of the INTERACT '93 and CHI '93 Conference on Human Factors in Computing Systems, Amsterdam, April 1993, pp. 206-213.</w:t>
      </w:r>
    </w:p>
    <w:p w14:paraId="6CD5689A" w14:textId="77777777" w:rsidR="005F3994" w:rsidRPr="005F3994" w:rsidRDefault="005F3994" w:rsidP="005F3994">
      <w:r w:rsidRPr="005F3994">
        <w:t>Norman, D.A. (2013) The Design of Everyday Things. Revised and expanded edition. New York: Basic Books.</w:t>
      </w:r>
    </w:p>
    <w:p w14:paraId="521ADA93" w14:textId="77777777" w:rsidR="005F3994" w:rsidRPr="005F3994" w:rsidRDefault="005F3994" w:rsidP="005F3994">
      <w:proofErr w:type="spellStart"/>
      <w:r w:rsidRPr="005F3994">
        <w:t>Oulasvirta</w:t>
      </w:r>
      <w:proofErr w:type="spellEnd"/>
      <w:r w:rsidRPr="005F3994">
        <w:t xml:space="preserve">, A., Tamminen, S., Roto, V. and </w:t>
      </w:r>
      <w:proofErr w:type="spellStart"/>
      <w:r w:rsidRPr="005F3994">
        <w:t>Kuorelahti</w:t>
      </w:r>
      <w:proofErr w:type="spellEnd"/>
      <w:r w:rsidRPr="005F3994">
        <w:t>, J. (2005) 'Interaction in 4-second bursts: The fragmented nature of attentional resources in mobile HCI', Proceedings of the SIGCHI Conference on Human Factors in Computing Systems (CHI '05), Portland, OR, USA. New York: ACM, pp. 919-928.</w:t>
      </w:r>
    </w:p>
    <w:p w14:paraId="6B401257" w14:textId="77777777" w:rsidR="005F3994" w:rsidRPr="005F3994" w:rsidRDefault="005F3994" w:rsidP="005F3994">
      <w:proofErr w:type="spellStart"/>
      <w:r w:rsidRPr="005F3994">
        <w:t>Polaine</w:t>
      </w:r>
      <w:proofErr w:type="spellEnd"/>
      <w:r w:rsidRPr="005F3994">
        <w:t>, A., Løvlie, L. and Reason, B. (2013) Service Design: From Insight to Implementation. Brooklyn, NY: Rosenfeld Media.</w:t>
      </w:r>
    </w:p>
    <w:p w14:paraId="140C84C0" w14:textId="77777777" w:rsidR="005F3994" w:rsidRPr="005F3994" w:rsidRDefault="005F3994" w:rsidP="005F3994">
      <w:proofErr w:type="spellStart"/>
      <w:r w:rsidRPr="005F3994">
        <w:t>Porcheron</w:t>
      </w:r>
      <w:proofErr w:type="spellEnd"/>
      <w:r w:rsidRPr="005F3994">
        <w:t>, M., Fischer, J.E., Reeves, S. and Sharples, S. (2018) 'Voice interfaces in everyday life', Proceedings of the SIGCHI Conference on Human Factors in Computing Systems (CHI '18). New York: ACM.</w:t>
      </w:r>
    </w:p>
    <w:p w14:paraId="3F4D7804" w14:textId="77777777" w:rsidR="005F3994" w:rsidRPr="005F3994" w:rsidRDefault="005F3994" w:rsidP="005F3994">
      <w:r w:rsidRPr="005F3994">
        <w:t>Robinson, P.A. (2025) Testing and Evaluation. 600091 Honours Stage Project lecture slides. University of Hull.</w:t>
      </w:r>
    </w:p>
    <w:p w14:paraId="1A02091F" w14:textId="77777777" w:rsidR="005F3994" w:rsidRPr="005F3994" w:rsidRDefault="005F3994" w:rsidP="005F3994">
      <w:r w:rsidRPr="005F3994">
        <w:t>Schoenfeld, B.J. (2010) 'The mechanisms of muscle hypertrophy and their application to resistance training', Journal of Strength and Conditioning Research, 24(10), pp. 2857-2872.</w:t>
      </w:r>
    </w:p>
    <w:p w14:paraId="5B24B1AB" w14:textId="77777777" w:rsidR="005F3994" w:rsidRPr="005F3994" w:rsidRDefault="005F3994" w:rsidP="005F3994">
      <w:proofErr w:type="spellStart"/>
      <w:r w:rsidRPr="005F3994">
        <w:t>Shneiderman</w:t>
      </w:r>
      <w:proofErr w:type="spellEnd"/>
      <w:r w:rsidRPr="005F3994">
        <w:t xml:space="preserve">, B., </w:t>
      </w:r>
      <w:proofErr w:type="spellStart"/>
      <w:r w:rsidRPr="005F3994">
        <w:t>Plaisant</w:t>
      </w:r>
      <w:proofErr w:type="spellEnd"/>
      <w:r w:rsidRPr="005F3994">
        <w:t xml:space="preserve">, C., Cohen, M., Jacobs, S., Elmqvist, N. and </w:t>
      </w:r>
      <w:proofErr w:type="spellStart"/>
      <w:r w:rsidRPr="005F3994">
        <w:t>Diakopoulos</w:t>
      </w:r>
      <w:proofErr w:type="spellEnd"/>
      <w:r w:rsidRPr="005F3994">
        <w:t xml:space="preserve">, N. (2017) Designing the User Interface: Strategies for Effective Human-Computer Interaction. 6th </w:t>
      </w:r>
      <w:proofErr w:type="spellStart"/>
      <w:r w:rsidRPr="005F3994">
        <w:t>edn</w:t>
      </w:r>
      <w:proofErr w:type="spellEnd"/>
      <w:r w:rsidRPr="005F3994">
        <w:t>. Boston, MA: Pearson.</w:t>
      </w:r>
    </w:p>
    <w:p w14:paraId="29C0CAEF" w14:textId="77777777" w:rsidR="005F3994" w:rsidRPr="005F3994" w:rsidRDefault="005F3994" w:rsidP="005F3994">
      <w:r w:rsidRPr="005F3994">
        <w:t>Shortt, M., Tilak, S., Kuznetcova, I., Martini, B. and Akinkuolie, B. (2023) 'Gamification in mobile-assisted language learning: A systematic review of Duolingo literature from public release of 2012 to early 2020', Computer Assisted Language Learning, 36(3), pp. 517-554.</w:t>
      </w:r>
    </w:p>
    <w:p w14:paraId="6435F62F" w14:textId="77777777" w:rsidR="005F3994" w:rsidRPr="005F3994" w:rsidRDefault="005F3994" w:rsidP="005F3994">
      <w:r w:rsidRPr="005F3994">
        <w:lastRenderedPageBreak/>
        <w:t xml:space="preserve">Skinner, B.F. (1938) The </w:t>
      </w:r>
      <w:proofErr w:type="spellStart"/>
      <w:r w:rsidRPr="005F3994">
        <w:t>Behavior</w:t>
      </w:r>
      <w:proofErr w:type="spellEnd"/>
      <w:r w:rsidRPr="005F3994">
        <w:t xml:space="preserve"> of Organisms: An Experimental Analysis. New York: Appleton-Century-Crofts.</w:t>
      </w:r>
    </w:p>
    <w:p w14:paraId="05324E3B" w14:textId="77777777" w:rsidR="005F3994" w:rsidRPr="005F3994" w:rsidRDefault="005F3994" w:rsidP="005F3994">
      <w:r w:rsidRPr="005F3994">
        <w:t>Stickdorn, M. and Schneider, J. (2012) This Is Service Design Thinking: Basics, Tools, Cases. Hoboken, NJ: John Wiley &amp; Sons.</w:t>
      </w:r>
    </w:p>
    <w:p w14:paraId="2F38A784" w14:textId="75EFE926" w:rsidR="00CE24A2" w:rsidRPr="005F3994" w:rsidRDefault="005F3994" w:rsidP="005F3994">
      <w:r w:rsidRPr="005F3994">
        <w:t>Strengthlevel.com (2026) Strength Standards. Available at: https://strengthlevel.com/strength-standards (Accessed: March 2026).</w:t>
      </w:r>
    </w:p>
    <w:sectPr w:rsidR="00CE24A2" w:rsidRPr="005F3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A0"/>
    <w:rsid w:val="000B684E"/>
    <w:rsid w:val="0036037F"/>
    <w:rsid w:val="004024A0"/>
    <w:rsid w:val="005E7108"/>
    <w:rsid w:val="005F3994"/>
    <w:rsid w:val="00631E01"/>
    <w:rsid w:val="009042C2"/>
    <w:rsid w:val="00C56F42"/>
    <w:rsid w:val="00CE2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26FA"/>
  <w15:chartTrackingRefBased/>
  <w15:docId w15:val="{EAE70E3E-7B95-4606-ABAC-04D3C777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A0"/>
    <w:rPr>
      <w:rFonts w:eastAsiaTheme="majorEastAsia" w:cstheme="majorBidi"/>
      <w:color w:val="272727" w:themeColor="text1" w:themeTint="D8"/>
    </w:rPr>
  </w:style>
  <w:style w:type="paragraph" w:styleId="Title">
    <w:name w:val="Title"/>
    <w:basedOn w:val="Normal"/>
    <w:next w:val="Normal"/>
    <w:link w:val="TitleChar"/>
    <w:uiPriority w:val="10"/>
    <w:qFormat/>
    <w:rsid w:val="0040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A0"/>
    <w:pPr>
      <w:spacing w:before="160"/>
      <w:jc w:val="center"/>
    </w:pPr>
    <w:rPr>
      <w:i/>
      <w:iCs/>
      <w:color w:val="404040" w:themeColor="text1" w:themeTint="BF"/>
    </w:rPr>
  </w:style>
  <w:style w:type="character" w:customStyle="1" w:styleId="QuoteChar">
    <w:name w:val="Quote Char"/>
    <w:basedOn w:val="DefaultParagraphFont"/>
    <w:link w:val="Quote"/>
    <w:uiPriority w:val="29"/>
    <w:rsid w:val="004024A0"/>
    <w:rPr>
      <w:i/>
      <w:iCs/>
      <w:color w:val="404040" w:themeColor="text1" w:themeTint="BF"/>
    </w:rPr>
  </w:style>
  <w:style w:type="paragraph" w:styleId="ListParagraph">
    <w:name w:val="List Paragraph"/>
    <w:basedOn w:val="Normal"/>
    <w:uiPriority w:val="34"/>
    <w:qFormat/>
    <w:rsid w:val="004024A0"/>
    <w:pPr>
      <w:ind w:left="720"/>
      <w:contextualSpacing/>
    </w:pPr>
  </w:style>
  <w:style w:type="character" w:styleId="IntenseEmphasis">
    <w:name w:val="Intense Emphasis"/>
    <w:basedOn w:val="DefaultParagraphFont"/>
    <w:uiPriority w:val="21"/>
    <w:qFormat/>
    <w:rsid w:val="004024A0"/>
    <w:rPr>
      <w:i/>
      <w:iCs/>
      <w:color w:val="0F4761" w:themeColor="accent1" w:themeShade="BF"/>
    </w:rPr>
  </w:style>
  <w:style w:type="paragraph" w:styleId="IntenseQuote">
    <w:name w:val="Intense Quote"/>
    <w:basedOn w:val="Normal"/>
    <w:next w:val="Normal"/>
    <w:link w:val="IntenseQuoteChar"/>
    <w:uiPriority w:val="30"/>
    <w:qFormat/>
    <w:rsid w:val="00402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4A0"/>
    <w:rPr>
      <w:i/>
      <w:iCs/>
      <w:color w:val="0F4761" w:themeColor="accent1" w:themeShade="BF"/>
    </w:rPr>
  </w:style>
  <w:style w:type="character" w:styleId="IntenseReference">
    <w:name w:val="Intense Reference"/>
    <w:basedOn w:val="DefaultParagraphFont"/>
    <w:uiPriority w:val="32"/>
    <w:qFormat/>
    <w:rsid w:val="004024A0"/>
    <w:rPr>
      <w:b/>
      <w:bCs/>
      <w:smallCaps/>
      <w:color w:val="0F4761" w:themeColor="accent1" w:themeShade="BF"/>
      <w:spacing w:val="5"/>
    </w:rPr>
  </w:style>
  <w:style w:type="character" w:styleId="Hyperlink">
    <w:name w:val="Hyperlink"/>
    <w:basedOn w:val="DefaultParagraphFont"/>
    <w:uiPriority w:val="99"/>
    <w:unhideWhenUsed/>
    <w:rsid w:val="005F3994"/>
    <w:rPr>
      <w:color w:val="467886" w:themeColor="hyperlink"/>
      <w:u w:val="single"/>
    </w:rPr>
  </w:style>
  <w:style w:type="character" w:styleId="UnresolvedMention">
    <w:name w:val="Unresolved Mention"/>
    <w:basedOn w:val="DefaultParagraphFont"/>
    <w:uiPriority w:val="99"/>
    <w:semiHidden/>
    <w:unhideWhenUsed/>
    <w:rsid w:val="005F39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57</Pages>
  <Words>20718</Words>
  <Characters>126799</Characters>
  <Application>Microsoft Office Word</Application>
  <DocSecurity>0</DocSecurity>
  <Lines>2641</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3</cp:revision>
  <dcterms:created xsi:type="dcterms:W3CDTF">2026-04-13T16:01:00Z</dcterms:created>
  <dcterms:modified xsi:type="dcterms:W3CDTF">2026-04-13T21:02:00Z</dcterms:modified>
</cp:coreProperties>
</file>