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5663"/>
        <w:gridCol w:w="2384"/>
      </w:tblGrid>
      <w:tr w:rsidR="00342B9E" w14:paraId="0FC7E3EF" w14:textId="77777777" w:rsidTr="00166C22">
        <w:tc>
          <w:tcPr>
            <w:tcW w:w="510" w:type="dxa"/>
          </w:tcPr>
          <w:p w14:paraId="258865BF" w14:textId="1B4F08DD" w:rsidR="00342B9E" w:rsidRDefault="00DA14EF" w:rsidP="00EF462D">
            <w:proofErr w:type="spellStart"/>
            <w:r>
              <w:t>s.n</w:t>
            </w:r>
            <w:proofErr w:type="spellEnd"/>
            <w:r>
              <w:t xml:space="preserve"> </w:t>
            </w:r>
          </w:p>
        </w:tc>
        <w:tc>
          <w:tcPr>
            <w:tcW w:w="5209" w:type="dxa"/>
          </w:tcPr>
          <w:p w14:paraId="13F6BDDA" w14:textId="392397EE" w:rsidR="00342B9E" w:rsidRDefault="00342B9E" w:rsidP="00EF462D">
            <w:r>
              <w:t>Method</w:t>
            </w:r>
          </w:p>
        </w:tc>
        <w:tc>
          <w:tcPr>
            <w:tcW w:w="3091" w:type="dxa"/>
          </w:tcPr>
          <w:p w14:paraId="7BDE0738" w14:textId="51FA8B29" w:rsidR="00342B9E" w:rsidRDefault="00342B9E">
            <w:r>
              <w:t>Description</w:t>
            </w:r>
          </w:p>
        </w:tc>
      </w:tr>
      <w:tr w:rsidR="00342B9E" w14:paraId="5969B9E8" w14:textId="77777777" w:rsidTr="00166C22">
        <w:tc>
          <w:tcPr>
            <w:tcW w:w="510" w:type="dxa"/>
          </w:tcPr>
          <w:p w14:paraId="252D512B" w14:textId="410FBBF8" w:rsidR="00342B9E" w:rsidRPr="00BF462D" w:rsidRDefault="00BF462D" w:rsidP="00BF462D">
            <w:pPr>
              <w:rPr>
                <w:sz w:val="22"/>
              </w:rPr>
            </w:pPr>
            <w:r>
              <w:t>1</w:t>
            </w:r>
          </w:p>
        </w:tc>
        <w:tc>
          <w:tcPr>
            <w:tcW w:w="5209" w:type="dxa"/>
          </w:tcPr>
          <w:p w14:paraId="02801395" w14:textId="6065319D" w:rsidR="00342B9E" w:rsidRDefault="00342B9E"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>)</w:t>
            </w:r>
          </w:p>
        </w:tc>
        <w:tc>
          <w:tcPr>
            <w:tcW w:w="3091" w:type="dxa"/>
          </w:tcPr>
          <w:p w14:paraId="067BE0BF" w14:textId="21360ED4" w:rsidR="00342B9E" w:rsidRDefault="00342B9E" w:rsidP="00B57682">
            <w:r>
              <w:t xml:space="preserve">It handles HTTP GET requests. Overriding a </w:t>
            </w:r>
            <w:proofErr w:type="spellStart"/>
            <w:r>
              <w:t>doGet</w:t>
            </w:r>
            <w:proofErr w:type="spellEnd"/>
            <w:r>
              <w:t xml:space="preserve"> method is basically customizing how our program handles incoming request and sends out </w:t>
            </w:r>
            <w:proofErr w:type="gramStart"/>
            <w:r>
              <w:t>responses .It</w:t>
            </w:r>
            <w:proofErr w:type="gramEnd"/>
            <w:r>
              <w:t xml:space="preserve"> has two parameters, request and response.</w:t>
            </w:r>
            <w:r w:rsidR="004A18B3">
              <w:t xml:space="preserve"> This method is present</w:t>
            </w:r>
            <w:r w:rsidR="002C5027">
              <w:t xml:space="preserve"> </w:t>
            </w:r>
            <w:r w:rsidR="004A18B3">
              <w:t xml:space="preserve">in </w:t>
            </w:r>
            <w:proofErr w:type="spellStart"/>
            <w:r w:rsidR="004A18B3">
              <w:t>Login</w:t>
            </w:r>
            <w:r w:rsidR="00B8125E">
              <w:t>Servlet</w:t>
            </w:r>
            <w:proofErr w:type="spellEnd"/>
            <w:r w:rsidR="00B8125E">
              <w:t xml:space="preserve">, </w:t>
            </w:r>
            <w:proofErr w:type="spellStart"/>
            <w:proofErr w:type="gramStart"/>
            <w:r w:rsidR="00B8125E">
              <w:t>RegisterServlet</w:t>
            </w:r>
            <w:proofErr w:type="spellEnd"/>
            <w:r w:rsidR="00B8125E">
              <w:t>,</w:t>
            </w:r>
            <w:r w:rsidR="00D305AC">
              <w:t>.</w:t>
            </w:r>
            <w:proofErr w:type="gramEnd"/>
            <w:r w:rsidR="00D305AC">
              <w:t xml:space="preserve"> </w:t>
            </w:r>
          </w:p>
        </w:tc>
      </w:tr>
      <w:tr w:rsidR="00342B9E" w14:paraId="57CDF039" w14:textId="77777777" w:rsidTr="00166C22">
        <w:tc>
          <w:tcPr>
            <w:tcW w:w="510" w:type="dxa"/>
          </w:tcPr>
          <w:p w14:paraId="05982160" w14:textId="13AAE167" w:rsidR="00342B9E" w:rsidRDefault="00BF462D">
            <w:r>
              <w:t>2</w:t>
            </w:r>
          </w:p>
        </w:tc>
        <w:tc>
          <w:tcPr>
            <w:tcW w:w="5209" w:type="dxa"/>
          </w:tcPr>
          <w:p w14:paraId="480DE4CB" w14:textId="205443EA" w:rsidR="00342B9E" w:rsidRDefault="00D31D2D">
            <w:proofErr w:type="spellStart"/>
            <w:proofErr w:type="gramStart"/>
            <w:r>
              <w:t>r</w:t>
            </w:r>
            <w:r w:rsidR="006F0B1F">
              <w:t>equest</w:t>
            </w:r>
            <w:r w:rsidR="007C0CD8">
              <w:t>.get</w:t>
            </w:r>
            <w:r w:rsidR="008465D7">
              <w:t>RequestDispatcher</w:t>
            </w:r>
            <w:proofErr w:type="spellEnd"/>
            <w:proofErr w:type="gramEnd"/>
          </w:p>
        </w:tc>
        <w:tc>
          <w:tcPr>
            <w:tcW w:w="3091" w:type="dxa"/>
          </w:tcPr>
          <w:p w14:paraId="3295624D" w14:textId="77777777" w:rsidR="00342B9E" w:rsidRDefault="00C944CF">
            <w:pPr>
              <w:rPr>
                <w:color w:val="FF0000"/>
              </w:rPr>
            </w:pPr>
            <w:r>
              <w:t xml:space="preserve">This method has been used in </w:t>
            </w:r>
            <w:proofErr w:type="spellStart"/>
            <w:r w:rsidRPr="00C944CF">
              <w:rPr>
                <w:color w:val="FF0000"/>
              </w:rPr>
              <w:t>Homepageservlet</w:t>
            </w:r>
            <w:proofErr w:type="spellEnd"/>
            <w:r w:rsidRPr="00C944CF">
              <w:rPr>
                <w:color w:val="FF0000"/>
              </w:rPr>
              <w:t>.</w:t>
            </w:r>
            <w:r>
              <w:rPr>
                <w:color w:val="FF0000"/>
              </w:rPr>
              <w:t>,</w:t>
            </w:r>
          </w:p>
          <w:p w14:paraId="580F2366" w14:textId="07F8BAC4" w:rsidR="00C944CF" w:rsidRDefault="00101815" w:rsidP="00101815">
            <w:r>
              <w:t xml:space="preserve">It has been used </w:t>
            </w:r>
            <w:r w:rsidR="003C2654">
              <w:t>to forward the request to a</w:t>
            </w:r>
            <w:r w:rsidR="00E6510B">
              <w:t xml:space="preserve"> JSP file(</w:t>
            </w:r>
            <w:proofErr w:type="spellStart"/>
            <w:r w:rsidR="00E6510B">
              <w:t>homepage.jsp</w:t>
            </w:r>
            <w:proofErr w:type="spellEnd"/>
            <w:r w:rsidR="00E6510B">
              <w:t>)</w:t>
            </w:r>
            <w:r w:rsidR="00D81881">
              <w:t xml:space="preserve"> for further processing.</w:t>
            </w:r>
          </w:p>
        </w:tc>
      </w:tr>
      <w:tr w:rsidR="00342B9E" w14:paraId="0A01C180" w14:textId="77777777" w:rsidTr="00166C22">
        <w:tc>
          <w:tcPr>
            <w:tcW w:w="510" w:type="dxa"/>
          </w:tcPr>
          <w:p w14:paraId="53F46913" w14:textId="1D95EAC3" w:rsidR="00342B9E" w:rsidRDefault="00BF462D">
            <w:r>
              <w:t>3</w:t>
            </w:r>
          </w:p>
        </w:tc>
        <w:tc>
          <w:tcPr>
            <w:tcW w:w="5209" w:type="dxa"/>
          </w:tcPr>
          <w:p w14:paraId="12859154" w14:textId="46A572FC" w:rsidR="00342B9E" w:rsidRDefault="009970A3">
            <w:proofErr w:type="spellStart"/>
            <w:proofErr w:type="gramStart"/>
            <w:r>
              <w:t>doPost</w:t>
            </w:r>
            <w:proofErr w:type="spellEnd"/>
            <w:r w:rsidR="00B109CC">
              <w:t>(</w:t>
            </w:r>
            <w:proofErr w:type="spellStart"/>
            <w:proofErr w:type="gramEnd"/>
            <w:r w:rsidR="00B109CC">
              <w:t>HttpServletRequest</w:t>
            </w:r>
            <w:proofErr w:type="spellEnd"/>
            <w:r w:rsidR="00B109CC">
              <w:t xml:space="preserve">, </w:t>
            </w:r>
            <w:proofErr w:type="spellStart"/>
            <w:r w:rsidR="00B109CC">
              <w:t>HttpServletResponse</w:t>
            </w:r>
            <w:proofErr w:type="spellEnd"/>
            <w:r w:rsidR="00B109CC">
              <w:t>)</w:t>
            </w:r>
          </w:p>
        </w:tc>
        <w:tc>
          <w:tcPr>
            <w:tcW w:w="3091" w:type="dxa"/>
          </w:tcPr>
          <w:p w14:paraId="2924F618" w14:textId="3F9700A1" w:rsidR="00342B9E" w:rsidRDefault="00FC091F">
            <w:r>
              <w:t xml:space="preserve">This method handles HTTP POST </w:t>
            </w:r>
            <w:proofErr w:type="spellStart"/>
            <w:proofErr w:type="gramStart"/>
            <w:r w:rsidR="002A68E2">
              <w:t>requests.</w:t>
            </w:r>
            <w:r w:rsidR="00473BF9">
              <w:t>It</w:t>
            </w:r>
            <w:proofErr w:type="spellEnd"/>
            <w:proofErr w:type="gramEnd"/>
            <w:r w:rsidR="00473BF9">
              <w:t xml:space="preserve"> is used to handle large and sensitive </w:t>
            </w:r>
            <w:r w:rsidR="00AD2232">
              <w:t>information of users like username</w:t>
            </w:r>
            <w:r w:rsidR="000307A2">
              <w:t>,</w:t>
            </w:r>
            <w:r w:rsidR="00AD2232">
              <w:t xml:space="preserve"> password</w:t>
            </w:r>
            <w:r w:rsidR="008B2C4A">
              <w:t xml:space="preserve">. Email, </w:t>
            </w:r>
            <w:r w:rsidR="008B2C4A">
              <w:lastRenderedPageBreak/>
              <w:t xml:space="preserve">phone number and so on. </w:t>
            </w:r>
            <w:r w:rsidR="001C310B">
              <w:t xml:space="preserve">It helps in saving </w:t>
            </w:r>
            <w:proofErr w:type="gramStart"/>
            <w:r w:rsidR="001C310B">
              <w:t xml:space="preserve">these </w:t>
            </w:r>
            <w:r w:rsidR="002E6E16">
              <w:t>sensitive information</w:t>
            </w:r>
            <w:proofErr w:type="gramEnd"/>
            <w:r w:rsidR="002E6E16">
              <w:t xml:space="preserve"> </w:t>
            </w:r>
            <w:r w:rsidR="00940472">
              <w:t xml:space="preserve">to the </w:t>
            </w:r>
            <w:r w:rsidR="00C413B0">
              <w:t>sever.</w:t>
            </w:r>
          </w:p>
        </w:tc>
      </w:tr>
      <w:tr w:rsidR="00342B9E" w14:paraId="76180DA3" w14:textId="77777777" w:rsidTr="00166C22">
        <w:tc>
          <w:tcPr>
            <w:tcW w:w="510" w:type="dxa"/>
          </w:tcPr>
          <w:p w14:paraId="5AEC013E" w14:textId="1B5BF31D" w:rsidR="00342B9E" w:rsidRDefault="00BF462D">
            <w:r>
              <w:lastRenderedPageBreak/>
              <w:t>4</w:t>
            </w:r>
          </w:p>
        </w:tc>
        <w:tc>
          <w:tcPr>
            <w:tcW w:w="5209" w:type="dxa"/>
          </w:tcPr>
          <w:p w14:paraId="0069099F" w14:textId="5EC273CE" w:rsidR="00342B9E" w:rsidRDefault="005D498B">
            <w:proofErr w:type="spellStart"/>
            <w:proofErr w:type="gramStart"/>
            <w:r>
              <w:t>request.</w:t>
            </w:r>
            <w:r w:rsidR="00EE43D1">
              <w:t>getContextPath</w:t>
            </w:r>
            <w:proofErr w:type="spellEnd"/>
            <w:proofErr w:type="gramEnd"/>
          </w:p>
        </w:tc>
        <w:tc>
          <w:tcPr>
            <w:tcW w:w="3091" w:type="dxa"/>
          </w:tcPr>
          <w:p w14:paraId="58A2BC20" w14:textId="2DABD9B7" w:rsidR="00342B9E" w:rsidRDefault="00611EB9">
            <w:r>
              <w:t xml:space="preserve">This method </w:t>
            </w:r>
            <w:r w:rsidR="00AE693E">
              <w:t>is used to get the context path value.</w:t>
            </w:r>
            <w:r w:rsidR="00DE69A7">
              <w:t xml:space="preserve"> This is used in </w:t>
            </w:r>
            <w:r w:rsidR="00F45291">
              <w:t>Homepage servlet so that the user can access to any page</w:t>
            </w:r>
            <w:r w:rsidR="00EF454D">
              <w:t xml:space="preserve"> from the home page</w:t>
            </w:r>
            <w:r w:rsidR="00FA10AC">
              <w:t xml:space="preserve"> itself.</w:t>
            </w:r>
            <w:r w:rsidR="00FF157F">
              <w:t xml:space="preserve"> It is also used in </w:t>
            </w:r>
            <w:r w:rsidR="00A8097C">
              <w:t xml:space="preserve">register servlet, </w:t>
            </w:r>
            <w:r w:rsidR="00A876C0">
              <w:t xml:space="preserve">login servlet, about us page servlet, </w:t>
            </w:r>
            <w:proofErr w:type="gramStart"/>
            <w:r w:rsidR="00E66C10">
              <w:t>my  profile</w:t>
            </w:r>
            <w:proofErr w:type="gramEnd"/>
            <w:r w:rsidR="00E66C10">
              <w:t xml:space="preserve"> page servlet and add to cart page servlet.</w:t>
            </w:r>
            <w:r w:rsidR="00A876C0">
              <w:t xml:space="preserve"> </w:t>
            </w:r>
          </w:p>
        </w:tc>
      </w:tr>
      <w:tr w:rsidR="00342B9E" w14:paraId="7F49E1E9" w14:textId="77777777" w:rsidTr="00166C22">
        <w:tc>
          <w:tcPr>
            <w:tcW w:w="510" w:type="dxa"/>
          </w:tcPr>
          <w:p w14:paraId="294CBF86" w14:textId="318A62D2" w:rsidR="00342B9E" w:rsidRDefault="00BF462D">
            <w:r>
              <w:t>5</w:t>
            </w:r>
          </w:p>
        </w:tc>
        <w:tc>
          <w:tcPr>
            <w:tcW w:w="5209" w:type="dxa"/>
          </w:tcPr>
          <w:p w14:paraId="13D011AA" w14:textId="4E95B62A" w:rsidR="00342B9E" w:rsidRDefault="001157E6">
            <w:proofErr w:type="spellStart"/>
            <w:proofErr w:type="gramStart"/>
            <w:r>
              <w:t>doDelete</w:t>
            </w:r>
            <w:proofErr w:type="spellEnd"/>
            <w:r w:rsidR="00B109CC">
              <w:t>(</w:t>
            </w:r>
            <w:proofErr w:type="spellStart"/>
            <w:proofErr w:type="gramEnd"/>
            <w:r w:rsidR="00B109CC">
              <w:t>HttpServletRequest</w:t>
            </w:r>
            <w:proofErr w:type="spellEnd"/>
            <w:r w:rsidR="00B109CC">
              <w:t xml:space="preserve">, </w:t>
            </w:r>
            <w:proofErr w:type="spellStart"/>
            <w:r w:rsidR="00B109CC">
              <w:t>HttpServletResponse</w:t>
            </w:r>
            <w:proofErr w:type="spellEnd"/>
            <w:r w:rsidR="00B109CC">
              <w:t>)</w:t>
            </w:r>
          </w:p>
        </w:tc>
        <w:tc>
          <w:tcPr>
            <w:tcW w:w="3091" w:type="dxa"/>
          </w:tcPr>
          <w:p w14:paraId="30426C84" w14:textId="1407C9F1" w:rsidR="00342B9E" w:rsidRDefault="00B109CC">
            <w:r>
              <w:t xml:space="preserve">The </w:t>
            </w:r>
            <w:proofErr w:type="spellStart"/>
            <w:r>
              <w:t>doDelete</w:t>
            </w:r>
            <w:proofErr w:type="spellEnd"/>
            <w:r>
              <w:t xml:space="preserve"> </w:t>
            </w:r>
            <w:r w:rsidR="001D60CD">
              <w:t>method handles HTTP DELETE requests.</w:t>
            </w:r>
            <w:r w:rsidR="00CA2A28">
              <w:t xml:space="preserve"> It has helped in deleting the resources </w:t>
            </w:r>
          </w:p>
        </w:tc>
      </w:tr>
      <w:tr w:rsidR="00342B9E" w14:paraId="0F9E4397" w14:textId="77777777" w:rsidTr="00166C22">
        <w:tc>
          <w:tcPr>
            <w:tcW w:w="510" w:type="dxa"/>
          </w:tcPr>
          <w:p w14:paraId="4BF32859" w14:textId="24FDF07A" w:rsidR="00342B9E" w:rsidRDefault="00BF462D">
            <w:r>
              <w:t>6</w:t>
            </w:r>
          </w:p>
        </w:tc>
        <w:tc>
          <w:tcPr>
            <w:tcW w:w="5209" w:type="dxa"/>
          </w:tcPr>
          <w:p w14:paraId="506C9F4E" w14:textId="30D347F3" w:rsidR="00342B9E" w:rsidRDefault="00190172">
            <w:proofErr w:type="spellStart"/>
            <w:proofErr w:type="gramStart"/>
            <w:r>
              <w:t>do</w:t>
            </w:r>
            <w:r w:rsidR="00B2494A">
              <w:t>Trace</w:t>
            </w:r>
            <w:proofErr w:type="spellEnd"/>
            <w:r w:rsidR="00B2494A">
              <w:t>(</w:t>
            </w:r>
            <w:proofErr w:type="spellStart"/>
            <w:proofErr w:type="gramEnd"/>
            <w:r w:rsidR="00B2494A">
              <w:t>HttpServletRequest,</w:t>
            </w:r>
            <w:r w:rsidR="001B4966">
              <w:t>HttpServletResponse</w:t>
            </w:r>
            <w:proofErr w:type="spellEnd"/>
            <w:r w:rsidR="00662612">
              <w:t>)</w:t>
            </w:r>
          </w:p>
        </w:tc>
        <w:tc>
          <w:tcPr>
            <w:tcW w:w="3091" w:type="dxa"/>
          </w:tcPr>
          <w:p w14:paraId="72285052" w14:textId="5B007033" w:rsidR="00342B9E" w:rsidRDefault="00D04D85">
            <w:r>
              <w:t>The</w:t>
            </w:r>
            <w:r w:rsidR="0050604D">
              <w:t xml:space="preserve"> </w:t>
            </w:r>
            <w:proofErr w:type="spellStart"/>
            <w:r w:rsidR="0050604D">
              <w:t>doTrace</w:t>
            </w:r>
            <w:proofErr w:type="spellEnd"/>
            <w:r w:rsidR="0050604D">
              <w:t xml:space="preserve"> </w:t>
            </w:r>
            <w:r w:rsidR="00095561">
              <w:t>method</w:t>
            </w:r>
            <w:r w:rsidR="00F57A94">
              <w:t xml:space="preserve"> does not need to be override.</w:t>
            </w:r>
            <w:r w:rsidR="00DE5B44">
              <w:t xml:space="preserve"> It handles T</w:t>
            </w:r>
            <w:r w:rsidR="00D464A1">
              <w:t>RACE requests.</w:t>
            </w:r>
          </w:p>
        </w:tc>
      </w:tr>
      <w:tr w:rsidR="00342B9E" w14:paraId="14CBC0F0" w14:textId="77777777" w:rsidTr="00166C22">
        <w:tc>
          <w:tcPr>
            <w:tcW w:w="510" w:type="dxa"/>
          </w:tcPr>
          <w:p w14:paraId="7A9804B2" w14:textId="3CFF3829" w:rsidR="00342B9E" w:rsidRDefault="00BF462D">
            <w:r>
              <w:lastRenderedPageBreak/>
              <w:t>7</w:t>
            </w:r>
          </w:p>
        </w:tc>
        <w:tc>
          <w:tcPr>
            <w:tcW w:w="5209" w:type="dxa"/>
          </w:tcPr>
          <w:p w14:paraId="4593BD9D" w14:textId="56D0618E" w:rsidR="00342B9E" w:rsidRDefault="00D464A1">
            <w:proofErr w:type="spellStart"/>
            <w:r>
              <w:t>doHead</w:t>
            </w:r>
            <w:proofErr w:type="spellEnd"/>
          </w:p>
        </w:tc>
        <w:tc>
          <w:tcPr>
            <w:tcW w:w="3091" w:type="dxa"/>
          </w:tcPr>
          <w:p w14:paraId="4FDE0DFF" w14:textId="20E9AB99" w:rsidR="00342B9E" w:rsidRDefault="00FB14D9" w:rsidP="00D4252B">
            <w:r>
              <w:t>It is used to ha</w:t>
            </w:r>
            <w:r w:rsidR="00D4252B">
              <w:t>n</w:t>
            </w:r>
            <w:r>
              <w:t>dle HTTP HEAD requests</w:t>
            </w:r>
            <w:r w:rsidR="00404826">
              <w:t>.</w:t>
            </w:r>
            <w:r w:rsidR="00D4252B">
              <w:t xml:space="preserve"> </w:t>
            </w:r>
            <w:r w:rsidR="00404826">
              <w:t xml:space="preserve">It is </w:t>
            </w:r>
            <w:proofErr w:type="gramStart"/>
            <w:r w:rsidR="00404826">
              <w:t>similar to</w:t>
            </w:r>
            <w:proofErr w:type="gramEnd"/>
            <w:r w:rsidR="00404826">
              <w:t xml:space="preserve"> </w:t>
            </w:r>
            <w:r w:rsidR="002C2506">
              <w:t>GET request, but it only asks for the response headers</w:t>
            </w:r>
            <w:r w:rsidR="00792CB0">
              <w:t>, not the actual content of the resources.</w:t>
            </w:r>
            <w:r w:rsidR="0036242D">
              <w:t xml:space="preserve"> The headers </w:t>
            </w:r>
            <w:proofErr w:type="gramStart"/>
            <w:r w:rsidR="0036242D">
              <w:t>includes</w:t>
            </w:r>
            <w:proofErr w:type="gramEnd"/>
            <w:r w:rsidR="0036242D">
              <w:t xml:space="preserve"> the information like</w:t>
            </w:r>
            <w:r w:rsidR="00E15514">
              <w:t xml:space="preserve"> content type, last modified time</w:t>
            </w:r>
            <w:r w:rsidR="0065130F">
              <w:t>, content length and many more.</w:t>
            </w:r>
          </w:p>
        </w:tc>
      </w:tr>
      <w:tr w:rsidR="00D464A1" w14:paraId="29DB618E" w14:textId="77777777" w:rsidTr="00166C22">
        <w:tc>
          <w:tcPr>
            <w:tcW w:w="510" w:type="dxa"/>
          </w:tcPr>
          <w:p w14:paraId="77665CDE" w14:textId="2FCD74A6" w:rsidR="00D464A1" w:rsidRDefault="00D464A1">
            <w:r>
              <w:t>8</w:t>
            </w:r>
          </w:p>
        </w:tc>
        <w:tc>
          <w:tcPr>
            <w:tcW w:w="5209" w:type="dxa"/>
          </w:tcPr>
          <w:p w14:paraId="2D05986D" w14:textId="0A928517" w:rsidR="001D43F9" w:rsidRDefault="00D464A1">
            <w:proofErr w:type="spellStart"/>
            <w:r>
              <w:t>doPut</w:t>
            </w:r>
            <w:proofErr w:type="spellEnd"/>
          </w:p>
        </w:tc>
        <w:tc>
          <w:tcPr>
            <w:tcW w:w="3091" w:type="dxa"/>
          </w:tcPr>
          <w:p w14:paraId="4AB5571A" w14:textId="54697BB3" w:rsidR="00D464A1" w:rsidRDefault="00963ED5">
            <w:r>
              <w:t>It allows the server to handle the PUT request.</w:t>
            </w:r>
            <w:r w:rsidR="00C464DD">
              <w:t xml:space="preserve"> It </w:t>
            </w:r>
            <w:r w:rsidR="00FC06F5">
              <w:t>helped</w:t>
            </w:r>
            <w:r w:rsidR="00C464DD">
              <w:t xml:space="preserve"> to upload </w:t>
            </w:r>
            <w:r w:rsidR="00FC06F5">
              <w:t xml:space="preserve">and </w:t>
            </w:r>
            <w:r w:rsidR="00C464DD">
              <w:t xml:space="preserve">update </w:t>
            </w:r>
            <w:r w:rsidR="00FC06F5">
              <w:t>resources on the server.</w:t>
            </w:r>
            <w:r w:rsidR="004B55E2">
              <w:t xml:space="preserve"> It extracts the data sent by the client</w:t>
            </w:r>
            <w:r w:rsidR="002E3AD0">
              <w:t xml:space="preserve"> and updates it on the server.</w:t>
            </w:r>
          </w:p>
        </w:tc>
      </w:tr>
      <w:tr w:rsidR="00D464A1" w14:paraId="564DFE16" w14:textId="77777777" w:rsidTr="00166C22">
        <w:tc>
          <w:tcPr>
            <w:tcW w:w="510" w:type="dxa"/>
          </w:tcPr>
          <w:p w14:paraId="603A47A5" w14:textId="7800DAD8" w:rsidR="00D464A1" w:rsidRDefault="00D464A1">
            <w:r>
              <w:t>9</w:t>
            </w:r>
          </w:p>
        </w:tc>
        <w:tc>
          <w:tcPr>
            <w:tcW w:w="5209" w:type="dxa"/>
          </w:tcPr>
          <w:p w14:paraId="36DB7496" w14:textId="58203DCF" w:rsidR="00D464A1" w:rsidRDefault="001D43F9">
            <w:proofErr w:type="spellStart"/>
            <w:r>
              <w:t>doOptions</w:t>
            </w:r>
            <w:proofErr w:type="spellEnd"/>
          </w:p>
        </w:tc>
        <w:tc>
          <w:tcPr>
            <w:tcW w:w="3091" w:type="dxa"/>
          </w:tcPr>
          <w:p w14:paraId="1C146AB2" w14:textId="4AB55E49" w:rsidR="00D464A1" w:rsidRDefault="009335BD">
            <w:proofErr w:type="spellStart"/>
            <w:r>
              <w:t>doOptions</w:t>
            </w:r>
            <w:proofErr w:type="spellEnd"/>
            <w:r>
              <w:t xml:space="preserve"> method was called to </w:t>
            </w:r>
            <w:r w:rsidR="00267F22">
              <w:t>handle the OPTIONS request</w:t>
            </w:r>
            <w:r w:rsidR="00884BEF">
              <w:t xml:space="preserve">. </w:t>
            </w:r>
            <w:r w:rsidR="00B37AB8">
              <w:t xml:space="preserve">The method is used by clients </w:t>
            </w:r>
            <w:r w:rsidR="000B4439">
              <w:t>to determine</w:t>
            </w:r>
            <w:r w:rsidR="00A563FA">
              <w:t xml:space="preserve"> which HTTP </w:t>
            </w:r>
            <w:r w:rsidR="000D370D">
              <w:t>methods</w:t>
            </w:r>
            <w:r w:rsidR="006972E1">
              <w:t xml:space="preserve"> are </w:t>
            </w:r>
            <w:r w:rsidR="006972E1">
              <w:lastRenderedPageBreak/>
              <w:t>allowed</w:t>
            </w:r>
            <w:r w:rsidR="001B1B03">
              <w:t xml:space="preserve"> for a resource.</w:t>
            </w:r>
          </w:p>
        </w:tc>
      </w:tr>
      <w:tr w:rsidR="00D464A1" w14:paraId="4AC036B9" w14:textId="77777777" w:rsidTr="00166C22">
        <w:tc>
          <w:tcPr>
            <w:tcW w:w="510" w:type="dxa"/>
          </w:tcPr>
          <w:p w14:paraId="09198084" w14:textId="350515E3" w:rsidR="00D464A1" w:rsidRDefault="00D464A1">
            <w:r>
              <w:lastRenderedPageBreak/>
              <w:t>10</w:t>
            </w:r>
          </w:p>
        </w:tc>
        <w:tc>
          <w:tcPr>
            <w:tcW w:w="5209" w:type="dxa"/>
          </w:tcPr>
          <w:p w14:paraId="3263F85C" w14:textId="4A150337" w:rsidR="00D464A1" w:rsidRDefault="00742866">
            <w:proofErr w:type="spellStart"/>
            <w:r>
              <w:t>getLastModified</w:t>
            </w:r>
            <w:proofErr w:type="spellEnd"/>
          </w:p>
        </w:tc>
        <w:tc>
          <w:tcPr>
            <w:tcW w:w="3091" w:type="dxa"/>
          </w:tcPr>
          <w:p w14:paraId="403BA1EF" w14:textId="00A768A0" w:rsidR="00D464A1" w:rsidRDefault="00273AB5">
            <w:r>
              <w:t xml:space="preserve">When the container </w:t>
            </w:r>
            <w:r w:rsidR="00B71462">
              <w:t xml:space="preserve">receives a GET </w:t>
            </w:r>
            <w:proofErr w:type="gramStart"/>
            <w:r w:rsidR="00B71462">
              <w:t>request  for</w:t>
            </w:r>
            <w:proofErr w:type="gramEnd"/>
            <w:r w:rsidR="00B71462">
              <w:t xml:space="preserve"> a resource</w:t>
            </w:r>
            <w:r w:rsidR="002E7DB3">
              <w:t xml:space="preserve"> whose servlet overrides the </w:t>
            </w:r>
            <w:proofErr w:type="spellStart"/>
            <w:r w:rsidR="00F214D6">
              <w:t>getLastModified</w:t>
            </w:r>
            <w:proofErr w:type="spellEnd"/>
            <w:r w:rsidR="00F214D6">
              <w:t xml:space="preserve"> </w:t>
            </w:r>
            <w:r w:rsidR="0014007F">
              <w:t>method, it calls this method to obtain the timestamp of the last</w:t>
            </w:r>
            <w:r w:rsidR="005B1780">
              <w:t xml:space="preserve"> modification.</w:t>
            </w:r>
          </w:p>
        </w:tc>
      </w:tr>
    </w:tbl>
    <w:p w14:paraId="36D00DA9" w14:textId="77777777" w:rsidR="007A6B03" w:rsidRDefault="007A6B03"/>
    <w:sectPr w:rsidR="007A6B03" w:rsidSect="00763106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1AD"/>
    <w:multiLevelType w:val="hybridMultilevel"/>
    <w:tmpl w:val="A490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3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06"/>
    <w:rsid w:val="000307A2"/>
    <w:rsid w:val="00095561"/>
    <w:rsid w:val="000B4439"/>
    <w:rsid w:val="000D370D"/>
    <w:rsid w:val="000E4583"/>
    <w:rsid w:val="00101815"/>
    <w:rsid w:val="00107536"/>
    <w:rsid w:val="00114C37"/>
    <w:rsid w:val="001157E6"/>
    <w:rsid w:val="0014007F"/>
    <w:rsid w:val="00166C22"/>
    <w:rsid w:val="00190172"/>
    <w:rsid w:val="001B1B03"/>
    <w:rsid w:val="001B4966"/>
    <w:rsid w:val="001C310B"/>
    <w:rsid w:val="001D43F9"/>
    <w:rsid w:val="001D60CD"/>
    <w:rsid w:val="001F69C5"/>
    <w:rsid w:val="00226546"/>
    <w:rsid w:val="00267F22"/>
    <w:rsid w:val="00273AB5"/>
    <w:rsid w:val="002A68E2"/>
    <w:rsid w:val="002C2506"/>
    <w:rsid w:val="002C5027"/>
    <w:rsid w:val="002D2FFD"/>
    <w:rsid w:val="002E3AD0"/>
    <w:rsid w:val="002E6E16"/>
    <w:rsid w:val="002E7DB3"/>
    <w:rsid w:val="00342B9E"/>
    <w:rsid w:val="0036242D"/>
    <w:rsid w:val="003B6018"/>
    <w:rsid w:val="003C2654"/>
    <w:rsid w:val="00404826"/>
    <w:rsid w:val="00432DDE"/>
    <w:rsid w:val="00446AC3"/>
    <w:rsid w:val="004634B6"/>
    <w:rsid w:val="00473BF9"/>
    <w:rsid w:val="00494723"/>
    <w:rsid w:val="004A18B3"/>
    <w:rsid w:val="004B55E2"/>
    <w:rsid w:val="004C0EA3"/>
    <w:rsid w:val="0050604D"/>
    <w:rsid w:val="00576CEF"/>
    <w:rsid w:val="005B1780"/>
    <w:rsid w:val="005D498B"/>
    <w:rsid w:val="00611EB9"/>
    <w:rsid w:val="0065130F"/>
    <w:rsid w:val="00662612"/>
    <w:rsid w:val="006972E1"/>
    <w:rsid w:val="006B446F"/>
    <w:rsid w:val="006F0B1F"/>
    <w:rsid w:val="00742866"/>
    <w:rsid w:val="00752EB7"/>
    <w:rsid w:val="00763106"/>
    <w:rsid w:val="00792CB0"/>
    <w:rsid w:val="007A6B03"/>
    <w:rsid w:val="007C0CD8"/>
    <w:rsid w:val="008465D7"/>
    <w:rsid w:val="00884BEF"/>
    <w:rsid w:val="008B2C4A"/>
    <w:rsid w:val="00920C2D"/>
    <w:rsid w:val="009335BD"/>
    <w:rsid w:val="00940472"/>
    <w:rsid w:val="00954339"/>
    <w:rsid w:val="00963ED5"/>
    <w:rsid w:val="00966B7E"/>
    <w:rsid w:val="009970A3"/>
    <w:rsid w:val="009C10F4"/>
    <w:rsid w:val="00A02FA0"/>
    <w:rsid w:val="00A06897"/>
    <w:rsid w:val="00A174F0"/>
    <w:rsid w:val="00A563FA"/>
    <w:rsid w:val="00A60D35"/>
    <w:rsid w:val="00A8097C"/>
    <w:rsid w:val="00A84B86"/>
    <w:rsid w:val="00A876C0"/>
    <w:rsid w:val="00A87A19"/>
    <w:rsid w:val="00AC2756"/>
    <w:rsid w:val="00AD2232"/>
    <w:rsid w:val="00AE693E"/>
    <w:rsid w:val="00AF31E4"/>
    <w:rsid w:val="00B109CC"/>
    <w:rsid w:val="00B2494A"/>
    <w:rsid w:val="00B37AB8"/>
    <w:rsid w:val="00B57682"/>
    <w:rsid w:val="00B71462"/>
    <w:rsid w:val="00B73B90"/>
    <w:rsid w:val="00B8125E"/>
    <w:rsid w:val="00BB0A3F"/>
    <w:rsid w:val="00BF462D"/>
    <w:rsid w:val="00C03329"/>
    <w:rsid w:val="00C413B0"/>
    <w:rsid w:val="00C464DD"/>
    <w:rsid w:val="00C92787"/>
    <w:rsid w:val="00C944CF"/>
    <w:rsid w:val="00CA2A28"/>
    <w:rsid w:val="00CA74CA"/>
    <w:rsid w:val="00D04D85"/>
    <w:rsid w:val="00D305AC"/>
    <w:rsid w:val="00D31D2D"/>
    <w:rsid w:val="00D4252B"/>
    <w:rsid w:val="00D464A1"/>
    <w:rsid w:val="00D81881"/>
    <w:rsid w:val="00D96DEC"/>
    <w:rsid w:val="00DA14EF"/>
    <w:rsid w:val="00DE5B44"/>
    <w:rsid w:val="00DE69A7"/>
    <w:rsid w:val="00E15514"/>
    <w:rsid w:val="00E6510B"/>
    <w:rsid w:val="00E66C10"/>
    <w:rsid w:val="00EE43D1"/>
    <w:rsid w:val="00EF454D"/>
    <w:rsid w:val="00EF462D"/>
    <w:rsid w:val="00F00277"/>
    <w:rsid w:val="00F214D6"/>
    <w:rsid w:val="00F45291"/>
    <w:rsid w:val="00F57A94"/>
    <w:rsid w:val="00FA10AC"/>
    <w:rsid w:val="00FB14D9"/>
    <w:rsid w:val="00FC06F5"/>
    <w:rsid w:val="00FC091F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69A0"/>
  <w15:chartTrackingRefBased/>
  <w15:docId w15:val="{89E41F17-39ED-4F90-8D1E-580D0B2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2D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FA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2FA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2FA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EF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Ashica Karki</dc:creator>
  <cp:keywords/>
  <dc:description/>
  <cp:lastModifiedBy>Ashica Karki</cp:lastModifiedBy>
  <cp:revision>2</cp:revision>
  <dcterms:created xsi:type="dcterms:W3CDTF">2024-05-09T13:12:00Z</dcterms:created>
  <dcterms:modified xsi:type="dcterms:W3CDTF">2024-05-09T13:12:00Z</dcterms:modified>
</cp:coreProperties>
</file>