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0"/>
        <w:rPr>
          <w:rFonts w:ascii="Times New Roman"/>
          <w:sz w:val="25"/>
        </w:rPr>
      </w:pPr>
    </w:p>
    <w:p>
      <w:pPr>
        <w:pStyle w:val="2"/>
        <w:spacing w:before="98" w:line="249" w:lineRule="auto"/>
        <w:ind w:left="0" w:leftChars="0" w:right="6228" w:firstLine="0" w:firstLineChars="0"/>
        <w:rPr>
          <w:sz w:val="28"/>
          <w:szCs w:val="28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 Design Phase-I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-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Solution Fit Template </w:t>
      </w:r>
    </w:p>
    <w:p>
      <w:pPr>
        <w:pStyle w:val="7"/>
        <w:spacing w:before="9" w:after="1"/>
        <w:rPr>
          <w:b/>
          <w:sz w:val="28"/>
          <w:szCs w:val="28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keepNext w:val="0"/>
        <w:keepLines w:val="0"/>
        <w:widowControl/>
        <w:suppressLineNumbers w:val="0"/>
        <w:ind w:firstLine="843" w:firstLineChars="30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 Title: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Personal Assistance for Seniors who Are Self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Reliant.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Team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ID 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PNT2022TMID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52021</w:t>
      </w:r>
    </w:p>
    <w:p>
      <w:pPr>
        <w:pStyle w:val="7"/>
        <w:rPr>
          <w:b/>
          <w:sz w:val="20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                 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                                                                                        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                                        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50" w:h="11900" w:orient="landscape"/>
          <w:pgMar w:top="0" w:right="440" w:bottom="280" w:left="200" w:header="720" w:footer="720" w:gutter="0"/>
          <w:cols w:space="720" w:num="1"/>
        </w:sectPr>
      </w:pPr>
    </w:p>
    <w:p>
      <w:pPr>
        <w:pStyle w:val="7"/>
        <w:rPr>
          <w:b/>
          <w:sz w:val="18"/>
        </w:rPr>
      </w:pPr>
      <w:r>
        <w:rPr>
          <w:rFonts w:hint="default"/>
          <w:b/>
          <w:sz w:val="18"/>
          <w:lang w:val="en-US"/>
        </w:rPr>
        <w:t xml:space="preserve"> </w:t>
      </w:r>
    </w:p>
    <w:p>
      <w:pPr>
        <w:spacing w:before="0" w:line="179" w:lineRule="exact"/>
        <w:ind w:left="103" w:right="-15" w:firstLine="0"/>
        <w:jc w:val="left"/>
        <w:rPr>
          <w:b/>
          <w:sz w:val="20"/>
        </w:rPr>
      </w:pPr>
      <w:bookmarkStart w:id="0" w:name="_GoBack"/>
      <w:r>
        <w:pict>
          <v:group id="_x0000_s1032" o:spid="_x0000_s1032" o:spt="203" style="position:absolute;left:0pt;margin-left:23.2pt;margin-top:171.9pt;height:392.3pt;width:798.45pt;mso-position-horizontal-relative:page;mso-position-vertical-relative:page;z-index:-251656192;mso-width-relative:page;mso-height-relative:page;" coordorigin="421,4246" coordsize="16013,7053">
            <o:lock v:ext="edit" aspectratio="f"/>
            <v:shape id="_x0000_s1033" o:spid="_x0000_s1033" o:spt="75" alt="" type="#_x0000_t75" style="position:absolute;left:451;top:4389;height:2806;width:15864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34" o:spid="_x0000_s1034" o:spt="1" style="position:absolute;left:450;top:4246;height:3093;width:15865;" fillcolor="#ED4D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5" o:spid="_x0000_s1035" o:spt="75" alt="" type="#_x0000_t75" style="position:absolute;left:451;top:4389;height:2806;width:15864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style="position:absolute;left:846;top:4286;height:3010;width:15073;" fillcolor="#FFFFFF" filled="t" stroked="f" coordorigin="847,4286" coordsize="15073,3010" path="m5858,4286l847,4286,847,7296,5858,7296,5858,4286m10869,4286l5897,4286,5897,7296,10869,7296,10869,4286m15919,4286l10908,4286,10908,7296,15919,7296,15919,4286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o:spt="75" alt="" type="#_x0000_t75" style="position:absolute;left:15182;top:4478;height:180;width:65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75" alt="" type="#_x0000_t75" style="position:absolute;left:10992;top:4783;height:718;width:3970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75" alt="" type="#_x0000_t75" style="position:absolute;left:6012;top:5076;height:557;width:4721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0" o:spid="_x0000_s1040" o:spt="75" alt="" type="#_x0000_t75" style="position:absolute;left:10096;top:4483;height:180;width:66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75" alt="" type="#_x0000_t75" style="position:absolute;left:6057;top:4802;height:116;width:3176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alt="" type="#_x0000_t75" style="position:absolute;left:4850;top:4516;height:276;width:658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3" o:spid="_x0000_s1043" o:spt="75" alt="" type="#_x0000_t75" style="position:absolute;left:1132;top:4802;height:2369;width:4246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4" o:spid="_x0000_s1044" o:spt="75" alt="" type="#_x0000_t75" style="position:absolute;left:16087;top:4723;height:87;width:346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5" o:spid="_x0000_s1045" o:spt="75" alt="" type="#_x0000_t75" style="position:absolute;left:15915;top:4297;height:4654;width:461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6" o:spid="_x0000_s1046" o:spt="75" alt="" type="#_x0000_t75" style="position:absolute;left:428;top:4263;height:3423;width:389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7" o:spid="_x0000_s1047" o:spt="75" alt="" type="#_x0000_t75" style="position:absolute;left:429;top:7531;height:3564;width:15855;" filled="f" o:preferrelative="t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48" o:spid="_x0000_s1048" o:spt="1" style="position:absolute;left:429;top:7385;height:3854;width:15856;" fillcolor="#F78E1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9" o:spid="_x0000_s1049" o:spt="75" alt="" type="#_x0000_t75" style="position:absolute;left:429;top:7528;height:3567;width:15855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0" o:spid="_x0000_s1050" style="position:absolute;left:824;top:7431;height:3771;width:15065;" fillcolor="#FFFFFF" filled="t" stroked="f" coordorigin="825,7432" coordsize="15065,3771" path="m5833,7432l825,7432,825,11202,5833,11202,5833,7432m10841,7432l5873,7432,5873,11202,10841,11202,10841,7432m15889,7432l10881,7432,10881,11202,15889,11202,15889,7432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1" o:spid="_x0000_s1051" o:spt="75" alt="" type="#_x0000_t75" style="position:absolute;left:14875;top:7605;height:435;width:924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2" o:spid="_x0000_s1052" o:spt="75" alt="" type="#_x0000_t75" style="position:absolute;left:11059;top:7641;height:2180;width:3951;" filled="f" o:preferrelative="t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3" o:spid="_x0000_s1053" o:spt="75" alt="" type="#_x0000_t75" style="position:absolute;left:9847;top:7605;height:276;width:924;" filled="f" o:preferrelative="t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4" o:spid="_x0000_s1054" o:spt="75" alt="" type="#_x0000_t75" style="position:absolute;left:6052;top:7641;height:2940;width:4035;" filled="f" o:preferrelative="t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5" o:spid="_x0000_s1055" o:spt="75" alt="" type="#_x0000_t75" style="position:absolute;left:4884;top:7605;height:276;width:819;" filled="f" o:preferrelative="t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56" o:spid="_x0000_s1056" o:spt="75" alt="" type="#_x0000_t75" style="position:absolute;left:904;top:8030;height:956;width:3869;" filled="f" o:preferrelative="t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57" o:spid="_x0000_s1057" o:spt="75" alt="" type="#_x0000_t75" style="position:absolute;left:420;top:7429;height:3869;width:272;" filled="f" o:preferrelative="t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58" o:spid="_x0000_s1058" o:spt="75" alt="" type="#_x0000_t75" style="position:absolute;left:15908;top:7413;height:3869;width:272;" filled="f" o:preferrelative="t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</v:group>
        </w:pict>
      </w:r>
      <w:bookmarkEnd w:id="0"/>
      <w:r>
        <w:rPr>
          <w:b/>
          <w:color w:val="FFFFFF"/>
          <w:w w:val="95"/>
          <w:sz w:val="20"/>
        </w:rPr>
        <w:t>AS</w:t>
      </w:r>
    </w:p>
    <w:p>
      <w:pPr>
        <w:pStyle w:val="7"/>
        <w:spacing w:before="11"/>
      </w:pPr>
    </w:p>
    <w:p>
      <w:pPr>
        <w:pStyle w:val="7"/>
        <w:spacing w:before="11"/>
      </w:pPr>
    </w:p>
    <w:p>
      <w:pPr>
        <w:pStyle w:val="4"/>
        <w:tabs>
          <w:tab w:val="left" w:pos="1924"/>
        </w:tabs>
        <w:ind w:left="1564" w:firstLine="0"/>
        <w:rPr>
          <w:color w:val="212121"/>
          <w:sz w:val="18"/>
          <w:szCs w:val="18"/>
        </w:rPr>
      </w:pPr>
    </w:p>
    <w:p>
      <w:pPr>
        <w:pStyle w:val="4"/>
        <w:tabs>
          <w:tab w:val="left" w:pos="1924"/>
        </w:tabs>
        <w:ind w:left="1564" w:firstLine="0"/>
        <w:rPr>
          <w:color w:val="212121"/>
          <w:sz w:val="18"/>
          <w:szCs w:val="18"/>
        </w:rPr>
      </w:pPr>
    </w:p>
    <w:p>
      <w:pPr>
        <w:pStyle w:val="4"/>
        <w:tabs>
          <w:tab w:val="left" w:pos="1924"/>
        </w:tabs>
        <w:ind w:left="0" w:leftChars="0" w:firstLine="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sz w:val="18"/>
          <w:szCs w:val="18"/>
        </w:rPr>
        <w:pict>
          <v:shape id="_x0000_s1026" o:spid="_x0000_s1026" o:spt="202" type="#_x0000_t202" style="position:absolute;left:0pt;margin-left:26.05pt;margin-top:-19.2pt;height:122.75pt;width:15.4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Define CS, fit into CC</w:t>
                  </w:r>
                </w:p>
              </w:txbxContent>
            </v:textbox>
          </v:shape>
        </w:pict>
      </w:r>
      <w:r>
        <w:rPr>
          <w:color w:val="212121"/>
        </w:rPr>
        <w:tab/>
      </w:r>
      <w:r>
        <w:rPr>
          <w:rFonts w:hint="default" w:ascii="Times New Roman" w:hAnsi="Times New Roman" w:cs="Times New Roman"/>
          <w:color w:val="212121"/>
          <w:sz w:val="20"/>
          <w:szCs w:val="20"/>
          <w:lang w:val="en-US"/>
        </w:rPr>
        <w:t>1</w:t>
      </w:r>
      <w:r>
        <w:rPr>
          <w:rFonts w:hint="default"/>
          <w:color w:val="212121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color w:val="212121"/>
          <w:sz w:val="20"/>
          <w:szCs w:val="20"/>
        </w:rPr>
        <w:t>CUSTOMER</w:t>
      </w:r>
      <w:r>
        <w:rPr>
          <w:rFonts w:hint="default" w:ascii="Times New Roman" w:hAnsi="Times New Roman" w:cs="Times New Roman"/>
          <w:b/>
          <w:bCs/>
          <w:color w:val="212121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sz w:val="20"/>
          <w:szCs w:val="20"/>
        </w:rPr>
        <w:t>SEGMENT(S)</w:t>
      </w:r>
    </w:p>
    <w:p>
      <w:pPr>
        <w:pStyle w:val="7"/>
        <w:spacing w:before="9"/>
        <w:jc w:val="both"/>
        <w:rPr>
          <w:b/>
          <w:sz w:val="21"/>
          <w:szCs w:val="21"/>
        </w:rPr>
      </w:pPr>
    </w:p>
    <w:p>
      <w:pPr>
        <w:pStyle w:val="9"/>
        <w:numPr>
          <w:ilvl w:val="0"/>
          <w:numId w:val="1"/>
        </w:numPr>
        <w:tabs>
          <w:tab w:val="left" w:pos="1792"/>
          <w:tab w:val="left" w:pos="1793"/>
          <w:tab w:val="clear" w:pos="420"/>
        </w:tabs>
        <w:spacing w:before="0" w:after="0" w:line="170" w:lineRule="exact"/>
        <w:ind w:left="1960" w:leftChars="0" w:right="0" w:rightChars="0" w:hanging="420" w:firstLineChars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Caretakers</w:t>
      </w:r>
    </w:p>
    <w:p>
      <w:pPr>
        <w:pStyle w:val="9"/>
        <w:numPr>
          <w:numId w:val="0"/>
        </w:numPr>
        <w:tabs>
          <w:tab w:val="left" w:pos="1792"/>
          <w:tab w:val="left" w:pos="1793"/>
        </w:tabs>
        <w:spacing w:before="0" w:after="0" w:line="170" w:lineRule="exact"/>
        <w:ind w:right="0" w:rightChars="0" w:firstLine="2100" w:firstLineChars="1000"/>
        <w:jc w:val="both"/>
        <w:rPr>
          <w:rFonts w:ascii="Times New Roman" w:hAnsi="Times New Roman"/>
          <w:sz w:val="21"/>
          <w:szCs w:val="21"/>
        </w:rPr>
      </w:pPr>
    </w:p>
    <w:p>
      <w:pPr>
        <w:pStyle w:val="9"/>
        <w:numPr>
          <w:ilvl w:val="0"/>
          <w:numId w:val="1"/>
        </w:numPr>
        <w:tabs>
          <w:tab w:val="left" w:pos="1792"/>
          <w:tab w:val="left" w:pos="1793"/>
          <w:tab w:val="clear" w:pos="420"/>
        </w:tabs>
        <w:spacing w:before="0" w:after="0" w:line="170" w:lineRule="exact"/>
        <w:ind w:left="1960" w:leftChars="0" w:right="0" w:rightChars="0" w:hanging="420" w:firstLineChars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1"/>
          <w:szCs w:val="21"/>
        </w:rPr>
        <w:t>Persons, who need to help</w:t>
      </w:r>
      <w:r>
        <w:rPr>
          <w:rFonts w:hint="default" w:ascii="Times New Roman" w:hAnsi="Times New Roman"/>
          <w:sz w:val="21"/>
          <w:szCs w:val="21"/>
          <w:lang w:val="en-US"/>
        </w:rPr>
        <w:t xml:space="preserve"> their</w:t>
      </w:r>
      <w:r>
        <w:rPr>
          <w:rFonts w:ascii="Times New Roman" w:hAnsi="Times New Roman"/>
          <w:sz w:val="21"/>
          <w:szCs w:val="21"/>
        </w:rPr>
        <w:t xml:space="preserve"> closed</w:t>
      </w:r>
      <w:r>
        <w:rPr>
          <w:rFonts w:ascii="Times New Roman" w:hAnsi="Times New Roman"/>
          <w:spacing w:val="-19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one</w:t>
      </w:r>
    </w:p>
    <w:p>
      <w:pPr>
        <w:spacing w:before="0"/>
        <w:ind w:left="229" w:right="0" w:firstLine="0"/>
        <w:jc w:val="left"/>
        <w:rPr>
          <w:b/>
          <w:sz w:val="20"/>
        </w:rPr>
      </w:pPr>
      <w:r>
        <w:br w:type="column"/>
      </w:r>
    </w:p>
    <w:p>
      <w:pPr>
        <w:pStyle w:val="7"/>
        <w:rPr>
          <w:b/>
          <w:sz w:val="18"/>
        </w:rPr>
      </w:pPr>
      <w:r>
        <w:br w:type="column"/>
      </w:r>
    </w:p>
    <w:p>
      <w:pPr>
        <w:pStyle w:val="7"/>
        <w:spacing w:before="11"/>
        <w:rPr>
          <w:b/>
          <w:sz w:val="26"/>
        </w:rPr>
      </w:pPr>
    </w:p>
    <w:p>
      <w:pPr>
        <w:pStyle w:val="4"/>
        <w:numPr>
          <w:numId w:val="0"/>
        </w:numPr>
        <w:tabs>
          <w:tab w:val="left" w:pos="992"/>
        </w:tabs>
        <w:spacing w:before="0" w:after="0" w:line="240" w:lineRule="auto"/>
        <w:ind w:left="813" w:leftChars="0" w:right="0" w:rightChars="0"/>
        <w:jc w:val="left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numId w:val="0"/>
        </w:numPr>
        <w:tabs>
          <w:tab w:val="left" w:pos="992"/>
        </w:tabs>
        <w:spacing w:before="0" w:after="0" w:line="240" w:lineRule="auto"/>
        <w:ind w:left="813" w:leftChars="0" w:right="0" w:rightChars="0"/>
        <w:jc w:val="left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numId w:val="0"/>
        </w:numPr>
        <w:tabs>
          <w:tab w:val="left" w:pos="992"/>
        </w:tabs>
        <w:spacing w:before="0" w:after="0" w:line="240" w:lineRule="auto"/>
        <w:ind w:left="813" w:leftChars="0" w:right="0" w:rightChars="0"/>
        <w:jc w:val="left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numId w:val="0"/>
        </w:numPr>
        <w:tabs>
          <w:tab w:val="left" w:pos="992"/>
        </w:tabs>
        <w:spacing w:before="0" w:after="0" w:line="240" w:lineRule="auto"/>
        <w:ind w:left="1188" w:leftChars="540" w:right="0" w:rightChars="0" w:firstLine="380" w:firstLineChars="20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212121"/>
          <w:w w:val="95"/>
          <w:sz w:val="20"/>
          <w:szCs w:val="20"/>
          <w:lang w:val="en-US"/>
        </w:rPr>
        <w:t>6.</w:t>
      </w:r>
      <w:r>
        <w:rPr>
          <w:rFonts w:hint="default" w:ascii="Times New Roman" w:hAnsi="Times New Roman" w:cs="Times New Roman"/>
          <w:color w:val="212121"/>
          <w:w w:val="95"/>
          <w:sz w:val="20"/>
          <w:szCs w:val="20"/>
        </w:rPr>
        <w:t>C</w:t>
      </w:r>
      <w:r>
        <w:rPr>
          <w:rFonts w:hint="default" w:ascii="Times New Roman" w:hAnsi="Times New Roman" w:cs="Times New Roman"/>
          <w:b/>
          <w:bCs/>
          <w:color w:val="212121"/>
          <w:w w:val="95"/>
          <w:sz w:val="20"/>
          <w:szCs w:val="20"/>
        </w:rPr>
        <w:t>USTOMER</w:t>
      </w:r>
      <w:r>
        <w:rPr>
          <w:rFonts w:hint="default" w:ascii="Times New Roman" w:hAnsi="Times New Roman" w:cs="Times New Roman"/>
          <w:b/>
          <w:bCs/>
          <w:color w:val="212121"/>
          <w:w w:val="95"/>
          <w:sz w:val="20"/>
          <w:szCs w:val="20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color w:val="212121"/>
          <w:w w:val="95"/>
          <w:sz w:val="20"/>
          <w:szCs w:val="20"/>
        </w:rPr>
        <w:t>CONST</w:t>
      </w:r>
      <w:r>
        <w:rPr>
          <w:rFonts w:hint="default" w:ascii="Times New Roman" w:hAnsi="Times New Roman" w:cs="Times New Roman"/>
          <w:color w:val="212121"/>
          <w:w w:val="95"/>
          <w:sz w:val="20"/>
          <w:szCs w:val="20"/>
        </w:rPr>
        <w:t>RAINTS</w:t>
      </w:r>
    </w:p>
    <w:p>
      <w:pPr>
        <w:pStyle w:val="9"/>
        <w:numPr>
          <w:ilvl w:val="0"/>
          <w:numId w:val="2"/>
        </w:numPr>
        <w:tabs>
          <w:tab w:val="left" w:pos="1488"/>
          <w:tab w:val="left" w:pos="1489"/>
          <w:tab w:val="clear" w:pos="420"/>
        </w:tabs>
        <w:spacing w:before="121" w:after="0" w:line="240" w:lineRule="auto"/>
        <w:ind w:left="1740" w:leftChars="0" w:right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Low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power</w:t>
      </w:r>
    </w:p>
    <w:p>
      <w:pPr>
        <w:pStyle w:val="9"/>
        <w:numPr>
          <w:ilvl w:val="0"/>
          <w:numId w:val="2"/>
        </w:numPr>
        <w:tabs>
          <w:tab w:val="left" w:pos="1488"/>
          <w:tab w:val="left" w:pos="1489"/>
          <w:tab w:val="clear" w:pos="420"/>
        </w:tabs>
        <w:spacing w:before="8" w:after="0" w:line="240" w:lineRule="auto"/>
        <w:ind w:left="1740" w:leftChars="0" w:right="0" w:righ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Budget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Friendly</w:t>
      </w:r>
    </w:p>
    <w:p>
      <w:pPr>
        <w:pStyle w:val="9"/>
        <w:numPr>
          <w:ilvl w:val="0"/>
          <w:numId w:val="2"/>
        </w:numPr>
        <w:tabs>
          <w:tab w:val="left" w:pos="1488"/>
          <w:tab w:val="left" w:pos="1489"/>
          <w:tab w:val="clear" w:pos="420"/>
        </w:tabs>
        <w:spacing w:before="8" w:after="0" w:line="240" w:lineRule="auto"/>
        <w:ind w:left="1740" w:leftChars="0" w:right="0" w:rightChars="0" w:hanging="420" w:firstLineChars="0"/>
        <w:jc w:val="left"/>
        <w:rPr>
          <w:sz w:val="16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27" o:spid="_x0000_s1027" o:spt="202" type="#_x0000_t202" style="position:absolute;left:0pt;margin-left:798.8pt;margin-top:104.25pt;height:163.9pt;width:11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Focus on J&amp;P, tap into BE, understand RC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No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cash</w:t>
      </w:r>
    </w:p>
    <w:p>
      <w:pPr>
        <w:pStyle w:val="7"/>
        <w:spacing w:before="3" w:after="24"/>
        <w:rPr>
          <w:sz w:val="17"/>
        </w:rPr>
      </w:pPr>
      <w:r>
        <w:br w:type="column"/>
      </w:r>
    </w:p>
    <w:p>
      <w:pPr>
        <w:tabs>
          <w:tab w:val="left" w:pos="5621"/>
        </w:tabs>
        <w:spacing w:line="184" w:lineRule="exact"/>
        <w:ind w:left="535" w:right="0" w:firstLine="0"/>
        <w:rPr>
          <w:sz w:val="18"/>
        </w:rPr>
      </w:pPr>
      <w:r>
        <w:rPr>
          <w:position w:val="-3"/>
          <w:sz w:val="18"/>
        </w:rPr>
        <w:tab/>
      </w:r>
    </w:p>
    <w:p>
      <w:pPr>
        <w:pStyle w:val="4"/>
        <w:numPr>
          <w:numId w:val="0"/>
        </w:numPr>
        <w:tabs>
          <w:tab w:val="left" w:pos="1610"/>
        </w:tabs>
        <w:spacing w:before="91" w:after="0" w:line="240" w:lineRule="auto"/>
        <w:ind w:left="2200"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numId w:val="0"/>
        </w:numPr>
        <w:tabs>
          <w:tab w:val="left" w:pos="1610"/>
        </w:tabs>
        <w:spacing w:before="91" w:after="0" w:line="240" w:lineRule="auto"/>
        <w:ind w:left="2200"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numPr>
          <w:numId w:val="0"/>
        </w:numPr>
        <w:tabs>
          <w:tab w:val="left" w:pos="1610"/>
        </w:tabs>
        <w:spacing w:before="91" w:after="0" w:line="240" w:lineRule="auto"/>
        <w:ind w:right="0" w:rightChars="0" w:firstLine="1171" w:firstLineChars="65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position w:val="-3"/>
          <w:sz w:val="18"/>
        </w:rPr>
        <w:pict>
          <v:shape id="_x0000_s1028" o:spid="_x0000_s1028" o:spt="202" type="#_x0000_t202" style="position:absolute;left:0pt;flip:y;margin-left:8.6pt;margin-top:1.9pt;height:14.35pt;width:19.75pt;mso-wrap-distance-bottom:0pt;mso-wrap-distance-left:9pt;mso-wrap-distance-right:9pt;mso-wrap-distance-top:0pt;z-index:251659264;mso-width-relative:page;mso-height-relative:page;" fillcolor="#ED4D9B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  <w:t>cc</w:t>
                  </w: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left="102" w:right="-15" w:firstLine="0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spacing w:before="0" w:line="180" w:lineRule="exact"/>
                    <w:ind w:right="-15"/>
                    <w:jc w:val="left"/>
                    <w:rPr>
                      <w:rFonts w:hint="default" w:ascii="Times New Roman" w:hAnsi="Times New Roman" w:cs="Times New Roman"/>
                      <w:b/>
                      <w:color w:val="FFFFFF"/>
                      <w:w w:val="90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pict>
          <v:shape id="_x0000_s1030" o:spid="_x0000_s1030" o:spt="202" type="#_x0000_t202" style="position:absolute;left:0pt;margin-left:803.1pt;margin-top:-9.95pt;height:141.35pt;width:15.4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Explore AS, differentiate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bCs/>
          <w:color w:val="212121"/>
          <w:sz w:val="20"/>
          <w:szCs w:val="20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color w:val="212121"/>
          <w:sz w:val="20"/>
          <w:szCs w:val="20"/>
        </w:rPr>
        <w:t>AVAILABLE</w:t>
      </w:r>
      <w:r>
        <w:rPr>
          <w:rFonts w:hint="default" w:ascii="Times New Roman" w:hAnsi="Times New Roman" w:cs="Times New Roman"/>
          <w:b/>
          <w:bCs/>
          <w:color w:val="212121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sz w:val="20"/>
          <w:szCs w:val="20"/>
        </w:rPr>
        <w:t>SOLUTIONS</w:t>
      </w:r>
      <w:r>
        <w:rPr>
          <w:position w:val="-2"/>
          <w:sz w:val="18"/>
        </w:rPr>
        <w:pict>
          <v:shape id="_x0000_s1060" o:spid="_x0000_s1060" o:spt="202" type="#_x0000_t202" style="flip:y;height:12.25pt;width:25.3pt;" fillcolor="#ED4D9B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179" w:lineRule="exact"/>
                    <w:ind w:left="103" w:right="-1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AS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1"/>
          <w:numId w:val="3"/>
        </w:numPr>
        <w:tabs>
          <w:tab w:val="left" w:pos="2076"/>
          <w:tab w:val="left" w:pos="2077"/>
        </w:tabs>
        <w:spacing w:before="25" w:after="0" w:line="240" w:lineRule="auto"/>
        <w:ind w:left="2844" w:leftChars="0" w:right="0" w:hanging="362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Pill Reminder and Med Tracker</w:t>
      </w:r>
      <w:r>
        <w:rPr>
          <w:rFonts w:hint="default" w:ascii="Times New Roman" w:hAnsi="Times New Roman" w:cs="Times New Roman"/>
          <w:b w:val="0"/>
          <w:bCs w:val="0"/>
          <w:spacing w:val="-2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App</w:t>
      </w:r>
    </w:p>
    <w:p>
      <w:pPr>
        <w:pStyle w:val="9"/>
        <w:numPr>
          <w:ilvl w:val="1"/>
          <w:numId w:val="3"/>
        </w:numPr>
        <w:tabs>
          <w:tab w:val="left" w:pos="2076"/>
          <w:tab w:val="left" w:pos="2077"/>
        </w:tabs>
        <w:spacing w:before="55" w:after="0" w:line="192" w:lineRule="auto"/>
        <w:ind w:left="2844" w:leftChars="0" w:right="1673" w:hanging="361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e-pill</w:t>
      </w:r>
      <w:r>
        <w:rPr>
          <w:rFonts w:hint="default" w:ascii="Times New Roman" w:hAnsi="Times New Roman" w:cs="Times New Roman"/>
          <w:b w:val="0"/>
          <w:bCs w:val="0"/>
          <w:spacing w:val="-1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TimeCap</w:t>
      </w:r>
      <w:r>
        <w:rPr>
          <w:rFonts w:hint="default" w:ascii="Times New Roman" w:hAnsi="Times New Roman" w:cs="Times New Roman"/>
          <w:b w:val="0"/>
          <w:bCs w:val="0"/>
          <w:spacing w:val="-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&amp;</w:t>
      </w:r>
      <w:r>
        <w:rPr>
          <w:rFonts w:hint="default" w:ascii="Times New Roman" w:hAnsi="Times New Roman" w:cs="Times New Roman"/>
          <w:b w:val="0"/>
          <w:bCs w:val="0"/>
          <w:spacing w:val="-1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Bottle</w:t>
      </w:r>
      <w:r>
        <w:rPr>
          <w:rFonts w:hint="default" w:ascii="Times New Roman" w:hAnsi="Times New Roman" w:cs="Times New Roman"/>
          <w:b w:val="0"/>
          <w:bCs w:val="0"/>
          <w:spacing w:val="-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Last</w:t>
      </w:r>
      <w:r>
        <w:rPr>
          <w:rFonts w:hint="default" w:ascii="Times New Roman" w:hAnsi="Times New Roman" w:cs="Times New Roman"/>
          <w:b w:val="0"/>
          <w:bCs w:val="0"/>
          <w:spacing w:val="-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Opened</w:t>
      </w:r>
      <w:r>
        <w:rPr>
          <w:rFonts w:hint="default" w:ascii="Times New Roman" w:hAnsi="Times New Roman" w:cs="Times New Roman"/>
          <w:b w:val="0"/>
          <w:bCs w:val="0"/>
          <w:spacing w:val="-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Time Stamp with</w:t>
      </w:r>
      <w:r>
        <w:rPr>
          <w:rFonts w:hint="default" w:ascii="Times New Roman" w:hAnsi="Times New Roman" w:cs="Times New Roman"/>
          <w:b w:val="0"/>
          <w:bCs w:val="0"/>
          <w:spacing w:val="-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Reminder</w:t>
      </w:r>
    </w:p>
    <w:p>
      <w:pPr>
        <w:spacing w:after="0" w:line="192" w:lineRule="auto"/>
        <w:jc w:val="both"/>
        <w:rPr>
          <w:b w:val="0"/>
          <w:bCs w:val="0"/>
          <w:sz w:val="16"/>
        </w:rPr>
        <w:sectPr>
          <w:type w:val="continuous"/>
          <w:pgSz w:w="16850" w:h="11900" w:orient="landscape"/>
          <w:pgMar w:top="0" w:right="440" w:bottom="280" w:left="200" w:header="720" w:footer="720" w:gutter="0"/>
          <w:cols w:equalWidth="0" w:num="4">
            <w:col w:w="4521" w:space="40"/>
            <w:col w:w="584" w:space="39"/>
            <w:col w:w="3019" w:space="1297"/>
            <w:col w:w="6710"/>
          </w:cols>
        </w:sectPr>
      </w:pPr>
    </w:p>
    <w:p>
      <w:pPr>
        <w:pStyle w:val="7"/>
        <w:jc w:val="both"/>
        <w:rPr>
          <w:b w:val="0"/>
          <w:bCs w:val="0"/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50" w:h="11900" w:orient="landscape"/>
          <w:pgMar w:top="0" w:right="440" w:bottom="280" w:left="200" w:header="720" w:footer="720" w:gutter="0"/>
          <w:cols w:space="720" w:num="1"/>
        </w:sectPr>
      </w:pPr>
    </w:p>
    <w:p>
      <w:pPr>
        <w:pStyle w:val="7"/>
        <w:rPr>
          <w:sz w:val="18"/>
        </w:rPr>
      </w:pPr>
    </w:p>
    <w:p>
      <w:pPr>
        <w:pStyle w:val="7"/>
        <w:spacing w:before="10"/>
        <w:rPr>
          <w:b/>
          <w:bCs/>
          <w:sz w:val="24"/>
        </w:rPr>
      </w:pPr>
    </w:p>
    <w:p>
      <w:pPr>
        <w:pStyle w:val="4"/>
        <w:numPr>
          <w:numId w:val="0"/>
        </w:numPr>
        <w:tabs>
          <w:tab w:val="left" w:pos="1022"/>
        </w:tabs>
        <w:spacing w:before="0" w:after="0" w:line="240" w:lineRule="auto"/>
        <w:ind w:right="0" w:rightChars="0" w:firstLine="880" w:firstLineChars="55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pict>
          <v:shape id="_x0000_s1031" o:spid="_x0000_s1031" o:spt="202" type="#_x0000_t202" style="position:absolute;left:0pt;margin-left:24.3pt;margin-top:-22.35pt;height:163.9pt;width:11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Focus on J&amp;P, tap into BE, understand RC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color w:val="212121"/>
          <w:w w:val="105"/>
          <w:lang w:val="en-US"/>
        </w:rPr>
        <w:t>2.J</w:t>
      </w:r>
      <w:r>
        <w:rPr>
          <w:rFonts w:hint="default" w:ascii="Times New Roman" w:hAnsi="Times New Roman" w:cs="Times New Roman"/>
          <w:b/>
          <w:bCs/>
          <w:color w:val="212121"/>
          <w:w w:val="105"/>
        </w:rPr>
        <w:t>OBS-TO-BE-DONE</w:t>
      </w:r>
      <w:r>
        <w:rPr>
          <w:rFonts w:hint="default" w:ascii="Times New Roman" w:hAnsi="Times New Roman" w:cs="Times New Roman"/>
          <w:b/>
          <w:bCs/>
          <w:color w:val="212121"/>
          <w:spacing w:val="-22"/>
          <w:w w:val="10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w w:val="105"/>
        </w:rPr>
        <w:t>/</w:t>
      </w:r>
      <w:r>
        <w:rPr>
          <w:rFonts w:hint="default" w:ascii="Times New Roman" w:hAnsi="Times New Roman" w:cs="Times New Roman"/>
          <w:b/>
          <w:bCs/>
          <w:color w:val="212121"/>
          <w:spacing w:val="-21"/>
          <w:w w:val="10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w w:val="105"/>
        </w:rPr>
        <w:t>PROBLEMS</w:t>
      </w:r>
    </w:p>
    <w:p>
      <w:pPr>
        <w:rPr>
          <w:rFonts w:hint="default" w:ascii="Times New Roman" w:hAnsi="Times New Roman" w:cs="Times New Roman"/>
          <w:b/>
          <w:bCs/>
          <w:color w:val="212121"/>
          <w:w w:val="105"/>
        </w:rPr>
      </w:pPr>
    </w:p>
    <w:p>
      <w:pPr>
        <w:pStyle w:val="9"/>
        <w:numPr>
          <w:ilvl w:val="0"/>
          <w:numId w:val="4"/>
        </w:numPr>
        <w:tabs>
          <w:tab w:val="left" w:pos="1564"/>
          <w:tab w:val="left" w:pos="1565"/>
          <w:tab w:val="clear" w:pos="420"/>
        </w:tabs>
        <w:spacing w:before="59" w:after="0" w:line="240" w:lineRule="auto"/>
        <w:ind w:left="2180" w:leftChars="0" w:right="0" w:rightChars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w w:val="105"/>
          <w:sz w:val="21"/>
          <w:szCs w:val="21"/>
        </w:rPr>
        <w:t>Forget</w:t>
      </w:r>
      <w:r>
        <w:rPr>
          <w:rFonts w:hint="default"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to</w:t>
      </w:r>
      <w:r>
        <w:rPr>
          <w:rFonts w:hint="default"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give</w:t>
      </w:r>
      <w:r>
        <w:rPr>
          <w:rFonts w:hint="default"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medication</w:t>
      </w:r>
      <w:r>
        <w:rPr>
          <w:rFonts w:hint="default"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on</w:t>
      </w:r>
      <w:r>
        <w:rPr>
          <w:rFonts w:hint="default" w:ascii="Times New Roman" w:hAnsi="Times New Roman" w:cs="Times New Roman"/>
          <w:spacing w:val="-17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time.</w:t>
      </w:r>
    </w:p>
    <w:p>
      <w:pPr>
        <w:pStyle w:val="9"/>
        <w:numPr>
          <w:ilvl w:val="0"/>
          <w:numId w:val="4"/>
        </w:numPr>
        <w:tabs>
          <w:tab w:val="left" w:pos="1564"/>
          <w:tab w:val="left" w:pos="1565"/>
          <w:tab w:val="clear" w:pos="420"/>
        </w:tabs>
        <w:spacing w:before="89" w:after="0" w:line="240" w:lineRule="auto"/>
        <w:ind w:left="218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Can’t keep remember the amount</w:t>
      </w:r>
      <w:r>
        <w:rPr>
          <w:rFonts w:hint="default" w:ascii="Times New Roman" w:hAnsi="Times New Roman" w:cs="Times New Roman"/>
          <w:spacing w:val="-2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medicine remains.</w:t>
      </w:r>
    </w:p>
    <w:p>
      <w:pPr>
        <w:pStyle w:val="3"/>
        <w:numPr>
          <w:ilvl w:val="0"/>
          <w:numId w:val="4"/>
        </w:numPr>
        <w:spacing w:before="98"/>
        <w:ind w:left="2180" w:leftChars="0" w:hanging="420" w:firstLineChars="0"/>
      </w:pPr>
      <w:r>
        <w:rPr>
          <w:b w:val="0"/>
        </w:rPr>
        <w:br w:type="column"/>
      </w:r>
      <w:r>
        <w:rPr>
          <w:color w:val="FFFFFF"/>
          <w:w w:val="89"/>
          <w:shd w:val="clear" w:color="auto" w:fill="F68E1E"/>
        </w:rPr>
        <w:t xml:space="preserve"> </w:t>
      </w:r>
      <w:r>
        <w:rPr>
          <w:color w:val="FFFFFF"/>
          <w:w w:val="95"/>
          <w:shd w:val="clear" w:color="auto" w:fill="F68E1E"/>
        </w:rPr>
        <w:t>J&amp;P</w:t>
      </w:r>
    </w:p>
    <w:p>
      <w:pPr>
        <w:pStyle w:val="4"/>
        <w:numPr>
          <w:numId w:val="0"/>
        </w:numPr>
        <w:tabs>
          <w:tab w:val="left" w:pos="886"/>
        </w:tabs>
        <w:spacing w:before="135" w:after="0" w:line="240" w:lineRule="auto"/>
        <w:ind w:left="706" w:leftChars="0" w:right="0" w:rightChars="0"/>
        <w:jc w:val="left"/>
      </w:pPr>
    </w:p>
    <w:p>
      <w:pPr>
        <w:pStyle w:val="4"/>
        <w:numPr>
          <w:numId w:val="0"/>
        </w:numPr>
        <w:tabs>
          <w:tab w:val="left" w:pos="886"/>
        </w:tabs>
        <w:spacing w:before="135" w:after="0" w:line="240" w:lineRule="auto"/>
        <w:ind w:left="706" w:leftChars="0" w:right="0" w:rightChars="0"/>
        <w:jc w:val="left"/>
      </w:pPr>
    </w:p>
    <w:p>
      <w:pPr>
        <w:pStyle w:val="4"/>
        <w:numPr>
          <w:numId w:val="0"/>
        </w:numPr>
        <w:tabs>
          <w:tab w:val="left" w:pos="886"/>
        </w:tabs>
        <w:spacing w:before="135" w:after="0" w:line="240" w:lineRule="auto"/>
        <w:ind w:right="0" w:rightChars="0" w:firstLine="689" w:firstLineChars="450"/>
        <w:jc w:val="left"/>
        <w:rPr>
          <w:spacing w:val="-1"/>
          <w:w w:val="97"/>
        </w:rPr>
      </w:pPr>
      <w:r>
        <w:rPr>
          <w:spacing w:val="-1"/>
          <w:w w:val="97"/>
        </w:rPr>
        <w:br w:type="column"/>
      </w:r>
    </w:p>
    <w:p>
      <w:pPr>
        <w:pStyle w:val="4"/>
        <w:numPr>
          <w:numId w:val="0"/>
        </w:numPr>
        <w:tabs>
          <w:tab w:val="left" w:pos="886"/>
        </w:tabs>
        <w:spacing w:before="135" w:after="0" w:line="240" w:lineRule="auto"/>
        <w:ind w:right="0" w:rightChars="0" w:firstLine="864" w:firstLineChars="450"/>
        <w:jc w:val="left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pacing w:val="-1"/>
          <w:w w:val="97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PROBLEM ROOT</w:t>
      </w:r>
      <w:r>
        <w:rPr>
          <w:rFonts w:hint="default" w:ascii="Times New Roman" w:hAnsi="Times New Roman" w:cs="Times New Roman"/>
          <w:b/>
          <w:bCs/>
          <w:spacing w:val="-1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CAUSE</w:t>
      </w:r>
    </w:p>
    <w:p>
      <w:pPr>
        <w:pStyle w:val="7"/>
        <w:spacing w:before="5"/>
        <w:rPr>
          <w:b/>
          <w:sz w:val="17"/>
        </w:rPr>
      </w:pPr>
    </w:p>
    <w:p>
      <w:pPr>
        <w:pStyle w:val="9"/>
        <w:numPr>
          <w:ilvl w:val="1"/>
          <w:numId w:val="5"/>
        </w:numPr>
        <w:tabs>
          <w:tab w:val="left" w:pos="1427"/>
          <w:tab w:val="left" w:pos="1428"/>
        </w:tabs>
        <w:spacing w:before="0" w:after="0" w:line="249" w:lineRule="auto"/>
        <w:ind w:left="1427" w:right="0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 there is no internet connection, there would be no sharing of data between Cloud and</w:t>
      </w:r>
      <w:r>
        <w:rPr>
          <w:rFonts w:hint="default" w:ascii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device.</w:t>
      </w:r>
    </w:p>
    <w:p>
      <w:pPr>
        <w:pStyle w:val="9"/>
        <w:numPr>
          <w:ilvl w:val="1"/>
          <w:numId w:val="5"/>
        </w:numPr>
        <w:tabs>
          <w:tab w:val="left" w:pos="1427"/>
          <w:tab w:val="left" w:pos="1428"/>
        </w:tabs>
        <w:spacing w:before="2" w:after="0" w:line="240" w:lineRule="auto"/>
        <w:ind w:left="1427" w:right="0" w:hanging="361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So,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we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need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proper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net</w:t>
      </w:r>
      <w:r>
        <w:rPr>
          <w:rFonts w:hint="default" w:ascii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connection.</w:t>
      </w:r>
    </w:p>
    <w:p>
      <w:pPr>
        <w:pStyle w:val="3"/>
        <w:spacing w:before="98"/>
        <w:ind w:left="300"/>
      </w:pPr>
      <w:r>
        <w:rPr>
          <w:rFonts w:hint="default" w:ascii="Times New Roman" w:hAnsi="Times New Roman" w:cs="Times New Roman"/>
          <w:b w:val="0"/>
          <w:sz w:val="21"/>
          <w:szCs w:val="21"/>
        </w:rPr>
        <w:br w:type="column"/>
      </w:r>
      <w:r>
        <w:rPr>
          <w:color w:val="FFFFFF"/>
          <w:w w:val="89"/>
          <w:shd w:val="clear" w:color="auto" w:fill="F68E1E"/>
        </w:rPr>
        <w:t xml:space="preserve"> </w:t>
      </w:r>
      <w:r>
        <w:rPr>
          <w:color w:val="FFFFFF"/>
          <w:shd w:val="clear" w:color="auto" w:fill="F68E1E"/>
        </w:rPr>
        <w:t xml:space="preserve"> </w:t>
      </w:r>
      <w:r>
        <w:rPr>
          <w:color w:val="FFFFFF"/>
          <w:spacing w:val="-10"/>
          <w:w w:val="90"/>
          <w:shd w:val="clear" w:color="auto" w:fill="F68E1E"/>
        </w:rPr>
        <w:t>RC</w:t>
      </w:r>
    </w:p>
    <w:p>
      <w:pPr>
        <w:pStyle w:val="4"/>
        <w:numPr>
          <w:ilvl w:val="0"/>
          <w:numId w:val="6"/>
        </w:numPr>
        <w:tabs>
          <w:tab w:val="left" w:pos="991"/>
        </w:tabs>
        <w:spacing w:before="104" w:after="0" w:line="240" w:lineRule="auto"/>
        <w:ind w:left="990" w:right="0" w:hanging="178"/>
        <w:jc w:val="left"/>
      </w:pPr>
    </w:p>
    <w:p>
      <w:pPr>
        <w:pStyle w:val="4"/>
        <w:numPr>
          <w:ilvl w:val="0"/>
          <w:numId w:val="6"/>
        </w:numPr>
        <w:tabs>
          <w:tab w:val="left" w:pos="991"/>
        </w:tabs>
        <w:spacing w:before="104" w:after="0" w:line="240" w:lineRule="auto"/>
        <w:ind w:left="990" w:right="0" w:hanging="178"/>
        <w:jc w:val="left"/>
      </w:pPr>
    </w:p>
    <w:p>
      <w:pPr>
        <w:pStyle w:val="4"/>
        <w:numPr>
          <w:ilvl w:val="0"/>
          <w:numId w:val="6"/>
        </w:numPr>
        <w:tabs>
          <w:tab w:val="left" w:pos="991"/>
        </w:tabs>
        <w:spacing w:before="104" w:after="0" w:line="240" w:lineRule="auto"/>
        <w:ind w:left="990" w:right="0" w:hanging="178"/>
        <w:jc w:val="left"/>
      </w:pPr>
    </w:p>
    <w:p>
      <w:pPr>
        <w:pStyle w:val="4"/>
        <w:numPr>
          <w:numId w:val="0"/>
        </w:numPr>
        <w:tabs>
          <w:tab w:val="left" w:pos="991"/>
        </w:tabs>
        <w:spacing w:before="104" w:after="0" w:line="240" w:lineRule="auto"/>
        <w:ind w:left="812" w:leftChars="0" w:right="0" w:rightChars="0"/>
        <w:jc w:val="left"/>
        <w:rPr>
          <w:color w:val="212121"/>
          <w:w w:val="88"/>
        </w:rPr>
      </w:pPr>
    </w:p>
    <w:p>
      <w:pPr>
        <w:pStyle w:val="4"/>
        <w:numPr>
          <w:numId w:val="0"/>
        </w:numPr>
        <w:tabs>
          <w:tab w:val="left" w:pos="991"/>
        </w:tabs>
        <w:spacing w:before="104" w:after="0" w:line="240" w:lineRule="auto"/>
        <w:ind w:left="812" w:leftChars="0" w:right="0" w:rightChars="0"/>
        <w:jc w:val="left"/>
        <w:rPr>
          <w:color w:val="212121"/>
          <w:w w:val="88"/>
        </w:rPr>
      </w:pPr>
    </w:p>
    <w:p>
      <w:pPr>
        <w:pStyle w:val="4"/>
        <w:numPr>
          <w:numId w:val="0"/>
        </w:numPr>
        <w:tabs>
          <w:tab w:val="left" w:pos="991"/>
        </w:tabs>
        <w:spacing w:before="104" w:after="0" w:line="240" w:lineRule="auto"/>
        <w:ind w:right="0" w:rightChars="0"/>
        <w:jc w:val="left"/>
        <w:rPr>
          <w:rFonts w:hint="default"/>
          <w:b/>
          <w:bCs/>
          <w:color w:val="212121"/>
          <w:lang w:val="en-US"/>
        </w:rPr>
      </w:pPr>
    </w:p>
    <w:p>
      <w:pPr>
        <w:pStyle w:val="4"/>
        <w:numPr>
          <w:numId w:val="0"/>
        </w:numPr>
        <w:tabs>
          <w:tab w:val="left" w:pos="991"/>
        </w:tabs>
        <w:spacing w:before="104" w:after="0" w:line="240" w:lineRule="auto"/>
        <w:ind w:right="0" w:rightChars="0"/>
        <w:jc w:val="left"/>
        <w:rPr>
          <w:rFonts w:hint="default"/>
          <w:b/>
          <w:bCs/>
          <w:color w:val="212121"/>
          <w:lang w:val="en-US"/>
        </w:rPr>
      </w:pPr>
    </w:p>
    <w:p>
      <w:pPr>
        <w:pStyle w:val="4"/>
        <w:numPr>
          <w:numId w:val="0"/>
        </w:numPr>
        <w:tabs>
          <w:tab w:val="left" w:pos="991"/>
        </w:tabs>
        <w:spacing w:before="104" w:after="0" w:line="240" w:lineRule="auto"/>
        <w:ind w:right="0" w:rightChars="0" w:firstLine="1281" w:firstLineChars="800"/>
        <w:jc w:val="left"/>
        <w:rPr>
          <w:b/>
          <w:bCs/>
        </w:rPr>
      </w:pPr>
      <w:r>
        <w:rPr>
          <w:rFonts w:hint="default"/>
          <w:b/>
          <w:bCs/>
          <w:color w:val="212121"/>
          <w:lang w:val="en-US"/>
        </w:rPr>
        <w:t>7.</w:t>
      </w:r>
      <w:r>
        <w:rPr>
          <w:b/>
          <w:bCs/>
          <w:color w:val="212121"/>
        </w:rPr>
        <w:t>BEHA</w:t>
      </w:r>
      <w:r>
        <w:rPr>
          <w:rFonts w:hint="default" w:ascii="Times New Roman" w:hAnsi="Times New Roman" w:cs="Times New Roman"/>
          <w:b/>
          <w:bCs/>
          <w:color w:val="212121"/>
        </w:rPr>
        <w:t>VIOU</w:t>
      </w:r>
      <w:r>
        <w:rPr>
          <w:b/>
          <w:bCs/>
          <w:color w:val="212121"/>
        </w:rPr>
        <w:t>R</w:t>
      </w:r>
    </w:p>
    <w:p>
      <w:pPr>
        <w:spacing w:before="36" w:line="123" w:lineRule="exact"/>
        <w:ind w:left="813" w:right="0" w:firstLine="0"/>
        <w:jc w:val="left"/>
        <w:rPr>
          <w:sz w:val="12"/>
        </w:rPr>
      </w:pPr>
    </w:p>
    <w:p>
      <w:pPr>
        <w:pStyle w:val="9"/>
        <w:numPr>
          <w:ilvl w:val="1"/>
          <w:numId w:val="6"/>
        </w:numPr>
        <w:tabs>
          <w:tab w:val="left" w:pos="1533"/>
          <w:tab w:val="left" w:pos="1534"/>
        </w:tabs>
        <w:spacing w:before="0" w:after="0" w:line="249" w:lineRule="auto"/>
        <w:ind w:left="1901" w:leftChars="0" w:right="208" w:hanging="361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w w:val="105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Customer</w:t>
      </w:r>
      <w:r>
        <w:rPr>
          <w:rFonts w:hint="default"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first</w:t>
      </w:r>
      <w:r>
        <w:rPr>
          <w:rFonts w:hint="default"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update</w:t>
      </w:r>
      <w:r>
        <w:rPr>
          <w:rFonts w:hint="default" w:ascii="Times New Roman" w:hAnsi="Times New Roman" w:cs="Times New Roman"/>
          <w:spacing w:val="-24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system with</w:t>
      </w:r>
      <w:r>
        <w:rPr>
          <w:rFonts w:hint="default" w:ascii="Times New Roman" w:hAnsi="Times New Roman" w:cs="Times New Roman"/>
          <w:spacing w:val="-24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medicine</w:t>
      </w:r>
      <w:r>
        <w:rPr>
          <w:rFonts w:hint="default"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name,</w:t>
      </w:r>
      <w:r>
        <w:rPr>
          <w:rFonts w:hint="default" w:ascii="Times New Roman" w:hAnsi="Times New Roman" w:cs="Times New Roman"/>
          <w:spacing w:val="-25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Time</w:t>
      </w:r>
      <w:r>
        <w:rPr>
          <w:rFonts w:hint="default"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to</w:t>
      </w:r>
      <w:r>
        <w:rPr>
          <w:rFonts w:hint="default" w:ascii="Times New Roman" w:hAnsi="Times New Roman" w:cs="Times New Roman"/>
          <w:spacing w:val="-26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take</w:t>
      </w:r>
      <w:r>
        <w:rPr>
          <w:rFonts w:hint="default" w:ascii="Times New Roman" w:hAnsi="Times New Roman" w:cs="Times New Roman"/>
          <w:spacing w:val="-24"/>
          <w:w w:val="10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  <w:szCs w:val="21"/>
        </w:rPr>
        <w:t>and amount of medicine in pack into the device.</w:t>
      </w:r>
    </w:p>
    <w:p>
      <w:pPr>
        <w:pStyle w:val="9"/>
        <w:numPr>
          <w:ilvl w:val="1"/>
          <w:numId w:val="6"/>
        </w:numPr>
        <w:tabs>
          <w:tab w:val="left" w:pos="1533"/>
          <w:tab w:val="left" w:pos="1534"/>
        </w:tabs>
        <w:spacing w:before="1" w:after="0" w:line="249" w:lineRule="auto"/>
        <w:ind w:left="1901" w:leftChars="0" w:right="359" w:hanging="361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The Device will take care of the remaining things like remainder and notif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y </w:t>
      </w:r>
      <w:r>
        <w:rPr>
          <w:rFonts w:hint="default" w:ascii="Times New Roman" w:hAnsi="Times New Roman" w:cs="Times New Roman"/>
          <w:sz w:val="21"/>
          <w:szCs w:val="21"/>
        </w:rPr>
        <w:t>w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e getover.</w:t>
      </w: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9"/>
        <w:numPr>
          <w:numId w:val="0"/>
        </w:numPr>
        <w:tabs>
          <w:tab w:val="left" w:pos="1533"/>
          <w:tab w:val="left" w:pos="1534"/>
        </w:tabs>
        <w:spacing w:before="1" w:after="0" w:line="249" w:lineRule="auto"/>
        <w:ind w:left="1540" w:leftChars="0" w:right="359" w:rightChars="0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98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FFFF"/>
          <w:sz w:val="21"/>
          <w:szCs w:val="21"/>
          <w:shd w:val="clear" w:color="auto" w:fill="F68E1E"/>
        </w:rPr>
        <w:t xml:space="preserve"> </w:t>
      </w:r>
      <w:r>
        <w:rPr>
          <w:rFonts w:hint="default" w:ascii="Times New Roman" w:hAnsi="Times New Roman" w:cs="Times New Roman"/>
          <w:color w:val="FFFFFF"/>
          <w:w w:val="95"/>
          <w:sz w:val="21"/>
          <w:szCs w:val="21"/>
          <w:shd w:val="clear" w:color="auto" w:fill="F68E1E"/>
        </w:rPr>
        <w:t>BE</w:t>
      </w:r>
    </w:p>
    <w:p>
      <w:pPr>
        <w:spacing w:after="0"/>
        <w:rPr>
          <w:rFonts w:hint="default" w:ascii="Times New Roman" w:hAnsi="Times New Roman" w:cs="Times New Roman"/>
          <w:sz w:val="21"/>
          <w:szCs w:val="21"/>
        </w:rPr>
        <w:sectPr>
          <w:type w:val="continuous"/>
          <w:pgSz w:w="16850" w:h="11900" w:orient="landscape"/>
          <w:pgMar w:top="0" w:right="440" w:bottom="280" w:left="200" w:header="720" w:footer="720" w:gutter="0"/>
          <w:cols w:equalWidth="0" w:num="6">
            <w:col w:w="4120" w:space="40"/>
            <w:col w:w="1086" w:space="39"/>
            <w:col w:w="4161" w:space="40"/>
            <w:col w:w="661" w:space="40"/>
            <w:col w:w="4437" w:space="39"/>
            <w:col w:w="1547"/>
          </w:cols>
        </w:sect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after="0"/>
        <w:rPr>
          <w:rFonts w:hint="default" w:ascii="Times New Roman" w:hAnsi="Times New Roman" w:cs="Times New Roman"/>
          <w:sz w:val="21"/>
          <w:szCs w:val="21"/>
        </w:rPr>
        <w:sectPr>
          <w:type w:val="continuous"/>
          <w:pgSz w:w="16850" w:h="11900" w:orient="landscape"/>
          <w:pgMar w:top="0" w:right="440" w:bottom="280" w:left="200" w:header="720" w:footer="720" w:gutter="0"/>
          <w:cols w:space="720" w:num="1"/>
        </w:sectPr>
      </w:pPr>
    </w:p>
    <w:p>
      <w:pPr>
        <w:pStyle w:val="7"/>
        <w:spacing w:before="10"/>
        <w:rPr>
          <w:rFonts w:ascii="Times New Roman"/>
          <w:sz w:val="2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"/>
        <w:gridCol w:w="4151"/>
        <w:gridCol w:w="930"/>
        <w:gridCol w:w="4403"/>
        <w:gridCol w:w="653"/>
        <w:gridCol w:w="5072"/>
        <w:gridCol w:w="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7" w:hRule="atLeast"/>
        </w:trPr>
        <w:tc>
          <w:tcPr>
            <w:tcW w:w="377" w:type="dxa"/>
            <w:vMerge w:val="restart"/>
            <w:shd w:val="clear" w:color="auto" w:fill="21A782"/>
          </w:tcPr>
          <w:p>
            <w:pPr>
              <w:pStyle w:val="1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51" w:type="dxa"/>
            <w:vMerge w:val="restart"/>
            <w:tcBorders>
              <w:right w:val="nil"/>
            </w:tcBorders>
          </w:tcPr>
          <w:p>
            <w:pPr>
              <w:pStyle w:val="10"/>
              <w:numPr>
                <w:numId w:val="0"/>
              </w:numPr>
              <w:tabs>
                <w:tab w:val="left" w:pos="370"/>
              </w:tabs>
              <w:spacing w:before="154" w:after="0" w:line="240" w:lineRule="auto"/>
              <w:ind w:left="220" w:leftChars="0" w:right="0" w:rightChars="0"/>
              <w:jc w:val="left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370"/>
              </w:tabs>
              <w:spacing w:before="154" w:after="0" w:line="240" w:lineRule="auto"/>
              <w:ind w:left="399" w:leftChars="0" w:right="0" w:hanging="179" w:firstLineChars="0"/>
              <w:jc w:val="left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z w:val="20"/>
                <w:szCs w:val="20"/>
              </w:rPr>
              <w:t>TRIGGERS</w:t>
            </w:r>
          </w:p>
          <w:p>
            <w:pPr>
              <w:pStyle w:val="10"/>
              <w:numPr>
                <w:numId w:val="0"/>
              </w:numPr>
              <w:tabs>
                <w:tab w:val="left" w:pos="370"/>
              </w:tabs>
              <w:spacing w:before="154" w:after="0" w:line="240" w:lineRule="auto"/>
              <w:ind w:left="220" w:leftChars="0" w:right="0" w:rightChars="0"/>
              <w:jc w:val="left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pStyle w:val="10"/>
              <w:numPr>
                <w:ilvl w:val="1"/>
                <w:numId w:val="7"/>
              </w:numPr>
              <w:tabs>
                <w:tab w:val="left" w:pos="721"/>
                <w:tab w:val="left" w:pos="722"/>
              </w:tabs>
              <w:spacing w:before="54" w:after="0" w:line="278" w:lineRule="auto"/>
              <w:ind w:left="752" w:leftChars="0" w:right="314" w:hanging="360" w:firstLineChars="0"/>
              <w:jc w:val="both"/>
              <w:rPr>
                <w:sz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Unable</w:t>
            </w:r>
            <w:r>
              <w:rPr>
                <w:rFonts w:hint="default" w:ascii="Times New Roman" w:hAnsi="Times New Roman" w:cs="Times New Roman"/>
                <w:spacing w:val="-2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to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give</w:t>
            </w:r>
            <w:r>
              <w:rPr>
                <w:rFonts w:hint="default" w:ascii="Times New Roman" w:hAnsi="Times New Roman" w:cs="Times New Roman"/>
                <w:spacing w:val="-23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or</w:t>
            </w:r>
            <w:r>
              <w:rPr>
                <w:rFonts w:hint="default" w:ascii="Times New Roman" w:hAnsi="Times New Roman" w:cs="Times New Roman"/>
                <w:spacing w:val="-23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take</w:t>
            </w:r>
            <w:r>
              <w:rPr>
                <w:rFonts w:hint="default" w:ascii="Times New Roman" w:hAnsi="Times New Roman" w:cs="Times New Roman"/>
                <w:spacing w:val="-23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medicine</w:t>
            </w:r>
            <w:r>
              <w:rPr>
                <w:rFonts w:hint="default" w:ascii="Times New Roman" w:hAnsi="Times New Roman" w:cs="Times New Roman"/>
                <w:spacing w:val="-23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on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time</w:t>
            </w:r>
            <w:r>
              <w:rPr>
                <w:rFonts w:hint="default" w:ascii="Times New Roman" w:hAnsi="Times New Roman" w:cs="Times New Roman"/>
                <w:spacing w:val="-21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and can’t remember the amount of medicine remains triggers the customer to act like this</w:t>
            </w:r>
          </w:p>
        </w:tc>
        <w:tc>
          <w:tcPr>
            <w:tcW w:w="930" w:type="dxa"/>
            <w:vMerge w:val="restart"/>
            <w:tcBorders>
              <w:left w:val="nil"/>
            </w:tcBorders>
          </w:tcPr>
          <w:p>
            <w:pPr>
              <w:pStyle w:val="10"/>
              <w:spacing w:before="117"/>
              <w:ind w:left="265" w:right="28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4403" w:type="dxa"/>
            <w:vMerge w:val="restart"/>
            <w:tcBorders>
              <w:right w:val="nil"/>
            </w:tcBorders>
          </w:tcPr>
          <w:p>
            <w:pPr>
              <w:pStyle w:val="10"/>
              <w:numPr>
                <w:numId w:val="0"/>
              </w:numPr>
              <w:tabs>
                <w:tab w:val="left" w:pos="454"/>
              </w:tabs>
              <w:spacing w:before="154" w:after="0" w:line="240" w:lineRule="auto"/>
              <w:ind w:left="660" w:leftChars="0" w:right="0" w:rightChars="0"/>
              <w:jc w:val="left"/>
              <w:rPr>
                <w:b/>
                <w:sz w:val="16"/>
              </w:rPr>
            </w:pP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454"/>
              </w:tabs>
              <w:spacing w:before="154" w:after="0" w:line="240" w:lineRule="auto"/>
              <w:ind w:left="929" w:leftChars="0" w:right="0" w:hanging="269" w:firstLineChars="0"/>
              <w:jc w:val="left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z w:val="16"/>
              </w:rPr>
              <w:t>YOUR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sz w:val="16"/>
              </w:rPr>
              <w:t>SO</w:t>
            </w:r>
            <w:r>
              <w:rPr>
                <w:rFonts w:hint="default" w:ascii="Times New Roman" w:hAnsi="Times New Roman" w:cs="Times New Roman"/>
                <w:b/>
                <w:bCs w:val="0"/>
                <w:color w:val="212121"/>
                <w:sz w:val="16"/>
              </w:rPr>
              <w:t>LUTION</w:t>
            </w:r>
          </w:p>
          <w:p>
            <w:pPr>
              <w:pStyle w:val="10"/>
              <w:numPr>
                <w:numId w:val="0"/>
              </w:numPr>
              <w:tabs>
                <w:tab w:val="left" w:pos="454"/>
              </w:tabs>
              <w:spacing w:before="154" w:after="0" w:line="240" w:lineRule="auto"/>
              <w:ind w:left="660" w:leftChars="0" w:right="0" w:rightChars="0"/>
              <w:jc w:val="left"/>
              <w:rPr>
                <w:rFonts w:hint="default" w:ascii="Times New Roman" w:hAnsi="Times New Roman" w:cs="Times New Roman"/>
                <w:b/>
                <w:sz w:val="16"/>
              </w:rPr>
            </w:pPr>
          </w:p>
          <w:p>
            <w:pPr>
              <w:pStyle w:val="10"/>
              <w:numPr>
                <w:ilvl w:val="1"/>
                <w:numId w:val="8"/>
              </w:numPr>
              <w:tabs>
                <w:tab w:val="left" w:pos="905"/>
                <w:tab w:val="left" w:pos="906"/>
              </w:tabs>
              <w:spacing w:before="54" w:after="0" w:line="278" w:lineRule="auto"/>
              <w:ind w:left="1020" w:leftChars="0" w:right="46" w:hanging="360" w:firstLineChars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We</w:t>
            </w:r>
            <w:r>
              <w:rPr>
                <w:rFonts w:hint="default" w:ascii="Times New Roman" w:hAnsi="Times New Roman" w:cs="Times New Roman"/>
                <w:spacing w:val="-2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introduce</w:t>
            </w:r>
            <w:r>
              <w:rPr>
                <w:rFonts w:hint="default" w:ascii="Times New Roman" w:hAnsi="Times New Roman" w:cs="Times New Roman"/>
                <w:spacing w:val="-2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pacing w:val="-2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smart</w:t>
            </w:r>
            <w:r>
              <w:rPr>
                <w:rFonts w:hint="default" w:ascii="Times New Roman" w:hAnsi="Times New Roman" w:cs="Times New Roman"/>
                <w:spacing w:val="-2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medicine</w:t>
            </w:r>
            <w:r>
              <w:rPr>
                <w:rFonts w:hint="default" w:ascii="Times New Roman" w:hAnsi="Times New Roman" w:cs="Times New Roman"/>
                <w:spacing w:val="-2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reminder</w:t>
            </w:r>
            <w:r>
              <w:rPr>
                <w:rFonts w:hint="default" w:ascii="Times New Roman" w:hAnsi="Times New Roman" w:cs="Times New Roman"/>
                <w:spacing w:val="-2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system based on IOT. The proposed scheme was particularly</w:t>
            </w:r>
            <w:r>
              <w:rPr>
                <w:rFonts w:hint="default" w:ascii="Times New Roman" w:hAnsi="Times New Roman" w:cs="Times New Roman"/>
                <w:spacing w:val="-25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created</w:t>
            </w:r>
            <w:r>
              <w:rPr>
                <w:rFonts w:hint="default" w:ascii="Times New Roman" w:hAnsi="Times New Roman" w:cs="Times New Roman"/>
                <w:spacing w:val="-23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for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Android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platform.</w:t>
            </w:r>
            <w:r>
              <w:rPr>
                <w:rFonts w:hint="default" w:ascii="Times New Roman" w:hAnsi="Times New Roman" w:cs="Times New Roman"/>
                <w:spacing w:val="-24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For our</w:t>
            </w:r>
            <w:r>
              <w:rPr>
                <w:rFonts w:hint="default" w:ascii="Times New Roman" w:hAnsi="Times New Roman" w:cs="Times New Roman"/>
                <w:spacing w:val="-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system.</w:t>
            </w:r>
          </w:p>
          <w:p>
            <w:pPr>
              <w:pStyle w:val="10"/>
              <w:numPr>
                <w:ilvl w:val="1"/>
                <w:numId w:val="8"/>
              </w:numPr>
              <w:tabs>
                <w:tab w:val="left" w:pos="905"/>
                <w:tab w:val="left" w:pos="906"/>
              </w:tabs>
              <w:spacing w:before="32" w:after="0" w:line="278" w:lineRule="auto"/>
              <w:ind w:left="1020" w:leftChars="0" w:right="42" w:hanging="360" w:firstLineChars="0"/>
              <w:jc w:val="both"/>
              <w:rPr>
                <w:sz w:val="16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We implement Medicine amount tacker to be notified by the caretakers when the medicine get over.</w:t>
            </w:r>
          </w:p>
        </w:tc>
        <w:tc>
          <w:tcPr>
            <w:tcW w:w="653" w:type="dxa"/>
            <w:vMerge w:val="restart"/>
            <w:tcBorders>
              <w:left w:val="nil"/>
            </w:tcBorders>
          </w:tcPr>
          <w:p>
            <w:pPr>
              <w:pStyle w:val="10"/>
              <w:spacing w:before="117"/>
              <w:ind w:left="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5072" w:type="dxa"/>
            <w:tcBorders>
              <w:bottom w:val="nil"/>
            </w:tcBorders>
          </w:tcPr>
          <w:p>
            <w:pPr>
              <w:pStyle w:val="10"/>
              <w:tabs>
                <w:tab w:val="left" w:pos="4473"/>
              </w:tabs>
              <w:spacing w:before="117"/>
              <w:ind w:left="181"/>
              <w:rPr>
                <w:b/>
                <w:color w:val="212121"/>
                <w:sz w:val="16"/>
              </w:rPr>
            </w:pPr>
          </w:p>
          <w:p>
            <w:pPr>
              <w:pStyle w:val="10"/>
              <w:numPr>
                <w:numId w:val="0"/>
              </w:numPr>
              <w:tabs>
                <w:tab w:val="left" w:pos="4473"/>
              </w:tabs>
              <w:spacing w:before="117"/>
              <w:ind w:left="813" w:leftChars="0" w:right="0" w:rightChars="0"/>
              <w:rPr>
                <w:b/>
                <w:sz w:val="20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CHANNELS 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OF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BEHAVIOU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782"/>
          </w:tcPr>
          <w:p>
            <w:pPr>
              <w:pStyle w:val="1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377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3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tcBorders>
              <w:top w:val="nil"/>
              <w:bottom w:val="nil"/>
            </w:tcBorders>
          </w:tcPr>
          <w:p>
            <w:pPr>
              <w:pStyle w:val="10"/>
              <w:numPr>
                <w:numId w:val="0"/>
              </w:numPr>
              <w:tabs>
                <w:tab w:val="left" w:pos="386"/>
              </w:tabs>
              <w:spacing w:before="13" w:after="0" w:line="240" w:lineRule="auto"/>
              <w:ind w:left="180" w:leftChars="0" w:right="0" w:rightChars="0"/>
              <w:jc w:val="left"/>
              <w:rPr>
                <w:b/>
                <w:sz w:val="12"/>
              </w:rPr>
            </w:pPr>
          </w:p>
          <w:p>
            <w:pPr>
              <w:pStyle w:val="10"/>
              <w:numPr>
                <w:ilvl w:val="1"/>
                <w:numId w:val="9"/>
              </w:numPr>
              <w:tabs>
                <w:tab w:val="left" w:pos="386"/>
              </w:tabs>
              <w:spacing w:before="13" w:after="0" w:line="240" w:lineRule="auto"/>
              <w:ind w:left="385" w:right="0" w:hanging="20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10"/>
              <w:spacing w:before="7" w:line="249" w:lineRule="auto"/>
              <w:ind w:left="6" w:firstLine="477"/>
              <w:jc w:val="both"/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</w:pPr>
          </w:p>
          <w:p>
            <w:pPr>
              <w:pStyle w:val="10"/>
              <w:spacing w:before="7" w:line="249" w:lineRule="auto"/>
              <w:ind w:left="6" w:firstLine="477"/>
              <w:jc w:val="both"/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If</w:t>
            </w:r>
            <w:r>
              <w:rPr>
                <w:rFonts w:hint="default" w:ascii="Times New Roman" w:hAnsi="Times New Roman" w:cs="Times New Roman"/>
                <w:spacing w:val="-1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it</w:t>
            </w:r>
            <w:r>
              <w:rPr>
                <w:rFonts w:hint="default" w:ascii="Times New Roman" w:hAnsi="Times New Roman" w:cs="Times New Roman"/>
                <w:spacing w:val="-1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is</w:t>
            </w:r>
            <w:r>
              <w:rPr>
                <w:rFonts w:hint="default" w:ascii="Times New Roman" w:hAnsi="Times New Roman" w:cs="Times New Roman"/>
                <w:spacing w:val="-1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in</w:t>
            </w:r>
            <w:r>
              <w:rPr>
                <w:rFonts w:hint="default" w:ascii="Times New Roman" w:hAnsi="Times New Roman" w:cs="Times New Roman"/>
                <w:spacing w:val="-1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online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mode,</w:t>
            </w:r>
            <w:r>
              <w:rPr>
                <w:rFonts w:hint="default" w:ascii="Times New Roman" w:hAnsi="Times New Roman" w:cs="Times New Roman"/>
                <w:spacing w:val="-20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patients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can</w:t>
            </w:r>
            <w:r>
              <w:rPr>
                <w:rFonts w:hint="default" w:ascii="Times New Roman" w:hAnsi="Times New Roman" w:cs="Times New Roman"/>
                <w:spacing w:val="-20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make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report</w:t>
            </w:r>
            <w:r>
              <w:rPr>
                <w:rFonts w:hint="default" w:ascii="Times New Roman" w:hAnsi="Times New Roman" w:cs="Times New Roman"/>
                <w:spacing w:val="-1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in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cs="Times New Roman"/>
                <w:spacing w:val="-1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help section</w:t>
            </w:r>
            <w:r>
              <w:rPr>
                <w:rFonts w:hint="default" w:ascii="Times New Roman" w:hAnsi="Times New Roman" w:cs="Times New Roman"/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present</w:t>
            </w:r>
            <w:r>
              <w:rPr>
                <w:rFonts w:hint="default" w:ascii="Times New Roman" w:hAnsi="Times New Roman" w:cs="Times New Roman"/>
                <w:spacing w:val="-10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in</w:t>
            </w:r>
            <w:r>
              <w:rPr>
                <w:rFonts w:hint="default" w:ascii="Times New Roman" w:hAnsi="Times New Roman" w:cs="Times New Roman"/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cs="Times New Roman"/>
                <w:spacing w:val="-9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setting</w:t>
            </w:r>
            <w:r>
              <w:rPr>
                <w:rFonts w:hint="default" w:ascii="Times New Roman" w:hAnsi="Times New Roman" w:cs="Times New Roman"/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option.</w:t>
            </w:r>
          </w:p>
          <w:p>
            <w:pPr>
              <w:pStyle w:val="10"/>
              <w:spacing w:before="7" w:line="249" w:lineRule="auto"/>
              <w:ind w:left="6" w:firstLine="477"/>
              <w:jc w:val="both"/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</w:pPr>
          </w:p>
          <w:p>
            <w:pPr>
              <w:pStyle w:val="10"/>
              <w:numPr>
                <w:ilvl w:val="1"/>
                <w:numId w:val="9"/>
              </w:numPr>
              <w:tabs>
                <w:tab w:val="left" w:pos="386"/>
              </w:tabs>
              <w:spacing w:before="3" w:after="0" w:line="240" w:lineRule="auto"/>
              <w:ind w:left="385" w:right="0" w:hanging="20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10"/>
              <w:spacing w:before="21" w:line="176" w:lineRule="exact"/>
              <w:ind w:left="512"/>
              <w:jc w:val="both"/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</w:pPr>
          </w:p>
          <w:p>
            <w:pPr>
              <w:pStyle w:val="10"/>
              <w:spacing w:before="21" w:line="176" w:lineRule="exact"/>
              <w:ind w:left="512"/>
              <w:jc w:val="both"/>
              <w:rPr>
                <w:rFonts w:hint="default"/>
                <w:sz w:val="1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</w:rPr>
              <w:t>If it is in offline mode, the patients can directly send a</w:t>
            </w:r>
            <w:r>
              <w:rPr>
                <w:rFonts w:hint="default" w:ascii="Times New Roman" w:hAnsi="Times New Roman" w:cs="Times New Roman"/>
                <w:w w:val="105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feed a mail or message to the receive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377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3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tcBorders>
              <w:top w:val="nil"/>
              <w:bottom w:val="nil"/>
            </w:tcBorders>
          </w:tcPr>
          <w:p>
            <w:pPr>
              <w:pStyle w:val="10"/>
              <w:spacing w:before="5"/>
              <w:ind w:left="0" w:leftChars="0" w:firstLine="0" w:firstLineChars="0"/>
              <w:rPr>
                <w:sz w:val="16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2" w:hRule="atLeast"/>
        </w:trPr>
        <w:tc>
          <w:tcPr>
            <w:tcW w:w="377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1" w:type="dxa"/>
            <w:tcBorders>
              <w:right w:val="nil"/>
            </w:tcBorders>
          </w:tcPr>
          <w:p>
            <w:pPr>
              <w:pStyle w:val="10"/>
              <w:spacing w:before="7"/>
              <w:ind w:left="0"/>
              <w:rPr>
                <w:rFonts w:ascii="Times New Roman"/>
                <w:sz w:val="14"/>
              </w:rPr>
            </w:pP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370"/>
              </w:tabs>
              <w:spacing w:before="1" w:after="0" w:line="240" w:lineRule="auto"/>
              <w:ind w:left="399" w:leftChars="0" w:right="0" w:hanging="179" w:firstLineChars="0"/>
              <w:jc w:val="left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z w:val="16"/>
              </w:rPr>
              <w:t>EMOTIONS: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sz w:val="16"/>
              </w:rPr>
              <w:t>BEFORE</w:t>
            </w:r>
          </w:p>
          <w:p>
            <w:pPr>
              <w:pStyle w:val="10"/>
              <w:numPr>
                <w:numId w:val="0"/>
              </w:numPr>
              <w:tabs>
                <w:tab w:val="left" w:pos="911"/>
                <w:tab w:val="left" w:pos="913"/>
              </w:tabs>
              <w:spacing w:before="53" w:after="0" w:line="240" w:lineRule="auto"/>
              <w:ind w:left="580" w:leftChars="0" w:right="0" w:rightChars="0"/>
              <w:jc w:val="left"/>
              <w:rPr>
                <w:sz w:val="16"/>
              </w:rPr>
            </w:pPr>
          </w:p>
          <w:p>
            <w:pPr>
              <w:pStyle w:val="10"/>
              <w:numPr>
                <w:ilvl w:val="1"/>
                <w:numId w:val="10"/>
              </w:numPr>
              <w:tabs>
                <w:tab w:val="left" w:pos="911"/>
                <w:tab w:val="left" w:pos="913"/>
              </w:tabs>
              <w:spacing w:before="53" w:after="0" w:line="240" w:lineRule="auto"/>
              <w:ind w:left="942" w:leftChars="0" w:right="0" w:hanging="362" w:firstLineChars="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Caretakers feels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guilty</w:t>
            </w:r>
          </w:p>
        </w:tc>
        <w:tc>
          <w:tcPr>
            <w:tcW w:w="930" w:type="dxa"/>
            <w:tcBorders>
              <w:left w:val="nil"/>
            </w:tcBorders>
          </w:tcPr>
          <w:p>
            <w:pPr>
              <w:pStyle w:val="10"/>
              <w:spacing w:before="131"/>
              <w:ind w:left="298" w:right="2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403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tcBorders>
              <w:top w:val="nil"/>
            </w:tcBorders>
          </w:tcPr>
          <w:p>
            <w:pPr>
              <w:pStyle w:val="1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6850" w:h="11900" w:orient="landscape"/>
      <w:pgMar w:top="1100" w:right="44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8"/>
      <w:numFmt w:val="decimal"/>
      <w:lvlText w:val="%1"/>
      <w:lvlJc w:val="left"/>
      <w:pPr>
        <w:ind w:left="385" w:hanging="204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385" w:hanging="204"/>
        <w:jc w:val="left"/>
      </w:pPr>
      <w:rPr>
        <w:rFonts w:hint="default" w:ascii="Arial" w:hAnsi="Arial" w:eastAsia="Arial" w:cs="Arial"/>
        <w:b/>
        <w:bCs/>
        <w:color w:val="6A6A6A"/>
        <w:w w:val="103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16" w:hanging="20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84" w:hanging="20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252" w:hanging="20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721" w:hanging="20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189" w:hanging="20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657" w:hanging="20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125" w:hanging="204"/>
      </w:pPr>
      <w:rPr>
        <w:rFonts w:hint="default"/>
        <w:lang w:val="en-US" w:eastAsia="en-US" w:bidi="en-US"/>
      </w:rPr>
    </w:lvl>
  </w:abstractNum>
  <w:abstractNum w:abstractNumId="1">
    <w:nsid w:val="B5372A8D"/>
    <w:multiLevelType w:val="singleLevel"/>
    <w:tmpl w:val="B5372A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960" w:leftChars="0" w:hanging="420" w:firstLineChars="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ind w:left="2378" w:hanging="178"/>
        <w:jc w:val="left"/>
      </w:pPr>
      <w:rPr>
        <w:rFonts w:hint="default" w:ascii="Times New Roman" w:hAnsi="Times New Roman" w:eastAsia="Arial" w:cs="Times New Roman"/>
        <w:b/>
        <w:bCs/>
        <w:color w:val="212121"/>
        <w:spacing w:val="-2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2844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441" w:hanging="361"/>
      </w:pPr>
      <w:rPr>
        <w:rFonts w:hint="default"/>
        <w:lang w:val="en-US" w:eastAsia="en-US" w:bidi="en-US"/>
      </w:rPr>
    </w:lvl>
  </w:abstractNum>
  <w:abstractNum w:abstractNumId="3">
    <w:nsid w:val="00491DA1"/>
    <w:multiLevelType w:val="singleLevel"/>
    <w:tmpl w:val="00491D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2180" w:leftChars="0" w:hanging="420" w:firstLineChars="0"/>
      </w:pPr>
      <w:rPr>
        <w:rFonts w:hint="default" w:ascii="Wingdings" w:hAnsi="Wingdings"/>
      </w:rPr>
    </w:lvl>
  </w:abstractNum>
  <w:abstractNum w:abstractNumId="4">
    <w:nsid w:val="0248C179"/>
    <w:multiLevelType w:val="multilevel"/>
    <w:tmpl w:val="0248C179"/>
    <w:lvl w:ilvl="0" w:tentative="0">
      <w:start w:val="10"/>
      <w:numFmt w:val="decimal"/>
      <w:lvlText w:val="%1."/>
      <w:lvlJc w:val="left"/>
      <w:pPr>
        <w:ind w:left="929" w:hanging="269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103"/>
        <w:sz w:val="16"/>
        <w:szCs w:val="16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</w:abstractNum>
  <w:abstractNum w:abstractNumId="5">
    <w:nsid w:val="03D62ECE"/>
    <w:multiLevelType w:val="multilevel"/>
    <w:tmpl w:val="03D62ECE"/>
    <w:lvl w:ilvl="0" w:tentative="0">
      <w:start w:val="9"/>
      <w:numFmt w:val="decimal"/>
      <w:lvlText w:val="%1."/>
      <w:lvlJc w:val="left"/>
      <w:pPr>
        <w:ind w:left="885" w:hanging="178"/>
        <w:jc w:val="left"/>
      </w:pPr>
      <w:rPr>
        <w:rFonts w:hint="default" w:ascii="Arial" w:hAnsi="Arial" w:eastAsia="Arial" w:cs="Arial"/>
        <w:b/>
        <w:bCs/>
        <w:spacing w:val="-2"/>
        <w:w w:val="103"/>
        <w:sz w:val="16"/>
        <w:szCs w:val="16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427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en-US"/>
      </w:rPr>
    </w:lvl>
  </w:abstractNum>
  <w:abstractNum w:abstractNumId="6">
    <w:nsid w:val="25B654F3"/>
    <w:multiLevelType w:val="multilevel"/>
    <w:tmpl w:val="25B654F3"/>
    <w:lvl w:ilvl="0" w:tentative="0">
      <w:start w:val="7"/>
      <w:numFmt w:val="decimal"/>
      <w:lvlText w:val="%1."/>
      <w:lvlJc w:val="left"/>
      <w:pPr>
        <w:ind w:left="990" w:hanging="178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103"/>
        <w:sz w:val="16"/>
        <w:szCs w:val="16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901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6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149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en-US"/>
      </w:rPr>
    </w:lvl>
  </w:abstractNum>
  <w:abstractNum w:abstractNumId="7">
    <w:nsid w:val="2A01094A"/>
    <w:multiLevelType w:val="singleLevel"/>
    <w:tmpl w:val="2A0109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740" w:leftChars="0" w:hanging="420" w:firstLineChars="0"/>
      </w:pPr>
      <w:rPr>
        <w:rFonts w:hint="default" w:ascii="Wingdings" w:hAnsi="Wingdings"/>
      </w:rPr>
    </w:lvl>
  </w:abstractNum>
  <w:abstractNum w:abstractNumId="8">
    <w:nsid w:val="2A8F537B"/>
    <w:multiLevelType w:val="multilevel"/>
    <w:tmpl w:val="2A8F537B"/>
    <w:lvl w:ilvl="0" w:tentative="0">
      <w:start w:val="4"/>
      <w:numFmt w:val="decimal"/>
      <w:lvlText w:val="%1."/>
      <w:lvlJc w:val="left"/>
      <w:pPr>
        <w:ind w:left="399" w:hanging="178"/>
        <w:jc w:val="left"/>
      </w:pPr>
      <w:rPr>
        <w:rFonts w:hint="default" w:ascii="Times New Roman" w:hAnsi="Times New Roman" w:eastAsia="Arial" w:cs="Times New Roman"/>
        <w:b/>
        <w:bCs/>
        <w:color w:val="212121"/>
        <w:spacing w:val="-2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942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742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en-US"/>
      </w:rPr>
    </w:lvl>
  </w:abstractNum>
  <w:abstractNum w:abstractNumId="9">
    <w:nsid w:val="72183CF9"/>
    <w:multiLevelType w:val="multilevel"/>
    <w:tmpl w:val="72183CF9"/>
    <w:lvl w:ilvl="0" w:tentative="0">
      <w:start w:val="3"/>
      <w:numFmt w:val="decimal"/>
      <w:lvlText w:val="%1."/>
      <w:lvlJc w:val="left"/>
      <w:pPr>
        <w:ind w:left="399" w:hanging="178"/>
        <w:jc w:val="left"/>
      </w:pPr>
      <w:rPr>
        <w:rFonts w:hint="default" w:ascii="Times New Roman" w:hAnsi="Times New Roman" w:eastAsia="Arial" w:cs="Times New Roman"/>
        <w:b/>
        <w:bCs/>
        <w:color w:val="212121"/>
        <w:spacing w:val="-2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752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6A6C3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2"/>
      <w:ind w:left="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2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20" w:hanging="178"/>
      <w:outlineLvl w:val="3"/>
    </w:pPr>
    <w:rPr>
      <w:rFonts w:ascii="Arial" w:hAnsi="Arial" w:eastAsia="Arial" w:cs="Arial"/>
      <w:b/>
      <w:bCs/>
      <w:sz w:val="16"/>
      <w:szCs w:val="16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16"/>
      <w:szCs w:val="16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488" w:hanging="361"/>
    </w:pPr>
    <w:rPr>
      <w:rFonts w:ascii="Arial" w:hAnsi="Arial" w:eastAsia="Arial" w:cs="Arial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32"/>
    <customShpInfo spid="_x0000_s1026"/>
    <customShpInfo spid="_x0000_s1027"/>
    <customShpInfo spid="_x0000_s1028"/>
    <customShpInfo spid="_x0000_s1030"/>
    <customShpInfo spid="_x0000_s106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2022-10-18T04:39:00Z</dcterms:created>
  <dc:creator>hp</dc:creator>
  <cp:lastModifiedBy>Nidhi</cp:lastModifiedBy>
  <dcterms:modified xsi:type="dcterms:W3CDTF">2022-10-18T05:41:11Z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D3D18D95BB8E4D259DC6EF8135D82219</vt:lpwstr>
  </property>
</Properties>
</file>