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F4C975" w14:textId="77777777" w:rsidR="00D5313E" w:rsidRPr="000F4E43" w:rsidRDefault="00D5313E" w:rsidP="00797573">
      <w:pPr>
        <w:pStyle w:val="Heading3"/>
        <w:ind w:left="2880" w:firstLine="720"/>
        <w:rPr>
          <w:rFonts w:cs="Times New Roman"/>
          <w:color w:val="000000" w:themeColor="text1"/>
        </w:rPr>
      </w:pPr>
      <w:r w:rsidRPr="000F4E43">
        <w:rPr>
          <w:rFonts w:cs="Times New Roman"/>
          <w:color w:val="000000" w:themeColor="text1"/>
        </w:rPr>
        <w:t>An</w:t>
      </w:r>
      <w:r w:rsidRPr="000F4E43">
        <w:rPr>
          <w:rFonts w:cs="Times New Roman"/>
          <w:color w:val="000000" w:themeColor="text1"/>
          <w:spacing w:val="-4"/>
        </w:rPr>
        <w:t xml:space="preserve"> </w:t>
      </w:r>
      <w:r w:rsidRPr="000F4E43">
        <w:rPr>
          <w:rFonts w:cs="Times New Roman"/>
          <w:color w:val="000000" w:themeColor="text1"/>
        </w:rPr>
        <w:t>Internship</w:t>
      </w:r>
      <w:r w:rsidRPr="000F4E43">
        <w:rPr>
          <w:rFonts w:cs="Times New Roman"/>
          <w:color w:val="000000" w:themeColor="text1"/>
          <w:spacing w:val="-2"/>
        </w:rPr>
        <w:t xml:space="preserve"> </w:t>
      </w:r>
      <w:r w:rsidRPr="000F4E43">
        <w:rPr>
          <w:rFonts w:cs="Times New Roman"/>
          <w:color w:val="000000" w:themeColor="text1"/>
        </w:rPr>
        <w:t>Report</w:t>
      </w:r>
      <w:r w:rsidRPr="000F4E43">
        <w:rPr>
          <w:rFonts w:cs="Times New Roman"/>
          <w:color w:val="000000" w:themeColor="text1"/>
          <w:spacing w:val="-2"/>
        </w:rPr>
        <w:t xml:space="preserve"> </w:t>
      </w:r>
      <w:r w:rsidRPr="000F4E43">
        <w:rPr>
          <w:rFonts w:cs="Times New Roman"/>
          <w:color w:val="000000" w:themeColor="text1"/>
          <w:spacing w:val="-5"/>
        </w:rPr>
        <w:t>On</w:t>
      </w:r>
    </w:p>
    <w:p w14:paraId="3FE182EB" w14:textId="217C4A1A" w:rsidR="00D5313E" w:rsidRPr="000F4E43" w:rsidRDefault="00D5313E" w:rsidP="00D5313E">
      <w:pPr>
        <w:spacing w:before="257"/>
        <w:ind w:left="383"/>
        <w:jc w:val="center"/>
        <w:rPr>
          <w:rFonts w:ascii="Times New Roman" w:hAnsi="Times New Roman" w:cs="Times New Roman"/>
        </w:rPr>
      </w:pPr>
      <w:r w:rsidRPr="000F4E43">
        <w:rPr>
          <w:rFonts w:ascii="Times New Roman" w:hAnsi="Times New Roman" w:cs="Times New Roman"/>
        </w:rPr>
        <w:t xml:space="preserve">CUSTOMER SERVICE OF NEPAL SBI BANK LEINITED </w:t>
      </w:r>
    </w:p>
    <w:p w14:paraId="38338842" w14:textId="0E9F4AD1" w:rsidR="00DF1C76" w:rsidRPr="000F4E43" w:rsidRDefault="00DF1C76" w:rsidP="00D5313E">
      <w:pPr>
        <w:spacing w:before="257"/>
        <w:ind w:left="383"/>
        <w:jc w:val="center"/>
        <w:rPr>
          <w:rFonts w:ascii="Times New Roman" w:hAnsi="Times New Roman" w:cs="Times New Roman"/>
        </w:rPr>
      </w:pPr>
      <w:r w:rsidRPr="000F4E43">
        <w:rPr>
          <w:rFonts w:ascii="Times New Roman" w:hAnsi="Times New Roman" w:cs="Times New Roman"/>
        </w:rPr>
        <w:t>(</w:t>
      </w:r>
      <w:r w:rsidR="00651CEA" w:rsidRPr="000F4E43">
        <w:rPr>
          <w:rFonts w:ascii="Times New Roman" w:hAnsi="Times New Roman" w:cs="Times New Roman"/>
        </w:rPr>
        <w:t>Thame</w:t>
      </w:r>
      <w:r w:rsidR="000822EA" w:rsidRPr="000F4E43">
        <w:rPr>
          <w:rFonts w:ascii="Times New Roman" w:hAnsi="Times New Roman" w:cs="Times New Roman"/>
        </w:rPr>
        <w:t>l</w:t>
      </w:r>
      <w:r w:rsidRPr="000F4E43">
        <w:rPr>
          <w:rFonts w:ascii="Times New Roman" w:hAnsi="Times New Roman" w:cs="Times New Roman"/>
        </w:rPr>
        <w:t>, Kathmandu)</w:t>
      </w:r>
    </w:p>
    <w:p w14:paraId="49683D20" w14:textId="77777777" w:rsidR="00D5313E" w:rsidRPr="000F4E43" w:rsidRDefault="00D5313E" w:rsidP="00D5313E">
      <w:pPr>
        <w:pStyle w:val="BodyText"/>
      </w:pPr>
    </w:p>
    <w:p w14:paraId="3EFDC09A" w14:textId="77777777" w:rsidR="00D5313E" w:rsidRPr="000F4E43" w:rsidRDefault="00D5313E" w:rsidP="00D5313E">
      <w:pPr>
        <w:pStyle w:val="BodyText"/>
      </w:pPr>
    </w:p>
    <w:p w14:paraId="596FFD89" w14:textId="0427DAF4" w:rsidR="00D5313E" w:rsidRPr="000F4E43" w:rsidRDefault="00867FA0" w:rsidP="00CE570A">
      <w:pPr>
        <w:pStyle w:val="Heading1"/>
        <w:rPr>
          <w:rFonts w:cs="Times New Roman"/>
        </w:rPr>
      </w:pPr>
      <w:r w:rsidRPr="000F4E43">
        <w:rPr>
          <w:rFonts w:cs="Times New Roman"/>
        </w:rPr>
        <w:t xml:space="preserve">Submitted </w:t>
      </w:r>
      <w:r w:rsidR="00D5313E" w:rsidRPr="000F4E43">
        <w:rPr>
          <w:rFonts w:cs="Times New Roman"/>
        </w:rPr>
        <w:t>By:</w:t>
      </w:r>
    </w:p>
    <w:p w14:paraId="385E466A" w14:textId="1AE5D037" w:rsidR="00D5313E" w:rsidRPr="000F4E43" w:rsidRDefault="00651CEA" w:rsidP="00D5313E">
      <w:pPr>
        <w:spacing w:before="253"/>
        <w:ind w:left="383" w:right="59"/>
        <w:jc w:val="center"/>
        <w:rPr>
          <w:rFonts w:ascii="Times New Roman" w:hAnsi="Times New Roman" w:cs="Times New Roman"/>
          <w:i/>
        </w:rPr>
      </w:pPr>
      <w:r w:rsidRPr="000F4E43">
        <w:rPr>
          <w:rFonts w:ascii="Times New Roman" w:hAnsi="Times New Roman" w:cs="Times New Roman"/>
        </w:rPr>
        <w:t>DRISTI PAL</w:t>
      </w:r>
      <w:r w:rsidR="00D5313E" w:rsidRPr="000F4E43">
        <w:rPr>
          <w:rFonts w:ascii="Times New Roman" w:hAnsi="Times New Roman" w:cs="Times New Roman"/>
        </w:rPr>
        <w:t xml:space="preserve"> </w:t>
      </w:r>
    </w:p>
    <w:p w14:paraId="13C01B97" w14:textId="77777777" w:rsidR="00D5313E" w:rsidRPr="000F4E43" w:rsidRDefault="00D5313E" w:rsidP="00D5313E">
      <w:pPr>
        <w:pStyle w:val="BodyText"/>
        <w:spacing w:line="345" w:lineRule="auto"/>
        <w:ind w:left="2735" w:right="2416"/>
        <w:jc w:val="center"/>
      </w:pPr>
      <w:r w:rsidRPr="000F4E43">
        <w:t xml:space="preserve"> </w:t>
      </w:r>
    </w:p>
    <w:p w14:paraId="4BEF237B" w14:textId="5BCDA4A2" w:rsidR="00D5313E" w:rsidRPr="000F4E43" w:rsidRDefault="00651CEA" w:rsidP="00D5313E">
      <w:pPr>
        <w:pStyle w:val="BodyText"/>
        <w:spacing w:line="345" w:lineRule="auto"/>
        <w:ind w:left="2735" w:right="2416"/>
        <w:jc w:val="center"/>
      </w:pPr>
      <w:r w:rsidRPr="000F4E43">
        <w:t>Exam Roll Number: 29912/20</w:t>
      </w:r>
    </w:p>
    <w:p w14:paraId="3031054B" w14:textId="7A244013" w:rsidR="00D5313E" w:rsidRPr="000F4E43" w:rsidRDefault="00D5313E" w:rsidP="00D5313E">
      <w:pPr>
        <w:pStyle w:val="BodyText"/>
        <w:spacing w:before="136"/>
        <w:ind w:left="383" w:right="63"/>
        <w:jc w:val="center"/>
      </w:pPr>
      <w:r w:rsidRPr="000F4E43">
        <w:t>TU</w:t>
      </w:r>
      <w:r w:rsidRPr="000F4E43">
        <w:rPr>
          <w:spacing w:val="-3"/>
        </w:rPr>
        <w:t xml:space="preserve"> </w:t>
      </w:r>
      <w:r w:rsidRPr="000F4E43">
        <w:t>Registration</w:t>
      </w:r>
      <w:r w:rsidRPr="000F4E43">
        <w:rPr>
          <w:spacing w:val="-1"/>
        </w:rPr>
        <w:t xml:space="preserve"> </w:t>
      </w:r>
      <w:r w:rsidRPr="000F4E43">
        <w:t>Number:</w:t>
      </w:r>
      <w:r w:rsidR="000F4E43" w:rsidRPr="000F4E43">
        <w:rPr>
          <w:spacing w:val="-1"/>
        </w:rPr>
        <w:t>7-2-410-151-2020</w:t>
      </w:r>
    </w:p>
    <w:p w14:paraId="63A4DF64" w14:textId="77777777" w:rsidR="00D5313E" w:rsidRPr="000F4E43" w:rsidRDefault="00D5313E" w:rsidP="00D5313E">
      <w:pPr>
        <w:spacing w:before="259"/>
        <w:ind w:left="383" w:right="64"/>
        <w:jc w:val="center"/>
        <w:rPr>
          <w:rFonts w:ascii="Times New Roman" w:hAnsi="Times New Roman" w:cs="Times New Roman"/>
        </w:rPr>
      </w:pPr>
      <w:r w:rsidRPr="000F4E43">
        <w:rPr>
          <w:rFonts w:ascii="Times New Roman" w:hAnsi="Times New Roman" w:cs="Times New Roman"/>
        </w:rPr>
        <w:t>PRIME</w:t>
      </w:r>
      <w:r w:rsidRPr="000F4E43">
        <w:rPr>
          <w:rFonts w:ascii="Times New Roman" w:hAnsi="Times New Roman" w:cs="Times New Roman"/>
          <w:spacing w:val="-4"/>
        </w:rPr>
        <w:t xml:space="preserve"> </w:t>
      </w:r>
      <w:r w:rsidRPr="000F4E43">
        <w:rPr>
          <w:rFonts w:ascii="Times New Roman" w:hAnsi="Times New Roman" w:cs="Times New Roman"/>
          <w:spacing w:val="-2"/>
        </w:rPr>
        <w:t>COLLEGE</w:t>
      </w:r>
    </w:p>
    <w:p w14:paraId="471AF4AA" w14:textId="1B6804A7" w:rsidR="00D5313E" w:rsidRPr="000F4E43" w:rsidRDefault="000F4E43" w:rsidP="00D5313E">
      <w:pPr>
        <w:pStyle w:val="BodyText"/>
        <w:spacing w:before="257"/>
        <w:ind w:left="383" w:right="67"/>
        <w:jc w:val="center"/>
      </w:pPr>
      <w:r w:rsidRPr="000F4E43">
        <w:t>Khusib</w:t>
      </w:r>
      <w:r w:rsidR="00D5313E" w:rsidRPr="000F4E43">
        <w:t>u,</w:t>
      </w:r>
      <w:r w:rsidR="00D5313E" w:rsidRPr="000F4E43">
        <w:rPr>
          <w:spacing w:val="-2"/>
        </w:rPr>
        <w:t xml:space="preserve"> </w:t>
      </w:r>
      <w:r w:rsidR="00D5313E" w:rsidRPr="000F4E43">
        <w:t>Kathmandu,</w:t>
      </w:r>
      <w:r w:rsidR="00D5313E" w:rsidRPr="000F4E43">
        <w:rPr>
          <w:spacing w:val="1"/>
        </w:rPr>
        <w:t xml:space="preserve"> </w:t>
      </w:r>
      <w:r w:rsidR="00D5313E" w:rsidRPr="000F4E43">
        <w:rPr>
          <w:spacing w:val="-4"/>
        </w:rPr>
        <w:t>Nepal</w:t>
      </w:r>
    </w:p>
    <w:p w14:paraId="702908D4" w14:textId="77777777" w:rsidR="00D5313E" w:rsidRPr="000F4E43" w:rsidRDefault="00D5313E" w:rsidP="00D5313E">
      <w:pPr>
        <w:pStyle w:val="BodyText"/>
      </w:pPr>
    </w:p>
    <w:p w14:paraId="71449C82" w14:textId="77777777" w:rsidR="00D5313E" w:rsidRPr="000F4E43" w:rsidRDefault="00D5313E" w:rsidP="00D5313E">
      <w:pPr>
        <w:pStyle w:val="BodyText"/>
      </w:pPr>
    </w:p>
    <w:p w14:paraId="70350BDA" w14:textId="77777777" w:rsidR="00D5313E" w:rsidRPr="000F4E43" w:rsidRDefault="00D5313E" w:rsidP="00D5313E">
      <w:pPr>
        <w:pStyle w:val="BodyText"/>
      </w:pPr>
    </w:p>
    <w:p w14:paraId="3E14A84D" w14:textId="77777777" w:rsidR="00D5313E" w:rsidRPr="000F4E43" w:rsidRDefault="00D5313E" w:rsidP="00D5313E">
      <w:pPr>
        <w:pStyle w:val="BodyText"/>
        <w:spacing w:before="109"/>
      </w:pPr>
    </w:p>
    <w:p w14:paraId="3989606C" w14:textId="77777777" w:rsidR="00D5313E" w:rsidRPr="000F4E43" w:rsidRDefault="00D5313E" w:rsidP="00D5313E">
      <w:pPr>
        <w:spacing w:line="463" w:lineRule="auto"/>
        <w:ind w:left="3613" w:right="2997" w:firstLine="403"/>
        <w:rPr>
          <w:rFonts w:ascii="Times New Roman" w:hAnsi="Times New Roman" w:cs="Times New Roman"/>
        </w:rPr>
      </w:pPr>
      <w:r w:rsidRPr="000F4E43">
        <w:rPr>
          <w:rFonts w:ascii="Times New Roman" w:hAnsi="Times New Roman" w:cs="Times New Roman"/>
          <w:b/>
          <w:sz w:val="28"/>
          <w:szCs w:val="28"/>
        </w:rPr>
        <w:t xml:space="preserve">Submitted To: </w:t>
      </w:r>
      <w:r w:rsidRPr="000F4E43">
        <w:rPr>
          <w:rFonts w:ascii="Times New Roman" w:hAnsi="Times New Roman" w:cs="Times New Roman"/>
        </w:rPr>
        <w:t>Faculty</w:t>
      </w:r>
      <w:r w:rsidRPr="000F4E43">
        <w:rPr>
          <w:rFonts w:ascii="Times New Roman" w:hAnsi="Times New Roman" w:cs="Times New Roman"/>
          <w:spacing w:val="-15"/>
        </w:rPr>
        <w:t xml:space="preserve"> </w:t>
      </w:r>
      <w:r w:rsidRPr="000F4E43">
        <w:rPr>
          <w:rFonts w:ascii="Times New Roman" w:hAnsi="Times New Roman" w:cs="Times New Roman"/>
        </w:rPr>
        <w:t>of</w:t>
      </w:r>
      <w:r w:rsidRPr="000F4E43">
        <w:rPr>
          <w:rFonts w:ascii="Times New Roman" w:hAnsi="Times New Roman" w:cs="Times New Roman"/>
          <w:spacing w:val="-15"/>
        </w:rPr>
        <w:t xml:space="preserve"> </w:t>
      </w:r>
      <w:r w:rsidRPr="000F4E43">
        <w:rPr>
          <w:rFonts w:ascii="Times New Roman" w:hAnsi="Times New Roman" w:cs="Times New Roman"/>
        </w:rPr>
        <w:t>Management Tribhuvan University</w:t>
      </w:r>
    </w:p>
    <w:p w14:paraId="6644EFE4" w14:textId="77777777" w:rsidR="00D5313E" w:rsidRPr="000F4E43" w:rsidRDefault="00D5313E" w:rsidP="00D5313E">
      <w:pPr>
        <w:pStyle w:val="BodyText"/>
        <w:spacing w:line="274" w:lineRule="exact"/>
        <w:ind w:left="4199"/>
      </w:pPr>
      <w:r w:rsidRPr="000F4E43">
        <w:rPr>
          <w:spacing w:val="-2"/>
        </w:rPr>
        <w:t>Kathmandu</w:t>
      </w:r>
    </w:p>
    <w:p w14:paraId="7DB3E3CD" w14:textId="77777777" w:rsidR="00D5313E" w:rsidRPr="000F4E43" w:rsidRDefault="00D5313E" w:rsidP="00D5313E">
      <w:pPr>
        <w:pStyle w:val="BodyText"/>
      </w:pPr>
    </w:p>
    <w:p w14:paraId="793737D7" w14:textId="77777777" w:rsidR="00D5313E" w:rsidRPr="000F4E43" w:rsidRDefault="00D5313E" w:rsidP="00D5313E">
      <w:pPr>
        <w:pStyle w:val="BodyText"/>
      </w:pPr>
    </w:p>
    <w:p w14:paraId="5666236C" w14:textId="77777777" w:rsidR="00D5313E" w:rsidRPr="000F4E43" w:rsidRDefault="00D5313E" w:rsidP="00D5313E">
      <w:pPr>
        <w:pStyle w:val="BodyText"/>
      </w:pPr>
    </w:p>
    <w:p w14:paraId="2769CADD" w14:textId="77777777" w:rsidR="00D5313E" w:rsidRPr="000F4E43" w:rsidRDefault="00D5313E" w:rsidP="00D5313E">
      <w:pPr>
        <w:pStyle w:val="BodyText"/>
        <w:spacing w:before="104"/>
      </w:pPr>
    </w:p>
    <w:p w14:paraId="209857F4" w14:textId="77777777" w:rsidR="00D5313E" w:rsidRPr="000F4E43" w:rsidRDefault="00D5313E" w:rsidP="00D5313E">
      <w:pPr>
        <w:pStyle w:val="BodyText"/>
        <w:ind w:left="383" w:right="65"/>
        <w:jc w:val="center"/>
      </w:pPr>
      <w:r w:rsidRPr="000F4E43">
        <w:t>In</w:t>
      </w:r>
      <w:r w:rsidRPr="000F4E43">
        <w:rPr>
          <w:spacing w:val="-1"/>
        </w:rPr>
        <w:t xml:space="preserve"> </w:t>
      </w:r>
      <w:r w:rsidRPr="000F4E43">
        <w:t>Partial</w:t>
      </w:r>
      <w:r w:rsidRPr="000F4E43">
        <w:rPr>
          <w:spacing w:val="-1"/>
        </w:rPr>
        <w:t xml:space="preserve"> </w:t>
      </w:r>
      <w:r w:rsidRPr="000F4E43">
        <w:t>Fulfillment of</w:t>
      </w:r>
      <w:r w:rsidRPr="000F4E43">
        <w:rPr>
          <w:spacing w:val="-2"/>
        </w:rPr>
        <w:t xml:space="preserve"> </w:t>
      </w:r>
      <w:r w:rsidRPr="000F4E43">
        <w:t>the Requirements</w:t>
      </w:r>
      <w:r w:rsidRPr="000F4E43">
        <w:rPr>
          <w:spacing w:val="-1"/>
        </w:rPr>
        <w:t xml:space="preserve"> </w:t>
      </w:r>
      <w:r w:rsidRPr="000F4E43">
        <w:t>for</w:t>
      </w:r>
      <w:r w:rsidRPr="000F4E43">
        <w:rPr>
          <w:spacing w:val="-2"/>
        </w:rPr>
        <w:t xml:space="preserve"> </w:t>
      </w:r>
      <w:r w:rsidRPr="000F4E43">
        <w:t>the Degree</w:t>
      </w:r>
      <w:r w:rsidRPr="000F4E43">
        <w:rPr>
          <w:spacing w:val="-1"/>
        </w:rPr>
        <w:t xml:space="preserve"> </w:t>
      </w:r>
      <w:r w:rsidRPr="000F4E43">
        <w:rPr>
          <w:spacing w:val="-5"/>
        </w:rPr>
        <w:t>of</w:t>
      </w:r>
    </w:p>
    <w:p w14:paraId="0F72F30D" w14:textId="55FD001A" w:rsidR="00D5313E" w:rsidRPr="000F4E43" w:rsidRDefault="00D5313E" w:rsidP="00CE570A">
      <w:pPr>
        <w:pStyle w:val="Heading1"/>
        <w:rPr>
          <w:rFonts w:cs="Times New Roman"/>
        </w:rPr>
      </w:pPr>
      <w:r w:rsidRPr="000F4E43">
        <w:rPr>
          <w:rFonts w:cs="Times New Roman"/>
        </w:rPr>
        <w:t>BACHELOR</w:t>
      </w:r>
      <w:r w:rsidRPr="000F4E43">
        <w:rPr>
          <w:rFonts w:cs="Times New Roman"/>
          <w:spacing w:val="-3"/>
        </w:rPr>
        <w:t xml:space="preserve"> </w:t>
      </w:r>
      <w:r w:rsidRPr="000F4E43">
        <w:rPr>
          <w:rFonts w:cs="Times New Roman"/>
        </w:rPr>
        <w:t>OF</w:t>
      </w:r>
      <w:r w:rsidRPr="000F4E43">
        <w:rPr>
          <w:rFonts w:cs="Times New Roman"/>
          <w:spacing w:val="-2"/>
        </w:rPr>
        <w:t xml:space="preserve"> </w:t>
      </w:r>
      <w:r w:rsidRPr="000F4E43">
        <w:rPr>
          <w:rFonts w:cs="Times New Roman"/>
        </w:rPr>
        <w:t>BUSINESS</w:t>
      </w:r>
      <w:r w:rsidR="00651CEA" w:rsidRPr="000F4E43">
        <w:rPr>
          <w:rFonts w:cs="Times New Roman"/>
          <w:spacing w:val="-1"/>
        </w:rPr>
        <w:t xml:space="preserve"> ADMINISTRATION</w:t>
      </w:r>
      <w:r w:rsidR="00651CEA" w:rsidRPr="000F4E43">
        <w:rPr>
          <w:rFonts w:cs="Times New Roman"/>
          <w:spacing w:val="-2"/>
        </w:rPr>
        <w:t>(BBA</w:t>
      </w:r>
      <w:r w:rsidRPr="000F4E43">
        <w:rPr>
          <w:rFonts w:cs="Times New Roman"/>
          <w:spacing w:val="-2"/>
        </w:rPr>
        <w:t>)</w:t>
      </w:r>
    </w:p>
    <w:p w14:paraId="47E2F12B" w14:textId="77777777" w:rsidR="00D5313E" w:rsidRPr="000F4E43" w:rsidRDefault="00D5313E" w:rsidP="00D5313E">
      <w:pPr>
        <w:pStyle w:val="BodyText"/>
        <w:rPr>
          <w:b/>
          <w:sz w:val="22"/>
          <w:szCs w:val="22"/>
        </w:rPr>
      </w:pPr>
    </w:p>
    <w:p w14:paraId="684AE858" w14:textId="77777777" w:rsidR="00D5313E" w:rsidRPr="000F4E43" w:rsidRDefault="00D5313E" w:rsidP="00D5313E">
      <w:pPr>
        <w:pStyle w:val="BodyText"/>
        <w:rPr>
          <w:b/>
        </w:rPr>
      </w:pPr>
    </w:p>
    <w:p w14:paraId="1CC05D20" w14:textId="77777777" w:rsidR="00D5313E" w:rsidRPr="000F4E43" w:rsidRDefault="00D5313E" w:rsidP="00D5313E">
      <w:pPr>
        <w:pStyle w:val="BodyText"/>
        <w:rPr>
          <w:b/>
        </w:rPr>
      </w:pPr>
    </w:p>
    <w:p w14:paraId="1AC15058" w14:textId="77777777" w:rsidR="00D5313E" w:rsidRPr="000F4E43" w:rsidRDefault="00D5313E" w:rsidP="00D5313E">
      <w:pPr>
        <w:pStyle w:val="BodyText"/>
        <w:spacing w:before="99"/>
        <w:rPr>
          <w:b/>
        </w:rPr>
      </w:pPr>
    </w:p>
    <w:p w14:paraId="6400EDFB" w14:textId="12B6AFCC" w:rsidR="00DF1C76" w:rsidRPr="000F4E43" w:rsidRDefault="00D5313E" w:rsidP="00D5313E">
      <w:pPr>
        <w:pStyle w:val="BodyText"/>
        <w:spacing w:line="463" w:lineRule="auto"/>
        <w:ind w:left="3973" w:right="3651" w:hanging="3"/>
        <w:jc w:val="center"/>
        <w:rPr>
          <w:spacing w:val="-2"/>
        </w:rPr>
      </w:pPr>
      <w:r w:rsidRPr="000F4E43">
        <w:rPr>
          <w:spacing w:val="-2"/>
        </w:rPr>
        <w:t xml:space="preserve">Kathmandu </w:t>
      </w:r>
      <w:r w:rsidR="00DF1C76" w:rsidRPr="000F4E43">
        <w:rPr>
          <w:spacing w:val="-2"/>
        </w:rPr>
        <w:t>April,</w:t>
      </w:r>
    </w:p>
    <w:p w14:paraId="7CB9AC12" w14:textId="3830A5A6" w:rsidR="00CE570A" w:rsidRDefault="00D5313E" w:rsidP="00D5313E">
      <w:pPr>
        <w:pStyle w:val="BodyText"/>
        <w:spacing w:line="463" w:lineRule="auto"/>
        <w:ind w:left="3973" w:right="3651" w:hanging="3"/>
        <w:jc w:val="center"/>
        <w:sectPr w:rsidR="00CE570A" w:rsidSect="0094041B">
          <w:headerReference w:type="even" r:id="rId8"/>
          <w:headerReference w:type="default" r:id="rId9"/>
          <w:footerReference w:type="even" r:id="rId10"/>
          <w:footerReference w:type="default" r:id="rId11"/>
          <w:headerReference w:type="first" r:id="rId12"/>
          <w:footerReference w:type="first" r:id="rId13"/>
          <w:pgSz w:w="11900" w:h="16840"/>
          <w:pgMar w:top="1440" w:right="1440" w:bottom="1440" w:left="1440" w:header="709" w:footer="709" w:gutter="0"/>
          <w:pgNumType w:fmt="lowerRoman" w:start="1"/>
          <w:cols w:space="708"/>
          <w:docGrid w:linePitch="360"/>
        </w:sectPr>
      </w:pPr>
      <w:r w:rsidRPr="000F4E43">
        <w:t>20</w:t>
      </w:r>
      <w:r w:rsidR="00651CEA" w:rsidRPr="000F4E43">
        <w:t>25</w:t>
      </w:r>
    </w:p>
    <w:p w14:paraId="65292390" w14:textId="77777777" w:rsidR="00D5313E" w:rsidRPr="00DF1C76" w:rsidRDefault="00D5313E" w:rsidP="001F710A">
      <w:pPr>
        <w:pStyle w:val="Heading1"/>
        <w:spacing w:line="360" w:lineRule="auto"/>
      </w:pPr>
      <w:r w:rsidRPr="00DF1C76">
        <w:lastRenderedPageBreak/>
        <w:t>DECLARATION</w:t>
      </w:r>
    </w:p>
    <w:p w14:paraId="76462CCB" w14:textId="77777777" w:rsidR="00D5313E" w:rsidRDefault="00D5313E" w:rsidP="001F710A">
      <w:pPr>
        <w:pStyle w:val="BodyText"/>
        <w:spacing w:before="96" w:line="360" w:lineRule="auto"/>
        <w:rPr>
          <w:b/>
        </w:rPr>
      </w:pPr>
    </w:p>
    <w:p w14:paraId="7D314DA5" w14:textId="184DE8A3" w:rsidR="00D5313E" w:rsidRDefault="00D5313E" w:rsidP="001F710A">
      <w:pPr>
        <w:pStyle w:val="BodyText"/>
        <w:spacing w:line="360" w:lineRule="auto"/>
        <w:ind w:left="440" w:right="115"/>
        <w:jc w:val="both"/>
      </w:pPr>
      <w:r>
        <w:t>I hereby declare that the internship report entitled “TITLE OF INTERNSHIP REPORT” submitted to the Faculty of Management, Tribhuvan University, Kathmandu is an</w:t>
      </w:r>
      <w:r>
        <w:rPr>
          <w:spacing w:val="80"/>
        </w:rPr>
        <w:t xml:space="preserve"> </w:t>
      </w:r>
      <w:r>
        <w:t>original peace</w:t>
      </w:r>
      <w:r>
        <w:rPr>
          <w:spacing w:val="-1"/>
        </w:rPr>
        <w:t xml:space="preserve"> </w:t>
      </w:r>
      <w:r>
        <w:t>of</w:t>
      </w:r>
      <w:r>
        <w:rPr>
          <w:spacing w:val="-1"/>
        </w:rPr>
        <w:t xml:space="preserve"> </w:t>
      </w:r>
      <w:r>
        <w:t>work under</w:t>
      </w:r>
      <w:r>
        <w:rPr>
          <w:spacing w:val="-1"/>
        </w:rPr>
        <w:t xml:space="preserve"> </w:t>
      </w:r>
      <w:r>
        <w:t>the</w:t>
      </w:r>
      <w:r>
        <w:rPr>
          <w:spacing w:val="-1"/>
        </w:rPr>
        <w:t xml:space="preserve"> </w:t>
      </w:r>
      <w:r>
        <w:t xml:space="preserve">supervision of </w:t>
      </w:r>
      <w:r w:rsidR="00867FA0">
        <w:t>Mrs SUSHMA MAHARJAN</w:t>
      </w:r>
      <w:r>
        <w:t>, faculty member, PRIME COLLEGE, KHUSIBUN, KATHMANU, and is submitted in partial</w:t>
      </w:r>
      <w:r>
        <w:rPr>
          <w:spacing w:val="-4"/>
        </w:rPr>
        <w:t xml:space="preserve"> </w:t>
      </w:r>
      <w:r>
        <w:t>fulfillment</w:t>
      </w:r>
      <w:r>
        <w:rPr>
          <w:spacing w:val="-3"/>
        </w:rPr>
        <w:t xml:space="preserve"> </w:t>
      </w:r>
      <w:r>
        <w:t>of</w:t>
      </w:r>
      <w:r>
        <w:rPr>
          <w:spacing w:val="-3"/>
        </w:rPr>
        <w:t xml:space="preserve"> </w:t>
      </w:r>
      <w:r>
        <w:t>the</w:t>
      </w:r>
      <w:r>
        <w:rPr>
          <w:spacing w:val="-3"/>
        </w:rPr>
        <w:t xml:space="preserve"> </w:t>
      </w:r>
      <w:r>
        <w:t>requirements</w:t>
      </w:r>
      <w:r>
        <w:rPr>
          <w:spacing w:val="-3"/>
        </w:rPr>
        <w:t xml:space="preserve"> </w:t>
      </w:r>
      <w:r>
        <w:t>for</w:t>
      </w:r>
      <w:r>
        <w:rPr>
          <w:spacing w:val="-3"/>
        </w:rPr>
        <w:t xml:space="preserve"> </w:t>
      </w:r>
      <w:r>
        <w:t>the</w:t>
      </w:r>
      <w:r>
        <w:rPr>
          <w:spacing w:val="-3"/>
        </w:rPr>
        <w:t xml:space="preserve"> </w:t>
      </w:r>
      <w:r>
        <w:t>award</w:t>
      </w:r>
      <w:r>
        <w:rPr>
          <w:spacing w:val="-3"/>
        </w:rPr>
        <w:t xml:space="preserve"> </w:t>
      </w:r>
      <w:r>
        <w:t>of</w:t>
      </w:r>
      <w:r>
        <w:rPr>
          <w:spacing w:val="-3"/>
        </w:rPr>
        <w:t xml:space="preserve"> </w:t>
      </w:r>
      <w:r>
        <w:t>the</w:t>
      </w:r>
      <w:r>
        <w:rPr>
          <w:spacing w:val="-5"/>
        </w:rPr>
        <w:t xml:space="preserve"> </w:t>
      </w:r>
      <w:r>
        <w:t>degree</w:t>
      </w:r>
      <w:r>
        <w:rPr>
          <w:spacing w:val="-4"/>
        </w:rPr>
        <w:t xml:space="preserve"> </w:t>
      </w:r>
      <w:r>
        <w:t>of</w:t>
      </w:r>
      <w:r>
        <w:rPr>
          <w:spacing w:val="-3"/>
        </w:rPr>
        <w:t xml:space="preserve"> </w:t>
      </w:r>
      <w:r>
        <w:t>Bachelor</w:t>
      </w:r>
      <w:r>
        <w:rPr>
          <w:spacing w:val="-3"/>
        </w:rPr>
        <w:t xml:space="preserve"> </w:t>
      </w:r>
      <w:r>
        <w:t>of Business Administration (BBA). This internship report has not been submitted to any other university or institution for the award of any degree or diploma.</w:t>
      </w:r>
    </w:p>
    <w:p w14:paraId="677CB457" w14:textId="77777777" w:rsidR="00D5313E" w:rsidRDefault="00D5313E" w:rsidP="00D5313E">
      <w:pPr>
        <w:pStyle w:val="BodyText"/>
      </w:pPr>
    </w:p>
    <w:p w14:paraId="361F621F" w14:textId="77777777" w:rsidR="00D5313E" w:rsidRDefault="00D5313E" w:rsidP="00D5313E">
      <w:pPr>
        <w:pStyle w:val="BodyText"/>
      </w:pPr>
    </w:p>
    <w:p w14:paraId="6D04040B" w14:textId="77777777" w:rsidR="00D5313E" w:rsidRDefault="00D5313E" w:rsidP="00D5313E">
      <w:pPr>
        <w:pStyle w:val="BodyText"/>
      </w:pPr>
    </w:p>
    <w:p w14:paraId="4E1C1075" w14:textId="77777777" w:rsidR="00D5313E" w:rsidRDefault="00D5313E" w:rsidP="00D5313E">
      <w:pPr>
        <w:pStyle w:val="BodyText"/>
        <w:spacing w:before="206"/>
      </w:pPr>
    </w:p>
    <w:p w14:paraId="25B03917" w14:textId="1181CF92" w:rsidR="00D5313E" w:rsidRPr="00651CEA" w:rsidRDefault="00651CEA" w:rsidP="00D5313E">
      <w:pPr>
        <w:pStyle w:val="BodyText"/>
        <w:ind w:left="440"/>
      </w:pPr>
      <w:r w:rsidRPr="00651CEA">
        <w:rPr>
          <w:spacing w:val="-2"/>
        </w:rPr>
        <w:t>……………..</w:t>
      </w:r>
    </w:p>
    <w:p w14:paraId="748AE000" w14:textId="2432F837" w:rsidR="00D5313E" w:rsidRPr="00651CEA" w:rsidRDefault="00651CEA" w:rsidP="00D5313E">
      <w:pPr>
        <w:spacing w:before="257"/>
        <w:ind w:left="440"/>
        <w:rPr>
          <w:rFonts w:ascii="Times New Roman" w:hAnsi="Times New Roman" w:cs="Times New Roman"/>
        </w:rPr>
      </w:pPr>
      <w:r w:rsidRPr="00651CEA">
        <w:rPr>
          <w:rFonts w:ascii="Times New Roman" w:hAnsi="Times New Roman" w:cs="Times New Roman"/>
        </w:rPr>
        <w:t>DRISTI PAL</w:t>
      </w:r>
    </w:p>
    <w:p w14:paraId="0EC04621" w14:textId="77777777" w:rsidR="00D5313E" w:rsidRDefault="00D5313E" w:rsidP="00D5313E">
      <w:pPr>
        <w:pStyle w:val="BodyText"/>
        <w:spacing w:before="259"/>
        <w:ind w:left="440"/>
      </w:pPr>
      <w:r>
        <w:rPr>
          <w:spacing w:val="-2"/>
        </w:rPr>
        <w:t>Date:</w:t>
      </w:r>
    </w:p>
    <w:p w14:paraId="29346B91" w14:textId="4CFA1B2E" w:rsidR="00DF1C76" w:rsidRDefault="00DF1C76" w:rsidP="00930DDA">
      <w:pPr>
        <w:spacing w:line="360" w:lineRule="auto"/>
        <w:ind w:left="2880"/>
        <w:jc w:val="both"/>
        <w:rPr>
          <w:sz w:val="32"/>
          <w:szCs w:val="32"/>
        </w:rPr>
      </w:pPr>
    </w:p>
    <w:p w14:paraId="702C27CC" w14:textId="390D600B" w:rsidR="001A7DDF" w:rsidRDefault="00DF1C76" w:rsidP="001A7DDF">
      <w:pPr>
        <w:rPr>
          <w:sz w:val="32"/>
          <w:szCs w:val="32"/>
        </w:rPr>
      </w:pPr>
      <w:r>
        <w:rPr>
          <w:sz w:val="32"/>
          <w:szCs w:val="32"/>
        </w:rPr>
        <w:br w:type="page"/>
      </w:r>
    </w:p>
    <w:p w14:paraId="771DA047" w14:textId="2F5A3A49" w:rsidR="00DF1C76" w:rsidRPr="001A7DDF" w:rsidRDefault="001A7DDF" w:rsidP="001A7DDF">
      <w:pPr>
        <w:jc w:val="center"/>
        <w:rPr>
          <w:rFonts w:ascii="Times New Roman" w:hAnsi="Times New Roman" w:cs="Times New Roman"/>
          <w:b/>
          <w:sz w:val="28"/>
          <w:szCs w:val="28"/>
        </w:rPr>
      </w:pPr>
      <w:r w:rsidRPr="001A7DDF">
        <w:rPr>
          <w:rFonts w:ascii="Times New Roman" w:hAnsi="Times New Roman" w:cs="Times New Roman"/>
          <w:b/>
          <w:sz w:val="28"/>
          <w:szCs w:val="28"/>
        </w:rPr>
        <w:lastRenderedPageBreak/>
        <w:t>RECOMMENDATION LETTER</w:t>
      </w:r>
      <w:r w:rsidR="00DF1C76" w:rsidRPr="001A7DDF">
        <w:rPr>
          <w:rFonts w:ascii="Times New Roman" w:hAnsi="Times New Roman" w:cs="Times New Roman"/>
          <w:b/>
          <w:sz w:val="28"/>
          <w:szCs w:val="28"/>
        </w:rPr>
        <w:br w:type="page"/>
      </w:r>
    </w:p>
    <w:p w14:paraId="4B8C4201" w14:textId="77777777" w:rsidR="00FD2DA3" w:rsidRDefault="00FD2DA3" w:rsidP="003061BD">
      <w:pPr>
        <w:sectPr w:rsidR="00FD2DA3" w:rsidSect="000822EA">
          <w:pgSz w:w="11900" w:h="16840"/>
          <w:pgMar w:top="1440" w:right="1440" w:bottom="1440" w:left="1440" w:header="709" w:footer="709" w:gutter="0"/>
          <w:pgNumType w:fmt="lowerRoman" w:start="1"/>
          <w:cols w:space="708"/>
          <w:docGrid w:linePitch="360"/>
        </w:sectPr>
      </w:pPr>
    </w:p>
    <w:p w14:paraId="7305F710" w14:textId="1E173F78" w:rsidR="004C33C4" w:rsidRPr="001A7DDF" w:rsidRDefault="001F710A" w:rsidP="001F710A">
      <w:pPr>
        <w:spacing w:line="360" w:lineRule="auto"/>
        <w:ind w:left="2880"/>
        <w:rPr>
          <w:rFonts w:ascii="Times New Roman" w:hAnsi="Times New Roman" w:cs="Times New Roman"/>
          <w:b/>
          <w:sz w:val="28"/>
          <w:szCs w:val="28"/>
        </w:rPr>
      </w:pPr>
      <w:r>
        <w:rPr>
          <w:rFonts w:ascii="Times New Roman" w:hAnsi="Times New Roman" w:cs="Times New Roman"/>
          <w:b/>
          <w:sz w:val="28"/>
          <w:szCs w:val="28"/>
        </w:rPr>
        <w:lastRenderedPageBreak/>
        <w:t xml:space="preserve">    </w:t>
      </w:r>
      <w:r w:rsidR="001A7DDF" w:rsidRPr="001A7DDF">
        <w:rPr>
          <w:rFonts w:ascii="Times New Roman" w:hAnsi="Times New Roman" w:cs="Times New Roman"/>
          <w:b/>
          <w:sz w:val="28"/>
          <w:szCs w:val="28"/>
        </w:rPr>
        <w:t>APPROVAL SHEET</w:t>
      </w:r>
    </w:p>
    <w:p w14:paraId="1522F802" w14:textId="3120BD0D" w:rsidR="004C33C4" w:rsidRPr="00FB7FFA" w:rsidRDefault="004C33C4" w:rsidP="001F710A">
      <w:pPr>
        <w:spacing w:line="360" w:lineRule="auto"/>
        <w:jc w:val="center"/>
        <w:rPr>
          <w:rFonts w:ascii="Times New Roman" w:hAnsi="Times New Roman" w:cs="Times New Roman"/>
        </w:rPr>
      </w:pPr>
      <w:r w:rsidRPr="00FB7FFA">
        <w:rPr>
          <w:rFonts w:ascii="Times New Roman" w:hAnsi="Times New Roman" w:cs="Times New Roman"/>
        </w:rPr>
        <w:t>This is to certify that the internship report</w:t>
      </w:r>
    </w:p>
    <w:p w14:paraId="4E8B325D" w14:textId="0332E0F7" w:rsidR="004C33C4" w:rsidRPr="00FB7FFA" w:rsidRDefault="004C33C4" w:rsidP="001F710A">
      <w:pPr>
        <w:spacing w:line="360" w:lineRule="auto"/>
        <w:jc w:val="center"/>
        <w:rPr>
          <w:rFonts w:ascii="Times New Roman" w:hAnsi="Times New Roman" w:cs="Times New Roman"/>
        </w:rPr>
      </w:pPr>
      <w:r w:rsidRPr="00FB7FFA">
        <w:rPr>
          <w:rFonts w:ascii="Times New Roman" w:hAnsi="Times New Roman" w:cs="Times New Roman"/>
        </w:rPr>
        <w:t>Submitted By:</w:t>
      </w:r>
    </w:p>
    <w:p w14:paraId="2BDB87EF" w14:textId="68A1FB77" w:rsidR="004C33C4" w:rsidRPr="004C33C4" w:rsidRDefault="004C33C4" w:rsidP="001F710A">
      <w:pPr>
        <w:spacing w:line="360" w:lineRule="auto"/>
        <w:jc w:val="center"/>
        <w:rPr>
          <w:rFonts w:ascii="Times New Roman" w:hAnsi="Times New Roman" w:cs="Times New Roman"/>
          <w:b/>
          <w:bCs/>
        </w:rPr>
      </w:pPr>
      <w:r>
        <w:rPr>
          <w:rFonts w:ascii="Times New Roman" w:hAnsi="Times New Roman" w:cs="Times New Roman"/>
          <w:b/>
          <w:bCs/>
        </w:rPr>
        <w:t>DRISTI PAL</w:t>
      </w:r>
    </w:p>
    <w:p w14:paraId="056445F0" w14:textId="2682D3FD" w:rsidR="004C33C4" w:rsidRPr="00FB7FFA" w:rsidRDefault="004C33C4" w:rsidP="001F710A">
      <w:pPr>
        <w:spacing w:line="360" w:lineRule="auto"/>
        <w:jc w:val="both"/>
        <w:rPr>
          <w:rFonts w:ascii="Times New Roman" w:hAnsi="Times New Roman" w:cs="Times New Roman"/>
          <w:b/>
          <w:bCs/>
          <w:sz w:val="28"/>
          <w:szCs w:val="28"/>
        </w:rPr>
      </w:pPr>
      <w:r w:rsidRPr="00FB7FFA">
        <w:rPr>
          <w:rFonts w:ascii="Times New Roman" w:hAnsi="Times New Roman" w:cs="Times New Roman"/>
        </w:rPr>
        <w:t>I/We certify that I/We have read this document and, in my opinion, it is satisfactory in scope and quality area as an internship report in partial fulfillment for the undergraduate course, Bachelor of Business Administration (BBA) held at Prime College, Tribhuvan University</w:t>
      </w:r>
      <w:r w:rsidRPr="00FB7FFA">
        <w:rPr>
          <w:rFonts w:ascii="Times New Roman" w:hAnsi="Times New Roman" w:cs="Times New Roman"/>
          <w:b/>
          <w:bCs/>
          <w:sz w:val="28"/>
          <w:szCs w:val="28"/>
        </w:rPr>
        <w:t>.</w:t>
      </w:r>
    </w:p>
    <w:p w14:paraId="0866AACA" w14:textId="1BF20C31" w:rsidR="004C33C4" w:rsidRDefault="004C33C4" w:rsidP="001F710A">
      <w:pPr>
        <w:spacing w:line="360" w:lineRule="auto"/>
        <w:jc w:val="both"/>
        <w:rPr>
          <w:rFonts w:ascii="Times New Roman" w:hAnsi="Times New Roman" w:cs="Times New Roman"/>
        </w:rPr>
      </w:pPr>
      <w:r w:rsidRPr="00FB7FFA">
        <w:rPr>
          <w:rFonts w:ascii="Times New Roman" w:hAnsi="Times New Roman" w:cs="Times New Roman"/>
        </w:rPr>
        <w:t>Date of Approval</w:t>
      </w:r>
    </w:p>
    <w:p w14:paraId="140DC33A" w14:textId="046CEF03" w:rsidR="004C33C4" w:rsidRDefault="004C33C4" w:rsidP="001F710A">
      <w:pPr>
        <w:spacing w:line="360" w:lineRule="auto"/>
        <w:jc w:val="both"/>
        <w:rPr>
          <w:rFonts w:ascii="Times New Roman" w:hAnsi="Times New Roman" w:cs="Times New Roman"/>
        </w:rPr>
      </w:pPr>
      <w:r w:rsidRPr="00FB7FFA">
        <w:rPr>
          <w:rFonts w:ascii="Times New Roman" w:hAnsi="Times New Roman" w:cs="Times New Roman"/>
        </w:rPr>
        <w:t xml:space="preserve">Signature:_________________________ </w:t>
      </w:r>
    </w:p>
    <w:p w14:paraId="7EE6291A" w14:textId="7826059D" w:rsidR="004C33C4" w:rsidRPr="001F710A" w:rsidRDefault="004C33C4" w:rsidP="001F710A">
      <w:pPr>
        <w:spacing w:line="360" w:lineRule="auto"/>
        <w:jc w:val="both"/>
        <w:rPr>
          <w:rFonts w:ascii="Times New Roman" w:hAnsi="Times New Roman" w:cs="Times New Roman"/>
          <w:b/>
          <w:bCs/>
          <w:sz w:val="28"/>
          <w:szCs w:val="28"/>
        </w:rPr>
      </w:pPr>
      <w:r w:rsidRPr="00FB7FFA">
        <w:rPr>
          <w:rFonts w:ascii="Times New Roman" w:hAnsi="Times New Roman" w:cs="Times New Roman"/>
        </w:rPr>
        <w:t>SUPERVISOR</w:t>
      </w:r>
      <w:r w:rsidR="001F710A">
        <w:rPr>
          <w:rFonts w:ascii="Times New Roman" w:hAnsi="Times New Roman" w:cs="Times New Roman"/>
          <w:b/>
          <w:bCs/>
          <w:sz w:val="28"/>
          <w:szCs w:val="28"/>
        </w:rPr>
        <w:t>………………………</w:t>
      </w:r>
    </w:p>
    <w:p w14:paraId="5ED2B921" w14:textId="551506AC" w:rsidR="001A7DDF" w:rsidRDefault="001A7DDF" w:rsidP="00930DDA">
      <w:pPr>
        <w:spacing w:line="360" w:lineRule="auto"/>
        <w:ind w:left="2880"/>
        <w:jc w:val="both"/>
        <w:rPr>
          <w:sz w:val="32"/>
          <w:szCs w:val="32"/>
        </w:rPr>
      </w:pPr>
    </w:p>
    <w:p w14:paraId="22ADCC9A" w14:textId="008EFACE" w:rsidR="001A7DDF" w:rsidRDefault="001A7DDF" w:rsidP="00930DDA">
      <w:pPr>
        <w:spacing w:line="360" w:lineRule="auto"/>
        <w:ind w:left="2880"/>
        <w:jc w:val="both"/>
        <w:rPr>
          <w:sz w:val="32"/>
          <w:szCs w:val="32"/>
        </w:rPr>
      </w:pPr>
    </w:p>
    <w:p w14:paraId="08384F8F" w14:textId="7350E68E" w:rsidR="001A7DDF" w:rsidRDefault="001A7DDF" w:rsidP="00930DDA">
      <w:pPr>
        <w:spacing w:line="360" w:lineRule="auto"/>
        <w:ind w:left="2880"/>
        <w:jc w:val="both"/>
        <w:rPr>
          <w:sz w:val="32"/>
          <w:szCs w:val="32"/>
        </w:rPr>
      </w:pPr>
    </w:p>
    <w:p w14:paraId="01A9D77A" w14:textId="6BBC252E" w:rsidR="001A7DDF" w:rsidRDefault="001A7DDF" w:rsidP="00930DDA">
      <w:pPr>
        <w:spacing w:line="360" w:lineRule="auto"/>
        <w:ind w:left="2880"/>
        <w:jc w:val="both"/>
        <w:rPr>
          <w:sz w:val="32"/>
          <w:szCs w:val="32"/>
        </w:rPr>
      </w:pPr>
    </w:p>
    <w:p w14:paraId="2BEB48F4" w14:textId="7C5A8597" w:rsidR="001A7DDF" w:rsidRDefault="001A7DDF" w:rsidP="00930DDA">
      <w:pPr>
        <w:spacing w:line="360" w:lineRule="auto"/>
        <w:ind w:left="2880"/>
        <w:jc w:val="both"/>
        <w:rPr>
          <w:sz w:val="32"/>
          <w:szCs w:val="32"/>
        </w:rPr>
      </w:pPr>
    </w:p>
    <w:p w14:paraId="37C3E09A" w14:textId="708C3967" w:rsidR="001A7DDF" w:rsidRDefault="001A7DDF" w:rsidP="00930DDA">
      <w:pPr>
        <w:spacing w:line="360" w:lineRule="auto"/>
        <w:ind w:left="2880"/>
        <w:jc w:val="both"/>
        <w:rPr>
          <w:sz w:val="32"/>
          <w:szCs w:val="32"/>
        </w:rPr>
      </w:pPr>
    </w:p>
    <w:p w14:paraId="4E830CDE" w14:textId="14918295" w:rsidR="001A7DDF" w:rsidRDefault="001A7DDF" w:rsidP="00930DDA">
      <w:pPr>
        <w:spacing w:line="360" w:lineRule="auto"/>
        <w:ind w:left="2880"/>
        <w:jc w:val="both"/>
        <w:rPr>
          <w:sz w:val="32"/>
          <w:szCs w:val="32"/>
        </w:rPr>
      </w:pPr>
    </w:p>
    <w:p w14:paraId="2D4B511E" w14:textId="3D73AE36" w:rsidR="001A7DDF" w:rsidRDefault="001A7DDF" w:rsidP="00930DDA">
      <w:pPr>
        <w:spacing w:line="360" w:lineRule="auto"/>
        <w:ind w:left="2880"/>
        <w:jc w:val="both"/>
        <w:rPr>
          <w:sz w:val="32"/>
          <w:szCs w:val="32"/>
        </w:rPr>
      </w:pPr>
    </w:p>
    <w:p w14:paraId="19EF1DF1" w14:textId="055C759B" w:rsidR="001A7DDF" w:rsidRDefault="001A7DDF" w:rsidP="00930DDA">
      <w:pPr>
        <w:spacing w:line="360" w:lineRule="auto"/>
        <w:ind w:left="2880"/>
        <w:jc w:val="both"/>
        <w:rPr>
          <w:sz w:val="32"/>
          <w:szCs w:val="32"/>
        </w:rPr>
      </w:pPr>
    </w:p>
    <w:p w14:paraId="4718609F" w14:textId="0D3F9F23" w:rsidR="001A7DDF" w:rsidRDefault="001A7DDF" w:rsidP="00930DDA">
      <w:pPr>
        <w:spacing w:line="360" w:lineRule="auto"/>
        <w:ind w:left="2880"/>
        <w:jc w:val="both"/>
        <w:rPr>
          <w:sz w:val="32"/>
          <w:szCs w:val="32"/>
        </w:rPr>
      </w:pPr>
    </w:p>
    <w:p w14:paraId="5CC8C05A" w14:textId="1C883735" w:rsidR="001A7DDF" w:rsidRDefault="001A7DDF" w:rsidP="00930DDA">
      <w:pPr>
        <w:spacing w:line="360" w:lineRule="auto"/>
        <w:ind w:left="2880"/>
        <w:jc w:val="both"/>
        <w:rPr>
          <w:sz w:val="32"/>
          <w:szCs w:val="32"/>
        </w:rPr>
      </w:pPr>
    </w:p>
    <w:p w14:paraId="30BA9F0E" w14:textId="0274BBC6" w:rsidR="001A7DDF" w:rsidRDefault="001A7DDF" w:rsidP="00930DDA">
      <w:pPr>
        <w:spacing w:line="360" w:lineRule="auto"/>
        <w:ind w:left="2880"/>
        <w:jc w:val="both"/>
        <w:rPr>
          <w:sz w:val="32"/>
          <w:szCs w:val="32"/>
        </w:rPr>
      </w:pPr>
    </w:p>
    <w:p w14:paraId="53544CAE" w14:textId="640EA06E" w:rsidR="001A7DDF" w:rsidRDefault="001A7DDF" w:rsidP="00930DDA">
      <w:pPr>
        <w:spacing w:line="360" w:lineRule="auto"/>
        <w:ind w:left="2880"/>
        <w:jc w:val="both"/>
        <w:rPr>
          <w:sz w:val="32"/>
          <w:szCs w:val="32"/>
        </w:rPr>
      </w:pPr>
    </w:p>
    <w:p w14:paraId="51865FC6" w14:textId="3AF8AD07" w:rsidR="001A7DDF" w:rsidRDefault="001A7DDF" w:rsidP="001F710A">
      <w:pPr>
        <w:spacing w:line="360" w:lineRule="auto"/>
        <w:jc w:val="both"/>
        <w:rPr>
          <w:sz w:val="32"/>
          <w:szCs w:val="32"/>
        </w:rPr>
      </w:pPr>
    </w:p>
    <w:p w14:paraId="7112C2D3" w14:textId="77777777" w:rsidR="001F710A" w:rsidRDefault="001F710A" w:rsidP="001F710A">
      <w:pPr>
        <w:spacing w:line="360" w:lineRule="auto"/>
        <w:jc w:val="both"/>
        <w:rPr>
          <w:sz w:val="32"/>
          <w:szCs w:val="32"/>
        </w:rPr>
      </w:pPr>
    </w:p>
    <w:p w14:paraId="61997841" w14:textId="77777777" w:rsidR="001A7DDF" w:rsidRDefault="001A7DDF" w:rsidP="00930DDA">
      <w:pPr>
        <w:spacing w:line="360" w:lineRule="auto"/>
        <w:ind w:left="2880"/>
        <w:jc w:val="both"/>
        <w:rPr>
          <w:sz w:val="32"/>
          <w:szCs w:val="32"/>
        </w:rPr>
      </w:pPr>
    </w:p>
    <w:p w14:paraId="3EAD86C5" w14:textId="0DBECBCE" w:rsidR="00142226" w:rsidRPr="00EC53DD" w:rsidRDefault="00614B10" w:rsidP="00930DDA">
      <w:pPr>
        <w:spacing w:line="360" w:lineRule="auto"/>
        <w:ind w:left="2880"/>
        <w:jc w:val="both"/>
        <w:rPr>
          <w:rFonts w:ascii="Times New Roman" w:hAnsi="Times New Roman" w:cs="Times New Roman"/>
          <w:b/>
          <w:bCs/>
          <w:sz w:val="28"/>
          <w:szCs w:val="28"/>
        </w:rPr>
      </w:pPr>
      <w:r w:rsidRPr="00EC53DD">
        <w:rPr>
          <w:rFonts w:ascii="Times New Roman" w:hAnsi="Times New Roman" w:cs="Times New Roman"/>
          <w:b/>
          <w:bCs/>
          <w:sz w:val="28"/>
          <w:szCs w:val="28"/>
        </w:rPr>
        <w:lastRenderedPageBreak/>
        <w:t>ACKNOWLEDGEMENT</w:t>
      </w:r>
    </w:p>
    <w:p w14:paraId="0E144EED" w14:textId="77777777" w:rsidR="00614B10" w:rsidRPr="00EC53DD" w:rsidRDefault="00614B10" w:rsidP="00930DDA">
      <w:pPr>
        <w:spacing w:line="360" w:lineRule="auto"/>
        <w:jc w:val="both"/>
        <w:rPr>
          <w:rFonts w:ascii="Times New Roman" w:hAnsi="Times New Roman" w:cs="Times New Roman"/>
        </w:rPr>
      </w:pPr>
    </w:p>
    <w:p w14:paraId="1C7CE992" w14:textId="1662DBC8" w:rsidR="00614B10" w:rsidRPr="00EC53DD" w:rsidRDefault="00614B10" w:rsidP="001F710A">
      <w:pPr>
        <w:spacing w:line="360" w:lineRule="auto"/>
        <w:jc w:val="both"/>
        <w:rPr>
          <w:rFonts w:ascii="Times New Roman" w:hAnsi="Times New Roman" w:cs="Times New Roman"/>
        </w:rPr>
      </w:pPr>
      <w:r w:rsidRPr="00651CEA">
        <w:rPr>
          <w:rFonts w:ascii="Times New Roman" w:hAnsi="Times New Roman" w:cs="Times New Roman"/>
        </w:rPr>
        <w:t xml:space="preserve">This Internship report entitled “INTERNSHIP REPORT ON </w:t>
      </w:r>
      <w:r w:rsidR="00986D8E" w:rsidRPr="00651CEA">
        <w:rPr>
          <w:rFonts w:ascii="Times New Roman" w:hAnsi="Times New Roman" w:cs="Times New Roman"/>
        </w:rPr>
        <w:t>NEPAL SBI</w:t>
      </w:r>
      <w:r w:rsidRPr="00651CEA">
        <w:rPr>
          <w:rFonts w:ascii="Times New Roman" w:hAnsi="Times New Roman" w:cs="Times New Roman"/>
        </w:rPr>
        <w:t xml:space="preserve"> </w:t>
      </w:r>
      <w:r w:rsidR="00986D8E" w:rsidRPr="00651CEA">
        <w:rPr>
          <w:rFonts w:ascii="Times New Roman" w:hAnsi="Times New Roman" w:cs="Times New Roman"/>
        </w:rPr>
        <w:t>BANK</w:t>
      </w:r>
      <w:r w:rsidRPr="00651CEA">
        <w:rPr>
          <w:rFonts w:ascii="Times New Roman" w:hAnsi="Times New Roman" w:cs="Times New Roman"/>
        </w:rPr>
        <w:t>” has been prepared to fulfill the partial requirem</w:t>
      </w:r>
      <w:r w:rsidR="00651CEA" w:rsidRPr="00651CEA">
        <w:rPr>
          <w:rFonts w:ascii="Times New Roman" w:hAnsi="Times New Roman" w:cs="Times New Roman"/>
        </w:rPr>
        <w:t>ent of the project report of BBA</w:t>
      </w:r>
      <w:r w:rsidRPr="00651CEA">
        <w:rPr>
          <w:rFonts w:ascii="Times New Roman" w:hAnsi="Times New Roman" w:cs="Times New Roman"/>
        </w:rPr>
        <w:t xml:space="preserve"> </w:t>
      </w:r>
      <w:r w:rsidR="00986D8E" w:rsidRPr="00651CEA">
        <w:rPr>
          <w:rFonts w:ascii="Times New Roman" w:hAnsi="Times New Roman" w:cs="Times New Roman"/>
        </w:rPr>
        <w:t>8</w:t>
      </w:r>
      <m:oMath>
        <m:r>
          <w:rPr>
            <w:rFonts w:ascii="Cambria Math" w:hAnsi="Cambria Math" w:cs="Times New Roman"/>
          </w:rPr>
          <m:t>th</m:t>
        </m:r>
      </m:oMath>
      <w:r w:rsidRPr="00651CEA">
        <w:rPr>
          <w:rFonts w:ascii="Times New Roman" w:hAnsi="Times New Roman" w:cs="Times New Roman"/>
        </w:rPr>
        <w:t xml:space="preserve">  Semester. Th</w:t>
      </w:r>
      <w:r w:rsidR="00986D8E" w:rsidRPr="00651CEA">
        <w:rPr>
          <w:rFonts w:ascii="Times New Roman" w:hAnsi="Times New Roman" w:cs="Times New Roman"/>
        </w:rPr>
        <w:t>is</w:t>
      </w:r>
      <w:r w:rsidRPr="00EC53DD">
        <w:rPr>
          <w:rFonts w:ascii="Times New Roman" w:hAnsi="Times New Roman" w:cs="Times New Roman"/>
        </w:rPr>
        <w:t xml:space="preserve"> report </w:t>
      </w:r>
      <w:r w:rsidR="00986D8E" w:rsidRPr="00EC53DD">
        <w:rPr>
          <w:rFonts w:ascii="Times New Roman" w:hAnsi="Times New Roman" w:cs="Times New Roman"/>
        </w:rPr>
        <w:t>has highly helped me to expand my practical knowledge on banking sectors and other activities related to banking system of Nepal. It gives me tremendous pleasure in acknowledging the valuable assistance extended towards me by various personalities in the successful completion of the report.</w:t>
      </w:r>
    </w:p>
    <w:p w14:paraId="54C429CD" w14:textId="04848434" w:rsidR="00986D8E" w:rsidRPr="00EC53DD" w:rsidRDefault="00986D8E" w:rsidP="001F710A">
      <w:pPr>
        <w:spacing w:line="360" w:lineRule="auto"/>
        <w:jc w:val="both"/>
        <w:rPr>
          <w:rFonts w:ascii="Times New Roman" w:hAnsi="Times New Roman" w:cs="Times New Roman"/>
        </w:rPr>
      </w:pPr>
    </w:p>
    <w:p w14:paraId="6AD0737D" w14:textId="60BC41DB" w:rsidR="00986D8E" w:rsidRPr="00EC53DD" w:rsidRDefault="00986D8E" w:rsidP="001F710A">
      <w:pPr>
        <w:spacing w:line="360" w:lineRule="auto"/>
        <w:jc w:val="both"/>
        <w:rPr>
          <w:rFonts w:ascii="Times New Roman" w:hAnsi="Times New Roman" w:cs="Times New Roman"/>
        </w:rPr>
      </w:pPr>
      <w:r w:rsidRPr="00EC53DD">
        <w:rPr>
          <w:rFonts w:ascii="Times New Roman" w:hAnsi="Times New Roman" w:cs="Times New Roman"/>
        </w:rPr>
        <w:t xml:space="preserve">Foremost I would like to express my deep gratitude to Nepal SBI bank for providing the exciting opportunity to be one of them and giving me through guidance and opportunity to move ahead with my internship </w:t>
      </w:r>
      <w:r w:rsidR="004F4F92" w:rsidRPr="00EC53DD">
        <w:rPr>
          <w:rFonts w:ascii="Times New Roman" w:hAnsi="Times New Roman" w:cs="Times New Roman"/>
        </w:rPr>
        <w:t>objectives. I would like to extend my</w:t>
      </w:r>
      <w:r w:rsidR="005B384A">
        <w:rPr>
          <w:rFonts w:ascii="Times New Roman" w:hAnsi="Times New Roman" w:cs="Times New Roman"/>
        </w:rPr>
        <w:t xml:space="preserve"> gratitude to Mrs. Samiksha Ghimire</w:t>
      </w:r>
      <w:r w:rsidR="004F4F92" w:rsidRPr="00EC53DD">
        <w:rPr>
          <w:rFonts w:ascii="Times New Roman" w:hAnsi="Times New Roman" w:cs="Times New Roman"/>
        </w:rPr>
        <w:t xml:space="preserve">, </w:t>
      </w:r>
      <w:r w:rsidR="00484C94" w:rsidRPr="00EC53DD">
        <w:rPr>
          <w:rFonts w:ascii="Times New Roman" w:hAnsi="Times New Roman" w:cs="Times New Roman"/>
        </w:rPr>
        <w:t>(</w:t>
      </w:r>
      <w:r w:rsidR="004F4F92" w:rsidRPr="00EC53DD">
        <w:rPr>
          <w:rFonts w:ascii="Times New Roman" w:hAnsi="Times New Roman" w:cs="Times New Roman"/>
        </w:rPr>
        <w:t>Head of Operation Department</w:t>
      </w:r>
      <w:r w:rsidR="00484C94" w:rsidRPr="00EC53DD">
        <w:rPr>
          <w:rFonts w:ascii="Times New Roman" w:hAnsi="Times New Roman" w:cs="Times New Roman"/>
        </w:rPr>
        <w:t>)</w:t>
      </w:r>
      <w:r w:rsidR="00152556">
        <w:rPr>
          <w:rFonts w:ascii="Times New Roman" w:hAnsi="Times New Roman" w:cs="Times New Roman"/>
        </w:rPr>
        <w:t>, Mr Nain Singh Lama (Credit Officer)</w:t>
      </w:r>
      <w:r w:rsidR="00A806AD" w:rsidRPr="00EC53DD">
        <w:rPr>
          <w:rFonts w:ascii="Times New Roman" w:hAnsi="Times New Roman" w:cs="Times New Roman"/>
        </w:rPr>
        <w:t xml:space="preserve"> </w:t>
      </w:r>
      <w:r w:rsidR="004F4F92" w:rsidRPr="00EC53DD">
        <w:rPr>
          <w:rFonts w:ascii="Times New Roman" w:hAnsi="Times New Roman" w:cs="Times New Roman"/>
        </w:rPr>
        <w:t>for providing guidance and motivation to me</w:t>
      </w:r>
      <w:r w:rsidR="00484C94" w:rsidRPr="00EC53DD">
        <w:rPr>
          <w:rFonts w:ascii="Times New Roman" w:hAnsi="Times New Roman" w:cs="Times New Roman"/>
        </w:rPr>
        <w:t xml:space="preserve">. I am also very grateful to </w:t>
      </w:r>
      <w:r w:rsidR="005B384A">
        <w:rPr>
          <w:rFonts w:ascii="Times New Roman" w:hAnsi="Times New Roman" w:cs="Times New Roman"/>
        </w:rPr>
        <w:t>Mr</w:t>
      </w:r>
      <w:r w:rsidR="00152556">
        <w:rPr>
          <w:rFonts w:ascii="Times New Roman" w:hAnsi="Times New Roman" w:cs="Times New Roman"/>
        </w:rPr>
        <w:t>.</w:t>
      </w:r>
      <w:r w:rsidR="005B384A">
        <w:rPr>
          <w:rFonts w:ascii="Times New Roman" w:hAnsi="Times New Roman" w:cs="Times New Roman"/>
        </w:rPr>
        <w:t xml:space="preserve"> Laxman Kumar Khanal</w:t>
      </w:r>
      <w:r w:rsidR="0017384A" w:rsidRPr="00EC53DD">
        <w:rPr>
          <w:rFonts w:ascii="Times New Roman" w:hAnsi="Times New Roman" w:cs="Times New Roman"/>
        </w:rPr>
        <w:t xml:space="preserve"> (Branch Manager)</w:t>
      </w:r>
      <w:r w:rsidR="00FB4719">
        <w:rPr>
          <w:rFonts w:ascii="Times New Roman" w:hAnsi="Times New Roman" w:cs="Times New Roman"/>
        </w:rPr>
        <w:t xml:space="preserve"> and </w:t>
      </w:r>
      <w:r w:rsidR="00FB4719" w:rsidRPr="00EC53DD">
        <w:rPr>
          <w:rFonts w:ascii="Times New Roman" w:hAnsi="Times New Roman" w:cs="Times New Roman"/>
        </w:rPr>
        <w:t xml:space="preserve"> all the staffs</w:t>
      </w:r>
      <w:r w:rsidR="0017384A" w:rsidRPr="00EC53DD">
        <w:rPr>
          <w:rFonts w:ascii="Times New Roman" w:hAnsi="Times New Roman" w:cs="Times New Roman"/>
        </w:rPr>
        <w:t xml:space="preserve"> for their valuable co-operation, guidance, direction, and continuous support throughout the internship period. </w:t>
      </w:r>
    </w:p>
    <w:p w14:paraId="0BE1F3A0" w14:textId="764BFA84" w:rsidR="0017384A" w:rsidRPr="00EC53DD" w:rsidRDefault="0017384A" w:rsidP="001F710A">
      <w:pPr>
        <w:spacing w:line="360" w:lineRule="auto"/>
        <w:jc w:val="both"/>
        <w:rPr>
          <w:rFonts w:ascii="Times New Roman" w:hAnsi="Times New Roman" w:cs="Times New Roman"/>
        </w:rPr>
      </w:pPr>
    </w:p>
    <w:p w14:paraId="5BD69F66" w14:textId="5EA7C056" w:rsidR="0017384A" w:rsidRPr="00EC53DD" w:rsidRDefault="0017384A" w:rsidP="001F710A">
      <w:pPr>
        <w:spacing w:line="360" w:lineRule="auto"/>
        <w:jc w:val="both"/>
        <w:rPr>
          <w:rFonts w:ascii="Times New Roman" w:hAnsi="Times New Roman" w:cs="Times New Roman"/>
        </w:rPr>
      </w:pPr>
      <w:r w:rsidRPr="00EC53DD">
        <w:rPr>
          <w:rFonts w:ascii="Times New Roman" w:hAnsi="Times New Roman" w:cs="Times New Roman"/>
        </w:rPr>
        <w:t xml:space="preserve">Similarly, I would like to pay my sincere gratitude to my supervisor </w:t>
      </w:r>
      <w:r w:rsidR="00A806AD" w:rsidRPr="00EC53DD">
        <w:rPr>
          <w:rFonts w:ascii="Times New Roman" w:hAnsi="Times New Roman" w:cs="Times New Roman"/>
        </w:rPr>
        <w:t>Mrs.</w:t>
      </w:r>
      <w:r w:rsidRPr="00EC53DD">
        <w:rPr>
          <w:rFonts w:ascii="Times New Roman" w:hAnsi="Times New Roman" w:cs="Times New Roman"/>
        </w:rPr>
        <w:t xml:space="preserve"> Sushma Maharjan of prime college who guided through report providing valuable suggestions, guidance, and supervision. </w:t>
      </w:r>
    </w:p>
    <w:p w14:paraId="7689D776" w14:textId="211BBBD6" w:rsidR="0017384A" w:rsidRPr="00EC53DD" w:rsidRDefault="0017384A" w:rsidP="001F710A">
      <w:pPr>
        <w:spacing w:line="360" w:lineRule="auto"/>
        <w:jc w:val="both"/>
        <w:rPr>
          <w:rFonts w:ascii="Times New Roman" w:hAnsi="Times New Roman" w:cs="Times New Roman"/>
        </w:rPr>
      </w:pPr>
    </w:p>
    <w:p w14:paraId="4001BEDC" w14:textId="112DF829" w:rsidR="0017384A" w:rsidRPr="00EC53DD" w:rsidRDefault="0017384A" w:rsidP="001F710A">
      <w:pPr>
        <w:spacing w:line="360" w:lineRule="auto"/>
        <w:jc w:val="both"/>
        <w:rPr>
          <w:rFonts w:ascii="Times New Roman" w:hAnsi="Times New Roman" w:cs="Times New Roman"/>
        </w:rPr>
      </w:pPr>
      <w:r w:rsidRPr="00EC53DD">
        <w:rPr>
          <w:rFonts w:ascii="Times New Roman" w:hAnsi="Times New Roman" w:cs="Times New Roman"/>
        </w:rPr>
        <w:t xml:space="preserve">I would like to express my profound gratitude to our </w:t>
      </w:r>
      <w:r w:rsidR="009161EA" w:rsidRPr="00EC53DD">
        <w:rPr>
          <w:rFonts w:ascii="Times New Roman" w:hAnsi="Times New Roman" w:cs="Times New Roman"/>
        </w:rPr>
        <w:t xml:space="preserve">principal, </w:t>
      </w:r>
      <w:r w:rsidR="00FB4719">
        <w:rPr>
          <w:rFonts w:ascii="Times New Roman" w:hAnsi="Times New Roman" w:cs="Times New Roman"/>
        </w:rPr>
        <w:t xml:space="preserve">Bigendra Lal </w:t>
      </w:r>
      <w:r w:rsidR="009161EA" w:rsidRPr="00EC53DD">
        <w:rPr>
          <w:rFonts w:ascii="Times New Roman" w:hAnsi="Times New Roman" w:cs="Times New Roman"/>
        </w:rPr>
        <w:t xml:space="preserve">and program coordinator Rupendra Gopali of Prime college for providing me the opportunity to develop this report. </w:t>
      </w:r>
    </w:p>
    <w:p w14:paraId="3F8C7E1B" w14:textId="0BCE9FF6" w:rsidR="009161EA" w:rsidRPr="00EC53DD" w:rsidRDefault="009161EA" w:rsidP="001F710A">
      <w:pPr>
        <w:spacing w:line="360" w:lineRule="auto"/>
        <w:jc w:val="both"/>
        <w:rPr>
          <w:rFonts w:ascii="Times New Roman" w:hAnsi="Times New Roman" w:cs="Times New Roman"/>
        </w:rPr>
      </w:pPr>
    </w:p>
    <w:p w14:paraId="10DB6528" w14:textId="1F01D8ED" w:rsidR="009161EA" w:rsidRPr="00EC53DD" w:rsidRDefault="009161EA" w:rsidP="001F710A">
      <w:pPr>
        <w:spacing w:line="360" w:lineRule="auto"/>
        <w:jc w:val="both"/>
        <w:rPr>
          <w:rFonts w:ascii="Times New Roman" w:hAnsi="Times New Roman" w:cs="Times New Roman"/>
        </w:rPr>
      </w:pPr>
      <w:r w:rsidRPr="00EC53DD">
        <w:rPr>
          <w:rFonts w:ascii="Times New Roman" w:hAnsi="Times New Roman" w:cs="Times New Roman"/>
        </w:rPr>
        <w:t xml:space="preserve">I would also like to thank Tribhuvan University for providing this opportunity to carry out this report, which gave us an opportunity to apply the knowledge gained during the course of four years. </w:t>
      </w:r>
    </w:p>
    <w:p w14:paraId="36C1B249" w14:textId="77777777" w:rsidR="008C2467" w:rsidRDefault="009161EA" w:rsidP="00930DDA">
      <w:pPr>
        <w:spacing w:line="360" w:lineRule="auto"/>
        <w:jc w:val="both"/>
        <w:rPr>
          <w:rFonts w:ascii="Times New Roman" w:hAnsi="Times New Roman" w:cs="Times New Roman"/>
        </w:rPr>
      </w:pPr>
      <w:r w:rsidRPr="00EC53DD">
        <w:rPr>
          <w:rFonts w:ascii="Times New Roman" w:hAnsi="Times New Roman" w:cs="Times New Roman"/>
        </w:rPr>
        <w:tab/>
      </w:r>
      <w:r w:rsidRPr="00EC53DD">
        <w:rPr>
          <w:rFonts w:ascii="Times New Roman" w:hAnsi="Times New Roman" w:cs="Times New Roman"/>
        </w:rPr>
        <w:tab/>
      </w:r>
      <w:r w:rsidRPr="00EC53DD">
        <w:rPr>
          <w:rFonts w:ascii="Times New Roman" w:hAnsi="Times New Roman" w:cs="Times New Roman"/>
        </w:rPr>
        <w:tab/>
      </w:r>
      <w:r w:rsidRPr="00EC53DD">
        <w:rPr>
          <w:rFonts w:ascii="Times New Roman" w:hAnsi="Times New Roman" w:cs="Times New Roman"/>
        </w:rPr>
        <w:tab/>
      </w:r>
      <w:r w:rsidRPr="00EC53DD">
        <w:rPr>
          <w:rFonts w:ascii="Times New Roman" w:hAnsi="Times New Roman" w:cs="Times New Roman"/>
        </w:rPr>
        <w:tab/>
      </w:r>
      <w:r w:rsidRPr="00EC53DD">
        <w:rPr>
          <w:rFonts w:ascii="Times New Roman" w:hAnsi="Times New Roman" w:cs="Times New Roman"/>
        </w:rPr>
        <w:tab/>
      </w:r>
      <w:r w:rsidRPr="00EC53DD">
        <w:rPr>
          <w:rFonts w:ascii="Times New Roman" w:hAnsi="Times New Roman" w:cs="Times New Roman"/>
        </w:rPr>
        <w:tab/>
      </w:r>
      <w:r w:rsidRPr="00EC53DD">
        <w:rPr>
          <w:rFonts w:ascii="Times New Roman" w:hAnsi="Times New Roman" w:cs="Times New Roman"/>
        </w:rPr>
        <w:tab/>
      </w:r>
      <w:r w:rsidRPr="00EC53DD">
        <w:rPr>
          <w:rFonts w:ascii="Times New Roman" w:hAnsi="Times New Roman" w:cs="Times New Roman"/>
        </w:rPr>
        <w:tab/>
      </w:r>
      <w:r w:rsidRPr="00EC53DD">
        <w:rPr>
          <w:rFonts w:ascii="Times New Roman" w:hAnsi="Times New Roman" w:cs="Times New Roman"/>
        </w:rPr>
        <w:tab/>
      </w:r>
      <w:r w:rsidRPr="00EC53DD">
        <w:rPr>
          <w:rFonts w:ascii="Times New Roman" w:hAnsi="Times New Roman" w:cs="Times New Roman"/>
        </w:rPr>
        <w:tab/>
      </w:r>
    </w:p>
    <w:p w14:paraId="70AD4ADE" w14:textId="7570AA4D" w:rsidR="00AB137A" w:rsidRDefault="009161EA" w:rsidP="00DF1C76">
      <w:pPr>
        <w:spacing w:line="360" w:lineRule="auto"/>
        <w:jc w:val="both"/>
        <w:rPr>
          <w:rFonts w:ascii="Times New Roman" w:hAnsi="Times New Roman" w:cs="Times New Roman"/>
        </w:rPr>
      </w:pPr>
      <w:r w:rsidRPr="00EC53DD">
        <w:rPr>
          <w:rFonts w:ascii="Times New Roman" w:hAnsi="Times New Roman" w:cs="Times New Roman"/>
        </w:rPr>
        <w:t>Thank yo</w:t>
      </w:r>
      <w:r w:rsidR="008C2467">
        <w:rPr>
          <w:rFonts w:ascii="Times New Roman" w:hAnsi="Times New Roman" w:cs="Times New Roman"/>
        </w:rPr>
        <w:t>u</w:t>
      </w:r>
    </w:p>
    <w:p w14:paraId="7E424BCC" w14:textId="589B5503" w:rsidR="00AB137A" w:rsidRDefault="00152556" w:rsidP="00DF1C76">
      <w:pPr>
        <w:spacing w:line="360" w:lineRule="auto"/>
        <w:jc w:val="both"/>
        <w:rPr>
          <w:rFonts w:ascii="Times New Roman" w:hAnsi="Times New Roman" w:cs="Times New Roman"/>
        </w:rPr>
      </w:pPr>
      <w:r>
        <w:rPr>
          <w:rFonts w:ascii="Times New Roman" w:hAnsi="Times New Roman" w:cs="Times New Roman"/>
        </w:rPr>
        <w:t>Dristi Pal</w:t>
      </w:r>
    </w:p>
    <w:p w14:paraId="6977020C" w14:textId="77777777" w:rsidR="00DF1C76" w:rsidRDefault="00DF1C76">
      <w:pPr>
        <w:rPr>
          <w:rFonts w:ascii="Times New Roman" w:hAnsi="Times New Roman" w:cs="Times New Roman"/>
        </w:rPr>
      </w:pPr>
      <w:r>
        <w:rPr>
          <w:rFonts w:ascii="Times New Roman" w:hAnsi="Times New Roman" w:cs="Times New Roman"/>
        </w:rPr>
        <w:br w:type="page"/>
      </w:r>
    </w:p>
    <w:p w14:paraId="0699713B" w14:textId="58FCE50A" w:rsidR="00DF1C76" w:rsidRPr="001A7DDF" w:rsidRDefault="001A7DDF" w:rsidP="001A7DDF">
      <w:pPr>
        <w:spacing w:line="360" w:lineRule="auto"/>
        <w:jc w:val="center"/>
        <w:rPr>
          <w:rFonts w:ascii="Times New Roman" w:hAnsi="Times New Roman" w:cs="Times New Roman"/>
          <w:b/>
          <w:sz w:val="28"/>
          <w:szCs w:val="28"/>
        </w:rPr>
      </w:pPr>
      <w:r w:rsidRPr="001A7DDF">
        <w:rPr>
          <w:rFonts w:ascii="Times New Roman" w:hAnsi="Times New Roman" w:cs="Times New Roman"/>
          <w:b/>
          <w:sz w:val="28"/>
          <w:szCs w:val="28"/>
        </w:rPr>
        <w:lastRenderedPageBreak/>
        <w:t>TABLE OF CONTENTS</w:t>
      </w:r>
    </w:p>
    <w:p w14:paraId="6739E99B" w14:textId="788CB784" w:rsidR="004C33C4" w:rsidRDefault="00DF1C76">
      <w:pPr>
        <w:rPr>
          <w:rFonts w:ascii="Times New Roman" w:hAnsi="Times New Roman" w:cs="Times New Roman"/>
        </w:rPr>
      </w:pPr>
      <w:r>
        <w:rPr>
          <w:rFonts w:ascii="Times New Roman" w:hAnsi="Times New Roman" w:cs="Times New Roman"/>
        </w:rPr>
        <w:br w:type="page"/>
      </w:r>
    </w:p>
    <w:p w14:paraId="1B79FB93" w14:textId="77777777" w:rsidR="000E54B8" w:rsidRDefault="004C33C4" w:rsidP="004C33C4">
      <w:pPr>
        <w:jc w:val="center"/>
        <w:rPr>
          <w:rFonts w:ascii="Times New Roman" w:hAnsi="Times New Roman" w:cs="Times New Roman"/>
          <w:b/>
          <w:sz w:val="28"/>
          <w:szCs w:val="28"/>
        </w:rPr>
      </w:pPr>
      <w:r w:rsidRPr="004C33C4">
        <w:rPr>
          <w:rFonts w:ascii="Times New Roman" w:hAnsi="Times New Roman" w:cs="Times New Roman"/>
          <w:b/>
          <w:sz w:val="28"/>
          <w:szCs w:val="28"/>
        </w:rPr>
        <w:lastRenderedPageBreak/>
        <w:t>LIST OF FIGURES</w:t>
      </w:r>
    </w:p>
    <w:p w14:paraId="274384BA" w14:textId="31B500A8" w:rsidR="004C33C4" w:rsidRPr="004C33C4" w:rsidRDefault="004C33C4" w:rsidP="000E54B8">
      <w:pPr>
        <w:rPr>
          <w:rFonts w:ascii="Times New Roman" w:hAnsi="Times New Roman" w:cs="Times New Roman"/>
          <w:b/>
          <w:sz w:val="28"/>
          <w:szCs w:val="28"/>
        </w:rPr>
      </w:pPr>
      <w:r w:rsidRPr="004C33C4">
        <w:rPr>
          <w:rFonts w:ascii="Times New Roman" w:hAnsi="Times New Roman" w:cs="Times New Roman"/>
          <w:b/>
          <w:sz w:val="28"/>
          <w:szCs w:val="28"/>
        </w:rPr>
        <w:br w:type="page"/>
      </w:r>
    </w:p>
    <w:p w14:paraId="7906DD3B" w14:textId="7F1E364C" w:rsidR="004C33C4" w:rsidRPr="004C33C4" w:rsidRDefault="004C33C4" w:rsidP="004C33C4">
      <w:pPr>
        <w:jc w:val="center"/>
        <w:rPr>
          <w:rFonts w:ascii="Times New Roman" w:hAnsi="Times New Roman" w:cs="Times New Roman"/>
          <w:b/>
          <w:sz w:val="28"/>
          <w:szCs w:val="28"/>
        </w:rPr>
      </w:pPr>
      <w:r w:rsidRPr="004C33C4">
        <w:rPr>
          <w:rFonts w:ascii="Times New Roman" w:hAnsi="Times New Roman" w:cs="Times New Roman"/>
          <w:b/>
          <w:sz w:val="28"/>
          <w:szCs w:val="28"/>
        </w:rPr>
        <w:lastRenderedPageBreak/>
        <w:t>LIST OF TABLES</w:t>
      </w:r>
    </w:p>
    <w:p w14:paraId="1652D753" w14:textId="77777777" w:rsidR="004C33C4" w:rsidRDefault="004C33C4">
      <w:pPr>
        <w:rPr>
          <w:rFonts w:ascii="Times New Roman" w:hAnsi="Times New Roman" w:cs="Times New Roman"/>
        </w:rPr>
      </w:pPr>
      <w:r>
        <w:rPr>
          <w:rFonts w:ascii="Times New Roman" w:hAnsi="Times New Roman" w:cs="Times New Roman"/>
        </w:rPr>
        <w:br w:type="page"/>
      </w:r>
    </w:p>
    <w:p w14:paraId="5C816442" w14:textId="77777777" w:rsidR="00DF1C76" w:rsidRDefault="00DF1C76">
      <w:pPr>
        <w:rPr>
          <w:rFonts w:ascii="Times New Roman" w:hAnsi="Times New Roman" w:cs="Times New Roman"/>
        </w:rPr>
      </w:pPr>
    </w:p>
    <w:p w14:paraId="4A283A52" w14:textId="77777777" w:rsidR="00DF1C76" w:rsidRPr="00DF1C76" w:rsidRDefault="00DF1C76" w:rsidP="00DF1C76">
      <w:pPr>
        <w:spacing w:line="360" w:lineRule="auto"/>
        <w:jc w:val="both"/>
        <w:rPr>
          <w:rFonts w:ascii="Times New Roman" w:hAnsi="Times New Roman" w:cs="Times New Roman"/>
        </w:rPr>
      </w:pPr>
    </w:p>
    <w:p w14:paraId="2F917CB6" w14:textId="20AAD11A" w:rsidR="00C42E1D" w:rsidRPr="00DF1C76" w:rsidRDefault="00C42E1D" w:rsidP="00DF1C76">
      <w:pPr>
        <w:jc w:val="center"/>
      </w:pPr>
      <w:r w:rsidRPr="001424FF">
        <w:rPr>
          <w:rFonts w:ascii="Times New Roman" w:hAnsi="Times New Roman" w:cs="Times New Roman"/>
          <w:b/>
          <w:bCs/>
          <w:sz w:val="28"/>
          <w:szCs w:val="28"/>
        </w:rPr>
        <w:t>ABBREVIATION AND ACRONYMS</w:t>
      </w:r>
    </w:p>
    <w:p w14:paraId="3BDBF296" w14:textId="77777777" w:rsidR="00FC4CCC" w:rsidRDefault="00FC4CCC" w:rsidP="00FC4CCC">
      <w:pPr>
        <w:spacing w:line="360" w:lineRule="auto"/>
        <w:rPr>
          <w:rFonts w:ascii="Times New Roman" w:hAnsi="Times New Roman" w:cs="Times New Roman"/>
        </w:rPr>
      </w:pPr>
    </w:p>
    <w:p w14:paraId="730247E7" w14:textId="6E1A2279" w:rsidR="00FC4CCC" w:rsidRDefault="00152556" w:rsidP="00FC4CCC">
      <w:pPr>
        <w:spacing w:line="360" w:lineRule="auto"/>
        <w:rPr>
          <w:rFonts w:ascii="Times New Roman" w:hAnsi="Times New Roman" w:cs="Times New Roman"/>
        </w:rPr>
      </w:pPr>
      <w:r>
        <w:rPr>
          <w:rFonts w:ascii="Times New Roman" w:hAnsi="Times New Roman" w:cs="Times New Roman"/>
        </w:rPr>
        <w:t>ABBS =</w:t>
      </w:r>
      <w:r w:rsidR="00FC4CCC">
        <w:rPr>
          <w:rFonts w:ascii="Times New Roman" w:hAnsi="Times New Roman" w:cs="Times New Roman"/>
        </w:rPr>
        <w:t xml:space="preserve"> Any Brach Banking Services </w:t>
      </w:r>
    </w:p>
    <w:p w14:paraId="499AD44A" w14:textId="23503311" w:rsidR="006B6236" w:rsidRDefault="00FC4CCC" w:rsidP="00FC4CCC">
      <w:pPr>
        <w:spacing w:line="360" w:lineRule="auto"/>
        <w:rPr>
          <w:rFonts w:ascii="Times New Roman" w:hAnsi="Times New Roman" w:cs="Times New Roman"/>
        </w:rPr>
      </w:pPr>
      <w:r>
        <w:rPr>
          <w:rFonts w:ascii="Times New Roman" w:hAnsi="Times New Roman" w:cs="Times New Roman"/>
        </w:rPr>
        <w:t>ATM</w:t>
      </w:r>
      <w:r w:rsidR="00152556">
        <w:rPr>
          <w:rFonts w:ascii="Times New Roman" w:hAnsi="Times New Roman" w:cs="Times New Roman"/>
        </w:rPr>
        <w:t xml:space="preserve"> =</w:t>
      </w:r>
      <w:r>
        <w:rPr>
          <w:rFonts w:ascii="Times New Roman" w:hAnsi="Times New Roman" w:cs="Times New Roman"/>
        </w:rPr>
        <w:t xml:space="preserve"> </w:t>
      </w:r>
      <w:r w:rsidR="006B6236">
        <w:rPr>
          <w:rFonts w:ascii="Times New Roman" w:hAnsi="Times New Roman" w:cs="Times New Roman"/>
        </w:rPr>
        <w:t xml:space="preserve">Automated Teller Machine </w:t>
      </w:r>
    </w:p>
    <w:p w14:paraId="3EEC3BD6" w14:textId="261FECF7" w:rsidR="006B6236" w:rsidRDefault="00152556" w:rsidP="00FC4CCC">
      <w:pPr>
        <w:spacing w:line="360" w:lineRule="auto"/>
        <w:rPr>
          <w:rFonts w:ascii="Times New Roman" w:hAnsi="Times New Roman" w:cs="Times New Roman"/>
        </w:rPr>
      </w:pPr>
      <w:r>
        <w:rPr>
          <w:rFonts w:ascii="Times New Roman" w:hAnsi="Times New Roman" w:cs="Times New Roman"/>
        </w:rPr>
        <w:t>BBA</w:t>
      </w:r>
      <w:r w:rsidR="006B6236">
        <w:rPr>
          <w:rFonts w:ascii="Times New Roman" w:hAnsi="Times New Roman" w:cs="Times New Roman"/>
        </w:rPr>
        <w:t xml:space="preserve"> </w:t>
      </w:r>
      <w:r>
        <w:rPr>
          <w:rFonts w:ascii="Times New Roman" w:hAnsi="Times New Roman" w:cs="Times New Roman"/>
        </w:rPr>
        <w:t>=</w:t>
      </w:r>
      <w:r>
        <w:rPr>
          <w:rFonts w:ascii="Times New Roman" w:hAnsi="Times New Roman" w:cs="Times New Roman"/>
        </w:rPr>
        <w:tab/>
        <w:t>Bachelor in Business Administration</w:t>
      </w:r>
    </w:p>
    <w:p w14:paraId="6D0402B8" w14:textId="77777777" w:rsidR="006B6236" w:rsidRDefault="006B6236" w:rsidP="00FC4CCC">
      <w:pPr>
        <w:spacing w:line="360" w:lineRule="auto"/>
        <w:rPr>
          <w:rFonts w:ascii="Times New Roman" w:hAnsi="Times New Roman" w:cs="Times New Roman"/>
        </w:rPr>
      </w:pPr>
      <w:r>
        <w:rPr>
          <w:rFonts w:ascii="Times New Roman" w:hAnsi="Times New Roman" w:cs="Times New Roman"/>
        </w:rPr>
        <w:t xml:space="preserve">BOD = Board of Directors </w:t>
      </w:r>
    </w:p>
    <w:p w14:paraId="1BACD011" w14:textId="77777777" w:rsidR="006B6236" w:rsidRDefault="006B6236" w:rsidP="00FC4CCC">
      <w:pPr>
        <w:spacing w:line="360" w:lineRule="auto"/>
        <w:rPr>
          <w:rFonts w:ascii="Times New Roman" w:hAnsi="Times New Roman" w:cs="Times New Roman"/>
        </w:rPr>
      </w:pPr>
      <w:r>
        <w:rPr>
          <w:rFonts w:ascii="Times New Roman" w:hAnsi="Times New Roman" w:cs="Times New Roman"/>
        </w:rPr>
        <w:t xml:space="preserve">CSD = Customer Service Department </w:t>
      </w:r>
    </w:p>
    <w:p w14:paraId="490FA373" w14:textId="77777777" w:rsidR="006B6236" w:rsidRDefault="006B6236" w:rsidP="00FC4CCC">
      <w:pPr>
        <w:spacing w:line="360" w:lineRule="auto"/>
        <w:rPr>
          <w:rFonts w:ascii="Times New Roman" w:hAnsi="Times New Roman" w:cs="Times New Roman"/>
        </w:rPr>
      </w:pPr>
      <w:r>
        <w:rPr>
          <w:rFonts w:ascii="Times New Roman" w:hAnsi="Times New Roman" w:cs="Times New Roman"/>
        </w:rPr>
        <w:t xml:space="preserve">ECC = Electronic Cheque Clearance </w:t>
      </w:r>
    </w:p>
    <w:p w14:paraId="16904E91" w14:textId="77777777" w:rsidR="006B6236" w:rsidRDefault="006B6236" w:rsidP="00FC4CCC">
      <w:pPr>
        <w:spacing w:line="360" w:lineRule="auto"/>
        <w:rPr>
          <w:rFonts w:ascii="Times New Roman" w:hAnsi="Times New Roman" w:cs="Times New Roman"/>
        </w:rPr>
      </w:pPr>
      <w:r>
        <w:rPr>
          <w:rFonts w:ascii="Times New Roman" w:hAnsi="Times New Roman" w:cs="Times New Roman"/>
        </w:rPr>
        <w:t xml:space="preserve">NRP = Nepal Rastra Bank </w:t>
      </w:r>
    </w:p>
    <w:p w14:paraId="4CFB99CF" w14:textId="77777777" w:rsidR="006B6236" w:rsidRDefault="006B6236" w:rsidP="00FC4CCC">
      <w:pPr>
        <w:spacing w:line="360" w:lineRule="auto"/>
        <w:rPr>
          <w:rFonts w:ascii="Times New Roman" w:hAnsi="Times New Roman" w:cs="Times New Roman"/>
        </w:rPr>
      </w:pPr>
      <w:r>
        <w:rPr>
          <w:rFonts w:ascii="Times New Roman" w:hAnsi="Times New Roman" w:cs="Times New Roman"/>
        </w:rPr>
        <w:t xml:space="preserve">NRNs = Non-Resident Nepalese </w:t>
      </w:r>
    </w:p>
    <w:p w14:paraId="79143353" w14:textId="77777777" w:rsidR="006B6236" w:rsidRDefault="006B6236" w:rsidP="00FC4CCC">
      <w:pPr>
        <w:spacing w:line="360" w:lineRule="auto"/>
        <w:rPr>
          <w:rFonts w:ascii="Times New Roman" w:hAnsi="Times New Roman" w:cs="Times New Roman"/>
        </w:rPr>
      </w:pPr>
      <w:r>
        <w:rPr>
          <w:rFonts w:ascii="Times New Roman" w:hAnsi="Times New Roman" w:cs="Times New Roman"/>
        </w:rPr>
        <w:t xml:space="preserve">PIN = Personal Identification Number </w:t>
      </w:r>
    </w:p>
    <w:p w14:paraId="51EB42AE" w14:textId="77777777" w:rsidR="00BB2DC3" w:rsidRDefault="000F4E43" w:rsidP="00FC4CCC">
      <w:pPr>
        <w:spacing w:line="360" w:lineRule="auto"/>
        <w:rPr>
          <w:rFonts w:ascii="Times New Roman" w:hAnsi="Times New Roman" w:cs="Times New Roman"/>
        </w:rPr>
      </w:pPr>
      <w:r>
        <w:rPr>
          <w:rFonts w:ascii="Times New Roman" w:hAnsi="Times New Roman" w:cs="Times New Roman"/>
        </w:rPr>
        <w:t>SBI = State Bank of India</w:t>
      </w:r>
    </w:p>
    <w:p w14:paraId="166B84D5" w14:textId="77777777" w:rsidR="00BB2DC3" w:rsidRDefault="00BB2DC3" w:rsidP="00FC4CCC">
      <w:pPr>
        <w:spacing w:line="360" w:lineRule="auto"/>
        <w:rPr>
          <w:rFonts w:ascii="Times New Roman" w:hAnsi="Times New Roman" w:cs="Times New Roman"/>
        </w:rPr>
      </w:pPr>
    </w:p>
    <w:p w14:paraId="1098EE87" w14:textId="2B6C7FAA" w:rsidR="00BB2DC3" w:rsidRDefault="00BB2DC3">
      <w:pPr>
        <w:rPr>
          <w:rFonts w:ascii="Times New Roman" w:hAnsi="Times New Roman" w:cs="Times New Roman"/>
        </w:rPr>
      </w:pPr>
    </w:p>
    <w:p w14:paraId="29EF20B0" w14:textId="77777777" w:rsidR="00BB2DC3" w:rsidRDefault="00BB2DC3" w:rsidP="00FC4CCC">
      <w:pPr>
        <w:spacing w:line="360" w:lineRule="auto"/>
        <w:rPr>
          <w:rFonts w:ascii="Times New Roman" w:hAnsi="Times New Roman" w:cs="Times New Roman"/>
        </w:rPr>
      </w:pPr>
    </w:p>
    <w:p w14:paraId="20800D24" w14:textId="77777777" w:rsidR="00BB2DC3" w:rsidRDefault="00BB2DC3" w:rsidP="00FC4CCC">
      <w:pPr>
        <w:spacing w:line="360" w:lineRule="auto"/>
        <w:rPr>
          <w:rFonts w:ascii="Times New Roman" w:hAnsi="Times New Roman" w:cs="Times New Roman"/>
        </w:rPr>
      </w:pPr>
    </w:p>
    <w:p w14:paraId="5B900FD9" w14:textId="77777777" w:rsidR="00BB2DC3" w:rsidRDefault="00BB2DC3" w:rsidP="00FC4CCC">
      <w:pPr>
        <w:spacing w:line="360" w:lineRule="auto"/>
        <w:rPr>
          <w:rFonts w:ascii="Times New Roman" w:hAnsi="Times New Roman" w:cs="Times New Roman"/>
        </w:rPr>
        <w:sectPr w:rsidR="00BB2DC3" w:rsidSect="00BB2DC3">
          <w:headerReference w:type="default" r:id="rId14"/>
          <w:pgSz w:w="11909" w:h="16834" w:code="9"/>
          <w:pgMar w:top="1440" w:right="1440" w:bottom="1440" w:left="1440" w:header="706" w:footer="706" w:gutter="0"/>
          <w:pgNumType w:fmt="lowerRoman" w:start="3"/>
          <w:cols w:space="708"/>
          <w:titlePg/>
          <w:docGrid w:linePitch="360"/>
        </w:sectPr>
      </w:pPr>
    </w:p>
    <w:p w14:paraId="742AAA7F" w14:textId="5F1B424C" w:rsidR="005D665E" w:rsidRPr="00EC53DD" w:rsidRDefault="005D665E" w:rsidP="00FC4CCC">
      <w:pPr>
        <w:spacing w:line="360" w:lineRule="auto"/>
        <w:rPr>
          <w:rFonts w:ascii="Times New Roman" w:hAnsi="Times New Roman" w:cs="Times New Roman"/>
        </w:rPr>
      </w:pPr>
    </w:p>
    <w:p w14:paraId="449E7926" w14:textId="77777777" w:rsidR="006E6991" w:rsidRDefault="005D665E" w:rsidP="00CE570A">
      <w:pPr>
        <w:pStyle w:val="Heading1"/>
      </w:pPr>
      <w:bookmarkStart w:id="0" w:name="_Toc170755200"/>
      <w:bookmarkStart w:id="1" w:name="_Toc176423550"/>
      <w:r w:rsidRPr="006E6991">
        <w:t xml:space="preserve">CHAPTER </w:t>
      </w:r>
      <w:bookmarkEnd w:id="0"/>
      <w:r w:rsidR="00AE1BFC" w:rsidRPr="006E6991">
        <w:t>I</w:t>
      </w:r>
      <w:bookmarkStart w:id="2" w:name="_Toc170755201"/>
      <w:bookmarkStart w:id="3" w:name="_Toc176423551"/>
      <w:bookmarkEnd w:id="1"/>
    </w:p>
    <w:p w14:paraId="78C724F7" w14:textId="329621E1" w:rsidR="005D665E" w:rsidRPr="006E6991" w:rsidRDefault="005D665E" w:rsidP="00CE570A">
      <w:pPr>
        <w:pStyle w:val="Heading1"/>
      </w:pPr>
      <w:r w:rsidRPr="00103FB8">
        <w:t>INRODUCTION</w:t>
      </w:r>
      <w:bookmarkEnd w:id="2"/>
      <w:bookmarkEnd w:id="3"/>
    </w:p>
    <w:p w14:paraId="4775A121" w14:textId="77777777" w:rsidR="00103FB8" w:rsidRPr="00103FB8" w:rsidRDefault="00103FB8" w:rsidP="00885D18">
      <w:pPr>
        <w:spacing w:line="360" w:lineRule="auto"/>
      </w:pPr>
    </w:p>
    <w:p w14:paraId="332D6419" w14:textId="61A1A94D" w:rsidR="006433B2" w:rsidRPr="006433B2" w:rsidRDefault="009A3BAB" w:rsidP="006433B2">
      <w:pPr>
        <w:pStyle w:val="ListParagraph"/>
        <w:numPr>
          <w:ilvl w:val="1"/>
          <w:numId w:val="49"/>
        </w:numPr>
        <w:snapToGrid w:val="0"/>
        <w:spacing w:after="240" w:line="360" w:lineRule="auto"/>
        <w:jc w:val="both"/>
        <w:rPr>
          <w:rFonts w:ascii="Times New Roman" w:hAnsi="Times New Roman" w:cs="Times New Roman"/>
          <w:b/>
          <w:bCs/>
        </w:rPr>
      </w:pPr>
      <w:r w:rsidRPr="006433B2">
        <w:rPr>
          <w:rFonts w:ascii="Times New Roman" w:hAnsi="Times New Roman" w:cs="Times New Roman"/>
          <w:b/>
          <w:bCs/>
        </w:rPr>
        <w:t>Background</w:t>
      </w:r>
    </w:p>
    <w:p w14:paraId="3B4E879A" w14:textId="4BB3FA19" w:rsidR="006E6991" w:rsidRDefault="005D665E" w:rsidP="006433B2">
      <w:pPr>
        <w:snapToGrid w:val="0"/>
        <w:spacing w:after="240" w:line="360" w:lineRule="auto"/>
        <w:contextualSpacing/>
        <w:jc w:val="both"/>
        <w:rPr>
          <w:rFonts w:ascii="Times New Roman" w:hAnsi="Times New Roman" w:cs="Times New Roman"/>
        </w:rPr>
      </w:pPr>
      <w:r w:rsidRPr="00EC53DD">
        <w:rPr>
          <w:rFonts w:ascii="Times New Roman" w:hAnsi="Times New Roman" w:cs="Times New Roman"/>
        </w:rPr>
        <w:t>Students at Prime College, which is associated with Tribhuvan University (T.U)</w:t>
      </w:r>
      <w:r w:rsidR="008B17E4" w:rsidRPr="00EC53DD">
        <w:rPr>
          <w:rFonts w:ascii="Times New Roman" w:hAnsi="Times New Roman" w:cs="Times New Roman"/>
        </w:rPr>
        <w:t>, must complete a lengthy intense program over the course of eight semesters in order to partially achieve the requirements for the four-year Bachelor in Busin</w:t>
      </w:r>
      <w:r w:rsidR="000F4E43">
        <w:rPr>
          <w:rFonts w:ascii="Times New Roman" w:hAnsi="Times New Roman" w:cs="Times New Roman"/>
        </w:rPr>
        <w:t>ess Management degree. The eight weeks</w:t>
      </w:r>
      <w:r w:rsidR="00E43F8C">
        <w:rPr>
          <w:rFonts w:ascii="Times New Roman" w:hAnsi="Times New Roman" w:cs="Times New Roman"/>
        </w:rPr>
        <w:t xml:space="preserve"> internship program that all BBA</w:t>
      </w:r>
      <w:r w:rsidR="008B17E4" w:rsidRPr="00EC53DD">
        <w:rPr>
          <w:rFonts w:ascii="Times New Roman" w:hAnsi="Times New Roman" w:cs="Times New Roman"/>
        </w:rPr>
        <w:t xml:space="preserve"> students must complete attempts to preparing pupils for managerial roles, cultivating interpersonal </w:t>
      </w:r>
      <w:r w:rsidR="00650997" w:rsidRPr="00EC53DD">
        <w:rPr>
          <w:rFonts w:ascii="Times New Roman" w:hAnsi="Times New Roman" w:cs="Times New Roman"/>
        </w:rPr>
        <w:t xml:space="preserve">relationships, and by putting them in real-life situations within a company, communication abilities can be improved. After completing their internship, students are required to present a report based on knowledge of the institutions and experiences gained. It was completed in Branch </w:t>
      </w:r>
      <w:r w:rsidR="00E43F8C">
        <w:rPr>
          <w:rFonts w:ascii="Times New Roman" w:hAnsi="Times New Roman" w:cs="Times New Roman"/>
        </w:rPr>
        <w:t>of Nepal SBI Bank in Thamel</w:t>
      </w:r>
      <w:r w:rsidR="00650997" w:rsidRPr="00EC53DD">
        <w:rPr>
          <w:rFonts w:ascii="Times New Roman" w:hAnsi="Times New Roman" w:cs="Times New Roman"/>
        </w:rPr>
        <w:t xml:space="preserve"> Branch. The </w:t>
      </w:r>
      <w:r w:rsidR="000F4E43">
        <w:rPr>
          <w:rFonts w:ascii="Times New Roman" w:hAnsi="Times New Roman" w:cs="Times New Roman"/>
        </w:rPr>
        <w:t xml:space="preserve">eight weeks </w:t>
      </w:r>
      <w:r w:rsidR="00650997" w:rsidRPr="00EC53DD">
        <w:rPr>
          <w:rFonts w:ascii="Times New Roman" w:hAnsi="Times New Roman" w:cs="Times New Roman"/>
        </w:rPr>
        <w:t>period began from</w:t>
      </w:r>
      <w:r w:rsidR="000F4E43">
        <w:rPr>
          <w:rFonts w:ascii="Times New Roman" w:hAnsi="Times New Roman" w:cs="Times New Roman"/>
        </w:rPr>
        <w:t xml:space="preserve"> 29</w:t>
      </w:r>
      <w:r w:rsidR="000F4E43" w:rsidRPr="000F4E43">
        <w:rPr>
          <w:rFonts w:ascii="Times New Roman" w:hAnsi="Times New Roman" w:cs="Times New Roman"/>
          <w:vertAlign w:val="superscript"/>
        </w:rPr>
        <w:t>th</w:t>
      </w:r>
      <w:r w:rsidR="000F4E43">
        <w:rPr>
          <w:rFonts w:ascii="Times New Roman" w:hAnsi="Times New Roman" w:cs="Times New Roman"/>
        </w:rPr>
        <w:t xml:space="preserve"> December 2024 to 28</w:t>
      </w:r>
      <w:r w:rsidR="000F4E43" w:rsidRPr="000F4E43">
        <w:rPr>
          <w:rFonts w:ascii="Times New Roman" w:hAnsi="Times New Roman" w:cs="Times New Roman"/>
          <w:vertAlign w:val="superscript"/>
        </w:rPr>
        <w:t>th</w:t>
      </w:r>
      <w:r w:rsidR="000F4E43">
        <w:rPr>
          <w:rFonts w:ascii="Times New Roman" w:hAnsi="Times New Roman" w:cs="Times New Roman"/>
        </w:rPr>
        <w:t xml:space="preserve"> February 2025</w:t>
      </w:r>
      <w:r w:rsidR="00650997" w:rsidRPr="00EC53DD">
        <w:rPr>
          <w:rFonts w:ascii="Times New Roman" w:hAnsi="Times New Roman" w:cs="Times New Roman"/>
        </w:rPr>
        <w:t xml:space="preserve">. As an internee, it was a privilege to be placed in various department of Nepal SBI Bank. </w:t>
      </w:r>
    </w:p>
    <w:p w14:paraId="2EDCCA02" w14:textId="77777777" w:rsidR="006E6991" w:rsidRPr="00EC53DD" w:rsidRDefault="006E6991" w:rsidP="009A3BAB">
      <w:pPr>
        <w:snapToGrid w:val="0"/>
        <w:spacing w:line="360" w:lineRule="auto"/>
        <w:contextualSpacing/>
        <w:jc w:val="both"/>
        <w:rPr>
          <w:rFonts w:ascii="Times New Roman" w:hAnsi="Times New Roman" w:cs="Times New Roman"/>
        </w:rPr>
      </w:pPr>
    </w:p>
    <w:p w14:paraId="644F1725" w14:textId="5389DD5E" w:rsidR="00650997" w:rsidRPr="00EC53DD" w:rsidRDefault="00E43F8C" w:rsidP="009A3BAB">
      <w:pPr>
        <w:snapToGrid w:val="0"/>
        <w:spacing w:line="360" w:lineRule="auto"/>
        <w:contextualSpacing/>
        <w:jc w:val="both"/>
        <w:rPr>
          <w:rFonts w:ascii="Times New Roman" w:hAnsi="Times New Roman" w:cs="Times New Roman"/>
        </w:rPr>
      </w:pPr>
      <w:r>
        <w:rPr>
          <w:rFonts w:ascii="Times New Roman" w:hAnsi="Times New Roman" w:cs="Times New Roman"/>
        </w:rPr>
        <w:t>The BBA</w:t>
      </w:r>
      <w:r w:rsidR="00230218" w:rsidRPr="00EC53DD">
        <w:rPr>
          <w:rFonts w:ascii="Times New Roman" w:hAnsi="Times New Roman" w:cs="Times New Roman"/>
        </w:rPr>
        <w:t xml:space="preserve"> program has incorporated </w:t>
      </w:r>
      <w:r w:rsidR="000F4E43">
        <w:rPr>
          <w:rFonts w:ascii="Times New Roman" w:hAnsi="Times New Roman" w:cs="Times New Roman"/>
        </w:rPr>
        <w:t>eight weeks</w:t>
      </w:r>
      <w:r w:rsidR="000F4E43" w:rsidRPr="00EC53DD">
        <w:rPr>
          <w:rFonts w:ascii="Times New Roman" w:hAnsi="Times New Roman" w:cs="Times New Roman"/>
        </w:rPr>
        <w:t xml:space="preserve"> </w:t>
      </w:r>
      <w:r w:rsidR="00230218" w:rsidRPr="00EC53DD">
        <w:rPr>
          <w:rFonts w:ascii="Times New Roman" w:hAnsi="Times New Roman" w:cs="Times New Roman"/>
        </w:rPr>
        <w:t>internship program with a view to developing student</w:t>
      </w:r>
      <w:r w:rsidR="005A4F57" w:rsidRPr="00EC53DD">
        <w:rPr>
          <w:rFonts w:ascii="Times New Roman" w:hAnsi="Times New Roman" w:cs="Times New Roman"/>
        </w:rPr>
        <w:t xml:space="preserve"> </w:t>
      </w:r>
      <w:r w:rsidR="00230218" w:rsidRPr="00EC53DD">
        <w:rPr>
          <w:rFonts w:ascii="Times New Roman" w:hAnsi="Times New Roman" w:cs="Times New Roman"/>
        </w:rPr>
        <w:t>skill</w:t>
      </w:r>
      <w:r w:rsidR="00A806AD" w:rsidRPr="00EC53DD">
        <w:rPr>
          <w:rFonts w:ascii="Times New Roman" w:hAnsi="Times New Roman" w:cs="Times New Roman"/>
        </w:rPr>
        <w:t xml:space="preserve"> </w:t>
      </w:r>
      <w:r w:rsidR="00230218" w:rsidRPr="00EC53DD">
        <w:rPr>
          <w:rFonts w:ascii="Times New Roman" w:hAnsi="Times New Roman" w:cs="Times New Roman"/>
        </w:rPr>
        <w:t>in</w:t>
      </w:r>
      <w:r w:rsidR="00A806AD" w:rsidRPr="00EC53DD">
        <w:rPr>
          <w:rFonts w:ascii="Times New Roman" w:hAnsi="Times New Roman" w:cs="Times New Roman"/>
        </w:rPr>
        <w:t xml:space="preserve"> </w:t>
      </w:r>
      <w:r w:rsidR="00230218" w:rsidRPr="00EC53DD">
        <w:rPr>
          <w:rFonts w:ascii="Times New Roman" w:hAnsi="Times New Roman" w:cs="Times New Roman"/>
        </w:rPr>
        <w:t>objec</w:t>
      </w:r>
      <w:r w:rsidR="00DA6B93" w:rsidRPr="00EC53DD">
        <w:rPr>
          <w:rFonts w:ascii="Times New Roman" w:hAnsi="Times New Roman" w:cs="Times New Roman"/>
        </w:rPr>
        <w:t>t</w:t>
      </w:r>
      <w:r w:rsidR="00431F9C">
        <w:rPr>
          <w:rFonts w:ascii="Times New Roman" w:hAnsi="Times New Roman" w:cs="Times New Roman"/>
        </w:rPr>
        <w:t>-</w:t>
      </w:r>
      <w:r w:rsidR="00230218" w:rsidRPr="00EC53DD">
        <w:rPr>
          <w:rFonts w:ascii="Times New Roman" w:hAnsi="Times New Roman" w:cs="Times New Roman"/>
        </w:rPr>
        <w:t>oriented</w:t>
      </w:r>
      <w:r w:rsidR="00A806AD" w:rsidRPr="00EC53DD">
        <w:rPr>
          <w:rFonts w:ascii="Times New Roman" w:hAnsi="Times New Roman" w:cs="Times New Roman"/>
        </w:rPr>
        <w:t xml:space="preserve"> </w:t>
      </w:r>
      <w:r w:rsidR="00230218" w:rsidRPr="00EC53DD">
        <w:rPr>
          <w:rFonts w:ascii="Times New Roman" w:hAnsi="Times New Roman" w:cs="Times New Roman"/>
        </w:rPr>
        <w:t>business management</w:t>
      </w:r>
      <w:r w:rsidR="005A4F57" w:rsidRPr="00EC53DD">
        <w:rPr>
          <w:rFonts w:ascii="Times New Roman" w:hAnsi="Times New Roman" w:cs="Times New Roman"/>
        </w:rPr>
        <w:t>, capable of understanding and solving real life business related programs. This report is prepare</w:t>
      </w:r>
      <w:r w:rsidR="00DA6B93" w:rsidRPr="00EC53DD">
        <w:rPr>
          <w:rFonts w:ascii="Times New Roman" w:hAnsi="Times New Roman" w:cs="Times New Roman"/>
        </w:rPr>
        <w:t>d</w:t>
      </w:r>
      <w:r w:rsidR="005A4F57" w:rsidRPr="00EC53DD">
        <w:rPr>
          <w:rFonts w:ascii="Times New Roman" w:hAnsi="Times New Roman" w:cs="Times New Roman"/>
        </w:rPr>
        <w:t xml:space="preserve"> on the basis of careful study and the work done in the bank as an intern referred by college “Prime College”. The report focuses on functioning of branch bank and how the works are carried there. The major function of this branch </w:t>
      </w:r>
      <w:r w:rsidR="00D83699" w:rsidRPr="00EC53DD">
        <w:rPr>
          <w:rFonts w:ascii="Times New Roman" w:hAnsi="Times New Roman" w:cs="Times New Roman"/>
        </w:rPr>
        <w:t xml:space="preserve">was </w:t>
      </w:r>
      <w:r w:rsidR="005A4F57" w:rsidRPr="00EC53DD">
        <w:rPr>
          <w:rFonts w:ascii="Times New Roman" w:hAnsi="Times New Roman" w:cs="Times New Roman"/>
        </w:rPr>
        <w:t>deposit, withdraw, account opening, clearance of cheque, remittance, collecting cash on behalf of its client, opening bank draft etc. The entire major operational are performed using the software named FINACLE</w:t>
      </w:r>
      <w:r w:rsidR="00541A05" w:rsidRPr="00EC53DD">
        <w:rPr>
          <w:rFonts w:ascii="Times New Roman" w:hAnsi="Times New Roman" w:cs="Times New Roman"/>
        </w:rPr>
        <w:t>, which is developed by Infosys Technology Limited India. Thus, the internship has proved to be a wonderful and enlightening experience for me. Not only did intern get the golden opportunity to gain practical, on the job experience but intern also got to utilize my conceptual knowledge and enhance my managerial skill.</w:t>
      </w:r>
    </w:p>
    <w:p w14:paraId="011E24F7" w14:textId="77777777" w:rsidR="009C3638" w:rsidRPr="00EC53DD" w:rsidRDefault="009C3638" w:rsidP="009A3BAB">
      <w:pPr>
        <w:snapToGrid w:val="0"/>
        <w:spacing w:line="360" w:lineRule="auto"/>
        <w:contextualSpacing/>
        <w:jc w:val="both"/>
        <w:rPr>
          <w:rFonts w:ascii="Times New Roman" w:hAnsi="Times New Roman" w:cs="Times New Roman"/>
        </w:rPr>
      </w:pPr>
    </w:p>
    <w:p w14:paraId="2DC169DF" w14:textId="36B19EB9" w:rsidR="00541A05" w:rsidRPr="00EC53DD" w:rsidRDefault="00541A05" w:rsidP="009A3BAB">
      <w:pPr>
        <w:snapToGrid w:val="0"/>
        <w:spacing w:line="360" w:lineRule="auto"/>
        <w:contextualSpacing/>
        <w:jc w:val="both"/>
        <w:rPr>
          <w:rFonts w:ascii="Times New Roman" w:hAnsi="Times New Roman" w:cs="Times New Roman"/>
        </w:rPr>
      </w:pPr>
      <w:r w:rsidRPr="00EC53DD">
        <w:rPr>
          <w:rFonts w:ascii="Times New Roman" w:hAnsi="Times New Roman" w:cs="Times New Roman"/>
        </w:rPr>
        <w:t xml:space="preserve">Nepal SBI bank </w:t>
      </w:r>
      <w:r w:rsidR="00F775CE" w:rsidRPr="00EC53DD">
        <w:rPr>
          <w:rFonts w:ascii="Times New Roman" w:hAnsi="Times New Roman" w:cs="Times New Roman"/>
        </w:rPr>
        <w:t>was incorporated as Public Limited Company at the Office of the Company Registrar on 28 April 1993 with as Authorized Capital of Rs 120 million and was licensed by Nepal Rastra Bank on 6 July 1993. NSBL commenced operation with effect from 7 July 1993 with one ful</w:t>
      </w:r>
      <w:r w:rsidR="00D83699" w:rsidRPr="00EC53DD">
        <w:rPr>
          <w:rFonts w:ascii="Times New Roman" w:hAnsi="Times New Roman" w:cs="Times New Roman"/>
        </w:rPr>
        <w:t>l-</w:t>
      </w:r>
      <w:r w:rsidR="00F775CE" w:rsidRPr="00EC53DD">
        <w:rPr>
          <w:rFonts w:ascii="Times New Roman" w:hAnsi="Times New Roman" w:cs="Times New Roman"/>
        </w:rPr>
        <w:t xml:space="preserve">fledged office at </w:t>
      </w:r>
      <w:r w:rsidR="00A806AD" w:rsidRPr="00EC53DD">
        <w:rPr>
          <w:rFonts w:ascii="Times New Roman" w:hAnsi="Times New Roman" w:cs="Times New Roman"/>
        </w:rPr>
        <w:t>Durbar Marg</w:t>
      </w:r>
      <w:r w:rsidR="00F775CE" w:rsidRPr="00EC53DD">
        <w:rPr>
          <w:rFonts w:ascii="Times New Roman" w:hAnsi="Times New Roman" w:cs="Times New Roman"/>
        </w:rPr>
        <w:t xml:space="preserve">, Kathmandu with 18 staff members. The number </w:t>
      </w:r>
      <w:r w:rsidR="00F775CE" w:rsidRPr="00EC53DD">
        <w:rPr>
          <w:rFonts w:ascii="Times New Roman" w:hAnsi="Times New Roman" w:cs="Times New Roman"/>
        </w:rPr>
        <w:lastRenderedPageBreak/>
        <w:t>of staff has since increased to 937 people working in 97 bra</w:t>
      </w:r>
      <w:r w:rsidR="00D83699" w:rsidRPr="00EC53DD">
        <w:rPr>
          <w:rFonts w:ascii="Times New Roman" w:hAnsi="Times New Roman" w:cs="Times New Roman"/>
        </w:rPr>
        <w:t>n</w:t>
      </w:r>
      <w:r w:rsidR="00F775CE" w:rsidRPr="00EC53DD">
        <w:rPr>
          <w:rFonts w:ascii="Times New Roman" w:hAnsi="Times New Roman" w:cs="Times New Roman"/>
        </w:rPr>
        <w:t>ch</w:t>
      </w:r>
      <w:r w:rsidR="00D83699" w:rsidRPr="00EC53DD">
        <w:rPr>
          <w:rFonts w:ascii="Times New Roman" w:hAnsi="Times New Roman" w:cs="Times New Roman"/>
        </w:rPr>
        <w:t>es</w:t>
      </w:r>
      <w:r w:rsidR="00F775CE" w:rsidRPr="00EC53DD">
        <w:rPr>
          <w:rFonts w:ascii="Times New Roman" w:hAnsi="Times New Roman" w:cs="Times New Roman"/>
        </w:rPr>
        <w:t xml:space="preserve"> 22 extension counters, 7 provincial Offices, 13 branchless banking and a corporate office.</w:t>
      </w:r>
    </w:p>
    <w:p w14:paraId="5B855301" w14:textId="24CE27BB" w:rsidR="00F775CE" w:rsidRPr="00EC53DD" w:rsidRDefault="00F775CE" w:rsidP="00930DDA">
      <w:pPr>
        <w:spacing w:line="360" w:lineRule="auto"/>
        <w:jc w:val="both"/>
        <w:rPr>
          <w:rFonts w:ascii="Times New Roman" w:hAnsi="Times New Roman" w:cs="Times New Roman"/>
        </w:rPr>
      </w:pPr>
    </w:p>
    <w:p w14:paraId="13D6E6A9" w14:textId="12034302" w:rsidR="00F775CE" w:rsidRPr="00EC53DD" w:rsidRDefault="00F775CE" w:rsidP="00930DDA">
      <w:pPr>
        <w:spacing w:line="360" w:lineRule="auto"/>
        <w:jc w:val="both"/>
        <w:rPr>
          <w:rFonts w:ascii="Times New Roman" w:hAnsi="Times New Roman" w:cs="Times New Roman"/>
        </w:rPr>
      </w:pPr>
      <w:r w:rsidRPr="00EC53DD">
        <w:rPr>
          <w:rFonts w:ascii="Times New Roman" w:hAnsi="Times New Roman" w:cs="Times New Roman"/>
        </w:rPr>
        <w:t>The most important part of the economy today that circulates the services and goods required by society is the banking sectors. Alone with raising the standard of living for the poor and developing the industries for large scale manufacturers, banks also foster the generation of income. The improvement of the financial system and the natio</w:t>
      </w:r>
      <w:r w:rsidR="001F107B" w:rsidRPr="00EC53DD">
        <w:rPr>
          <w:rFonts w:ascii="Times New Roman" w:hAnsi="Times New Roman" w:cs="Times New Roman"/>
        </w:rPr>
        <w:t>n’s economy can be attributed to the development of the financial system and the nation’s economy can be attributed to the development of the banks. It has contributed to the improvement of the people’s economic situation and given the money that the people had access to security.</w:t>
      </w:r>
    </w:p>
    <w:p w14:paraId="222E618B" w14:textId="6860E5B7" w:rsidR="001F107B" w:rsidRPr="00EC53DD" w:rsidRDefault="001F107B" w:rsidP="00930DDA">
      <w:pPr>
        <w:spacing w:line="360" w:lineRule="auto"/>
        <w:jc w:val="both"/>
        <w:rPr>
          <w:rFonts w:ascii="Times New Roman" w:hAnsi="Times New Roman" w:cs="Times New Roman"/>
        </w:rPr>
      </w:pPr>
    </w:p>
    <w:p w14:paraId="312CFD18" w14:textId="77777777" w:rsidR="004651E4" w:rsidRDefault="001F107B" w:rsidP="00930DDA">
      <w:pPr>
        <w:spacing w:line="360" w:lineRule="auto"/>
        <w:jc w:val="both"/>
        <w:rPr>
          <w:rFonts w:ascii="Times New Roman" w:hAnsi="Times New Roman" w:cs="Times New Roman"/>
        </w:rPr>
      </w:pPr>
      <w:r w:rsidRPr="00EC53DD">
        <w:rPr>
          <w:rFonts w:ascii="Times New Roman" w:hAnsi="Times New Roman" w:cs="Times New Roman"/>
        </w:rPr>
        <w:t>The customer service department serves both returning and new customers by providing them with general services. Cheque books are issued, transaction statements are made, new accounts are opened,</w:t>
      </w:r>
      <w:r w:rsidR="00D15E4B" w:rsidRPr="00EC53DD">
        <w:rPr>
          <w:rFonts w:ascii="Times New Roman" w:hAnsi="Times New Roman" w:cs="Times New Roman"/>
        </w:rPr>
        <w:t xml:space="preserve"> accounts are closed, deposit vouchers are passed, and checks are printed in this department with their inquiries, the customer service department is the primary level of services. The customer service department is crucial to the success of the bank and the satisfaction of its clints. The </w:t>
      </w:r>
      <w:r w:rsidR="004615A2" w:rsidRPr="00EC53DD">
        <w:rPr>
          <w:rFonts w:ascii="Times New Roman" w:hAnsi="Times New Roman" w:cs="Times New Roman"/>
        </w:rPr>
        <w:t xml:space="preserve">most crucial duty of this division is client counselling. This department is in charge of providing advice on the goods and services offered in this branch to both new and current clients. The effectiveness of a help desk department or organization depends on how well it provides client counselling. </w:t>
      </w:r>
    </w:p>
    <w:p w14:paraId="74B66A8D" w14:textId="77777777" w:rsidR="004651E4" w:rsidRDefault="004651E4" w:rsidP="00930DDA">
      <w:pPr>
        <w:spacing w:line="360" w:lineRule="auto"/>
        <w:jc w:val="both"/>
        <w:rPr>
          <w:rFonts w:ascii="Times New Roman" w:hAnsi="Times New Roman" w:cs="Times New Roman"/>
        </w:rPr>
      </w:pPr>
    </w:p>
    <w:p w14:paraId="7B89867F" w14:textId="53ADEB71" w:rsidR="00D108B4" w:rsidRDefault="004615A2" w:rsidP="00930DDA">
      <w:pPr>
        <w:spacing w:line="360" w:lineRule="auto"/>
        <w:jc w:val="both"/>
        <w:rPr>
          <w:rFonts w:ascii="Times New Roman" w:hAnsi="Times New Roman" w:cs="Times New Roman"/>
        </w:rPr>
      </w:pPr>
      <w:r w:rsidRPr="00EC53DD">
        <w:rPr>
          <w:rFonts w:ascii="Times New Roman" w:hAnsi="Times New Roman" w:cs="Times New Roman"/>
        </w:rPr>
        <w:t xml:space="preserve">Where, as Credit Department also plays a significant role in banking sectors because it </w:t>
      </w:r>
      <w:r w:rsidR="00BC41FA">
        <w:rPr>
          <w:rFonts w:ascii="Times New Roman" w:hAnsi="Times New Roman" w:cs="Times New Roman"/>
        </w:rPr>
        <w:t xml:space="preserve">is responsible for managing and ensuring compliance with various credit related processes. The department oversees credit documentation, including different types of documents and the guidelines and regulations associated with them. Additionally, it </w:t>
      </w:r>
      <w:r w:rsidR="00D108B4">
        <w:rPr>
          <w:rFonts w:ascii="Times New Roman" w:hAnsi="Times New Roman" w:cs="Times New Roman"/>
        </w:rPr>
        <w:t>handles credit administration activities such as inspection, valuation, revaluation, insurance, and monitoring of assets as well as processes related to hypoth</w:t>
      </w:r>
      <w:r w:rsidR="000F4E43">
        <w:rPr>
          <w:rFonts w:ascii="Times New Roman" w:hAnsi="Times New Roman" w:cs="Times New Roman"/>
        </w:rPr>
        <w:t>ecation, pledges, mortgages,</w:t>
      </w:r>
      <w:r w:rsidR="00D108B4">
        <w:rPr>
          <w:rFonts w:ascii="Times New Roman" w:hAnsi="Times New Roman" w:cs="Times New Roman"/>
        </w:rPr>
        <w:t xml:space="preserve"> and provisioning.</w:t>
      </w:r>
    </w:p>
    <w:p w14:paraId="0B66A2D2" w14:textId="77777777" w:rsidR="00BC41FA" w:rsidRDefault="00BC41FA" w:rsidP="00930DDA">
      <w:pPr>
        <w:spacing w:line="360" w:lineRule="auto"/>
        <w:jc w:val="both"/>
        <w:rPr>
          <w:rFonts w:ascii="Times New Roman" w:hAnsi="Times New Roman" w:cs="Times New Roman"/>
        </w:rPr>
      </w:pPr>
    </w:p>
    <w:p w14:paraId="77AB1B0F" w14:textId="1DD5AD6E" w:rsidR="004615A2" w:rsidRPr="00EC53DD" w:rsidRDefault="004615A2" w:rsidP="00930DDA">
      <w:pPr>
        <w:spacing w:line="360" w:lineRule="auto"/>
        <w:jc w:val="both"/>
        <w:rPr>
          <w:rFonts w:ascii="Times New Roman" w:hAnsi="Times New Roman" w:cs="Times New Roman"/>
        </w:rPr>
      </w:pPr>
      <w:r w:rsidRPr="00EC53DD">
        <w:rPr>
          <w:rFonts w:ascii="Times New Roman" w:hAnsi="Times New Roman" w:cs="Times New Roman"/>
        </w:rPr>
        <w:t xml:space="preserve"> </w:t>
      </w:r>
      <w:r w:rsidR="00D108B4">
        <w:rPr>
          <w:rFonts w:ascii="Times New Roman" w:hAnsi="Times New Roman" w:cs="Times New Roman"/>
        </w:rPr>
        <w:t>B</w:t>
      </w:r>
      <w:r w:rsidRPr="00EC53DD">
        <w:rPr>
          <w:rFonts w:ascii="Times New Roman" w:hAnsi="Times New Roman" w:cs="Times New Roman"/>
        </w:rPr>
        <w:t xml:space="preserve">ank can sufficiently allocate its budget </w:t>
      </w:r>
      <w:r w:rsidR="0062634B" w:rsidRPr="00EC53DD">
        <w:rPr>
          <w:rFonts w:ascii="Times New Roman" w:hAnsi="Times New Roman" w:cs="Times New Roman"/>
        </w:rPr>
        <w:t xml:space="preserve">into various purpose such as investment, interest </w:t>
      </w:r>
      <w:r w:rsidR="00701269" w:rsidRPr="00EC53DD">
        <w:rPr>
          <w:rFonts w:ascii="Times New Roman" w:hAnsi="Times New Roman" w:cs="Times New Roman"/>
        </w:rPr>
        <w:t>for</w:t>
      </w:r>
      <w:r w:rsidR="0062634B" w:rsidRPr="00EC53DD">
        <w:rPr>
          <w:rFonts w:ascii="Times New Roman" w:hAnsi="Times New Roman" w:cs="Times New Roman"/>
        </w:rPr>
        <w:t xml:space="preserve"> depositors, pension, insurance, government securities and more. </w:t>
      </w:r>
      <w:r w:rsidR="00701269" w:rsidRPr="00EC53DD">
        <w:rPr>
          <w:rFonts w:ascii="Times New Roman" w:hAnsi="Times New Roman" w:cs="Times New Roman"/>
        </w:rPr>
        <w:t>It</w:t>
      </w:r>
      <w:r w:rsidR="00AF6748" w:rsidRPr="00EC53DD">
        <w:rPr>
          <w:rFonts w:ascii="Times New Roman" w:hAnsi="Times New Roman" w:cs="Times New Roman"/>
        </w:rPr>
        <w:t xml:space="preserve"> provides various types of credit facilities such as Home Loan, Education Loan, Hire Purchase Loan, Mortgage Plus Term Loan (MPTL), Mortgage Plus Overdraft Loan (MPOD), Working Capital </w:t>
      </w:r>
      <w:r w:rsidR="004651E4">
        <w:rPr>
          <w:rFonts w:ascii="Times New Roman" w:hAnsi="Times New Roman" w:cs="Times New Roman"/>
        </w:rPr>
        <w:t>L</w:t>
      </w:r>
      <w:r w:rsidR="000F4E43">
        <w:rPr>
          <w:rFonts w:ascii="Times New Roman" w:hAnsi="Times New Roman" w:cs="Times New Roman"/>
        </w:rPr>
        <w:t xml:space="preserve">oan, Project Financing, </w:t>
      </w:r>
      <w:r w:rsidR="00ED5E49" w:rsidRPr="00EC53DD">
        <w:rPr>
          <w:rFonts w:ascii="Times New Roman" w:hAnsi="Times New Roman" w:cs="Times New Roman"/>
        </w:rPr>
        <w:t xml:space="preserve">etc. </w:t>
      </w:r>
    </w:p>
    <w:p w14:paraId="5E4A59BA" w14:textId="656115FA" w:rsidR="00ED5E49" w:rsidRPr="00EC53DD" w:rsidRDefault="00ED5E49" w:rsidP="00930DDA">
      <w:pPr>
        <w:spacing w:line="360" w:lineRule="auto"/>
        <w:jc w:val="both"/>
        <w:rPr>
          <w:rFonts w:ascii="Times New Roman" w:hAnsi="Times New Roman" w:cs="Times New Roman"/>
        </w:rPr>
      </w:pPr>
    </w:p>
    <w:p w14:paraId="5DA47B86" w14:textId="77777777" w:rsidR="001A7DDF" w:rsidRDefault="00ED5E49" w:rsidP="00930DDA">
      <w:pPr>
        <w:spacing w:line="360" w:lineRule="auto"/>
        <w:jc w:val="both"/>
        <w:rPr>
          <w:rFonts w:ascii="Times New Roman" w:hAnsi="Times New Roman" w:cs="Times New Roman"/>
        </w:rPr>
      </w:pPr>
      <w:r w:rsidRPr="00EC53DD">
        <w:rPr>
          <w:rFonts w:ascii="Times New Roman" w:hAnsi="Times New Roman" w:cs="Times New Roman"/>
        </w:rPr>
        <w:lastRenderedPageBreak/>
        <w:t xml:space="preserve">The </w:t>
      </w:r>
      <w:r w:rsidR="0009130F" w:rsidRPr="00EC53DD">
        <w:rPr>
          <w:rFonts w:ascii="Times New Roman" w:hAnsi="Times New Roman" w:cs="Times New Roman"/>
        </w:rPr>
        <w:t>borrower</w:t>
      </w:r>
      <w:r w:rsidRPr="00EC53DD">
        <w:rPr>
          <w:rFonts w:ascii="Times New Roman" w:hAnsi="Times New Roman" w:cs="Times New Roman"/>
        </w:rPr>
        <w:t xml:space="preserve"> has to </w:t>
      </w:r>
      <w:r w:rsidR="0009130F" w:rsidRPr="00EC53DD">
        <w:rPr>
          <w:rFonts w:ascii="Times New Roman" w:hAnsi="Times New Roman" w:cs="Times New Roman"/>
        </w:rPr>
        <w:t xml:space="preserve">fulfill </w:t>
      </w:r>
      <w:r w:rsidRPr="00EC53DD">
        <w:rPr>
          <w:rFonts w:ascii="Times New Roman" w:hAnsi="Times New Roman" w:cs="Times New Roman"/>
        </w:rPr>
        <w:t xml:space="preserve">and </w:t>
      </w:r>
      <w:r w:rsidR="0009130F" w:rsidRPr="00EC53DD">
        <w:rPr>
          <w:rFonts w:ascii="Times New Roman" w:hAnsi="Times New Roman" w:cs="Times New Roman"/>
        </w:rPr>
        <w:t xml:space="preserve">summit </w:t>
      </w:r>
      <w:r w:rsidRPr="00EC53DD">
        <w:rPr>
          <w:rFonts w:ascii="Times New Roman" w:hAnsi="Times New Roman" w:cs="Times New Roman"/>
        </w:rPr>
        <w:t>require document to be eligible for sanction</w:t>
      </w:r>
      <w:r w:rsidR="0009130F" w:rsidRPr="00EC53DD">
        <w:rPr>
          <w:rFonts w:ascii="Times New Roman" w:hAnsi="Times New Roman" w:cs="Times New Roman"/>
        </w:rPr>
        <w:t xml:space="preserve"> amount</w:t>
      </w:r>
      <w:r w:rsidRPr="00EC53DD">
        <w:rPr>
          <w:rFonts w:ascii="Times New Roman" w:hAnsi="Times New Roman" w:cs="Times New Roman"/>
        </w:rPr>
        <w:t xml:space="preserve">. </w:t>
      </w:r>
      <w:r w:rsidR="0009130F" w:rsidRPr="00EC53DD">
        <w:rPr>
          <w:rFonts w:ascii="Times New Roman" w:hAnsi="Times New Roman" w:cs="Times New Roman"/>
        </w:rPr>
        <w:t xml:space="preserve">Bank </w:t>
      </w:r>
      <w:r w:rsidR="008C58C6" w:rsidRPr="00EC53DD">
        <w:rPr>
          <w:rFonts w:ascii="Times New Roman" w:hAnsi="Times New Roman" w:cs="Times New Roman"/>
        </w:rPr>
        <w:t xml:space="preserve">issue </w:t>
      </w:r>
      <w:r w:rsidR="0009130F" w:rsidRPr="00EC53DD">
        <w:rPr>
          <w:rFonts w:ascii="Times New Roman" w:hAnsi="Times New Roman" w:cs="Times New Roman"/>
        </w:rPr>
        <w:t xml:space="preserve">a Loan Sanction letter </w:t>
      </w:r>
      <w:r w:rsidR="008C58C6" w:rsidRPr="00EC53DD">
        <w:rPr>
          <w:rFonts w:ascii="Times New Roman" w:hAnsi="Times New Roman" w:cs="Times New Roman"/>
        </w:rPr>
        <w:t>for borrowers by indicating the terms and conditions of the loan as well as basic details such as the borrowers name, the amount of the loan, Interest, period of repayment, fees, commission and charges, security, insurance, security documents, utilization, disbursement and special covenants.</w:t>
      </w:r>
    </w:p>
    <w:p w14:paraId="12C66FD8" w14:textId="77777777" w:rsidR="001A7DDF" w:rsidRDefault="001A7DDF" w:rsidP="00930DDA">
      <w:pPr>
        <w:spacing w:line="360" w:lineRule="auto"/>
        <w:jc w:val="both"/>
        <w:rPr>
          <w:rFonts w:ascii="Times New Roman" w:hAnsi="Times New Roman" w:cs="Times New Roman"/>
        </w:rPr>
      </w:pPr>
    </w:p>
    <w:p w14:paraId="3DC19C74" w14:textId="77777777" w:rsidR="001A7DDF" w:rsidRDefault="001A7DDF" w:rsidP="00930DDA">
      <w:pPr>
        <w:spacing w:line="360" w:lineRule="auto"/>
        <w:jc w:val="both"/>
        <w:rPr>
          <w:rFonts w:ascii="Times New Roman" w:hAnsi="Times New Roman" w:cs="Times New Roman"/>
        </w:rPr>
      </w:pPr>
    </w:p>
    <w:p w14:paraId="01D6D03D" w14:textId="7E24E533" w:rsidR="00701269" w:rsidRPr="001A7DDF" w:rsidRDefault="00946C90" w:rsidP="001A7DDF">
      <w:pPr>
        <w:spacing w:line="360" w:lineRule="auto"/>
        <w:jc w:val="both"/>
        <w:rPr>
          <w:rFonts w:ascii="Times New Roman" w:hAnsi="Times New Roman" w:cs="Times New Roman"/>
        </w:rPr>
      </w:pPr>
      <w:bookmarkStart w:id="4" w:name="_Toc176423553"/>
      <w:r w:rsidRPr="001A7DDF">
        <w:rPr>
          <w:rFonts w:ascii="Times New Roman" w:hAnsi="Times New Roman" w:cs="Times New Roman"/>
          <w:b/>
          <w:bCs/>
          <w:color w:val="000000" w:themeColor="text1"/>
        </w:rPr>
        <w:t>1.2 Objective of the study</w:t>
      </w:r>
      <w:bookmarkEnd w:id="4"/>
      <w:r w:rsidRPr="001A7DDF">
        <w:rPr>
          <w:rFonts w:ascii="Times New Roman" w:hAnsi="Times New Roman" w:cs="Times New Roman"/>
          <w:b/>
          <w:bCs/>
          <w:color w:val="000000" w:themeColor="text1"/>
        </w:rPr>
        <w:t xml:space="preserve"> </w:t>
      </w:r>
    </w:p>
    <w:p w14:paraId="0BB0E209" w14:textId="5E035D62" w:rsidR="00946C90" w:rsidRPr="00EC53DD" w:rsidRDefault="00946C90" w:rsidP="006433B2">
      <w:pPr>
        <w:spacing w:after="240" w:line="360" w:lineRule="auto"/>
        <w:jc w:val="both"/>
        <w:rPr>
          <w:rFonts w:ascii="Times New Roman" w:hAnsi="Times New Roman" w:cs="Times New Roman"/>
        </w:rPr>
      </w:pPr>
      <w:r w:rsidRPr="00EC53DD">
        <w:rPr>
          <w:rFonts w:ascii="Times New Roman" w:hAnsi="Times New Roman" w:cs="Times New Roman"/>
        </w:rPr>
        <w:t>The general objective of the study is to explore new facts and understand realities how organizations function and gain practical experience in the related field. The main objective however is to evaluate the activities of operation department and credit department of Nepal SBI bank. Besides this, the specific objective are as follows</w:t>
      </w:r>
      <w:r w:rsidR="00100B2F">
        <w:rPr>
          <w:rFonts w:ascii="Times New Roman" w:hAnsi="Times New Roman" w:cs="Times New Roman"/>
        </w:rPr>
        <w:t>:</w:t>
      </w:r>
    </w:p>
    <w:p w14:paraId="2D1CC10A" w14:textId="43266431" w:rsidR="00946C90" w:rsidRPr="00EC53DD" w:rsidRDefault="00946C90" w:rsidP="009A3BAB">
      <w:pPr>
        <w:spacing w:line="360" w:lineRule="auto"/>
        <w:jc w:val="both"/>
        <w:rPr>
          <w:rFonts w:ascii="Times New Roman" w:hAnsi="Times New Roman" w:cs="Times New Roman"/>
        </w:rPr>
      </w:pPr>
    </w:p>
    <w:p w14:paraId="32DE712F" w14:textId="778C3F64" w:rsidR="00946C90" w:rsidRPr="00EC53DD" w:rsidRDefault="00946C90" w:rsidP="009A3BAB">
      <w:pPr>
        <w:pStyle w:val="ListParagraph"/>
        <w:numPr>
          <w:ilvl w:val="0"/>
          <w:numId w:val="2"/>
        </w:numPr>
        <w:spacing w:line="360" w:lineRule="auto"/>
        <w:jc w:val="both"/>
        <w:rPr>
          <w:rFonts w:ascii="Times New Roman" w:hAnsi="Times New Roman" w:cs="Times New Roman"/>
        </w:rPr>
      </w:pPr>
      <w:r w:rsidRPr="00EC53DD">
        <w:rPr>
          <w:rFonts w:ascii="Times New Roman" w:hAnsi="Times New Roman" w:cs="Times New Roman"/>
        </w:rPr>
        <w:t xml:space="preserve">To </w:t>
      </w:r>
      <w:r w:rsidR="00F47135" w:rsidRPr="00EC53DD">
        <w:rPr>
          <w:rFonts w:ascii="Times New Roman" w:hAnsi="Times New Roman" w:cs="Times New Roman"/>
        </w:rPr>
        <w:t>identify about the different products and services offered by the operation department of Nepal SBI bank.</w:t>
      </w:r>
    </w:p>
    <w:p w14:paraId="3344F588" w14:textId="3C65AD61" w:rsidR="00F47135" w:rsidRPr="00EC53DD" w:rsidRDefault="00F47135" w:rsidP="009A3BAB">
      <w:pPr>
        <w:pStyle w:val="ListParagraph"/>
        <w:numPr>
          <w:ilvl w:val="0"/>
          <w:numId w:val="2"/>
        </w:numPr>
        <w:spacing w:line="360" w:lineRule="auto"/>
        <w:jc w:val="both"/>
        <w:rPr>
          <w:rFonts w:ascii="Times New Roman" w:hAnsi="Times New Roman" w:cs="Times New Roman"/>
        </w:rPr>
      </w:pPr>
      <w:r w:rsidRPr="00EC53DD">
        <w:rPr>
          <w:rFonts w:ascii="Times New Roman" w:hAnsi="Times New Roman" w:cs="Times New Roman"/>
        </w:rPr>
        <w:t xml:space="preserve">To examine about the overall procedure of account opening, account closing, clearing cheque, preparation of cheque, ATM, statement, mobile banking, which are done at </w:t>
      </w:r>
      <w:r w:rsidR="00D61D67" w:rsidRPr="00EC53DD">
        <w:rPr>
          <w:rFonts w:ascii="Times New Roman" w:hAnsi="Times New Roman" w:cs="Times New Roman"/>
        </w:rPr>
        <w:t>operation department.</w:t>
      </w:r>
    </w:p>
    <w:p w14:paraId="47CCD181" w14:textId="52CE51D3" w:rsidR="00100B2F" w:rsidRDefault="00D61D67" w:rsidP="009A3BAB">
      <w:pPr>
        <w:pStyle w:val="ListParagraph"/>
        <w:numPr>
          <w:ilvl w:val="0"/>
          <w:numId w:val="2"/>
        </w:numPr>
        <w:spacing w:line="360" w:lineRule="auto"/>
        <w:jc w:val="both"/>
        <w:rPr>
          <w:rFonts w:ascii="Times New Roman" w:hAnsi="Times New Roman" w:cs="Times New Roman"/>
        </w:rPr>
      </w:pPr>
      <w:r w:rsidRPr="00EC53DD">
        <w:rPr>
          <w:rFonts w:ascii="Times New Roman" w:hAnsi="Times New Roman" w:cs="Times New Roman"/>
        </w:rPr>
        <w:t xml:space="preserve">To scrutinize the loan facilities at credit department. </w:t>
      </w:r>
    </w:p>
    <w:p w14:paraId="3525A3B0" w14:textId="78DC1232" w:rsidR="008E3F35" w:rsidRPr="00EC53DD" w:rsidRDefault="008E3F35" w:rsidP="009A3BAB">
      <w:pPr>
        <w:spacing w:line="360" w:lineRule="auto"/>
        <w:jc w:val="both"/>
        <w:rPr>
          <w:rFonts w:ascii="Times New Roman" w:hAnsi="Times New Roman" w:cs="Times New Roman"/>
        </w:rPr>
      </w:pPr>
    </w:p>
    <w:p w14:paraId="6C03911E" w14:textId="5FE31DB7" w:rsidR="008E3F35" w:rsidRPr="00EC53DD" w:rsidRDefault="008E3F35" w:rsidP="00930DDA">
      <w:pPr>
        <w:spacing w:line="360" w:lineRule="auto"/>
        <w:jc w:val="both"/>
        <w:rPr>
          <w:rFonts w:ascii="Times New Roman" w:hAnsi="Times New Roman" w:cs="Times New Roman"/>
        </w:rPr>
      </w:pPr>
    </w:p>
    <w:p w14:paraId="413F25F9" w14:textId="738B743A" w:rsidR="00D61D67" w:rsidRPr="00DF6E8E" w:rsidRDefault="00100B2F" w:rsidP="00AB137A">
      <w:pPr>
        <w:pStyle w:val="Heading3"/>
        <w:spacing w:line="360" w:lineRule="auto"/>
        <w:rPr>
          <w:b/>
          <w:bCs/>
          <w:color w:val="000000" w:themeColor="text1"/>
        </w:rPr>
      </w:pPr>
      <w:bookmarkStart w:id="5" w:name="_Toc176423554"/>
      <w:r w:rsidRPr="00DF6E8E">
        <w:rPr>
          <w:b/>
          <w:bCs/>
          <w:color w:val="000000" w:themeColor="text1"/>
        </w:rPr>
        <w:t xml:space="preserve">1.3 </w:t>
      </w:r>
      <w:r w:rsidR="00760EA4" w:rsidRPr="00DF6E8E">
        <w:rPr>
          <w:b/>
          <w:bCs/>
          <w:color w:val="000000" w:themeColor="text1"/>
        </w:rPr>
        <w:t>Methodology</w:t>
      </w:r>
      <w:bookmarkEnd w:id="5"/>
      <w:r w:rsidR="00760EA4" w:rsidRPr="00DF6E8E">
        <w:rPr>
          <w:b/>
          <w:bCs/>
          <w:color w:val="000000" w:themeColor="text1"/>
        </w:rPr>
        <w:t xml:space="preserve"> </w:t>
      </w:r>
    </w:p>
    <w:p w14:paraId="58CF5EE7" w14:textId="2DB2EFA4" w:rsidR="00760EA4" w:rsidRDefault="00760EA4" w:rsidP="00AB137A">
      <w:pPr>
        <w:spacing w:line="360" w:lineRule="auto"/>
        <w:jc w:val="both"/>
        <w:rPr>
          <w:rFonts w:ascii="Times New Roman" w:hAnsi="Times New Roman" w:cs="Times New Roman"/>
        </w:rPr>
      </w:pPr>
      <w:r w:rsidRPr="00EC53DD">
        <w:rPr>
          <w:rFonts w:ascii="Times New Roman" w:hAnsi="Times New Roman" w:cs="Times New Roman"/>
        </w:rPr>
        <w:t xml:space="preserve">This report was created using the </w:t>
      </w:r>
      <w:r w:rsidR="00E43F8C">
        <w:rPr>
          <w:rFonts w:ascii="Times New Roman" w:hAnsi="Times New Roman" w:cs="Times New Roman"/>
        </w:rPr>
        <w:t xml:space="preserve">2 months </w:t>
      </w:r>
      <w:r w:rsidRPr="00EC53DD">
        <w:rPr>
          <w:rFonts w:ascii="Times New Roman" w:hAnsi="Times New Roman" w:cs="Times New Roman"/>
        </w:rPr>
        <w:t>of internship experience at Nepal SBI bank’s operation department and credit department. The primary source of data for the study is interaction with the personnel and operational information acquired. It begins ranging from the organization chosen for the internship to the execution of various activities, positioning in the group, and most recent compilation of numerous main and secondary information used in the report’s production</w:t>
      </w:r>
      <w:r w:rsidR="0038624C" w:rsidRPr="00EC53DD">
        <w:rPr>
          <w:rFonts w:ascii="Times New Roman" w:hAnsi="Times New Roman" w:cs="Times New Roman"/>
        </w:rPr>
        <w:t>.</w:t>
      </w:r>
    </w:p>
    <w:p w14:paraId="44A03A93" w14:textId="77777777" w:rsidR="001A7DDF" w:rsidRPr="00EC53DD" w:rsidRDefault="001A7DDF" w:rsidP="00AB137A">
      <w:pPr>
        <w:spacing w:line="360" w:lineRule="auto"/>
        <w:jc w:val="both"/>
        <w:rPr>
          <w:rFonts w:ascii="Times New Roman" w:hAnsi="Times New Roman" w:cs="Times New Roman"/>
        </w:rPr>
      </w:pPr>
    </w:p>
    <w:p w14:paraId="4C47EBC5" w14:textId="7E2CC3DF" w:rsidR="008E3F35" w:rsidRPr="00EC53DD" w:rsidRDefault="008E3F35" w:rsidP="00AB137A">
      <w:pPr>
        <w:spacing w:line="360" w:lineRule="auto"/>
        <w:jc w:val="both"/>
        <w:rPr>
          <w:rFonts w:ascii="Times New Roman" w:hAnsi="Times New Roman" w:cs="Times New Roman"/>
        </w:rPr>
      </w:pPr>
    </w:p>
    <w:p w14:paraId="59125D0D" w14:textId="16E5DE30" w:rsidR="0038624C" w:rsidRPr="009C3638" w:rsidRDefault="00100B2F" w:rsidP="006433B2">
      <w:pPr>
        <w:pStyle w:val="Heading3"/>
        <w:spacing w:before="0" w:after="240" w:line="360" w:lineRule="auto"/>
        <w:rPr>
          <w:b/>
          <w:bCs/>
        </w:rPr>
      </w:pPr>
      <w:bookmarkStart w:id="6" w:name="_Toc176423555"/>
      <w:r w:rsidRPr="00DF6E8E">
        <w:rPr>
          <w:b/>
          <w:bCs/>
          <w:color w:val="000000" w:themeColor="text1"/>
        </w:rPr>
        <w:lastRenderedPageBreak/>
        <w:t>1.4 Organization Selection</w:t>
      </w:r>
      <w:bookmarkEnd w:id="6"/>
    </w:p>
    <w:p w14:paraId="52A9AD6B" w14:textId="7BAFAE0D" w:rsidR="00513467" w:rsidRDefault="00E43F8C" w:rsidP="006433B2">
      <w:pPr>
        <w:spacing w:after="240" w:line="360" w:lineRule="auto"/>
        <w:jc w:val="both"/>
        <w:rPr>
          <w:rFonts w:ascii="Times New Roman" w:eastAsiaTheme="minorEastAsia" w:hAnsi="Times New Roman" w:cs="Times New Roman"/>
        </w:rPr>
      </w:pPr>
      <w:r>
        <w:rPr>
          <w:rFonts w:ascii="Times New Roman" w:hAnsi="Times New Roman" w:cs="Times New Roman"/>
        </w:rPr>
        <w:t>As the selection of BBA</w:t>
      </w:r>
      <w:r w:rsidR="00513467" w:rsidRPr="00EC53DD">
        <w:rPr>
          <w:rFonts w:ascii="Times New Roman" w:hAnsi="Times New Roman" w:cs="Times New Roman"/>
        </w:rPr>
        <w:t xml:space="preserve"> specialization for</w:t>
      </w:r>
      <w:r>
        <w:rPr>
          <w:rFonts w:ascii="Times New Roman" w:hAnsi="Times New Roman" w:cs="Times New Roman"/>
        </w:rPr>
        <w:t xml:space="preserve"> the final semester was </w:t>
      </w:r>
      <w:r w:rsidR="008E3F35" w:rsidRPr="00EC53DD">
        <w:rPr>
          <w:rFonts w:ascii="Times New Roman" w:hAnsi="Times New Roman" w:cs="Times New Roman"/>
        </w:rPr>
        <w:t>Finance, the selection of good organization was very important. Taking into consideration the numerous options available for the internship, Nepal SBI bank of Nepal was chosen for the unique set of advantages it offered. The bank was approached dropping recommendation letter of collage and Curriculum Vitae. After screening her CV by the authority of Human Resource Department, she was duly selected as</w:t>
      </w:r>
      <w:r w:rsidR="00EF72AE" w:rsidRPr="00EC53DD">
        <w:rPr>
          <w:rFonts w:ascii="Times New Roman" w:hAnsi="Times New Roman" w:cs="Times New Roman"/>
        </w:rPr>
        <w:t xml:space="preserve"> inte</w:t>
      </w:r>
      <w:r>
        <w:rPr>
          <w:rFonts w:ascii="Times New Roman" w:hAnsi="Times New Roman" w:cs="Times New Roman"/>
        </w:rPr>
        <w:t>rn for its Thamel</w:t>
      </w:r>
      <w:r w:rsidR="00EF72AE" w:rsidRPr="00EC53DD">
        <w:rPr>
          <w:rFonts w:ascii="Times New Roman" w:hAnsi="Times New Roman" w:cs="Times New Roman"/>
        </w:rPr>
        <w:t xml:space="preserve"> branch so, intern started working form </w:t>
      </w:r>
      <w:r>
        <w:rPr>
          <w:rFonts w:ascii="Times New Roman" w:hAnsi="Times New Roman" w:cs="Times New Roman"/>
        </w:rPr>
        <w:t>29</w:t>
      </w:r>
      <w:r w:rsidR="00C423EE" w:rsidRPr="00EC53DD">
        <w:rPr>
          <w:rFonts w:ascii="Times New Roman" w:hAnsi="Times New Roman" w:cs="Times New Roman"/>
          <w:vertAlign w:val="superscript"/>
        </w:rPr>
        <w:t>th</w:t>
      </w:r>
      <w:r>
        <w:rPr>
          <w:rFonts w:ascii="Times New Roman" w:hAnsi="Times New Roman" w:cs="Times New Roman"/>
        </w:rPr>
        <w:t xml:space="preserve"> December</w:t>
      </w:r>
      <w:r w:rsidR="00C423EE" w:rsidRPr="00EC53DD">
        <w:rPr>
          <w:rFonts w:ascii="Times New Roman" w:hAnsi="Times New Roman" w:cs="Times New Roman"/>
        </w:rPr>
        <w:t xml:space="preserve"> 2024 to </w:t>
      </w:r>
      <m:oMath>
        <m:sSup>
          <m:sSupPr>
            <m:ctrlPr>
              <w:rPr>
                <w:rFonts w:ascii="Cambria Math" w:hAnsi="Cambria Math" w:cs="Times New Roman"/>
                <w:i/>
              </w:rPr>
            </m:ctrlPr>
          </m:sSupPr>
          <m:e>
            <m:r>
              <w:rPr>
                <w:rFonts w:ascii="Cambria Math" w:hAnsi="Cambria Math" w:cs="Times New Roman"/>
              </w:rPr>
              <m:t>28</m:t>
            </m:r>
          </m:e>
          <m:sup>
            <m:r>
              <w:rPr>
                <w:rFonts w:ascii="Cambria Math" w:hAnsi="Cambria Math" w:cs="Times New Roman"/>
              </w:rPr>
              <m:t>th</m:t>
            </m:r>
          </m:sup>
        </m:sSup>
      </m:oMath>
      <w:r>
        <w:rPr>
          <w:rFonts w:ascii="Times New Roman" w:eastAsiaTheme="minorEastAsia" w:hAnsi="Times New Roman" w:cs="Times New Roman"/>
        </w:rPr>
        <w:t xml:space="preserve"> February 2025</w:t>
      </w:r>
      <w:r w:rsidR="00C423EE" w:rsidRPr="00EC53DD">
        <w:rPr>
          <w:rFonts w:ascii="Times New Roman" w:eastAsiaTheme="minorEastAsia" w:hAnsi="Times New Roman" w:cs="Times New Roman"/>
        </w:rPr>
        <w:t xml:space="preserve">. </w:t>
      </w:r>
    </w:p>
    <w:p w14:paraId="74162DFC" w14:textId="51F3E4A1" w:rsidR="00EC53DD" w:rsidRDefault="00EC53DD" w:rsidP="00930DDA">
      <w:pPr>
        <w:spacing w:line="360" w:lineRule="auto"/>
        <w:jc w:val="both"/>
        <w:rPr>
          <w:rFonts w:ascii="Times New Roman" w:eastAsiaTheme="minorEastAsia" w:hAnsi="Times New Roman" w:cs="Times New Roman"/>
        </w:rPr>
      </w:pPr>
    </w:p>
    <w:p w14:paraId="1BE15280" w14:textId="2E26C42E" w:rsidR="00EC53DD" w:rsidRDefault="00EC53DD" w:rsidP="00930DDA">
      <w:pPr>
        <w:spacing w:line="360" w:lineRule="auto"/>
        <w:jc w:val="both"/>
        <w:rPr>
          <w:rFonts w:ascii="Times New Roman" w:eastAsiaTheme="minorEastAsia" w:hAnsi="Times New Roman" w:cs="Times New Roman"/>
        </w:rPr>
      </w:pPr>
    </w:p>
    <w:p w14:paraId="0A77FF12" w14:textId="354639D4" w:rsidR="00FF67DC" w:rsidRPr="00DF6E8E" w:rsidRDefault="00100B2F" w:rsidP="006433B2">
      <w:pPr>
        <w:pStyle w:val="Heading3"/>
        <w:spacing w:before="0" w:after="240" w:line="360" w:lineRule="auto"/>
        <w:rPr>
          <w:rFonts w:eastAsiaTheme="minorEastAsia"/>
          <w:b/>
          <w:bCs/>
          <w:color w:val="000000" w:themeColor="text1"/>
        </w:rPr>
      </w:pPr>
      <w:bookmarkStart w:id="7" w:name="_Toc176423556"/>
      <w:r w:rsidRPr="00DF6E8E">
        <w:rPr>
          <w:rFonts w:eastAsiaTheme="minorEastAsia"/>
          <w:b/>
          <w:bCs/>
          <w:color w:val="000000" w:themeColor="text1"/>
        </w:rPr>
        <w:t>1.5 Placement</w:t>
      </w:r>
      <w:bookmarkEnd w:id="7"/>
      <w:r w:rsidRPr="00DF6E8E">
        <w:rPr>
          <w:rFonts w:eastAsiaTheme="minorEastAsia"/>
          <w:b/>
          <w:bCs/>
          <w:color w:val="000000" w:themeColor="text1"/>
        </w:rPr>
        <w:t xml:space="preserve"> </w:t>
      </w:r>
    </w:p>
    <w:p w14:paraId="4558D5B0" w14:textId="23393C6C" w:rsidR="00FF67DC" w:rsidRPr="00EC53DD" w:rsidRDefault="000153BB" w:rsidP="006433B2">
      <w:pPr>
        <w:spacing w:after="240" w:line="360" w:lineRule="auto"/>
        <w:jc w:val="both"/>
        <w:rPr>
          <w:rFonts w:ascii="Times New Roman" w:hAnsi="Times New Roman" w:cs="Times New Roman"/>
        </w:rPr>
      </w:pPr>
      <w:r>
        <w:rPr>
          <w:rFonts w:ascii="Times New Roman" w:hAnsi="Times New Roman" w:cs="Times New Roman"/>
        </w:rPr>
        <w:t>The p</w:t>
      </w:r>
      <w:r w:rsidR="00E43F8C">
        <w:rPr>
          <w:rFonts w:ascii="Times New Roman" w:hAnsi="Times New Roman" w:cs="Times New Roman"/>
        </w:rPr>
        <w:t>lacement was made in Thamel</w:t>
      </w:r>
      <w:r>
        <w:rPr>
          <w:rFonts w:ascii="Times New Roman" w:hAnsi="Times New Roman" w:cs="Times New Roman"/>
        </w:rPr>
        <w:t xml:space="preserve"> Branch, Nepal SBI bank. As per the </w:t>
      </w:r>
      <w:r w:rsidR="00FF67DC" w:rsidRPr="00EC53DD">
        <w:rPr>
          <w:rFonts w:ascii="Times New Roman" w:hAnsi="Times New Roman" w:cs="Times New Roman"/>
        </w:rPr>
        <w:t>requirement of TU, the internship period was minimal of eight weeks and internee got engaged in various department of the bank.</w:t>
      </w:r>
    </w:p>
    <w:p w14:paraId="6A9D0289" w14:textId="1496DC6B" w:rsidR="00FF67DC" w:rsidRDefault="00FF67DC" w:rsidP="009A3BAB">
      <w:pPr>
        <w:pStyle w:val="Heading3"/>
        <w:spacing w:line="360" w:lineRule="auto"/>
      </w:pPr>
    </w:p>
    <w:p w14:paraId="7A92A5DF" w14:textId="77777777" w:rsidR="001A7DDF" w:rsidRPr="001A7DDF" w:rsidRDefault="001A7DDF" w:rsidP="001A7DDF"/>
    <w:p w14:paraId="1E688798" w14:textId="0003F20A" w:rsidR="006F7098" w:rsidRPr="00DF6E8E" w:rsidRDefault="00100B2F" w:rsidP="006433B2">
      <w:pPr>
        <w:pStyle w:val="Heading3"/>
        <w:spacing w:before="0" w:after="240" w:line="360" w:lineRule="auto"/>
        <w:rPr>
          <w:b/>
          <w:bCs/>
          <w:color w:val="000000" w:themeColor="text1"/>
          <w:sz w:val="28"/>
          <w:szCs w:val="28"/>
        </w:rPr>
      </w:pPr>
      <w:bookmarkStart w:id="8" w:name="_Toc176423557"/>
      <w:r w:rsidRPr="00DF6E8E">
        <w:rPr>
          <w:b/>
          <w:bCs/>
          <w:color w:val="000000" w:themeColor="text1"/>
        </w:rPr>
        <w:t>1.6 Duration of Internship</w:t>
      </w:r>
      <w:bookmarkEnd w:id="8"/>
      <w:r w:rsidRPr="00DF6E8E">
        <w:rPr>
          <w:b/>
          <w:bCs/>
          <w:color w:val="000000" w:themeColor="text1"/>
        </w:rPr>
        <w:t xml:space="preserve"> </w:t>
      </w:r>
    </w:p>
    <w:p w14:paraId="5EDFCEC1" w14:textId="7F13609D" w:rsidR="006F7098" w:rsidRPr="00EC53DD" w:rsidRDefault="006F7098" w:rsidP="006433B2">
      <w:pPr>
        <w:spacing w:after="240" w:line="360" w:lineRule="auto"/>
        <w:jc w:val="both"/>
        <w:rPr>
          <w:rFonts w:ascii="Times New Roman" w:hAnsi="Times New Roman" w:cs="Times New Roman"/>
        </w:rPr>
      </w:pPr>
      <w:r w:rsidRPr="00EC53DD">
        <w:rPr>
          <w:rFonts w:ascii="Times New Roman" w:hAnsi="Times New Roman" w:cs="Times New Roman"/>
        </w:rPr>
        <w:t xml:space="preserve">The duration of internship period as Tribhuvan University is eight weeks for the fulfillment </w:t>
      </w:r>
      <w:r w:rsidR="00E43F8C">
        <w:rPr>
          <w:rFonts w:ascii="Times New Roman" w:hAnsi="Times New Roman" w:cs="Times New Roman"/>
        </w:rPr>
        <w:t>of the degree of bachelor in BBA</w:t>
      </w:r>
      <w:r w:rsidR="0011272C" w:rsidRPr="00EC53DD">
        <w:rPr>
          <w:rFonts w:ascii="Times New Roman" w:hAnsi="Times New Roman" w:cs="Times New Roman"/>
        </w:rPr>
        <w:t>. Intern work</w:t>
      </w:r>
      <w:r w:rsidR="00E43F8C">
        <w:rPr>
          <w:rFonts w:ascii="Times New Roman" w:hAnsi="Times New Roman" w:cs="Times New Roman"/>
        </w:rPr>
        <w:t>ed at Nepal SBI Bank Thamel Branch, from 29</w:t>
      </w:r>
      <w:r w:rsidR="0011272C" w:rsidRPr="00EC53DD">
        <w:rPr>
          <w:rFonts w:ascii="Times New Roman" w:hAnsi="Times New Roman" w:cs="Times New Roman"/>
          <w:vertAlign w:val="superscript"/>
        </w:rPr>
        <w:t>th</w:t>
      </w:r>
      <w:r w:rsidR="00E43F8C">
        <w:rPr>
          <w:rFonts w:ascii="Times New Roman" w:hAnsi="Times New Roman" w:cs="Times New Roman"/>
        </w:rPr>
        <w:t xml:space="preserve"> December</w:t>
      </w:r>
      <w:r w:rsidR="0011272C" w:rsidRPr="00EC53DD">
        <w:rPr>
          <w:rFonts w:ascii="Times New Roman" w:hAnsi="Times New Roman" w:cs="Times New Roman"/>
        </w:rPr>
        <w:t xml:space="preserve"> 2024 at 10:00 AM to 5:00 PM. </w:t>
      </w:r>
    </w:p>
    <w:p w14:paraId="5433F824" w14:textId="66F25445" w:rsidR="00A806AD" w:rsidRPr="00EC53DD" w:rsidRDefault="0011272C" w:rsidP="009A3BAB">
      <w:pPr>
        <w:spacing w:line="360" w:lineRule="auto"/>
        <w:jc w:val="both"/>
        <w:rPr>
          <w:rFonts w:ascii="Times New Roman" w:hAnsi="Times New Roman" w:cs="Times New Roman"/>
        </w:rPr>
      </w:pPr>
      <w:r w:rsidRPr="00EC53DD">
        <w:rPr>
          <w:rFonts w:ascii="Times New Roman" w:hAnsi="Times New Roman" w:cs="Times New Roman"/>
        </w:rPr>
        <w:tab/>
      </w:r>
      <w:r w:rsidRPr="00EC53DD">
        <w:rPr>
          <w:rFonts w:ascii="Times New Roman" w:hAnsi="Times New Roman" w:cs="Times New Roman"/>
        </w:rPr>
        <w:tab/>
      </w:r>
      <w:r w:rsidRPr="00EC53DD">
        <w:rPr>
          <w:rFonts w:ascii="Times New Roman" w:hAnsi="Times New Roman" w:cs="Times New Roman"/>
        </w:rPr>
        <w:tab/>
      </w:r>
      <w:r w:rsidRPr="00EC53DD">
        <w:rPr>
          <w:rFonts w:ascii="Times New Roman" w:hAnsi="Times New Roman" w:cs="Times New Roman"/>
        </w:rPr>
        <w:tab/>
      </w:r>
    </w:p>
    <w:p w14:paraId="4374AC54" w14:textId="77777777" w:rsidR="009A2014" w:rsidRDefault="009A2014" w:rsidP="00930DDA">
      <w:pPr>
        <w:spacing w:line="360" w:lineRule="auto"/>
        <w:jc w:val="both"/>
        <w:rPr>
          <w:rFonts w:ascii="Times New Roman" w:hAnsi="Times New Roman" w:cs="Times New Roman"/>
          <w:b/>
          <w:bCs/>
          <w:sz w:val="28"/>
          <w:szCs w:val="28"/>
        </w:rPr>
      </w:pPr>
    </w:p>
    <w:p w14:paraId="2B9ED4DC" w14:textId="7193857B" w:rsidR="00A806AD" w:rsidRPr="000153BB" w:rsidRDefault="00A806AD" w:rsidP="00930DDA">
      <w:pPr>
        <w:spacing w:line="360" w:lineRule="auto"/>
        <w:jc w:val="both"/>
        <w:rPr>
          <w:rFonts w:ascii="Times New Roman" w:hAnsi="Times New Roman" w:cs="Times New Roman"/>
        </w:rPr>
      </w:pPr>
      <w:r w:rsidRPr="00EC53DD">
        <w:rPr>
          <w:rFonts w:ascii="Times New Roman" w:hAnsi="Times New Roman" w:cs="Times New Roman"/>
          <w:b/>
          <w:bCs/>
          <w:sz w:val="28"/>
          <w:szCs w:val="28"/>
        </w:rPr>
        <w:t>Table 1.</w:t>
      </w:r>
      <w:r w:rsidR="000153BB">
        <w:rPr>
          <w:rFonts w:ascii="Times New Roman" w:hAnsi="Times New Roman" w:cs="Times New Roman"/>
          <w:b/>
          <w:bCs/>
          <w:sz w:val="28"/>
          <w:szCs w:val="28"/>
        </w:rPr>
        <w:t xml:space="preserve">1 </w:t>
      </w:r>
      <w:r w:rsidRPr="00EC53DD">
        <w:rPr>
          <w:rFonts w:ascii="Times New Roman" w:hAnsi="Times New Roman" w:cs="Times New Roman"/>
          <w:b/>
          <w:bCs/>
          <w:sz w:val="28"/>
          <w:szCs w:val="28"/>
        </w:rPr>
        <w:t xml:space="preserve">Placement and Duration </w:t>
      </w:r>
    </w:p>
    <w:p w14:paraId="67267D23" w14:textId="7997C96F" w:rsidR="00C9306C" w:rsidRPr="00EC53DD" w:rsidRDefault="00C9306C" w:rsidP="00930DDA">
      <w:pPr>
        <w:spacing w:line="360" w:lineRule="auto"/>
        <w:jc w:val="both"/>
        <w:rPr>
          <w:rFonts w:ascii="Times New Roman" w:hAnsi="Times New Roman" w:cs="Times New Roman"/>
          <w:b/>
          <w:bCs/>
        </w:rPr>
      </w:pPr>
    </w:p>
    <w:tbl>
      <w:tblPr>
        <w:tblStyle w:val="TableGrid"/>
        <w:tblW w:w="9746" w:type="dxa"/>
        <w:tblBorders>
          <w:left w:val="none" w:sz="0" w:space="0" w:color="auto"/>
          <w:right w:val="none" w:sz="0" w:space="0" w:color="auto"/>
          <w:insideV w:val="none" w:sz="0" w:space="0" w:color="auto"/>
        </w:tblBorders>
        <w:tblLook w:val="04A0" w:firstRow="1" w:lastRow="0" w:firstColumn="1" w:lastColumn="0" w:noHBand="0" w:noVBand="1"/>
      </w:tblPr>
      <w:tblGrid>
        <w:gridCol w:w="4873"/>
        <w:gridCol w:w="4873"/>
      </w:tblGrid>
      <w:tr w:rsidR="00A806AD" w:rsidRPr="00EC53DD" w14:paraId="31C9CAF3" w14:textId="77777777" w:rsidTr="009A2014">
        <w:trPr>
          <w:trHeight w:val="482"/>
        </w:trPr>
        <w:tc>
          <w:tcPr>
            <w:tcW w:w="4873" w:type="dxa"/>
          </w:tcPr>
          <w:p w14:paraId="0758B851" w14:textId="77777777" w:rsidR="00A806AD" w:rsidRPr="00EC53DD" w:rsidRDefault="00A806AD" w:rsidP="00930DDA">
            <w:pPr>
              <w:spacing w:line="360" w:lineRule="auto"/>
              <w:jc w:val="both"/>
              <w:rPr>
                <w:rFonts w:ascii="Times New Roman" w:hAnsi="Times New Roman" w:cs="Times New Roman"/>
              </w:rPr>
            </w:pPr>
            <w:r w:rsidRPr="00EC53DD">
              <w:rPr>
                <w:rFonts w:ascii="Times New Roman" w:hAnsi="Times New Roman" w:cs="Times New Roman"/>
              </w:rPr>
              <w:t>Name of the Bank</w:t>
            </w:r>
          </w:p>
        </w:tc>
        <w:tc>
          <w:tcPr>
            <w:tcW w:w="4873" w:type="dxa"/>
          </w:tcPr>
          <w:p w14:paraId="71A3BE56" w14:textId="77777777" w:rsidR="00A806AD" w:rsidRPr="00EC53DD" w:rsidRDefault="00A806AD" w:rsidP="00930DDA">
            <w:pPr>
              <w:spacing w:line="360" w:lineRule="auto"/>
              <w:jc w:val="both"/>
              <w:rPr>
                <w:rFonts w:ascii="Times New Roman" w:hAnsi="Times New Roman" w:cs="Times New Roman"/>
              </w:rPr>
            </w:pPr>
            <w:r w:rsidRPr="00EC53DD">
              <w:rPr>
                <w:rFonts w:ascii="Times New Roman" w:hAnsi="Times New Roman" w:cs="Times New Roman"/>
              </w:rPr>
              <w:t>Nepal SBI Bank</w:t>
            </w:r>
          </w:p>
        </w:tc>
      </w:tr>
      <w:tr w:rsidR="00A806AD" w:rsidRPr="00EC53DD" w14:paraId="1022584E" w14:textId="77777777" w:rsidTr="009A2014">
        <w:trPr>
          <w:trHeight w:val="501"/>
        </w:trPr>
        <w:tc>
          <w:tcPr>
            <w:tcW w:w="4873" w:type="dxa"/>
          </w:tcPr>
          <w:p w14:paraId="257BA0B9" w14:textId="77777777" w:rsidR="00A806AD" w:rsidRPr="00EC53DD" w:rsidRDefault="00A806AD" w:rsidP="00930DDA">
            <w:pPr>
              <w:spacing w:line="360" w:lineRule="auto"/>
              <w:jc w:val="both"/>
              <w:rPr>
                <w:rFonts w:ascii="Times New Roman" w:hAnsi="Times New Roman" w:cs="Times New Roman"/>
              </w:rPr>
            </w:pPr>
            <w:r w:rsidRPr="00EC53DD">
              <w:rPr>
                <w:rFonts w:ascii="Times New Roman" w:hAnsi="Times New Roman" w:cs="Times New Roman"/>
              </w:rPr>
              <w:t>Branch</w:t>
            </w:r>
          </w:p>
        </w:tc>
        <w:tc>
          <w:tcPr>
            <w:tcW w:w="4873" w:type="dxa"/>
          </w:tcPr>
          <w:p w14:paraId="12D1A7E3" w14:textId="5D7AE78A" w:rsidR="00A806AD" w:rsidRPr="00EC53DD" w:rsidRDefault="00E43F8C" w:rsidP="00930DDA">
            <w:pPr>
              <w:spacing w:line="360" w:lineRule="auto"/>
              <w:jc w:val="both"/>
              <w:rPr>
                <w:rFonts w:ascii="Times New Roman" w:hAnsi="Times New Roman" w:cs="Times New Roman"/>
              </w:rPr>
            </w:pPr>
            <w:r>
              <w:rPr>
                <w:rFonts w:ascii="Times New Roman" w:hAnsi="Times New Roman" w:cs="Times New Roman"/>
              </w:rPr>
              <w:t>Thamel</w:t>
            </w:r>
          </w:p>
        </w:tc>
      </w:tr>
      <w:tr w:rsidR="00A806AD" w:rsidRPr="00EC53DD" w14:paraId="0873F585" w14:textId="77777777" w:rsidTr="009A2014">
        <w:trPr>
          <w:trHeight w:val="482"/>
        </w:trPr>
        <w:tc>
          <w:tcPr>
            <w:tcW w:w="4873" w:type="dxa"/>
          </w:tcPr>
          <w:p w14:paraId="10A25B97" w14:textId="77777777" w:rsidR="00A806AD" w:rsidRPr="00EC53DD" w:rsidRDefault="00A806AD" w:rsidP="00930DDA">
            <w:pPr>
              <w:spacing w:line="360" w:lineRule="auto"/>
              <w:jc w:val="both"/>
              <w:rPr>
                <w:rFonts w:ascii="Times New Roman" w:hAnsi="Times New Roman" w:cs="Times New Roman"/>
              </w:rPr>
            </w:pPr>
            <w:r w:rsidRPr="00EC53DD">
              <w:rPr>
                <w:rFonts w:ascii="Times New Roman" w:hAnsi="Times New Roman" w:cs="Times New Roman"/>
              </w:rPr>
              <w:t xml:space="preserve">Department </w:t>
            </w:r>
          </w:p>
        </w:tc>
        <w:tc>
          <w:tcPr>
            <w:tcW w:w="4873" w:type="dxa"/>
          </w:tcPr>
          <w:p w14:paraId="3FA06C9F" w14:textId="705B6509" w:rsidR="00A806AD" w:rsidRPr="00EC53DD" w:rsidRDefault="00A806AD" w:rsidP="00930DDA">
            <w:pPr>
              <w:spacing w:line="360" w:lineRule="auto"/>
              <w:jc w:val="both"/>
              <w:rPr>
                <w:rFonts w:ascii="Times New Roman" w:hAnsi="Times New Roman" w:cs="Times New Roman"/>
              </w:rPr>
            </w:pPr>
          </w:p>
        </w:tc>
      </w:tr>
      <w:tr w:rsidR="00A806AD" w:rsidRPr="00EC53DD" w14:paraId="5D44EBD9" w14:textId="77777777" w:rsidTr="009A2014">
        <w:trPr>
          <w:trHeight w:val="482"/>
        </w:trPr>
        <w:tc>
          <w:tcPr>
            <w:tcW w:w="4873" w:type="dxa"/>
          </w:tcPr>
          <w:p w14:paraId="639E960D" w14:textId="77777777" w:rsidR="00A806AD" w:rsidRPr="00EC53DD" w:rsidRDefault="00A806AD" w:rsidP="00930DDA">
            <w:pPr>
              <w:spacing w:line="360" w:lineRule="auto"/>
              <w:jc w:val="both"/>
              <w:rPr>
                <w:rFonts w:ascii="Times New Roman" w:hAnsi="Times New Roman" w:cs="Times New Roman"/>
              </w:rPr>
            </w:pPr>
            <w:r w:rsidRPr="00EC53DD">
              <w:rPr>
                <w:rFonts w:ascii="Times New Roman" w:hAnsi="Times New Roman" w:cs="Times New Roman"/>
              </w:rPr>
              <w:t>Position</w:t>
            </w:r>
          </w:p>
        </w:tc>
        <w:tc>
          <w:tcPr>
            <w:tcW w:w="4873" w:type="dxa"/>
          </w:tcPr>
          <w:p w14:paraId="55EF6D67" w14:textId="77777777" w:rsidR="00A806AD" w:rsidRPr="00EC53DD" w:rsidRDefault="00A806AD" w:rsidP="00930DDA">
            <w:pPr>
              <w:spacing w:line="360" w:lineRule="auto"/>
              <w:jc w:val="both"/>
              <w:rPr>
                <w:rFonts w:ascii="Times New Roman" w:hAnsi="Times New Roman" w:cs="Times New Roman"/>
              </w:rPr>
            </w:pPr>
            <w:r w:rsidRPr="00EC53DD">
              <w:rPr>
                <w:rFonts w:ascii="Times New Roman" w:hAnsi="Times New Roman" w:cs="Times New Roman"/>
              </w:rPr>
              <w:t>Intern</w:t>
            </w:r>
          </w:p>
        </w:tc>
      </w:tr>
      <w:tr w:rsidR="00A806AD" w:rsidRPr="00EC53DD" w14:paraId="33D750D8" w14:textId="77777777" w:rsidTr="009A2014">
        <w:trPr>
          <w:trHeight w:val="482"/>
        </w:trPr>
        <w:tc>
          <w:tcPr>
            <w:tcW w:w="4873" w:type="dxa"/>
          </w:tcPr>
          <w:p w14:paraId="3818BF18" w14:textId="77777777" w:rsidR="00A806AD" w:rsidRPr="00EC53DD" w:rsidRDefault="00A806AD" w:rsidP="00930DDA">
            <w:pPr>
              <w:spacing w:line="360" w:lineRule="auto"/>
              <w:jc w:val="both"/>
              <w:rPr>
                <w:rFonts w:ascii="Times New Roman" w:hAnsi="Times New Roman" w:cs="Times New Roman"/>
              </w:rPr>
            </w:pPr>
            <w:r w:rsidRPr="00EC53DD">
              <w:rPr>
                <w:rFonts w:ascii="Times New Roman" w:hAnsi="Times New Roman" w:cs="Times New Roman"/>
              </w:rPr>
              <w:t>Working Duration</w:t>
            </w:r>
          </w:p>
        </w:tc>
        <w:tc>
          <w:tcPr>
            <w:tcW w:w="4873" w:type="dxa"/>
          </w:tcPr>
          <w:p w14:paraId="2867DEB3" w14:textId="77777777" w:rsidR="00A806AD" w:rsidRPr="00EC53DD" w:rsidRDefault="00A806AD" w:rsidP="00930DDA">
            <w:pPr>
              <w:spacing w:line="360" w:lineRule="auto"/>
              <w:jc w:val="both"/>
              <w:rPr>
                <w:rFonts w:ascii="Times New Roman" w:hAnsi="Times New Roman" w:cs="Times New Roman"/>
              </w:rPr>
            </w:pPr>
            <w:r w:rsidRPr="00EC53DD">
              <w:rPr>
                <w:rFonts w:ascii="Times New Roman" w:hAnsi="Times New Roman" w:cs="Times New Roman"/>
              </w:rPr>
              <w:t>8 weeks</w:t>
            </w:r>
          </w:p>
        </w:tc>
      </w:tr>
      <w:tr w:rsidR="00A806AD" w:rsidRPr="00EC53DD" w14:paraId="6E0CD475" w14:textId="77777777" w:rsidTr="009A2014">
        <w:trPr>
          <w:trHeight w:val="482"/>
        </w:trPr>
        <w:tc>
          <w:tcPr>
            <w:tcW w:w="4873" w:type="dxa"/>
          </w:tcPr>
          <w:p w14:paraId="0AA9A60F" w14:textId="77777777" w:rsidR="00A806AD" w:rsidRPr="00EC53DD" w:rsidRDefault="00A806AD" w:rsidP="00930DDA">
            <w:pPr>
              <w:spacing w:line="360" w:lineRule="auto"/>
              <w:jc w:val="both"/>
              <w:rPr>
                <w:rFonts w:ascii="Times New Roman" w:hAnsi="Times New Roman" w:cs="Times New Roman"/>
              </w:rPr>
            </w:pPr>
            <w:r w:rsidRPr="00EC53DD">
              <w:rPr>
                <w:rFonts w:ascii="Times New Roman" w:hAnsi="Times New Roman" w:cs="Times New Roman"/>
              </w:rPr>
              <w:lastRenderedPageBreak/>
              <w:t>Name and Designation of Internship</w:t>
            </w:r>
          </w:p>
          <w:p w14:paraId="664543CF" w14:textId="5D5A6307" w:rsidR="00A806AD" w:rsidRPr="00EC53DD" w:rsidRDefault="00A806AD" w:rsidP="00930DDA">
            <w:pPr>
              <w:spacing w:line="360" w:lineRule="auto"/>
              <w:jc w:val="both"/>
              <w:rPr>
                <w:rFonts w:ascii="Times New Roman" w:hAnsi="Times New Roman" w:cs="Times New Roman"/>
              </w:rPr>
            </w:pPr>
            <w:r w:rsidRPr="00EC53DD">
              <w:rPr>
                <w:rFonts w:ascii="Times New Roman" w:hAnsi="Times New Roman" w:cs="Times New Roman"/>
              </w:rPr>
              <w:t>Supervisor</w:t>
            </w:r>
          </w:p>
        </w:tc>
        <w:tc>
          <w:tcPr>
            <w:tcW w:w="4873" w:type="dxa"/>
          </w:tcPr>
          <w:p w14:paraId="0A475822" w14:textId="3B20D79C" w:rsidR="00A806AD" w:rsidRPr="00EC53DD" w:rsidRDefault="00A806AD" w:rsidP="00930DDA">
            <w:pPr>
              <w:spacing w:line="360" w:lineRule="auto"/>
              <w:jc w:val="both"/>
              <w:rPr>
                <w:rFonts w:ascii="Times New Roman" w:hAnsi="Times New Roman" w:cs="Times New Roman"/>
              </w:rPr>
            </w:pPr>
          </w:p>
        </w:tc>
      </w:tr>
    </w:tbl>
    <w:p w14:paraId="17C657EE" w14:textId="0A06CD29" w:rsidR="00C9306C" w:rsidRDefault="00C9306C" w:rsidP="00100B2F">
      <w:pPr>
        <w:spacing w:line="360" w:lineRule="auto"/>
        <w:jc w:val="both"/>
        <w:rPr>
          <w:rFonts w:ascii="Times New Roman" w:hAnsi="Times New Roman" w:cs="Times New Roman"/>
          <w:b/>
          <w:bCs/>
          <w:sz w:val="28"/>
          <w:szCs w:val="28"/>
        </w:rPr>
      </w:pPr>
    </w:p>
    <w:p w14:paraId="41F95A10" w14:textId="1600F7B0" w:rsidR="00100B2F" w:rsidRDefault="00100B2F" w:rsidP="00100B2F">
      <w:pPr>
        <w:spacing w:line="360" w:lineRule="auto"/>
        <w:jc w:val="both"/>
        <w:rPr>
          <w:rFonts w:ascii="Times New Roman" w:hAnsi="Times New Roman" w:cs="Times New Roman"/>
          <w:b/>
          <w:bCs/>
          <w:sz w:val="28"/>
          <w:szCs w:val="28"/>
        </w:rPr>
      </w:pPr>
    </w:p>
    <w:p w14:paraId="3E2ACAE4" w14:textId="64F95041" w:rsidR="00100B2F" w:rsidRPr="00DF6E8E" w:rsidRDefault="00100B2F" w:rsidP="006433B2">
      <w:pPr>
        <w:pStyle w:val="Heading3"/>
        <w:spacing w:before="0" w:after="240" w:line="360" w:lineRule="auto"/>
        <w:rPr>
          <w:b/>
          <w:bCs/>
          <w:color w:val="000000" w:themeColor="text1"/>
        </w:rPr>
      </w:pPr>
      <w:bookmarkStart w:id="9" w:name="_Toc176423558"/>
      <w:r w:rsidRPr="00DF6E8E">
        <w:rPr>
          <w:b/>
          <w:bCs/>
          <w:color w:val="000000" w:themeColor="text1"/>
        </w:rPr>
        <w:t>1.7 Activities Performed</w:t>
      </w:r>
      <w:bookmarkEnd w:id="9"/>
      <w:r w:rsidRPr="00DF6E8E">
        <w:rPr>
          <w:b/>
          <w:bCs/>
          <w:color w:val="000000" w:themeColor="text1"/>
        </w:rPr>
        <w:t xml:space="preserve"> </w:t>
      </w:r>
    </w:p>
    <w:p w14:paraId="7EA5E45B" w14:textId="4FDBB27D" w:rsidR="00C9306C" w:rsidRPr="00EC53DD" w:rsidRDefault="001651B6" w:rsidP="006433B2">
      <w:pPr>
        <w:spacing w:after="240" w:line="360" w:lineRule="auto"/>
        <w:jc w:val="both"/>
        <w:rPr>
          <w:rFonts w:ascii="Times New Roman" w:hAnsi="Times New Roman" w:cs="Times New Roman"/>
        </w:rPr>
      </w:pPr>
      <w:r w:rsidRPr="00EC53DD">
        <w:rPr>
          <w:rFonts w:ascii="Times New Roman" w:hAnsi="Times New Roman" w:cs="Times New Roman"/>
        </w:rPr>
        <w:t xml:space="preserve">During the internship period, internee performed various activities in </w:t>
      </w:r>
      <w:r w:rsidR="001C6F8C" w:rsidRPr="00EC53DD">
        <w:rPr>
          <w:rFonts w:ascii="Times New Roman" w:hAnsi="Times New Roman" w:cs="Times New Roman"/>
        </w:rPr>
        <w:t>C</w:t>
      </w:r>
      <w:r w:rsidRPr="00EC53DD">
        <w:rPr>
          <w:rFonts w:ascii="Times New Roman" w:hAnsi="Times New Roman" w:cs="Times New Roman"/>
        </w:rPr>
        <w:t xml:space="preserve">ustomer </w:t>
      </w:r>
      <w:r w:rsidR="001C6F8C" w:rsidRPr="00EC53DD">
        <w:rPr>
          <w:rFonts w:ascii="Times New Roman" w:hAnsi="Times New Roman" w:cs="Times New Roman"/>
        </w:rPr>
        <w:t>S</w:t>
      </w:r>
      <w:r w:rsidRPr="00EC53DD">
        <w:rPr>
          <w:rFonts w:ascii="Times New Roman" w:hAnsi="Times New Roman" w:cs="Times New Roman"/>
        </w:rPr>
        <w:t xml:space="preserve">ervice </w:t>
      </w:r>
      <w:r w:rsidR="001C6F8C" w:rsidRPr="00EC53DD">
        <w:rPr>
          <w:rFonts w:ascii="Times New Roman" w:hAnsi="Times New Roman" w:cs="Times New Roman"/>
        </w:rPr>
        <w:t>D</w:t>
      </w:r>
      <w:r w:rsidRPr="00EC53DD">
        <w:rPr>
          <w:rFonts w:ascii="Times New Roman" w:hAnsi="Times New Roman" w:cs="Times New Roman"/>
        </w:rPr>
        <w:t xml:space="preserve">epartment </w:t>
      </w:r>
      <w:r w:rsidR="001C6F8C" w:rsidRPr="00EC53DD">
        <w:rPr>
          <w:rFonts w:ascii="Times New Roman" w:hAnsi="Times New Roman" w:cs="Times New Roman"/>
        </w:rPr>
        <w:t xml:space="preserve">and Credit Department </w:t>
      </w:r>
      <w:r w:rsidRPr="00EC53DD">
        <w:rPr>
          <w:rFonts w:ascii="Times New Roman" w:hAnsi="Times New Roman" w:cs="Times New Roman"/>
        </w:rPr>
        <w:t>under the supervision of respective supervisor. The intern</w:t>
      </w:r>
      <w:r w:rsidR="004651E4">
        <w:rPr>
          <w:rFonts w:ascii="Times New Roman" w:hAnsi="Times New Roman" w:cs="Times New Roman"/>
        </w:rPr>
        <w:t>ee</w:t>
      </w:r>
      <w:r w:rsidRPr="00EC53DD">
        <w:rPr>
          <w:rFonts w:ascii="Times New Roman" w:hAnsi="Times New Roman" w:cs="Times New Roman"/>
        </w:rPr>
        <w:t xml:space="preserve"> has performed following activities during the entire internship period;</w:t>
      </w:r>
    </w:p>
    <w:p w14:paraId="690FAFA8" w14:textId="19D2AB7B" w:rsidR="001651B6" w:rsidRPr="00EC53DD" w:rsidRDefault="001651B6" w:rsidP="00AB137A">
      <w:pPr>
        <w:spacing w:line="360" w:lineRule="auto"/>
        <w:jc w:val="both"/>
        <w:rPr>
          <w:rFonts w:ascii="Times New Roman" w:hAnsi="Times New Roman" w:cs="Times New Roman"/>
        </w:rPr>
      </w:pPr>
    </w:p>
    <w:p w14:paraId="4209534B" w14:textId="596C0CBC" w:rsidR="001651B6" w:rsidRPr="000329BB" w:rsidRDefault="001651B6" w:rsidP="000329BB">
      <w:pPr>
        <w:pStyle w:val="ListParagraph"/>
        <w:numPr>
          <w:ilvl w:val="0"/>
          <w:numId w:val="46"/>
        </w:numPr>
        <w:spacing w:line="360" w:lineRule="auto"/>
        <w:jc w:val="both"/>
        <w:rPr>
          <w:rFonts w:ascii="Times New Roman" w:hAnsi="Times New Roman" w:cs="Times New Roman"/>
        </w:rPr>
      </w:pPr>
      <w:r w:rsidRPr="000329BB">
        <w:rPr>
          <w:rFonts w:ascii="Times New Roman" w:hAnsi="Times New Roman" w:cs="Times New Roman"/>
        </w:rPr>
        <w:t xml:space="preserve">Providing information to the </w:t>
      </w:r>
      <w:r w:rsidR="000A7DB7" w:rsidRPr="000329BB">
        <w:rPr>
          <w:rFonts w:ascii="Times New Roman" w:hAnsi="Times New Roman" w:cs="Times New Roman"/>
        </w:rPr>
        <w:t>customer regarding different services and product.</w:t>
      </w:r>
    </w:p>
    <w:p w14:paraId="21317312" w14:textId="177877FC" w:rsidR="000A7DB7" w:rsidRPr="000329BB" w:rsidRDefault="000A7DB7" w:rsidP="000329BB">
      <w:pPr>
        <w:pStyle w:val="ListParagraph"/>
        <w:numPr>
          <w:ilvl w:val="0"/>
          <w:numId w:val="46"/>
        </w:numPr>
        <w:spacing w:line="360" w:lineRule="auto"/>
        <w:jc w:val="both"/>
        <w:rPr>
          <w:rFonts w:ascii="Times New Roman" w:hAnsi="Times New Roman" w:cs="Times New Roman"/>
        </w:rPr>
      </w:pPr>
      <w:r w:rsidRPr="000329BB">
        <w:rPr>
          <w:rFonts w:ascii="Times New Roman" w:hAnsi="Times New Roman" w:cs="Times New Roman"/>
        </w:rPr>
        <w:t>Receiving calls and solved the queries raised by the customers.</w:t>
      </w:r>
    </w:p>
    <w:p w14:paraId="039FBEEA" w14:textId="51156102" w:rsidR="000A7DB7" w:rsidRPr="000329BB" w:rsidRDefault="000A7DB7" w:rsidP="000329BB">
      <w:pPr>
        <w:pStyle w:val="ListParagraph"/>
        <w:numPr>
          <w:ilvl w:val="0"/>
          <w:numId w:val="46"/>
        </w:numPr>
        <w:spacing w:line="360" w:lineRule="auto"/>
        <w:jc w:val="both"/>
        <w:rPr>
          <w:rFonts w:ascii="Times New Roman" w:hAnsi="Times New Roman" w:cs="Times New Roman"/>
        </w:rPr>
      </w:pPr>
      <w:r w:rsidRPr="000329BB">
        <w:rPr>
          <w:rFonts w:ascii="Times New Roman" w:hAnsi="Times New Roman" w:cs="Times New Roman"/>
        </w:rPr>
        <w:t>Proper counseling to the customer with politeness.</w:t>
      </w:r>
    </w:p>
    <w:p w14:paraId="3C377CAB" w14:textId="19446F74" w:rsidR="000A7DB7" w:rsidRPr="000329BB" w:rsidRDefault="000A7DB7" w:rsidP="000329BB">
      <w:pPr>
        <w:pStyle w:val="ListParagraph"/>
        <w:numPr>
          <w:ilvl w:val="0"/>
          <w:numId w:val="46"/>
        </w:numPr>
        <w:spacing w:line="360" w:lineRule="auto"/>
        <w:jc w:val="both"/>
        <w:rPr>
          <w:rFonts w:ascii="Times New Roman" w:hAnsi="Times New Roman" w:cs="Times New Roman"/>
        </w:rPr>
      </w:pPr>
      <w:r w:rsidRPr="000329BB">
        <w:rPr>
          <w:rFonts w:ascii="Times New Roman" w:hAnsi="Times New Roman" w:cs="Times New Roman"/>
        </w:rPr>
        <w:t>Opening all types of accounts like saving, current, and other queries they have about the operation of bank.</w:t>
      </w:r>
    </w:p>
    <w:p w14:paraId="71748636" w14:textId="31245418" w:rsidR="000A7DB7" w:rsidRPr="000329BB" w:rsidRDefault="000A7DB7" w:rsidP="000329BB">
      <w:pPr>
        <w:pStyle w:val="ListParagraph"/>
        <w:numPr>
          <w:ilvl w:val="0"/>
          <w:numId w:val="46"/>
        </w:numPr>
        <w:spacing w:line="360" w:lineRule="auto"/>
        <w:jc w:val="both"/>
        <w:rPr>
          <w:rFonts w:ascii="Times New Roman" w:hAnsi="Times New Roman" w:cs="Times New Roman"/>
        </w:rPr>
      </w:pPr>
      <w:r w:rsidRPr="000329BB">
        <w:rPr>
          <w:rFonts w:ascii="Times New Roman" w:hAnsi="Times New Roman" w:cs="Times New Roman"/>
        </w:rPr>
        <w:t xml:space="preserve">Distribution of various forms such as </w:t>
      </w:r>
      <w:r w:rsidR="00DA3FCE" w:rsidRPr="000329BB">
        <w:rPr>
          <w:rFonts w:ascii="Times New Roman" w:hAnsi="Times New Roman" w:cs="Times New Roman"/>
        </w:rPr>
        <w:t>M-</w:t>
      </w:r>
      <w:r w:rsidRPr="000329BB">
        <w:rPr>
          <w:rFonts w:ascii="Times New Roman" w:hAnsi="Times New Roman" w:cs="Times New Roman"/>
        </w:rPr>
        <w:t>banking, Debit card, SMS, IPS, balance certificate form, remittance, Fone-pay</w:t>
      </w:r>
      <w:r w:rsidR="00DA3FCE" w:rsidRPr="000329BB">
        <w:rPr>
          <w:rFonts w:ascii="Times New Roman" w:hAnsi="Times New Roman" w:cs="Times New Roman"/>
        </w:rPr>
        <w:t xml:space="preserve"> etc.</w:t>
      </w:r>
    </w:p>
    <w:p w14:paraId="59BAEE50" w14:textId="7652277B" w:rsidR="00DA3FCE" w:rsidRPr="000329BB" w:rsidRDefault="00DA3FCE" w:rsidP="000329BB">
      <w:pPr>
        <w:pStyle w:val="ListParagraph"/>
        <w:numPr>
          <w:ilvl w:val="0"/>
          <w:numId w:val="46"/>
        </w:numPr>
        <w:spacing w:line="360" w:lineRule="auto"/>
        <w:jc w:val="both"/>
        <w:rPr>
          <w:rFonts w:ascii="Times New Roman" w:hAnsi="Times New Roman" w:cs="Times New Roman"/>
        </w:rPr>
      </w:pPr>
      <w:r w:rsidRPr="000329BB">
        <w:rPr>
          <w:rFonts w:ascii="Times New Roman" w:hAnsi="Times New Roman" w:cs="Times New Roman"/>
        </w:rPr>
        <w:t>Timely issuance of cheque book.</w:t>
      </w:r>
    </w:p>
    <w:p w14:paraId="48C18E0C" w14:textId="518F314F" w:rsidR="00DA3FCE" w:rsidRPr="000329BB" w:rsidRDefault="00DA3FCE" w:rsidP="000329BB">
      <w:pPr>
        <w:pStyle w:val="ListParagraph"/>
        <w:numPr>
          <w:ilvl w:val="0"/>
          <w:numId w:val="46"/>
        </w:numPr>
        <w:spacing w:line="360" w:lineRule="auto"/>
        <w:jc w:val="both"/>
        <w:rPr>
          <w:rFonts w:ascii="Times New Roman" w:hAnsi="Times New Roman" w:cs="Times New Roman"/>
        </w:rPr>
      </w:pPr>
      <w:r w:rsidRPr="000329BB">
        <w:rPr>
          <w:rFonts w:ascii="Times New Roman" w:hAnsi="Times New Roman" w:cs="Times New Roman"/>
        </w:rPr>
        <w:t>Maintaining the proper records of cheque register, statement book, debit card, balance certificate register etc.</w:t>
      </w:r>
    </w:p>
    <w:p w14:paraId="6063E52C" w14:textId="49B0FAF8" w:rsidR="001C6F8C" w:rsidRPr="000329BB" w:rsidRDefault="00DA3FCE" w:rsidP="000329BB">
      <w:pPr>
        <w:pStyle w:val="ListParagraph"/>
        <w:numPr>
          <w:ilvl w:val="0"/>
          <w:numId w:val="46"/>
        </w:numPr>
        <w:spacing w:before="240" w:line="360" w:lineRule="auto"/>
        <w:jc w:val="both"/>
        <w:rPr>
          <w:rFonts w:ascii="Times New Roman" w:hAnsi="Times New Roman" w:cs="Times New Roman"/>
        </w:rPr>
      </w:pPr>
      <w:r w:rsidRPr="000329BB">
        <w:rPr>
          <w:rFonts w:ascii="Times New Roman" w:hAnsi="Times New Roman" w:cs="Times New Roman"/>
        </w:rPr>
        <w:t>Filling KYC form and others</w:t>
      </w:r>
    </w:p>
    <w:p w14:paraId="581EDB35" w14:textId="32CC6C27" w:rsidR="001A7DDF" w:rsidRDefault="001A7DDF" w:rsidP="000329BB">
      <w:pPr>
        <w:pStyle w:val="ListParagraph"/>
        <w:spacing w:before="240" w:line="360" w:lineRule="auto"/>
        <w:ind w:left="501"/>
        <w:jc w:val="both"/>
        <w:rPr>
          <w:rFonts w:ascii="Times New Roman" w:hAnsi="Times New Roman" w:cs="Times New Roman"/>
        </w:rPr>
      </w:pPr>
    </w:p>
    <w:p w14:paraId="4299E230" w14:textId="77777777" w:rsidR="000329BB" w:rsidRPr="000153BB" w:rsidRDefault="000329BB" w:rsidP="000329BB">
      <w:pPr>
        <w:pStyle w:val="ListParagraph"/>
        <w:spacing w:before="240" w:line="360" w:lineRule="auto"/>
        <w:ind w:left="501"/>
        <w:jc w:val="both"/>
        <w:rPr>
          <w:rFonts w:ascii="Times New Roman" w:hAnsi="Times New Roman" w:cs="Times New Roman"/>
        </w:rPr>
      </w:pPr>
    </w:p>
    <w:p w14:paraId="4CD68988" w14:textId="60573B66" w:rsidR="00C70270" w:rsidRPr="000329BB" w:rsidRDefault="00C70270" w:rsidP="006433B2">
      <w:pPr>
        <w:spacing w:after="240" w:line="360" w:lineRule="auto"/>
        <w:jc w:val="both"/>
        <w:rPr>
          <w:rFonts w:ascii="Times New Roman" w:hAnsi="Times New Roman" w:cs="Times New Roman"/>
        </w:rPr>
      </w:pPr>
      <w:bookmarkStart w:id="10" w:name="_Toc176423559"/>
      <w:r w:rsidRPr="000329BB">
        <w:rPr>
          <w:rFonts w:ascii="Times New Roman" w:hAnsi="Times New Roman" w:cs="Times New Roman"/>
          <w:b/>
          <w:bCs/>
          <w:color w:val="000000" w:themeColor="text1"/>
        </w:rPr>
        <w:t>1.8 Data Collection</w:t>
      </w:r>
      <w:bookmarkEnd w:id="10"/>
      <w:r w:rsidRPr="000329BB">
        <w:rPr>
          <w:rFonts w:ascii="Times New Roman" w:hAnsi="Times New Roman" w:cs="Times New Roman"/>
          <w:b/>
          <w:bCs/>
          <w:color w:val="000000" w:themeColor="text1"/>
        </w:rPr>
        <w:t xml:space="preserve"> </w:t>
      </w:r>
    </w:p>
    <w:p w14:paraId="7CBFF3AA" w14:textId="45684973" w:rsidR="003A1CB8" w:rsidRDefault="003A1CB8" w:rsidP="006433B2">
      <w:pPr>
        <w:spacing w:after="240" w:line="360" w:lineRule="auto"/>
        <w:jc w:val="both"/>
        <w:rPr>
          <w:rFonts w:ascii="Times New Roman" w:hAnsi="Times New Roman" w:cs="Times New Roman"/>
        </w:rPr>
      </w:pPr>
      <w:r>
        <w:rPr>
          <w:rFonts w:ascii="Times New Roman" w:hAnsi="Times New Roman" w:cs="Times New Roman"/>
        </w:rPr>
        <w:t xml:space="preserve">The phrase describes how data and information are gathered. There are various places where data and information are gathered. Both the major and secondary sources are these. Here, the report’s veracity is ensured by using both of these sources. </w:t>
      </w:r>
    </w:p>
    <w:p w14:paraId="2474E57A" w14:textId="4F179684" w:rsidR="003E078D" w:rsidRDefault="003E078D" w:rsidP="009A3BAB">
      <w:pPr>
        <w:spacing w:line="360" w:lineRule="auto"/>
        <w:jc w:val="both"/>
        <w:rPr>
          <w:rFonts w:ascii="Times New Roman" w:hAnsi="Times New Roman" w:cs="Times New Roman"/>
        </w:rPr>
      </w:pPr>
    </w:p>
    <w:p w14:paraId="56F63512" w14:textId="77777777" w:rsidR="001A7DDF" w:rsidRDefault="001A7DDF" w:rsidP="009A3BAB">
      <w:pPr>
        <w:spacing w:line="360" w:lineRule="auto"/>
        <w:jc w:val="both"/>
        <w:rPr>
          <w:rFonts w:ascii="Times New Roman" w:hAnsi="Times New Roman" w:cs="Times New Roman"/>
        </w:rPr>
      </w:pPr>
    </w:p>
    <w:p w14:paraId="2B0C1E4C" w14:textId="1C1C9FBD" w:rsidR="003E078D" w:rsidRPr="00FF25E9" w:rsidRDefault="003E078D" w:rsidP="00930DDA">
      <w:pPr>
        <w:pStyle w:val="ListParagraph"/>
        <w:numPr>
          <w:ilvl w:val="0"/>
          <w:numId w:val="12"/>
        </w:numPr>
        <w:spacing w:line="360" w:lineRule="auto"/>
        <w:jc w:val="both"/>
        <w:rPr>
          <w:rFonts w:ascii="Times New Roman" w:hAnsi="Times New Roman" w:cs="Times New Roman"/>
          <w:b/>
          <w:bCs/>
        </w:rPr>
      </w:pPr>
      <w:r w:rsidRPr="00FF25E9">
        <w:rPr>
          <w:rFonts w:ascii="Times New Roman" w:hAnsi="Times New Roman" w:cs="Times New Roman"/>
          <w:b/>
          <w:bCs/>
        </w:rPr>
        <w:t>Primary Sources:</w:t>
      </w:r>
    </w:p>
    <w:p w14:paraId="1174E831" w14:textId="77777777" w:rsidR="00257EDA" w:rsidRDefault="00257EDA" w:rsidP="00257EDA">
      <w:pPr>
        <w:spacing w:line="360" w:lineRule="auto"/>
        <w:jc w:val="both"/>
        <w:rPr>
          <w:rFonts w:ascii="Times New Roman" w:hAnsi="Times New Roman" w:cs="Times New Roman"/>
        </w:rPr>
      </w:pPr>
    </w:p>
    <w:p w14:paraId="1128C817" w14:textId="1FFEEA72" w:rsidR="003E078D" w:rsidRPr="00257EDA" w:rsidRDefault="003E078D" w:rsidP="00257EDA">
      <w:pPr>
        <w:pStyle w:val="ListParagraph"/>
        <w:numPr>
          <w:ilvl w:val="0"/>
          <w:numId w:val="44"/>
        </w:numPr>
        <w:spacing w:line="360" w:lineRule="auto"/>
        <w:jc w:val="both"/>
        <w:rPr>
          <w:rFonts w:ascii="Times New Roman" w:hAnsi="Times New Roman" w:cs="Times New Roman"/>
        </w:rPr>
      </w:pPr>
      <w:r w:rsidRPr="00257EDA">
        <w:rPr>
          <w:rFonts w:ascii="Times New Roman" w:hAnsi="Times New Roman" w:cs="Times New Roman"/>
        </w:rPr>
        <w:lastRenderedPageBreak/>
        <w:t xml:space="preserve">Direct verbal exchanges with managers and staff members who are relevant </w:t>
      </w:r>
    </w:p>
    <w:p w14:paraId="4A4FA02B" w14:textId="3651C44E" w:rsidR="003E078D" w:rsidRPr="00257EDA" w:rsidRDefault="003E078D" w:rsidP="00257EDA">
      <w:pPr>
        <w:spacing w:line="360" w:lineRule="auto"/>
        <w:jc w:val="both"/>
        <w:rPr>
          <w:rFonts w:ascii="Times New Roman" w:hAnsi="Times New Roman" w:cs="Times New Roman"/>
        </w:rPr>
      </w:pPr>
      <w:r w:rsidRPr="00257EDA">
        <w:rPr>
          <w:rFonts w:ascii="Times New Roman" w:hAnsi="Times New Roman" w:cs="Times New Roman"/>
        </w:rPr>
        <w:t>Direct verbal exchanges with managers and staff members who are relevant refer to face to face or spoken conversations between individuals who hold managerial positions and the employees who are directly involved or impacted by the subject matter. These exchanges allow for clear communication, immediate feedback, and the opportunity to address concerns or resolve issues in a timely manner, fostering effective collaboration and understanding within the workplace.</w:t>
      </w:r>
    </w:p>
    <w:p w14:paraId="0E0AFAAD" w14:textId="77777777" w:rsidR="003E078D" w:rsidRPr="003E078D" w:rsidRDefault="003E078D" w:rsidP="00930DDA">
      <w:pPr>
        <w:pStyle w:val="ListParagraph"/>
        <w:spacing w:line="360" w:lineRule="auto"/>
        <w:ind w:left="1440"/>
        <w:jc w:val="both"/>
        <w:rPr>
          <w:rFonts w:ascii="Times New Roman" w:hAnsi="Times New Roman" w:cs="Times New Roman"/>
        </w:rPr>
      </w:pPr>
    </w:p>
    <w:p w14:paraId="387BEEB1" w14:textId="41B30DFA" w:rsidR="00DA3FCE" w:rsidRDefault="003E078D" w:rsidP="00257EDA">
      <w:pPr>
        <w:pStyle w:val="ListParagraph"/>
        <w:numPr>
          <w:ilvl w:val="0"/>
          <w:numId w:val="13"/>
        </w:numPr>
        <w:spacing w:line="360" w:lineRule="auto"/>
        <w:ind w:left="567"/>
        <w:jc w:val="both"/>
        <w:rPr>
          <w:rFonts w:ascii="Times New Roman" w:hAnsi="Times New Roman" w:cs="Times New Roman"/>
        </w:rPr>
      </w:pPr>
      <w:r w:rsidRPr="003E078D">
        <w:rPr>
          <w:rFonts w:ascii="Times New Roman" w:hAnsi="Times New Roman" w:cs="Times New Roman"/>
        </w:rPr>
        <w:t>Observation of actions taken</w:t>
      </w:r>
      <w:r>
        <w:rPr>
          <w:rFonts w:ascii="Times New Roman" w:hAnsi="Times New Roman" w:cs="Times New Roman"/>
        </w:rPr>
        <w:t xml:space="preserve"> </w:t>
      </w:r>
    </w:p>
    <w:p w14:paraId="58776C46" w14:textId="78919DD1" w:rsidR="003E078D" w:rsidRPr="00257EDA" w:rsidRDefault="003E078D" w:rsidP="00257EDA">
      <w:pPr>
        <w:spacing w:line="360" w:lineRule="auto"/>
        <w:jc w:val="both"/>
        <w:rPr>
          <w:rFonts w:ascii="Times New Roman" w:hAnsi="Times New Roman" w:cs="Times New Roman"/>
        </w:rPr>
      </w:pPr>
      <w:r w:rsidRPr="00257EDA">
        <w:rPr>
          <w:rFonts w:ascii="Times New Roman" w:hAnsi="Times New Roman" w:cs="Times New Roman"/>
        </w:rPr>
        <w:t xml:space="preserve">Observation of actions taken refers to the process of closely watching and monitoring the behaviors, decisions, and activities of individuals in a workplace setting. By observing the actions taken by managers and staff members, one can gain valuable </w:t>
      </w:r>
      <w:r w:rsidR="00102F69" w:rsidRPr="00257EDA">
        <w:rPr>
          <w:rFonts w:ascii="Times New Roman" w:hAnsi="Times New Roman" w:cs="Times New Roman"/>
        </w:rPr>
        <w:t>insights into their work performance, problem-solving approaches, decision making skills, and overall effectiveness in carrying out their responsibilities. This observational approach can provide a deeper understanding of how tasks are executed, identify areas for improvement, and inform future decision-making processes.</w:t>
      </w:r>
    </w:p>
    <w:p w14:paraId="033E876C" w14:textId="77777777" w:rsidR="00102F69" w:rsidRPr="00102F69" w:rsidRDefault="00102F69" w:rsidP="00930DDA">
      <w:pPr>
        <w:spacing w:line="360" w:lineRule="auto"/>
        <w:jc w:val="both"/>
        <w:rPr>
          <w:rFonts w:ascii="Times New Roman" w:hAnsi="Times New Roman" w:cs="Times New Roman"/>
        </w:rPr>
      </w:pPr>
    </w:p>
    <w:p w14:paraId="493A387C" w14:textId="5621806E" w:rsidR="00102F69" w:rsidRPr="00FF25E9" w:rsidRDefault="00102F69" w:rsidP="00257EDA">
      <w:pPr>
        <w:pStyle w:val="ListParagraph"/>
        <w:numPr>
          <w:ilvl w:val="0"/>
          <w:numId w:val="12"/>
        </w:numPr>
        <w:spacing w:line="360" w:lineRule="auto"/>
        <w:jc w:val="both"/>
        <w:rPr>
          <w:rFonts w:ascii="Times New Roman" w:hAnsi="Times New Roman" w:cs="Times New Roman"/>
          <w:b/>
          <w:bCs/>
        </w:rPr>
      </w:pPr>
      <w:r w:rsidRPr="00FF25E9">
        <w:rPr>
          <w:rFonts w:ascii="Times New Roman" w:hAnsi="Times New Roman" w:cs="Times New Roman"/>
          <w:b/>
          <w:bCs/>
        </w:rPr>
        <w:t>Secondary Sources:</w:t>
      </w:r>
    </w:p>
    <w:p w14:paraId="31331B0B" w14:textId="6B141995" w:rsidR="00102F69" w:rsidRPr="00257EDA" w:rsidRDefault="00102F69" w:rsidP="00257EDA">
      <w:pPr>
        <w:spacing w:line="360" w:lineRule="auto"/>
        <w:jc w:val="both"/>
        <w:rPr>
          <w:rFonts w:ascii="Times New Roman" w:hAnsi="Times New Roman" w:cs="Times New Roman"/>
        </w:rPr>
      </w:pPr>
      <w:r w:rsidRPr="00257EDA">
        <w:rPr>
          <w:rFonts w:ascii="Times New Roman" w:hAnsi="Times New Roman" w:cs="Times New Roman"/>
        </w:rPr>
        <w:t>The article, publication and journal related NRB in different magazine and daily newspapers, annual report, brochure of the bank, Bank’s official website, Nepal Rastra Bank</w:t>
      </w:r>
      <w:r w:rsidR="00FF25E9" w:rsidRPr="00257EDA">
        <w:rPr>
          <w:rFonts w:ascii="Times New Roman" w:hAnsi="Times New Roman" w:cs="Times New Roman"/>
        </w:rPr>
        <w:t>’s official website and periodical.</w:t>
      </w:r>
    </w:p>
    <w:p w14:paraId="7D26473C" w14:textId="4087CE65" w:rsidR="00FF25E9" w:rsidRDefault="00FF25E9" w:rsidP="00257EDA">
      <w:pPr>
        <w:pStyle w:val="ListParagraph"/>
        <w:spacing w:line="360" w:lineRule="auto"/>
        <w:jc w:val="both"/>
        <w:rPr>
          <w:rFonts w:ascii="Times New Roman" w:hAnsi="Times New Roman" w:cs="Times New Roman"/>
        </w:rPr>
      </w:pPr>
    </w:p>
    <w:p w14:paraId="3505CD70" w14:textId="3AA705DF" w:rsidR="00FF25E9" w:rsidRDefault="00FF25E9" w:rsidP="00257EDA">
      <w:pPr>
        <w:pStyle w:val="ListParagraph"/>
        <w:spacing w:line="360" w:lineRule="auto"/>
        <w:jc w:val="both"/>
        <w:rPr>
          <w:rFonts w:ascii="Times New Roman" w:hAnsi="Times New Roman" w:cs="Times New Roman"/>
        </w:rPr>
      </w:pPr>
    </w:p>
    <w:p w14:paraId="34992117" w14:textId="71974A77" w:rsidR="00FF25E9" w:rsidRDefault="00FF25E9" w:rsidP="009A3BAB">
      <w:pPr>
        <w:pStyle w:val="ListParagraph"/>
        <w:spacing w:line="360" w:lineRule="auto"/>
        <w:jc w:val="both"/>
        <w:rPr>
          <w:rFonts w:ascii="Times New Roman" w:hAnsi="Times New Roman" w:cs="Times New Roman"/>
        </w:rPr>
      </w:pPr>
    </w:p>
    <w:p w14:paraId="76EC1CEB" w14:textId="77777777" w:rsidR="00C70270" w:rsidRPr="009A3BAB" w:rsidRDefault="00C70270" w:rsidP="006433B2">
      <w:pPr>
        <w:pStyle w:val="Heading3"/>
        <w:spacing w:before="0" w:after="240" w:line="360" w:lineRule="auto"/>
        <w:rPr>
          <w:b/>
          <w:bCs/>
          <w:color w:val="000000" w:themeColor="text1"/>
        </w:rPr>
      </w:pPr>
      <w:bookmarkStart w:id="11" w:name="_Toc176423560"/>
      <w:r w:rsidRPr="009A3BAB">
        <w:rPr>
          <w:b/>
          <w:bCs/>
          <w:color w:val="000000" w:themeColor="text1"/>
        </w:rPr>
        <w:t>1.9 Limitations of the study</w:t>
      </w:r>
      <w:bookmarkEnd w:id="11"/>
    </w:p>
    <w:p w14:paraId="20D1FEB2" w14:textId="1236B10C" w:rsidR="00FF25E9" w:rsidRDefault="00C70270" w:rsidP="006433B2">
      <w:pPr>
        <w:spacing w:after="240" w:line="360" w:lineRule="auto"/>
        <w:jc w:val="both"/>
        <w:rPr>
          <w:rFonts w:ascii="Times New Roman" w:hAnsi="Times New Roman" w:cs="Times New Roman"/>
        </w:rPr>
      </w:pPr>
      <w:r>
        <w:rPr>
          <w:rFonts w:ascii="Times New Roman" w:hAnsi="Times New Roman" w:cs="Times New Roman"/>
        </w:rPr>
        <w:t xml:space="preserve"> </w:t>
      </w:r>
      <w:r w:rsidR="00FF25E9">
        <w:rPr>
          <w:rFonts w:ascii="Times New Roman" w:hAnsi="Times New Roman" w:cs="Times New Roman"/>
        </w:rPr>
        <w:t>The bank’s offer of an internship was a noteworthy accomplishment in and of itself. However, it would be difficult for an intern to completely conceal everything in a short period of time. The study has some limitations, which are listed below because they are a natural element of any progressing system.</w:t>
      </w:r>
    </w:p>
    <w:p w14:paraId="00AB4576" w14:textId="6D97B715" w:rsidR="00FF25E9" w:rsidRDefault="00FF25E9" w:rsidP="00257EDA">
      <w:pPr>
        <w:pStyle w:val="ListParagraph"/>
        <w:numPr>
          <w:ilvl w:val="0"/>
          <w:numId w:val="13"/>
        </w:numPr>
        <w:spacing w:line="360" w:lineRule="auto"/>
        <w:ind w:left="426"/>
        <w:jc w:val="both"/>
        <w:rPr>
          <w:rFonts w:ascii="Times New Roman" w:hAnsi="Times New Roman" w:cs="Times New Roman"/>
        </w:rPr>
      </w:pPr>
      <w:r>
        <w:rPr>
          <w:rFonts w:ascii="Times New Roman" w:hAnsi="Times New Roman" w:cs="Times New Roman"/>
        </w:rPr>
        <w:t>The information was mainly obtained from discussion and interaction made with staffs in the bank.</w:t>
      </w:r>
    </w:p>
    <w:p w14:paraId="7057912B" w14:textId="13C1AE26" w:rsidR="00D22F91" w:rsidRDefault="00FF25E9" w:rsidP="00257EDA">
      <w:pPr>
        <w:pStyle w:val="ListParagraph"/>
        <w:numPr>
          <w:ilvl w:val="0"/>
          <w:numId w:val="13"/>
        </w:numPr>
        <w:spacing w:line="360" w:lineRule="auto"/>
        <w:ind w:left="426"/>
        <w:jc w:val="both"/>
        <w:rPr>
          <w:rFonts w:ascii="Times New Roman" w:hAnsi="Times New Roman" w:cs="Times New Roman"/>
        </w:rPr>
      </w:pPr>
      <w:r>
        <w:rPr>
          <w:rFonts w:ascii="Times New Roman" w:hAnsi="Times New Roman" w:cs="Times New Roman"/>
        </w:rPr>
        <w:lastRenderedPageBreak/>
        <w:t>This report provides only the information regarding the activities carried out in CSD and CD of the Nepal SBI bank.</w:t>
      </w:r>
    </w:p>
    <w:p w14:paraId="0CE29EE5" w14:textId="1F426382" w:rsidR="00D22F91" w:rsidRDefault="00D22F91" w:rsidP="00930DDA">
      <w:pPr>
        <w:spacing w:line="360" w:lineRule="auto"/>
        <w:jc w:val="both"/>
        <w:rPr>
          <w:rFonts w:ascii="Times New Roman" w:hAnsi="Times New Roman" w:cs="Times New Roman"/>
        </w:rPr>
      </w:pPr>
      <w:r>
        <w:rPr>
          <w:rFonts w:ascii="Times New Roman" w:hAnsi="Times New Roman" w:cs="Times New Roman"/>
        </w:rPr>
        <w:br w:type="page"/>
      </w:r>
    </w:p>
    <w:p w14:paraId="50F02793" w14:textId="262EE1D6" w:rsidR="00D22F91" w:rsidRPr="009C3638" w:rsidRDefault="00D22F91" w:rsidP="00CE570A">
      <w:pPr>
        <w:pStyle w:val="Heading1"/>
      </w:pPr>
      <w:bookmarkStart w:id="12" w:name="_Toc176423561"/>
      <w:r w:rsidRPr="009C3638">
        <w:lastRenderedPageBreak/>
        <w:t xml:space="preserve">CHAPTER </w:t>
      </w:r>
      <w:r w:rsidR="00AE1BFC" w:rsidRPr="009C3638">
        <w:t>II</w:t>
      </w:r>
      <w:bookmarkEnd w:id="12"/>
    </w:p>
    <w:p w14:paraId="036C934D" w14:textId="775BAF9C" w:rsidR="00D22F91" w:rsidRPr="009C3638" w:rsidRDefault="00D22F91" w:rsidP="009C3638">
      <w:pPr>
        <w:spacing w:line="360" w:lineRule="auto"/>
        <w:jc w:val="center"/>
        <w:rPr>
          <w:rFonts w:ascii="Times New Roman" w:hAnsi="Times New Roman" w:cs="Times New Roman"/>
          <w:b/>
          <w:bCs/>
          <w:color w:val="000000" w:themeColor="text1"/>
          <w:sz w:val="28"/>
          <w:szCs w:val="28"/>
        </w:rPr>
      </w:pPr>
    </w:p>
    <w:p w14:paraId="136CEE2F" w14:textId="4E93DB34" w:rsidR="00D22F91" w:rsidRPr="009C3638" w:rsidRDefault="00D22F91" w:rsidP="009C3638">
      <w:pPr>
        <w:pStyle w:val="Heading2"/>
        <w:jc w:val="center"/>
        <w:rPr>
          <w:b w:val="0"/>
          <w:bCs/>
          <w:sz w:val="28"/>
          <w:szCs w:val="28"/>
        </w:rPr>
      </w:pPr>
      <w:bookmarkStart w:id="13" w:name="_Toc176423562"/>
      <w:r w:rsidRPr="009C3638">
        <w:rPr>
          <w:bCs/>
          <w:sz w:val="28"/>
          <w:szCs w:val="28"/>
        </w:rPr>
        <w:t>INRODUCTION OF THE INDUSTRY</w:t>
      </w:r>
      <w:bookmarkEnd w:id="13"/>
    </w:p>
    <w:p w14:paraId="72814F27" w14:textId="65C67AE2" w:rsidR="00D22F91" w:rsidRPr="00DF6E8E" w:rsidRDefault="00D22F91" w:rsidP="00930DDA">
      <w:pPr>
        <w:spacing w:line="360" w:lineRule="auto"/>
        <w:jc w:val="both"/>
        <w:rPr>
          <w:rFonts w:ascii="Times New Roman" w:hAnsi="Times New Roman" w:cs="Times New Roman"/>
          <w:b/>
          <w:bCs/>
          <w:color w:val="000000" w:themeColor="text1"/>
        </w:rPr>
      </w:pPr>
    </w:p>
    <w:p w14:paraId="0A6529B7" w14:textId="3D0D5A3F" w:rsidR="00D22F91" w:rsidRPr="00DF6E8E" w:rsidRDefault="00D22F91" w:rsidP="00A762D7">
      <w:pPr>
        <w:pStyle w:val="Heading3"/>
        <w:rPr>
          <w:b/>
          <w:bCs/>
          <w:color w:val="000000" w:themeColor="text1"/>
        </w:rPr>
      </w:pPr>
      <w:bookmarkStart w:id="14" w:name="_Toc176423563"/>
      <w:r w:rsidRPr="00DF6E8E">
        <w:rPr>
          <w:b/>
          <w:bCs/>
          <w:color w:val="000000" w:themeColor="text1"/>
        </w:rPr>
        <w:t>2.1 Introduction of Industry</w:t>
      </w:r>
      <w:bookmarkEnd w:id="14"/>
      <w:r w:rsidRPr="00DF6E8E">
        <w:rPr>
          <w:b/>
          <w:bCs/>
          <w:color w:val="000000" w:themeColor="text1"/>
        </w:rPr>
        <w:t xml:space="preserve"> </w:t>
      </w:r>
    </w:p>
    <w:p w14:paraId="5CE20D98" w14:textId="77777777" w:rsidR="00556228" w:rsidRDefault="00556228" w:rsidP="00930DDA">
      <w:pPr>
        <w:spacing w:line="360" w:lineRule="auto"/>
        <w:jc w:val="both"/>
        <w:rPr>
          <w:rFonts w:ascii="Times New Roman" w:hAnsi="Times New Roman" w:cs="Times New Roman"/>
        </w:rPr>
      </w:pPr>
    </w:p>
    <w:p w14:paraId="76B8F149" w14:textId="4AE8B7DA" w:rsidR="00FF25E9" w:rsidRDefault="00D22F91" w:rsidP="00930DDA">
      <w:pPr>
        <w:spacing w:line="360" w:lineRule="auto"/>
        <w:jc w:val="both"/>
        <w:rPr>
          <w:rFonts w:ascii="Times New Roman" w:hAnsi="Times New Roman" w:cs="Times New Roman"/>
        </w:rPr>
      </w:pPr>
      <w:r>
        <w:rPr>
          <w:rFonts w:ascii="Times New Roman" w:hAnsi="Times New Roman" w:cs="Times New Roman"/>
        </w:rPr>
        <w:t>The</w:t>
      </w:r>
      <w:r w:rsidR="00556228">
        <w:rPr>
          <w:rFonts w:ascii="Times New Roman" w:hAnsi="Times New Roman" w:cs="Times New Roman"/>
        </w:rPr>
        <w:t xml:space="preserve"> banking industry is a crucial sector that plays a fundamental role in the economy by providing various financial services to individuals, businesses, and governments. Banks</w:t>
      </w:r>
    </w:p>
    <w:p w14:paraId="3BA5BCBA" w14:textId="0EBDBD53" w:rsidR="004A2122" w:rsidRDefault="002A13A1" w:rsidP="00930DDA">
      <w:pPr>
        <w:spacing w:line="360" w:lineRule="auto"/>
        <w:jc w:val="both"/>
        <w:rPr>
          <w:rFonts w:ascii="Times New Roman" w:hAnsi="Times New Roman" w:cs="Times New Roman"/>
        </w:rPr>
      </w:pPr>
      <w:r>
        <w:rPr>
          <w:rFonts w:ascii="Times New Roman" w:hAnsi="Times New Roman" w:cs="Times New Roman"/>
        </w:rPr>
        <w:t>s</w:t>
      </w:r>
      <w:r w:rsidR="00556228">
        <w:rPr>
          <w:rFonts w:ascii="Times New Roman" w:hAnsi="Times New Roman" w:cs="Times New Roman"/>
        </w:rPr>
        <w:t>erve as intermediaries between those who has surplus funds (depositors) and those who need funds (borrowers). They facilitate the allocation of capital, enable financial transactions, and promo</w:t>
      </w:r>
      <w:r w:rsidR="004A2122">
        <w:rPr>
          <w:rFonts w:ascii="Times New Roman" w:hAnsi="Times New Roman" w:cs="Times New Roman"/>
        </w:rPr>
        <w:t>te economic growth. Banks offer a wide range of financial services, including deposit accounts, loans, credit cards, investment management, foreign exchange, payment processing, and wealth management. They act as custodians of funds, provide liquidity, and offer risk management tools. The banking industry comprises different types of banks, such as commercial banks, retail banks, investment banks, central banks, and cooperative banks. Commercial banks provide services to individuals and businesses, while investment banks focus on capital markets, mergers and acquisitions, and corporate finance.</w:t>
      </w:r>
    </w:p>
    <w:p w14:paraId="768CFE5E" w14:textId="77777777" w:rsidR="004A2122" w:rsidRDefault="004A2122" w:rsidP="00930DDA">
      <w:pPr>
        <w:spacing w:line="360" w:lineRule="auto"/>
        <w:jc w:val="both"/>
        <w:rPr>
          <w:rFonts w:ascii="Times New Roman" w:hAnsi="Times New Roman" w:cs="Times New Roman"/>
        </w:rPr>
      </w:pPr>
    </w:p>
    <w:p w14:paraId="3CC3EE3F" w14:textId="269DD606" w:rsidR="00556228" w:rsidRDefault="004A2122" w:rsidP="00930DDA">
      <w:pPr>
        <w:spacing w:line="360" w:lineRule="auto"/>
        <w:jc w:val="both"/>
        <w:rPr>
          <w:rFonts w:ascii="Times New Roman" w:hAnsi="Times New Roman" w:cs="Times New Roman"/>
        </w:rPr>
      </w:pPr>
      <w:r>
        <w:rPr>
          <w:rFonts w:ascii="Times New Roman" w:hAnsi="Times New Roman" w:cs="Times New Roman"/>
        </w:rPr>
        <w:t xml:space="preserve">Banks operate within a regulatory framework established by government authorities and central banks. These regulations ensure the stability and </w:t>
      </w:r>
      <w:r w:rsidR="00E13B08">
        <w:rPr>
          <w:rFonts w:ascii="Times New Roman" w:hAnsi="Times New Roman" w:cs="Times New Roman"/>
        </w:rPr>
        <w:t>integrity of the banking system, protect consumers, and maintain financial stability. Regulatory bodies set capital adequacy requirements, conduct inspections, and monitor compliance with anti-money laundering and know your customer regulations. One of the primary functions of banks is financial intermediation. They collect deposits form individuals and businesses and lend those funds to borrowers in the form of loans. This intermediation process facilitates economic activity, as it channels funds form surplus areas to areas with investment opportunities.</w:t>
      </w:r>
    </w:p>
    <w:p w14:paraId="1028600D" w14:textId="77F98B37" w:rsidR="00E13B08" w:rsidRDefault="00E13B08" w:rsidP="00930DDA">
      <w:pPr>
        <w:spacing w:line="360" w:lineRule="auto"/>
        <w:jc w:val="both"/>
        <w:rPr>
          <w:rFonts w:ascii="Times New Roman" w:hAnsi="Times New Roman" w:cs="Times New Roman"/>
        </w:rPr>
      </w:pPr>
    </w:p>
    <w:p w14:paraId="3B5EBB89" w14:textId="2014D40C" w:rsidR="00E13B08" w:rsidRDefault="00EF60D6" w:rsidP="00930DDA">
      <w:pPr>
        <w:spacing w:line="360" w:lineRule="auto"/>
        <w:jc w:val="both"/>
        <w:rPr>
          <w:rFonts w:ascii="Times New Roman" w:hAnsi="Times New Roman" w:cs="Times New Roman"/>
        </w:rPr>
      </w:pPr>
      <w:r>
        <w:rPr>
          <w:rFonts w:ascii="Times New Roman" w:hAnsi="Times New Roman" w:cs="Times New Roman"/>
        </w:rPr>
        <w:t>The banking industry has witnessed significant technological advancements in recent years. Online banking, mobile banking apps, and digital payment systems have transformed the way customers access and manage their finances. Furthermore, emerging technologies like artificial intelligence, block chain, and improve customer experience. Banks operate internationally, facilitating cross border transactions, trade finance, and foreign currency exchange. Global banks have expanded their presence through branches and subsidiaries in many countries</w:t>
      </w:r>
      <w:r w:rsidR="006C5FB3">
        <w:rPr>
          <w:rFonts w:ascii="Times New Roman" w:hAnsi="Times New Roman" w:cs="Times New Roman"/>
        </w:rPr>
        <w:t xml:space="preserve">, catering to the financial needs of multi-national corporations, facilitating international </w:t>
      </w:r>
      <w:r w:rsidR="006C5FB3">
        <w:rPr>
          <w:rFonts w:ascii="Times New Roman" w:hAnsi="Times New Roman" w:cs="Times New Roman"/>
        </w:rPr>
        <w:lastRenderedPageBreak/>
        <w:t xml:space="preserve">investment, and promoting economic integration. Promoting financial inclusion has become a key focus for the banking industry. Efforts are being made to provide access to banking services and products to the unbanked and under-banked </w:t>
      </w:r>
      <w:r w:rsidR="00A352BD">
        <w:rPr>
          <w:rFonts w:ascii="Times New Roman" w:hAnsi="Times New Roman" w:cs="Times New Roman"/>
        </w:rPr>
        <w:t>populations. This involves leveraging technology, developing innovative solutions, and collaborating with governments and organizations to extend financial services to marginalized communities. Banks are exposed to various risks, including credit risk, market risk, operational risk, and liquidity risk. Risk management practices and regulations aim to mitigate these risks and ensure the stability and resilience of the banking system. Banks employ risk management strategies such as diversification, credit assessment, stress testing, and capital adequacy measures.</w:t>
      </w:r>
    </w:p>
    <w:p w14:paraId="61B27402" w14:textId="1619591B" w:rsidR="00A352BD" w:rsidRDefault="00A352BD" w:rsidP="00930DDA">
      <w:pPr>
        <w:spacing w:line="360" w:lineRule="auto"/>
        <w:jc w:val="both"/>
        <w:rPr>
          <w:rFonts w:ascii="Times New Roman" w:hAnsi="Times New Roman" w:cs="Times New Roman"/>
        </w:rPr>
      </w:pPr>
    </w:p>
    <w:p w14:paraId="274A68E7" w14:textId="1B591AFD" w:rsidR="00CD385D" w:rsidRDefault="00AB233E" w:rsidP="00930DDA">
      <w:pPr>
        <w:spacing w:line="360" w:lineRule="auto"/>
        <w:jc w:val="both"/>
        <w:rPr>
          <w:rFonts w:ascii="Times New Roman" w:hAnsi="Times New Roman" w:cs="Times New Roman"/>
        </w:rPr>
      </w:pPr>
      <w:r>
        <w:rPr>
          <w:rFonts w:ascii="Times New Roman" w:hAnsi="Times New Roman" w:cs="Times New Roman"/>
        </w:rPr>
        <w:t>The origin of the banking is strictly related to the history of money. As a society became more civilized, the needs for more efficient methods for barter were developed organically. Most origins of the money can be traced back to the building of large structures such as temples or large undertaking by leaders such as wars. The concept of an “I owe you’ preceded the idea of paper cheque by several thousand years. The term bank is derived from the Latin word Ban</w:t>
      </w:r>
      <w:r w:rsidR="00CD385D">
        <w:rPr>
          <w:rFonts w:ascii="Times New Roman" w:hAnsi="Times New Roman" w:cs="Times New Roman"/>
        </w:rPr>
        <w:t>cus Italian word banca which means a bench. The early bankers, the Jews in Lambardy, transacted third business at benches in the marketplace. When they were unable to meet their liabilities, the depositors used to break their benches and the term bankrupted was derived.</w:t>
      </w:r>
    </w:p>
    <w:p w14:paraId="407E772D" w14:textId="446D172E" w:rsidR="00CD385D" w:rsidRDefault="00CD385D" w:rsidP="00930DDA">
      <w:pPr>
        <w:spacing w:line="360" w:lineRule="auto"/>
        <w:jc w:val="both"/>
        <w:rPr>
          <w:rFonts w:ascii="Times New Roman" w:hAnsi="Times New Roman" w:cs="Times New Roman"/>
        </w:rPr>
      </w:pPr>
    </w:p>
    <w:p w14:paraId="281F0D30" w14:textId="4A49BD3C" w:rsidR="00A54EFA" w:rsidRDefault="00A54EFA" w:rsidP="00930DDA">
      <w:pPr>
        <w:spacing w:line="360" w:lineRule="auto"/>
        <w:jc w:val="both"/>
        <w:rPr>
          <w:rFonts w:ascii="Times New Roman" w:hAnsi="Times New Roman" w:cs="Times New Roman"/>
        </w:rPr>
      </w:pPr>
    </w:p>
    <w:p w14:paraId="09ED75A0" w14:textId="308CBE34" w:rsidR="00A54EFA" w:rsidRDefault="00A54EFA" w:rsidP="00930DDA">
      <w:pPr>
        <w:spacing w:line="360" w:lineRule="auto"/>
        <w:jc w:val="both"/>
        <w:rPr>
          <w:rFonts w:ascii="Times New Roman" w:hAnsi="Times New Roman" w:cs="Times New Roman"/>
        </w:rPr>
      </w:pPr>
      <w:r>
        <w:rPr>
          <w:rFonts w:ascii="Times New Roman" w:hAnsi="Times New Roman" w:cs="Times New Roman"/>
        </w:rPr>
        <w:t>As per Nepal Rastra bank act 2002, Bank is a financial institution which provides financial services that may be in the form of accepting deposits, advancing loan, providing necessary technical advices, dealing over foreign currencies, remitting funds etc.</w:t>
      </w:r>
    </w:p>
    <w:p w14:paraId="2269AC4E" w14:textId="675DDD39" w:rsidR="00A54EFA" w:rsidRDefault="00A54EFA" w:rsidP="00930DDA">
      <w:pPr>
        <w:spacing w:line="360" w:lineRule="auto"/>
        <w:jc w:val="both"/>
        <w:rPr>
          <w:rFonts w:ascii="Times New Roman" w:hAnsi="Times New Roman" w:cs="Times New Roman"/>
        </w:rPr>
      </w:pPr>
    </w:p>
    <w:p w14:paraId="16FCB15F" w14:textId="772D3EEF" w:rsidR="001A7DDF" w:rsidRDefault="001A7DDF" w:rsidP="00930DDA">
      <w:pPr>
        <w:spacing w:line="360" w:lineRule="auto"/>
        <w:jc w:val="both"/>
        <w:rPr>
          <w:rFonts w:ascii="Times New Roman" w:hAnsi="Times New Roman" w:cs="Times New Roman"/>
        </w:rPr>
      </w:pPr>
    </w:p>
    <w:p w14:paraId="1DD44439" w14:textId="77777777" w:rsidR="001A7DDF" w:rsidRDefault="001A7DDF" w:rsidP="00930DDA">
      <w:pPr>
        <w:spacing w:line="360" w:lineRule="auto"/>
        <w:jc w:val="both"/>
        <w:rPr>
          <w:rFonts w:ascii="Times New Roman" w:hAnsi="Times New Roman" w:cs="Times New Roman"/>
        </w:rPr>
      </w:pPr>
    </w:p>
    <w:p w14:paraId="72235866" w14:textId="73FE1299" w:rsidR="00A54EFA" w:rsidRPr="00DF6E8E" w:rsidRDefault="0066083B" w:rsidP="006433B2">
      <w:pPr>
        <w:pStyle w:val="Heading3"/>
        <w:spacing w:before="0" w:after="240" w:line="360" w:lineRule="auto"/>
        <w:rPr>
          <w:b/>
          <w:bCs/>
          <w:color w:val="000000" w:themeColor="text1"/>
        </w:rPr>
      </w:pPr>
      <w:bookmarkStart w:id="15" w:name="_Toc176423564"/>
      <w:r w:rsidRPr="00DF6E8E">
        <w:rPr>
          <w:b/>
          <w:bCs/>
          <w:color w:val="000000" w:themeColor="text1"/>
        </w:rPr>
        <w:t>2.2 Origin of Banking Industry in Nepal</w:t>
      </w:r>
      <w:bookmarkEnd w:id="15"/>
      <w:r w:rsidRPr="00DF6E8E">
        <w:rPr>
          <w:b/>
          <w:bCs/>
          <w:color w:val="000000" w:themeColor="text1"/>
        </w:rPr>
        <w:t xml:space="preserve"> </w:t>
      </w:r>
    </w:p>
    <w:p w14:paraId="5D3154D6" w14:textId="77777777" w:rsidR="002E6B8F" w:rsidRDefault="0066083B" w:rsidP="006433B2">
      <w:pPr>
        <w:spacing w:after="240" w:line="360" w:lineRule="auto"/>
        <w:jc w:val="both"/>
        <w:rPr>
          <w:rFonts w:ascii="Times New Roman" w:hAnsi="Times New Roman" w:cs="Times New Roman"/>
        </w:rPr>
      </w:pPr>
      <w:r>
        <w:rPr>
          <w:rFonts w:ascii="Times New Roman" w:hAnsi="Times New Roman" w:cs="Times New Roman"/>
        </w:rPr>
        <w:t>In Nepal, modern banking has a long history that began in the early 20</w:t>
      </w:r>
      <w:r w:rsidRPr="0066083B">
        <w:rPr>
          <w:rFonts w:ascii="Times New Roman" w:hAnsi="Times New Roman" w:cs="Times New Roman"/>
          <w:vertAlign w:val="superscript"/>
        </w:rPr>
        <w:t>th</w:t>
      </w:r>
      <w:r>
        <w:rPr>
          <w:rFonts w:ascii="Times New Roman" w:hAnsi="Times New Roman" w:cs="Times New Roman"/>
        </w:rPr>
        <w:t xml:space="preserve"> century. With little foreign trade and no international banking, Nepal had a closed economy up until the 1950s. In order to offer banking services to the </w:t>
      </w:r>
      <w:r w:rsidR="002E6B8F">
        <w:rPr>
          <w:rFonts w:ascii="Times New Roman" w:hAnsi="Times New Roman" w:cs="Times New Roman"/>
        </w:rPr>
        <w:t>Nepalese people, the Nepal Bank Limited, the country’s first bank, was founded in 1037</w:t>
      </w:r>
    </w:p>
    <w:p w14:paraId="68D61022" w14:textId="77777777" w:rsidR="002E6B8F" w:rsidRDefault="002E6B8F" w:rsidP="00930DDA">
      <w:pPr>
        <w:spacing w:line="360" w:lineRule="auto"/>
        <w:jc w:val="both"/>
        <w:rPr>
          <w:rFonts w:ascii="Times New Roman" w:hAnsi="Times New Roman" w:cs="Times New Roman"/>
        </w:rPr>
      </w:pPr>
    </w:p>
    <w:p w14:paraId="276CF114" w14:textId="77777777" w:rsidR="00256FA9" w:rsidRDefault="002E6B8F" w:rsidP="00930DDA">
      <w:pPr>
        <w:spacing w:line="360" w:lineRule="auto"/>
        <w:jc w:val="both"/>
        <w:rPr>
          <w:rFonts w:ascii="Times New Roman" w:hAnsi="Times New Roman" w:cs="Times New Roman"/>
        </w:rPr>
      </w:pPr>
      <w:r>
        <w:rPr>
          <w:rFonts w:ascii="Times New Roman" w:hAnsi="Times New Roman" w:cs="Times New Roman"/>
        </w:rPr>
        <w:lastRenderedPageBreak/>
        <w:t>Foreign banks started to establish themselves in Nepal once the country became more open to outside influences in the 1950s. the State Bank of India became the first foreign inst</w:t>
      </w:r>
      <w:r w:rsidR="00256FA9">
        <w:rPr>
          <w:rFonts w:ascii="Times New Roman" w:hAnsi="Times New Roman" w:cs="Times New Roman"/>
        </w:rPr>
        <w:t>it</w:t>
      </w:r>
      <w:r>
        <w:rPr>
          <w:rFonts w:ascii="Times New Roman" w:hAnsi="Times New Roman" w:cs="Times New Roman"/>
        </w:rPr>
        <w:t xml:space="preserve">ution to establish </w:t>
      </w:r>
      <w:r w:rsidR="00256FA9">
        <w:rPr>
          <w:rFonts w:ascii="Times New Roman" w:hAnsi="Times New Roman" w:cs="Times New Roman"/>
        </w:rPr>
        <w:t>a branch in Nepal in 1956. Other foreign banks, like the Bank of Ceylon and standard chartered bank, came after this.</w:t>
      </w:r>
    </w:p>
    <w:p w14:paraId="7A0C1C29" w14:textId="77777777" w:rsidR="00256FA9" w:rsidRDefault="00256FA9" w:rsidP="00930DDA">
      <w:pPr>
        <w:spacing w:line="360" w:lineRule="auto"/>
        <w:jc w:val="both"/>
        <w:rPr>
          <w:rFonts w:ascii="Times New Roman" w:hAnsi="Times New Roman" w:cs="Times New Roman"/>
        </w:rPr>
      </w:pPr>
    </w:p>
    <w:p w14:paraId="4991FF79" w14:textId="77777777" w:rsidR="00256FA9" w:rsidRDefault="00256FA9" w:rsidP="00930DDA">
      <w:pPr>
        <w:spacing w:line="360" w:lineRule="auto"/>
        <w:jc w:val="both"/>
        <w:rPr>
          <w:rFonts w:ascii="Times New Roman" w:hAnsi="Times New Roman" w:cs="Times New Roman"/>
        </w:rPr>
      </w:pPr>
      <w:r>
        <w:rPr>
          <w:rFonts w:ascii="Times New Roman" w:hAnsi="Times New Roman" w:cs="Times New Roman"/>
        </w:rPr>
        <w:t>The Nepal Rastra Bank was founded as the nation’s monetary authority in 1966. The NRB was in charge of overseeing the banking industry and printing money. An important turning point in Nepal’s contemporary banking system’s development was the NRB’s formation.</w:t>
      </w:r>
    </w:p>
    <w:p w14:paraId="5F364B63" w14:textId="77777777" w:rsidR="00256FA9" w:rsidRDefault="00256FA9" w:rsidP="00930DDA">
      <w:pPr>
        <w:spacing w:line="360" w:lineRule="auto"/>
        <w:jc w:val="both"/>
        <w:rPr>
          <w:rFonts w:ascii="Times New Roman" w:hAnsi="Times New Roman" w:cs="Times New Roman"/>
        </w:rPr>
      </w:pPr>
    </w:p>
    <w:p w14:paraId="44B8A443" w14:textId="48A60A89" w:rsidR="002D32B0" w:rsidRDefault="00256FA9" w:rsidP="00930DDA">
      <w:pPr>
        <w:spacing w:line="360" w:lineRule="auto"/>
        <w:jc w:val="both"/>
        <w:rPr>
          <w:rFonts w:ascii="Times New Roman" w:hAnsi="Times New Roman" w:cs="Times New Roman"/>
        </w:rPr>
      </w:pPr>
      <w:r>
        <w:rPr>
          <w:rFonts w:ascii="Times New Roman" w:hAnsi="Times New Roman" w:cs="Times New Roman"/>
        </w:rPr>
        <w:t xml:space="preserve">The majority of the banks in Nepal, including the Nepal Bank limited and the Nepal Industrial Development Corporation, were nationalized by the country’s government in the </w:t>
      </w:r>
      <w:r w:rsidR="002D32B0">
        <w:rPr>
          <w:rFonts w:ascii="Times New Roman" w:hAnsi="Times New Roman" w:cs="Times New Roman"/>
        </w:rPr>
        <w:t>1970s. The goal of nationalizing the banks</w:t>
      </w:r>
      <w:r w:rsidR="00CD4B6C">
        <w:rPr>
          <w:rFonts w:ascii="Times New Roman" w:hAnsi="Times New Roman" w:cs="Times New Roman"/>
        </w:rPr>
        <w:t xml:space="preserve"> was to encourage economic growth and lessen the impact of foreign banks on the nation.</w:t>
      </w:r>
    </w:p>
    <w:p w14:paraId="54BD9A50" w14:textId="08D5DF62" w:rsidR="00CD4B6C" w:rsidRDefault="00CD4B6C" w:rsidP="00930DDA">
      <w:pPr>
        <w:spacing w:line="360" w:lineRule="auto"/>
        <w:jc w:val="both"/>
        <w:rPr>
          <w:rFonts w:ascii="Times New Roman" w:hAnsi="Times New Roman" w:cs="Times New Roman"/>
        </w:rPr>
      </w:pPr>
    </w:p>
    <w:p w14:paraId="0FE770CC" w14:textId="24EF0602" w:rsidR="00CD4B6C" w:rsidRDefault="00CD4B6C" w:rsidP="00930DDA">
      <w:pPr>
        <w:spacing w:line="360" w:lineRule="auto"/>
        <w:jc w:val="both"/>
        <w:rPr>
          <w:rFonts w:ascii="Times New Roman" w:hAnsi="Times New Roman" w:cs="Times New Roman"/>
        </w:rPr>
      </w:pPr>
      <w:r>
        <w:rPr>
          <w:rFonts w:ascii="Times New Roman" w:hAnsi="Times New Roman" w:cs="Times New Roman"/>
        </w:rPr>
        <w:t>The banking industry in Nepal, however, remined underdeveloped as a result of the nationalization of the banks, which did not have the anticipated effect in the 1980s, enabling foreign banks to conduct business there.</w:t>
      </w:r>
    </w:p>
    <w:p w14:paraId="00C64536" w14:textId="5159CADC" w:rsidR="00CD4B6C" w:rsidRDefault="00CD4B6C" w:rsidP="00930DDA">
      <w:pPr>
        <w:spacing w:line="360" w:lineRule="auto"/>
        <w:jc w:val="both"/>
        <w:rPr>
          <w:rFonts w:ascii="Times New Roman" w:hAnsi="Times New Roman" w:cs="Times New Roman"/>
        </w:rPr>
      </w:pPr>
    </w:p>
    <w:p w14:paraId="7CC83422" w14:textId="592293EE" w:rsidR="00CD4B6C" w:rsidRDefault="00CD4B6C" w:rsidP="00930DDA">
      <w:pPr>
        <w:spacing w:line="360" w:lineRule="auto"/>
        <w:jc w:val="both"/>
        <w:rPr>
          <w:rFonts w:ascii="Times New Roman" w:hAnsi="Times New Roman" w:cs="Times New Roman"/>
        </w:rPr>
      </w:pPr>
      <w:r>
        <w:rPr>
          <w:rFonts w:ascii="Times New Roman" w:hAnsi="Times New Roman" w:cs="Times New Roman"/>
        </w:rPr>
        <w:t>In 1984, the Nepal Arab Bank became the country’s first private bank. Other private banks, like the Nepal Grindlays Bank</w:t>
      </w:r>
      <w:r w:rsidR="00B01C69">
        <w:rPr>
          <w:rFonts w:ascii="Times New Roman" w:hAnsi="Times New Roman" w:cs="Times New Roman"/>
        </w:rPr>
        <w:t xml:space="preserve"> and the Himalayan Bank, followed suit. The growth of Nepal’s contemporary banking sector was significantly influenced by these private banks. </w:t>
      </w:r>
    </w:p>
    <w:p w14:paraId="1E91FE2F" w14:textId="61D11A0D" w:rsidR="00B01C69" w:rsidRDefault="00B01C69" w:rsidP="00930DDA">
      <w:pPr>
        <w:spacing w:line="360" w:lineRule="auto"/>
        <w:jc w:val="both"/>
        <w:rPr>
          <w:rFonts w:ascii="Times New Roman" w:hAnsi="Times New Roman" w:cs="Times New Roman"/>
        </w:rPr>
      </w:pPr>
    </w:p>
    <w:p w14:paraId="2DE161C8" w14:textId="748FDFF7" w:rsidR="00B01C69" w:rsidRDefault="00B01C69" w:rsidP="00930DDA">
      <w:pPr>
        <w:spacing w:line="360" w:lineRule="auto"/>
        <w:jc w:val="both"/>
        <w:rPr>
          <w:rFonts w:ascii="Times New Roman" w:hAnsi="Times New Roman" w:cs="Times New Roman"/>
        </w:rPr>
      </w:pPr>
      <w:r>
        <w:rPr>
          <w:rFonts w:ascii="Times New Roman" w:hAnsi="Times New Roman" w:cs="Times New Roman"/>
        </w:rPr>
        <w:t xml:space="preserve">The Nepali government implemented economic reforms in the 1990s to encourage economic expansion and prosperity. These changes include opening up the banking industry to international investment, removing barriers to it, and privatizing state-owned business. </w:t>
      </w:r>
    </w:p>
    <w:p w14:paraId="4E8FF074" w14:textId="0308775F" w:rsidR="00CC7D3A" w:rsidRDefault="00CC7D3A" w:rsidP="00930DDA">
      <w:pPr>
        <w:spacing w:line="360" w:lineRule="auto"/>
        <w:jc w:val="both"/>
        <w:rPr>
          <w:rFonts w:ascii="Times New Roman" w:hAnsi="Times New Roman" w:cs="Times New Roman"/>
        </w:rPr>
      </w:pPr>
    </w:p>
    <w:p w14:paraId="0FECF043" w14:textId="5427B4E5" w:rsidR="003B3353" w:rsidRDefault="00CC7D3A" w:rsidP="00930DDA">
      <w:pPr>
        <w:spacing w:line="360" w:lineRule="auto"/>
        <w:jc w:val="both"/>
        <w:rPr>
          <w:rFonts w:ascii="Times New Roman" w:hAnsi="Times New Roman" w:cs="Times New Roman"/>
        </w:rPr>
      </w:pPr>
      <w:r>
        <w:rPr>
          <w:rFonts w:ascii="Times New Roman" w:hAnsi="Times New Roman" w:cs="Times New Roman"/>
        </w:rPr>
        <w:t>More private banks were established in Nepal as a result of the banking industry’s liberalization, including the Nepal Investment Bank and the Nepal Bangladesh Bank. Since then, the banking industry in Nepal has continued to expand and develop, and new banks and financial institutions are now opening u</w:t>
      </w:r>
      <w:r w:rsidR="008F4959">
        <w:rPr>
          <w:rFonts w:ascii="Times New Roman" w:hAnsi="Times New Roman" w:cs="Times New Roman"/>
        </w:rPr>
        <w:t>p there. The sector is now well-developed, with a number of banks and financial institution providing a wide range of banking services to the Nepalese people. The Nepal Rastra Bank oversees the industry and makes sure that banks run securely and safely. Overall</w:t>
      </w:r>
      <w:r w:rsidR="003B3353">
        <w:rPr>
          <w:rFonts w:ascii="Times New Roman" w:hAnsi="Times New Roman" w:cs="Times New Roman"/>
        </w:rPr>
        <w:t xml:space="preserve">, Nepal’s history of modern banking is evidence of the nation’s economic expansion and prosperity during the previous century. </w:t>
      </w:r>
    </w:p>
    <w:p w14:paraId="0E03C737" w14:textId="77777777" w:rsidR="00DF6E8E" w:rsidRDefault="00DF6E8E" w:rsidP="00A762D7">
      <w:pPr>
        <w:pStyle w:val="Heading3"/>
        <w:rPr>
          <w:b/>
          <w:bCs/>
        </w:rPr>
      </w:pPr>
      <w:bookmarkStart w:id="16" w:name="_Toc176423565"/>
    </w:p>
    <w:p w14:paraId="12538F68" w14:textId="06693ADC" w:rsidR="003B3353" w:rsidRPr="00DF6E8E" w:rsidRDefault="003B3353" w:rsidP="00A762D7">
      <w:pPr>
        <w:pStyle w:val="Heading3"/>
        <w:rPr>
          <w:b/>
          <w:bCs/>
          <w:color w:val="000000" w:themeColor="text1"/>
        </w:rPr>
      </w:pPr>
      <w:r w:rsidRPr="00DF6E8E">
        <w:rPr>
          <w:b/>
          <w:bCs/>
          <w:color w:val="000000" w:themeColor="text1"/>
        </w:rPr>
        <w:t>2.3 Challenges and Opportunities of banking Industry in Nepal</w:t>
      </w:r>
      <w:bookmarkEnd w:id="16"/>
    </w:p>
    <w:p w14:paraId="312F14E0" w14:textId="764096B6" w:rsidR="003B3353" w:rsidRDefault="003B3353" w:rsidP="00930DDA">
      <w:pPr>
        <w:spacing w:line="360" w:lineRule="auto"/>
        <w:jc w:val="both"/>
        <w:rPr>
          <w:rFonts w:ascii="Times New Roman" w:hAnsi="Times New Roman" w:cs="Times New Roman"/>
        </w:rPr>
      </w:pPr>
    </w:p>
    <w:p w14:paraId="26E2ACF2" w14:textId="4B926057" w:rsidR="003B3353" w:rsidRPr="00DF6E8E" w:rsidRDefault="007141E2" w:rsidP="00930DDA">
      <w:pPr>
        <w:spacing w:line="360" w:lineRule="auto"/>
        <w:jc w:val="both"/>
        <w:rPr>
          <w:rFonts w:ascii="Times New Roman" w:hAnsi="Times New Roman" w:cs="Times New Roman"/>
          <w:color w:val="000000" w:themeColor="text1"/>
          <w:sz w:val="28"/>
          <w:szCs w:val="28"/>
        </w:rPr>
      </w:pPr>
      <w:r w:rsidRPr="00DF6E8E">
        <w:rPr>
          <w:rFonts w:ascii="Times New Roman" w:hAnsi="Times New Roman" w:cs="Times New Roman"/>
          <w:color w:val="000000" w:themeColor="text1"/>
          <w:sz w:val="28"/>
          <w:szCs w:val="28"/>
        </w:rPr>
        <w:t xml:space="preserve">   </w:t>
      </w:r>
      <w:r w:rsidR="00DF6E8E" w:rsidRPr="00DF6E8E">
        <w:rPr>
          <w:rFonts w:ascii="Times New Roman" w:hAnsi="Times New Roman" w:cs="Times New Roman"/>
          <w:color w:val="000000" w:themeColor="text1"/>
          <w:sz w:val="28"/>
          <w:szCs w:val="28"/>
        </w:rPr>
        <w:t>Challenges</w:t>
      </w:r>
    </w:p>
    <w:p w14:paraId="0BB38E2D" w14:textId="02621A8F" w:rsidR="003B3353" w:rsidRDefault="003B3353" w:rsidP="00930DDA">
      <w:pPr>
        <w:spacing w:line="360" w:lineRule="auto"/>
        <w:jc w:val="both"/>
        <w:rPr>
          <w:rFonts w:ascii="Times New Roman" w:hAnsi="Times New Roman" w:cs="Times New Roman"/>
        </w:rPr>
      </w:pPr>
    </w:p>
    <w:p w14:paraId="08A19AFF" w14:textId="075E04CB" w:rsidR="003B3353" w:rsidRPr="00245867" w:rsidRDefault="003B3353" w:rsidP="00930DDA">
      <w:pPr>
        <w:pStyle w:val="ListParagraph"/>
        <w:numPr>
          <w:ilvl w:val="0"/>
          <w:numId w:val="14"/>
        </w:numPr>
        <w:spacing w:line="360" w:lineRule="auto"/>
        <w:jc w:val="both"/>
        <w:rPr>
          <w:rFonts w:ascii="Times New Roman" w:hAnsi="Times New Roman" w:cs="Times New Roman"/>
          <w:b/>
          <w:bCs/>
        </w:rPr>
      </w:pPr>
      <w:r w:rsidRPr="00245867">
        <w:rPr>
          <w:rFonts w:ascii="Times New Roman" w:hAnsi="Times New Roman" w:cs="Times New Roman"/>
          <w:b/>
          <w:bCs/>
        </w:rPr>
        <w:t>Weak corporate governance</w:t>
      </w:r>
    </w:p>
    <w:p w14:paraId="7A1CD814" w14:textId="31175236" w:rsidR="003B3353" w:rsidRPr="003B3353" w:rsidRDefault="003B3353" w:rsidP="00D75CBE">
      <w:pPr>
        <w:spacing w:line="360" w:lineRule="auto"/>
        <w:jc w:val="both"/>
        <w:rPr>
          <w:rFonts w:ascii="Times New Roman" w:hAnsi="Times New Roman" w:cs="Times New Roman"/>
        </w:rPr>
      </w:pPr>
      <w:r>
        <w:rPr>
          <w:rFonts w:ascii="Times New Roman" w:hAnsi="Times New Roman" w:cs="Times New Roman"/>
        </w:rPr>
        <w:t xml:space="preserve">Corporate governance is a set of guidelines, procedures, and practices used to direst and </w:t>
      </w:r>
      <w:r w:rsidR="00722DD4">
        <w:rPr>
          <w:rFonts w:ascii="Times New Roman" w:hAnsi="Times New Roman" w:cs="Times New Roman"/>
        </w:rPr>
        <w:t xml:space="preserve">manage the entire business. Corporate governance that helps businesses foster trust and financial stability. Corporate governance is generally absent in Nepalese Banks. </w:t>
      </w:r>
      <w:r w:rsidR="00E7468D">
        <w:rPr>
          <w:rFonts w:ascii="Times New Roman" w:hAnsi="Times New Roman" w:cs="Times New Roman"/>
        </w:rPr>
        <w:t xml:space="preserve">Every bank has a board of directors, whose major responsibility is to set policy and assess whether it is being carried out correctly or not. Financial statement manipulation and personnel fraud at the Nepalese bank are results of inadequate top level management oversight and monitoring. </w:t>
      </w:r>
    </w:p>
    <w:p w14:paraId="132AD85A" w14:textId="08806B01" w:rsidR="003A2E17" w:rsidRDefault="003A2E17" w:rsidP="00930DDA">
      <w:pPr>
        <w:spacing w:line="360" w:lineRule="auto"/>
        <w:jc w:val="both"/>
        <w:rPr>
          <w:rFonts w:ascii="Times New Roman" w:hAnsi="Times New Roman" w:cs="Times New Roman"/>
        </w:rPr>
      </w:pPr>
    </w:p>
    <w:p w14:paraId="4195B2B2" w14:textId="2E22A65D" w:rsidR="0052032A" w:rsidRPr="00245867" w:rsidRDefault="0052032A" w:rsidP="00930DDA">
      <w:pPr>
        <w:pStyle w:val="ListParagraph"/>
        <w:numPr>
          <w:ilvl w:val="0"/>
          <w:numId w:val="14"/>
        </w:numPr>
        <w:spacing w:line="360" w:lineRule="auto"/>
        <w:jc w:val="both"/>
        <w:rPr>
          <w:rFonts w:ascii="Times New Roman" w:hAnsi="Times New Roman" w:cs="Times New Roman"/>
          <w:b/>
          <w:bCs/>
        </w:rPr>
      </w:pPr>
      <w:r w:rsidRPr="00245867">
        <w:rPr>
          <w:rFonts w:ascii="Times New Roman" w:hAnsi="Times New Roman" w:cs="Times New Roman"/>
          <w:b/>
          <w:bCs/>
        </w:rPr>
        <w:t xml:space="preserve">Lack of adequate and skilled manpower </w:t>
      </w:r>
    </w:p>
    <w:p w14:paraId="3040E8BA" w14:textId="695170EA" w:rsidR="0052032A" w:rsidRDefault="0052032A" w:rsidP="00D75CBE">
      <w:pPr>
        <w:spacing w:line="360" w:lineRule="auto"/>
        <w:jc w:val="both"/>
        <w:rPr>
          <w:rFonts w:ascii="Times New Roman" w:hAnsi="Times New Roman" w:cs="Times New Roman"/>
        </w:rPr>
      </w:pPr>
      <w:r>
        <w:rPr>
          <w:rFonts w:ascii="Times New Roman" w:hAnsi="Times New Roman" w:cs="Times New Roman"/>
        </w:rPr>
        <w:t xml:space="preserve">Banks and other financial organizations are expanding daily in the setting of Nepal. The bank is opening new locations in every nook and cranny of the nation. Because of this, there is a lack of competent labor. Every now and again, vacancies are announced by all banks. For the bank branches, a large number of applicants are chosen. However, not all of the chosen individuals must be skilled. Many of them are unfamiliar with the banking industry and its practices. In order for this labor to function effectively and efficiently, sufficient training is required. But it turns out that the banks are not offering the necessary, adequate training. According to Nepal Rastra </w:t>
      </w:r>
      <w:r w:rsidR="00245867">
        <w:rPr>
          <w:rFonts w:ascii="Times New Roman" w:hAnsi="Times New Roman" w:cs="Times New Roman"/>
        </w:rPr>
        <w:t xml:space="preserve">Bank, 3% of staff costs should be allocated to employee skill development. However, not all banks adhere to this guideline. Additionally, many banks are struggling with a manpower shortage, which is having an adverse effect on the bank clients. </w:t>
      </w:r>
    </w:p>
    <w:p w14:paraId="601BA4F5" w14:textId="1F943DCC" w:rsidR="00245867" w:rsidRDefault="00245867" w:rsidP="00930DDA">
      <w:pPr>
        <w:spacing w:line="360" w:lineRule="auto"/>
        <w:ind w:left="360"/>
        <w:jc w:val="both"/>
        <w:rPr>
          <w:rFonts w:ascii="Times New Roman" w:hAnsi="Times New Roman" w:cs="Times New Roman"/>
        </w:rPr>
      </w:pPr>
    </w:p>
    <w:p w14:paraId="15137914" w14:textId="77777777" w:rsidR="00245867" w:rsidRPr="0052032A" w:rsidRDefault="00245867" w:rsidP="00930DDA">
      <w:pPr>
        <w:spacing w:line="360" w:lineRule="auto"/>
        <w:ind w:left="360"/>
        <w:jc w:val="both"/>
        <w:rPr>
          <w:rFonts w:ascii="Times New Roman" w:hAnsi="Times New Roman" w:cs="Times New Roman"/>
        </w:rPr>
      </w:pPr>
    </w:p>
    <w:p w14:paraId="2DACE7D4" w14:textId="56DBA38D" w:rsidR="003A2E17" w:rsidRPr="007141E2" w:rsidRDefault="00245867" w:rsidP="00930DDA">
      <w:pPr>
        <w:pStyle w:val="ListParagraph"/>
        <w:numPr>
          <w:ilvl w:val="0"/>
          <w:numId w:val="14"/>
        </w:numPr>
        <w:spacing w:line="360" w:lineRule="auto"/>
        <w:jc w:val="both"/>
        <w:rPr>
          <w:rFonts w:ascii="Times New Roman" w:hAnsi="Times New Roman" w:cs="Times New Roman"/>
          <w:b/>
          <w:bCs/>
        </w:rPr>
      </w:pPr>
      <w:r w:rsidRPr="007141E2">
        <w:rPr>
          <w:rFonts w:ascii="Times New Roman" w:hAnsi="Times New Roman" w:cs="Times New Roman"/>
          <w:b/>
          <w:bCs/>
        </w:rPr>
        <w:t xml:space="preserve">Difficulty in rural access </w:t>
      </w:r>
    </w:p>
    <w:p w14:paraId="6BCA7745" w14:textId="1BC82C36" w:rsidR="00245867" w:rsidRDefault="00245867" w:rsidP="00257EDA">
      <w:pPr>
        <w:spacing w:line="360" w:lineRule="auto"/>
        <w:jc w:val="both"/>
        <w:rPr>
          <w:rFonts w:ascii="Times New Roman" w:hAnsi="Times New Roman" w:cs="Times New Roman"/>
        </w:rPr>
      </w:pPr>
      <w:r>
        <w:rPr>
          <w:rFonts w:ascii="Times New Roman" w:hAnsi="Times New Roman" w:cs="Times New Roman"/>
        </w:rPr>
        <w:t xml:space="preserve">The baking sector in Nepal has a number of common issues. They are all aware that numerous banks are still unable to access Nepal’s rural districts. Infrastructure is lacking in rural places. Because there aren’t as many facilities and services in rural locations, many workers </w:t>
      </w:r>
      <w:r w:rsidR="004F15DA">
        <w:rPr>
          <w:rFonts w:ascii="Times New Roman" w:hAnsi="Times New Roman" w:cs="Times New Roman"/>
        </w:rPr>
        <w:t xml:space="preserve">don’t want to work there. Infrastructure issues make monitoring difficult. In a similar vein, nobody in a rural area knows what banking is. They have no idea what banking is, let alone how to deposit money in a bank. They are reluctant to deposit their money in banks as a result. So, one of the main problems facing Nepal’s banking industry is opening a bank in a remote location. </w:t>
      </w:r>
    </w:p>
    <w:p w14:paraId="6954E79C" w14:textId="79463D43" w:rsidR="004F15DA" w:rsidRDefault="004F15DA" w:rsidP="00930DDA">
      <w:pPr>
        <w:spacing w:line="360" w:lineRule="auto"/>
        <w:ind w:left="360"/>
        <w:jc w:val="both"/>
        <w:rPr>
          <w:rFonts w:ascii="Times New Roman" w:hAnsi="Times New Roman" w:cs="Times New Roman"/>
        </w:rPr>
      </w:pPr>
    </w:p>
    <w:p w14:paraId="16A91B45" w14:textId="0B121E75" w:rsidR="004F15DA" w:rsidRPr="007141E2" w:rsidRDefault="004F15DA" w:rsidP="00930DDA">
      <w:pPr>
        <w:pStyle w:val="ListParagraph"/>
        <w:numPr>
          <w:ilvl w:val="0"/>
          <w:numId w:val="14"/>
        </w:numPr>
        <w:spacing w:line="360" w:lineRule="auto"/>
        <w:jc w:val="both"/>
        <w:rPr>
          <w:rFonts w:ascii="Times New Roman" w:hAnsi="Times New Roman" w:cs="Times New Roman"/>
          <w:b/>
          <w:bCs/>
        </w:rPr>
      </w:pPr>
      <w:r w:rsidRPr="007141E2">
        <w:rPr>
          <w:rFonts w:ascii="Times New Roman" w:hAnsi="Times New Roman" w:cs="Times New Roman"/>
          <w:b/>
          <w:bCs/>
        </w:rPr>
        <w:t xml:space="preserve">Cyber-threat </w:t>
      </w:r>
    </w:p>
    <w:p w14:paraId="1EB465D7" w14:textId="20DABCDF" w:rsidR="004F15DA" w:rsidRDefault="004F15DA" w:rsidP="00257EDA">
      <w:pPr>
        <w:spacing w:line="360" w:lineRule="auto"/>
        <w:jc w:val="both"/>
        <w:rPr>
          <w:rFonts w:ascii="Times New Roman" w:hAnsi="Times New Roman" w:cs="Times New Roman"/>
        </w:rPr>
      </w:pPr>
      <w:r>
        <w:rPr>
          <w:rFonts w:ascii="Times New Roman" w:hAnsi="Times New Roman" w:cs="Times New Roman"/>
        </w:rPr>
        <w:t>It has evolved into the foundation of every bank in today’s internet driven world. The risk of cyber-attacks is increased as a result. The frequently receive news reports of cyber-attacks on the banking sector. The majority of banks utilize illegal s</w:t>
      </w:r>
      <w:r w:rsidR="008F0017">
        <w:rPr>
          <w:rFonts w:ascii="Times New Roman" w:hAnsi="Times New Roman" w:cs="Times New Roman"/>
        </w:rPr>
        <w:t xml:space="preserve">oftware, which makes hacking them simple. Likewise, Nepal lacks robust cyber security measures and laws. Cyber-attack has grown to be a significant concern for Nepal’s banking industry as a result of all these flaws. </w:t>
      </w:r>
    </w:p>
    <w:p w14:paraId="0BD0A9D8" w14:textId="5F1084A8" w:rsidR="008F0017" w:rsidRDefault="008F0017" w:rsidP="00930DDA">
      <w:pPr>
        <w:spacing w:line="360" w:lineRule="auto"/>
        <w:ind w:left="360"/>
        <w:jc w:val="both"/>
        <w:rPr>
          <w:rFonts w:ascii="Times New Roman" w:hAnsi="Times New Roman" w:cs="Times New Roman"/>
        </w:rPr>
      </w:pPr>
    </w:p>
    <w:p w14:paraId="47C34BC4" w14:textId="77777777" w:rsidR="008F0017" w:rsidRDefault="008F0017" w:rsidP="00930DDA">
      <w:pPr>
        <w:pStyle w:val="ListParagraph"/>
        <w:spacing w:line="360" w:lineRule="auto"/>
        <w:jc w:val="both"/>
        <w:rPr>
          <w:rFonts w:ascii="Times New Roman" w:hAnsi="Times New Roman" w:cs="Times New Roman"/>
        </w:rPr>
      </w:pPr>
    </w:p>
    <w:p w14:paraId="4802E233" w14:textId="2A3E68C2" w:rsidR="008F0017" w:rsidRPr="007141E2" w:rsidRDefault="008F0017" w:rsidP="00930DDA">
      <w:pPr>
        <w:pStyle w:val="ListParagraph"/>
        <w:numPr>
          <w:ilvl w:val="0"/>
          <w:numId w:val="14"/>
        </w:numPr>
        <w:spacing w:line="360" w:lineRule="auto"/>
        <w:jc w:val="both"/>
        <w:rPr>
          <w:rFonts w:ascii="Times New Roman" w:hAnsi="Times New Roman" w:cs="Times New Roman"/>
          <w:b/>
          <w:bCs/>
        </w:rPr>
      </w:pPr>
      <w:r w:rsidRPr="007141E2">
        <w:rPr>
          <w:rFonts w:ascii="Times New Roman" w:hAnsi="Times New Roman" w:cs="Times New Roman"/>
          <w:b/>
          <w:bCs/>
        </w:rPr>
        <w:t xml:space="preserve">Lack of maintenance and improvement of equipment </w:t>
      </w:r>
    </w:p>
    <w:p w14:paraId="5B696C95" w14:textId="43D90ED6" w:rsidR="008F0017" w:rsidRDefault="00A94A60" w:rsidP="00257EDA">
      <w:pPr>
        <w:spacing w:line="360" w:lineRule="auto"/>
        <w:jc w:val="both"/>
        <w:rPr>
          <w:rFonts w:ascii="Times New Roman" w:hAnsi="Times New Roman" w:cs="Times New Roman"/>
        </w:rPr>
      </w:pPr>
      <w:r>
        <w:rPr>
          <w:rFonts w:ascii="Times New Roman" w:hAnsi="Times New Roman" w:cs="Times New Roman"/>
        </w:rPr>
        <w:t xml:space="preserve">All of the banks in Nepal are in need of improving and maintaining their banking machinery, such as note counters and ATMs. ATMs frequently fail to operate in various </w:t>
      </w:r>
    </w:p>
    <w:p w14:paraId="791B0D31" w14:textId="098211A2" w:rsidR="00A94A60" w:rsidRDefault="00A94A60" w:rsidP="00257EDA">
      <w:pPr>
        <w:spacing w:line="360" w:lineRule="auto"/>
        <w:jc w:val="both"/>
        <w:rPr>
          <w:rFonts w:ascii="Times New Roman" w:hAnsi="Times New Roman" w:cs="Times New Roman"/>
        </w:rPr>
      </w:pPr>
      <w:r>
        <w:rPr>
          <w:rFonts w:ascii="Times New Roman" w:hAnsi="Times New Roman" w:cs="Times New Roman"/>
        </w:rPr>
        <w:t xml:space="preserve">Locations. Additionally, the broken equipment is not promptly maintained. Many banks in Nepal are employing outdated equipment, which is problematic. But they continue to use the same ones rather than replace them. Even the banking software is not timely updated. </w:t>
      </w:r>
    </w:p>
    <w:p w14:paraId="5DEB2142" w14:textId="2067BDAA" w:rsidR="00A94A60" w:rsidRDefault="00A94A60" w:rsidP="00930DDA">
      <w:pPr>
        <w:spacing w:line="360" w:lineRule="auto"/>
        <w:ind w:left="360"/>
        <w:jc w:val="both"/>
        <w:rPr>
          <w:rFonts w:ascii="Times New Roman" w:hAnsi="Times New Roman" w:cs="Times New Roman"/>
        </w:rPr>
      </w:pPr>
    </w:p>
    <w:p w14:paraId="46E3F0AF" w14:textId="147274F4" w:rsidR="00A94A60" w:rsidRDefault="00A94A60" w:rsidP="00930DDA">
      <w:pPr>
        <w:spacing w:line="360" w:lineRule="auto"/>
        <w:ind w:left="360"/>
        <w:jc w:val="both"/>
        <w:rPr>
          <w:rFonts w:ascii="Times New Roman" w:hAnsi="Times New Roman" w:cs="Times New Roman"/>
        </w:rPr>
      </w:pPr>
      <w:r w:rsidRPr="00A94A60">
        <w:rPr>
          <w:rFonts w:ascii="Times New Roman" w:hAnsi="Times New Roman" w:cs="Times New Roman"/>
          <w:sz w:val="28"/>
          <w:szCs w:val="28"/>
          <w:u w:val="single"/>
        </w:rPr>
        <w:t>Opportunities</w:t>
      </w:r>
      <w:r>
        <w:rPr>
          <w:rFonts w:ascii="Times New Roman" w:hAnsi="Times New Roman" w:cs="Times New Roman"/>
        </w:rPr>
        <w:t xml:space="preserve"> </w:t>
      </w:r>
    </w:p>
    <w:p w14:paraId="05FD5DEE" w14:textId="64092A28" w:rsidR="00A94A60" w:rsidRDefault="00A94A60" w:rsidP="00930DDA">
      <w:pPr>
        <w:spacing w:line="360" w:lineRule="auto"/>
        <w:ind w:left="360"/>
        <w:jc w:val="both"/>
        <w:rPr>
          <w:rFonts w:ascii="Times New Roman" w:hAnsi="Times New Roman" w:cs="Times New Roman"/>
        </w:rPr>
      </w:pPr>
    </w:p>
    <w:p w14:paraId="4EA3314C" w14:textId="403A6070" w:rsidR="00A94A60" w:rsidRPr="007141E2" w:rsidRDefault="00A94A60" w:rsidP="00D75CBE">
      <w:pPr>
        <w:pStyle w:val="ListParagraph"/>
        <w:numPr>
          <w:ilvl w:val="0"/>
          <w:numId w:val="15"/>
        </w:numPr>
        <w:spacing w:line="360" w:lineRule="auto"/>
        <w:jc w:val="both"/>
        <w:rPr>
          <w:rFonts w:ascii="Times New Roman" w:hAnsi="Times New Roman" w:cs="Times New Roman"/>
          <w:b/>
          <w:bCs/>
        </w:rPr>
      </w:pPr>
      <w:r w:rsidRPr="007141E2">
        <w:rPr>
          <w:rFonts w:ascii="Times New Roman" w:hAnsi="Times New Roman" w:cs="Times New Roman"/>
          <w:b/>
          <w:bCs/>
        </w:rPr>
        <w:t xml:space="preserve">Increasing investment potential </w:t>
      </w:r>
    </w:p>
    <w:p w14:paraId="139EF9BC" w14:textId="787A4F94" w:rsidR="00A94A60" w:rsidRDefault="00A94A60" w:rsidP="00D75CBE">
      <w:pPr>
        <w:spacing w:line="360" w:lineRule="auto"/>
        <w:jc w:val="both"/>
        <w:rPr>
          <w:rFonts w:ascii="Times New Roman" w:hAnsi="Times New Roman" w:cs="Times New Roman"/>
        </w:rPr>
      </w:pPr>
      <w:r>
        <w:rPr>
          <w:rFonts w:ascii="Times New Roman" w:hAnsi="Times New Roman" w:cs="Times New Roman"/>
        </w:rPr>
        <w:t xml:space="preserve">Political parties have also prioritized economic growth, prosperity, and economy. Investment is necessary for economic progress, as is an environment that encourages investment. Financial institutions make up the second group, whereas institutions that invest in the nation make up the first. There is a lot of room for investment in Nepal if the environment for </w:t>
      </w:r>
      <w:r w:rsidR="000B01B3">
        <w:rPr>
          <w:rFonts w:ascii="Times New Roman" w:hAnsi="Times New Roman" w:cs="Times New Roman"/>
        </w:rPr>
        <w:t xml:space="preserve">investment is to be guaranteed and economic progress is genuinely wanted. The banking industry is the key driver of the nation’s development as Nepal’s capital market has not done well. There are several opportunities if the demand rises and banks and other financial organizations expand their investment portfolio. The time has arrived for prospects for the banking industry to expand if the government can mobilize the private sector while upholding political stability. </w:t>
      </w:r>
    </w:p>
    <w:p w14:paraId="074BD68F" w14:textId="0372CDBF" w:rsidR="000B01B3" w:rsidRDefault="000B01B3" w:rsidP="00D75CBE">
      <w:pPr>
        <w:spacing w:line="360" w:lineRule="auto"/>
        <w:ind w:left="360"/>
        <w:jc w:val="both"/>
        <w:rPr>
          <w:rFonts w:ascii="Times New Roman" w:hAnsi="Times New Roman" w:cs="Times New Roman"/>
        </w:rPr>
      </w:pPr>
    </w:p>
    <w:p w14:paraId="664BC8CA" w14:textId="2D67C6B8" w:rsidR="000B01B3" w:rsidRPr="007141E2" w:rsidRDefault="001202F6" w:rsidP="00930DDA">
      <w:pPr>
        <w:pStyle w:val="ListParagraph"/>
        <w:numPr>
          <w:ilvl w:val="0"/>
          <w:numId w:val="15"/>
        </w:numPr>
        <w:spacing w:line="360" w:lineRule="auto"/>
        <w:jc w:val="both"/>
        <w:rPr>
          <w:rFonts w:ascii="Times New Roman" w:hAnsi="Times New Roman" w:cs="Times New Roman"/>
          <w:b/>
          <w:bCs/>
        </w:rPr>
      </w:pPr>
      <w:r w:rsidRPr="007141E2">
        <w:rPr>
          <w:rFonts w:ascii="Times New Roman" w:hAnsi="Times New Roman" w:cs="Times New Roman"/>
          <w:b/>
          <w:bCs/>
        </w:rPr>
        <w:t xml:space="preserve">Rural banking </w:t>
      </w:r>
    </w:p>
    <w:p w14:paraId="4B7DA27C" w14:textId="0E6B196C" w:rsidR="001202F6" w:rsidRDefault="001202F6" w:rsidP="00257EDA">
      <w:pPr>
        <w:spacing w:line="360" w:lineRule="auto"/>
        <w:jc w:val="both"/>
        <w:rPr>
          <w:rFonts w:ascii="Times New Roman" w:hAnsi="Times New Roman" w:cs="Times New Roman"/>
        </w:rPr>
      </w:pPr>
      <w:r>
        <w:rPr>
          <w:rFonts w:ascii="Times New Roman" w:hAnsi="Times New Roman" w:cs="Times New Roman"/>
        </w:rPr>
        <w:t xml:space="preserve">All around the nation, the government is promoting the idea of rural banking. It is recommended for banks and other financial organizations to open branches in rural regions as well. This idea has been put into practice with the goal of offering banking services and </w:t>
      </w:r>
      <w:r>
        <w:rPr>
          <w:rFonts w:ascii="Times New Roman" w:hAnsi="Times New Roman" w:cs="Times New Roman"/>
        </w:rPr>
        <w:lastRenderedPageBreak/>
        <w:t xml:space="preserve">facilities to the people in Nepal’s rural districts. However, the majority of residents of rural areas lack access to banking services and do not have bank accounts. In rural areas, banks assist residents in saving money and effectively mobilizing it. </w:t>
      </w:r>
    </w:p>
    <w:p w14:paraId="3DBAFDB4" w14:textId="49A3C871" w:rsidR="001202F6" w:rsidRDefault="001202F6" w:rsidP="00930DDA">
      <w:pPr>
        <w:spacing w:line="360" w:lineRule="auto"/>
        <w:ind w:left="360"/>
        <w:jc w:val="both"/>
        <w:rPr>
          <w:rFonts w:ascii="Times New Roman" w:hAnsi="Times New Roman" w:cs="Times New Roman"/>
        </w:rPr>
      </w:pPr>
    </w:p>
    <w:p w14:paraId="2B4D8007" w14:textId="3F0FAD86" w:rsidR="001202F6" w:rsidRPr="007141E2" w:rsidRDefault="001202F6" w:rsidP="00D75CBE">
      <w:pPr>
        <w:pStyle w:val="ListParagraph"/>
        <w:numPr>
          <w:ilvl w:val="0"/>
          <w:numId w:val="15"/>
        </w:numPr>
        <w:spacing w:line="360" w:lineRule="auto"/>
        <w:jc w:val="both"/>
        <w:rPr>
          <w:rFonts w:ascii="Times New Roman" w:hAnsi="Times New Roman" w:cs="Times New Roman"/>
          <w:b/>
          <w:bCs/>
        </w:rPr>
      </w:pPr>
      <w:r w:rsidRPr="007141E2">
        <w:rPr>
          <w:rFonts w:ascii="Times New Roman" w:hAnsi="Times New Roman" w:cs="Times New Roman"/>
          <w:b/>
          <w:bCs/>
        </w:rPr>
        <w:t xml:space="preserve">Technology </w:t>
      </w:r>
    </w:p>
    <w:p w14:paraId="04872F30" w14:textId="2B634871" w:rsidR="001202F6" w:rsidRDefault="001202F6" w:rsidP="00D75CBE">
      <w:pPr>
        <w:spacing w:line="360" w:lineRule="auto"/>
        <w:jc w:val="both"/>
        <w:rPr>
          <w:rFonts w:ascii="Times New Roman" w:hAnsi="Times New Roman" w:cs="Times New Roman"/>
        </w:rPr>
      </w:pPr>
      <w:r>
        <w:rPr>
          <w:rFonts w:ascii="Times New Roman" w:hAnsi="Times New Roman" w:cs="Times New Roman"/>
        </w:rPr>
        <w:t>The banks in Nepal have undergone significant technological advancement in recent years. Every department in the bank now relies heavily on te</w:t>
      </w:r>
      <w:r w:rsidR="00EC6661">
        <w:rPr>
          <w:rFonts w:ascii="Times New Roman" w:hAnsi="Times New Roman" w:cs="Times New Roman"/>
        </w:rPr>
        <w:t>chnology. For the benefit of their customers, they have developed services including e-banking, mobile banking, mobile apps, etc.</w:t>
      </w:r>
    </w:p>
    <w:p w14:paraId="1ADEECFF" w14:textId="7536B339" w:rsidR="00EC6661" w:rsidRDefault="00EC6661" w:rsidP="00D75CBE">
      <w:pPr>
        <w:spacing w:line="360" w:lineRule="auto"/>
        <w:ind w:left="360"/>
        <w:jc w:val="both"/>
        <w:rPr>
          <w:rFonts w:ascii="Times New Roman" w:hAnsi="Times New Roman" w:cs="Times New Roman"/>
        </w:rPr>
      </w:pPr>
    </w:p>
    <w:p w14:paraId="4E868193" w14:textId="78A0581F" w:rsidR="00EC6661" w:rsidRPr="007141E2" w:rsidRDefault="00EC6661" w:rsidP="00930DDA">
      <w:pPr>
        <w:pStyle w:val="ListParagraph"/>
        <w:numPr>
          <w:ilvl w:val="0"/>
          <w:numId w:val="15"/>
        </w:numPr>
        <w:spacing w:line="360" w:lineRule="auto"/>
        <w:jc w:val="both"/>
        <w:rPr>
          <w:rFonts w:ascii="Times New Roman" w:hAnsi="Times New Roman" w:cs="Times New Roman"/>
          <w:b/>
          <w:bCs/>
        </w:rPr>
      </w:pPr>
      <w:r w:rsidRPr="007141E2">
        <w:rPr>
          <w:rFonts w:ascii="Times New Roman" w:hAnsi="Times New Roman" w:cs="Times New Roman"/>
          <w:b/>
          <w:bCs/>
        </w:rPr>
        <w:t>Robust Demand</w:t>
      </w:r>
    </w:p>
    <w:p w14:paraId="2FF5257B" w14:textId="3421C2AA" w:rsidR="00EC6661" w:rsidRPr="00EC6661" w:rsidRDefault="00EC6661" w:rsidP="00257EDA">
      <w:pPr>
        <w:spacing w:line="360" w:lineRule="auto"/>
        <w:jc w:val="both"/>
        <w:rPr>
          <w:rFonts w:ascii="Times New Roman" w:hAnsi="Times New Roman" w:cs="Times New Roman"/>
        </w:rPr>
      </w:pPr>
      <w:r>
        <w:rPr>
          <w:rFonts w:ascii="Times New Roman" w:hAnsi="Times New Roman" w:cs="Times New Roman"/>
        </w:rPr>
        <w:t xml:space="preserve">The number of working of the population has increased rapidly and it’s still in the growing form. This increase in the working population increases disposable income. To invest their money, or to safely deposit, the customers have increased their interest in banking products. This shows the emerging opportunities of banking sectors in Nepal. </w:t>
      </w:r>
    </w:p>
    <w:p w14:paraId="35253B36" w14:textId="6A635559" w:rsidR="008F0017" w:rsidRPr="00EC6661" w:rsidRDefault="00EC6661" w:rsidP="00930DDA">
      <w:pPr>
        <w:spacing w:line="360" w:lineRule="auto"/>
        <w:jc w:val="both"/>
        <w:rPr>
          <w:rFonts w:ascii="Times New Roman" w:hAnsi="Times New Roman" w:cs="Times New Roman"/>
        </w:rPr>
      </w:pPr>
      <w:r>
        <w:rPr>
          <w:rFonts w:ascii="Times New Roman" w:hAnsi="Times New Roman" w:cs="Times New Roman"/>
        </w:rPr>
        <w:tab/>
      </w:r>
    </w:p>
    <w:p w14:paraId="7CA7D317" w14:textId="77777777" w:rsidR="002D32B0" w:rsidRDefault="002D32B0" w:rsidP="00930DDA">
      <w:pPr>
        <w:spacing w:line="360" w:lineRule="auto"/>
        <w:jc w:val="both"/>
        <w:rPr>
          <w:rFonts w:ascii="Times New Roman" w:hAnsi="Times New Roman" w:cs="Times New Roman"/>
        </w:rPr>
      </w:pPr>
    </w:p>
    <w:p w14:paraId="7CB24B98" w14:textId="7A8287FC" w:rsidR="00AB233E" w:rsidRDefault="00AB233E" w:rsidP="00930DDA">
      <w:pPr>
        <w:spacing w:line="360" w:lineRule="auto"/>
        <w:jc w:val="both"/>
        <w:rPr>
          <w:rFonts w:ascii="Times New Roman" w:hAnsi="Times New Roman" w:cs="Times New Roman"/>
        </w:rPr>
      </w:pPr>
      <w:r>
        <w:rPr>
          <w:rFonts w:ascii="Times New Roman" w:hAnsi="Times New Roman" w:cs="Times New Roman"/>
        </w:rPr>
        <w:br w:type="page"/>
      </w:r>
    </w:p>
    <w:p w14:paraId="5296D501" w14:textId="0D8CE8C4" w:rsidR="00AB233E" w:rsidRPr="00DF6E8E" w:rsidRDefault="00EC6661" w:rsidP="00CE570A">
      <w:pPr>
        <w:pStyle w:val="Heading1"/>
      </w:pPr>
      <w:bookmarkStart w:id="17" w:name="_Toc176423566"/>
      <w:r w:rsidRPr="00DF6E8E">
        <w:lastRenderedPageBreak/>
        <w:t xml:space="preserve">CHAPTER </w:t>
      </w:r>
      <w:r w:rsidR="00AE1BFC" w:rsidRPr="00DF6E8E">
        <w:t>III</w:t>
      </w:r>
      <w:bookmarkEnd w:id="17"/>
    </w:p>
    <w:p w14:paraId="4AE1F335" w14:textId="593C165D" w:rsidR="00EC6661" w:rsidRPr="00DF6E8E" w:rsidRDefault="00EC6661" w:rsidP="00431F9C">
      <w:pPr>
        <w:spacing w:line="360" w:lineRule="auto"/>
        <w:jc w:val="center"/>
        <w:rPr>
          <w:rFonts w:ascii="Times New Roman" w:hAnsi="Times New Roman" w:cs="Times New Roman"/>
          <w:b/>
          <w:bCs/>
          <w:color w:val="000000" w:themeColor="text1"/>
          <w:sz w:val="28"/>
          <w:szCs w:val="28"/>
        </w:rPr>
      </w:pPr>
    </w:p>
    <w:p w14:paraId="7132CD04" w14:textId="4B16318F" w:rsidR="00EC6661" w:rsidRDefault="00EC6661" w:rsidP="00DF6E8E">
      <w:pPr>
        <w:pStyle w:val="Heading2"/>
        <w:jc w:val="center"/>
        <w:rPr>
          <w:bCs/>
          <w:sz w:val="28"/>
          <w:szCs w:val="28"/>
        </w:rPr>
      </w:pPr>
      <w:bookmarkStart w:id="18" w:name="_Toc176423567"/>
      <w:r w:rsidRPr="00DF6E8E">
        <w:rPr>
          <w:bCs/>
          <w:sz w:val="28"/>
          <w:szCs w:val="28"/>
        </w:rPr>
        <w:t>INRODUCTON OF THE ORGANIZATION</w:t>
      </w:r>
      <w:bookmarkEnd w:id="18"/>
    </w:p>
    <w:p w14:paraId="2D7823DA" w14:textId="7504210F" w:rsidR="007C1E46" w:rsidRDefault="007C1E46" w:rsidP="007C1E46"/>
    <w:p w14:paraId="3A752580" w14:textId="77777777" w:rsidR="007C1E46" w:rsidRPr="007C1E46" w:rsidRDefault="007C1E46" w:rsidP="007C1E46"/>
    <w:p w14:paraId="32496686" w14:textId="1C46AF6D" w:rsidR="007C1E46" w:rsidRPr="007C1E46" w:rsidRDefault="007C1E46" w:rsidP="007C1E46">
      <w:pPr>
        <w:spacing w:before="240" w:line="360" w:lineRule="auto"/>
        <w:jc w:val="both"/>
        <w:rPr>
          <w:rFonts w:ascii="Times New Roman" w:hAnsi="Times New Roman" w:cs="Times New Roman"/>
          <w:b/>
          <w:bCs/>
          <w:color w:val="000000" w:themeColor="text1"/>
        </w:rPr>
      </w:pPr>
      <w:r w:rsidRPr="007C1E46">
        <w:rPr>
          <w:rFonts w:ascii="Times New Roman" w:hAnsi="Times New Roman" w:cs="Times New Roman"/>
          <w:b/>
          <w:bCs/>
          <w:color w:val="000000" w:themeColor="text1"/>
        </w:rPr>
        <w:t>3.1 Introduction</w:t>
      </w:r>
      <w:r w:rsidRPr="007C1E46">
        <w:rPr>
          <w:rFonts w:ascii="Times New Roman" w:hAnsi="Times New Roman" w:cs="Times New Roman"/>
          <w:b/>
          <w:bCs/>
          <w:color w:val="000000" w:themeColor="text1"/>
          <w:sz w:val="32"/>
          <w:szCs w:val="32"/>
        </w:rPr>
        <w:t xml:space="preserve"> </w:t>
      </w:r>
      <w:r w:rsidRPr="007C1E46">
        <w:rPr>
          <w:rFonts w:ascii="Times New Roman" w:hAnsi="Times New Roman" w:cs="Times New Roman"/>
          <w:b/>
          <w:bCs/>
          <w:color w:val="000000" w:themeColor="text1"/>
        </w:rPr>
        <w:t>of Organization</w:t>
      </w:r>
    </w:p>
    <w:p w14:paraId="0C0858BD" w14:textId="0920135F" w:rsidR="00C82D17" w:rsidRDefault="00C82D17" w:rsidP="007C1E46">
      <w:pPr>
        <w:spacing w:before="240" w:line="360" w:lineRule="auto"/>
        <w:jc w:val="both"/>
        <w:rPr>
          <w:rFonts w:ascii="Times New Roman" w:hAnsi="Times New Roman" w:cs="Times New Roman"/>
        </w:rPr>
      </w:pPr>
      <w:r>
        <w:rPr>
          <w:rFonts w:ascii="Times New Roman" w:hAnsi="Times New Roman" w:cs="Times New Roman"/>
        </w:rPr>
        <w:t>Nepal SBI Bank Ltd. (NSBL) is a subsidiary of State Bank of India (SBI) having 55 percent of ownership. The Local partner viz. Employee Provident Fund holds 15% equity and General Public 30%. In terms of the Technical Services Agreement between SBI and the NSBL, the former provides management support to the bank through its expatriate officers including Managing Director</w:t>
      </w:r>
      <w:r w:rsidR="00BE113C">
        <w:rPr>
          <w:rFonts w:ascii="Times New Roman" w:hAnsi="Times New Roman" w:cs="Times New Roman"/>
        </w:rPr>
        <w:t xml:space="preserve"> who is also the CEO of the Bank. Central Management Committee, consisting of the Managing Director and CEO, Dy. CEO and Chief Financial Officer, Chief Operating Officer and two Vertical Heads as decided by Managing Director of the Bank, exercises overall control functions with the help of controlling offices, and oversee the overall operations of the Bank. </w:t>
      </w:r>
    </w:p>
    <w:p w14:paraId="2E93D0EB" w14:textId="77C2A40E" w:rsidR="00BE113C" w:rsidRDefault="00BE113C" w:rsidP="00930DDA">
      <w:pPr>
        <w:spacing w:line="360" w:lineRule="auto"/>
        <w:jc w:val="both"/>
        <w:rPr>
          <w:rFonts w:ascii="Times New Roman" w:hAnsi="Times New Roman" w:cs="Times New Roman"/>
        </w:rPr>
      </w:pPr>
    </w:p>
    <w:p w14:paraId="011CA161" w14:textId="52D8E78A" w:rsidR="00BE113C" w:rsidRDefault="00BE113C" w:rsidP="00930DDA">
      <w:pPr>
        <w:spacing w:line="360" w:lineRule="auto"/>
        <w:jc w:val="both"/>
        <w:rPr>
          <w:rFonts w:ascii="Times New Roman" w:hAnsi="Times New Roman" w:cs="Times New Roman"/>
        </w:rPr>
      </w:pPr>
      <w:r>
        <w:rPr>
          <w:rFonts w:ascii="Times New Roman" w:hAnsi="Times New Roman" w:cs="Times New Roman"/>
        </w:rPr>
        <w:t>NSBL was established in July 1993</w:t>
      </w:r>
      <w:r w:rsidR="00F47BE2">
        <w:rPr>
          <w:rFonts w:ascii="Times New Roman" w:hAnsi="Times New Roman" w:cs="Times New Roman"/>
        </w:rPr>
        <w:t xml:space="preserve"> and has emerged as one of the leading banks of Nepal, with 928 skilled and dedicated Nepalese employees (as Chaitra end 2080) working in a total of 145 outlets that include 98 full-fledged branches, 22 extension counters, 7 Province offices, 17 Branchless Banking Outlets and Corporate Office. With presence in 51 districts in Nepal, the Bank is providing value added services to its customers through its wide network of 121 ATMs, internet banking, mobile wallet, SMS Banking. NSBL is one of the fastest growing. Commercial Banks of Nepal with more than 1.30</w:t>
      </w:r>
      <w:r w:rsidR="00A44BC8">
        <w:rPr>
          <w:rFonts w:ascii="Times New Roman" w:hAnsi="Times New Roman" w:cs="Times New Roman"/>
        </w:rPr>
        <w:t>million satisfied deposit customers and over 1 million ATM/ Debit cardholders. The bank enjoys leading position in the country in terms of penetration of technology products, viz. Mobile Banking, Internet Banking and Card Services. The Bank is moving ahead in the Nepalese Banking Industry with significant growth in Net Profit with very nominal NPA. As of 31</w:t>
      </w:r>
      <w:r w:rsidR="00A44BC8" w:rsidRPr="00A44BC8">
        <w:rPr>
          <w:rFonts w:ascii="Times New Roman" w:hAnsi="Times New Roman" w:cs="Times New Roman"/>
          <w:vertAlign w:val="superscript"/>
        </w:rPr>
        <w:t>st</w:t>
      </w:r>
      <w:r w:rsidR="00A44BC8">
        <w:rPr>
          <w:rFonts w:ascii="Times New Roman" w:hAnsi="Times New Roman" w:cs="Times New Roman"/>
        </w:rPr>
        <w:t xml:space="preserve"> Ashad, 2080, the Bank has deposits of Rs 150.72 billion and advances (including staff loan) of Rs 125.53 billion, besides investment portfolio (including investment on subsidiary) of Rs 34.14 billion.</w:t>
      </w:r>
    </w:p>
    <w:p w14:paraId="66378926" w14:textId="7B9565D8" w:rsidR="00827C74" w:rsidRDefault="00827C74" w:rsidP="00930DDA">
      <w:pPr>
        <w:spacing w:line="360" w:lineRule="auto"/>
        <w:jc w:val="both"/>
        <w:rPr>
          <w:rFonts w:ascii="Times New Roman" w:hAnsi="Times New Roman" w:cs="Times New Roman"/>
        </w:rPr>
      </w:pPr>
    </w:p>
    <w:p w14:paraId="2D711704" w14:textId="0B2F2AE4" w:rsidR="00827C74" w:rsidRDefault="00827C74" w:rsidP="00930DDA">
      <w:pPr>
        <w:spacing w:line="360" w:lineRule="auto"/>
        <w:jc w:val="both"/>
        <w:rPr>
          <w:rFonts w:ascii="Times New Roman" w:hAnsi="Times New Roman" w:cs="Times New Roman"/>
        </w:rPr>
      </w:pPr>
      <w:r>
        <w:rPr>
          <w:rFonts w:ascii="Times New Roman" w:hAnsi="Times New Roman" w:cs="Times New Roman"/>
        </w:rPr>
        <w:t xml:space="preserve">State Bank of India (SBI), with more than 217 years history, is the largest commercial Bank in India in terms of assets, deposits, profits, branches, customers and employees. The Government of India is the majority stakeholder and has controlling stake in SBI, a “Fortune 500” entity. </w:t>
      </w:r>
    </w:p>
    <w:p w14:paraId="23438394" w14:textId="3EE63806" w:rsidR="00827C74" w:rsidRDefault="00827C74" w:rsidP="00930DDA">
      <w:pPr>
        <w:spacing w:line="360" w:lineRule="auto"/>
        <w:jc w:val="both"/>
        <w:rPr>
          <w:rFonts w:ascii="Times New Roman" w:hAnsi="Times New Roman" w:cs="Times New Roman"/>
        </w:rPr>
      </w:pPr>
    </w:p>
    <w:p w14:paraId="0C24C3BC" w14:textId="19AE63CE" w:rsidR="00EC6661" w:rsidRDefault="00827C74" w:rsidP="00930DDA">
      <w:pPr>
        <w:spacing w:line="360" w:lineRule="auto"/>
        <w:jc w:val="both"/>
        <w:rPr>
          <w:rFonts w:ascii="Times New Roman" w:hAnsi="Times New Roman" w:cs="Times New Roman"/>
        </w:rPr>
      </w:pPr>
      <w:r>
        <w:rPr>
          <w:rFonts w:ascii="Times New Roman" w:hAnsi="Times New Roman" w:cs="Times New Roman"/>
        </w:rPr>
        <w:t>Nepal SBI Bank has also established its wholly owned merchant banking subsidiary viz: Nepal SBI Merchant Banking Ltd. in the year 2016.</w:t>
      </w:r>
    </w:p>
    <w:p w14:paraId="339E3F5A" w14:textId="77777777" w:rsidR="00EC6661" w:rsidRDefault="00EC6661" w:rsidP="00930DDA">
      <w:pPr>
        <w:spacing w:line="360" w:lineRule="auto"/>
        <w:jc w:val="both"/>
        <w:rPr>
          <w:rFonts w:ascii="Times New Roman" w:hAnsi="Times New Roman" w:cs="Times New Roman"/>
        </w:rPr>
      </w:pPr>
    </w:p>
    <w:p w14:paraId="06AF838D" w14:textId="2207F374" w:rsidR="00AB233E" w:rsidRPr="00D75CBE" w:rsidRDefault="00B16C52" w:rsidP="00930DDA">
      <w:pPr>
        <w:spacing w:line="360" w:lineRule="auto"/>
        <w:jc w:val="both"/>
        <w:rPr>
          <w:rFonts w:ascii="Times New Roman" w:hAnsi="Times New Roman" w:cs="Times New Roman"/>
          <w:b/>
          <w:bCs/>
        </w:rPr>
      </w:pPr>
      <w:r w:rsidRPr="00D75CBE">
        <w:rPr>
          <w:rFonts w:ascii="Times New Roman" w:hAnsi="Times New Roman" w:cs="Times New Roman"/>
          <w:b/>
          <w:bCs/>
        </w:rPr>
        <w:t xml:space="preserve">Table 3.1 Shareholding Composition </w:t>
      </w:r>
    </w:p>
    <w:p w14:paraId="26137F63" w14:textId="550AAF10" w:rsidR="00B16C52" w:rsidRDefault="00B16C52" w:rsidP="00930DDA">
      <w:pPr>
        <w:spacing w:line="360" w:lineRule="auto"/>
        <w:jc w:val="both"/>
        <w:rPr>
          <w:rFonts w:ascii="Times New Roman" w:hAnsi="Times New Roman" w:cs="Times New Roman"/>
        </w:rPr>
      </w:pP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34"/>
      </w:tblGrid>
      <w:tr w:rsidR="007141E2" w14:paraId="0ACB5E95" w14:textId="77777777" w:rsidTr="006433B2">
        <w:trPr>
          <w:trHeight w:val="270"/>
        </w:trPr>
        <w:tc>
          <w:tcPr>
            <w:tcW w:w="6234" w:type="dxa"/>
            <w:tcBorders>
              <w:top w:val="single" w:sz="4" w:space="0" w:color="auto"/>
              <w:bottom w:val="single" w:sz="4" w:space="0" w:color="auto"/>
            </w:tcBorders>
          </w:tcPr>
          <w:p w14:paraId="3AAC9B37" w14:textId="3C403A27" w:rsidR="007141E2" w:rsidRDefault="007141E2" w:rsidP="00930DDA">
            <w:pPr>
              <w:spacing w:line="360" w:lineRule="auto"/>
              <w:jc w:val="both"/>
              <w:rPr>
                <w:rFonts w:ascii="Times New Roman" w:hAnsi="Times New Roman" w:cs="Times New Roman"/>
              </w:rPr>
            </w:pPr>
            <w:r w:rsidRPr="00B16C52">
              <w:rPr>
                <w:rFonts w:ascii="Times New Roman" w:hAnsi="Times New Roman" w:cs="Times New Roman"/>
                <w:b/>
                <w:bCs/>
              </w:rPr>
              <w:t xml:space="preserve">S.N                              Ownership                        Percentage </w:t>
            </w:r>
          </w:p>
        </w:tc>
      </w:tr>
      <w:tr w:rsidR="007141E2" w14:paraId="68DDD1C8" w14:textId="77777777" w:rsidTr="006433B2">
        <w:trPr>
          <w:trHeight w:val="283"/>
        </w:trPr>
        <w:tc>
          <w:tcPr>
            <w:tcW w:w="6234" w:type="dxa"/>
            <w:tcBorders>
              <w:top w:val="single" w:sz="4" w:space="0" w:color="auto"/>
            </w:tcBorders>
          </w:tcPr>
          <w:p w14:paraId="36F82630" w14:textId="0703BFAA" w:rsidR="007141E2" w:rsidRDefault="007141E2" w:rsidP="00930DDA">
            <w:pPr>
              <w:spacing w:line="360" w:lineRule="auto"/>
              <w:jc w:val="both"/>
              <w:rPr>
                <w:rFonts w:ascii="Times New Roman" w:hAnsi="Times New Roman" w:cs="Times New Roman"/>
              </w:rPr>
            </w:pPr>
            <w:r>
              <w:rPr>
                <w:rFonts w:ascii="Times New Roman" w:hAnsi="Times New Roman" w:cs="Times New Roman"/>
              </w:rPr>
              <w:t>1                                  State Bank of India             55%</w:t>
            </w:r>
          </w:p>
        </w:tc>
      </w:tr>
      <w:tr w:rsidR="007141E2" w14:paraId="5F6D2D89" w14:textId="77777777" w:rsidTr="006433B2">
        <w:trPr>
          <w:trHeight w:val="283"/>
        </w:trPr>
        <w:tc>
          <w:tcPr>
            <w:tcW w:w="6234" w:type="dxa"/>
            <w:tcBorders>
              <w:bottom w:val="nil"/>
            </w:tcBorders>
          </w:tcPr>
          <w:p w14:paraId="26ECA470" w14:textId="35DC99E6" w:rsidR="007141E2" w:rsidRDefault="007141E2" w:rsidP="00930DDA">
            <w:pPr>
              <w:spacing w:line="360" w:lineRule="auto"/>
              <w:jc w:val="both"/>
              <w:rPr>
                <w:rFonts w:ascii="Times New Roman" w:hAnsi="Times New Roman" w:cs="Times New Roman"/>
              </w:rPr>
            </w:pPr>
            <w:r>
              <w:rPr>
                <w:rFonts w:ascii="Times New Roman" w:hAnsi="Times New Roman" w:cs="Times New Roman"/>
              </w:rPr>
              <w:t>2                                  Local Partner                      15%</w:t>
            </w:r>
          </w:p>
        </w:tc>
      </w:tr>
      <w:tr w:rsidR="007141E2" w14:paraId="3F682BFB" w14:textId="77777777" w:rsidTr="006433B2">
        <w:trPr>
          <w:trHeight w:val="61"/>
        </w:trPr>
        <w:tc>
          <w:tcPr>
            <w:tcW w:w="6234" w:type="dxa"/>
            <w:tcBorders>
              <w:top w:val="nil"/>
              <w:bottom w:val="single" w:sz="4" w:space="0" w:color="auto"/>
            </w:tcBorders>
          </w:tcPr>
          <w:p w14:paraId="048D64FF" w14:textId="6B08EEC9" w:rsidR="007141E2" w:rsidRDefault="007141E2" w:rsidP="00930DDA">
            <w:pPr>
              <w:spacing w:line="360" w:lineRule="auto"/>
              <w:jc w:val="both"/>
              <w:rPr>
                <w:rFonts w:ascii="Times New Roman" w:hAnsi="Times New Roman" w:cs="Times New Roman"/>
              </w:rPr>
            </w:pPr>
            <w:r>
              <w:rPr>
                <w:rFonts w:ascii="Times New Roman" w:hAnsi="Times New Roman" w:cs="Times New Roman"/>
              </w:rPr>
              <w:t>3                                  General Public                    30%</w:t>
            </w:r>
          </w:p>
        </w:tc>
      </w:tr>
    </w:tbl>
    <w:p w14:paraId="15EAD833" w14:textId="2242C3FF" w:rsidR="00B16C52" w:rsidRDefault="00B16C52" w:rsidP="00930DDA">
      <w:pPr>
        <w:spacing w:line="360" w:lineRule="auto"/>
        <w:jc w:val="both"/>
        <w:rPr>
          <w:rFonts w:ascii="Times New Roman" w:hAnsi="Times New Roman" w:cs="Times New Roman"/>
        </w:rPr>
      </w:pPr>
    </w:p>
    <w:p w14:paraId="7665C29C" w14:textId="77777777" w:rsidR="001A7DDF" w:rsidRDefault="001A7DDF" w:rsidP="00930DDA">
      <w:pPr>
        <w:spacing w:line="360" w:lineRule="auto"/>
        <w:jc w:val="both"/>
        <w:rPr>
          <w:rFonts w:ascii="Times New Roman" w:hAnsi="Times New Roman" w:cs="Times New Roman"/>
        </w:rPr>
      </w:pPr>
    </w:p>
    <w:p w14:paraId="229F7F10" w14:textId="77777777" w:rsidR="007141E2" w:rsidRDefault="007141E2" w:rsidP="00930DDA">
      <w:pPr>
        <w:spacing w:line="360" w:lineRule="auto"/>
        <w:jc w:val="both"/>
        <w:rPr>
          <w:rFonts w:ascii="Times New Roman" w:hAnsi="Times New Roman" w:cs="Times New Roman"/>
        </w:rPr>
      </w:pPr>
    </w:p>
    <w:p w14:paraId="61F68A22" w14:textId="2F049ADA" w:rsidR="007141E2" w:rsidRPr="00827C74" w:rsidRDefault="00B028BB" w:rsidP="00930DDA">
      <w:pPr>
        <w:spacing w:line="360" w:lineRule="auto"/>
        <w:jc w:val="both"/>
        <w:rPr>
          <w:rFonts w:ascii="Times New Roman" w:hAnsi="Times New Roman" w:cs="Times New Roman"/>
          <w:b/>
          <w:bCs/>
          <w:sz w:val="28"/>
          <w:szCs w:val="28"/>
        </w:rPr>
      </w:pPr>
      <w:r w:rsidRPr="00D75CBE">
        <w:rPr>
          <w:rFonts w:ascii="Times New Roman" w:hAnsi="Times New Roman" w:cs="Times New Roman"/>
          <w:b/>
          <w:bCs/>
        </w:rPr>
        <w:t>3.2 Vision, Mission</w:t>
      </w:r>
    </w:p>
    <w:p w14:paraId="49BBE0F0" w14:textId="47B13AEB" w:rsidR="00B028BB" w:rsidRDefault="00B028BB" w:rsidP="00930DDA">
      <w:pPr>
        <w:spacing w:line="360" w:lineRule="auto"/>
        <w:jc w:val="both"/>
        <w:rPr>
          <w:rFonts w:ascii="Times New Roman" w:hAnsi="Times New Roman" w:cs="Times New Roman"/>
        </w:rPr>
      </w:pPr>
    </w:p>
    <w:p w14:paraId="752E1A24" w14:textId="4CB69C01" w:rsidR="00B028BB" w:rsidRPr="00827C74" w:rsidRDefault="00B028BB" w:rsidP="00930DDA">
      <w:pPr>
        <w:spacing w:line="360" w:lineRule="auto"/>
        <w:jc w:val="both"/>
        <w:rPr>
          <w:rFonts w:ascii="Times New Roman" w:hAnsi="Times New Roman" w:cs="Times New Roman"/>
          <w:b/>
          <w:bCs/>
        </w:rPr>
      </w:pPr>
      <w:r w:rsidRPr="00827C74">
        <w:rPr>
          <w:rFonts w:ascii="Times New Roman" w:hAnsi="Times New Roman" w:cs="Times New Roman"/>
          <w:b/>
          <w:bCs/>
        </w:rPr>
        <w:t>Vision:</w:t>
      </w:r>
    </w:p>
    <w:p w14:paraId="148B9D72" w14:textId="4B23D20A" w:rsidR="00B028BB" w:rsidRPr="00827C74" w:rsidRDefault="00B028BB" w:rsidP="00930DDA">
      <w:pPr>
        <w:spacing w:line="360" w:lineRule="auto"/>
        <w:jc w:val="both"/>
        <w:rPr>
          <w:rFonts w:ascii="Times New Roman" w:hAnsi="Times New Roman" w:cs="Times New Roman"/>
          <w:b/>
          <w:bCs/>
        </w:rPr>
      </w:pPr>
    </w:p>
    <w:p w14:paraId="383DA93E" w14:textId="6E674462" w:rsidR="00B028BB" w:rsidRPr="00B028BB" w:rsidRDefault="00B028BB" w:rsidP="00930DDA">
      <w:pPr>
        <w:pStyle w:val="ListParagraph"/>
        <w:numPr>
          <w:ilvl w:val="0"/>
          <w:numId w:val="17"/>
        </w:numPr>
        <w:spacing w:line="360" w:lineRule="auto"/>
        <w:jc w:val="both"/>
        <w:rPr>
          <w:rFonts w:ascii="Times New Roman" w:hAnsi="Times New Roman" w:cs="Times New Roman"/>
        </w:rPr>
      </w:pPr>
      <w:r>
        <w:rPr>
          <w:rFonts w:ascii="Times New Roman" w:hAnsi="Times New Roman" w:cs="Times New Roman"/>
        </w:rPr>
        <w:t>Be the most preferable bank for a transforming Nepal</w:t>
      </w:r>
    </w:p>
    <w:p w14:paraId="36044409" w14:textId="77777777" w:rsidR="00B028BB" w:rsidRDefault="00B028BB" w:rsidP="00930DDA">
      <w:pPr>
        <w:spacing w:line="360" w:lineRule="auto"/>
        <w:jc w:val="both"/>
        <w:rPr>
          <w:rFonts w:ascii="Times New Roman" w:hAnsi="Times New Roman" w:cs="Times New Roman"/>
        </w:rPr>
      </w:pPr>
    </w:p>
    <w:p w14:paraId="55369BE8" w14:textId="54D95553" w:rsidR="00B028BB" w:rsidRPr="00827C74" w:rsidRDefault="00B028BB" w:rsidP="00930DDA">
      <w:pPr>
        <w:spacing w:line="360" w:lineRule="auto"/>
        <w:jc w:val="both"/>
        <w:rPr>
          <w:rFonts w:ascii="Times New Roman" w:hAnsi="Times New Roman" w:cs="Times New Roman"/>
          <w:b/>
          <w:bCs/>
        </w:rPr>
      </w:pPr>
      <w:r w:rsidRPr="00827C74">
        <w:rPr>
          <w:rFonts w:ascii="Times New Roman" w:hAnsi="Times New Roman" w:cs="Times New Roman"/>
          <w:b/>
          <w:bCs/>
        </w:rPr>
        <w:t>Mission:</w:t>
      </w:r>
    </w:p>
    <w:p w14:paraId="30AB2FA3" w14:textId="324F5BEE" w:rsidR="00B028BB" w:rsidRDefault="00B028BB" w:rsidP="00930DDA">
      <w:pPr>
        <w:spacing w:line="360" w:lineRule="auto"/>
        <w:jc w:val="both"/>
        <w:rPr>
          <w:rFonts w:ascii="Times New Roman" w:hAnsi="Times New Roman" w:cs="Times New Roman"/>
        </w:rPr>
      </w:pPr>
    </w:p>
    <w:p w14:paraId="29867987" w14:textId="050C13BB" w:rsidR="00B028BB" w:rsidRPr="00B028BB" w:rsidRDefault="00B028BB" w:rsidP="00930DDA">
      <w:pPr>
        <w:pStyle w:val="ListParagraph"/>
        <w:numPr>
          <w:ilvl w:val="0"/>
          <w:numId w:val="17"/>
        </w:numPr>
        <w:spacing w:line="360" w:lineRule="auto"/>
        <w:jc w:val="both"/>
        <w:rPr>
          <w:rFonts w:ascii="Times New Roman" w:hAnsi="Times New Roman" w:cs="Times New Roman"/>
        </w:rPr>
      </w:pPr>
      <w:r w:rsidRPr="00B028BB">
        <w:rPr>
          <w:rFonts w:ascii="Times New Roman" w:hAnsi="Times New Roman" w:cs="Times New Roman"/>
        </w:rPr>
        <w:t>To provide high quality, reliable and innovative financial solutions</w:t>
      </w:r>
    </w:p>
    <w:p w14:paraId="3B5D952C" w14:textId="6DEBACF6" w:rsidR="00B028BB" w:rsidRDefault="00B028BB" w:rsidP="00930DDA">
      <w:pPr>
        <w:spacing w:line="360" w:lineRule="auto"/>
        <w:jc w:val="both"/>
        <w:rPr>
          <w:rFonts w:ascii="Times New Roman" w:hAnsi="Times New Roman" w:cs="Times New Roman"/>
        </w:rPr>
      </w:pPr>
    </w:p>
    <w:p w14:paraId="0557498A" w14:textId="77777777" w:rsidR="001A7DDF" w:rsidRDefault="001A7DDF" w:rsidP="00930DDA">
      <w:pPr>
        <w:spacing w:line="360" w:lineRule="auto"/>
        <w:jc w:val="both"/>
        <w:rPr>
          <w:rFonts w:ascii="Times New Roman" w:hAnsi="Times New Roman" w:cs="Times New Roman"/>
        </w:rPr>
      </w:pPr>
    </w:p>
    <w:p w14:paraId="556B22D9" w14:textId="56D4B637" w:rsidR="00AB233E" w:rsidRDefault="00AB233E" w:rsidP="00930DDA">
      <w:pPr>
        <w:spacing w:line="360" w:lineRule="auto"/>
        <w:jc w:val="both"/>
        <w:rPr>
          <w:rFonts w:ascii="Times New Roman" w:hAnsi="Times New Roman" w:cs="Times New Roman"/>
        </w:rPr>
      </w:pPr>
    </w:p>
    <w:p w14:paraId="395F4781" w14:textId="4B205E08" w:rsidR="0036220F" w:rsidRPr="002601CE" w:rsidRDefault="0036220F" w:rsidP="00930DDA">
      <w:pPr>
        <w:spacing w:line="360" w:lineRule="auto"/>
        <w:jc w:val="both"/>
        <w:rPr>
          <w:rFonts w:ascii="Times New Roman" w:hAnsi="Times New Roman" w:cs="Times New Roman"/>
          <w:b/>
          <w:bCs/>
        </w:rPr>
      </w:pPr>
      <w:r w:rsidRPr="002601CE">
        <w:rPr>
          <w:rFonts w:ascii="Times New Roman" w:hAnsi="Times New Roman" w:cs="Times New Roman"/>
          <w:b/>
          <w:bCs/>
        </w:rPr>
        <w:t>3.3 Objectives</w:t>
      </w:r>
    </w:p>
    <w:p w14:paraId="33C42DF3" w14:textId="0823A357" w:rsidR="0036220F" w:rsidRDefault="0036220F" w:rsidP="00930DDA">
      <w:pPr>
        <w:spacing w:line="360" w:lineRule="auto"/>
        <w:jc w:val="both"/>
        <w:rPr>
          <w:rFonts w:ascii="Times New Roman" w:hAnsi="Times New Roman" w:cs="Times New Roman"/>
        </w:rPr>
      </w:pPr>
    </w:p>
    <w:p w14:paraId="5A3DEED6" w14:textId="60CDF6F5" w:rsidR="0036220F" w:rsidRDefault="0036220F" w:rsidP="00930DDA">
      <w:pPr>
        <w:spacing w:line="360" w:lineRule="auto"/>
        <w:jc w:val="both"/>
        <w:rPr>
          <w:rFonts w:ascii="Times New Roman" w:hAnsi="Times New Roman" w:cs="Times New Roman"/>
        </w:rPr>
      </w:pPr>
      <w:r>
        <w:rPr>
          <w:rFonts w:ascii="Times New Roman" w:hAnsi="Times New Roman" w:cs="Times New Roman"/>
        </w:rPr>
        <w:t xml:space="preserve">The bank’s over reaching goal is to fulfill the expectations of its shareholders, depositors, customers, and other stakeholders while also making a positive contribution to the development of the nation, The bank will make concerted efforts to achieve its aim by leading </w:t>
      </w:r>
      <w:r w:rsidR="0037533B">
        <w:rPr>
          <w:rFonts w:ascii="Times New Roman" w:hAnsi="Times New Roman" w:cs="Times New Roman"/>
        </w:rPr>
        <w:t>the banking industry on every front, including;</w:t>
      </w:r>
    </w:p>
    <w:p w14:paraId="5887FEF4" w14:textId="744CAA55" w:rsidR="0037533B" w:rsidRDefault="0037533B" w:rsidP="00930DDA">
      <w:pPr>
        <w:spacing w:line="360" w:lineRule="auto"/>
        <w:jc w:val="both"/>
        <w:rPr>
          <w:rFonts w:ascii="Times New Roman" w:hAnsi="Times New Roman" w:cs="Times New Roman"/>
        </w:rPr>
      </w:pPr>
    </w:p>
    <w:p w14:paraId="3C2F7AF6" w14:textId="573F29C7" w:rsidR="0037533B" w:rsidRDefault="0037533B" w:rsidP="00930DDA">
      <w:pPr>
        <w:pStyle w:val="ListParagraph"/>
        <w:numPr>
          <w:ilvl w:val="0"/>
          <w:numId w:val="17"/>
        </w:numPr>
        <w:spacing w:line="360" w:lineRule="auto"/>
        <w:jc w:val="both"/>
        <w:rPr>
          <w:rFonts w:ascii="Times New Roman" w:hAnsi="Times New Roman" w:cs="Times New Roman"/>
        </w:rPr>
      </w:pPr>
      <w:r>
        <w:rPr>
          <w:rFonts w:ascii="Times New Roman" w:hAnsi="Times New Roman" w:cs="Times New Roman"/>
        </w:rPr>
        <w:t>Increasing the bank’s presence both inside and outside of the nation.</w:t>
      </w:r>
    </w:p>
    <w:p w14:paraId="2D329135" w14:textId="0B334F5C" w:rsidR="0037533B" w:rsidRDefault="0037533B" w:rsidP="00930DDA">
      <w:pPr>
        <w:pStyle w:val="ListParagraph"/>
        <w:numPr>
          <w:ilvl w:val="0"/>
          <w:numId w:val="17"/>
        </w:numPr>
        <w:spacing w:line="360" w:lineRule="auto"/>
        <w:jc w:val="both"/>
        <w:rPr>
          <w:rFonts w:ascii="Times New Roman" w:hAnsi="Times New Roman" w:cs="Times New Roman"/>
        </w:rPr>
      </w:pPr>
      <w:r>
        <w:rPr>
          <w:rFonts w:ascii="Times New Roman" w:hAnsi="Times New Roman" w:cs="Times New Roman"/>
        </w:rPr>
        <w:lastRenderedPageBreak/>
        <w:t>Focusing on underserved or potential services, such as SMEs and retail establishments.</w:t>
      </w:r>
    </w:p>
    <w:p w14:paraId="4A783B36" w14:textId="75EE17A5" w:rsidR="0037533B" w:rsidRDefault="0037533B" w:rsidP="00930DDA">
      <w:pPr>
        <w:pStyle w:val="ListParagraph"/>
        <w:numPr>
          <w:ilvl w:val="0"/>
          <w:numId w:val="17"/>
        </w:numPr>
        <w:spacing w:line="360" w:lineRule="auto"/>
        <w:jc w:val="both"/>
        <w:rPr>
          <w:rFonts w:ascii="Times New Roman" w:hAnsi="Times New Roman" w:cs="Times New Roman"/>
        </w:rPr>
      </w:pPr>
      <w:r>
        <w:rPr>
          <w:rFonts w:ascii="Times New Roman" w:hAnsi="Times New Roman" w:cs="Times New Roman"/>
        </w:rPr>
        <w:t>Modifying and reforming the infrastructure and system of banks.</w:t>
      </w:r>
    </w:p>
    <w:p w14:paraId="4A0E0D80" w14:textId="0A4552BC" w:rsidR="0037533B" w:rsidRDefault="0037533B" w:rsidP="00930DDA">
      <w:pPr>
        <w:pStyle w:val="ListParagraph"/>
        <w:numPr>
          <w:ilvl w:val="0"/>
          <w:numId w:val="17"/>
        </w:numPr>
        <w:spacing w:line="360" w:lineRule="auto"/>
        <w:jc w:val="both"/>
        <w:rPr>
          <w:rFonts w:ascii="Times New Roman" w:hAnsi="Times New Roman" w:cs="Times New Roman"/>
        </w:rPr>
      </w:pPr>
      <w:r>
        <w:rPr>
          <w:rFonts w:ascii="Times New Roman" w:hAnsi="Times New Roman" w:cs="Times New Roman"/>
        </w:rPr>
        <w:t>Service delivery by competent staff members assisted by automated processes.</w:t>
      </w:r>
    </w:p>
    <w:p w14:paraId="16976420" w14:textId="22BE8BE9" w:rsidR="0037533B" w:rsidRDefault="0037533B" w:rsidP="00930DDA">
      <w:pPr>
        <w:pStyle w:val="ListParagraph"/>
        <w:numPr>
          <w:ilvl w:val="0"/>
          <w:numId w:val="17"/>
        </w:numPr>
        <w:spacing w:line="360" w:lineRule="auto"/>
        <w:jc w:val="both"/>
        <w:rPr>
          <w:rFonts w:ascii="Times New Roman" w:hAnsi="Times New Roman" w:cs="Times New Roman"/>
        </w:rPr>
      </w:pPr>
      <w:r>
        <w:rPr>
          <w:rFonts w:ascii="Times New Roman" w:hAnsi="Times New Roman" w:cs="Times New Roman"/>
        </w:rPr>
        <w:t>Through risk management and compliance.</w:t>
      </w:r>
    </w:p>
    <w:p w14:paraId="030A2C2F" w14:textId="00ACE377" w:rsidR="0037533B" w:rsidRDefault="0037533B" w:rsidP="00930DDA">
      <w:pPr>
        <w:spacing w:line="360" w:lineRule="auto"/>
        <w:jc w:val="both"/>
        <w:rPr>
          <w:rFonts w:ascii="Times New Roman" w:hAnsi="Times New Roman" w:cs="Times New Roman"/>
        </w:rPr>
      </w:pPr>
    </w:p>
    <w:p w14:paraId="039F05C8" w14:textId="06AD69F5" w:rsidR="001A7DDF" w:rsidRDefault="001A7DDF" w:rsidP="00930DDA">
      <w:pPr>
        <w:spacing w:line="360" w:lineRule="auto"/>
        <w:jc w:val="both"/>
        <w:rPr>
          <w:rFonts w:ascii="Times New Roman" w:hAnsi="Times New Roman" w:cs="Times New Roman"/>
        </w:rPr>
      </w:pPr>
    </w:p>
    <w:p w14:paraId="45C67FA1" w14:textId="77777777" w:rsidR="001A7DDF" w:rsidRDefault="001A7DDF" w:rsidP="00930DDA">
      <w:pPr>
        <w:spacing w:line="360" w:lineRule="auto"/>
        <w:jc w:val="both"/>
        <w:rPr>
          <w:rFonts w:ascii="Times New Roman" w:hAnsi="Times New Roman" w:cs="Times New Roman"/>
        </w:rPr>
      </w:pPr>
    </w:p>
    <w:p w14:paraId="21723C2A" w14:textId="68F85B82" w:rsidR="0037533B" w:rsidRPr="002601CE" w:rsidRDefault="0037533B" w:rsidP="00A762D7">
      <w:pPr>
        <w:pStyle w:val="Heading3"/>
        <w:rPr>
          <w:b/>
          <w:bCs/>
          <w:color w:val="000000" w:themeColor="text1"/>
        </w:rPr>
      </w:pPr>
      <w:bookmarkStart w:id="19" w:name="_Toc176423569"/>
      <w:r w:rsidRPr="002601CE">
        <w:rPr>
          <w:b/>
          <w:bCs/>
          <w:color w:val="000000" w:themeColor="text1"/>
        </w:rPr>
        <w:t>3.4 Organizational structure of Nepal SBI Bank</w:t>
      </w:r>
      <w:bookmarkEnd w:id="19"/>
    </w:p>
    <w:p w14:paraId="1ADB7C6B" w14:textId="7140E7D0" w:rsidR="0037533B" w:rsidRPr="0037533B" w:rsidRDefault="0037533B" w:rsidP="00930DDA">
      <w:pPr>
        <w:spacing w:line="360" w:lineRule="auto"/>
        <w:jc w:val="both"/>
        <w:rPr>
          <w:rFonts w:ascii="Times New Roman" w:hAnsi="Times New Roman" w:cs="Times New Roman"/>
          <w:b/>
          <w:bCs/>
          <w:sz w:val="28"/>
          <w:szCs w:val="28"/>
        </w:rPr>
      </w:pPr>
    </w:p>
    <w:p w14:paraId="7EC3FE4B" w14:textId="44D5ACD0" w:rsidR="00AB233E" w:rsidRDefault="0037533B" w:rsidP="00930DDA">
      <w:pPr>
        <w:spacing w:line="360" w:lineRule="auto"/>
        <w:jc w:val="both"/>
        <w:rPr>
          <w:rFonts w:ascii="Times New Roman" w:hAnsi="Times New Roman" w:cs="Times New Roman"/>
        </w:rPr>
      </w:pPr>
      <w:r>
        <w:rPr>
          <w:rFonts w:ascii="Times New Roman" w:hAnsi="Times New Roman" w:cs="Times New Roman"/>
        </w:rPr>
        <w:t>Work is moved through an organization according to its organizational structure, which enables groups to collaborate on tasks within the scope of their specific responsibilities. In respo</w:t>
      </w:r>
      <w:r w:rsidR="00E725C2">
        <w:rPr>
          <w:rFonts w:ascii="Times New Roman" w:hAnsi="Times New Roman" w:cs="Times New Roman"/>
        </w:rPr>
        <w:t xml:space="preserve">nse to the degree of unpredictability in the organization’s external environment, management achieves the ideal balance of distinction and integration of the operations through organizational structure. Differentiation is the split of organizational structure into functional or departmental units, each focusing on a particular function. Integration is the process of bringing together diverse organizational units to work towards a common goal. An organizational </w:t>
      </w:r>
      <w:r w:rsidR="006D7F3E">
        <w:rPr>
          <w:rFonts w:ascii="Times New Roman" w:hAnsi="Times New Roman" w:cs="Times New Roman"/>
        </w:rPr>
        <w:t>hierarchy is defined by its organizational structure. An organizational structure denotes the manner in which tasks are assigned, coordinated, and overseen in order to achieve organizational goals. Each job is identified, along with its purpose and organizational reporting structure. This structure is created to define how an organization functions and evaluate how well it is accomplishing its objectives in order to support f</w:t>
      </w:r>
      <w:r w:rsidR="007843D2">
        <w:rPr>
          <w:rFonts w:ascii="Times New Roman" w:hAnsi="Times New Roman" w:cs="Times New Roman"/>
        </w:rPr>
        <w:t>uture growth. The following is Nepal SBI ‘s organizational structure:</w:t>
      </w:r>
    </w:p>
    <w:p w14:paraId="54536E25" w14:textId="1FB55F54" w:rsidR="007843D2" w:rsidRDefault="007843D2" w:rsidP="00930DDA">
      <w:pPr>
        <w:spacing w:line="360" w:lineRule="auto"/>
        <w:jc w:val="both"/>
        <w:rPr>
          <w:rFonts w:ascii="Times New Roman" w:hAnsi="Times New Roman" w:cs="Times New Roman"/>
        </w:rPr>
      </w:pPr>
    </w:p>
    <w:p w14:paraId="2BDA3D2C" w14:textId="19BD3A86" w:rsidR="007843D2" w:rsidRDefault="007843D2" w:rsidP="00930DDA">
      <w:pPr>
        <w:spacing w:line="360" w:lineRule="auto"/>
        <w:jc w:val="both"/>
        <w:rPr>
          <w:rFonts w:ascii="Times New Roman" w:hAnsi="Times New Roman" w:cs="Times New Roman"/>
        </w:rPr>
      </w:pPr>
    </w:p>
    <w:p w14:paraId="0B7AD55D" w14:textId="02580A7C" w:rsidR="007C1E46" w:rsidRDefault="007C1E46" w:rsidP="00930DDA">
      <w:pPr>
        <w:spacing w:line="360" w:lineRule="auto"/>
        <w:jc w:val="both"/>
        <w:rPr>
          <w:rFonts w:ascii="Times New Roman" w:hAnsi="Times New Roman" w:cs="Times New Roman"/>
        </w:rPr>
      </w:pPr>
    </w:p>
    <w:p w14:paraId="0696E548" w14:textId="65E6B168" w:rsidR="007C1E46" w:rsidRDefault="007C1E46" w:rsidP="00930DDA">
      <w:pPr>
        <w:spacing w:line="360" w:lineRule="auto"/>
        <w:jc w:val="both"/>
        <w:rPr>
          <w:rFonts w:ascii="Times New Roman" w:hAnsi="Times New Roman" w:cs="Times New Roman"/>
        </w:rPr>
      </w:pPr>
    </w:p>
    <w:p w14:paraId="5E30C0BB" w14:textId="0F5EAE50" w:rsidR="007C1E46" w:rsidRDefault="007C1E46" w:rsidP="00930DDA">
      <w:pPr>
        <w:spacing w:line="360" w:lineRule="auto"/>
        <w:jc w:val="both"/>
        <w:rPr>
          <w:rFonts w:ascii="Times New Roman" w:hAnsi="Times New Roman" w:cs="Times New Roman"/>
        </w:rPr>
      </w:pPr>
    </w:p>
    <w:p w14:paraId="3E51E783" w14:textId="672B6C1F" w:rsidR="007C1E46" w:rsidRDefault="007C1E46" w:rsidP="00930DDA">
      <w:pPr>
        <w:spacing w:line="360" w:lineRule="auto"/>
        <w:jc w:val="both"/>
        <w:rPr>
          <w:rFonts w:ascii="Times New Roman" w:hAnsi="Times New Roman" w:cs="Times New Roman"/>
        </w:rPr>
      </w:pPr>
    </w:p>
    <w:p w14:paraId="07DFD1CF" w14:textId="1895383E" w:rsidR="007C1E46" w:rsidRDefault="007C1E46" w:rsidP="00930DDA">
      <w:pPr>
        <w:spacing w:line="360" w:lineRule="auto"/>
        <w:jc w:val="both"/>
        <w:rPr>
          <w:rFonts w:ascii="Times New Roman" w:hAnsi="Times New Roman" w:cs="Times New Roman"/>
        </w:rPr>
      </w:pPr>
    </w:p>
    <w:p w14:paraId="427F60A9" w14:textId="411768E4" w:rsidR="007C1E46" w:rsidRDefault="007C1E46" w:rsidP="00930DDA">
      <w:pPr>
        <w:spacing w:line="360" w:lineRule="auto"/>
        <w:jc w:val="both"/>
        <w:rPr>
          <w:rFonts w:ascii="Times New Roman" w:hAnsi="Times New Roman" w:cs="Times New Roman"/>
        </w:rPr>
      </w:pPr>
    </w:p>
    <w:p w14:paraId="3A1FCFE4" w14:textId="77777777" w:rsidR="001A7DDF" w:rsidRDefault="001A7DDF" w:rsidP="00930DDA">
      <w:pPr>
        <w:spacing w:line="360" w:lineRule="auto"/>
        <w:jc w:val="both"/>
        <w:rPr>
          <w:rFonts w:ascii="Times New Roman" w:hAnsi="Times New Roman" w:cs="Times New Roman"/>
        </w:rPr>
      </w:pPr>
    </w:p>
    <w:p w14:paraId="0253AAAC" w14:textId="77777777" w:rsidR="007C1E46" w:rsidRDefault="007C1E46" w:rsidP="00930DDA">
      <w:pPr>
        <w:spacing w:line="360" w:lineRule="auto"/>
        <w:jc w:val="both"/>
        <w:rPr>
          <w:rFonts w:ascii="Times New Roman" w:hAnsi="Times New Roman" w:cs="Times New Roman"/>
        </w:rPr>
      </w:pPr>
    </w:p>
    <w:p w14:paraId="515DFB28" w14:textId="77777777" w:rsidR="007C1E46" w:rsidRDefault="007C1E46" w:rsidP="00930DDA">
      <w:pPr>
        <w:spacing w:line="360" w:lineRule="auto"/>
        <w:jc w:val="both"/>
        <w:rPr>
          <w:rFonts w:ascii="Times New Roman" w:hAnsi="Times New Roman" w:cs="Times New Roman"/>
        </w:rPr>
      </w:pPr>
    </w:p>
    <w:p w14:paraId="3617DC7D" w14:textId="7D56E216" w:rsidR="00AB233E" w:rsidRPr="007C1E46" w:rsidRDefault="006433B2" w:rsidP="00930DDA">
      <w:pPr>
        <w:spacing w:line="360" w:lineRule="auto"/>
        <w:jc w:val="both"/>
        <w:rPr>
          <w:rFonts w:ascii="Times New Roman" w:hAnsi="Times New Roman" w:cs="Times New Roman"/>
          <w:b/>
          <w:bCs/>
        </w:rPr>
      </w:pPr>
      <w:r>
        <w:rPr>
          <w:rFonts w:ascii="Times New Roman" w:hAnsi="Times New Roman" w:cs="Times New Roman"/>
          <w:b/>
          <w:bCs/>
        </w:rPr>
        <w:lastRenderedPageBreak/>
        <w:t>Fig 3.4</w:t>
      </w:r>
      <w:r w:rsidR="007843D2" w:rsidRPr="00D75CBE">
        <w:rPr>
          <w:rFonts w:ascii="Times New Roman" w:hAnsi="Times New Roman" w:cs="Times New Roman"/>
          <w:b/>
          <w:bCs/>
        </w:rPr>
        <w:t xml:space="preserve"> </w:t>
      </w:r>
      <w:r w:rsidR="007843D2" w:rsidRPr="00D75CBE">
        <w:rPr>
          <w:rFonts w:ascii="Times New Roman" w:hAnsi="Times New Roman" w:cs="Times New Roman"/>
          <w:b/>
          <w:bCs/>
          <w:color w:val="000000" w:themeColor="text1"/>
        </w:rPr>
        <w:t>Organizational</w:t>
      </w:r>
      <w:r w:rsidR="007C1E46">
        <w:rPr>
          <w:rFonts w:ascii="Times New Roman" w:hAnsi="Times New Roman" w:cs="Times New Roman"/>
          <w:b/>
          <w:bCs/>
        </w:rPr>
        <w:t xml:space="preserve"> Structure</w:t>
      </w:r>
    </w:p>
    <w:p w14:paraId="4AE26DBB" w14:textId="1B430A54" w:rsidR="007C1E46" w:rsidRDefault="007C1E46" w:rsidP="00930DDA">
      <w:pPr>
        <w:spacing w:line="360" w:lineRule="auto"/>
        <w:jc w:val="both"/>
        <w:rPr>
          <w:rFonts w:ascii="Times New Roman" w:hAnsi="Times New Roman" w:cs="Times New Roman"/>
          <w:noProof/>
        </w:rPr>
      </w:pPr>
    </w:p>
    <w:p w14:paraId="52C2DC96" w14:textId="77777777" w:rsidR="007C1E46" w:rsidRDefault="007C1E46" w:rsidP="00930DDA">
      <w:pPr>
        <w:spacing w:line="360" w:lineRule="auto"/>
        <w:jc w:val="both"/>
        <w:rPr>
          <w:rFonts w:ascii="Times New Roman" w:hAnsi="Times New Roman" w:cs="Times New Roman"/>
          <w:noProof/>
        </w:rPr>
      </w:pPr>
    </w:p>
    <w:p w14:paraId="4D52F559" w14:textId="734FE94A" w:rsidR="00AB233E" w:rsidRDefault="007843D2" w:rsidP="00930DDA">
      <w:pPr>
        <w:spacing w:line="360" w:lineRule="auto"/>
        <w:jc w:val="both"/>
        <w:rPr>
          <w:rFonts w:ascii="Times New Roman" w:hAnsi="Times New Roman" w:cs="Times New Roman"/>
        </w:rPr>
      </w:pPr>
      <w:r>
        <w:rPr>
          <w:rFonts w:ascii="Times New Roman" w:hAnsi="Times New Roman" w:cs="Times New Roman"/>
          <w:noProof/>
        </w:rPr>
        <w:drawing>
          <wp:inline distT="0" distB="0" distL="0" distR="0" wp14:anchorId="20502571" wp14:editId="0B929F50">
            <wp:extent cx="5945554" cy="3200400"/>
            <wp:effectExtent l="0" t="0" r="0" b="5715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14:paraId="5BB5C23A" w14:textId="66E91F22" w:rsidR="006433B2" w:rsidRDefault="006433B2" w:rsidP="00930DDA">
      <w:pPr>
        <w:spacing w:line="360" w:lineRule="auto"/>
        <w:jc w:val="both"/>
        <w:rPr>
          <w:rFonts w:ascii="Times New Roman" w:hAnsi="Times New Roman" w:cs="Times New Roman"/>
        </w:rPr>
      </w:pPr>
    </w:p>
    <w:p w14:paraId="3DDE15F7" w14:textId="1514A0D8" w:rsidR="006433B2" w:rsidRDefault="006433B2" w:rsidP="00930DDA">
      <w:pPr>
        <w:spacing w:line="360" w:lineRule="auto"/>
        <w:jc w:val="both"/>
        <w:rPr>
          <w:rFonts w:ascii="Times New Roman" w:hAnsi="Times New Roman" w:cs="Times New Roman"/>
        </w:rPr>
      </w:pPr>
    </w:p>
    <w:p w14:paraId="536B298D" w14:textId="7177283B" w:rsidR="006433B2" w:rsidRDefault="006433B2" w:rsidP="00930DDA">
      <w:pPr>
        <w:spacing w:line="360" w:lineRule="auto"/>
        <w:jc w:val="both"/>
        <w:rPr>
          <w:rFonts w:ascii="Times New Roman" w:hAnsi="Times New Roman" w:cs="Times New Roman"/>
        </w:rPr>
      </w:pPr>
    </w:p>
    <w:p w14:paraId="034F4770" w14:textId="77777777" w:rsidR="001A7DDF" w:rsidRDefault="001A7DDF" w:rsidP="00930DDA">
      <w:pPr>
        <w:spacing w:line="360" w:lineRule="auto"/>
        <w:jc w:val="both"/>
        <w:rPr>
          <w:rFonts w:ascii="Times New Roman" w:hAnsi="Times New Roman" w:cs="Times New Roman"/>
        </w:rPr>
      </w:pPr>
    </w:p>
    <w:p w14:paraId="161FFA6E" w14:textId="4D7908B5" w:rsidR="00AB233E" w:rsidRPr="002601CE" w:rsidRDefault="00A81075" w:rsidP="00A762D7">
      <w:pPr>
        <w:pStyle w:val="Heading3"/>
        <w:rPr>
          <w:b/>
          <w:bCs/>
          <w:color w:val="000000" w:themeColor="text1"/>
        </w:rPr>
      </w:pPr>
      <w:bookmarkStart w:id="20" w:name="_Toc176423570"/>
      <w:r w:rsidRPr="002601CE">
        <w:rPr>
          <w:b/>
          <w:bCs/>
          <w:color w:val="000000" w:themeColor="text1"/>
        </w:rPr>
        <w:t>3.5 Major Product and Services provided by Nepal SBI Bank</w:t>
      </w:r>
      <w:bookmarkEnd w:id="20"/>
    </w:p>
    <w:p w14:paraId="374FD9BA" w14:textId="0D608379" w:rsidR="00A81075" w:rsidRDefault="00A81075" w:rsidP="00930DDA">
      <w:pPr>
        <w:spacing w:line="360" w:lineRule="auto"/>
        <w:jc w:val="both"/>
        <w:rPr>
          <w:rFonts w:ascii="Times New Roman" w:hAnsi="Times New Roman" w:cs="Times New Roman"/>
        </w:rPr>
      </w:pPr>
    </w:p>
    <w:p w14:paraId="4AA076B3" w14:textId="4955C6EE" w:rsidR="00A81075" w:rsidRPr="008558DE" w:rsidRDefault="00A81075" w:rsidP="00930DDA">
      <w:pPr>
        <w:pStyle w:val="ListParagraph"/>
        <w:numPr>
          <w:ilvl w:val="0"/>
          <w:numId w:val="18"/>
        </w:numPr>
        <w:spacing w:line="360" w:lineRule="auto"/>
        <w:jc w:val="both"/>
        <w:rPr>
          <w:rFonts w:ascii="Times New Roman" w:hAnsi="Times New Roman" w:cs="Times New Roman"/>
          <w:b/>
          <w:bCs/>
        </w:rPr>
      </w:pPr>
      <w:r w:rsidRPr="008558DE">
        <w:rPr>
          <w:rFonts w:ascii="Times New Roman" w:hAnsi="Times New Roman" w:cs="Times New Roman"/>
          <w:b/>
          <w:bCs/>
        </w:rPr>
        <w:t>Deposit</w:t>
      </w:r>
    </w:p>
    <w:p w14:paraId="5EF13CD2" w14:textId="305A3B1F" w:rsidR="00A81075" w:rsidRDefault="00A81075" w:rsidP="00D75CBE">
      <w:pPr>
        <w:spacing w:line="360" w:lineRule="auto"/>
        <w:jc w:val="both"/>
        <w:rPr>
          <w:rFonts w:ascii="Times New Roman" w:hAnsi="Times New Roman" w:cs="Times New Roman"/>
        </w:rPr>
      </w:pPr>
      <w:r>
        <w:rPr>
          <w:rFonts w:ascii="Times New Roman" w:hAnsi="Times New Roman" w:cs="Times New Roman"/>
        </w:rPr>
        <w:t xml:space="preserve">A deposit account is a savings account, current account or any other type of bank account that allows money to be deposited and withdrawn by the account holder. These transactions are recorded on the bank’s books, and the resulting balance is recorded as a liability for the bank and represents the amount owed by the bank to the customer. </w:t>
      </w:r>
    </w:p>
    <w:p w14:paraId="109AD694" w14:textId="282F85C5" w:rsidR="00A81075" w:rsidRDefault="00A81075" w:rsidP="00930DDA">
      <w:pPr>
        <w:spacing w:line="360" w:lineRule="auto"/>
        <w:ind w:left="360"/>
        <w:jc w:val="both"/>
        <w:rPr>
          <w:rFonts w:ascii="Times New Roman" w:hAnsi="Times New Roman" w:cs="Times New Roman"/>
        </w:rPr>
      </w:pPr>
    </w:p>
    <w:p w14:paraId="422BABEA" w14:textId="259D62D1" w:rsidR="00A501D0" w:rsidRPr="008558DE" w:rsidRDefault="00A501D0" w:rsidP="00930DDA">
      <w:pPr>
        <w:pStyle w:val="ListParagraph"/>
        <w:numPr>
          <w:ilvl w:val="0"/>
          <w:numId w:val="18"/>
        </w:numPr>
        <w:spacing w:line="360" w:lineRule="auto"/>
        <w:jc w:val="both"/>
        <w:rPr>
          <w:rFonts w:ascii="Times New Roman" w:hAnsi="Times New Roman" w:cs="Times New Roman"/>
          <w:b/>
          <w:bCs/>
        </w:rPr>
      </w:pPr>
      <w:r w:rsidRPr="008558DE">
        <w:rPr>
          <w:rFonts w:ascii="Times New Roman" w:hAnsi="Times New Roman" w:cs="Times New Roman"/>
          <w:b/>
          <w:bCs/>
        </w:rPr>
        <w:t xml:space="preserve">Remittance </w:t>
      </w:r>
    </w:p>
    <w:p w14:paraId="29F4CDA1" w14:textId="1BD665A2" w:rsidR="00A501D0" w:rsidRDefault="00A501D0" w:rsidP="00D75CBE">
      <w:pPr>
        <w:spacing w:line="360" w:lineRule="auto"/>
        <w:jc w:val="both"/>
        <w:rPr>
          <w:rFonts w:ascii="Times New Roman" w:hAnsi="Times New Roman" w:cs="Times New Roman"/>
        </w:rPr>
      </w:pPr>
      <w:r>
        <w:rPr>
          <w:rFonts w:ascii="Times New Roman" w:hAnsi="Times New Roman" w:cs="Times New Roman"/>
        </w:rPr>
        <w:t xml:space="preserve">As of my latest update, Nepal SBI bank is a commercial bank in Nepal. It offers a variety of banking services, including remittance services, to its customers. Remittance services provided by banks typically involve facilitating the transfer of money from individuals working abroad to their families </w:t>
      </w:r>
      <w:r w:rsidR="005168E4">
        <w:rPr>
          <w:rFonts w:ascii="Times New Roman" w:hAnsi="Times New Roman" w:cs="Times New Roman"/>
        </w:rPr>
        <w:t>or recipients in Nepal.</w:t>
      </w:r>
    </w:p>
    <w:p w14:paraId="0B05C4F5" w14:textId="5125F112" w:rsidR="005168E4" w:rsidRDefault="005168E4" w:rsidP="00930DDA">
      <w:pPr>
        <w:spacing w:line="360" w:lineRule="auto"/>
        <w:ind w:left="360"/>
        <w:jc w:val="both"/>
        <w:rPr>
          <w:rFonts w:ascii="Times New Roman" w:hAnsi="Times New Roman" w:cs="Times New Roman"/>
        </w:rPr>
      </w:pPr>
    </w:p>
    <w:p w14:paraId="379E1A21" w14:textId="77777777" w:rsidR="006433B2" w:rsidRDefault="006433B2" w:rsidP="00930DDA">
      <w:pPr>
        <w:spacing w:line="360" w:lineRule="auto"/>
        <w:ind w:left="360"/>
        <w:jc w:val="both"/>
        <w:rPr>
          <w:rFonts w:ascii="Times New Roman" w:hAnsi="Times New Roman" w:cs="Times New Roman"/>
        </w:rPr>
      </w:pPr>
    </w:p>
    <w:p w14:paraId="76828C6E" w14:textId="5E9EB384" w:rsidR="005168E4" w:rsidRPr="008558DE" w:rsidRDefault="005168E4" w:rsidP="00930DDA">
      <w:pPr>
        <w:pStyle w:val="ListParagraph"/>
        <w:numPr>
          <w:ilvl w:val="0"/>
          <w:numId w:val="18"/>
        </w:numPr>
        <w:spacing w:line="360" w:lineRule="auto"/>
        <w:jc w:val="both"/>
        <w:rPr>
          <w:rFonts w:ascii="Times New Roman" w:hAnsi="Times New Roman" w:cs="Times New Roman"/>
          <w:b/>
          <w:bCs/>
        </w:rPr>
      </w:pPr>
      <w:r w:rsidRPr="008558DE">
        <w:rPr>
          <w:rFonts w:ascii="Times New Roman" w:hAnsi="Times New Roman" w:cs="Times New Roman"/>
          <w:b/>
          <w:bCs/>
        </w:rPr>
        <w:t xml:space="preserve">Bank Transfer </w:t>
      </w:r>
    </w:p>
    <w:p w14:paraId="4F690182" w14:textId="473AA61D" w:rsidR="005168E4" w:rsidRDefault="005168E4" w:rsidP="00D75CBE">
      <w:pPr>
        <w:spacing w:line="360" w:lineRule="auto"/>
        <w:jc w:val="both"/>
        <w:rPr>
          <w:rFonts w:ascii="Times New Roman" w:hAnsi="Times New Roman" w:cs="Times New Roman"/>
        </w:rPr>
      </w:pPr>
      <w:r>
        <w:rPr>
          <w:rFonts w:ascii="Times New Roman" w:hAnsi="Times New Roman" w:cs="Times New Roman"/>
        </w:rPr>
        <w:t>Nepal SBI Bank is a commercial bank based in Nepal. They offer various banking services, including bank transfers. Bank transfers typically refer to the process of moving money from one bank account to another, either within the same bank or between different banks.</w:t>
      </w:r>
    </w:p>
    <w:p w14:paraId="30038CD0" w14:textId="133DDF15" w:rsidR="005168E4" w:rsidRDefault="005168E4" w:rsidP="00930DDA">
      <w:pPr>
        <w:spacing w:line="360" w:lineRule="auto"/>
        <w:ind w:left="360"/>
        <w:jc w:val="both"/>
        <w:rPr>
          <w:rFonts w:ascii="Times New Roman" w:hAnsi="Times New Roman" w:cs="Times New Roman"/>
        </w:rPr>
      </w:pPr>
    </w:p>
    <w:p w14:paraId="47A3E219" w14:textId="678030F5" w:rsidR="005168E4" w:rsidRPr="008558DE" w:rsidRDefault="005168E4" w:rsidP="00930DDA">
      <w:pPr>
        <w:pStyle w:val="ListParagraph"/>
        <w:numPr>
          <w:ilvl w:val="0"/>
          <w:numId w:val="18"/>
        </w:numPr>
        <w:spacing w:line="360" w:lineRule="auto"/>
        <w:jc w:val="both"/>
        <w:rPr>
          <w:rFonts w:ascii="Times New Roman" w:hAnsi="Times New Roman" w:cs="Times New Roman"/>
          <w:b/>
          <w:bCs/>
        </w:rPr>
      </w:pPr>
      <w:r w:rsidRPr="008558DE">
        <w:rPr>
          <w:rFonts w:ascii="Times New Roman" w:hAnsi="Times New Roman" w:cs="Times New Roman"/>
          <w:b/>
          <w:bCs/>
        </w:rPr>
        <w:t xml:space="preserve">Providing ATM and PIN </w:t>
      </w:r>
    </w:p>
    <w:p w14:paraId="4676986B" w14:textId="6CDF9898" w:rsidR="007C1E46" w:rsidRDefault="005168E4" w:rsidP="007C1E46">
      <w:pPr>
        <w:spacing w:line="360" w:lineRule="auto"/>
        <w:jc w:val="both"/>
        <w:rPr>
          <w:rFonts w:ascii="Times New Roman" w:hAnsi="Times New Roman" w:cs="Times New Roman"/>
        </w:rPr>
      </w:pPr>
      <w:r>
        <w:rPr>
          <w:rFonts w:ascii="Times New Roman" w:hAnsi="Times New Roman" w:cs="Times New Roman"/>
        </w:rPr>
        <w:t>ATM is a computerized telecommunication device that provides customers a method of financial transactions without the need of a human clerk or bank teller. The ATM is provided to all account holders but he/she need to fill up the ATM request form/re</w:t>
      </w:r>
      <w:r w:rsidR="00221393">
        <w:rPr>
          <w:rFonts w:ascii="Times New Roman" w:hAnsi="Times New Roman" w:cs="Times New Roman"/>
        </w:rPr>
        <w:t>newal firm. ATM charge is deducted from the bank account automatically. The intern provided the ATM and PIN only after the card number was posted in the ledger and verification on signature of the customer.</w:t>
      </w:r>
    </w:p>
    <w:p w14:paraId="58EDFDFF" w14:textId="77777777" w:rsidR="007C1E46" w:rsidRPr="007C1E46" w:rsidRDefault="007C1E46" w:rsidP="007C1E46">
      <w:pPr>
        <w:spacing w:line="360" w:lineRule="auto"/>
        <w:jc w:val="both"/>
        <w:rPr>
          <w:rFonts w:ascii="Times New Roman" w:hAnsi="Times New Roman" w:cs="Times New Roman"/>
        </w:rPr>
      </w:pPr>
    </w:p>
    <w:p w14:paraId="03632EDB" w14:textId="3F6418A5" w:rsidR="00D75CBE" w:rsidRPr="006433B2" w:rsidRDefault="00221393" w:rsidP="006433B2">
      <w:pPr>
        <w:pStyle w:val="ListParagraph"/>
        <w:numPr>
          <w:ilvl w:val="0"/>
          <w:numId w:val="18"/>
        </w:numPr>
        <w:spacing w:line="360" w:lineRule="auto"/>
        <w:jc w:val="both"/>
        <w:rPr>
          <w:rFonts w:ascii="Times New Roman" w:hAnsi="Times New Roman" w:cs="Times New Roman"/>
          <w:b/>
          <w:bCs/>
        </w:rPr>
      </w:pPr>
      <w:r w:rsidRPr="006433B2">
        <w:rPr>
          <w:rFonts w:ascii="Times New Roman" w:hAnsi="Times New Roman" w:cs="Times New Roman"/>
          <w:b/>
          <w:bCs/>
        </w:rPr>
        <w:t>Electronic Cheque Clearance (ECC)</w:t>
      </w:r>
    </w:p>
    <w:p w14:paraId="5BF2BD86" w14:textId="05CF790A" w:rsidR="00221393" w:rsidRPr="00D75CBE" w:rsidRDefault="00221393" w:rsidP="006433B2">
      <w:pPr>
        <w:pStyle w:val="ListParagraph"/>
        <w:spacing w:line="360" w:lineRule="auto"/>
        <w:ind w:left="0"/>
        <w:jc w:val="both"/>
        <w:rPr>
          <w:rFonts w:ascii="Times New Roman" w:hAnsi="Times New Roman" w:cs="Times New Roman"/>
          <w:b/>
          <w:bCs/>
        </w:rPr>
      </w:pPr>
      <w:r w:rsidRPr="00D75CBE">
        <w:rPr>
          <w:rFonts w:ascii="Times New Roman" w:hAnsi="Times New Roman" w:cs="Times New Roman"/>
        </w:rPr>
        <w:t>Electronic Cheque Clearance (ECC) is a digital process for swiftly verifying and settling paperless cheques, enhancing the efficiency and speed of financial transactions. It replaces traditional manual cheque processing with electronic methods.</w:t>
      </w:r>
    </w:p>
    <w:p w14:paraId="0DDACD1F" w14:textId="3D36065D" w:rsidR="00221393" w:rsidRDefault="00221393" w:rsidP="006433B2">
      <w:pPr>
        <w:spacing w:line="360" w:lineRule="auto"/>
        <w:jc w:val="both"/>
        <w:rPr>
          <w:rFonts w:ascii="Times New Roman" w:hAnsi="Times New Roman" w:cs="Times New Roman"/>
        </w:rPr>
      </w:pPr>
    </w:p>
    <w:p w14:paraId="5C9EF8BF" w14:textId="77777777" w:rsidR="007C1E46" w:rsidRDefault="007C1E46" w:rsidP="00930DDA">
      <w:pPr>
        <w:spacing w:line="360" w:lineRule="auto"/>
        <w:ind w:left="360"/>
        <w:jc w:val="both"/>
        <w:rPr>
          <w:rFonts w:ascii="Times New Roman" w:hAnsi="Times New Roman" w:cs="Times New Roman"/>
        </w:rPr>
      </w:pPr>
    </w:p>
    <w:p w14:paraId="63B7EE27" w14:textId="66C2D102" w:rsidR="00221393" w:rsidRPr="008558DE" w:rsidRDefault="00221393" w:rsidP="00930DDA">
      <w:pPr>
        <w:pStyle w:val="ListParagraph"/>
        <w:numPr>
          <w:ilvl w:val="0"/>
          <w:numId w:val="18"/>
        </w:numPr>
        <w:spacing w:line="360" w:lineRule="auto"/>
        <w:jc w:val="both"/>
        <w:rPr>
          <w:rFonts w:ascii="Times New Roman" w:hAnsi="Times New Roman" w:cs="Times New Roman"/>
          <w:b/>
          <w:bCs/>
        </w:rPr>
      </w:pPr>
      <w:r w:rsidRPr="008558DE">
        <w:rPr>
          <w:rFonts w:ascii="Times New Roman" w:hAnsi="Times New Roman" w:cs="Times New Roman"/>
          <w:b/>
          <w:bCs/>
        </w:rPr>
        <w:t xml:space="preserve">E-banking </w:t>
      </w:r>
    </w:p>
    <w:p w14:paraId="302AFE9F" w14:textId="5F734726" w:rsidR="00221393" w:rsidRDefault="00221393" w:rsidP="00C32238">
      <w:pPr>
        <w:spacing w:line="360" w:lineRule="auto"/>
        <w:jc w:val="both"/>
        <w:rPr>
          <w:rFonts w:ascii="Times New Roman" w:hAnsi="Times New Roman" w:cs="Times New Roman"/>
        </w:rPr>
      </w:pPr>
      <w:r>
        <w:rPr>
          <w:rFonts w:ascii="Times New Roman" w:hAnsi="Times New Roman" w:cs="Times New Roman"/>
        </w:rPr>
        <w:t>E-baking, or electronic banking, enables customers to conduct various financial transactions and manage their accounts online through secure digital platforms, offering convenience and accessibility to banking services form anywhere. It includes activities like online fund transfer</w:t>
      </w:r>
      <w:r w:rsidR="00403C5B">
        <w:rPr>
          <w:rFonts w:ascii="Times New Roman" w:hAnsi="Times New Roman" w:cs="Times New Roman"/>
        </w:rPr>
        <w:t>s, utility payment, account monitoring and more.</w:t>
      </w:r>
    </w:p>
    <w:p w14:paraId="647D68ED" w14:textId="3A2F2A0F" w:rsidR="00403C5B" w:rsidRDefault="00403C5B" w:rsidP="00930DDA">
      <w:pPr>
        <w:spacing w:line="360" w:lineRule="auto"/>
        <w:ind w:left="360"/>
        <w:jc w:val="both"/>
        <w:rPr>
          <w:rFonts w:ascii="Times New Roman" w:hAnsi="Times New Roman" w:cs="Times New Roman"/>
        </w:rPr>
      </w:pPr>
    </w:p>
    <w:p w14:paraId="3E6D52BF" w14:textId="091C18B5" w:rsidR="00403C5B" w:rsidRPr="008558DE" w:rsidRDefault="00403C5B" w:rsidP="00930DDA">
      <w:pPr>
        <w:pStyle w:val="ListParagraph"/>
        <w:numPr>
          <w:ilvl w:val="0"/>
          <w:numId w:val="18"/>
        </w:numPr>
        <w:spacing w:line="360" w:lineRule="auto"/>
        <w:jc w:val="both"/>
        <w:rPr>
          <w:rFonts w:ascii="Times New Roman" w:hAnsi="Times New Roman" w:cs="Times New Roman"/>
          <w:b/>
          <w:bCs/>
        </w:rPr>
      </w:pPr>
      <w:r w:rsidRPr="008558DE">
        <w:rPr>
          <w:rFonts w:ascii="Times New Roman" w:hAnsi="Times New Roman" w:cs="Times New Roman"/>
          <w:b/>
          <w:bCs/>
        </w:rPr>
        <w:t xml:space="preserve">Guarantees </w:t>
      </w:r>
    </w:p>
    <w:p w14:paraId="428FDA07" w14:textId="36431B7A" w:rsidR="00403C5B" w:rsidRDefault="00403C5B" w:rsidP="00C32238">
      <w:pPr>
        <w:spacing w:line="360" w:lineRule="auto"/>
        <w:jc w:val="both"/>
        <w:rPr>
          <w:rFonts w:ascii="Times New Roman" w:hAnsi="Times New Roman" w:cs="Times New Roman"/>
        </w:rPr>
      </w:pPr>
      <w:r>
        <w:rPr>
          <w:rFonts w:ascii="Times New Roman" w:hAnsi="Times New Roman" w:cs="Times New Roman"/>
        </w:rPr>
        <w:t>Bank Guarantee is an agreement between three parties viz. the bank, the beneficiary (party to whom the guarantee is given</w:t>
      </w:r>
      <w:r w:rsidR="002E6399">
        <w:rPr>
          <w:rFonts w:ascii="Times New Roman" w:hAnsi="Times New Roman" w:cs="Times New Roman"/>
        </w:rPr>
        <w:t xml:space="preserve">), and the applicant (party who seek the guarantee form the bank). Bank guarantee are an important banking arrangement and play a vital role in promoting international and domestic trade. </w:t>
      </w:r>
    </w:p>
    <w:p w14:paraId="4781F0DC" w14:textId="77777777" w:rsidR="00C32238" w:rsidRDefault="00C32238" w:rsidP="00C32238">
      <w:pPr>
        <w:spacing w:line="360" w:lineRule="auto"/>
        <w:jc w:val="both"/>
        <w:rPr>
          <w:rFonts w:ascii="Times New Roman" w:hAnsi="Times New Roman" w:cs="Times New Roman"/>
        </w:rPr>
      </w:pPr>
    </w:p>
    <w:p w14:paraId="4D1BF6D7" w14:textId="56E00AED" w:rsidR="002E6399" w:rsidRPr="008558DE" w:rsidRDefault="002E6399" w:rsidP="00930DDA">
      <w:pPr>
        <w:pStyle w:val="ListParagraph"/>
        <w:numPr>
          <w:ilvl w:val="0"/>
          <w:numId w:val="18"/>
        </w:numPr>
        <w:spacing w:line="360" w:lineRule="auto"/>
        <w:jc w:val="both"/>
        <w:rPr>
          <w:rFonts w:ascii="Times New Roman" w:hAnsi="Times New Roman" w:cs="Times New Roman"/>
          <w:b/>
          <w:bCs/>
        </w:rPr>
      </w:pPr>
      <w:r w:rsidRPr="008558DE">
        <w:rPr>
          <w:rFonts w:ascii="Times New Roman" w:hAnsi="Times New Roman" w:cs="Times New Roman"/>
          <w:b/>
          <w:bCs/>
        </w:rPr>
        <w:t>Safe Deposit locker</w:t>
      </w:r>
    </w:p>
    <w:p w14:paraId="0A2380A8" w14:textId="0490990D" w:rsidR="002E6399" w:rsidRDefault="002E6399" w:rsidP="00C32238">
      <w:pPr>
        <w:spacing w:line="360" w:lineRule="auto"/>
        <w:jc w:val="both"/>
        <w:rPr>
          <w:rFonts w:ascii="Times New Roman" w:hAnsi="Times New Roman" w:cs="Times New Roman"/>
        </w:rPr>
      </w:pPr>
      <w:r>
        <w:rPr>
          <w:rFonts w:ascii="Times New Roman" w:hAnsi="Times New Roman" w:cs="Times New Roman"/>
        </w:rPr>
        <w:lastRenderedPageBreak/>
        <w:t xml:space="preserve">Nepal SBI Bank provides safe deposit locker service to its customer with varying of charges as per the size of goods kept in locker. </w:t>
      </w:r>
    </w:p>
    <w:p w14:paraId="3A4C379A" w14:textId="18FDEB69" w:rsidR="002E6399" w:rsidRDefault="002E6399" w:rsidP="00930DDA">
      <w:pPr>
        <w:spacing w:line="360" w:lineRule="auto"/>
        <w:ind w:left="360"/>
        <w:jc w:val="both"/>
        <w:rPr>
          <w:rFonts w:ascii="Times New Roman" w:hAnsi="Times New Roman" w:cs="Times New Roman"/>
        </w:rPr>
      </w:pPr>
    </w:p>
    <w:p w14:paraId="603CD42A" w14:textId="3DDA2AE6" w:rsidR="002E6399" w:rsidRPr="008558DE" w:rsidRDefault="002E6399" w:rsidP="00930DDA">
      <w:pPr>
        <w:pStyle w:val="ListParagraph"/>
        <w:numPr>
          <w:ilvl w:val="0"/>
          <w:numId w:val="18"/>
        </w:numPr>
        <w:spacing w:line="360" w:lineRule="auto"/>
        <w:jc w:val="both"/>
        <w:rPr>
          <w:rFonts w:ascii="Times New Roman" w:hAnsi="Times New Roman" w:cs="Times New Roman"/>
          <w:b/>
          <w:bCs/>
        </w:rPr>
      </w:pPr>
      <w:r w:rsidRPr="008558DE">
        <w:rPr>
          <w:rFonts w:ascii="Times New Roman" w:hAnsi="Times New Roman" w:cs="Times New Roman"/>
          <w:b/>
          <w:bCs/>
        </w:rPr>
        <w:t>Other services</w:t>
      </w:r>
    </w:p>
    <w:p w14:paraId="1574A974" w14:textId="4FF86011" w:rsidR="002E6399" w:rsidRDefault="002E6399" w:rsidP="00C32238">
      <w:pPr>
        <w:spacing w:line="360" w:lineRule="auto"/>
        <w:jc w:val="both"/>
        <w:rPr>
          <w:rFonts w:ascii="Times New Roman" w:hAnsi="Times New Roman" w:cs="Times New Roman"/>
        </w:rPr>
      </w:pPr>
      <w:r>
        <w:rPr>
          <w:rFonts w:ascii="Times New Roman" w:hAnsi="Times New Roman" w:cs="Times New Roman"/>
        </w:rPr>
        <w:t>The bank provides the facilities for the customer like consumer finance, cash management, internet banking, micro-finance services etc.</w:t>
      </w:r>
    </w:p>
    <w:p w14:paraId="445FF213" w14:textId="13744BA9" w:rsidR="00D028E3" w:rsidRDefault="00D028E3" w:rsidP="00C32238">
      <w:pPr>
        <w:spacing w:line="360" w:lineRule="auto"/>
        <w:jc w:val="both"/>
        <w:rPr>
          <w:rFonts w:ascii="Times New Roman" w:hAnsi="Times New Roman" w:cs="Times New Roman"/>
          <w:b/>
          <w:bCs/>
          <w:sz w:val="28"/>
          <w:szCs w:val="28"/>
        </w:rPr>
      </w:pPr>
    </w:p>
    <w:p w14:paraId="394C8BAC" w14:textId="71C9ADBE" w:rsidR="001A7DDF" w:rsidRDefault="001A7DDF" w:rsidP="00C32238">
      <w:pPr>
        <w:spacing w:line="360" w:lineRule="auto"/>
        <w:jc w:val="both"/>
        <w:rPr>
          <w:rFonts w:ascii="Times New Roman" w:hAnsi="Times New Roman" w:cs="Times New Roman"/>
          <w:b/>
          <w:bCs/>
          <w:sz w:val="28"/>
          <w:szCs w:val="28"/>
        </w:rPr>
      </w:pPr>
    </w:p>
    <w:p w14:paraId="3DC46C13" w14:textId="57D2930B" w:rsidR="002E6399" w:rsidRPr="002601CE" w:rsidRDefault="002E6399" w:rsidP="00C32238">
      <w:pPr>
        <w:pStyle w:val="Heading3"/>
        <w:spacing w:line="360" w:lineRule="auto"/>
        <w:rPr>
          <w:b/>
          <w:bCs/>
        </w:rPr>
      </w:pPr>
      <w:bookmarkStart w:id="21" w:name="_Toc176423571"/>
      <w:r w:rsidRPr="002601CE">
        <w:rPr>
          <w:b/>
          <w:bCs/>
          <w:color w:val="000000" w:themeColor="text1"/>
        </w:rPr>
        <w:t xml:space="preserve">3.6 SWOT Analysis of </w:t>
      </w:r>
      <w:r w:rsidR="00D028E3" w:rsidRPr="002601CE">
        <w:rPr>
          <w:b/>
          <w:bCs/>
          <w:color w:val="000000" w:themeColor="text1"/>
        </w:rPr>
        <w:t>Nepal SBI Bank</w:t>
      </w:r>
      <w:bookmarkEnd w:id="21"/>
      <w:r w:rsidRPr="002601CE">
        <w:rPr>
          <w:b/>
          <w:bCs/>
          <w:color w:val="000000" w:themeColor="text1"/>
        </w:rPr>
        <w:t xml:space="preserve"> </w:t>
      </w:r>
    </w:p>
    <w:p w14:paraId="55ECE233" w14:textId="2049A596" w:rsidR="002E6399" w:rsidRDefault="002E6399" w:rsidP="00C32238">
      <w:pPr>
        <w:spacing w:line="360" w:lineRule="auto"/>
        <w:jc w:val="both"/>
        <w:rPr>
          <w:rFonts w:ascii="Times New Roman" w:hAnsi="Times New Roman" w:cs="Times New Roman"/>
        </w:rPr>
      </w:pPr>
      <w:r>
        <w:rPr>
          <w:rFonts w:ascii="Times New Roman" w:hAnsi="Times New Roman" w:cs="Times New Roman"/>
        </w:rPr>
        <w:t>SWOT analysis is a strategic planning technique that prov</w:t>
      </w:r>
      <w:r w:rsidR="00AB4B49">
        <w:rPr>
          <w:rFonts w:ascii="Times New Roman" w:hAnsi="Times New Roman" w:cs="Times New Roman"/>
        </w:rPr>
        <w:t xml:space="preserve">ides assessment tools. Identifying core Strength, Weaknesses, Opportunities, and Threats leads to fact-based analysis, fresh perspectives, and new ideas. A SWOT analysis pulls information internal sources (strength of weaknesses of the specific company) as well as external forces that may have uncontrollable impacts to decisions (opportunities and threats). </w:t>
      </w:r>
      <w:r w:rsidR="000825A5">
        <w:rPr>
          <w:rFonts w:ascii="Times New Roman" w:hAnsi="Times New Roman" w:cs="Times New Roman"/>
        </w:rPr>
        <w:t>SWOT analysis works best when diverse groups or voices within an organization are free to provide realistic data points rather than prescribed messaging. Findings of a SWOT analysis are often synthesized to s</w:t>
      </w:r>
      <w:r w:rsidR="006D1B0C">
        <w:rPr>
          <w:rFonts w:ascii="Times New Roman" w:hAnsi="Times New Roman" w:cs="Times New Roman"/>
        </w:rPr>
        <w:t xml:space="preserve">upport a single objective or decision that a company is facing. Strength is the term for the favorable internal traits that an organization can use to forward its objectives. The internal traits known as “weakness” may limit or obstruct an organization’s performance. The basic situation is that there is an opportunity. Environment that, when correctly exploited, aids a business in achieving its intended objectives. A hazard is a circumstance in the environment generally </w:t>
      </w:r>
      <w:r w:rsidR="008558DE">
        <w:rPr>
          <w:rFonts w:ascii="Times New Roman" w:hAnsi="Times New Roman" w:cs="Times New Roman"/>
        </w:rPr>
        <w:t xml:space="preserve">that could prevent the company’s initiatives to fulfill its objective. The internal environment is supportive. While the surrounding environment has opportunities and risks, to the business. Consequently, the company makes advantage of its power to seize chances and minimize vulnerabilities and threats. </w:t>
      </w:r>
    </w:p>
    <w:p w14:paraId="4462410F" w14:textId="07DBDF8A" w:rsidR="008558DE" w:rsidRDefault="00DA3951" w:rsidP="00C32238">
      <w:pPr>
        <w:spacing w:line="360" w:lineRule="auto"/>
        <w:jc w:val="both"/>
        <w:rPr>
          <w:rFonts w:ascii="Times New Roman" w:hAnsi="Times New Roman" w:cs="Times New Roman"/>
        </w:rPr>
      </w:pPr>
      <w:r>
        <w:rPr>
          <w:rFonts w:ascii="Times New Roman" w:hAnsi="Times New Roman" w:cs="Times New Roman"/>
        </w:rPr>
        <w:t>These are shows in following.</w:t>
      </w:r>
    </w:p>
    <w:p w14:paraId="191B5507" w14:textId="4899A13E" w:rsidR="00DA3951" w:rsidRDefault="00DA3951" w:rsidP="00930DDA">
      <w:pPr>
        <w:spacing w:line="360" w:lineRule="auto"/>
        <w:ind w:left="360"/>
        <w:jc w:val="both"/>
        <w:rPr>
          <w:rFonts w:ascii="Times New Roman" w:hAnsi="Times New Roman" w:cs="Times New Roman"/>
        </w:rPr>
      </w:pPr>
    </w:p>
    <w:p w14:paraId="78E09FB3" w14:textId="71B8F698" w:rsidR="00C32238" w:rsidRDefault="00DA3951" w:rsidP="006433B2">
      <w:pPr>
        <w:spacing w:line="360" w:lineRule="auto"/>
        <w:rPr>
          <w:rFonts w:ascii="Times New Roman" w:hAnsi="Times New Roman" w:cs="Times New Roman"/>
          <w:b/>
          <w:bCs/>
        </w:rPr>
      </w:pPr>
      <w:r w:rsidRPr="00D028E3">
        <w:rPr>
          <w:rFonts w:ascii="Times New Roman" w:hAnsi="Times New Roman" w:cs="Times New Roman"/>
          <w:b/>
          <w:bCs/>
        </w:rPr>
        <w:t xml:space="preserve">SWOT Analysis of </w:t>
      </w:r>
      <w:r w:rsidR="00D028E3" w:rsidRPr="00D028E3">
        <w:rPr>
          <w:rFonts w:ascii="Times New Roman" w:hAnsi="Times New Roman" w:cs="Times New Roman"/>
          <w:b/>
          <w:bCs/>
        </w:rPr>
        <w:t>Nepal SBI Ban</w:t>
      </w:r>
      <w:r w:rsidR="00C32238">
        <w:rPr>
          <w:rFonts w:ascii="Times New Roman" w:hAnsi="Times New Roman" w:cs="Times New Roman"/>
          <w:b/>
          <w:bCs/>
        </w:rPr>
        <w:t>k</w:t>
      </w:r>
    </w:p>
    <w:p w14:paraId="5FD913BD" w14:textId="77777777" w:rsidR="006433B2" w:rsidRDefault="006433B2" w:rsidP="006433B2">
      <w:pPr>
        <w:spacing w:line="360" w:lineRule="auto"/>
        <w:rPr>
          <w:rFonts w:ascii="Times New Roman" w:hAnsi="Times New Roman" w:cs="Times New Roman"/>
          <w:b/>
          <w:bCs/>
        </w:rPr>
      </w:pPr>
    </w:p>
    <w:p w14:paraId="69EA29D8" w14:textId="1C5B628E" w:rsidR="008558DE" w:rsidRPr="00D028E3" w:rsidRDefault="002C4003" w:rsidP="006433B2">
      <w:pPr>
        <w:spacing w:line="360" w:lineRule="auto"/>
        <w:jc w:val="both"/>
        <w:rPr>
          <w:rFonts w:ascii="Times New Roman" w:hAnsi="Times New Roman" w:cs="Times New Roman"/>
          <w:b/>
          <w:bCs/>
        </w:rPr>
      </w:pPr>
      <w:r w:rsidRPr="00D028E3">
        <w:rPr>
          <w:rFonts w:ascii="Times New Roman" w:hAnsi="Times New Roman" w:cs="Times New Roman"/>
          <w:b/>
          <w:bCs/>
        </w:rPr>
        <w:t xml:space="preserve"> </w:t>
      </w:r>
      <w:r w:rsidR="00DA3951" w:rsidRPr="00D028E3">
        <w:rPr>
          <w:rFonts w:ascii="Times New Roman" w:hAnsi="Times New Roman" w:cs="Times New Roman"/>
          <w:b/>
          <w:bCs/>
        </w:rPr>
        <w:t>Strengths</w:t>
      </w:r>
    </w:p>
    <w:p w14:paraId="77579584" w14:textId="77777777" w:rsidR="002C4003" w:rsidRDefault="002C4003" w:rsidP="00930DDA">
      <w:pPr>
        <w:spacing w:line="360" w:lineRule="auto"/>
        <w:ind w:left="360"/>
        <w:jc w:val="both"/>
        <w:rPr>
          <w:rFonts w:ascii="Times New Roman" w:hAnsi="Times New Roman" w:cs="Times New Roman"/>
        </w:rPr>
      </w:pPr>
    </w:p>
    <w:p w14:paraId="6E1868A4" w14:textId="5E15B87B" w:rsidR="00257292" w:rsidRDefault="00257292" w:rsidP="00930DDA">
      <w:pPr>
        <w:pStyle w:val="ListParagraph"/>
        <w:numPr>
          <w:ilvl w:val="0"/>
          <w:numId w:val="24"/>
        </w:numPr>
        <w:spacing w:line="360" w:lineRule="auto"/>
        <w:jc w:val="both"/>
        <w:rPr>
          <w:rFonts w:ascii="Times New Roman" w:hAnsi="Times New Roman" w:cs="Times New Roman"/>
        </w:rPr>
      </w:pPr>
      <w:r>
        <w:rPr>
          <w:rFonts w:ascii="Times New Roman" w:hAnsi="Times New Roman" w:cs="Times New Roman"/>
        </w:rPr>
        <w:t>Provides better convenience and better efficiency</w:t>
      </w:r>
    </w:p>
    <w:p w14:paraId="025335E2" w14:textId="54C70EED" w:rsidR="00257292" w:rsidRDefault="00257292" w:rsidP="00930DDA">
      <w:pPr>
        <w:pStyle w:val="ListParagraph"/>
        <w:numPr>
          <w:ilvl w:val="0"/>
          <w:numId w:val="24"/>
        </w:numPr>
        <w:spacing w:line="360" w:lineRule="auto"/>
        <w:jc w:val="both"/>
        <w:rPr>
          <w:rFonts w:ascii="Times New Roman" w:hAnsi="Times New Roman" w:cs="Times New Roman"/>
        </w:rPr>
      </w:pPr>
      <w:r>
        <w:rPr>
          <w:rFonts w:ascii="Times New Roman" w:hAnsi="Times New Roman" w:cs="Times New Roman"/>
        </w:rPr>
        <w:t>Skilled and motivated workforce</w:t>
      </w:r>
    </w:p>
    <w:p w14:paraId="73947DF9" w14:textId="7D213A68" w:rsidR="00257292" w:rsidRDefault="00257292" w:rsidP="00930DDA">
      <w:pPr>
        <w:pStyle w:val="ListParagraph"/>
        <w:numPr>
          <w:ilvl w:val="0"/>
          <w:numId w:val="24"/>
        </w:numPr>
        <w:spacing w:line="360" w:lineRule="auto"/>
        <w:jc w:val="both"/>
        <w:rPr>
          <w:rFonts w:ascii="Times New Roman" w:hAnsi="Times New Roman" w:cs="Times New Roman"/>
        </w:rPr>
      </w:pPr>
      <w:r>
        <w:rPr>
          <w:rFonts w:ascii="Times New Roman" w:hAnsi="Times New Roman" w:cs="Times New Roman"/>
        </w:rPr>
        <w:lastRenderedPageBreak/>
        <w:t>Proper quality services</w:t>
      </w:r>
    </w:p>
    <w:p w14:paraId="7ECAAC1A" w14:textId="587F39F1" w:rsidR="00257292" w:rsidRDefault="00257292" w:rsidP="00930DDA">
      <w:pPr>
        <w:pStyle w:val="ListParagraph"/>
        <w:numPr>
          <w:ilvl w:val="0"/>
          <w:numId w:val="24"/>
        </w:numPr>
        <w:spacing w:line="360" w:lineRule="auto"/>
        <w:jc w:val="both"/>
        <w:rPr>
          <w:rFonts w:ascii="Times New Roman" w:hAnsi="Times New Roman" w:cs="Times New Roman"/>
        </w:rPr>
      </w:pPr>
      <w:r>
        <w:rPr>
          <w:rFonts w:ascii="Times New Roman" w:hAnsi="Times New Roman" w:cs="Times New Roman"/>
        </w:rPr>
        <w:t>High security</w:t>
      </w:r>
    </w:p>
    <w:p w14:paraId="663CF3FD" w14:textId="517AEEC7" w:rsidR="00257292" w:rsidRDefault="00257292" w:rsidP="00930DDA">
      <w:pPr>
        <w:pStyle w:val="ListParagraph"/>
        <w:numPr>
          <w:ilvl w:val="0"/>
          <w:numId w:val="24"/>
        </w:numPr>
        <w:spacing w:line="360" w:lineRule="auto"/>
        <w:jc w:val="both"/>
        <w:rPr>
          <w:rFonts w:ascii="Times New Roman" w:hAnsi="Times New Roman" w:cs="Times New Roman"/>
        </w:rPr>
      </w:pPr>
      <w:r>
        <w:rPr>
          <w:rFonts w:ascii="Times New Roman" w:hAnsi="Times New Roman" w:cs="Times New Roman"/>
        </w:rPr>
        <w:t xml:space="preserve">Improved customer experience </w:t>
      </w:r>
    </w:p>
    <w:p w14:paraId="390FF070" w14:textId="77777777" w:rsidR="00C32238" w:rsidRDefault="00C32238" w:rsidP="00C32238">
      <w:pPr>
        <w:spacing w:line="360" w:lineRule="auto"/>
        <w:jc w:val="both"/>
        <w:rPr>
          <w:rFonts w:ascii="Times New Roman" w:hAnsi="Times New Roman" w:cs="Times New Roman"/>
        </w:rPr>
      </w:pPr>
    </w:p>
    <w:p w14:paraId="6E92A0A5" w14:textId="00FE5BAF" w:rsidR="00257292" w:rsidRPr="00D028E3" w:rsidRDefault="00257292" w:rsidP="00C32238">
      <w:pPr>
        <w:spacing w:line="360" w:lineRule="auto"/>
        <w:jc w:val="both"/>
        <w:rPr>
          <w:rFonts w:ascii="Times New Roman" w:hAnsi="Times New Roman" w:cs="Times New Roman"/>
          <w:b/>
          <w:bCs/>
        </w:rPr>
      </w:pPr>
      <w:r w:rsidRPr="00D028E3">
        <w:rPr>
          <w:rFonts w:ascii="Times New Roman" w:hAnsi="Times New Roman" w:cs="Times New Roman"/>
          <w:b/>
          <w:bCs/>
        </w:rPr>
        <w:t>Weakness</w:t>
      </w:r>
    </w:p>
    <w:p w14:paraId="36A85701" w14:textId="77777777" w:rsidR="002C4003" w:rsidRDefault="002C4003" w:rsidP="00930DDA">
      <w:pPr>
        <w:spacing w:line="360" w:lineRule="auto"/>
        <w:ind w:left="720"/>
        <w:jc w:val="both"/>
        <w:rPr>
          <w:rFonts w:ascii="Times New Roman" w:hAnsi="Times New Roman" w:cs="Times New Roman"/>
        </w:rPr>
      </w:pPr>
    </w:p>
    <w:p w14:paraId="3A41CD95" w14:textId="233A1C3E" w:rsidR="00257292" w:rsidRDefault="00257292" w:rsidP="00930DDA">
      <w:pPr>
        <w:pStyle w:val="ListParagraph"/>
        <w:numPr>
          <w:ilvl w:val="0"/>
          <w:numId w:val="25"/>
        </w:numPr>
        <w:spacing w:line="360" w:lineRule="auto"/>
        <w:jc w:val="both"/>
        <w:rPr>
          <w:rFonts w:ascii="Times New Roman" w:hAnsi="Times New Roman" w:cs="Times New Roman"/>
        </w:rPr>
      </w:pPr>
      <w:r>
        <w:rPr>
          <w:rFonts w:ascii="Times New Roman" w:hAnsi="Times New Roman" w:cs="Times New Roman"/>
        </w:rPr>
        <w:t xml:space="preserve">Commission and fees are high </w:t>
      </w:r>
    </w:p>
    <w:p w14:paraId="075A3A0A" w14:textId="334E6873" w:rsidR="00257292" w:rsidRDefault="00257292" w:rsidP="00930DDA">
      <w:pPr>
        <w:pStyle w:val="ListParagraph"/>
        <w:numPr>
          <w:ilvl w:val="0"/>
          <w:numId w:val="25"/>
        </w:numPr>
        <w:spacing w:line="360" w:lineRule="auto"/>
        <w:jc w:val="both"/>
        <w:rPr>
          <w:rFonts w:ascii="Times New Roman" w:hAnsi="Times New Roman" w:cs="Times New Roman"/>
        </w:rPr>
      </w:pPr>
      <w:r>
        <w:rPr>
          <w:rFonts w:ascii="Times New Roman" w:hAnsi="Times New Roman" w:cs="Times New Roman"/>
        </w:rPr>
        <w:t xml:space="preserve">Insufficient hedging and risk management </w:t>
      </w:r>
      <w:r w:rsidR="002C4003">
        <w:rPr>
          <w:rFonts w:ascii="Times New Roman" w:hAnsi="Times New Roman" w:cs="Times New Roman"/>
        </w:rPr>
        <w:t xml:space="preserve">instrument </w:t>
      </w:r>
    </w:p>
    <w:p w14:paraId="6209C317" w14:textId="28F647D4" w:rsidR="002C4003" w:rsidRDefault="002C4003" w:rsidP="00930DDA">
      <w:pPr>
        <w:pStyle w:val="ListParagraph"/>
        <w:numPr>
          <w:ilvl w:val="0"/>
          <w:numId w:val="25"/>
        </w:numPr>
        <w:spacing w:line="360" w:lineRule="auto"/>
        <w:jc w:val="both"/>
        <w:rPr>
          <w:rFonts w:ascii="Times New Roman" w:hAnsi="Times New Roman" w:cs="Times New Roman"/>
        </w:rPr>
      </w:pPr>
      <w:r>
        <w:rPr>
          <w:rFonts w:ascii="Times New Roman" w:hAnsi="Times New Roman" w:cs="Times New Roman"/>
        </w:rPr>
        <w:t>Accessibility</w:t>
      </w:r>
    </w:p>
    <w:p w14:paraId="0B2E5314" w14:textId="656F62AF" w:rsidR="002C4003" w:rsidRDefault="002C4003" w:rsidP="00930DDA">
      <w:pPr>
        <w:pStyle w:val="ListParagraph"/>
        <w:numPr>
          <w:ilvl w:val="0"/>
          <w:numId w:val="25"/>
        </w:numPr>
        <w:spacing w:line="360" w:lineRule="auto"/>
        <w:jc w:val="both"/>
        <w:rPr>
          <w:rFonts w:ascii="Times New Roman" w:hAnsi="Times New Roman" w:cs="Times New Roman"/>
        </w:rPr>
      </w:pPr>
      <w:r>
        <w:rPr>
          <w:rFonts w:ascii="Times New Roman" w:hAnsi="Times New Roman" w:cs="Times New Roman"/>
        </w:rPr>
        <w:t>Complaints in technical error</w:t>
      </w:r>
    </w:p>
    <w:p w14:paraId="00A3D908" w14:textId="592641FB" w:rsidR="002C4003" w:rsidRPr="006433B2" w:rsidRDefault="002C4003" w:rsidP="006433B2">
      <w:pPr>
        <w:pStyle w:val="ListParagraph"/>
        <w:numPr>
          <w:ilvl w:val="0"/>
          <w:numId w:val="25"/>
        </w:numPr>
        <w:spacing w:line="360" w:lineRule="auto"/>
        <w:jc w:val="both"/>
        <w:rPr>
          <w:rFonts w:ascii="Times New Roman" w:hAnsi="Times New Roman" w:cs="Times New Roman"/>
        </w:rPr>
      </w:pPr>
      <w:r>
        <w:rPr>
          <w:rFonts w:ascii="Times New Roman" w:hAnsi="Times New Roman" w:cs="Times New Roman"/>
        </w:rPr>
        <w:t>Increasing cyber security threats</w:t>
      </w:r>
    </w:p>
    <w:p w14:paraId="540A950B" w14:textId="3504AE9F" w:rsidR="00257292" w:rsidRDefault="00257292" w:rsidP="00930DDA">
      <w:pPr>
        <w:pStyle w:val="ListParagraph"/>
        <w:spacing w:line="360" w:lineRule="auto"/>
        <w:ind w:left="1080"/>
        <w:jc w:val="both"/>
        <w:rPr>
          <w:rFonts w:ascii="Times New Roman" w:hAnsi="Times New Roman" w:cs="Times New Roman"/>
        </w:rPr>
      </w:pPr>
    </w:p>
    <w:p w14:paraId="0FABEB9F" w14:textId="52553311" w:rsidR="00257292" w:rsidRPr="006433B2" w:rsidRDefault="002C4003" w:rsidP="006433B2">
      <w:pPr>
        <w:spacing w:line="360" w:lineRule="auto"/>
        <w:rPr>
          <w:rFonts w:ascii="Times New Roman" w:hAnsi="Times New Roman" w:cs="Times New Roman"/>
          <w:b/>
          <w:bCs/>
        </w:rPr>
      </w:pPr>
      <w:r w:rsidRPr="006433B2">
        <w:rPr>
          <w:rFonts w:ascii="Times New Roman" w:hAnsi="Times New Roman" w:cs="Times New Roman"/>
          <w:b/>
          <w:bCs/>
        </w:rPr>
        <w:t>Opportunities</w:t>
      </w:r>
    </w:p>
    <w:p w14:paraId="7AAA912B" w14:textId="7C90293C" w:rsidR="002C4003" w:rsidRDefault="002C4003" w:rsidP="00930DDA">
      <w:pPr>
        <w:pStyle w:val="ListParagraph"/>
        <w:spacing w:line="360" w:lineRule="auto"/>
        <w:ind w:left="1080"/>
        <w:jc w:val="both"/>
        <w:rPr>
          <w:rFonts w:ascii="Times New Roman" w:hAnsi="Times New Roman" w:cs="Times New Roman"/>
        </w:rPr>
      </w:pPr>
    </w:p>
    <w:p w14:paraId="418AE47F" w14:textId="73F43E64" w:rsidR="002C4003" w:rsidRDefault="002C4003" w:rsidP="00930DDA">
      <w:pPr>
        <w:pStyle w:val="ListParagraph"/>
        <w:numPr>
          <w:ilvl w:val="0"/>
          <w:numId w:val="26"/>
        </w:numPr>
        <w:spacing w:line="360" w:lineRule="auto"/>
        <w:jc w:val="both"/>
        <w:rPr>
          <w:rFonts w:ascii="Times New Roman" w:hAnsi="Times New Roman" w:cs="Times New Roman"/>
        </w:rPr>
      </w:pPr>
      <w:r>
        <w:rPr>
          <w:rFonts w:ascii="Times New Roman" w:hAnsi="Times New Roman" w:cs="Times New Roman"/>
        </w:rPr>
        <w:t xml:space="preserve">Digital banking and mobile apps </w:t>
      </w:r>
    </w:p>
    <w:p w14:paraId="7C0A695A" w14:textId="6757B3E2" w:rsidR="002C4003" w:rsidRDefault="002C4003" w:rsidP="00930DDA">
      <w:pPr>
        <w:pStyle w:val="ListParagraph"/>
        <w:numPr>
          <w:ilvl w:val="0"/>
          <w:numId w:val="26"/>
        </w:numPr>
        <w:spacing w:line="360" w:lineRule="auto"/>
        <w:jc w:val="both"/>
        <w:rPr>
          <w:rFonts w:ascii="Times New Roman" w:hAnsi="Times New Roman" w:cs="Times New Roman"/>
        </w:rPr>
      </w:pPr>
      <w:r>
        <w:rPr>
          <w:rFonts w:ascii="Times New Roman" w:hAnsi="Times New Roman" w:cs="Times New Roman"/>
        </w:rPr>
        <w:t>Innovation</w:t>
      </w:r>
    </w:p>
    <w:p w14:paraId="4A98A870" w14:textId="4269B038" w:rsidR="002C4003" w:rsidRDefault="002C4003" w:rsidP="00930DDA">
      <w:pPr>
        <w:pStyle w:val="ListParagraph"/>
        <w:numPr>
          <w:ilvl w:val="0"/>
          <w:numId w:val="26"/>
        </w:numPr>
        <w:spacing w:line="360" w:lineRule="auto"/>
        <w:jc w:val="both"/>
        <w:rPr>
          <w:rFonts w:ascii="Times New Roman" w:hAnsi="Times New Roman" w:cs="Times New Roman"/>
        </w:rPr>
      </w:pPr>
      <w:r>
        <w:rPr>
          <w:rFonts w:ascii="Times New Roman" w:hAnsi="Times New Roman" w:cs="Times New Roman"/>
        </w:rPr>
        <w:t>Cross selling opportunity</w:t>
      </w:r>
    </w:p>
    <w:p w14:paraId="6B9A257D" w14:textId="5176B61C" w:rsidR="002C4003" w:rsidRDefault="002C4003" w:rsidP="00930DDA">
      <w:pPr>
        <w:pStyle w:val="ListParagraph"/>
        <w:numPr>
          <w:ilvl w:val="0"/>
          <w:numId w:val="26"/>
        </w:numPr>
        <w:spacing w:line="360" w:lineRule="auto"/>
        <w:jc w:val="both"/>
        <w:rPr>
          <w:rFonts w:ascii="Times New Roman" w:hAnsi="Times New Roman" w:cs="Times New Roman"/>
        </w:rPr>
      </w:pPr>
      <w:r>
        <w:rPr>
          <w:rFonts w:ascii="Times New Roman" w:hAnsi="Times New Roman" w:cs="Times New Roman"/>
        </w:rPr>
        <w:t>Personalized offers and discounts</w:t>
      </w:r>
    </w:p>
    <w:p w14:paraId="52352D28" w14:textId="03929574" w:rsidR="002C4003" w:rsidRDefault="002C4003" w:rsidP="00930DDA">
      <w:pPr>
        <w:pStyle w:val="ListParagraph"/>
        <w:numPr>
          <w:ilvl w:val="0"/>
          <w:numId w:val="26"/>
        </w:numPr>
        <w:spacing w:line="360" w:lineRule="auto"/>
        <w:jc w:val="both"/>
        <w:rPr>
          <w:rFonts w:ascii="Times New Roman" w:hAnsi="Times New Roman" w:cs="Times New Roman"/>
        </w:rPr>
      </w:pPr>
      <w:r>
        <w:rPr>
          <w:rFonts w:ascii="Times New Roman" w:hAnsi="Times New Roman" w:cs="Times New Roman"/>
        </w:rPr>
        <w:t>Wealth management and advisory services</w:t>
      </w:r>
    </w:p>
    <w:p w14:paraId="297C2562" w14:textId="58C61A26" w:rsidR="002C4003" w:rsidRDefault="002C4003" w:rsidP="00930DDA">
      <w:pPr>
        <w:spacing w:line="360" w:lineRule="auto"/>
        <w:ind w:left="1440"/>
        <w:jc w:val="both"/>
        <w:rPr>
          <w:rFonts w:ascii="Times New Roman" w:hAnsi="Times New Roman" w:cs="Times New Roman"/>
        </w:rPr>
      </w:pPr>
    </w:p>
    <w:p w14:paraId="42E60E0E" w14:textId="3E2D7A48" w:rsidR="002C4003" w:rsidRPr="00D028E3" w:rsidRDefault="002C4003" w:rsidP="006433B2">
      <w:pPr>
        <w:spacing w:line="360" w:lineRule="auto"/>
        <w:rPr>
          <w:rFonts w:ascii="Times New Roman" w:hAnsi="Times New Roman" w:cs="Times New Roman"/>
          <w:b/>
          <w:bCs/>
        </w:rPr>
      </w:pPr>
      <w:r w:rsidRPr="00D028E3">
        <w:rPr>
          <w:rFonts w:ascii="Times New Roman" w:hAnsi="Times New Roman" w:cs="Times New Roman"/>
          <w:b/>
          <w:bCs/>
        </w:rPr>
        <w:t>Threats</w:t>
      </w:r>
    </w:p>
    <w:p w14:paraId="0009417F" w14:textId="7E224308" w:rsidR="002C4003" w:rsidRDefault="002C4003" w:rsidP="00930DDA">
      <w:pPr>
        <w:spacing w:line="360" w:lineRule="auto"/>
        <w:ind w:left="1440"/>
        <w:jc w:val="both"/>
        <w:rPr>
          <w:rFonts w:ascii="Times New Roman" w:hAnsi="Times New Roman" w:cs="Times New Roman"/>
        </w:rPr>
      </w:pPr>
    </w:p>
    <w:p w14:paraId="037275F5" w14:textId="218CED71" w:rsidR="002C4003" w:rsidRDefault="002C4003" w:rsidP="00930DDA">
      <w:pPr>
        <w:pStyle w:val="ListParagraph"/>
        <w:numPr>
          <w:ilvl w:val="0"/>
          <w:numId w:val="27"/>
        </w:numPr>
        <w:spacing w:line="360" w:lineRule="auto"/>
        <w:jc w:val="both"/>
        <w:rPr>
          <w:rFonts w:ascii="Times New Roman" w:hAnsi="Times New Roman" w:cs="Times New Roman"/>
        </w:rPr>
      </w:pPr>
      <w:r>
        <w:rPr>
          <w:rFonts w:ascii="Times New Roman" w:hAnsi="Times New Roman" w:cs="Times New Roman"/>
        </w:rPr>
        <w:t>Regulatory fines and legal challenges</w:t>
      </w:r>
    </w:p>
    <w:p w14:paraId="367DDC92" w14:textId="146F1D7E" w:rsidR="002C4003" w:rsidRDefault="002C4003" w:rsidP="00930DDA">
      <w:pPr>
        <w:pStyle w:val="ListParagraph"/>
        <w:numPr>
          <w:ilvl w:val="0"/>
          <w:numId w:val="27"/>
        </w:numPr>
        <w:spacing w:line="360" w:lineRule="auto"/>
        <w:jc w:val="both"/>
        <w:rPr>
          <w:rFonts w:ascii="Times New Roman" w:hAnsi="Times New Roman" w:cs="Times New Roman"/>
        </w:rPr>
      </w:pPr>
      <w:r>
        <w:rPr>
          <w:rFonts w:ascii="Times New Roman" w:hAnsi="Times New Roman" w:cs="Times New Roman"/>
        </w:rPr>
        <w:t>Increasing interest rate volatility</w:t>
      </w:r>
    </w:p>
    <w:p w14:paraId="537A31AF" w14:textId="481FA48A" w:rsidR="002C4003" w:rsidRDefault="002C4003" w:rsidP="00930DDA">
      <w:pPr>
        <w:pStyle w:val="ListParagraph"/>
        <w:numPr>
          <w:ilvl w:val="0"/>
          <w:numId w:val="27"/>
        </w:numPr>
        <w:spacing w:line="360" w:lineRule="auto"/>
        <w:jc w:val="both"/>
        <w:rPr>
          <w:rFonts w:ascii="Times New Roman" w:hAnsi="Times New Roman" w:cs="Times New Roman"/>
        </w:rPr>
      </w:pPr>
      <w:r>
        <w:rPr>
          <w:rFonts w:ascii="Times New Roman" w:hAnsi="Times New Roman" w:cs="Times New Roman"/>
        </w:rPr>
        <w:t>Fraudulent activity</w:t>
      </w:r>
    </w:p>
    <w:p w14:paraId="00F82917" w14:textId="671CDB54" w:rsidR="002C4003" w:rsidRDefault="002C4003" w:rsidP="00930DDA">
      <w:pPr>
        <w:pStyle w:val="ListParagraph"/>
        <w:numPr>
          <w:ilvl w:val="0"/>
          <w:numId w:val="27"/>
        </w:numPr>
        <w:spacing w:line="360" w:lineRule="auto"/>
        <w:jc w:val="both"/>
        <w:rPr>
          <w:rFonts w:ascii="Times New Roman" w:hAnsi="Times New Roman" w:cs="Times New Roman"/>
        </w:rPr>
      </w:pPr>
      <w:r>
        <w:rPr>
          <w:rFonts w:ascii="Times New Roman" w:hAnsi="Times New Roman" w:cs="Times New Roman"/>
        </w:rPr>
        <w:t xml:space="preserve">Monopolization </w:t>
      </w:r>
    </w:p>
    <w:p w14:paraId="59170E44" w14:textId="2197BEE7" w:rsidR="002C4003" w:rsidRPr="002C4003" w:rsidRDefault="002C4003" w:rsidP="00930DDA">
      <w:pPr>
        <w:pStyle w:val="ListParagraph"/>
        <w:numPr>
          <w:ilvl w:val="0"/>
          <w:numId w:val="27"/>
        </w:numPr>
        <w:spacing w:line="360" w:lineRule="auto"/>
        <w:jc w:val="both"/>
        <w:rPr>
          <w:rFonts w:ascii="Times New Roman" w:hAnsi="Times New Roman" w:cs="Times New Roman"/>
        </w:rPr>
      </w:pPr>
      <w:r>
        <w:rPr>
          <w:rFonts w:ascii="Times New Roman" w:hAnsi="Times New Roman" w:cs="Times New Roman"/>
        </w:rPr>
        <w:t>Tough competition</w:t>
      </w:r>
    </w:p>
    <w:p w14:paraId="51C4280F" w14:textId="77777777" w:rsidR="008558DE" w:rsidRPr="002E6399" w:rsidRDefault="008558DE" w:rsidP="00930DDA">
      <w:pPr>
        <w:spacing w:line="360" w:lineRule="auto"/>
        <w:ind w:left="360"/>
        <w:jc w:val="both"/>
        <w:rPr>
          <w:rFonts w:ascii="Times New Roman" w:hAnsi="Times New Roman" w:cs="Times New Roman"/>
        </w:rPr>
      </w:pPr>
    </w:p>
    <w:p w14:paraId="2BB580B4" w14:textId="4906FACF" w:rsidR="005168E4" w:rsidRPr="00A501D0" w:rsidRDefault="005168E4" w:rsidP="00930DDA">
      <w:pPr>
        <w:spacing w:line="360" w:lineRule="auto"/>
        <w:ind w:left="360"/>
        <w:jc w:val="both"/>
        <w:rPr>
          <w:rFonts w:ascii="Times New Roman" w:hAnsi="Times New Roman" w:cs="Times New Roman"/>
        </w:rPr>
      </w:pPr>
    </w:p>
    <w:p w14:paraId="62BC4991" w14:textId="5778D47F" w:rsidR="00AB233E" w:rsidRPr="002601CE" w:rsidRDefault="00AB233E" w:rsidP="00CE570A">
      <w:pPr>
        <w:pStyle w:val="Heading1"/>
      </w:pPr>
      <w:r>
        <w:br w:type="page"/>
      </w:r>
      <w:bookmarkStart w:id="22" w:name="_Toc176423572"/>
      <w:r w:rsidR="00AE1BFC" w:rsidRPr="002601CE">
        <w:lastRenderedPageBreak/>
        <w:t>CHAPTER IV</w:t>
      </w:r>
      <w:bookmarkEnd w:id="22"/>
    </w:p>
    <w:p w14:paraId="4F1CE3B0" w14:textId="2257C143" w:rsidR="00D74D99" w:rsidRDefault="00D74D99" w:rsidP="00D028E3">
      <w:pPr>
        <w:spacing w:line="360" w:lineRule="auto"/>
        <w:jc w:val="center"/>
        <w:rPr>
          <w:rFonts w:ascii="Times New Roman" w:hAnsi="Times New Roman" w:cs="Times New Roman"/>
        </w:rPr>
      </w:pPr>
    </w:p>
    <w:p w14:paraId="1B9DF784" w14:textId="4D3D0798" w:rsidR="00D74D99" w:rsidRDefault="0086460D" w:rsidP="002601CE">
      <w:pPr>
        <w:pStyle w:val="Heading2"/>
        <w:jc w:val="center"/>
        <w:rPr>
          <w:bCs/>
          <w:szCs w:val="24"/>
        </w:rPr>
      </w:pPr>
      <w:bookmarkStart w:id="23" w:name="_Toc176423573"/>
      <w:r w:rsidRPr="002601CE">
        <w:rPr>
          <w:bCs/>
          <w:szCs w:val="24"/>
        </w:rPr>
        <w:t>ANALYSIS OF ACTIVITIES DONE AND PROBLEM SOLVED</w:t>
      </w:r>
      <w:bookmarkEnd w:id="23"/>
    </w:p>
    <w:p w14:paraId="39592996" w14:textId="77777777" w:rsidR="004441B9" w:rsidRPr="004441B9" w:rsidRDefault="004441B9" w:rsidP="004441B9"/>
    <w:p w14:paraId="2ED9D9A7" w14:textId="767FB248" w:rsidR="00D41A41" w:rsidRDefault="00D41A41" w:rsidP="00D41A41"/>
    <w:p w14:paraId="1BE77376" w14:textId="3E81B0F3" w:rsidR="00D41A41" w:rsidRPr="002601CE" w:rsidRDefault="00D41A41" w:rsidP="00D41A41">
      <w:pPr>
        <w:pStyle w:val="Heading3"/>
        <w:rPr>
          <w:b/>
          <w:bCs/>
          <w:color w:val="000000" w:themeColor="text1"/>
        </w:rPr>
      </w:pPr>
      <w:bookmarkStart w:id="24" w:name="_Toc176423574"/>
      <w:r w:rsidRPr="002601CE">
        <w:rPr>
          <w:b/>
          <w:bCs/>
          <w:color w:val="000000" w:themeColor="text1"/>
        </w:rPr>
        <w:t>4.1 Background</w:t>
      </w:r>
      <w:bookmarkEnd w:id="24"/>
    </w:p>
    <w:p w14:paraId="797829EE" w14:textId="7829E79A" w:rsidR="00D74D99" w:rsidRDefault="00D74D99" w:rsidP="00930DDA">
      <w:pPr>
        <w:spacing w:line="360" w:lineRule="auto"/>
        <w:ind w:left="360"/>
        <w:jc w:val="both"/>
        <w:rPr>
          <w:rFonts w:ascii="Times New Roman" w:hAnsi="Times New Roman" w:cs="Times New Roman"/>
        </w:rPr>
      </w:pPr>
    </w:p>
    <w:p w14:paraId="7AA6FEC5" w14:textId="007B4EFE" w:rsidR="00D74D99" w:rsidRDefault="00D74D99" w:rsidP="00D41A41">
      <w:pPr>
        <w:spacing w:line="360" w:lineRule="auto"/>
        <w:jc w:val="both"/>
        <w:rPr>
          <w:rFonts w:ascii="Times New Roman" w:hAnsi="Times New Roman" w:cs="Times New Roman"/>
        </w:rPr>
      </w:pPr>
      <w:r>
        <w:rPr>
          <w:rFonts w:ascii="Times New Roman" w:hAnsi="Times New Roman" w:cs="Times New Roman"/>
        </w:rPr>
        <w:t>Under the supervision of the operation lead, the internship was carried out in the bank’s customer’s service department. Being placed in diverse areas gave employees exposure to and an understanding of the bank’s various services, practices, and relationships with consumers. This chapter explains every skill and experience picked up over the eight</w:t>
      </w:r>
      <w:r w:rsidR="002C36E6">
        <w:rPr>
          <w:rFonts w:ascii="Times New Roman" w:hAnsi="Times New Roman" w:cs="Times New Roman"/>
        </w:rPr>
        <w:t>-week internship.</w:t>
      </w:r>
    </w:p>
    <w:p w14:paraId="15922285" w14:textId="611B481C" w:rsidR="002C36E6" w:rsidRDefault="002C36E6" w:rsidP="00930DDA">
      <w:pPr>
        <w:spacing w:line="360" w:lineRule="auto"/>
        <w:ind w:left="360"/>
        <w:jc w:val="both"/>
        <w:rPr>
          <w:rFonts w:ascii="Times New Roman" w:hAnsi="Times New Roman" w:cs="Times New Roman"/>
          <w:b/>
          <w:bCs/>
        </w:rPr>
      </w:pPr>
    </w:p>
    <w:p w14:paraId="6EAA3E33" w14:textId="1421172D" w:rsidR="001A7DDF" w:rsidRDefault="001A7DDF" w:rsidP="00930DDA">
      <w:pPr>
        <w:spacing w:line="360" w:lineRule="auto"/>
        <w:ind w:left="360"/>
        <w:jc w:val="both"/>
        <w:rPr>
          <w:rFonts w:ascii="Times New Roman" w:hAnsi="Times New Roman" w:cs="Times New Roman"/>
          <w:b/>
          <w:bCs/>
        </w:rPr>
      </w:pPr>
    </w:p>
    <w:p w14:paraId="5482DB82" w14:textId="77777777" w:rsidR="001A7DDF" w:rsidRPr="00A00DED" w:rsidRDefault="001A7DDF" w:rsidP="00930DDA">
      <w:pPr>
        <w:spacing w:line="360" w:lineRule="auto"/>
        <w:ind w:left="360"/>
        <w:jc w:val="both"/>
        <w:rPr>
          <w:rFonts w:ascii="Times New Roman" w:hAnsi="Times New Roman" w:cs="Times New Roman"/>
          <w:b/>
          <w:bCs/>
        </w:rPr>
      </w:pPr>
    </w:p>
    <w:p w14:paraId="6B2464BC" w14:textId="1BE014E5" w:rsidR="002C36E6" w:rsidRPr="002601CE" w:rsidRDefault="00D41A41" w:rsidP="00D41A41">
      <w:pPr>
        <w:pStyle w:val="Heading3"/>
        <w:rPr>
          <w:b/>
          <w:bCs/>
          <w:color w:val="000000" w:themeColor="text1"/>
        </w:rPr>
      </w:pPr>
      <w:bookmarkStart w:id="25" w:name="_Toc176423575"/>
      <w:r w:rsidRPr="002601CE">
        <w:rPr>
          <w:b/>
          <w:bCs/>
          <w:color w:val="000000" w:themeColor="text1"/>
        </w:rPr>
        <w:t>4.2 Customer Service Department</w:t>
      </w:r>
      <w:bookmarkEnd w:id="25"/>
      <w:r w:rsidRPr="002601CE">
        <w:rPr>
          <w:b/>
          <w:bCs/>
          <w:color w:val="000000" w:themeColor="text1"/>
        </w:rPr>
        <w:t xml:space="preserve"> </w:t>
      </w:r>
    </w:p>
    <w:p w14:paraId="5194A26A" w14:textId="77777777" w:rsidR="00D41A41" w:rsidRDefault="00D41A41" w:rsidP="00D41A41">
      <w:pPr>
        <w:spacing w:line="360" w:lineRule="auto"/>
        <w:jc w:val="both"/>
        <w:rPr>
          <w:rFonts w:ascii="Times New Roman" w:hAnsi="Times New Roman" w:cs="Times New Roman"/>
        </w:rPr>
      </w:pPr>
    </w:p>
    <w:p w14:paraId="7DB5F634" w14:textId="3455907C" w:rsidR="00222F22" w:rsidRDefault="002C36E6" w:rsidP="00D41A41">
      <w:pPr>
        <w:spacing w:line="360" w:lineRule="auto"/>
        <w:jc w:val="both"/>
        <w:rPr>
          <w:rFonts w:ascii="Times New Roman" w:hAnsi="Times New Roman" w:cs="Times New Roman"/>
        </w:rPr>
      </w:pPr>
      <w:r>
        <w:rPr>
          <w:rFonts w:ascii="Times New Roman" w:hAnsi="Times New Roman" w:cs="Times New Roman"/>
        </w:rPr>
        <w:t>Any organization’s front desk is customer service. It gives customers all the information they require. More than any other department in the bank, the main and most crucial department of every organization must deal with customers. It is one of the busiest divisions in the bank and the spot where customers get their first impression. The efficient operation of this department is crucial to the bank</w:t>
      </w:r>
      <w:r w:rsidR="00222F22">
        <w:rPr>
          <w:rFonts w:ascii="Times New Roman" w:hAnsi="Times New Roman" w:cs="Times New Roman"/>
        </w:rPr>
        <w:t>’</w:t>
      </w:r>
      <w:r>
        <w:rPr>
          <w:rFonts w:ascii="Times New Roman" w:hAnsi="Times New Roman" w:cs="Times New Roman"/>
        </w:rPr>
        <w:t xml:space="preserve">s </w:t>
      </w:r>
      <w:r w:rsidR="00222F22">
        <w:rPr>
          <w:rFonts w:ascii="Times New Roman" w:hAnsi="Times New Roman" w:cs="Times New Roman"/>
        </w:rPr>
        <w:t>reputation and images. It is the first location where clients receive services. As various tasks are carried out, including opening new customer accounts, cancelling existing ones, issuing cheque books, conducting balance inquiries, delivering statement, issuing debit cards, etc.</w:t>
      </w:r>
    </w:p>
    <w:p w14:paraId="5E63D5A7" w14:textId="77777777" w:rsidR="00D41A41" w:rsidRDefault="00D41A41" w:rsidP="00D41A41">
      <w:pPr>
        <w:spacing w:line="360" w:lineRule="auto"/>
        <w:jc w:val="both"/>
        <w:rPr>
          <w:rFonts w:ascii="Times New Roman" w:hAnsi="Times New Roman" w:cs="Times New Roman"/>
        </w:rPr>
      </w:pPr>
    </w:p>
    <w:p w14:paraId="46E1ABC3" w14:textId="4E278D48" w:rsidR="0086460D" w:rsidRDefault="00222F22" w:rsidP="00D41A41">
      <w:pPr>
        <w:spacing w:line="360" w:lineRule="auto"/>
        <w:jc w:val="both"/>
        <w:rPr>
          <w:rFonts w:ascii="Times New Roman" w:hAnsi="Times New Roman" w:cs="Times New Roman"/>
        </w:rPr>
      </w:pPr>
      <w:r>
        <w:rPr>
          <w:rFonts w:ascii="Times New Roman" w:hAnsi="Times New Roman" w:cs="Times New Roman"/>
        </w:rPr>
        <w:t xml:space="preserve">It is </w:t>
      </w:r>
      <w:r w:rsidR="00F218D3">
        <w:rPr>
          <w:rFonts w:ascii="Times New Roman" w:hAnsi="Times New Roman" w:cs="Times New Roman"/>
        </w:rPr>
        <w:t>crucial to understand that a highly satisfied consumer develops a sense of loyalty, purchases the company’s new items, pays less attention to the rival branch, and is less responsive to pricing. Only when a company’s customer service department operates effectively can it attract a sizable number of clients of this type. Saying that this department is essential to the success of any organization would then be appropr</w:t>
      </w:r>
      <w:r w:rsidR="0086460D">
        <w:rPr>
          <w:rFonts w:ascii="Times New Roman" w:hAnsi="Times New Roman" w:cs="Times New Roman"/>
        </w:rPr>
        <w:t xml:space="preserve">iate. </w:t>
      </w:r>
    </w:p>
    <w:p w14:paraId="452BB823" w14:textId="69167B76" w:rsidR="00D41A41" w:rsidRDefault="00D41A41" w:rsidP="00D41A41">
      <w:pPr>
        <w:spacing w:line="360" w:lineRule="auto"/>
        <w:jc w:val="both"/>
        <w:rPr>
          <w:rFonts w:ascii="Times New Roman" w:hAnsi="Times New Roman" w:cs="Times New Roman"/>
        </w:rPr>
      </w:pPr>
    </w:p>
    <w:p w14:paraId="1E8B5049" w14:textId="52607CA4" w:rsidR="001A7DDF" w:rsidRDefault="001A7DDF" w:rsidP="00D41A41">
      <w:pPr>
        <w:spacing w:line="360" w:lineRule="auto"/>
        <w:jc w:val="both"/>
        <w:rPr>
          <w:rFonts w:ascii="Times New Roman" w:hAnsi="Times New Roman" w:cs="Times New Roman"/>
        </w:rPr>
      </w:pPr>
    </w:p>
    <w:p w14:paraId="5A9A8D7F" w14:textId="5522291B" w:rsidR="001A7DDF" w:rsidRDefault="001A7DDF" w:rsidP="00D41A41">
      <w:pPr>
        <w:spacing w:line="360" w:lineRule="auto"/>
        <w:jc w:val="both"/>
        <w:rPr>
          <w:rFonts w:ascii="Times New Roman" w:hAnsi="Times New Roman" w:cs="Times New Roman"/>
        </w:rPr>
      </w:pPr>
    </w:p>
    <w:p w14:paraId="1A8FD2D1" w14:textId="679E06F1" w:rsidR="001A7DDF" w:rsidRDefault="001A7DDF" w:rsidP="00D41A41">
      <w:pPr>
        <w:spacing w:line="360" w:lineRule="auto"/>
        <w:jc w:val="both"/>
        <w:rPr>
          <w:rFonts w:ascii="Times New Roman" w:hAnsi="Times New Roman" w:cs="Times New Roman"/>
        </w:rPr>
      </w:pPr>
    </w:p>
    <w:p w14:paraId="347D3D71" w14:textId="77777777" w:rsidR="001A7DDF" w:rsidRDefault="001A7DDF" w:rsidP="00D41A41">
      <w:pPr>
        <w:spacing w:line="360" w:lineRule="auto"/>
        <w:jc w:val="both"/>
        <w:rPr>
          <w:rFonts w:ascii="Times New Roman" w:hAnsi="Times New Roman" w:cs="Times New Roman"/>
        </w:rPr>
      </w:pPr>
    </w:p>
    <w:p w14:paraId="5E63EA14" w14:textId="72A53864" w:rsidR="0086460D" w:rsidRPr="002601CE" w:rsidRDefault="00D41A41" w:rsidP="00D41A41">
      <w:pPr>
        <w:pStyle w:val="Heading3"/>
        <w:rPr>
          <w:b/>
          <w:bCs/>
        </w:rPr>
      </w:pPr>
      <w:bookmarkStart w:id="26" w:name="_Toc176423576"/>
      <w:r w:rsidRPr="002601CE">
        <w:rPr>
          <w:b/>
          <w:bCs/>
          <w:color w:val="000000" w:themeColor="text1"/>
        </w:rPr>
        <w:lastRenderedPageBreak/>
        <w:t>4.3 Activities done in customer service department</w:t>
      </w:r>
      <w:bookmarkEnd w:id="26"/>
      <w:r w:rsidRPr="002601CE">
        <w:rPr>
          <w:b/>
          <w:bCs/>
          <w:color w:val="000000" w:themeColor="text1"/>
        </w:rPr>
        <w:t xml:space="preserve"> </w:t>
      </w:r>
    </w:p>
    <w:p w14:paraId="1E05C580" w14:textId="77777777" w:rsidR="00D41A41" w:rsidRDefault="00D41A41" w:rsidP="00D41A41">
      <w:pPr>
        <w:spacing w:line="360" w:lineRule="auto"/>
        <w:jc w:val="both"/>
        <w:rPr>
          <w:rFonts w:ascii="Times New Roman" w:hAnsi="Times New Roman" w:cs="Times New Roman"/>
        </w:rPr>
      </w:pPr>
    </w:p>
    <w:p w14:paraId="64D6BC32" w14:textId="0697896D" w:rsidR="003D63F9" w:rsidRDefault="0086460D" w:rsidP="00D41A41">
      <w:pPr>
        <w:spacing w:line="360" w:lineRule="auto"/>
        <w:jc w:val="both"/>
        <w:rPr>
          <w:rFonts w:ascii="Times New Roman" w:hAnsi="Times New Roman" w:cs="Times New Roman"/>
        </w:rPr>
      </w:pPr>
      <w:r>
        <w:rPr>
          <w:rFonts w:ascii="Times New Roman" w:hAnsi="Times New Roman" w:cs="Times New Roman"/>
        </w:rPr>
        <w:t>This department is responsible for carrying various activities starting from the opening of an account to the value additional process as a part of after sales service. The different activities done in CSD throughout the internship period are</w:t>
      </w:r>
      <w:r w:rsidR="005A7979">
        <w:rPr>
          <w:rFonts w:ascii="Times New Roman" w:hAnsi="Times New Roman" w:cs="Times New Roman"/>
        </w:rPr>
        <w:t>:</w:t>
      </w:r>
    </w:p>
    <w:p w14:paraId="7E7FC381" w14:textId="067C32D0" w:rsidR="005A7979" w:rsidRDefault="005A7979" w:rsidP="00D41A41">
      <w:pPr>
        <w:spacing w:line="360" w:lineRule="auto"/>
        <w:jc w:val="both"/>
        <w:rPr>
          <w:rFonts w:ascii="Times New Roman" w:hAnsi="Times New Roman" w:cs="Times New Roman"/>
        </w:rPr>
      </w:pPr>
    </w:p>
    <w:p w14:paraId="65B60E48" w14:textId="125EB1F4" w:rsidR="005A7979" w:rsidRPr="002601CE" w:rsidRDefault="005A7979" w:rsidP="005A7979">
      <w:pPr>
        <w:pStyle w:val="Heading4"/>
        <w:rPr>
          <w:rFonts w:ascii="Times New Roman" w:hAnsi="Times New Roman" w:cs="Times New Roman"/>
          <w:b/>
          <w:bCs/>
          <w:i w:val="0"/>
          <w:iCs w:val="0"/>
          <w:color w:val="000000" w:themeColor="text1"/>
        </w:rPr>
      </w:pPr>
      <w:r w:rsidRPr="002601CE">
        <w:rPr>
          <w:rFonts w:ascii="Times New Roman" w:hAnsi="Times New Roman" w:cs="Times New Roman"/>
          <w:b/>
          <w:bCs/>
          <w:i w:val="0"/>
          <w:iCs w:val="0"/>
          <w:color w:val="000000" w:themeColor="text1"/>
        </w:rPr>
        <w:t xml:space="preserve">4.3.1 Dealing with customer </w:t>
      </w:r>
    </w:p>
    <w:p w14:paraId="36A4D497" w14:textId="77777777" w:rsidR="005A7979" w:rsidRDefault="005A7979" w:rsidP="005A7979">
      <w:pPr>
        <w:spacing w:line="360" w:lineRule="auto"/>
        <w:jc w:val="both"/>
        <w:rPr>
          <w:rFonts w:ascii="Times New Roman" w:hAnsi="Times New Roman" w:cs="Times New Roman"/>
        </w:rPr>
      </w:pPr>
    </w:p>
    <w:p w14:paraId="7DC4B218" w14:textId="7149C8AF" w:rsidR="004F41AA" w:rsidRDefault="003D63F9" w:rsidP="005A7979">
      <w:pPr>
        <w:spacing w:line="360" w:lineRule="auto"/>
        <w:jc w:val="both"/>
        <w:rPr>
          <w:rFonts w:ascii="Times New Roman" w:hAnsi="Times New Roman" w:cs="Times New Roman"/>
        </w:rPr>
      </w:pPr>
      <w:r>
        <w:rPr>
          <w:rFonts w:ascii="Times New Roman" w:hAnsi="Times New Roman" w:cs="Times New Roman"/>
        </w:rPr>
        <w:t>Customer service in the banking industry hinges on being effective and timely</w:t>
      </w:r>
      <w:r w:rsidR="004C63A7">
        <w:rPr>
          <w:rFonts w:ascii="Times New Roman" w:hAnsi="Times New Roman" w:cs="Times New Roman"/>
        </w:rPr>
        <w:t>. The most crucial task of the banking operations is providing customer service. Service that is prompt and effective will improve reputations, lower complaints, and boost sales. Engaging with people who use or are interested in a product or service is part of dealing with customers. It requires paying attention to their questions, worries, or feedback and thoughtfully and competently answering. In order to develop great interactions that foster trust, loyalty, and happiness with customers, it is important to offer them the answers, help, or information they need. Customer counseling is most important</w:t>
      </w:r>
      <w:r w:rsidR="004F41AA">
        <w:rPr>
          <w:rFonts w:ascii="Times New Roman" w:hAnsi="Times New Roman" w:cs="Times New Roman"/>
        </w:rPr>
        <w:t xml:space="preserve"> functions of customer service department. It is the responsibility of internee to provide the information regarding the bank and its various products and services. For dealing customers in CSD, the staff should have adequate knowledge about the various products and the services of the bank and should have good communication skill to communicate correctly, precisely and politely.</w:t>
      </w:r>
    </w:p>
    <w:p w14:paraId="6FECFA43" w14:textId="77777777" w:rsidR="005A7979" w:rsidRPr="005A7979" w:rsidRDefault="005A7979" w:rsidP="005A7979">
      <w:pPr>
        <w:spacing w:line="360" w:lineRule="auto"/>
        <w:ind w:left="360"/>
        <w:jc w:val="both"/>
        <w:rPr>
          <w:rFonts w:ascii="Times New Roman" w:hAnsi="Times New Roman" w:cs="Times New Roman"/>
        </w:rPr>
      </w:pPr>
    </w:p>
    <w:p w14:paraId="2A117E40" w14:textId="6E42A6AA" w:rsidR="004F41AA" w:rsidRPr="002601CE" w:rsidRDefault="005A7979" w:rsidP="005A7979">
      <w:pPr>
        <w:pStyle w:val="Heading4"/>
        <w:rPr>
          <w:b/>
          <w:bCs/>
          <w:i w:val="0"/>
          <w:iCs w:val="0"/>
          <w:color w:val="000000" w:themeColor="text1"/>
        </w:rPr>
      </w:pPr>
      <w:r w:rsidRPr="002601CE">
        <w:rPr>
          <w:b/>
          <w:bCs/>
          <w:i w:val="0"/>
          <w:iCs w:val="0"/>
          <w:color w:val="000000" w:themeColor="text1"/>
        </w:rPr>
        <w:t xml:space="preserve">4.3.2 </w:t>
      </w:r>
      <w:r w:rsidRPr="002601CE">
        <w:rPr>
          <w:rFonts w:ascii="Times New Roman" w:hAnsi="Times New Roman" w:cs="Times New Roman"/>
          <w:b/>
          <w:bCs/>
          <w:i w:val="0"/>
          <w:iCs w:val="0"/>
          <w:color w:val="000000" w:themeColor="text1"/>
        </w:rPr>
        <w:t>Account</w:t>
      </w:r>
      <w:r w:rsidRPr="002601CE">
        <w:rPr>
          <w:b/>
          <w:bCs/>
          <w:i w:val="0"/>
          <w:iCs w:val="0"/>
          <w:color w:val="000000" w:themeColor="text1"/>
        </w:rPr>
        <w:t xml:space="preserve"> </w:t>
      </w:r>
      <w:r w:rsidRPr="002601CE">
        <w:rPr>
          <w:rFonts w:ascii="Times New Roman" w:hAnsi="Times New Roman" w:cs="Times New Roman"/>
          <w:b/>
          <w:bCs/>
          <w:i w:val="0"/>
          <w:iCs w:val="0"/>
          <w:color w:val="000000" w:themeColor="text1"/>
        </w:rPr>
        <w:t>opening</w:t>
      </w:r>
      <w:r w:rsidRPr="002601CE">
        <w:rPr>
          <w:b/>
          <w:bCs/>
          <w:i w:val="0"/>
          <w:iCs w:val="0"/>
          <w:color w:val="000000" w:themeColor="text1"/>
        </w:rPr>
        <w:t xml:space="preserve"> </w:t>
      </w:r>
    </w:p>
    <w:p w14:paraId="4B2CE658" w14:textId="77777777" w:rsidR="005A7979" w:rsidRDefault="005A7979" w:rsidP="005A7979">
      <w:pPr>
        <w:spacing w:line="360" w:lineRule="auto"/>
        <w:jc w:val="both"/>
        <w:rPr>
          <w:rFonts w:ascii="Times New Roman" w:hAnsi="Times New Roman" w:cs="Times New Roman"/>
        </w:rPr>
      </w:pPr>
    </w:p>
    <w:p w14:paraId="1A153E6C" w14:textId="0E00AE57" w:rsidR="004F41AA" w:rsidRDefault="004F41AA" w:rsidP="005A7979">
      <w:pPr>
        <w:spacing w:line="360" w:lineRule="auto"/>
        <w:jc w:val="both"/>
        <w:rPr>
          <w:rFonts w:ascii="Times New Roman" w:hAnsi="Times New Roman" w:cs="Times New Roman"/>
        </w:rPr>
      </w:pPr>
      <w:r>
        <w:rPr>
          <w:rFonts w:ascii="Times New Roman" w:hAnsi="Times New Roman" w:cs="Times New Roman"/>
        </w:rPr>
        <w:t>In accounting terms, the bank create</w:t>
      </w:r>
      <w:r w:rsidR="00796FFB">
        <w:rPr>
          <w:rFonts w:ascii="Times New Roman" w:hAnsi="Times New Roman" w:cs="Times New Roman"/>
        </w:rPr>
        <w:t>s</w:t>
      </w:r>
      <w:r>
        <w:rPr>
          <w:rFonts w:ascii="Times New Roman" w:hAnsi="Times New Roman" w:cs="Times New Roman"/>
        </w:rPr>
        <w:t xml:space="preserve"> (open) an account in the name of the depositor or a name directed by the depositor in which the amount received by it is re</w:t>
      </w:r>
      <w:r w:rsidR="00796FFB">
        <w:rPr>
          <w:rFonts w:ascii="Times New Roman" w:hAnsi="Times New Roman" w:cs="Times New Roman"/>
        </w:rPr>
        <w:t>c</w:t>
      </w:r>
      <w:r>
        <w:rPr>
          <w:rFonts w:ascii="Times New Roman" w:hAnsi="Times New Roman" w:cs="Times New Roman"/>
        </w:rPr>
        <w:t>orded as a</w:t>
      </w:r>
      <w:r w:rsidR="00796FFB">
        <w:rPr>
          <w:rFonts w:ascii="Times New Roman" w:hAnsi="Times New Roman" w:cs="Times New Roman"/>
        </w:rPr>
        <w:t xml:space="preserve"> transaction. The deposit account is a liability of the bank and an asset of the depositor (the account holder). Account opening in a bank refers to the process by which individuals or businesses establish a formal relationship with the bank to hold and manage their finances. It typically involves submitting required identification and documentation, such as proof of identity, address, and financial information. The bank then reviews and verifies these documents to ensure compliance the regulations. Once approved, the customer is provided with account details, enabling them to deposit, withdraw</w:t>
      </w:r>
      <w:r w:rsidR="003B4CCE">
        <w:rPr>
          <w:rFonts w:ascii="Times New Roman" w:hAnsi="Times New Roman" w:cs="Times New Roman"/>
        </w:rPr>
        <w:t xml:space="preserve">, and manage funds, access banking services, and potentially apply for additional services like debit cards, checks, or online banking. </w:t>
      </w:r>
    </w:p>
    <w:p w14:paraId="4E3E5165" w14:textId="47C58075" w:rsidR="003B4CCE" w:rsidRDefault="003B4CCE" w:rsidP="00930DDA">
      <w:pPr>
        <w:spacing w:line="360" w:lineRule="auto"/>
        <w:ind w:left="360"/>
        <w:jc w:val="both"/>
        <w:rPr>
          <w:rFonts w:ascii="Times New Roman" w:hAnsi="Times New Roman" w:cs="Times New Roman"/>
        </w:rPr>
      </w:pPr>
    </w:p>
    <w:p w14:paraId="7EDDF080" w14:textId="5801E043" w:rsidR="003B4CCE" w:rsidRDefault="003B4CCE" w:rsidP="00FC5BA0">
      <w:pPr>
        <w:spacing w:line="360" w:lineRule="auto"/>
        <w:jc w:val="both"/>
        <w:rPr>
          <w:rFonts w:ascii="Times New Roman" w:hAnsi="Times New Roman" w:cs="Times New Roman"/>
        </w:rPr>
      </w:pPr>
      <w:r w:rsidRPr="00A00DED">
        <w:rPr>
          <w:rFonts w:ascii="Times New Roman" w:hAnsi="Times New Roman" w:cs="Times New Roman"/>
          <w:b/>
          <w:bCs/>
        </w:rPr>
        <w:lastRenderedPageBreak/>
        <w:t>The account opening procedures is explained as follows</w:t>
      </w:r>
      <w:r>
        <w:rPr>
          <w:rFonts w:ascii="Times New Roman" w:hAnsi="Times New Roman" w:cs="Times New Roman"/>
        </w:rPr>
        <w:t>:</w:t>
      </w:r>
    </w:p>
    <w:p w14:paraId="5B055317" w14:textId="765170A5" w:rsidR="003B4CCE" w:rsidRDefault="003B4CCE" w:rsidP="00930DDA">
      <w:pPr>
        <w:spacing w:line="360" w:lineRule="auto"/>
        <w:ind w:left="360"/>
        <w:jc w:val="both"/>
        <w:rPr>
          <w:rFonts w:ascii="Times New Roman" w:hAnsi="Times New Roman" w:cs="Times New Roman"/>
        </w:rPr>
      </w:pPr>
    </w:p>
    <w:p w14:paraId="2D5B5B3C" w14:textId="7AF64D84" w:rsidR="003B4CCE" w:rsidRDefault="003B4CCE" w:rsidP="00A06836">
      <w:pPr>
        <w:pStyle w:val="ListParagraph"/>
        <w:numPr>
          <w:ilvl w:val="0"/>
          <w:numId w:val="48"/>
        </w:numPr>
        <w:spacing w:line="360" w:lineRule="auto"/>
        <w:jc w:val="both"/>
        <w:rPr>
          <w:rFonts w:ascii="Times New Roman" w:hAnsi="Times New Roman" w:cs="Times New Roman"/>
        </w:rPr>
      </w:pPr>
      <w:r>
        <w:rPr>
          <w:rFonts w:ascii="Times New Roman" w:hAnsi="Times New Roman" w:cs="Times New Roman"/>
        </w:rPr>
        <w:t xml:space="preserve">When a customer initially visits a bank, they are required to complete an account opening form and a signature card, both of which contain their personal information. </w:t>
      </w:r>
    </w:p>
    <w:p w14:paraId="5608BD2F" w14:textId="576A3ADC" w:rsidR="003B4CCE" w:rsidRDefault="003B4CCE" w:rsidP="00A06836">
      <w:pPr>
        <w:pStyle w:val="ListParagraph"/>
        <w:numPr>
          <w:ilvl w:val="0"/>
          <w:numId w:val="48"/>
        </w:numPr>
        <w:spacing w:line="360" w:lineRule="auto"/>
        <w:jc w:val="both"/>
        <w:rPr>
          <w:rFonts w:ascii="Times New Roman" w:hAnsi="Times New Roman" w:cs="Times New Roman"/>
        </w:rPr>
      </w:pPr>
      <w:r>
        <w:rPr>
          <w:rFonts w:ascii="Times New Roman" w:hAnsi="Times New Roman" w:cs="Times New Roman"/>
        </w:rPr>
        <w:t>The CSD staff then confirms all the information in the documents, including the signature, and enters it into FINACLE along with the specific account type and introduc</w:t>
      </w:r>
      <w:r w:rsidR="00800FA4">
        <w:rPr>
          <w:rFonts w:ascii="Times New Roman" w:hAnsi="Times New Roman" w:cs="Times New Roman"/>
        </w:rPr>
        <w:t xml:space="preserve">er’s name </w:t>
      </w:r>
    </w:p>
    <w:p w14:paraId="2160ECD4" w14:textId="0C5E716E" w:rsidR="00800FA4" w:rsidRDefault="00800FA4" w:rsidP="00A06836">
      <w:pPr>
        <w:pStyle w:val="ListParagraph"/>
        <w:numPr>
          <w:ilvl w:val="0"/>
          <w:numId w:val="48"/>
        </w:numPr>
        <w:spacing w:line="360" w:lineRule="auto"/>
        <w:jc w:val="both"/>
        <w:rPr>
          <w:rFonts w:ascii="Times New Roman" w:hAnsi="Times New Roman" w:cs="Times New Roman"/>
        </w:rPr>
      </w:pPr>
      <w:r>
        <w:rPr>
          <w:rFonts w:ascii="Times New Roman" w:hAnsi="Times New Roman" w:cs="Times New Roman"/>
        </w:rPr>
        <w:t xml:space="preserve">The system automatically generates the account number, which is a digit code where the first 5 digits represent the branch code. </w:t>
      </w:r>
    </w:p>
    <w:p w14:paraId="1E3240EF" w14:textId="2C3579E0" w:rsidR="00800FA4" w:rsidRDefault="00800FA4" w:rsidP="00A06836">
      <w:pPr>
        <w:pStyle w:val="ListParagraph"/>
        <w:numPr>
          <w:ilvl w:val="0"/>
          <w:numId w:val="48"/>
        </w:numPr>
        <w:spacing w:line="360" w:lineRule="auto"/>
        <w:jc w:val="both"/>
        <w:rPr>
          <w:rFonts w:ascii="Times New Roman" w:hAnsi="Times New Roman" w:cs="Times New Roman"/>
        </w:rPr>
      </w:pPr>
      <w:r>
        <w:rPr>
          <w:rFonts w:ascii="Times New Roman" w:hAnsi="Times New Roman" w:cs="Times New Roman"/>
        </w:rPr>
        <w:t>Following that, the consumer is asked to deposit the required minimum balance (or more) of the relevant deposit type into their account, and an account number is later supplied.</w:t>
      </w:r>
    </w:p>
    <w:p w14:paraId="1A91488A" w14:textId="5881B74B" w:rsidR="00800FA4" w:rsidRDefault="00800FA4" w:rsidP="00A06836">
      <w:pPr>
        <w:pStyle w:val="ListParagraph"/>
        <w:numPr>
          <w:ilvl w:val="0"/>
          <w:numId w:val="48"/>
        </w:numPr>
        <w:spacing w:line="360" w:lineRule="auto"/>
        <w:jc w:val="both"/>
        <w:rPr>
          <w:rFonts w:ascii="Times New Roman" w:hAnsi="Times New Roman" w:cs="Times New Roman"/>
        </w:rPr>
      </w:pPr>
      <w:r>
        <w:rPr>
          <w:rFonts w:ascii="Times New Roman" w:hAnsi="Times New Roman" w:cs="Times New Roman"/>
        </w:rPr>
        <w:t>The CSD staff will create the account holder’s customer ID and then send it at the operation manager for verification.</w:t>
      </w:r>
    </w:p>
    <w:p w14:paraId="03619B9B" w14:textId="2F933D69" w:rsidR="00800FA4" w:rsidRDefault="00800FA4" w:rsidP="00A06836">
      <w:pPr>
        <w:pStyle w:val="ListParagraph"/>
        <w:numPr>
          <w:ilvl w:val="0"/>
          <w:numId w:val="48"/>
        </w:numPr>
        <w:spacing w:line="360" w:lineRule="auto"/>
        <w:jc w:val="both"/>
        <w:rPr>
          <w:rFonts w:ascii="Times New Roman" w:hAnsi="Times New Roman" w:cs="Times New Roman"/>
        </w:rPr>
      </w:pPr>
      <w:r>
        <w:rPr>
          <w:rFonts w:ascii="Times New Roman" w:hAnsi="Times New Roman" w:cs="Times New Roman"/>
        </w:rPr>
        <w:t>Operation manager once more returned it to CSD for form scanning after customer verification.</w:t>
      </w:r>
    </w:p>
    <w:p w14:paraId="1FC0A00D" w14:textId="77777777" w:rsidR="00221E63" w:rsidRDefault="00800FA4" w:rsidP="00A06836">
      <w:pPr>
        <w:pStyle w:val="ListParagraph"/>
        <w:numPr>
          <w:ilvl w:val="0"/>
          <w:numId w:val="48"/>
        </w:numPr>
        <w:spacing w:line="360" w:lineRule="auto"/>
        <w:jc w:val="both"/>
        <w:rPr>
          <w:rFonts w:ascii="Times New Roman" w:hAnsi="Times New Roman" w:cs="Times New Roman"/>
        </w:rPr>
      </w:pPr>
      <w:r>
        <w:rPr>
          <w:rFonts w:ascii="Times New Roman" w:hAnsi="Times New Roman" w:cs="Times New Roman"/>
        </w:rPr>
        <w:t>The CSD personnel will prepare the ATM card and cheque</w:t>
      </w:r>
      <w:r w:rsidR="00221E63">
        <w:rPr>
          <w:rFonts w:ascii="Times New Roman" w:hAnsi="Times New Roman" w:cs="Times New Roman"/>
        </w:rPr>
        <w:t xml:space="preserve"> </w:t>
      </w:r>
      <w:r>
        <w:rPr>
          <w:rFonts w:ascii="Times New Roman" w:hAnsi="Times New Roman" w:cs="Times New Roman"/>
        </w:rPr>
        <w:t>book upon</w:t>
      </w:r>
      <w:r w:rsidR="00221E63">
        <w:rPr>
          <w:rFonts w:ascii="Times New Roman" w:hAnsi="Times New Roman" w:cs="Times New Roman"/>
        </w:rPr>
        <w:t xml:space="preserve"> customer request following form scanning.     </w:t>
      </w:r>
      <w:r w:rsidR="00221E63">
        <w:rPr>
          <w:rFonts w:ascii="Times New Roman" w:hAnsi="Times New Roman" w:cs="Times New Roman"/>
        </w:rPr>
        <w:tab/>
      </w:r>
    </w:p>
    <w:p w14:paraId="3E08E9D0" w14:textId="77777777" w:rsidR="00221E63" w:rsidRDefault="00221E63" w:rsidP="00930DDA">
      <w:pPr>
        <w:spacing w:line="360" w:lineRule="auto"/>
        <w:ind w:left="360"/>
        <w:jc w:val="both"/>
        <w:rPr>
          <w:rFonts w:ascii="Times New Roman" w:hAnsi="Times New Roman" w:cs="Times New Roman"/>
        </w:rPr>
      </w:pPr>
    </w:p>
    <w:p w14:paraId="2323DFDC" w14:textId="77777777" w:rsidR="00221E63" w:rsidRDefault="00221E63" w:rsidP="00930DDA">
      <w:pPr>
        <w:spacing w:line="360" w:lineRule="auto"/>
        <w:ind w:left="360"/>
        <w:jc w:val="both"/>
        <w:rPr>
          <w:rFonts w:ascii="Times New Roman" w:hAnsi="Times New Roman" w:cs="Times New Roman"/>
        </w:rPr>
      </w:pPr>
    </w:p>
    <w:p w14:paraId="2882CC15" w14:textId="7EADC1B9" w:rsidR="00221E63" w:rsidRPr="002601CE" w:rsidRDefault="005A7979" w:rsidP="005A7979">
      <w:pPr>
        <w:pStyle w:val="Heading4"/>
        <w:rPr>
          <w:rFonts w:ascii="Times New Roman" w:hAnsi="Times New Roman" w:cs="Times New Roman"/>
          <w:b/>
          <w:bCs/>
          <w:i w:val="0"/>
          <w:iCs w:val="0"/>
          <w:color w:val="000000" w:themeColor="text1"/>
        </w:rPr>
      </w:pPr>
      <w:r w:rsidRPr="002601CE">
        <w:rPr>
          <w:rFonts w:ascii="Times New Roman" w:hAnsi="Times New Roman" w:cs="Times New Roman"/>
          <w:b/>
          <w:bCs/>
          <w:i w:val="0"/>
          <w:iCs w:val="0"/>
          <w:color w:val="000000" w:themeColor="text1"/>
        </w:rPr>
        <w:t xml:space="preserve">4.3.3 Account closing </w:t>
      </w:r>
    </w:p>
    <w:p w14:paraId="4A117BE6" w14:textId="77777777" w:rsidR="005A7979" w:rsidRDefault="005A7979" w:rsidP="005A7979">
      <w:pPr>
        <w:spacing w:line="360" w:lineRule="auto"/>
        <w:jc w:val="both"/>
        <w:rPr>
          <w:rFonts w:ascii="Times New Roman" w:hAnsi="Times New Roman" w:cs="Times New Roman"/>
        </w:rPr>
      </w:pPr>
    </w:p>
    <w:p w14:paraId="3EA7AC40" w14:textId="3EDD479F" w:rsidR="00800FA4" w:rsidRPr="00221E63" w:rsidRDefault="00221E63" w:rsidP="005A7979">
      <w:pPr>
        <w:spacing w:line="360" w:lineRule="auto"/>
        <w:jc w:val="both"/>
        <w:rPr>
          <w:rFonts w:ascii="Times New Roman" w:hAnsi="Times New Roman" w:cs="Times New Roman"/>
        </w:rPr>
      </w:pPr>
      <w:r>
        <w:rPr>
          <w:rFonts w:ascii="Times New Roman" w:hAnsi="Times New Roman" w:cs="Times New Roman"/>
        </w:rPr>
        <w:t xml:space="preserve">A closed account is any account that has been deactivated or otherwise terminated, either by the customer, custodian or counterparty. The term is often applied to a checking or savings account, or derivative trading, credit card, auto loan or brokerage account. It can also describe the accounting practice of resetting temporary account balances to zero on the general ledger at the end of each fiscal year (FY). An account is only closed after receiving a written </w:t>
      </w:r>
      <w:r w:rsidR="00F61697">
        <w:rPr>
          <w:rFonts w:ascii="Times New Roman" w:hAnsi="Times New Roman" w:cs="Times New Roman"/>
        </w:rPr>
        <w:t>request form the client or account holder, according to the account closing” regulations. The account holder must first complete and submit a “Account Closing Request form to CSD. The client</w:t>
      </w:r>
      <w:r w:rsidR="00800FA4" w:rsidRPr="00221E63">
        <w:rPr>
          <w:rFonts w:ascii="Times New Roman" w:hAnsi="Times New Roman" w:cs="Times New Roman"/>
        </w:rPr>
        <w:t xml:space="preserve"> </w:t>
      </w:r>
      <w:r w:rsidR="00F61697">
        <w:rPr>
          <w:rFonts w:ascii="Times New Roman" w:hAnsi="Times New Roman" w:cs="Times New Roman"/>
        </w:rPr>
        <w:t xml:space="preserve">is required to return any unused ATM cards and checks to the bank. The bank reimburses the customer for the entire balance. The form is inspected and signed by the branch manager and operation manager after completion. Thus, the customer’s account is finally closed. </w:t>
      </w:r>
    </w:p>
    <w:p w14:paraId="52046D30" w14:textId="3F699955" w:rsidR="002C36E6" w:rsidRDefault="002C36E6" w:rsidP="00930DDA">
      <w:pPr>
        <w:spacing w:line="360" w:lineRule="auto"/>
        <w:jc w:val="both"/>
        <w:rPr>
          <w:rFonts w:ascii="Times New Roman" w:hAnsi="Times New Roman" w:cs="Times New Roman"/>
        </w:rPr>
      </w:pPr>
    </w:p>
    <w:p w14:paraId="512C33A9" w14:textId="77777777" w:rsidR="001F710A" w:rsidRDefault="001F710A" w:rsidP="00930DDA">
      <w:pPr>
        <w:spacing w:line="360" w:lineRule="auto"/>
        <w:jc w:val="both"/>
        <w:rPr>
          <w:rFonts w:ascii="Times New Roman" w:hAnsi="Times New Roman" w:cs="Times New Roman"/>
        </w:rPr>
      </w:pPr>
    </w:p>
    <w:p w14:paraId="1CE05429" w14:textId="5FB0A9FB" w:rsidR="00B02425" w:rsidRDefault="00B02425" w:rsidP="00930DDA">
      <w:pPr>
        <w:pStyle w:val="ListParagraph"/>
        <w:spacing w:line="360" w:lineRule="auto"/>
        <w:ind w:left="1080"/>
        <w:jc w:val="both"/>
        <w:rPr>
          <w:rFonts w:ascii="Times New Roman" w:hAnsi="Times New Roman" w:cs="Times New Roman"/>
        </w:rPr>
      </w:pPr>
    </w:p>
    <w:p w14:paraId="24B996DF" w14:textId="17E5CC48" w:rsidR="008571B9" w:rsidRPr="002601CE" w:rsidRDefault="005A7979" w:rsidP="008571B9">
      <w:pPr>
        <w:pStyle w:val="Heading4"/>
        <w:rPr>
          <w:rFonts w:ascii="Times New Roman" w:hAnsi="Times New Roman" w:cs="Times New Roman"/>
          <w:b/>
          <w:bCs/>
          <w:i w:val="0"/>
          <w:iCs w:val="0"/>
          <w:color w:val="000000" w:themeColor="text1"/>
        </w:rPr>
      </w:pPr>
      <w:r w:rsidRPr="002601CE">
        <w:rPr>
          <w:rFonts w:ascii="Times New Roman" w:hAnsi="Times New Roman" w:cs="Times New Roman"/>
          <w:b/>
          <w:bCs/>
          <w:i w:val="0"/>
          <w:iCs w:val="0"/>
          <w:color w:val="000000" w:themeColor="text1"/>
        </w:rPr>
        <w:lastRenderedPageBreak/>
        <w:t xml:space="preserve">4.3.4 Cheque book issues </w:t>
      </w:r>
    </w:p>
    <w:p w14:paraId="65DAA744" w14:textId="77777777" w:rsidR="008571B9" w:rsidRPr="008571B9" w:rsidRDefault="008571B9" w:rsidP="008571B9"/>
    <w:p w14:paraId="384E5D58" w14:textId="2EE23844" w:rsidR="00B02425" w:rsidRDefault="00B02425" w:rsidP="005A7979">
      <w:pPr>
        <w:spacing w:line="360" w:lineRule="auto"/>
        <w:jc w:val="both"/>
        <w:rPr>
          <w:rFonts w:ascii="Times New Roman" w:hAnsi="Times New Roman" w:cs="Times New Roman"/>
        </w:rPr>
      </w:pPr>
      <w:r>
        <w:rPr>
          <w:rFonts w:ascii="Times New Roman" w:hAnsi="Times New Roman" w:cs="Times New Roman"/>
        </w:rPr>
        <w:t>On request by submitting their cheque request, both the now account and the existing account holder will receive a cheque book.</w:t>
      </w:r>
    </w:p>
    <w:p w14:paraId="3795477E" w14:textId="74E48EDA" w:rsidR="00B02425" w:rsidRDefault="00B02425" w:rsidP="00930DDA">
      <w:pPr>
        <w:spacing w:line="360" w:lineRule="auto"/>
        <w:ind w:left="360"/>
        <w:jc w:val="both"/>
        <w:rPr>
          <w:rFonts w:ascii="Times New Roman" w:hAnsi="Times New Roman" w:cs="Times New Roman"/>
        </w:rPr>
      </w:pPr>
    </w:p>
    <w:p w14:paraId="7BFA5BE8" w14:textId="661F21B6" w:rsidR="00B02425" w:rsidRDefault="00B02425" w:rsidP="005A7979">
      <w:pPr>
        <w:spacing w:line="360" w:lineRule="auto"/>
        <w:jc w:val="both"/>
        <w:rPr>
          <w:rFonts w:ascii="Times New Roman" w:hAnsi="Times New Roman" w:cs="Times New Roman"/>
        </w:rPr>
      </w:pPr>
      <w:r>
        <w:rPr>
          <w:rFonts w:ascii="Times New Roman" w:hAnsi="Times New Roman" w:cs="Times New Roman"/>
        </w:rPr>
        <w:t>The procedures of cheque book issues are as follows:</w:t>
      </w:r>
    </w:p>
    <w:p w14:paraId="535D2533" w14:textId="3768E673" w:rsidR="00B02425" w:rsidRDefault="00B02425" w:rsidP="00930DDA">
      <w:pPr>
        <w:spacing w:line="360" w:lineRule="auto"/>
        <w:ind w:left="360"/>
        <w:jc w:val="both"/>
        <w:rPr>
          <w:rFonts w:ascii="Times New Roman" w:hAnsi="Times New Roman" w:cs="Times New Roman"/>
        </w:rPr>
      </w:pPr>
    </w:p>
    <w:p w14:paraId="4E5DAA36" w14:textId="37DB6FA9" w:rsidR="00B02425" w:rsidRDefault="00C629B8" w:rsidP="00A06836">
      <w:pPr>
        <w:pStyle w:val="ListParagraph"/>
        <w:numPr>
          <w:ilvl w:val="0"/>
          <w:numId w:val="47"/>
        </w:numPr>
        <w:spacing w:line="360" w:lineRule="auto"/>
        <w:jc w:val="both"/>
        <w:rPr>
          <w:rFonts w:ascii="Times New Roman" w:hAnsi="Times New Roman" w:cs="Times New Roman"/>
        </w:rPr>
      </w:pPr>
      <w:r>
        <w:rPr>
          <w:rFonts w:ascii="Times New Roman" w:hAnsi="Times New Roman" w:cs="Times New Roman"/>
        </w:rPr>
        <w:t>When opening a new account, the consumer must fill out the section asking for a cheque book.</w:t>
      </w:r>
    </w:p>
    <w:p w14:paraId="785771C5" w14:textId="66F202DF" w:rsidR="00C629B8" w:rsidRDefault="00C629B8" w:rsidP="00A06836">
      <w:pPr>
        <w:pStyle w:val="ListParagraph"/>
        <w:numPr>
          <w:ilvl w:val="0"/>
          <w:numId w:val="47"/>
        </w:numPr>
        <w:spacing w:line="360" w:lineRule="auto"/>
        <w:jc w:val="both"/>
        <w:rPr>
          <w:rFonts w:ascii="Times New Roman" w:hAnsi="Times New Roman" w:cs="Times New Roman"/>
        </w:rPr>
      </w:pPr>
      <w:r>
        <w:rPr>
          <w:rFonts w:ascii="Times New Roman" w:hAnsi="Times New Roman" w:cs="Times New Roman"/>
        </w:rPr>
        <w:t>For an existing account, the customer must complete the slip that is located within the cheque book.</w:t>
      </w:r>
    </w:p>
    <w:p w14:paraId="6D650F8F" w14:textId="4035E364" w:rsidR="00C629B8" w:rsidRDefault="00C629B8" w:rsidP="00A06836">
      <w:pPr>
        <w:pStyle w:val="ListParagraph"/>
        <w:numPr>
          <w:ilvl w:val="0"/>
          <w:numId w:val="47"/>
        </w:numPr>
        <w:spacing w:line="360" w:lineRule="auto"/>
        <w:jc w:val="both"/>
        <w:rPr>
          <w:rFonts w:ascii="Times New Roman" w:hAnsi="Times New Roman" w:cs="Times New Roman"/>
        </w:rPr>
      </w:pPr>
      <w:r>
        <w:rPr>
          <w:rFonts w:ascii="Times New Roman" w:hAnsi="Times New Roman" w:cs="Times New Roman"/>
        </w:rPr>
        <w:t xml:space="preserve">Following the initial issuance, additional leaves are </w:t>
      </w:r>
      <w:r w:rsidR="004441B9">
        <w:rPr>
          <w:rFonts w:ascii="Times New Roman" w:hAnsi="Times New Roman" w:cs="Times New Roman"/>
        </w:rPr>
        <w:t xml:space="preserve"> </w:t>
      </w:r>
      <w:r>
        <w:rPr>
          <w:rFonts w:ascii="Times New Roman" w:hAnsi="Times New Roman" w:cs="Times New Roman"/>
        </w:rPr>
        <w:t>offered based on customer demand. For new account holders, o</w:t>
      </w:r>
      <w:r w:rsidR="004441B9">
        <w:rPr>
          <w:rFonts w:ascii="Times New Roman" w:hAnsi="Times New Roman" w:cs="Times New Roman"/>
        </w:rPr>
        <w:t xml:space="preserve">nly 10 leaves of the cheque are </w:t>
      </w:r>
      <w:r>
        <w:rPr>
          <w:rFonts w:ascii="Times New Roman" w:hAnsi="Times New Roman" w:cs="Times New Roman"/>
        </w:rPr>
        <w:t xml:space="preserve">issued. </w:t>
      </w:r>
    </w:p>
    <w:p w14:paraId="38769C43" w14:textId="20466FAE" w:rsidR="00C629B8" w:rsidRDefault="00C629B8" w:rsidP="00A06836">
      <w:pPr>
        <w:pStyle w:val="ListParagraph"/>
        <w:numPr>
          <w:ilvl w:val="0"/>
          <w:numId w:val="47"/>
        </w:numPr>
        <w:spacing w:line="360" w:lineRule="auto"/>
        <w:jc w:val="both"/>
        <w:rPr>
          <w:rFonts w:ascii="Times New Roman" w:hAnsi="Times New Roman" w:cs="Times New Roman"/>
        </w:rPr>
      </w:pPr>
      <w:r>
        <w:rPr>
          <w:rFonts w:ascii="Times New Roman" w:hAnsi="Times New Roman" w:cs="Times New Roman"/>
        </w:rPr>
        <w:t xml:space="preserve">During the receipt of the cheque book, the account holder or agent whose name is on the demand slip must be present. </w:t>
      </w:r>
    </w:p>
    <w:p w14:paraId="49371F4E" w14:textId="27ECC871" w:rsidR="00C629B8" w:rsidRDefault="00C629B8" w:rsidP="00A06836">
      <w:pPr>
        <w:pStyle w:val="ListParagraph"/>
        <w:numPr>
          <w:ilvl w:val="0"/>
          <w:numId w:val="47"/>
        </w:numPr>
        <w:spacing w:line="360" w:lineRule="auto"/>
        <w:jc w:val="both"/>
        <w:rPr>
          <w:rFonts w:ascii="Times New Roman" w:hAnsi="Times New Roman" w:cs="Times New Roman"/>
        </w:rPr>
      </w:pPr>
      <w:r>
        <w:rPr>
          <w:rFonts w:ascii="Times New Roman" w:hAnsi="Times New Roman" w:cs="Times New Roman"/>
        </w:rPr>
        <w:t>Once the cheque</w:t>
      </w:r>
      <w:r w:rsidR="004441B9">
        <w:rPr>
          <w:rFonts w:ascii="Times New Roman" w:hAnsi="Times New Roman" w:cs="Times New Roman"/>
        </w:rPr>
        <w:t xml:space="preserve"> </w:t>
      </w:r>
      <w:r>
        <w:rPr>
          <w:rFonts w:ascii="Times New Roman" w:hAnsi="Times New Roman" w:cs="Times New Roman"/>
        </w:rPr>
        <w:t xml:space="preserve"> book is prepared, it must be entered in the cheque book register with the following information: the date, the account number</w:t>
      </w:r>
      <w:r w:rsidR="00DA4139">
        <w:rPr>
          <w:rFonts w:ascii="Times New Roman" w:hAnsi="Times New Roman" w:cs="Times New Roman"/>
        </w:rPr>
        <w:t>, the account name, the receiver’s name, the receiver’s signature, and the staff member’s initial.</w:t>
      </w:r>
    </w:p>
    <w:p w14:paraId="2AD87506" w14:textId="75D0B98C" w:rsidR="00DA4139" w:rsidRDefault="00DA4139" w:rsidP="00A06836">
      <w:pPr>
        <w:pStyle w:val="ListParagraph"/>
        <w:numPr>
          <w:ilvl w:val="0"/>
          <w:numId w:val="47"/>
        </w:numPr>
        <w:spacing w:line="360" w:lineRule="auto"/>
        <w:jc w:val="both"/>
        <w:rPr>
          <w:rFonts w:ascii="Times New Roman" w:hAnsi="Times New Roman" w:cs="Times New Roman"/>
        </w:rPr>
      </w:pPr>
      <w:r>
        <w:rPr>
          <w:rFonts w:ascii="Times New Roman" w:hAnsi="Times New Roman" w:cs="Times New Roman"/>
        </w:rPr>
        <w:t>The cheque</w:t>
      </w:r>
      <w:r w:rsidR="004441B9">
        <w:rPr>
          <w:rFonts w:ascii="Times New Roman" w:hAnsi="Times New Roman" w:cs="Times New Roman"/>
        </w:rPr>
        <w:t xml:space="preserve"> </w:t>
      </w:r>
      <w:r>
        <w:rPr>
          <w:rFonts w:ascii="Times New Roman" w:hAnsi="Times New Roman" w:cs="Times New Roman"/>
        </w:rPr>
        <w:t xml:space="preserve"> book needs to be double checked before being delivered to the receiver.</w:t>
      </w:r>
    </w:p>
    <w:p w14:paraId="15376D8D" w14:textId="0751E8A4" w:rsidR="00DA4139" w:rsidRDefault="00DA4139" w:rsidP="00A06836">
      <w:pPr>
        <w:pStyle w:val="ListParagraph"/>
        <w:numPr>
          <w:ilvl w:val="0"/>
          <w:numId w:val="47"/>
        </w:numPr>
        <w:spacing w:line="360" w:lineRule="auto"/>
        <w:jc w:val="both"/>
        <w:rPr>
          <w:rFonts w:ascii="Times New Roman" w:hAnsi="Times New Roman" w:cs="Times New Roman"/>
        </w:rPr>
      </w:pPr>
      <w:r>
        <w:rPr>
          <w:rFonts w:ascii="Times New Roman" w:hAnsi="Times New Roman" w:cs="Times New Roman"/>
        </w:rPr>
        <w:t>You should keep the original requisition slip provided for the cheque demand for future use.</w:t>
      </w:r>
    </w:p>
    <w:p w14:paraId="6C569366" w14:textId="77777777" w:rsidR="005A7979" w:rsidRPr="005A7979" w:rsidRDefault="005A7979" w:rsidP="005A7979">
      <w:pPr>
        <w:spacing w:line="360" w:lineRule="auto"/>
        <w:ind w:left="360"/>
        <w:jc w:val="both"/>
        <w:rPr>
          <w:rFonts w:ascii="Times New Roman" w:hAnsi="Times New Roman" w:cs="Times New Roman"/>
        </w:rPr>
      </w:pPr>
    </w:p>
    <w:p w14:paraId="1D9EF378" w14:textId="5A41E382" w:rsidR="00DA4139" w:rsidRPr="002601CE" w:rsidRDefault="005A7979" w:rsidP="005A7979">
      <w:pPr>
        <w:pStyle w:val="Heading4"/>
        <w:rPr>
          <w:rFonts w:ascii="Times New Roman" w:hAnsi="Times New Roman" w:cs="Times New Roman"/>
          <w:b/>
          <w:bCs/>
          <w:i w:val="0"/>
          <w:iCs w:val="0"/>
          <w:color w:val="000000" w:themeColor="text1"/>
        </w:rPr>
      </w:pPr>
      <w:r w:rsidRPr="002601CE">
        <w:rPr>
          <w:rFonts w:ascii="Times New Roman" w:hAnsi="Times New Roman" w:cs="Times New Roman"/>
          <w:b/>
          <w:bCs/>
          <w:i w:val="0"/>
          <w:iCs w:val="0"/>
          <w:color w:val="000000" w:themeColor="text1"/>
        </w:rPr>
        <w:t>4.3.5 ATM card distribution</w:t>
      </w:r>
    </w:p>
    <w:p w14:paraId="7F006C6F" w14:textId="0E6BD357" w:rsidR="00DA4139" w:rsidRDefault="00DA4139" w:rsidP="00930DDA">
      <w:pPr>
        <w:spacing w:line="360" w:lineRule="auto"/>
        <w:ind w:left="360"/>
        <w:jc w:val="both"/>
        <w:rPr>
          <w:rFonts w:ascii="Times New Roman" w:hAnsi="Times New Roman" w:cs="Times New Roman"/>
        </w:rPr>
      </w:pPr>
    </w:p>
    <w:p w14:paraId="344B348E" w14:textId="084D0773" w:rsidR="00DA4139" w:rsidRDefault="00DA4139" w:rsidP="008571B9">
      <w:pPr>
        <w:spacing w:line="360" w:lineRule="auto"/>
        <w:jc w:val="both"/>
        <w:rPr>
          <w:rFonts w:ascii="Times New Roman" w:hAnsi="Times New Roman" w:cs="Times New Roman"/>
        </w:rPr>
      </w:pPr>
      <w:r>
        <w:rPr>
          <w:rFonts w:ascii="Times New Roman" w:hAnsi="Times New Roman" w:cs="Times New Roman"/>
        </w:rPr>
        <w:t xml:space="preserve">The distribution of ATM cards is the responsibility of CSD. With an annual fee of 500 rupees, the consumer can use an ATM card. After the form has been completed, the request for ATM cards is given to the card department, which creates the card and sends it to the appropriate branch office. The issued ATM card is valid for 5 years and customer can withdraw Rs 100000 in one time and 300000 in one day using debit card. </w:t>
      </w:r>
    </w:p>
    <w:p w14:paraId="0E236BCC" w14:textId="7FEB1A3E" w:rsidR="005A7979" w:rsidRDefault="005A7979" w:rsidP="005A7979">
      <w:pPr>
        <w:spacing w:line="360" w:lineRule="auto"/>
        <w:jc w:val="both"/>
        <w:rPr>
          <w:rFonts w:ascii="Times New Roman" w:hAnsi="Times New Roman" w:cs="Times New Roman"/>
        </w:rPr>
      </w:pPr>
    </w:p>
    <w:p w14:paraId="795AB202" w14:textId="36E506B6" w:rsidR="005A7979" w:rsidRPr="002601CE" w:rsidRDefault="005A7979" w:rsidP="008571B9">
      <w:pPr>
        <w:pStyle w:val="Heading4"/>
        <w:rPr>
          <w:rFonts w:ascii="Times New Roman" w:hAnsi="Times New Roman" w:cs="Times New Roman"/>
          <w:b/>
          <w:bCs/>
          <w:i w:val="0"/>
          <w:iCs w:val="0"/>
          <w:color w:val="000000" w:themeColor="text1"/>
        </w:rPr>
      </w:pPr>
      <w:r w:rsidRPr="002601CE">
        <w:rPr>
          <w:rFonts w:ascii="Times New Roman" w:hAnsi="Times New Roman" w:cs="Times New Roman"/>
          <w:b/>
          <w:bCs/>
          <w:i w:val="0"/>
          <w:iCs w:val="0"/>
          <w:color w:val="000000" w:themeColor="text1"/>
        </w:rPr>
        <w:t xml:space="preserve">4.3.6 </w:t>
      </w:r>
      <w:r w:rsidR="008571B9" w:rsidRPr="002601CE">
        <w:rPr>
          <w:rFonts w:ascii="Times New Roman" w:hAnsi="Times New Roman" w:cs="Times New Roman"/>
          <w:b/>
          <w:bCs/>
          <w:i w:val="0"/>
          <w:iCs w:val="0"/>
          <w:color w:val="000000" w:themeColor="text1"/>
        </w:rPr>
        <w:t xml:space="preserve">Account statement printing </w:t>
      </w:r>
    </w:p>
    <w:p w14:paraId="418B44C1" w14:textId="7A2C74FE" w:rsidR="00DA4139" w:rsidRDefault="00DA4139" w:rsidP="00930DDA">
      <w:pPr>
        <w:spacing w:line="360" w:lineRule="auto"/>
        <w:ind w:left="360"/>
        <w:jc w:val="both"/>
        <w:rPr>
          <w:rFonts w:ascii="Times New Roman" w:hAnsi="Times New Roman" w:cs="Times New Roman"/>
        </w:rPr>
      </w:pPr>
    </w:p>
    <w:p w14:paraId="79DCE3CA" w14:textId="05ADD4C3" w:rsidR="00A06836" w:rsidRDefault="00DA4139" w:rsidP="008571B9">
      <w:pPr>
        <w:spacing w:line="360" w:lineRule="auto"/>
        <w:jc w:val="both"/>
        <w:rPr>
          <w:rFonts w:ascii="Times New Roman" w:hAnsi="Times New Roman" w:cs="Times New Roman"/>
        </w:rPr>
      </w:pPr>
      <w:r>
        <w:rPr>
          <w:rFonts w:ascii="Times New Roman" w:hAnsi="Times New Roman" w:cs="Times New Roman"/>
        </w:rPr>
        <w:t xml:space="preserve">The transactions of a </w:t>
      </w:r>
      <w:r w:rsidR="00736FBB">
        <w:rPr>
          <w:rFonts w:ascii="Times New Roman" w:hAnsi="Times New Roman" w:cs="Times New Roman"/>
        </w:rPr>
        <w:t xml:space="preserve">bank account over a specific time period, typically monthly, are listed in a bank statement. Deposits, charges, withdrawals, the beginning and ending balances for the </w:t>
      </w:r>
      <w:r w:rsidR="00736FBB">
        <w:rPr>
          <w:rFonts w:ascii="Times New Roman" w:hAnsi="Times New Roman" w:cs="Times New Roman"/>
        </w:rPr>
        <w:lastRenderedPageBreak/>
        <w:t xml:space="preserve">period, as well as any interest collected, are all included in the statement. Account holders typically analyze their bank statements once a month to assist them keep track of their track of their </w:t>
      </w:r>
      <w:r w:rsidR="004441B9">
        <w:rPr>
          <w:rFonts w:ascii="Times New Roman" w:hAnsi="Times New Roman" w:cs="Times New Roman"/>
        </w:rPr>
        <w:t xml:space="preserve"> </w:t>
      </w:r>
      <w:r w:rsidR="00736FBB">
        <w:rPr>
          <w:rFonts w:ascii="Times New Roman" w:hAnsi="Times New Roman" w:cs="Times New Roman"/>
        </w:rPr>
        <w:t xml:space="preserve">spending and expenses and to check for any erroneous or fraudulent charges. </w:t>
      </w:r>
    </w:p>
    <w:p w14:paraId="01478479" w14:textId="77777777" w:rsidR="00A06836" w:rsidRDefault="00A06836" w:rsidP="008571B9">
      <w:pPr>
        <w:spacing w:line="360" w:lineRule="auto"/>
        <w:jc w:val="both"/>
        <w:rPr>
          <w:rFonts w:ascii="Times New Roman" w:hAnsi="Times New Roman" w:cs="Times New Roman"/>
        </w:rPr>
      </w:pPr>
    </w:p>
    <w:p w14:paraId="2F519B58" w14:textId="674CFBC5" w:rsidR="008571B9" w:rsidRPr="002601CE" w:rsidRDefault="008571B9" w:rsidP="008571B9">
      <w:pPr>
        <w:pStyle w:val="Heading4"/>
        <w:rPr>
          <w:rFonts w:ascii="Times New Roman" w:hAnsi="Times New Roman" w:cs="Times New Roman"/>
          <w:b/>
          <w:bCs/>
          <w:i w:val="0"/>
          <w:iCs w:val="0"/>
          <w:color w:val="000000" w:themeColor="text1"/>
        </w:rPr>
      </w:pPr>
      <w:r w:rsidRPr="002601CE">
        <w:rPr>
          <w:rFonts w:ascii="Times New Roman" w:hAnsi="Times New Roman" w:cs="Times New Roman"/>
          <w:b/>
          <w:bCs/>
          <w:i w:val="0"/>
          <w:iCs w:val="0"/>
          <w:color w:val="000000" w:themeColor="text1"/>
        </w:rPr>
        <w:t xml:space="preserve">4.3.7 Issuance of balance certificate </w:t>
      </w:r>
    </w:p>
    <w:p w14:paraId="4EE7DD79" w14:textId="7860C3F6" w:rsidR="00736FBB" w:rsidRDefault="00736FBB" w:rsidP="00930DDA">
      <w:pPr>
        <w:spacing w:line="360" w:lineRule="auto"/>
        <w:ind w:left="360"/>
        <w:jc w:val="both"/>
        <w:rPr>
          <w:rFonts w:ascii="Times New Roman" w:hAnsi="Times New Roman" w:cs="Times New Roman"/>
        </w:rPr>
      </w:pPr>
    </w:p>
    <w:p w14:paraId="334AAE80" w14:textId="5E4B4DAA" w:rsidR="00736FBB" w:rsidRDefault="00736FBB" w:rsidP="008571B9">
      <w:pPr>
        <w:spacing w:line="360" w:lineRule="auto"/>
        <w:jc w:val="both"/>
        <w:rPr>
          <w:rFonts w:ascii="Times New Roman" w:hAnsi="Times New Roman" w:cs="Times New Roman"/>
        </w:rPr>
      </w:pPr>
      <w:r>
        <w:rPr>
          <w:rFonts w:ascii="Times New Roman" w:hAnsi="Times New Roman" w:cs="Times New Roman"/>
        </w:rPr>
        <w:t xml:space="preserve">Usually, a balance certificate also includes a statement from the bank mentioning that the account holder has maintained satisfactory level of transactions with the bank, but this </w:t>
      </w:r>
      <w:r w:rsidR="008478F0">
        <w:rPr>
          <w:rFonts w:ascii="Times New Roman" w:hAnsi="Times New Roman" w:cs="Times New Roman"/>
        </w:rPr>
        <w:t>is only mentioned in the case of satisfied customers. A balance certificate is a document issued by a bank stating the amount of balance funds maintained by an account holder in its bank. The remaining balance can either be expressed in NPR rate in effect on the specified date. Clients frequently come into the bank to obtain Balance Certificates. Typically, students who are travelling to study abroad do so. The consumer must open first complete the Request for Balance certificate form. After acquiring signatures in the correct register, the CSD staff issues the certificate in the specified denomination.</w:t>
      </w:r>
    </w:p>
    <w:p w14:paraId="528783A8" w14:textId="42711311" w:rsidR="00EF0058" w:rsidRDefault="00EF0058" w:rsidP="008571B9">
      <w:pPr>
        <w:spacing w:line="360" w:lineRule="auto"/>
        <w:jc w:val="both"/>
        <w:rPr>
          <w:rFonts w:ascii="Times New Roman" w:hAnsi="Times New Roman" w:cs="Times New Roman"/>
        </w:rPr>
      </w:pPr>
    </w:p>
    <w:p w14:paraId="06F53DA9" w14:textId="0BDBD10D" w:rsidR="008571B9" w:rsidRPr="002601CE" w:rsidRDefault="008571B9" w:rsidP="008571B9">
      <w:pPr>
        <w:pStyle w:val="Heading4"/>
        <w:rPr>
          <w:rFonts w:ascii="Times New Roman" w:hAnsi="Times New Roman" w:cs="Times New Roman"/>
          <w:b/>
          <w:bCs/>
          <w:i w:val="0"/>
          <w:iCs w:val="0"/>
          <w:color w:val="000000" w:themeColor="text1"/>
        </w:rPr>
      </w:pPr>
      <w:r w:rsidRPr="002601CE">
        <w:rPr>
          <w:rFonts w:ascii="Times New Roman" w:hAnsi="Times New Roman" w:cs="Times New Roman"/>
          <w:b/>
          <w:bCs/>
          <w:i w:val="0"/>
          <w:iCs w:val="0"/>
          <w:color w:val="000000" w:themeColor="text1"/>
        </w:rPr>
        <w:t xml:space="preserve">4.3.8 KYC update </w:t>
      </w:r>
    </w:p>
    <w:p w14:paraId="3821A36E" w14:textId="422D55E9" w:rsidR="00EF0058" w:rsidRDefault="00EF0058" w:rsidP="00930DDA">
      <w:pPr>
        <w:spacing w:line="360" w:lineRule="auto"/>
        <w:ind w:left="360"/>
        <w:jc w:val="both"/>
        <w:rPr>
          <w:rFonts w:ascii="Times New Roman" w:hAnsi="Times New Roman" w:cs="Times New Roman"/>
        </w:rPr>
      </w:pPr>
    </w:p>
    <w:p w14:paraId="6045A196" w14:textId="2F19A455" w:rsidR="00EF0058" w:rsidRDefault="00EF0058" w:rsidP="008571B9">
      <w:pPr>
        <w:spacing w:line="360" w:lineRule="auto"/>
        <w:jc w:val="both"/>
        <w:rPr>
          <w:rFonts w:ascii="Times New Roman" w:hAnsi="Times New Roman" w:cs="Times New Roman"/>
        </w:rPr>
      </w:pPr>
      <w:r>
        <w:rPr>
          <w:rFonts w:ascii="Times New Roman" w:hAnsi="Times New Roman" w:cs="Times New Roman"/>
        </w:rPr>
        <w:t xml:space="preserve">The term “Know Your Customer” abbreviated as KYC is used to describe the process of identifying a customer. It entails taking reasonable steps to ascertain the true identity a customer. It entails taking reasonable steps to ascertain the true identity and beneficial ownership </w:t>
      </w:r>
      <w:r w:rsidR="00BD4212">
        <w:rPr>
          <w:rFonts w:ascii="Times New Roman" w:hAnsi="Times New Roman" w:cs="Times New Roman"/>
        </w:rPr>
        <w:t>of accounts, the source of funds, the nature of the customer’s business, etc This aids the KYC regulations is to stop criminal elements from using banks to launder money, whether on purpose or accidentally. KYC consists of two parts: Identity and Address. While the identification does not change, the address can</w:t>
      </w:r>
      <w:r w:rsidR="00CE7D27">
        <w:rPr>
          <w:rFonts w:ascii="Times New Roman" w:hAnsi="Times New Roman" w:cs="Times New Roman"/>
        </w:rPr>
        <w:t>, thus the banks must periodically update their information. As directed by Nepal Rastra Bank, KYC updates have recently been conducted in all commercial banks. So, following the instructions, intern distributed the KYC forms and assisted the customer in filling them out at the</w:t>
      </w:r>
      <w:r w:rsidR="00236594">
        <w:rPr>
          <w:rFonts w:ascii="Times New Roman" w:hAnsi="Times New Roman" w:cs="Times New Roman"/>
        </w:rPr>
        <w:t xml:space="preserve"> Maharajgung Branch of Nepal SBI ban</w:t>
      </w:r>
      <w:r w:rsidR="00EE5021">
        <w:rPr>
          <w:rFonts w:ascii="Times New Roman" w:hAnsi="Times New Roman" w:cs="Times New Roman"/>
        </w:rPr>
        <w:t>k. Interns were instruction to advise both frequent bank customers and those who don’t frequently visit the bank about the KYC update by p</w:t>
      </w:r>
      <w:r w:rsidR="00D2021B">
        <w:rPr>
          <w:rFonts w:ascii="Times New Roman" w:hAnsi="Times New Roman" w:cs="Times New Roman"/>
        </w:rPr>
        <w:t xml:space="preserve">hone calls. </w:t>
      </w:r>
    </w:p>
    <w:p w14:paraId="4D0E43F6" w14:textId="1F0D7377" w:rsidR="00C32238" w:rsidRDefault="00C32238" w:rsidP="00556E63">
      <w:pPr>
        <w:pStyle w:val="Heading3"/>
        <w:rPr>
          <w:rFonts w:eastAsiaTheme="minorHAnsi" w:cs="Times New Roman"/>
          <w:color w:val="auto"/>
        </w:rPr>
      </w:pPr>
      <w:bookmarkStart w:id="27" w:name="_Toc176423584"/>
    </w:p>
    <w:p w14:paraId="62136702" w14:textId="77777777" w:rsidR="001A7DDF" w:rsidRPr="001A7DDF" w:rsidRDefault="001A7DDF" w:rsidP="001A7DDF"/>
    <w:p w14:paraId="112E64F3" w14:textId="7C943507" w:rsidR="00A06836" w:rsidRDefault="00A06836" w:rsidP="00A06836"/>
    <w:p w14:paraId="5CC34281" w14:textId="77777777" w:rsidR="001F710A" w:rsidRPr="00A06836" w:rsidRDefault="001F710A" w:rsidP="00A06836"/>
    <w:p w14:paraId="7483A230" w14:textId="7F687950" w:rsidR="00D2021B" w:rsidRPr="003F6373" w:rsidRDefault="00A06836" w:rsidP="00556E63">
      <w:pPr>
        <w:pStyle w:val="Heading3"/>
        <w:rPr>
          <w:rFonts w:cs="Times New Roman"/>
          <w:b/>
          <w:bCs/>
          <w:color w:val="000000" w:themeColor="text1"/>
        </w:rPr>
      </w:pPr>
      <w:r>
        <w:rPr>
          <w:rFonts w:cs="Times New Roman"/>
          <w:b/>
          <w:bCs/>
          <w:color w:val="000000" w:themeColor="text1"/>
        </w:rPr>
        <w:lastRenderedPageBreak/>
        <w:t>4.4</w:t>
      </w:r>
      <w:r w:rsidR="00556E63" w:rsidRPr="003F6373">
        <w:rPr>
          <w:rFonts w:cs="Times New Roman"/>
          <w:b/>
          <w:bCs/>
          <w:color w:val="000000" w:themeColor="text1"/>
        </w:rPr>
        <w:t xml:space="preserve"> Problems identified and solved</w:t>
      </w:r>
      <w:bookmarkEnd w:id="27"/>
      <w:r w:rsidR="00556E63" w:rsidRPr="003F6373">
        <w:rPr>
          <w:rFonts w:cs="Times New Roman"/>
          <w:b/>
          <w:bCs/>
          <w:color w:val="000000" w:themeColor="text1"/>
        </w:rPr>
        <w:t xml:space="preserve"> </w:t>
      </w:r>
    </w:p>
    <w:p w14:paraId="77380A07" w14:textId="77777777" w:rsidR="00556E63" w:rsidRDefault="00556E63" w:rsidP="00556E63">
      <w:pPr>
        <w:spacing w:line="360" w:lineRule="auto"/>
        <w:jc w:val="both"/>
        <w:rPr>
          <w:rFonts w:ascii="Times New Roman" w:hAnsi="Times New Roman" w:cs="Times New Roman"/>
        </w:rPr>
      </w:pPr>
    </w:p>
    <w:p w14:paraId="58573191" w14:textId="3EE52137" w:rsidR="00D2021B" w:rsidRDefault="00D2021B" w:rsidP="00556E63">
      <w:pPr>
        <w:spacing w:line="360" w:lineRule="auto"/>
        <w:jc w:val="both"/>
        <w:rPr>
          <w:rFonts w:ascii="Times New Roman" w:hAnsi="Times New Roman" w:cs="Times New Roman"/>
        </w:rPr>
      </w:pPr>
      <w:r>
        <w:rPr>
          <w:rFonts w:ascii="Times New Roman" w:hAnsi="Times New Roman" w:cs="Times New Roman"/>
        </w:rPr>
        <w:t>During my eight-week internship, intern also got the opportunity to understand, identify and solve some of the problems faced by the bank. Here are some problems identified and solved which are following:</w:t>
      </w:r>
    </w:p>
    <w:p w14:paraId="747B9DF0" w14:textId="4566FD51" w:rsidR="00D2021B" w:rsidRDefault="00D2021B" w:rsidP="00930DDA">
      <w:pPr>
        <w:spacing w:line="360" w:lineRule="auto"/>
        <w:ind w:left="360"/>
        <w:jc w:val="both"/>
        <w:rPr>
          <w:rFonts w:ascii="Times New Roman" w:hAnsi="Times New Roman" w:cs="Times New Roman"/>
        </w:rPr>
      </w:pPr>
    </w:p>
    <w:p w14:paraId="0079238B" w14:textId="61B8ED21" w:rsidR="00D2021B" w:rsidRPr="001147A6" w:rsidRDefault="00D2021B" w:rsidP="001147A6">
      <w:pPr>
        <w:spacing w:line="360" w:lineRule="auto"/>
        <w:ind w:left="360"/>
        <w:jc w:val="center"/>
        <w:rPr>
          <w:rFonts w:ascii="Times New Roman" w:hAnsi="Times New Roman" w:cs="Times New Roman"/>
          <w:b/>
          <w:bCs/>
        </w:rPr>
      </w:pPr>
      <w:r>
        <w:rPr>
          <w:rFonts w:ascii="Times New Roman" w:hAnsi="Times New Roman" w:cs="Times New Roman"/>
        </w:rPr>
        <w:t>Table</w:t>
      </w:r>
    </w:p>
    <w:tbl>
      <w:tblPr>
        <w:tblStyle w:val="TableGrid"/>
        <w:tblW w:w="8640" w:type="dxa"/>
        <w:tblInd w:w="360" w:type="dxa"/>
        <w:tblBorders>
          <w:left w:val="none" w:sz="0" w:space="0" w:color="auto"/>
          <w:right w:val="none" w:sz="0" w:space="0" w:color="auto"/>
          <w:insideV w:val="none" w:sz="0" w:space="0" w:color="auto"/>
        </w:tblBorders>
        <w:tblLook w:val="04A0" w:firstRow="1" w:lastRow="0" w:firstColumn="1" w:lastColumn="0" w:noHBand="0" w:noVBand="1"/>
      </w:tblPr>
      <w:tblGrid>
        <w:gridCol w:w="4140"/>
        <w:gridCol w:w="4500"/>
      </w:tblGrid>
      <w:tr w:rsidR="00D2021B" w:rsidRPr="001147A6" w14:paraId="3208343F" w14:textId="77777777" w:rsidTr="00A06836">
        <w:trPr>
          <w:trHeight w:val="308"/>
        </w:trPr>
        <w:tc>
          <w:tcPr>
            <w:tcW w:w="4140" w:type="dxa"/>
          </w:tcPr>
          <w:p w14:paraId="07B26427" w14:textId="77777777" w:rsidR="00D2021B" w:rsidRPr="001147A6" w:rsidRDefault="00D2021B" w:rsidP="001147A6">
            <w:pPr>
              <w:spacing w:line="360" w:lineRule="auto"/>
              <w:jc w:val="center"/>
              <w:rPr>
                <w:rFonts w:ascii="Times New Roman" w:hAnsi="Times New Roman" w:cs="Times New Roman"/>
                <w:b/>
                <w:bCs/>
              </w:rPr>
            </w:pPr>
            <w:r w:rsidRPr="001147A6">
              <w:rPr>
                <w:rFonts w:ascii="Times New Roman" w:hAnsi="Times New Roman" w:cs="Times New Roman"/>
                <w:b/>
                <w:bCs/>
              </w:rPr>
              <w:t>Problem Identified</w:t>
            </w:r>
          </w:p>
          <w:p w14:paraId="03CE02EC" w14:textId="7B47AC85" w:rsidR="001147A6" w:rsidRPr="001147A6" w:rsidRDefault="001147A6" w:rsidP="001147A6">
            <w:pPr>
              <w:spacing w:line="360" w:lineRule="auto"/>
              <w:jc w:val="center"/>
              <w:rPr>
                <w:rFonts w:ascii="Times New Roman" w:hAnsi="Times New Roman" w:cs="Times New Roman"/>
                <w:b/>
                <w:bCs/>
              </w:rPr>
            </w:pPr>
          </w:p>
        </w:tc>
        <w:tc>
          <w:tcPr>
            <w:tcW w:w="4500" w:type="dxa"/>
          </w:tcPr>
          <w:p w14:paraId="1152D6D4" w14:textId="17D09EBC" w:rsidR="00D2021B" w:rsidRPr="001147A6" w:rsidRDefault="00D2021B" w:rsidP="001147A6">
            <w:pPr>
              <w:spacing w:line="360" w:lineRule="auto"/>
              <w:jc w:val="center"/>
              <w:rPr>
                <w:rFonts w:ascii="Times New Roman" w:hAnsi="Times New Roman" w:cs="Times New Roman"/>
                <w:b/>
                <w:bCs/>
              </w:rPr>
            </w:pPr>
            <w:r w:rsidRPr="001147A6">
              <w:rPr>
                <w:rFonts w:ascii="Times New Roman" w:hAnsi="Times New Roman" w:cs="Times New Roman"/>
                <w:b/>
                <w:bCs/>
              </w:rPr>
              <w:t>Problem Solved</w:t>
            </w:r>
          </w:p>
        </w:tc>
      </w:tr>
      <w:tr w:rsidR="00D2021B" w14:paraId="29D1560E" w14:textId="77777777" w:rsidTr="00A06836">
        <w:trPr>
          <w:trHeight w:val="1271"/>
        </w:trPr>
        <w:tc>
          <w:tcPr>
            <w:tcW w:w="4140" w:type="dxa"/>
          </w:tcPr>
          <w:p w14:paraId="7FC91552" w14:textId="0FD5B757" w:rsidR="00D2021B" w:rsidRDefault="00993646" w:rsidP="00930DDA">
            <w:pPr>
              <w:spacing w:line="360" w:lineRule="auto"/>
              <w:jc w:val="both"/>
              <w:rPr>
                <w:rFonts w:ascii="Times New Roman" w:hAnsi="Times New Roman" w:cs="Times New Roman"/>
              </w:rPr>
            </w:pPr>
            <w:r>
              <w:rPr>
                <w:rFonts w:ascii="Times New Roman" w:hAnsi="Times New Roman" w:cs="Times New Roman"/>
              </w:rPr>
              <w:t>Customers couldn’t complete the forms for opening new accounts.</w:t>
            </w:r>
          </w:p>
        </w:tc>
        <w:tc>
          <w:tcPr>
            <w:tcW w:w="4500" w:type="dxa"/>
          </w:tcPr>
          <w:p w14:paraId="6043F315" w14:textId="3275B5D3" w:rsidR="00D2021B" w:rsidRDefault="00993646" w:rsidP="00930DDA">
            <w:pPr>
              <w:spacing w:line="360" w:lineRule="auto"/>
              <w:jc w:val="both"/>
              <w:rPr>
                <w:rFonts w:ascii="Times New Roman" w:hAnsi="Times New Roman" w:cs="Times New Roman"/>
              </w:rPr>
            </w:pPr>
            <w:r>
              <w:rPr>
                <w:rFonts w:ascii="Times New Roman" w:hAnsi="Times New Roman" w:cs="Times New Roman"/>
              </w:rPr>
              <w:t>Interns assist them in filling out all the required information on the applications and also request important documents from them.</w:t>
            </w:r>
          </w:p>
        </w:tc>
      </w:tr>
      <w:tr w:rsidR="00D2021B" w14:paraId="093A861F" w14:textId="77777777" w:rsidTr="00A06836">
        <w:trPr>
          <w:trHeight w:val="1250"/>
        </w:trPr>
        <w:tc>
          <w:tcPr>
            <w:tcW w:w="4140" w:type="dxa"/>
          </w:tcPr>
          <w:p w14:paraId="5EDF205D" w14:textId="550548EB" w:rsidR="00D2021B" w:rsidRDefault="00993646" w:rsidP="00930DDA">
            <w:pPr>
              <w:spacing w:line="360" w:lineRule="auto"/>
              <w:jc w:val="both"/>
              <w:rPr>
                <w:rFonts w:ascii="Times New Roman" w:hAnsi="Times New Roman" w:cs="Times New Roman"/>
              </w:rPr>
            </w:pPr>
            <w:r>
              <w:rPr>
                <w:rFonts w:ascii="Times New Roman" w:hAnsi="Times New Roman" w:cs="Times New Roman"/>
              </w:rPr>
              <w:t xml:space="preserve">The account termination processes were unclear. </w:t>
            </w:r>
          </w:p>
        </w:tc>
        <w:tc>
          <w:tcPr>
            <w:tcW w:w="4500" w:type="dxa"/>
          </w:tcPr>
          <w:p w14:paraId="30E9825A" w14:textId="21F7F411" w:rsidR="00993646" w:rsidRDefault="00993646" w:rsidP="00930DDA">
            <w:pPr>
              <w:spacing w:line="360" w:lineRule="auto"/>
              <w:jc w:val="both"/>
              <w:rPr>
                <w:rFonts w:ascii="Times New Roman" w:hAnsi="Times New Roman" w:cs="Times New Roman"/>
              </w:rPr>
            </w:pPr>
            <w:r>
              <w:rPr>
                <w:rFonts w:ascii="Times New Roman" w:hAnsi="Times New Roman" w:cs="Times New Roman"/>
              </w:rPr>
              <w:t>Customers are guided through all procedures by interns, who also inquire about any necessary supporting documentation.</w:t>
            </w:r>
          </w:p>
        </w:tc>
      </w:tr>
      <w:tr w:rsidR="00D2021B" w14:paraId="07B88A18" w14:textId="77777777" w:rsidTr="00A06836">
        <w:trPr>
          <w:trHeight w:val="1271"/>
        </w:trPr>
        <w:tc>
          <w:tcPr>
            <w:tcW w:w="4140" w:type="dxa"/>
          </w:tcPr>
          <w:p w14:paraId="25381B6B" w14:textId="17B72930" w:rsidR="00D2021B" w:rsidRDefault="00993646" w:rsidP="00930DDA">
            <w:pPr>
              <w:spacing w:line="360" w:lineRule="auto"/>
              <w:jc w:val="both"/>
              <w:rPr>
                <w:rFonts w:ascii="Times New Roman" w:hAnsi="Times New Roman" w:cs="Times New Roman"/>
              </w:rPr>
            </w:pPr>
            <w:r>
              <w:rPr>
                <w:rFonts w:ascii="Times New Roman" w:hAnsi="Times New Roman" w:cs="Times New Roman"/>
              </w:rPr>
              <w:t>Some clients are having trouble using e-banking and mobile banking.</w:t>
            </w:r>
          </w:p>
        </w:tc>
        <w:tc>
          <w:tcPr>
            <w:tcW w:w="4500" w:type="dxa"/>
          </w:tcPr>
          <w:p w14:paraId="7480AEA3" w14:textId="25C2F02F" w:rsidR="00D2021B" w:rsidRDefault="00993646" w:rsidP="00930DDA">
            <w:pPr>
              <w:spacing w:line="360" w:lineRule="auto"/>
              <w:jc w:val="both"/>
              <w:rPr>
                <w:rFonts w:ascii="Times New Roman" w:hAnsi="Times New Roman" w:cs="Times New Roman"/>
              </w:rPr>
            </w:pPr>
            <w:r>
              <w:rPr>
                <w:rFonts w:ascii="Times New Roman" w:hAnsi="Times New Roman" w:cs="Times New Roman"/>
              </w:rPr>
              <w:t>The interns double checked every aspect of their online and mobile banking accounts and made a quick effort to resolve their issue.</w:t>
            </w:r>
          </w:p>
        </w:tc>
      </w:tr>
      <w:tr w:rsidR="00D2021B" w14:paraId="05298A0D" w14:textId="77777777" w:rsidTr="00A06836">
        <w:trPr>
          <w:trHeight w:val="943"/>
        </w:trPr>
        <w:tc>
          <w:tcPr>
            <w:tcW w:w="4140" w:type="dxa"/>
          </w:tcPr>
          <w:p w14:paraId="4D967D54" w14:textId="6800A9E6" w:rsidR="00D2021B" w:rsidRDefault="00993646" w:rsidP="00930DDA">
            <w:pPr>
              <w:spacing w:line="360" w:lineRule="auto"/>
              <w:jc w:val="both"/>
              <w:rPr>
                <w:rFonts w:ascii="Times New Roman" w:hAnsi="Times New Roman" w:cs="Times New Roman"/>
              </w:rPr>
            </w:pPr>
            <w:r>
              <w:rPr>
                <w:rFonts w:ascii="Times New Roman" w:hAnsi="Times New Roman" w:cs="Times New Roman"/>
              </w:rPr>
              <w:t>Customers were confu</w:t>
            </w:r>
            <w:r w:rsidR="00B55FDE">
              <w:rPr>
                <w:rFonts w:ascii="Times New Roman" w:hAnsi="Times New Roman" w:cs="Times New Roman"/>
              </w:rPr>
              <w:t>sed about different saving schemes.</w:t>
            </w:r>
          </w:p>
        </w:tc>
        <w:tc>
          <w:tcPr>
            <w:tcW w:w="4500" w:type="dxa"/>
          </w:tcPr>
          <w:p w14:paraId="2152EBB7" w14:textId="06041898" w:rsidR="00D2021B" w:rsidRDefault="00B55FDE" w:rsidP="00930DDA">
            <w:pPr>
              <w:spacing w:line="360" w:lineRule="auto"/>
              <w:jc w:val="both"/>
              <w:rPr>
                <w:rFonts w:ascii="Times New Roman" w:hAnsi="Times New Roman" w:cs="Times New Roman"/>
              </w:rPr>
            </w:pPr>
            <w:r>
              <w:rPr>
                <w:rFonts w:ascii="Times New Roman" w:hAnsi="Times New Roman" w:cs="Times New Roman"/>
              </w:rPr>
              <w:t>Interns help customers understand all products of bank along with its interest rate.</w:t>
            </w:r>
          </w:p>
        </w:tc>
      </w:tr>
      <w:tr w:rsidR="00D2021B" w14:paraId="63397C65" w14:textId="77777777" w:rsidTr="00A06836">
        <w:trPr>
          <w:trHeight w:val="943"/>
        </w:trPr>
        <w:tc>
          <w:tcPr>
            <w:tcW w:w="4140" w:type="dxa"/>
          </w:tcPr>
          <w:p w14:paraId="25A1BB8A" w14:textId="0F2A6359" w:rsidR="00B55FDE" w:rsidRDefault="00B55FDE" w:rsidP="00930DDA">
            <w:pPr>
              <w:spacing w:line="360" w:lineRule="auto"/>
              <w:jc w:val="both"/>
              <w:rPr>
                <w:rFonts w:ascii="Times New Roman" w:hAnsi="Times New Roman" w:cs="Times New Roman"/>
              </w:rPr>
            </w:pPr>
            <w:r>
              <w:rPr>
                <w:rFonts w:ascii="Times New Roman" w:hAnsi="Times New Roman" w:cs="Times New Roman"/>
              </w:rPr>
              <w:t>KYC of many customers were not update.</w:t>
            </w:r>
          </w:p>
        </w:tc>
        <w:tc>
          <w:tcPr>
            <w:tcW w:w="4500" w:type="dxa"/>
          </w:tcPr>
          <w:p w14:paraId="48A4540E" w14:textId="169FF262" w:rsidR="00D2021B" w:rsidRDefault="00B55FDE" w:rsidP="00930DDA">
            <w:pPr>
              <w:spacing w:line="360" w:lineRule="auto"/>
              <w:jc w:val="both"/>
              <w:rPr>
                <w:rFonts w:ascii="Times New Roman" w:hAnsi="Times New Roman" w:cs="Times New Roman"/>
              </w:rPr>
            </w:pPr>
            <w:r>
              <w:rPr>
                <w:rFonts w:ascii="Times New Roman" w:hAnsi="Times New Roman" w:cs="Times New Roman"/>
              </w:rPr>
              <w:t>Customers were phoned and requested to update both their signature card (if the photo was outdated) and their KYC.</w:t>
            </w:r>
          </w:p>
        </w:tc>
      </w:tr>
      <w:tr w:rsidR="00D2021B" w14:paraId="3D4F9508" w14:textId="77777777" w:rsidTr="00A06836">
        <w:trPr>
          <w:trHeight w:val="635"/>
        </w:trPr>
        <w:tc>
          <w:tcPr>
            <w:tcW w:w="4140" w:type="dxa"/>
          </w:tcPr>
          <w:p w14:paraId="2F660A54" w14:textId="5CA6F752" w:rsidR="00B55FDE" w:rsidRDefault="00B55FDE" w:rsidP="00930DDA">
            <w:pPr>
              <w:spacing w:line="360" w:lineRule="auto"/>
              <w:jc w:val="both"/>
              <w:rPr>
                <w:rFonts w:ascii="Times New Roman" w:hAnsi="Times New Roman" w:cs="Times New Roman"/>
              </w:rPr>
            </w:pPr>
            <w:r>
              <w:rPr>
                <w:rFonts w:ascii="Times New Roman" w:hAnsi="Times New Roman" w:cs="Times New Roman"/>
              </w:rPr>
              <w:t>Cheques and bank statement were requested by other bank.</w:t>
            </w:r>
          </w:p>
        </w:tc>
        <w:tc>
          <w:tcPr>
            <w:tcW w:w="4500" w:type="dxa"/>
          </w:tcPr>
          <w:p w14:paraId="78A717F9" w14:textId="2B82773F" w:rsidR="00D2021B" w:rsidRDefault="00B55FDE" w:rsidP="00930DDA">
            <w:pPr>
              <w:spacing w:line="360" w:lineRule="auto"/>
              <w:jc w:val="both"/>
              <w:rPr>
                <w:rFonts w:ascii="Times New Roman" w:hAnsi="Times New Roman" w:cs="Times New Roman"/>
              </w:rPr>
            </w:pPr>
            <w:r>
              <w:rPr>
                <w:rFonts w:ascii="Times New Roman" w:hAnsi="Times New Roman" w:cs="Times New Roman"/>
              </w:rPr>
              <w:t>They were requested with the customers signatures on the statement request form.</w:t>
            </w:r>
          </w:p>
        </w:tc>
      </w:tr>
      <w:tr w:rsidR="00B55FDE" w14:paraId="3E3CE5B6" w14:textId="77777777" w:rsidTr="00A06836">
        <w:trPr>
          <w:trHeight w:val="943"/>
        </w:trPr>
        <w:tc>
          <w:tcPr>
            <w:tcW w:w="4140" w:type="dxa"/>
          </w:tcPr>
          <w:p w14:paraId="57C8EEE1" w14:textId="431B852A" w:rsidR="00B55FDE" w:rsidRDefault="00B55FDE" w:rsidP="00930DDA">
            <w:pPr>
              <w:spacing w:line="360" w:lineRule="auto"/>
              <w:jc w:val="both"/>
              <w:rPr>
                <w:rFonts w:ascii="Times New Roman" w:hAnsi="Times New Roman" w:cs="Times New Roman"/>
              </w:rPr>
            </w:pPr>
            <w:r>
              <w:rPr>
                <w:rFonts w:ascii="Times New Roman" w:hAnsi="Times New Roman" w:cs="Times New Roman"/>
              </w:rPr>
              <w:t>They were prompted to sign the statement request form with the client’s signatures.</w:t>
            </w:r>
          </w:p>
        </w:tc>
        <w:tc>
          <w:tcPr>
            <w:tcW w:w="4500" w:type="dxa"/>
          </w:tcPr>
          <w:p w14:paraId="52811CDB" w14:textId="2CC60F9A" w:rsidR="00B55FDE" w:rsidRDefault="00B55FDE" w:rsidP="00930DDA">
            <w:pPr>
              <w:spacing w:line="360" w:lineRule="auto"/>
              <w:jc w:val="both"/>
              <w:rPr>
                <w:rFonts w:ascii="Times New Roman" w:hAnsi="Times New Roman" w:cs="Times New Roman"/>
              </w:rPr>
            </w:pPr>
            <w:r>
              <w:rPr>
                <w:rFonts w:ascii="Times New Roman" w:hAnsi="Times New Roman" w:cs="Times New Roman"/>
              </w:rPr>
              <w:t>Intern assisted them in filling out the form and provided them with information on when to return for the subsequent renewal.</w:t>
            </w:r>
          </w:p>
        </w:tc>
      </w:tr>
    </w:tbl>
    <w:p w14:paraId="545FE938" w14:textId="77777777" w:rsidR="00EC0BD9" w:rsidRDefault="00EC0BD9" w:rsidP="00930DDA">
      <w:pPr>
        <w:spacing w:line="360" w:lineRule="auto"/>
        <w:jc w:val="both"/>
        <w:rPr>
          <w:rFonts w:ascii="Times New Roman" w:hAnsi="Times New Roman" w:cs="Times New Roman"/>
        </w:rPr>
      </w:pPr>
    </w:p>
    <w:p w14:paraId="7D891CCC" w14:textId="77777777" w:rsidR="00EC0BD9" w:rsidRDefault="00EC0BD9" w:rsidP="00930DDA">
      <w:pPr>
        <w:spacing w:line="360" w:lineRule="auto"/>
        <w:jc w:val="both"/>
        <w:rPr>
          <w:rFonts w:ascii="Times New Roman" w:hAnsi="Times New Roman" w:cs="Times New Roman"/>
        </w:rPr>
      </w:pPr>
    </w:p>
    <w:p w14:paraId="0F5177B0" w14:textId="77777777" w:rsidR="00556E63" w:rsidRDefault="00556E63" w:rsidP="00EC0BD9">
      <w:pPr>
        <w:spacing w:line="360" w:lineRule="auto"/>
        <w:jc w:val="center"/>
        <w:rPr>
          <w:rFonts w:ascii="Times New Roman" w:hAnsi="Times New Roman" w:cs="Times New Roman"/>
          <w:b/>
          <w:bCs/>
          <w:sz w:val="28"/>
          <w:szCs w:val="28"/>
        </w:rPr>
      </w:pPr>
    </w:p>
    <w:p w14:paraId="3B36DB91" w14:textId="77777777" w:rsidR="00556E63" w:rsidRDefault="00556E63" w:rsidP="00EC0BD9">
      <w:pPr>
        <w:spacing w:line="360" w:lineRule="auto"/>
        <w:jc w:val="center"/>
        <w:rPr>
          <w:rFonts w:ascii="Times New Roman" w:hAnsi="Times New Roman" w:cs="Times New Roman"/>
          <w:b/>
          <w:bCs/>
          <w:sz w:val="28"/>
          <w:szCs w:val="28"/>
        </w:rPr>
      </w:pPr>
    </w:p>
    <w:p w14:paraId="75E04B71" w14:textId="77777777" w:rsidR="00C32238" w:rsidRDefault="00C32238" w:rsidP="00CE570A">
      <w:pPr>
        <w:pStyle w:val="Heading1"/>
      </w:pPr>
      <w:bookmarkStart w:id="28" w:name="_Toc176423585"/>
    </w:p>
    <w:p w14:paraId="0B39FE98" w14:textId="1F360165" w:rsidR="00556228" w:rsidRPr="003F6373" w:rsidRDefault="00EC0BD9" w:rsidP="00CE570A">
      <w:pPr>
        <w:pStyle w:val="Heading1"/>
      </w:pPr>
      <w:r w:rsidRPr="003F6373">
        <w:t>CHAPTER V</w:t>
      </w:r>
      <w:bookmarkEnd w:id="28"/>
    </w:p>
    <w:p w14:paraId="20CDA016" w14:textId="77777777" w:rsidR="00930DDA" w:rsidRPr="003F6373" w:rsidRDefault="00930DDA" w:rsidP="003F6373">
      <w:pPr>
        <w:spacing w:line="360" w:lineRule="auto"/>
        <w:jc w:val="center"/>
        <w:rPr>
          <w:rFonts w:ascii="Times New Roman" w:hAnsi="Times New Roman" w:cs="Times New Roman"/>
          <w:b/>
          <w:bCs/>
          <w:color w:val="000000" w:themeColor="text1"/>
        </w:rPr>
      </w:pPr>
    </w:p>
    <w:p w14:paraId="250A64FB" w14:textId="554A5C8E" w:rsidR="00623B1B" w:rsidRPr="00EC0BD9" w:rsidRDefault="00623B1B" w:rsidP="003F6373">
      <w:pPr>
        <w:pStyle w:val="Heading2"/>
        <w:jc w:val="center"/>
      </w:pPr>
      <w:bookmarkStart w:id="29" w:name="_Toc176423586"/>
      <w:r w:rsidRPr="003F6373">
        <w:rPr>
          <w:bCs/>
        </w:rPr>
        <w:t>CONCLUSION AND LESSON LEARNT</w:t>
      </w:r>
      <w:bookmarkEnd w:id="29"/>
    </w:p>
    <w:p w14:paraId="40720F3B" w14:textId="77777777" w:rsidR="00930DDA" w:rsidRDefault="00930DDA" w:rsidP="00930DDA">
      <w:pPr>
        <w:spacing w:line="360" w:lineRule="auto"/>
        <w:ind w:left="360"/>
        <w:jc w:val="both"/>
        <w:rPr>
          <w:rFonts w:ascii="Times New Roman" w:hAnsi="Times New Roman" w:cs="Times New Roman"/>
        </w:rPr>
      </w:pPr>
    </w:p>
    <w:p w14:paraId="583F3240" w14:textId="50A36F13" w:rsidR="00623B1B" w:rsidRPr="003F6373" w:rsidRDefault="00623B1B" w:rsidP="00556E63">
      <w:pPr>
        <w:pStyle w:val="Heading3"/>
        <w:rPr>
          <w:rFonts w:cs="Times New Roman"/>
          <w:b/>
          <w:bCs/>
          <w:color w:val="000000" w:themeColor="text1"/>
        </w:rPr>
      </w:pPr>
      <w:bookmarkStart w:id="30" w:name="_Toc176423587"/>
      <w:r w:rsidRPr="003F6373">
        <w:rPr>
          <w:rFonts w:cs="Times New Roman"/>
          <w:b/>
          <w:bCs/>
          <w:color w:val="000000" w:themeColor="text1"/>
        </w:rPr>
        <w:t>5.1</w:t>
      </w:r>
      <w:r w:rsidR="00EC0BD9" w:rsidRPr="003F6373">
        <w:rPr>
          <w:rFonts w:cs="Times New Roman"/>
          <w:b/>
          <w:bCs/>
          <w:color w:val="000000" w:themeColor="text1"/>
        </w:rPr>
        <w:t xml:space="preserve"> </w:t>
      </w:r>
      <w:r w:rsidR="000805E4" w:rsidRPr="003F6373">
        <w:rPr>
          <w:rFonts w:cs="Times New Roman"/>
          <w:b/>
          <w:bCs/>
          <w:color w:val="000000" w:themeColor="text1"/>
        </w:rPr>
        <w:t>Conclusion</w:t>
      </w:r>
      <w:bookmarkEnd w:id="30"/>
    </w:p>
    <w:p w14:paraId="45DA1B2A" w14:textId="77777777" w:rsidR="00930DDA" w:rsidRDefault="000805E4" w:rsidP="00930DDA">
      <w:pPr>
        <w:spacing w:line="360" w:lineRule="auto"/>
        <w:jc w:val="both"/>
        <w:rPr>
          <w:rFonts w:ascii="Times New Roman" w:hAnsi="Times New Roman" w:cs="Times New Roman"/>
        </w:rPr>
      </w:pPr>
      <w:r w:rsidRPr="00623B1B">
        <w:rPr>
          <w:rFonts w:ascii="Times New Roman" w:hAnsi="Times New Roman" w:cs="Times New Roman"/>
        </w:rPr>
        <w:t xml:space="preserve"> </w:t>
      </w:r>
    </w:p>
    <w:p w14:paraId="6AED365E" w14:textId="1827B1BB" w:rsidR="000805E4" w:rsidRDefault="000805E4" w:rsidP="003F6373">
      <w:pPr>
        <w:spacing w:line="360" w:lineRule="auto"/>
        <w:jc w:val="both"/>
        <w:rPr>
          <w:rFonts w:ascii="Times New Roman" w:hAnsi="Times New Roman" w:cs="Times New Roman"/>
        </w:rPr>
      </w:pPr>
      <w:r>
        <w:rPr>
          <w:rFonts w:ascii="Times New Roman" w:hAnsi="Times New Roman" w:cs="Times New Roman"/>
        </w:rPr>
        <w:t>According to the study shown above, Nepal SBI Bank appears to be one of the hardest working commercial banks, committed to providing excellent service to their esteemed clients. The intern learned lot about SBI Bank in particular over the eight-week internship period about banking operations and activities in the Nepalese market. This report has informed the intern about the numer</w:t>
      </w:r>
      <w:r w:rsidR="00A23839">
        <w:rPr>
          <w:rFonts w:ascii="Times New Roman" w:hAnsi="Times New Roman" w:cs="Times New Roman"/>
        </w:rPr>
        <w:t xml:space="preserve">ous client services that Nepal SBI provides. The internship has been beneficial to the intern in many ways. The intern’s knowledge, vision, ability, managerial skill, and confidence have all increased as a result of their internship. It was a fantastic opportunity to learn about the banking industry in practice. The real-world situations are somewhat different from the theoretical ones that we examine. In order to make the workplace happier, nicer, and friendlier, the intern has also learned how to interact with a variety of individuals to deal with senior staff, and to deal with fellow interns. In addition, the supervisors provided excellent guidance regarding our internship strategy. </w:t>
      </w:r>
    </w:p>
    <w:p w14:paraId="1FF1E3CC" w14:textId="1DBCBE76" w:rsidR="00A23839" w:rsidRDefault="00A23839" w:rsidP="00930DDA">
      <w:pPr>
        <w:spacing w:line="360" w:lineRule="auto"/>
        <w:ind w:left="360"/>
        <w:jc w:val="both"/>
        <w:rPr>
          <w:rFonts w:ascii="Times New Roman" w:hAnsi="Times New Roman" w:cs="Times New Roman"/>
        </w:rPr>
      </w:pPr>
    </w:p>
    <w:p w14:paraId="6CE374EE" w14:textId="1404BC01" w:rsidR="00A23839" w:rsidRDefault="00A23839" w:rsidP="003F6373">
      <w:pPr>
        <w:spacing w:line="360" w:lineRule="auto"/>
        <w:jc w:val="both"/>
        <w:rPr>
          <w:rFonts w:ascii="Times New Roman" w:hAnsi="Times New Roman" w:cs="Times New Roman"/>
        </w:rPr>
      </w:pPr>
      <w:r>
        <w:rPr>
          <w:rFonts w:ascii="Times New Roman" w:hAnsi="Times New Roman" w:cs="Times New Roman"/>
        </w:rPr>
        <w:t xml:space="preserve">As an intern at Nepal SBI bank, it was a wonderful experience. The working environment was friendly. The Nepal SBI </w:t>
      </w:r>
      <w:r w:rsidR="0080524C">
        <w:rPr>
          <w:rFonts w:ascii="Times New Roman" w:hAnsi="Times New Roman" w:cs="Times New Roman"/>
        </w:rPr>
        <w:t>staff members had solid relationships, robust competition, and good communication. Each and every member of the Nepal SBI staff was completely professional, but there was also a sense of family that made the entire internal working atmosphere enjoyable to be a part of. As an intern, intern had the wonderful opportunity to enhance his conceptual and analytical knowledge of the Nepali banking industry. As a result, the knowledge and experience gained from this study will undoubtedly help the intern’s career and professional life.</w:t>
      </w:r>
    </w:p>
    <w:p w14:paraId="14AD3BB9" w14:textId="54D8D503" w:rsidR="0080524C" w:rsidRDefault="0080524C" w:rsidP="00930DDA">
      <w:pPr>
        <w:spacing w:line="360" w:lineRule="auto"/>
        <w:ind w:left="360"/>
        <w:jc w:val="both"/>
        <w:rPr>
          <w:rFonts w:ascii="Times New Roman" w:hAnsi="Times New Roman" w:cs="Times New Roman"/>
        </w:rPr>
      </w:pPr>
    </w:p>
    <w:p w14:paraId="1D70C5C2" w14:textId="47435B2F" w:rsidR="0080524C" w:rsidRDefault="0080524C" w:rsidP="003F6373">
      <w:pPr>
        <w:spacing w:line="360" w:lineRule="auto"/>
        <w:jc w:val="both"/>
        <w:rPr>
          <w:rFonts w:ascii="Times New Roman" w:hAnsi="Times New Roman" w:cs="Times New Roman"/>
        </w:rPr>
      </w:pPr>
      <w:r>
        <w:rPr>
          <w:rFonts w:ascii="Times New Roman" w:hAnsi="Times New Roman" w:cs="Times New Roman"/>
        </w:rPr>
        <w:t xml:space="preserve">Intern also observed throughout internship that the bank does a super job of offering excellent customer service. Customers are constantly looking for convenient, high-quality services. Customers have chosen Nepal SBI bank </w:t>
      </w:r>
      <w:r w:rsidR="00623B1B">
        <w:rPr>
          <w:rFonts w:ascii="Times New Roman" w:hAnsi="Times New Roman" w:cs="Times New Roman"/>
        </w:rPr>
        <w:t xml:space="preserve">mostly because of its reputation, branch amenities, and level of customer service. They anticipate that this bank will continue to grow and take the top spot for service quality. The majority of Nepal SBI Bank’s clients are happy with the </w:t>
      </w:r>
      <w:r w:rsidR="00623B1B">
        <w:rPr>
          <w:rFonts w:ascii="Times New Roman" w:hAnsi="Times New Roman" w:cs="Times New Roman"/>
        </w:rPr>
        <w:lastRenderedPageBreak/>
        <w:t xml:space="preserve">services they receive, but there are a few problems with the interest rates on deposits and other aspects, as well as areas </w:t>
      </w:r>
      <w:r w:rsidR="00431F9C">
        <w:rPr>
          <w:rFonts w:ascii="Times New Roman" w:hAnsi="Times New Roman" w:cs="Times New Roman"/>
        </w:rPr>
        <w:t xml:space="preserve">where the bank can still improve in order to continue to grow and dominate the banking sector in the years to come. In order to maintain client satisfaction levels and propel the bank towards continual growth, improvements must occasionally be made. </w:t>
      </w:r>
    </w:p>
    <w:p w14:paraId="7E0DE274" w14:textId="1D639C35" w:rsidR="00EC0BD9" w:rsidRDefault="00EC0BD9" w:rsidP="00930DDA">
      <w:pPr>
        <w:spacing w:line="360" w:lineRule="auto"/>
        <w:ind w:left="360"/>
        <w:jc w:val="both"/>
        <w:rPr>
          <w:rFonts w:ascii="Times New Roman" w:hAnsi="Times New Roman" w:cs="Times New Roman"/>
        </w:rPr>
      </w:pPr>
    </w:p>
    <w:p w14:paraId="4DAFD839" w14:textId="62A9A556" w:rsidR="001A7DDF" w:rsidRDefault="001A7DDF" w:rsidP="00930DDA">
      <w:pPr>
        <w:spacing w:line="360" w:lineRule="auto"/>
        <w:ind w:left="360"/>
        <w:jc w:val="both"/>
        <w:rPr>
          <w:rFonts w:ascii="Times New Roman" w:hAnsi="Times New Roman" w:cs="Times New Roman"/>
        </w:rPr>
      </w:pPr>
    </w:p>
    <w:p w14:paraId="121A72D5" w14:textId="6503C862" w:rsidR="00EC0BD9" w:rsidRPr="003F6373" w:rsidRDefault="00EC0BD9" w:rsidP="00556E63">
      <w:pPr>
        <w:pStyle w:val="Heading3"/>
        <w:rPr>
          <w:b/>
          <w:bCs/>
          <w:color w:val="000000" w:themeColor="text1"/>
        </w:rPr>
      </w:pPr>
      <w:bookmarkStart w:id="31" w:name="_Toc176423588"/>
      <w:r w:rsidRPr="003F6373">
        <w:rPr>
          <w:b/>
          <w:bCs/>
          <w:color w:val="000000" w:themeColor="text1"/>
        </w:rPr>
        <w:t>5.</w:t>
      </w:r>
      <w:r w:rsidRPr="003F6373">
        <w:rPr>
          <w:rFonts w:cs="Times New Roman"/>
          <w:b/>
          <w:bCs/>
          <w:color w:val="000000" w:themeColor="text1"/>
        </w:rPr>
        <w:t>2 Lesson Learnt</w:t>
      </w:r>
      <w:bookmarkEnd w:id="31"/>
      <w:r w:rsidRPr="003F6373">
        <w:rPr>
          <w:b/>
          <w:bCs/>
          <w:color w:val="000000" w:themeColor="text1"/>
        </w:rPr>
        <w:t xml:space="preserve"> </w:t>
      </w:r>
    </w:p>
    <w:p w14:paraId="5D2B496B" w14:textId="60AC6456" w:rsidR="00EC0BD9" w:rsidRDefault="00EC0BD9" w:rsidP="00EC0BD9">
      <w:pPr>
        <w:spacing w:line="360" w:lineRule="auto"/>
        <w:ind w:left="360"/>
        <w:jc w:val="both"/>
        <w:rPr>
          <w:rFonts w:ascii="Times New Roman" w:hAnsi="Times New Roman" w:cs="Times New Roman"/>
          <w:b/>
          <w:bCs/>
        </w:rPr>
      </w:pPr>
    </w:p>
    <w:p w14:paraId="5092289C" w14:textId="1EA59F53" w:rsidR="00EC0BD9" w:rsidRDefault="00EC0BD9" w:rsidP="003F6373">
      <w:pPr>
        <w:spacing w:line="360" w:lineRule="auto"/>
        <w:jc w:val="both"/>
        <w:rPr>
          <w:rFonts w:ascii="Times New Roman" w:hAnsi="Times New Roman" w:cs="Times New Roman"/>
        </w:rPr>
      </w:pPr>
      <w:r>
        <w:rPr>
          <w:rFonts w:ascii="Times New Roman" w:hAnsi="Times New Roman" w:cs="Times New Roman"/>
        </w:rPr>
        <w:t xml:space="preserve">During this internship with Nepal SBI bank, the adage “more you learn, the more you realize how ignorant you were” has seemed to apply. Interaction, observation, and work experience in the organization allowed the intern to gather knowledge about potential career paths. These experiences also helped the intern advance professionally by enhancing his or her interpersonal, managerial, communication, and </w:t>
      </w:r>
      <w:r w:rsidR="00AE1BFC">
        <w:rPr>
          <w:rFonts w:ascii="Times New Roman" w:hAnsi="Times New Roman" w:cs="Times New Roman"/>
        </w:rPr>
        <w:t xml:space="preserve">entrepreneurial skills. The intern has learned about corporate social responsibility and changed their attitude and behavior towards daily spending as result of being exposed to a professional working environment. </w:t>
      </w:r>
    </w:p>
    <w:p w14:paraId="52DE0054" w14:textId="29BF73CE" w:rsidR="00AE1BFC" w:rsidRDefault="00AE1BFC" w:rsidP="00EC0BD9">
      <w:pPr>
        <w:spacing w:line="360" w:lineRule="auto"/>
        <w:ind w:left="360"/>
        <w:jc w:val="both"/>
        <w:rPr>
          <w:rFonts w:ascii="Times New Roman" w:hAnsi="Times New Roman" w:cs="Times New Roman"/>
        </w:rPr>
      </w:pPr>
    </w:p>
    <w:p w14:paraId="30CA5EC8" w14:textId="01BA001E" w:rsidR="00AE1BFC" w:rsidRDefault="00AE1BFC" w:rsidP="003F6373">
      <w:pPr>
        <w:spacing w:line="360" w:lineRule="auto"/>
        <w:jc w:val="both"/>
        <w:rPr>
          <w:rFonts w:ascii="Times New Roman" w:hAnsi="Times New Roman" w:cs="Times New Roman"/>
        </w:rPr>
      </w:pPr>
      <w:r>
        <w:rPr>
          <w:rFonts w:ascii="Times New Roman" w:hAnsi="Times New Roman" w:cs="Times New Roman"/>
        </w:rPr>
        <w:t xml:space="preserve">The </w:t>
      </w:r>
      <w:r w:rsidR="00A67E0F">
        <w:rPr>
          <w:rFonts w:ascii="Times New Roman" w:hAnsi="Times New Roman" w:cs="Times New Roman"/>
        </w:rPr>
        <w:t>eight-week internship period had given the student the opportunity to discover fresh and specialized information about the organization, especially in the areas of the customer service department and credit department. The skills acquired throughout the internship were based on how the task was carried out, how it was observed, and how each specific skill was used. The intern gained valuable experience thanks to the direct and indirect learning opportunities and work participation in several Nepal SBI bank departments.</w:t>
      </w:r>
    </w:p>
    <w:p w14:paraId="57A32376" w14:textId="28945849" w:rsidR="00A67E0F" w:rsidRDefault="00A67E0F" w:rsidP="00EC0BD9">
      <w:pPr>
        <w:spacing w:line="360" w:lineRule="auto"/>
        <w:ind w:left="360"/>
        <w:jc w:val="both"/>
        <w:rPr>
          <w:rFonts w:ascii="Times New Roman" w:hAnsi="Times New Roman" w:cs="Times New Roman"/>
        </w:rPr>
      </w:pPr>
    </w:p>
    <w:p w14:paraId="5E0BC102" w14:textId="4EFE69BB" w:rsidR="00A67E0F" w:rsidRDefault="00A67E0F" w:rsidP="00FC5BA0">
      <w:pPr>
        <w:spacing w:line="360" w:lineRule="auto"/>
        <w:jc w:val="both"/>
        <w:rPr>
          <w:rFonts w:ascii="Times New Roman" w:hAnsi="Times New Roman" w:cs="Times New Roman"/>
        </w:rPr>
      </w:pPr>
      <w:r>
        <w:rPr>
          <w:rFonts w:ascii="Times New Roman" w:hAnsi="Times New Roman" w:cs="Times New Roman"/>
        </w:rPr>
        <w:t>The most important lesson learned by intern has been listed as follows:</w:t>
      </w:r>
    </w:p>
    <w:p w14:paraId="112B18C8" w14:textId="3D626F12" w:rsidR="00A67E0F" w:rsidRDefault="00A67E0F" w:rsidP="00A67E0F">
      <w:pPr>
        <w:spacing w:line="360" w:lineRule="auto"/>
        <w:ind w:left="360"/>
        <w:jc w:val="both"/>
        <w:rPr>
          <w:rFonts w:ascii="Times New Roman" w:hAnsi="Times New Roman" w:cs="Times New Roman"/>
        </w:rPr>
      </w:pPr>
    </w:p>
    <w:p w14:paraId="044BEB25" w14:textId="3DE318AD" w:rsidR="00A67E0F" w:rsidRDefault="00A67E0F" w:rsidP="00A67E0F">
      <w:pPr>
        <w:pStyle w:val="ListParagraph"/>
        <w:numPr>
          <w:ilvl w:val="0"/>
          <w:numId w:val="35"/>
        </w:numPr>
        <w:spacing w:line="360" w:lineRule="auto"/>
        <w:jc w:val="both"/>
        <w:rPr>
          <w:rFonts w:ascii="Times New Roman" w:hAnsi="Times New Roman" w:cs="Times New Roman"/>
        </w:rPr>
      </w:pPr>
      <w:r>
        <w:rPr>
          <w:rFonts w:ascii="Times New Roman" w:hAnsi="Times New Roman" w:cs="Times New Roman"/>
        </w:rPr>
        <w:t>Intern gained knowledge of the fundamental tasks carried out by the customer care department.</w:t>
      </w:r>
    </w:p>
    <w:p w14:paraId="4C3671CC" w14:textId="2935EEDC" w:rsidR="00A67E0F" w:rsidRDefault="00A67E0F" w:rsidP="00A67E0F">
      <w:pPr>
        <w:pStyle w:val="ListParagraph"/>
        <w:numPr>
          <w:ilvl w:val="0"/>
          <w:numId w:val="35"/>
        </w:numPr>
        <w:spacing w:line="360" w:lineRule="auto"/>
        <w:jc w:val="both"/>
        <w:rPr>
          <w:rFonts w:ascii="Times New Roman" w:hAnsi="Times New Roman" w:cs="Times New Roman"/>
        </w:rPr>
      </w:pPr>
      <w:r>
        <w:rPr>
          <w:rFonts w:ascii="Times New Roman" w:hAnsi="Times New Roman" w:cs="Times New Roman"/>
        </w:rPr>
        <w:t>A</w:t>
      </w:r>
      <w:r w:rsidR="00E85F1E">
        <w:rPr>
          <w:rFonts w:ascii="Times New Roman" w:hAnsi="Times New Roman" w:cs="Times New Roman"/>
        </w:rPr>
        <w:t>c</w:t>
      </w:r>
      <w:r>
        <w:rPr>
          <w:rFonts w:ascii="Times New Roman" w:hAnsi="Times New Roman" w:cs="Times New Roman"/>
        </w:rPr>
        <w:t>qu</w:t>
      </w:r>
      <w:r w:rsidR="00E85F1E">
        <w:rPr>
          <w:rFonts w:ascii="Times New Roman" w:hAnsi="Times New Roman" w:cs="Times New Roman"/>
        </w:rPr>
        <w:t>ired knowledge on how to carry out various customer-related tasks</w:t>
      </w:r>
    </w:p>
    <w:p w14:paraId="15192E97" w14:textId="2BC0076F" w:rsidR="00E85F1E" w:rsidRDefault="00E85F1E" w:rsidP="00A67E0F">
      <w:pPr>
        <w:pStyle w:val="ListParagraph"/>
        <w:numPr>
          <w:ilvl w:val="0"/>
          <w:numId w:val="35"/>
        </w:numPr>
        <w:spacing w:line="360" w:lineRule="auto"/>
        <w:jc w:val="both"/>
        <w:rPr>
          <w:rFonts w:ascii="Times New Roman" w:hAnsi="Times New Roman" w:cs="Times New Roman"/>
        </w:rPr>
      </w:pPr>
      <w:r>
        <w:rPr>
          <w:rFonts w:ascii="Times New Roman" w:hAnsi="Times New Roman" w:cs="Times New Roman"/>
        </w:rPr>
        <w:t>Acquired the ability to properly and efficiently file paperwork.</w:t>
      </w:r>
    </w:p>
    <w:p w14:paraId="00E9F7E2" w14:textId="69B2D782" w:rsidR="00E85F1E" w:rsidRDefault="00E85F1E" w:rsidP="00A67E0F">
      <w:pPr>
        <w:pStyle w:val="ListParagraph"/>
        <w:numPr>
          <w:ilvl w:val="0"/>
          <w:numId w:val="35"/>
        </w:numPr>
        <w:spacing w:line="360" w:lineRule="auto"/>
        <w:jc w:val="both"/>
        <w:rPr>
          <w:rFonts w:ascii="Times New Roman" w:hAnsi="Times New Roman" w:cs="Times New Roman"/>
        </w:rPr>
      </w:pPr>
      <w:r>
        <w:rPr>
          <w:rFonts w:ascii="Times New Roman" w:hAnsi="Times New Roman" w:cs="Times New Roman"/>
        </w:rPr>
        <w:t>Possibility to become familiar with some features of the FINACLE system implemented by Nepal SBI Bank.</w:t>
      </w:r>
    </w:p>
    <w:p w14:paraId="0D028499" w14:textId="72CA9381" w:rsidR="00E85F1E" w:rsidRDefault="00E85F1E" w:rsidP="00A67E0F">
      <w:pPr>
        <w:pStyle w:val="ListParagraph"/>
        <w:numPr>
          <w:ilvl w:val="0"/>
          <w:numId w:val="35"/>
        </w:numPr>
        <w:spacing w:line="360" w:lineRule="auto"/>
        <w:jc w:val="both"/>
        <w:rPr>
          <w:rFonts w:ascii="Times New Roman" w:hAnsi="Times New Roman" w:cs="Times New Roman"/>
        </w:rPr>
      </w:pPr>
      <w:r>
        <w:rPr>
          <w:rFonts w:ascii="Times New Roman" w:hAnsi="Times New Roman" w:cs="Times New Roman"/>
        </w:rPr>
        <w:t>Acquired knowledge on how to operate office supplies such a printer, scanner, and photocopy machine.</w:t>
      </w:r>
    </w:p>
    <w:p w14:paraId="6089BFF6" w14:textId="1DDF48E3" w:rsidR="00E85F1E" w:rsidRDefault="00E85F1E" w:rsidP="00A67E0F">
      <w:pPr>
        <w:pStyle w:val="ListParagraph"/>
        <w:numPr>
          <w:ilvl w:val="0"/>
          <w:numId w:val="35"/>
        </w:numPr>
        <w:spacing w:line="360" w:lineRule="auto"/>
        <w:jc w:val="both"/>
        <w:rPr>
          <w:rFonts w:ascii="Times New Roman" w:hAnsi="Times New Roman" w:cs="Times New Roman"/>
        </w:rPr>
      </w:pPr>
      <w:r>
        <w:rPr>
          <w:rFonts w:ascii="Times New Roman" w:hAnsi="Times New Roman" w:cs="Times New Roman"/>
        </w:rPr>
        <w:t>Acquired the communication skills necessary for working with both clients and workers.</w:t>
      </w:r>
    </w:p>
    <w:p w14:paraId="19FC0196" w14:textId="758E38D4" w:rsidR="00E85F1E" w:rsidRDefault="00E85F1E" w:rsidP="00A67E0F">
      <w:pPr>
        <w:pStyle w:val="ListParagraph"/>
        <w:numPr>
          <w:ilvl w:val="0"/>
          <w:numId w:val="35"/>
        </w:numPr>
        <w:spacing w:line="360" w:lineRule="auto"/>
        <w:jc w:val="both"/>
        <w:rPr>
          <w:rFonts w:ascii="Times New Roman" w:hAnsi="Times New Roman" w:cs="Times New Roman"/>
        </w:rPr>
      </w:pPr>
      <w:r>
        <w:rPr>
          <w:rFonts w:ascii="Times New Roman" w:hAnsi="Times New Roman" w:cs="Times New Roman"/>
        </w:rPr>
        <w:lastRenderedPageBreak/>
        <w:t xml:space="preserve">Acquire knowledge of the value of time, timeliness, and emotional presentation at work. </w:t>
      </w:r>
    </w:p>
    <w:p w14:paraId="6C270889" w14:textId="0D1396F8" w:rsidR="00E85F1E" w:rsidRDefault="00E85F1E" w:rsidP="00A67E0F">
      <w:pPr>
        <w:pStyle w:val="ListParagraph"/>
        <w:numPr>
          <w:ilvl w:val="0"/>
          <w:numId w:val="35"/>
        </w:numPr>
        <w:spacing w:line="360" w:lineRule="auto"/>
        <w:jc w:val="both"/>
        <w:rPr>
          <w:rFonts w:ascii="Times New Roman" w:hAnsi="Times New Roman" w:cs="Times New Roman"/>
        </w:rPr>
      </w:pPr>
      <w:r>
        <w:rPr>
          <w:rFonts w:ascii="Times New Roman" w:hAnsi="Times New Roman" w:cs="Times New Roman"/>
        </w:rPr>
        <w:t>Acquire the ability to deal with customer complaints.</w:t>
      </w:r>
    </w:p>
    <w:p w14:paraId="59E25488" w14:textId="2138C862" w:rsidR="00D028E3" w:rsidRDefault="00D028E3" w:rsidP="00D028E3">
      <w:pPr>
        <w:spacing w:line="360" w:lineRule="auto"/>
        <w:ind w:firstLine="720"/>
        <w:jc w:val="both"/>
        <w:rPr>
          <w:rFonts w:ascii="Times New Roman" w:hAnsi="Times New Roman" w:cs="Times New Roman"/>
          <w:b/>
          <w:bCs/>
          <w:sz w:val="22"/>
          <w:szCs w:val="22"/>
        </w:rPr>
      </w:pPr>
    </w:p>
    <w:p w14:paraId="1A6C1FE9" w14:textId="4110EBFC" w:rsidR="001A7DDF" w:rsidRDefault="001A7DDF" w:rsidP="00D028E3">
      <w:pPr>
        <w:spacing w:line="360" w:lineRule="auto"/>
        <w:ind w:firstLine="720"/>
        <w:jc w:val="both"/>
        <w:rPr>
          <w:rFonts w:ascii="Times New Roman" w:hAnsi="Times New Roman" w:cs="Times New Roman"/>
          <w:b/>
          <w:bCs/>
          <w:sz w:val="22"/>
          <w:szCs w:val="22"/>
        </w:rPr>
      </w:pPr>
    </w:p>
    <w:p w14:paraId="413A012E" w14:textId="77777777" w:rsidR="001A7DDF" w:rsidRPr="00D028E3" w:rsidRDefault="001A7DDF" w:rsidP="00D028E3">
      <w:pPr>
        <w:spacing w:line="360" w:lineRule="auto"/>
        <w:ind w:firstLine="720"/>
        <w:jc w:val="both"/>
        <w:rPr>
          <w:rFonts w:ascii="Times New Roman" w:hAnsi="Times New Roman" w:cs="Times New Roman"/>
          <w:b/>
          <w:bCs/>
          <w:sz w:val="22"/>
          <w:szCs w:val="22"/>
        </w:rPr>
      </w:pPr>
    </w:p>
    <w:p w14:paraId="4385505E" w14:textId="33A28E91" w:rsidR="00D028E3" w:rsidRDefault="00D028E3" w:rsidP="00A06836">
      <w:pPr>
        <w:pStyle w:val="Heading3"/>
        <w:spacing w:before="0" w:line="360" w:lineRule="auto"/>
        <w:rPr>
          <w:rFonts w:cs="Times New Roman"/>
          <w:b/>
          <w:bCs/>
          <w:color w:val="000000" w:themeColor="text1"/>
        </w:rPr>
      </w:pPr>
      <w:bookmarkStart w:id="32" w:name="_Toc176423589"/>
      <w:r w:rsidRPr="003F6373">
        <w:rPr>
          <w:rFonts w:cs="Times New Roman"/>
          <w:b/>
          <w:bCs/>
          <w:color w:val="000000" w:themeColor="text1"/>
        </w:rPr>
        <w:t>5.3 Recommendation</w:t>
      </w:r>
      <w:bookmarkEnd w:id="32"/>
    </w:p>
    <w:p w14:paraId="7E441754" w14:textId="77777777" w:rsidR="00A06836" w:rsidRPr="00A06836" w:rsidRDefault="00A06836" w:rsidP="00A06836"/>
    <w:p w14:paraId="05C4D01D" w14:textId="5FB42CD4" w:rsidR="00D028E3" w:rsidRDefault="00D028E3" w:rsidP="00A06836">
      <w:pPr>
        <w:spacing w:line="360" w:lineRule="auto"/>
        <w:jc w:val="both"/>
        <w:rPr>
          <w:rFonts w:ascii="Times New Roman" w:hAnsi="Times New Roman" w:cs="Times New Roman"/>
        </w:rPr>
      </w:pPr>
      <w:r>
        <w:rPr>
          <w:rFonts w:ascii="Times New Roman" w:hAnsi="Times New Roman" w:cs="Times New Roman"/>
        </w:rPr>
        <w:t>It is immense pleasure to learn and known about the working of the customer ser</w:t>
      </w:r>
      <w:r w:rsidR="007C713B">
        <w:rPr>
          <w:rFonts w:ascii="Times New Roman" w:hAnsi="Times New Roman" w:cs="Times New Roman"/>
        </w:rPr>
        <w:t xml:space="preserve">vice department. Besides these learning, some feedback for the excellence is the most. It is worthless to make plan it is not implemented. Some of the recommendations of intern for CSD are: </w:t>
      </w:r>
    </w:p>
    <w:p w14:paraId="7C097170" w14:textId="4881FFDC" w:rsidR="007C713B" w:rsidRDefault="007C713B" w:rsidP="007C713B">
      <w:pPr>
        <w:pStyle w:val="ListParagraph"/>
        <w:numPr>
          <w:ilvl w:val="0"/>
          <w:numId w:val="36"/>
        </w:numPr>
        <w:spacing w:line="360" w:lineRule="auto"/>
        <w:jc w:val="both"/>
        <w:rPr>
          <w:rFonts w:ascii="Times New Roman" w:hAnsi="Times New Roman" w:cs="Times New Roman"/>
        </w:rPr>
      </w:pPr>
      <w:r>
        <w:rPr>
          <w:rFonts w:ascii="Times New Roman" w:hAnsi="Times New Roman" w:cs="Times New Roman"/>
        </w:rPr>
        <w:t>There Should have adequate number to staffs so that the intern can learn even more information of the bank.</w:t>
      </w:r>
    </w:p>
    <w:p w14:paraId="3E416EC4" w14:textId="4A771D36" w:rsidR="007C713B" w:rsidRDefault="007C713B" w:rsidP="007C713B">
      <w:pPr>
        <w:pStyle w:val="ListParagraph"/>
        <w:numPr>
          <w:ilvl w:val="0"/>
          <w:numId w:val="36"/>
        </w:numPr>
        <w:spacing w:line="360" w:lineRule="auto"/>
        <w:jc w:val="both"/>
        <w:rPr>
          <w:rFonts w:ascii="Times New Roman" w:hAnsi="Times New Roman" w:cs="Times New Roman"/>
        </w:rPr>
      </w:pPr>
      <w:r>
        <w:rPr>
          <w:rFonts w:ascii="Times New Roman" w:hAnsi="Times New Roman" w:cs="Times New Roman"/>
        </w:rPr>
        <w:t>Interns should be provided with the opportunity of using the software.</w:t>
      </w:r>
    </w:p>
    <w:p w14:paraId="56A870A4" w14:textId="13041B74" w:rsidR="007C713B" w:rsidRDefault="00775336" w:rsidP="007C713B">
      <w:pPr>
        <w:pStyle w:val="ListParagraph"/>
        <w:numPr>
          <w:ilvl w:val="0"/>
          <w:numId w:val="36"/>
        </w:numPr>
        <w:spacing w:line="360" w:lineRule="auto"/>
        <w:jc w:val="both"/>
        <w:rPr>
          <w:rFonts w:ascii="Times New Roman" w:hAnsi="Times New Roman" w:cs="Times New Roman"/>
        </w:rPr>
      </w:pPr>
      <w:r>
        <w:rPr>
          <w:rFonts w:ascii="Times New Roman" w:hAnsi="Times New Roman" w:cs="Times New Roman"/>
        </w:rPr>
        <w:t>There should be more open space in customer service department where most of the customers are visits. But there is insufficient space for customer as well as for staffs working in that department the internee had to move out of the desk each time any employee had to go to vault.</w:t>
      </w:r>
    </w:p>
    <w:p w14:paraId="23D57EB2" w14:textId="1267868C" w:rsidR="00775336" w:rsidRDefault="00775336" w:rsidP="007C713B">
      <w:pPr>
        <w:pStyle w:val="ListParagraph"/>
        <w:numPr>
          <w:ilvl w:val="0"/>
          <w:numId w:val="36"/>
        </w:numPr>
        <w:spacing w:line="360" w:lineRule="auto"/>
        <w:jc w:val="both"/>
        <w:rPr>
          <w:rFonts w:ascii="Times New Roman" w:hAnsi="Times New Roman" w:cs="Times New Roman"/>
        </w:rPr>
      </w:pPr>
      <w:r>
        <w:rPr>
          <w:rFonts w:ascii="Times New Roman" w:hAnsi="Times New Roman" w:cs="Times New Roman"/>
        </w:rPr>
        <w:t xml:space="preserve">Proper maintenance </w:t>
      </w:r>
      <w:r w:rsidR="004441B9">
        <w:rPr>
          <w:rFonts w:ascii="Times New Roman" w:hAnsi="Times New Roman" w:cs="Times New Roman"/>
        </w:rPr>
        <w:t xml:space="preserve">of the ATM machines needs to be </w:t>
      </w:r>
      <w:r>
        <w:rPr>
          <w:rFonts w:ascii="Times New Roman" w:hAnsi="Times New Roman" w:cs="Times New Roman"/>
        </w:rPr>
        <w:t>done in order to insure less complaint</w:t>
      </w:r>
      <w:r w:rsidR="004441B9">
        <w:rPr>
          <w:rFonts w:ascii="Times New Roman" w:hAnsi="Times New Roman" w:cs="Times New Roman"/>
        </w:rPr>
        <w:t xml:space="preserve"> fro</w:t>
      </w:r>
      <w:r>
        <w:rPr>
          <w:rFonts w:ascii="Times New Roman" w:hAnsi="Times New Roman" w:cs="Times New Roman"/>
        </w:rPr>
        <w:t>m the clients.</w:t>
      </w:r>
    </w:p>
    <w:p w14:paraId="6D62F8F8" w14:textId="7FC9DFBE" w:rsidR="00775336" w:rsidRDefault="00775336" w:rsidP="007C713B">
      <w:pPr>
        <w:pStyle w:val="ListParagraph"/>
        <w:numPr>
          <w:ilvl w:val="0"/>
          <w:numId w:val="36"/>
        </w:numPr>
        <w:spacing w:line="360" w:lineRule="auto"/>
        <w:jc w:val="both"/>
        <w:rPr>
          <w:rFonts w:ascii="Times New Roman" w:hAnsi="Times New Roman" w:cs="Times New Roman"/>
        </w:rPr>
      </w:pPr>
      <w:r>
        <w:rPr>
          <w:rFonts w:ascii="Times New Roman" w:hAnsi="Times New Roman" w:cs="Times New Roman"/>
        </w:rPr>
        <w:t>Since the entire activity of job is dependent upon the computer network, any interruption or failure of networks results in delay and customer dissatisfaction. More time is spent in fixing the network and cable problem that intern gets less time to actually learn the work.</w:t>
      </w:r>
    </w:p>
    <w:p w14:paraId="7E99855D" w14:textId="0286790B" w:rsidR="00775336" w:rsidRDefault="00775336" w:rsidP="00775336">
      <w:pPr>
        <w:spacing w:line="360" w:lineRule="auto"/>
        <w:jc w:val="both"/>
        <w:rPr>
          <w:rFonts w:ascii="Times New Roman" w:hAnsi="Times New Roman" w:cs="Times New Roman"/>
        </w:rPr>
      </w:pPr>
    </w:p>
    <w:p w14:paraId="76ECA1F7" w14:textId="51A80D27" w:rsidR="00775336" w:rsidRDefault="00775336">
      <w:pPr>
        <w:rPr>
          <w:rFonts w:ascii="Times New Roman" w:hAnsi="Times New Roman" w:cs="Times New Roman"/>
        </w:rPr>
      </w:pPr>
    </w:p>
    <w:p w14:paraId="370D6E9B" w14:textId="1958F732" w:rsidR="00F769C0" w:rsidRDefault="00F769C0">
      <w:pPr>
        <w:rPr>
          <w:rFonts w:ascii="Times New Roman" w:hAnsi="Times New Roman" w:cs="Times New Roman"/>
        </w:rPr>
      </w:pPr>
    </w:p>
    <w:p w14:paraId="050FE633" w14:textId="4DFEEC5F" w:rsidR="00F769C0" w:rsidRDefault="00F769C0">
      <w:pPr>
        <w:rPr>
          <w:rFonts w:ascii="Times New Roman" w:hAnsi="Times New Roman" w:cs="Times New Roman"/>
        </w:rPr>
      </w:pPr>
    </w:p>
    <w:p w14:paraId="47BEDB0B" w14:textId="7FE6095D" w:rsidR="00F769C0" w:rsidRDefault="00F769C0">
      <w:pPr>
        <w:rPr>
          <w:rFonts w:ascii="Times New Roman" w:hAnsi="Times New Roman" w:cs="Times New Roman"/>
        </w:rPr>
      </w:pPr>
    </w:p>
    <w:p w14:paraId="370222DB" w14:textId="67FFFEF4" w:rsidR="00F769C0" w:rsidRDefault="00F769C0">
      <w:pPr>
        <w:rPr>
          <w:rFonts w:ascii="Times New Roman" w:hAnsi="Times New Roman" w:cs="Times New Roman"/>
        </w:rPr>
      </w:pPr>
    </w:p>
    <w:p w14:paraId="62E4B6D9" w14:textId="7B47855C" w:rsidR="00F769C0" w:rsidRDefault="00F769C0">
      <w:pPr>
        <w:rPr>
          <w:rFonts w:ascii="Times New Roman" w:hAnsi="Times New Roman" w:cs="Times New Roman"/>
        </w:rPr>
      </w:pPr>
    </w:p>
    <w:p w14:paraId="01D41529" w14:textId="403C6763" w:rsidR="00F769C0" w:rsidRDefault="00F769C0">
      <w:pPr>
        <w:rPr>
          <w:rFonts w:ascii="Times New Roman" w:hAnsi="Times New Roman" w:cs="Times New Roman"/>
        </w:rPr>
      </w:pPr>
    </w:p>
    <w:p w14:paraId="3F621A17" w14:textId="77777777" w:rsidR="00F769C0" w:rsidRDefault="00F769C0">
      <w:pPr>
        <w:rPr>
          <w:rFonts w:ascii="Times New Roman" w:hAnsi="Times New Roman" w:cs="Times New Roman"/>
        </w:rPr>
      </w:pPr>
    </w:p>
    <w:p w14:paraId="01DC7313" w14:textId="77777777" w:rsidR="00556E63" w:rsidRDefault="00556E63" w:rsidP="00F769C0">
      <w:pPr>
        <w:spacing w:line="360" w:lineRule="auto"/>
        <w:jc w:val="center"/>
        <w:rPr>
          <w:rFonts w:ascii="Times New Roman" w:hAnsi="Times New Roman" w:cs="Times New Roman"/>
          <w:b/>
          <w:bCs/>
          <w:sz w:val="28"/>
          <w:szCs w:val="28"/>
        </w:rPr>
      </w:pPr>
    </w:p>
    <w:p w14:paraId="44B708B2" w14:textId="1E289DB4" w:rsidR="00556E63" w:rsidRDefault="00556E63" w:rsidP="00F769C0">
      <w:pPr>
        <w:spacing w:line="360" w:lineRule="auto"/>
        <w:jc w:val="center"/>
        <w:rPr>
          <w:rFonts w:ascii="Times New Roman" w:hAnsi="Times New Roman" w:cs="Times New Roman"/>
          <w:b/>
          <w:bCs/>
          <w:sz w:val="28"/>
          <w:szCs w:val="28"/>
        </w:rPr>
      </w:pPr>
    </w:p>
    <w:p w14:paraId="1736D052" w14:textId="2CE289AB" w:rsidR="00A06836" w:rsidRDefault="00A06836" w:rsidP="00F769C0">
      <w:pPr>
        <w:spacing w:line="360" w:lineRule="auto"/>
        <w:jc w:val="center"/>
        <w:rPr>
          <w:rFonts w:ascii="Times New Roman" w:hAnsi="Times New Roman" w:cs="Times New Roman"/>
          <w:b/>
          <w:bCs/>
          <w:sz w:val="28"/>
          <w:szCs w:val="28"/>
        </w:rPr>
      </w:pPr>
    </w:p>
    <w:p w14:paraId="09C84196" w14:textId="58779D80" w:rsidR="00A06836" w:rsidRDefault="00A06836" w:rsidP="00F769C0">
      <w:pPr>
        <w:spacing w:line="360" w:lineRule="auto"/>
        <w:jc w:val="center"/>
        <w:rPr>
          <w:rFonts w:ascii="Times New Roman" w:hAnsi="Times New Roman" w:cs="Times New Roman"/>
          <w:b/>
          <w:bCs/>
          <w:sz w:val="28"/>
          <w:szCs w:val="28"/>
        </w:rPr>
      </w:pPr>
    </w:p>
    <w:p w14:paraId="7FE22172" w14:textId="77777777" w:rsidR="00A06836" w:rsidRDefault="00A06836" w:rsidP="00F769C0">
      <w:pPr>
        <w:spacing w:line="360" w:lineRule="auto"/>
        <w:jc w:val="center"/>
        <w:rPr>
          <w:rFonts w:ascii="Times New Roman" w:hAnsi="Times New Roman" w:cs="Times New Roman"/>
          <w:b/>
          <w:bCs/>
          <w:sz w:val="28"/>
          <w:szCs w:val="28"/>
        </w:rPr>
      </w:pPr>
    </w:p>
    <w:p w14:paraId="5043328C" w14:textId="77777777" w:rsidR="00C32238" w:rsidRDefault="00C32238" w:rsidP="00CE570A">
      <w:pPr>
        <w:pStyle w:val="Heading1"/>
      </w:pPr>
      <w:bookmarkStart w:id="33" w:name="_Toc176423590"/>
    </w:p>
    <w:p w14:paraId="3BD2A04F" w14:textId="21D3AA91" w:rsidR="00775336" w:rsidRPr="003F6373" w:rsidRDefault="00103FB8" w:rsidP="00CE570A">
      <w:pPr>
        <w:pStyle w:val="Heading1"/>
      </w:pPr>
      <w:r w:rsidRPr="003F6373">
        <w:t>REFERENCES</w:t>
      </w:r>
      <w:bookmarkEnd w:id="33"/>
    </w:p>
    <w:p w14:paraId="1F682F6F" w14:textId="77777777" w:rsidR="00F769C0" w:rsidRDefault="00F769C0" w:rsidP="00930DDA">
      <w:pPr>
        <w:spacing w:line="360" w:lineRule="auto"/>
        <w:ind w:left="360"/>
        <w:jc w:val="both"/>
        <w:rPr>
          <w:rFonts w:ascii="Times New Roman" w:hAnsi="Times New Roman" w:cs="Times New Roman"/>
        </w:rPr>
      </w:pPr>
    </w:p>
    <w:p w14:paraId="69343C93" w14:textId="14B0C3A9" w:rsidR="0080524C" w:rsidRDefault="00F769C0" w:rsidP="00930DDA">
      <w:pPr>
        <w:spacing w:line="360" w:lineRule="auto"/>
        <w:ind w:left="360"/>
        <w:jc w:val="both"/>
        <w:rPr>
          <w:rFonts w:ascii="Times New Roman" w:hAnsi="Times New Roman" w:cs="Times New Roman"/>
        </w:rPr>
      </w:pPr>
      <w:r>
        <w:rPr>
          <w:rFonts w:ascii="Times New Roman" w:hAnsi="Times New Roman" w:cs="Times New Roman"/>
        </w:rPr>
        <w:t xml:space="preserve">Banjara, p (2012) </w:t>
      </w:r>
      <w:r w:rsidRPr="00287A06">
        <w:rPr>
          <w:rFonts w:ascii="Times New Roman" w:hAnsi="Times New Roman" w:cs="Times New Roman"/>
          <w:i/>
          <w:iCs/>
        </w:rPr>
        <w:t>Customer service department of Bank</w:t>
      </w:r>
      <w:r>
        <w:rPr>
          <w:rFonts w:ascii="Times New Roman" w:hAnsi="Times New Roman" w:cs="Times New Roman"/>
        </w:rPr>
        <w:t xml:space="preserve">. Kathmandu: Retrieved </w:t>
      </w:r>
    </w:p>
    <w:p w14:paraId="5C4EEB3E" w14:textId="0889247E" w:rsidR="00F769C0" w:rsidRDefault="00F769C0" w:rsidP="002D593F">
      <w:pPr>
        <w:spacing w:line="360" w:lineRule="auto"/>
        <w:ind w:left="720"/>
        <w:jc w:val="both"/>
        <w:rPr>
          <w:rFonts w:ascii="Times New Roman" w:hAnsi="Times New Roman" w:cs="Times New Roman"/>
        </w:rPr>
      </w:pPr>
      <w:r>
        <w:rPr>
          <w:rFonts w:ascii="Times New Roman" w:hAnsi="Times New Roman" w:cs="Times New Roman"/>
        </w:rPr>
        <w:t>From:https://customerservicedepartmentofbank.blogspot.com/2012/04/introduction- of customer -service.html. Accessed on 2 November, 2019</w:t>
      </w:r>
    </w:p>
    <w:p w14:paraId="49C10A91" w14:textId="0DBF3B9D" w:rsidR="00F769C0" w:rsidRDefault="00F769C0" w:rsidP="00930DDA">
      <w:pPr>
        <w:spacing w:line="360" w:lineRule="auto"/>
        <w:ind w:left="360"/>
        <w:jc w:val="both"/>
        <w:rPr>
          <w:rFonts w:ascii="Times New Roman" w:hAnsi="Times New Roman" w:cs="Times New Roman"/>
        </w:rPr>
      </w:pPr>
    </w:p>
    <w:p w14:paraId="7C5EAED4" w14:textId="38597D81" w:rsidR="00F769C0" w:rsidRDefault="002D593F" w:rsidP="00930DDA">
      <w:pPr>
        <w:spacing w:line="360" w:lineRule="auto"/>
        <w:ind w:left="360"/>
        <w:jc w:val="both"/>
        <w:rPr>
          <w:rFonts w:ascii="Times New Roman" w:hAnsi="Times New Roman" w:cs="Times New Roman"/>
        </w:rPr>
      </w:pPr>
      <w:r>
        <w:rPr>
          <w:rFonts w:ascii="Times New Roman" w:hAnsi="Times New Roman" w:cs="Times New Roman"/>
        </w:rPr>
        <w:t xml:space="preserve">Magar, J.B (2023). </w:t>
      </w:r>
      <w:r w:rsidRPr="00287A06">
        <w:rPr>
          <w:rFonts w:ascii="Times New Roman" w:hAnsi="Times New Roman" w:cs="Times New Roman"/>
          <w:i/>
          <w:iCs/>
        </w:rPr>
        <w:t xml:space="preserve">History of Modern Banking in Nepal. </w:t>
      </w:r>
      <w:r>
        <w:rPr>
          <w:rFonts w:ascii="Times New Roman" w:hAnsi="Times New Roman" w:cs="Times New Roman"/>
        </w:rPr>
        <w:t>Kathmandu : Finance enthusiast.</w:t>
      </w:r>
    </w:p>
    <w:p w14:paraId="5C309B5F" w14:textId="4FC57FBA" w:rsidR="002D593F" w:rsidRDefault="002D593F" w:rsidP="00930DDA">
      <w:pPr>
        <w:spacing w:line="360" w:lineRule="auto"/>
        <w:ind w:left="360"/>
        <w:jc w:val="both"/>
        <w:rPr>
          <w:rFonts w:ascii="Times New Roman" w:hAnsi="Times New Roman" w:cs="Times New Roman"/>
        </w:rPr>
      </w:pPr>
    </w:p>
    <w:p w14:paraId="66C1D1D8" w14:textId="75A46B4C" w:rsidR="002D593F" w:rsidRDefault="002D593F" w:rsidP="00930DDA">
      <w:pPr>
        <w:spacing w:line="360" w:lineRule="auto"/>
        <w:ind w:left="360"/>
        <w:jc w:val="both"/>
        <w:rPr>
          <w:rFonts w:ascii="Times New Roman" w:hAnsi="Times New Roman" w:cs="Times New Roman"/>
        </w:rPr>
      </w:pPr>
      <w:r>
        <w:rPr>
          <w:rFonts w:ascii="Times New Roman" w:hAnsi="Times New Roman" w:cs="Times New Roman"/>
        </w:rPr>
        <w:t xml:space="preserve">Munikar, D. (2019) </w:t>
      </w:r>
      <w:r w:rsidRPr="00287A06">
        <w:rPr>
          <w:rFonts w:ascii="Times New Roman" w:hAnsi="Times New Roman" w:cs="Times New Roman"/>
          <w:i/>
          <w:iCs/>
        </w:rPr>
        <w:t>Internship report on Sunrise Bank Limited</w:t>
      </w:r>
      <w:r>
        <w:rPr>
          <w:rFonts w:ascii="Times New Roman" w:hAnsi="Times New Roman" w:cs="Times New Roman"/>
        </w:rPr>
        <w:t xml:space="preserve">. ( Unpublished Internship                             </w:t>
      </w:r>
      <w:r>
        <w:rPr>
          <w:rFonts w:ascii="Times New Roman" w:hAnsi="Times New Roman" w:cs="Times New Roman"/>
        </w:rPr>
        <w:tab/>
        <w:t xml:space="preserve">         Report ) Faculty of Management, Tribhuvan University.</w:t>
      </w:r>
    </w:p>
    <w:p w14:paraId="384B9B59" w14:textId="479371E9" w:rsidR="002D593F" w:rsidRDefault="002D593F" w:rsidP="00930DDA">
      <w:pPr>
        <w:spacing w:line="360" w:lineRule="auto"/>
        <w:ind w:left="360"/>
        <w:jc w:val="both"/>
        <w:rPr>
          <w:rFonts w:ascii="Times New Roman" w:hAnsi="Times New Roman" w:cs="Times New Roman"/>
        </w:rPr>
      </w:pPr>
    </w:p>
    <w:p w14:paraId="7E85C38B" w14:textId="100B2E81" w:rsidR="002D593F" w:rsidRDefault="002D593F" w:rsidP="00930DDA">
      <w:pPr>
        <w:spacing w:line="360" w:lineRule="auto"/>
        <w:ind w:left="360"/>
        <w:jc w:val="both"/>
        <w:rPr>
          <w:rFonts w:ascii="Times New Roman" w:hAnsi="Times New Roman" w:cs="Times New Roman"/>
        </w:rPr>
      </w:pPr>
      <w:r>
        <w:rPr>
          <w:rFonts w:ascii="Times New Roman" w:hAnsi="Times New Roman" w:cs="Times New Roman"/>
        </w:rPr>
        <w:t xml:space="preserve">Shrestha, M.K and Bhandari, D.B (2008). </w:t>
      </w:r>
      <w:r w:rsidRPr="00287A06">
        <w:rPr>
          <w:rFonts w:ascii="Times New Roman" w:hAnsi="Times New Roman" w:cs="Times New Roman"/>
          <w:i/>
          <w:iCs/>
        </w:rPr>
        <w:t>Financial Markets and Institutions</w:t>
      </w:r>
      <w:r>
        <w:rPr>
          <w:rFonts w:ascii="Times New Roman" w:hAnsi="Times New Roman" w:cs="Times New Roman"/>
        </w:rPr>
        <w:t xml:space="preserve">. </w:t>
      </w:r>
    </w:p>
    <w:p w14:paraId="64655D63" w14:textId="57742481" w:rsidR="002D593F" w:rsidRDefault="002D593F" w:rsidP="00930DDA">
      <w:pPr>
        <w:spacing w:line="360" w:lineRule="auto"/>
        <w:ind w:left="360"/>
        <w:jc w:val="both"/>
        <w:rPr>
          <w:rFonts w:ascii="Times New Roman" w:hAnsi="Times New Roman" w:cs="Times New Roman"/>
        </w:rPr>
      </w:pPr>
      <w:r>
        <w:rPr>
          <w:rFonts w:ascii="Times New Roman" w:hAnsi="Times New Roman" w:cs="Times New Roman"/>
        </w:rPr>
        <w:tab/>
        <w:t>Kathmandu: Asmita Publication.</w:t>
      </w:r>
    </w:p>
    <w:p w14:paraId="1DA95CEE" w14:textId="055ED7CD" w:rsidR="00287A06" w:rsidRDefault="00287A06" w:rsidP="00930DDA">
      <w:pPr>
        <w:spacing w:line="360" w:lineRule="auto"/>
        <w:ind w:left="360"/>
        <w:jc w:val="both"/>
        <w:rPr>
          <w:rFonts w:ascii="Times New Roman" w:hAnsi="Times New Roman" w:cs="Times New Roman"/>
        </w:rPr>
      </w:pPr>
    </w:p>
    <w:p w14:paraId="2AB3D3FD" w14:textId="77777777" w:rsidR="00287A06" w:rsidRDefault="00287A06" w:rsidP="00930DDA">
      <w:pPr>
        <w:spacing w:line="360" w:lineRule="auto"/>
        <w:ind w:left="360"/>
        <w:jc w:val="both"/>
        <w:rPr>
          <w:rFonts w:ascii="Times New Roman" w:hAnsi="Times New Roman" w:cs="Times New Roman"/>
        </w:rPr>
      </w:pPr>
      <w:r>
        <w:rPr>
          <w:rFonts w:ascii="Times New Roman" w:hAnsi="Times New Roman" w:cs="Times New Roman"/>
        </w:rPr>
        <w:t>Thapa, k (2021</w:t>
      </w:r>
      <w:r w:rsidRPr="00287A06">
        <w:rPr>
          <w:rFonts w:ascii="Times New Roman" w:hAnsi="Times New Roman" w:cs="Times New Roman"/>
          <w:i/>
          <w:iCs/>
        </w:rPr>
        <w:t>) Commercial Bank Operations</w:t>
      </w:r>
      <w:r>
        <w:rPr>
          <w:rFonts w:ascii="Times New Roman" w:hAnsi="Times New Roman" w:cs="Times New Roman"/>
        </w:rPr>
        <w:t>. Kathmandu: Khanal publication Pvt.Ltd</w:t>
      </w:r>
    </w:p>
    <w:p w14:paraId="3CA3B800" w14:textId="77777777" w:rsidR="00287A06" w:rsidRDefault="00287A06" w:rsidP="00930DDA">
      <w:pPr>
        <w:spacing w:line="360" w:lineRule="auto"/>
        <w:ind w:left="360"/>
        <w:jc w:val="both"/>
        <w:rPr>
          <w:rFonts w:ascii="Times New Roman" w:hAnsi="Times New Roman" w:cs="Times New Roman"/>
        </w:rPr>
      </w:pPr>
    </w:p>
    <w:p w14:paraId="5855C767" w14:textId="77777777" w:rsidR="00287A06" w:rsidRDefault="00287A06" w:rsidP="00930DDA">
      <w:pPr>
        <w:spacing w:line="360" w:lineRule="auto"/>
        <w:ind w:left="360"/>
        <w:jc w:val="both"/>
        <w:rPr>
          <w:rFonts w:ascii="Times New Roman" w:hAnsi="Times New Roman" w:cs="Times New Roman"/>
        </w:rPr>
      </w:pPr>
      <w:r>
        <w:rPr>
          <w:rFonts w:ascii="Times New Roman" w:hAnsi="Times New Roman" w:cs="Times New Roman"/>
        </w:rPr>
        <w:t xml:space="preserve">Thapa, K. (2022). </w:t>
      </w:r>
      <w:r w:rsidRPr="00287A06">
        <w:rPr>
          <w:rFonts w:ascii="Times New Roman" w:hAnsi="Times New Roman" w:cs="Times New Roman"/>
          <w:i/>
          <w:iCs/>
        </w:rPr>
        <w:t>Banking law and regulations</w:t>
      </w:r>
      <w:r>
        <w:rPr>
          <w:rFonts w:ascii="Times New Roman" w:hAnsi="Times New Roman" w:cs="Times New Roman"/>
        </w:rPr>
        <w:t>. Kathmandu: Khanal publication Pvt.Ltd.</w:t>
      </w:r>
    </w:p>
    <w:p w14:paraId="50CAAA63" w14:textId="77777777" w:rsidR="00287A06" w:rsidRDefault="00287A06" w:rsidP="00930DDA">
      <w:pPr>
        <w:spacing w:line="360" w:lineRule="auto"/>
        <w:ind w:left="360"/>
        <w:jc w:val="both"/>
        <w:rPr>
          <w:rFonts w:ascii="Times New Roman" w:hAnsi="Times New Roman" w:cs="Times New Roman"/>
        </w:rPr>
      </w:pPr>
    </w:p>
    <w:p w14:paraId="228995F0" w14:textId="6D786C91" w:rsidR="00287A06" w:rsidRDefault="00287A06" w:rsidP="00930DDA">
      <w:pPr>
        <w:spacing w:line="360" w:lineRule="auto"/>
        <w:ind w:left="360"/>
        <w:jc w:val="both"/>
        <w:rPr>
          <w:rFonts w:ascii="Times New Roman" w:hAnsi="Times New Roman" w:cs="Times New Roman"/>
        </w:rPr>
      </w:pPr>
      <w:r>
        <w:rPr>
          <w:rFonts w:ascii="Times New Roman" w:hAnsi="Times New Roman" w:cs="Times New Roman"/>
        </w:rPr>
        <w:t xml:space="preserve">Official Website </w:t>
      </w:r>
    </w:p>
    <w:p w14:paraId="3FE9D77C" w14:textId="08FC7D9A" w:rsidR="00287A06" w:rsidRDefault="00287A06" w:rsidP="00930DDA">
      <w:pPr>
        <w:spacing w:line="360" w:lineRule="auto"/>
        <w:ind w:left="360"/>
        <w:jc w:val="both"/>
        <w:rPr>
          <w:rFonts w:ascii="Times New Roman" w:hAnsi="Times New Roman" w:cs="Times New Roman"/>
        </w:rPr>
      </w:pPr>
    </w:p>
    <w:p w14:paraId="596B3058" w14:textId="069D99EB" w:rsidR="00287A06" w:rsidRDefault="00287A06" w:rsidP="00930DDA">
      <w:pPr>
        <w:spacing w:line="360" w:lineRule="auto"/>
        <w:ind w:left="360"/>
        <w:jc w:val="both"/>
        <w:rPr>
          <w:rFonts w:ascii="Times New Roman" w:hAnsi="Times New Roman" w:cs="Times New Roman"/>
        </w:rPr>
      </w:pPr>
      <w:hyperlink r:id="rId20" w:history="1">
        <w:r w:rsidRPr="00C966D6">
          <w:rPr>
            <w:rStyle w:val="Hyperlink"/>
            <w:rFonts w:ascii="Times New Roman" w:hAnsi="Times New Roman" w:cs="Times New Roman"/>
          </w:rPr>
          <w:t>www.nsbi.statebank.com.np</w:t>
        </w:r>
      </w:hyperlink>
    </w:p>
    <w:p w14:paraId="3DA93E57" w14:textId="67266E29" w:rsidR="00287A06" w:rsidRDefault="00287A06" w:rsidP="00930DDA">
      <w:pPr>
        <w:spacing w:line="360" w:lineRule="auto"/>
        <w:ind w:left="360"/>
        <w:jc w:val="both"/>
        <w:rPr>
          <w:rFonts w:ascii="Times New Roman" w:hAnsi="Times New Roman" w:cs="Times New Roman"/>
        </w:rPr>
      </w:pPr>
    </w:p>
    <w:p w14:paraId="485D1806" w14:textId="5F7C77BC" w:rsidR="00287A06" w:rsidRDefault="00287A06" w:rsidP="00930DDA">
      <w:pPr>
        <w:spacing w:line="360" w:lineRule="auto"/>
        <w:ind w:left="360"/>
        <w:jc w:val="both"/>
        <w:rPr>
          <w:rFonts w:ascii="Times New Roman" w:hAnsi="Times New Roman" w:cs="Times New Roman"/>
        </w:rPr>
      </w:pPr>
      <w:hyperlink r:id="rId21" w:history="1">
        <w:r w:rsidRPr="00C966D6">
          <w:rPr>
            <w:rStyle w:val="Hyperlink"/>
            <w:rFonts w:ascii="Times New Roman" w:hAnsi="Times New Roman" w:cs="Times New Roman"/>
          </w:rPr>
          <w:t>www.nrb.org.np</w:t>
        </w:r>
      </w:hyperlink>
    </w:p>
    <w:p w14:paraId="4AC2DC39" w14:textId="450A5AE9" w:rsidR="00287A06" w:rsidRDefault="00287A06" w:rsidP="00930DDA">
      <w:pPr>
        <w:spacing w:line="360" w:lineRule="auto"/>
        <w:ind w:left="360"/>
        <w:jc w:val="both"/>
        <w:rPr>
          <w:rFonts w:ascii="Times New Roman" w:hAnsi="Times New Roman" w:cs="Times New Roman"/>
        </w:rPr>
      </w:pPr>
    </w:p>
    <w:p w14:paraId="74A89F08" w14:textId="78D6DC78" w:rsidR="00287A06" w:rsidRDefault="008910D9" w:rsidP="00930DDA">
      <w:pPr>
        <w:spacing w:line="360" w:lineRule="auto"/>
        <w:ind w:left="360"/>
        <w:jc w:val="both"/>
        <w:rPr>
          <w:rFonts w:ascii="Times New Roman" w:hAnsi="Times New Roman" w:cs="Times New Roman"/>
        </w:rPr>
      </w:pPr>
      <w:hyperlink r:id="rId22" w:history="1">
        <w:r w:rsidRPr="00C966D6">
          <w:rPr>
            <w:rStyle w:val="Hyperlink"/>
            <w:rFonts w:ascii="Times New Roman" w:hAnsi="Times New Roman" w:cs="Times New Roman"/>
          </w:rPr>
          <w:t>https://en.wikipedia.org/wiki/Nepal_SBI_bank</w:t>
        </w:r>
      </w:hyperlink>
    </w:p>
    <w:p w14:paraId="6BD2F846" w14:textId="65D4EE6D" w:rsidR="008910D9" w:rsidRDefault="008910D9" w:rsidP="00930DDA">
      <w:pPr>
        <w:spacing w:line="360" w:lineRule="auto"/>
        <w:ind w:left="360"/>
        <w:jc w:val="both"/>
        <w:rPr>
          <w:rFonts w:ascii="Times New Roman" w:hAnsi="Times New Roman" w:cs="Times New Roman"/>
        </w:rPr>
      </w:pPr>
    </w:p>
    <w:p w14:paraId="34CBB360" w14:textId="78293C80" w:rsidR="008910D9" w:rsidRDefault="008910D9" w:rsidP="00930DDA">
      <w:pPr>
        <w:spacing w:line="360" w:lineRule="auto"/>
        <w:ind w:left="360"/>
        <w:jc w:val="both"/>
        <w:rPr>
          <w:rFonts w:ascii="Times New Roman" w:hAnsi="Times New Roman" w:cs="Times New Roman"/>
        </w:rPr>
      </w:pPr>
    </w:p>
    <w:p w14:paraId="6102E9C4" w14:textId="77777777" w:rsidR="008910D9" w:rsidRDefault="008910D9">
      <w:pPr>
        <w:rPr>
          <w:rFonts w:ascii="Times New Roman" w:hAnsi="Times New Roman" w:cs="Times New Roman"/>
        </w:rPr>
      </w:pPr>
      <w:r>
        <w:rPr>
          <w:rFonts w:ascii="Times New Roman" w:hAnsi="Times New Roman" w:cs="Times New Roman"/>
        </w:rPr>
        <w:br w:type="page"/>
      </w:r>
    </w:p>
    <w:p w14:paraId="60961179" w14:textId="7A99C1F2" w:rsidR="008910D9" w:rsidRPr="003F6373" w:rsidRDefault="008910D9" w:rsidP="00CE570A">
      <w:pPr>
        <w:pStyle w:val="Heading1"/>
      </w:pPr>
      <w:bookmarkStart w:id="34" w:name="_Toc176423591"/>
      <w:r w:rsidRPr="003F6373">
        <w:lastRenderedPageBreak/>
        <w:t>A</w:t>
      </w:r>
      <w:r w:rsidR="00103FB8" w:rsidRPr="003F6373">
        <w:t>PPENDICES</w:t>
      </w:r>
      <w:r w:rsidRPr="003F6373">
        <w:t xml:space="preserve"> </w:t>
      </w:r>
      <w:bookmarkEnd w:id="34"/>
    </w:p>
    <w:p w14:paraId="67AEEAE3" w14:textId="3C7607DE" w:rsidR="008910D9" w:rsidRPr="00753A15" w:rsidRDefault="008910D9" w:rsidP="00753A15">
      <w:pPr>
        <w:spacing w:line="360" w:lineRule="auto"/>
        <w:ind w:left="360"/>
        <w:jc w:val="center"/>
        <w:rPr>
          <w:rFonts w:ascii="Times New Roman" w:hAnsi="Times New Roman" w:cs="Times New Roman"/>
          <w:sz w:val="28"/>
          <w:szCs w:val="28"/>
        </w:rPr>
      </w:pPr>
    </w:p>
    <w:p w14:paraId="5D15F9EE" w14:textId="77777777" w:rsidR="003F6373" w:rsidRDefault="003F6373" w:rsidP="00930DDA">
      <w:pPr>
        <w:spacing w:line="360" w:lineRule="auto"/>
        <w:ind w:left="360"/>
        <w:jc w:val="both"/>
        <w:rPr>
          <w:rFonts w:ascii="Times New Roman" w:hAnsi="Times New Roman" w:cs="Times New Roman"/>
          <w:b/>
          <w:bCs/>
        </w:rPr>
      </w:pPr>
    </w:p>
    <w:p w14:paraId="17189DBA" w14:textId="7CEAF716" w:rsidR="008910D9" w:rsidRPr="00753A15" w:rsidRDefault="008910D9" w:rsidP="00930DDA">
      <w:pPr>
        <w:spacing w:line="360" w:lineRule="auto"/>
        <w:ind w:left="360"/>
        <w:jc w:val="both"/>
        <w:rPr>
          <w:rFonts w:ascii="Times New Roman" w:hAnsi="Times New Roman" w:cs="Times New Roman"/>
          <w:b/>
          <w:bCs/>
        </w:rPr>
      </w:pPr>
      <w:r w:rsidRPr="00753A15">
        <w:rPr>
          <w:rFonts w:ascii="Times New Roman" w:hAnsi="Times New Roman" w:cs="Times New Roman"/>
          <w:b/>
          <w:bCs/>
        </w:rPr>
        <w:t xml:space="preserve">List of Commercial banks in Nepal </w:t>
      </w:r>
    </w:p>
    <w:p w14:paraId="649FCB0C" w14:textId="613D8989" w:rsidR="008910D9" w:rsidRDefault="008910D9" w:rsidP="00930DDA">
      <w:pPr>
        <w:spacing w:line="360" w:lineRule="auto"/>
        <w:ind w:left="360"/>
        <w:jc w:val="both"/>
        <w:rPr>
          <w:rFonts w:ascii="Times New Roman" w:hAnsi="Times New Roman" w:cs="Times New Roman"/>
        </w:rPr>
      </w:pPr>
    </w:p>
    <w:tbl>
      <w:tblPr>
        <w:tblStyle w:val="TableGrid"/>
        <w:tblW w:w="8820" w:type="dxa"/>
        <w:tblInd w:w="360" w:type="dxa"/>
        <w:tblBorders>
          <w:left w:val="none" w:sz="0" w:space="0" w:color="auto"/>
          <w:right w:val="none" w:sz="0" w:space="0" w:color="auto"/>
          <w:insideV w:val="none" w:sz="0" w:space="0" w:color="auto"/>
        </w:tblBorders>
        <w:tblLook w:val="04A0" w:firstRow="1" w:lastRow="0" w:firstColumn="1" w:lastColumn="0" w:noHBand="0" w:noVBand="1"/>
      </w:tblPr>
      <w:tblGrid>
        <w:gridCol w:w="3141"/>
        <w:gridCol w:w="1559"/>
        <w:gridCol w:w="2371"/>
        <w:gridCol w:w="1749"/>
      </w:tblGrid>
      <w:tr w:rsidR="00B870A5" w14:paraId="1B423141" w14:textId="77777777" w:rsidTr="00A06836">
        <w:trPr>
          <w:trHeight w:val="460"/>
        </w:trPr>
        <w:tc>
          <w:tcPr>
            <w:tcW w:w="3141" w:type="dxa"/>
          </w:tcPr>
          <w:p w14:paraId="130DB984" w14:textId="31A4D425" w:rsidR="008910D9" w:rsidRDefault="00B870A5" w:rsidP="00930DDA">
            <w:pPr>
              <w:spacing w:line="360" w:lineRule="auto"/>
              <w:jc w:val="both"/>
              <w:rPr>
                <w:rFonts w:ascii="Times New Roman" w:hAnsi="Times New Roman" w:cs="Times New Roman"/>
              </w:rPr>
            </w:pPr>
            <w:r>
              <w:rPr>
                <w:rFonts w:ascii="Times New Roman" w:hAnsi="Times New Roman" w:cs="Times New Roman"/>
              </w:rPr>
              <w:t>Bank Name</w:t>
            </w:r>
          </w:p>
        </w:tc>
        <w:tc>
          <w:tcPr>
            <w:tcW w:w="1559" w:type="dxa"/>
          </w:tcPr>
          <w:p w14:paraId="1092C377" w14:textId="56280918" w:rsidR="008910D9" w:rsidRDefault="00B870A5" w:rsidP="00930DDA">
            <w:pPr>
              <w:spacing w:line="360" w:lineRule="auto"/>
              <w:jc w:val="both"/>
              <w:rPr>
                <w:rFonts w:ascii="Times New Roman" w:hAnsi="Times New Roman" w:cs="Times New Roman"/>
              </w:rPr>
            </w:pPr>
            <w:r>
              <w:rPr>
                <w:rFonts w:ascii="Times New Roman" w:hAnsi="Times New Roman" w:cs="Times New Roman"/>
              </w:rPr>
              <w:t xml:space="preserve">Established </w:t>
            </w:r>
          </w:p>
        </w:tc>
        <w:tc>
          <w:tcPr>
            <w:tcW w:w="2371" w:type="dxa"/>
          </w:tcPr>
          <w:p w14:paraId="69615CC8" w14:textId="415FA6CA" w:rsidR="008910D9" w:rsidRDefault="00B870A5" w:rsidP="00930DDA">
            <w:pPr>
              <w:spacing w:line="360" w:lineRule="auto"/>
              <w:jc w:val="both"/>
              <w:rPr>
                <w:rFonts w:ascii="Times New Roman" w:hAnsi="Times New Roman" w:cs="Times New Roman"/>
              </w:rPr>
            </w:pPr>
            <w:r>
              <w:rPr>
                <w:rFonts w:ascii="Times New Roman" w:hAnsi="Times New Roman" w:cs="Times New Roman"/>
              </w:rPr>
              <w:t xml:space="preserve">Headquarters </w:t>
            </w:r>
          </w:p>
        </w:tc>
        <w:tc>
          <w:tcPr>
            <w:tcW w:w="1749" w:type="dxa"/>
          </w:tcPr>
          <w:p w14:paraId="57315978" w14:textId="428F249B" w:rsidR="008910D9" w:rsidRDefault="00B870A5" w:rsidP="00930DDA">
            <w:pPr>
              <w:spacing w:line="360" w:lineRule="auto"/>
              <w:jc w:val="both"/>
              <w:rPr>
                <w:rFonts w:ascii="Times New Roman" w:hAnsi="Times New Roman" w:cs="Times New Roman"/>
              </w:rPr>
            </w:pPr>
            <w:r>
              <w:rPr>
                <w:rFonts w:ascii="Times New Roman" w:hAnsi="Times New Roman" w:cs="Times New Roman"/>
              </w:rPr>
              <w:t>Paid-up capital</w:t>
            </w:r>
          </w:p>
        </w:tc>
      </w:tr>
      <w:tr w:rsidR="00B870A5" w14:paraId="73928A40" w14:textId="77777777" w:rsidTr="00A06836">
        <w:trPr>
          <w:trHeight w:val="460"/>
        </w:trPr>
        <w:tc>
          <w:tcPr>
            <w:tcW w:w="3141" w:type="dxa"/>
          </w:tcPr>
          <w:p w14:paraId="55684A3A" w14:textId="5D2CE709" w:rsidR="00B870A5" w:rsidRDefault="00B870A5" w:rsidP="00930DDA">
            <w:pPr>
              <w:spacing w:line="360" w:lineRule="auto"/>
              <w:jc w:val="both"/>
              <w:rPr>
                <w:rFonts w:ascii="Times New Roman" w:hAnsi="Times New Roman" w:cs="Times New Roman"/>
              </w:rPr>
            </w:pPr>
            <w:r>
              <w:rPr>
                <w:rFonts w:ascii="Times New Roman" w:hAnsi="Times New Roman" w:cs="Times New Roman"/>
              </w:rPr>
              <w:t>NMB Bank Ltd</w:t>
            </w:r>
          </w:p>
        </w:tc>
        <w:tc>
          <w:tcPr>
            <w:tcW w:w="1559" w:type="dxa"/>
          </w:tcPr>
          <w:p w14:paraId="1CF47514" w14:textId="33BBB053" w:rsidR="008910D9" w:rsidRDefault="00753A15" w:rsidP="00930DDA">
            <w:pPr>
              <w:spacing w:line="360" w:lineRule="auto"/>
              <w:jc w:val="both"/>
              <w:rPr>
                <w:rFonts w:ascii="Times New Roman" w:hAnsi="Times New Roman" w:cs="Times New Roman"/>
              </w:rPr>
            </w:pPr>
            <w:r>
              <w:rPr>
                <w:rFonts w:ascii="Times New Roman" w:hAnsi="Times New Roman" w:cs="Times New Roman"/>
              </w:rPr>
              <w:t>2008</w:t>
            </w:r>
          </w:p>
        </w:tc>
        <w:tc>
          <w:tcPr>
            <w:tcW w:w="2371" w:type="dxa"/>
          </w:tcPr>
          <w:p w14:paraId="693C4A38" w14:textId="6BB83240" w:rsidR="008910D9" w:rsidRDefault="00FD1456" w:rsidP="00930DDA">
            <w:pPr>
              <w:spacing w:line="360" w:lineRule="auto"/>
              <w:jc w:val="both"/>
              <w:rPr>
                <w:rFonts w:ascii="Times New Roman" w:hAnsi="Times New Roman" w:cs="Times New Roman"/>
              </w:rPr>
            </w:pPr>
            <w:r>
              <w:rPr>
                <w:rFonts w:ascii="Times New Roman" w:hAnsi="Times New Roman" w:cs="Times New Roman"/>
              </w:rPr>
              <w:t>Babarmahal</w:t>
            </w:r>
          </w:p>
        </w:tc>
        <w:tc>
          <w:tcPr>
            <w:tcW w:w="1749" w:type="dxa"/>
          </w:tcPr>
          <w:p w14:paraId="48F82AE6" w14:textId="2D707D87" w:rsidR="008910D9" w:rsidRDefault="00124B26" w:rsidP="00930DDA">
            <w:pPr>
              <w:spacing w:line="360" w:lineRule="auto"/>
              <w:jc w:val="both"/>
              <w:rPr>
                <w:rFonts w:ascii="Times New Roman" w:hAnsi="Times New Roman" w:cs="Times New Roman"/>
              </w:rPr>
            </w:pPr>
            <w:r>
              <w:rPr>
                <w:rFonts w:ascii="Times New Roman" w:hAnsi="Times New Roman" w:cs="Times New Roman"/>
              </w:rPr>
              <w:t>Rs 18,36 Arab</w:t>
            </w:r>
          </w:p>
        </w:tc>
      </w:tr>
      <w:tr w:rsidR="00B870A5" w14:paraId="5336B2EC" w14:textId="77777777" w:rsidTr="00A06836">
        <w:trPr>
          <w:trHeight w:val="489"/>
        </w:trPr>
        <w:tc>
          <w:tcPr>
            <w:tcW w:w="3141" w:type="dxa"/>
          </w:tcPr>
          <w:p w14:paraId="57CEAB24" w14:textId="16DD2555" w:rsidR="008910D9" w:rsidRDefault="00B870A5" w:rsidP="00930DDA">
            <w:pPr>
              <w:spacing w:line="360" w:lineRule="auto"/>
              <w:jc w:val="both"/>
              <w:rPr>
                <w:rFonts w:ascii="Times New Roman" w:hAnsi="Times New Roman" w:cs="Times New Roman"/>
              </w:rPr>
            </w:pPr>
            <w:r>
              <w:rPr>
                <w:rFonts w:ascii="Times New Roman" w:hAnsi="Times New Roman" w:cs="Times New Roman"/>
              </w:rPr>
              <w:t>Siddhartha Bank Ltd</w:t>
            </w:r>
          </w:p>
        </w:tc>
        <w:tc>
          <w:tcPr>
            <w:tcW w:w="1559" w:type="dxa"/>
          </w:tcPr>
          <w:p w14:paraId="2E886184" w14:textId="60F8ACD2" w:rsidR="008910D9" w:rsidRDefault="001147A6" w:rsidP="00930DDA">
            <w:pPr>
              <w:spacing w:line="360" w:lineRule="auto"/>
              <w:jc w:val="both"/>
              <w:rPr>
                <w:rFonts w:ascii="Times New Roman" w:hAnsi="Times New Roman" w:cs="Times New Roman"/>
              </w:rPr>
            </w:pPr>
            <w:r>
              <w:rPr>
                <w:rFonts w:ascii="Times New Roman" w:hAnsi="Times New Roman" w:cs="Times New Roman"/>
              </w:rPr>
              <w:t>2002</w:t>
            </w:r>
          </w:p>
        </w:tc>
        <w:tc>
          <w:tcPr>
            <w:tcW w:w="2371" w:type="dxa"/>
          </w:tcPr>
          <w:p w14:paraId="4111CBD6" w14:textId="379A136D" w:rsidR="008910D9" w:rsidRDefault="00FD1456" w:rsidP="00930DDA">
            <w:pPr>
              <w:spacing w:line="360" w:lineRule="auto"/>
              <w:jc w:val="both"/>
              <w:rPr>
                <w:rFonts w:ascii="Times New Roman" w:hAnsi="Times New Roman" w:cs="Times New Roman"/>
              </w:rPr>
            </w:pPr>
            <w:r>
              <w:rPr>
                <w:rFonts w:ascii="Times New Roman" w:hAnsi="Times New Roman" w:cs="Times New Roman"/>
              </w:rPr>
              <w:t>Hattisar</w:t>
            </w:r>
          </w:p>
        </w:tc>
        <w:tc>
          <w:tcPr>
            <w:tcW w:w="1749" w:type="dxa"/>
          </w:tcPr>
          <w:p w14:paraId="62C5A423" w14:textId="1AF53B4D" w:rsidR="00926EED" w:rsidRDefault="00124B26" w:rsidP="00930DDA">
            <w:pPr>
              <w:spacing w:line="360" w:lineRule="auto"/>
              <w:jc w:val="both"/>
              <w:rPr>
                <w:rFonts w:ascii="Times New Roman" w:hAnsi="Times New Roman" w:cs="Times New Roman"/>
              </w:rPr>
            </w:pPr>
            <w:r>
              <w:rPr>
                <w:rFonts w:ascii="Times New Roman" w:hAnsi="Times New Roman" w:cs="Times New Roman"/>
              </w:rPr>
              <w:t xml:space="preserve">Rs </w:t>
            </w:r>
            <w:r w:rsidR="00926EED">
              <w:rPr>
                <w:rFonts w:ascii="Times New Roman" w:hAnsi="Times New Roman" w:cs="Times New Roman"/>
              </w:rPr>
              <w:t>14.08 Arab</w:t>
            </w:r>
          </w:p>
        </w:tc>
      </w:tr>
      <w:tr w:rsidR="00B870A5" w14:paraId="4AB7074B" w14:textId="77777777" w:rsidTr="00A06836">
        <w:trPr>
          <w:trHeight w:val="460"/>
        </w:trPr>
        <w:tc>
          <w:tcPr>
            <w:tcW w:w="3141" w:type="dxa"/>
          </w:tcPr>
          <w:p w14:paraId="747AEA43" w14:textId="40826B56" w:rsidR="008910D9" w:rsidRDefault="00B870A5" w:rsidP="00930DDA">
            <w:pPr>
              <w:spacing w:line="360" w:lineRule="auto"/>
              <w:jc w:val="both"/>
              <w:rPr>
                <w:rFonts w:ascii="Times New Roman" w:hAnsi="Times New Roman" w:cs="Times New Roman"/>
              </w:rPr>
            </w:pPr>
            <w:r>
              <w:rPr>
                <w:rFonts w:ascii="Times New Roman" w:hAnsi="Times New Roman" w:cs="Times New Roman"/>
              </w:rPr>
              <w:t>Kumari Bank Ltd</w:t>
            </w:r>
          </w:p>
        </w:tc>
        <w:tc>
          <w:tcPr>
            <w:tcW w:w="1559" w:type="dxa"/>
          </w:tcPr>
          <w:p w14:paraId="2A7A0713" w14:textId="0769EB77" w:rsidR="008910D9" w:rsidRDefault="001147A6" w:rsidP="00930DDA">
            <w:pPr>
              <w:spacing w:line="360" w:lineRule="auto"/>
              <w:jc w:val="both"/>
              <w:rPr>
                <w:rFonts w:ascii="Times New Roman" w:hAnsi="Times New Roman" w:cs="Times New Roman"/>
              </w:rPr>
            </w:pPr>
            <w:r>
              <w:rPr>
                <w:rFonts w:ascii="Times New Roman" w:hAnsi="Times New Roman" w:cs="Times New Roman"/>
              </w:rPr>
              <w:t>2023</w:t>
            </w:r>
          </w:p>
        </w:tc>
        <w:tc>
          <w:tcPr>
            <w:tcW w:w="2371" w:type="dxa"/>
          </w:tcPr>
          <w:p w14:paraId="266E2BC3" w14:textId="7E5CEA5F" w:rsidR="008910D9" w:rsidRDefault="00FD1456" w:rsidP="00930DDA">
            <w:pPr>
              <w:spacing w:line="360" w:lineRule="auto"/>
              <w:jc w:val="both"/>
              <w:rPr>
                <w:rFonts w:ascii="Times New Roman" w:hAnsi="Times New Roman" w:cs="Times New Roman"/>
              </w:rPr>
            </w:pPr>
            <w:r>
              <w:rPr>
                <w:rFonts w:ascii="Times New Roman" w:hAnsi="Times New Roman" w:cs="Times New Roman"/>
              </w:rPr>
              <w:t>Durbarmarg</w:t>
            </w:r>
          </w:p>
        </w:tc>
        <w:tc>
          <w:tcPr>
            <w:tcW w:w="1749" w:type="dxa"/>
          </w:tcPr>
          <w:p w14:paraId="6B9192BB" w14:textId="41E3C1D6" w:rsidR="008910D9" w:rsidRDefault="00926EED" w:rsidP="00930DDA">
            <w:pPr>
              <w:spacing w:line="360" w:lineRule="auto"/>
              <w:jc w:val="both"/>
              <w:rPr>
                <w:rFonts w:ascii="Times New Roman" w:hAnsi="Times New Roman" w:cs="Times New Roman"/>
              </w:rPr>
            </w:pPr>
            <w:r>
              <w:rPr>
                <w:rFonts w:ascii="Times New Roman" w:hAnsi="Times New Roman" w:cs="Times New Roman"/>
              </w:rPr>
              <w:t>Rs 26.22 Arab</w:t>
            </w:r>
          </w:p>
        </w:tc>
      </w:tr>
      <w:tr w:rsidR="00B870A5" w14:paraId="7AF799D0" w14:textId="77777777" w:rsidTr="00A06836">
        <w:trPr>
          <w:trHeight w:val="460"/>
        </w:trPr>
        <w:tc>
          <w:tcPr>
            <w:tcW w:w="3141" w:type="dxa"/>
          </w:tcPr>
          <w:p w14:paraId="6A9FAFB8" w14:textId="091C1032" w:rsidR="008910D9" w:rsidRDefault="00B870A5" w:rsidP="00930DDA">
            <w:pPr>
              <w:spacing w:line="360" w:lineRule="auto"/>
              <w:jc w:val="both"/>
              <w:rPr>
                <w:rFonts w:ascii="Times New Roman" w:hAnsi="Times New Roman" w:cs="Times New Roman"/>
              </w:rPr>
            </w:pPr>
            <w:r>
              <w:rPr>
                <w:rFonts w:ascii="Times New Roman" w:hAnsi="Times New Roman" w:cs="Times New Roman"/>
              </w:rPr>
              <w:t>Machhapuchchhre Bank Ltd</w:t>
            </w:r>
          </w:p>
        </w:tc>
        <w:tc>
          <w:tcPr>
            <w:tcW w:w="1559" w:type="dxa"/>
          </w:tcPr>
          <w:p w14:paraId="0B252021" w14:textId="774D52A6" w:rsidR="008910D9" w:rsidRDefault="001147A6" w:rsidP="00930DDA">
            <w:pPr>
              <w:spacing w:line="360" w:lineRule="auto"/>
              <w:jc w:val="both"/>
              <w:rPr>
                <w:rFonts w:ascii="Times New Roman" w:hAnsi="Times New Roman" w:cs="Times New Roman"/>
              </w:rPr>
            </w:pPr>
            <w:r>
              <w:rPr>
                <w:rFonts w:ascii="Times New Roman" w:hAnsi="Times New Roman" w:cs="Times New Roman"/>
              </w:rPr>
              <w:t>2012</w:t>
            </w:r>
          </w:p>
        </w:tc>
        <w:tc>
          <w:tcPr>
            <w:tcW w:w="2371" w:type="dxa"/>
          </w:tcPr>
          <w:p w14:paraId="2A4E5640" w14:textId="08EEDAAD" w:rsidR="008910D9" w:rsidRDefault="00FD1456" w:rsidP="00930DDA">
            <w:pPr>
              <w:spacing w:line="360" w:lineRule="auto"/>
              <w:jc w:val="both"/>
              <w:rPr>
                <w:rFonts w:ascii="Times New Roman" w:hAnsi="Times New Roman" w:cs="Times New Roman"/>
              </w:rPr>
            </w:pPr>
            <w:r>
              <w:rPr>
                <w:rFonts w:ascii="Times New Roman" w:hAnsi="Times New Roman" w:cs="Times New Roman"/>
              </w:rPr>
              <w:t>lazimpat</w:t>
            </w:r>
          </w:p>
        </w:tc>
        <w:tc>
          <w:tcPr>
            <w:tcW w:w="1749" w:type="dxa"/>
          </w:tcPr>
          <w:p w14:paraId="1A4F9AF0" w14:textId="2F99A57C" w:rsidR="008910D9" w:rsidRDefault="00926EED" w:rsidP="00930DDA">
            <w:pPr>
              <w:spacing w:line="360" w:lineRule="auto"/>
              <w:jc w:val="both"/>
              <w:rPr>
                <w:rFonts w:ascii="Times New Roman" w:hAnsi="Times New Roman" w:cs="Times New Roman"/>
              </w:rPr>
            </w:pPr>
            <w:r>
              <w:rPr>
                <w:rFonts w:ascii="Times New Roman" w:hAnsi="Times New Roman" w:cs="Times New Roman"/>
              </w:rPr>
              <w:t>Rs 11,62 Arab</w:t>
            </w:r>
          </w:p>
        </w:tc>
      </w:tr>
      <w:tr w:rsidR="00B870A5" w14:paraId="7202E7F1" w14:textId="77777777" w:rsidTr="00A06836">
        <w:trPr>
          <w:trHeight w:val="460"/>
        </w:trPr>
        <w:tc>
          <w:tcPr>
            <w:tcW w:w="3141" w:type="dxa"/>
          </w:tcPr>
          <w:p w14:paraId="07D4BC59" w14:textId="74A62265" w:rsidR="008910D9" w:rsidRDefault="00B870A5" w:rsidP="00930DDA">
            <w:pPr>
              <w:spacing w:line="360" w:lineRule="auto"/>
              <w:jc w:val="both"/>
              <w:rPr>
                <w:rFonts w:ascii="Times New Roman" w:hAnsi="Times New Roman" w:cs="Times New Roman"/>
              </w:rPr>
            </w:pPr>
            <w:r>
              <w:rPr>
                <w:rFonts w:ascii="Times New Roman" w:hAnsi="Times New Roman" w:cs="Times New Roman"/>
              </w:rPr>
              <w:t>Everest Bank Ltd</w:t>
            </w:r>
          </w:p>
        </w:tc>
        <w:tc>
          <w:tcPr>
            <w:tcW w:w="1559" w:type="dxa"/>
          </w:tcPr>
          <w:p w14:paraId="074A5882" w14:textId="350EFD90" w:rsidR="008910D9" w:rsidRDefault="00E774A9" w:rsidP="00930DDA">
            <w:pPr>
              <w:spacing w:line="360" w:lineRule="auto"/>
              <w:jc w:val="both"/>
              <w:rPr>
                <w:rFonts w:ascii="Times New Roman" w:hAnsi="Times New Roman" w:cs="Times New Roman"/>
              </w:rPr>
            </w:pPr>
            <w:r>
              <w:rPr>
                <w:rFonts w:ascii="Times New Roman" w:hAnsi="Times New Roman" w:cs="Times New Roman"/>
              </w:rPr>
              <w:t>1994</w:t>
            </w:r>
          </w:p>
        </w:tc>
        <w:tc>
          <w:tcPr>
            <w:tcW w:w="2371" w:type="dxa"/>
          </w:tcPr>
          <w:p w14:paraId="4A323337" w14:textId="45DC7E18" w:rsidR="008910D9" w:rsidRDefault="00FD1456" w:rsidP="00930DDA">
            <w:pPr>
              <w:spacing w:line="360" w:lineRule="auto"/>
              <w:jc w:val="both"/>
              <w:rPr>
                <w:rFonts w:ascii="Times New Roman" w:hAnsi="Times New Roman" w:cs="Times New Roman"/>
              </w:rPr>
            </w:pPr>
            <w:r>
              <w:rPr>
                <w:rFonts w:ascii="Times New Roman" w:hAnsi="Times New Roman" w:cs="Times New Roman"/>
              </w:rPr>
              <w:t>Lazimpat</w:t>
            </w:r>
          </w:p>
        </w:tc>
        <w:tc>
          <w:tcPr>
            <w:tcW w:w="1749" w:type="dxa"/>
          </w:tcPr>
          <w:p w14:paraId="02E3A378" w14:textId="24F792C8" w:rsidR="008910D9" w:rsidRDefault="00C93694" w:rsidP="00930DDA">
            <w:pPr>
              <w:spacing w:line="360" w:lineRule="auto"/>
              <w:jc w:val="both"/>
              <w:rPr>
                <w:rFonts w:ascii="Times New Roman" w:hAnsi="Times New Roman" w:cs="Times New Roman"/>
              </w:rPr>
            </w:pPr>
            <w:r>
              <w:rPr>
                <w:rFonts w:ascii="Times New Roman" w:hAnsi="Times New Roman" w:cs="Times New Roman"/>
              </w:rPr>
              <w:t>Rs 11,76 Arab</w:t>
            </w:r>
          </w:p>
        </w:tc>
      </w:tr>
      <w:tr w:rsidR="00B870A5" w14:paraId="72034C78" w14:textId="77777777" w:rsidTr="00A06836">
        <w:trPr>
          <w:trHeight w:val="460"/>
        </w:trPr>
        <w:tc>
          <w:tcPr>
            <w:tcW w:w="3141" w:type="dxa"/>
          </w:tcPr>
          <w:p w14:paraId="7488EEFA" w14:textId="30EC4336" w:rsidR="008910D9" w:rsidRDefault="00B870A5" w:rsidP="00930DDA">
            <w:pPr>
              <w:spacing w:line="360" w:lineRule="auto"/>
              <w:jc w:val="both"/>
              <w:rPr>
                <w:rFonts w:ascii="Times New Roman" w:hAnsi="Times New Roman" w:cs="Times New Roman"/>
              </w:rPr>
            </w:pPr>
            <w:r>
              <w:rPr>
                <w:rFonts w:ascii="Times New Roman" w:hAnsi="Times New Roman" w:cs="Times New Roman"/>
              </w:rPr>
              <w:t>Nepal SBI Bank Ltd</w:t>
            </w:r>
          </w:p>
        </w:tc>
        <w:tc>
          <w:tcPr>
            <w:tcW w:w="1559" w:type="dxa"/>
          </w:tcPr>
          <w:p w14:paraId="4444E947" w14:textId="7DF263A2" w:rsidR="008910D9" w:rsidRDefault="00E774A9" w:rsidP="00930DDA">
            <w:pPr>
              <w:spacing w:line="360" w:lineRule="auto"/>
              <w:jc w:val="both"/>
              <w:rPr>
                <w:rFonts w:ascii="Times New Roman" w:hAnsi="Times New Roman" w:cs="Times New Roman"/>
              </w:rPr>
            </w:pPr>
            <w:r>
              <w:rPr>
                <w:rFonts w:ascii="Times New Roman" w:hAnsi="Times New Roman" w:cs="Times New Roman"/>
              </w:rPr>
              <w:t>1993</w:t>
            </w:r>
          </w:p>
        </w:tc>
        <w:tc>
          <w:tcPr>
            <w:tcW w:w="2371" w:type="dxa"/>
          </w:tcPr>
          <w:p w14:paraId="22B61765" w14:textId="3BC0722F" w:rsidR="008910D9" w:rsidRDefault="00FD1456" w:rsidP="00930DDA">
            <w:pPr>
              <w:spacing w:line="360" w:lineRule="auto"/>
              <w:jc w:val="both"/>
              <w:rPr>
                <w:rFonts w:ascii="Times New Roman" w:hAnsi="Times New Roman" w:cs="Times New Roman"/>
              </w:rPr>
            </w:pPr>
            <w:r>
              <w:rPr>
                <w:rFonts w:ascii="Times New Roman" w:hAnsi="Times New Roman" w:cs="Times New Roman"/>
              </w:rPr>
              <w:t>Kesharmahal</w:t>
            </w:r>
          </w:p>
        </w:tc>
        <w:tc>
          <w:tcPr>
            <w:tcW w:w="1749" w:type="dxa"/>
          </w:tcPr>
          <w:p w14:paraId="3EAC45EC" w14:textId="2247B8CF" w:rsidR="008910D9" w:rsidRDefault="00926EED" w:rsidP="00930DDA">
            <w:pPr>
              <w:spacing w:line="360" w:lineRule="auto"/>
              <w:jc w:val="both"/>
              <w:rPr>
                <w:rFonts w:ascii="Times New Roman" w:hAnsi="Times New Roman" w:cs="Times New Roman"/>
              </w:rPr>
            </w:pPr>
            <w:r>
              <w:rPr>
                <w:rFonts w:ascii="Times New Roman" w:hAnsi="Times New Roman" w:cs="Times New Roman"/>
              </w:rPr>
              <w:t xml:space="preserve">Rs </w:t>
            </w:r>
            <w:r w:rsidR="00C93694">
              <w:rPr>
                <w:rFonts w:ascii="Times New Roman" w:hAnsi="Times New Roman" w:cs="Times New Roman"/>
              </w:rPr>
              <w:t>10,50 Arab</w:t>
            </w:r>
          </w:p>
        </w:tc>
      </w:tr>
      <w:tr w:rsidR="00B870A5" w14:paraId="35FA50A3" w14:textId="77777777" w:rsidTr="00A06836">
        <w:trPr>
          <w:trHeight w:val="489"/>
        </w:trPr>
        <w:tc>
          <w:tcPr>
            <w:tcW w:w="3141" w:type="dxa"/>
          </w:tcPr>
          <w:p w14:paraId="03997A5A" w14:textId="4045FA3B" w:rsidR="008910D9" w:rsidRDefault="00B870A5" w:rsidP="00930DDA">
            <w:pPr>
              <w:spacing w:line="360" w:lineRule="auto"/>
              <w:jc w:val="both"/>
              <w:rPr>
                <w:rFonts w:ascii="Times New Roman" w:hAnsi="Times New Roman" w:cs="Times New Roman"/>
              </w:rPr>
            </w:pPr>
            <w:r>
              <w:rPr>
                <w:rFonts w:ascii="Times New Roman" w:hAnsi="Times New Roman" w:cs="Times New Roman"/>
              </w:rPr>
              <w:t>Himalayan Bank Ltd</w:t>
            </w:r>
          </w:p>
        </w:tc>
        <w:tc>
          <w:tcPr>
            <w:tcW w:w="1559" w:type="dxa"/>
          </w:tcPr>
          <w:p w14:paraId="31F791C2" w14:textId="24553110" w:rsidR="008910D9" w:rsidRDefault="00E774A9" w:rsidP="00930DDA">
            <w:pPr>
              <w:spacing w:line="360" w:lineRule="auto"/>
              <w:jc w:val="both"/>
              <w:rPr>
                <w:rFonts w:ascii="Times New Roman" w:hAnsi="Times New Roman" w:cs="Times New Roman"/>
              </w:rPr>
            </w:pPr>
            <w:r>
              <w:rPr>
                <w:rFonts w:ascii="Times New Roman" w:hAnsi="Times New Roman" w:cs="Times New Roman"/>
              </w:rPr>
              <w:t>1993</w:t>
            </w:r>
          </w:p>
        </w:tc>
        <w:tc>
          <w:tcPr>
            <w:tcW w:w="2371" w:type="dxa"/>
          </w:tcPr>
          <w:p w14:paraId="019F88C3" w14:textId="6F307E3A" w:rsidR="008910D9" w:rsidRDefault="00FD1456" w:rsidP="00930DDA">
            <w:pPr>
              <w:spacing w:line="360" w:lineRule="auto"/>
              <w:jc w:val="both"/>
              <w:rPr>
                <w:rFonts w:ascii="Times New Roman" w:hAnsi="Times New Roman" w:cs="Times New Roman"/>
              </w:rPr>
            </w:pPr>
            <w:r>
              <w:rPr>
                <w:rFonts w:ascii="Times New Roman" w:hAnsi="Times New Roman" w:cs="Times New Roman"/>
              </w:rPr>
              <w:t>Kamaladi</w:t>
            </w:r>
          </w:p>
        </w:tc>
        <w:tc>
          <w:tcPr>
            <w:tcW w:w="1749" w:type="dxa"/>
          </w:tcPr>
          <w:p w14:paraId="604E46AD" w14:textId="017B4604" w:rsidR="008910D9" w:rsidRDefault="00926EED" w:rsidP="00930DDA">
            <w:pPr>
              <w:spacing w:line="360" w:lineRule="auto"/>
              <w:jc w:val="both"/>
              <w:rPr>
                <w:rFonts w:ascii="Times New Roman" w:hAnsi="Times New Roman" w:cs="Times New Roman"/>
              </w:rPr>
            </w:pPr>
            <w:r>
              <w:rPr>
                <w:rFonts w:ascii="Times New Roman" w:hAnsi="Times New Roman" w:cs="Times New Roman"/>
              </w:rPr>
              <w:t xml:space="preserve">Rs </w:t>
            </w:r>
            <w:r w:rsidR="00C93694">
              <w:rPr>
                <w:rFonts w:ascii="Times New Roman" w:hAnsi="Times New Roman" w:cs="Times New Roman"/>
              </w:rPr>
              <w:t>21,65 Arab</w:t>
            </w:r>
          </w:p>
        </w:tc>
      </w:tr>
      <w:tr w:rsidR="00B870A5" w14:paraId="07702F81" w14:textId="77777777" w:rsidTr="00A06836">
        <w:trPr>
          <w:trHeight w:val="460"/>
        </w:trPr>
        <w:tc>
          <w:tcPr>
            <w:tcW w:w="3141" w:type="dxa"/>
          </w:tcPr>
          <w:p w14:paraId="5EF450D5" w14:textId="24B005C6" w:rsidR="008910D9" w:rsidRDefault="00B870A5" w:rsidP="00930DDA">
            <w:pPr>
              <w:spacing w:line="360" w:lineRule="auto"/>
              <w:jc w:val="both"/>
              <w:rPr>
                <w:rFonts w:ascii="Times New Roman" w:hAnsi="Times New Roman" w:cs="Times New Roman"/>
              </w:rPr>
            </w:pPr>
            <w:r>
              <w:rPr>
                <w:rFonts w:ascii="Times New Roman" w:hAnsi="Times New Roman" w:cs="Times New Roman"/>
              </w:rPr>
              <w:t>Standard Chartered Bank</w:t>
            </w:r>
          </w:p>
        </w:tc>
        <w:tc>
          <w:tcPr>
            <w:tcW w:w="1559" w:type="dxa"/>
          </w:tcPr>
          <w:p w14:paraId="5DCDF07E" w14:textId="0CA08276" w:rsidR="008910D9" w:rsidRDefault="00E774A9" w:rsidP="00930DDA">
            <w:pPr>
              <w:spacing w:line="360" w:lineRule="auto"/>
              <w:jc w:val="both"/>
              <w:rPr>
                <w:rFonts w:ascii="Times New Roman" w:hAnsi="Times New Roman" w:cs="Times New Roman"/>
              </w:rPr>
            </w:pPr>
            <w:r>
              <w:rPr>
                <w:rFonts w:ascii="Times New Roman" w:hAnsi="Times New Roman" w:cs="Times New Roman"/>
              </w:rPr>
              <w:t>1987</w:t>
            </w:r>
          </w:p>
        </w:tc>
        <w:tc>
          <w:tcPr>
            <w:tcW w:w="2371" w:type="dxa"/>
          </w:tcPr>
          <w:p w14:paraId="408FE7F1" w14:textId="3A562ED4" w:rsidR="008910D9" w:rsidRDefault="00FD1456" w:rsidP="00930DDA">
            <w:pPr>
              <w:spacing w:line="360" w:lineRule="auto"/>
              <w:jc w:val="both"/>
              <w:rPr>
                <w:rFonts w:ascii="Times New Roman" w:hAnsi="Times New Roman" w:cs="Times New Roman"/>
              </w:rPr>
            </w:pPr>
            <w:r>
              <w:rPr>
                <w:rFonts w:ascii="Times New Roman" w:hAnsi="Times New Roman" w:cs="Times New Roman"/>
              </w:rPr>
              <w:t>Nayabaneshwor</w:t>
            </w:r>
          </w:p>
        </w:tc>
        <w:tc>
          <w:tcPr>
            <w:tcW w:w="1749" w:type="dxa"/>
          </w:tcPr>
          <w:p w14:paraId="6BC1DE0B" w14:textId="179EE8F7" w:rsidR="008910D9" w:rsidRDefault="00926EED" w:rsidP="00930DDA">
            <w:pPr>
              <w:spacing w:line="360" w:lineRule="auto"/>
              <w:jc w:val="both"/>
              <w:rPr>
                <w:rFonts w:ascii="Times New Roman" w:hAnsi="Times New Roman" w:cs="Times New Roman"/>
              </w:rPr>
            </w:pPr>
            <w:r>
              <w:rPr>
                <w:rFonts w:ascii="Times New Roman" w:hAnsi="Times New Roman" w:cs="Times New Roman"/>
              </w:rPr>
              <w:t xml:space="preserve">Rs </w:t>
            </w:r>
            <w:r w:rsidR="00C93694">
              <w:rPr>
                <w:rFonts w:ascii="Times New Roman" w:hAnsi="Times New Roman" w:cs="Times New Roman"/>
              </w:rPr>
              <w:t>9,42 Arab</w:t>
            </w:r>
          </w:p>
        </w:tc>
      </w:tr>
      <w:tr w:rsidR="00B870A5" w14:paraId="01838EC9" w14:textId="77777777" w:rsidTr="00A06836">
        <w:trPr>
          <w:trHeight w:val="460"/>
        </w:trPr>
        <w:tc>
          <w:tcPr>
            <w:tcW w:w="3141" w:type="dxa"/>
          </w:tcPr>
          <w:p w14:paraId="75DB23BA" w14:textId="384A40F3" w:rsidR="008910D9" w:rsidRDefault="00B870A5" w:rsidP="00930DDA">
            <w:pPr>
              <w:spacing w:line="360" w:lineRule="auto"/>
              <w:jc w:val="both"/>
              <w:rPr>
                <w:rFonts w:ascii="Times New Roman" w:hAnsi="Times New Roman" w:cs="Times New Roman"/>
              </w:rPr>
            </w:pPr>
            <w:r>
              <w:rPr>
                <w:rFonts w:ascii="Times New Roman" w:hAnsi="Times New Roman" w:cs="Times New Roman"/>
              </w:rPr>
              <w:t>Nabil Bank Ltd</w:t>
            </w:r>
          </w:p>
        </w:tc>
        <w:tc>
          <w:tcPr>
            <w:tcW w:w="1559" w:type="dxa"/>
          </w:tcPr>
          <w:p w14:paraId="72F69BCA" w14:textId="733DE263" w:rsidR="008910D9" w:rsidRDefault="00E774A9" w:rsidP="00930DDA">
            <w:pPr>
              <w:spacing w:line="360" w:lineRule="auto"/>
              <w:jc w:val="both"/>
              <w:rPr>
                <w:rFonts w:ascii="Times New Roman" w:hAnsi="Times New Roman" w:cs="Times New Roman"/>
              </w:rPr>
            </w:pPr>
            <w:r>
              <w:rPr>
                <w:rFonts w:ascii="Times New Roman" w:hAnsi="Times New Roman" w:cs="Times New Roman"/>
              </w:rPr>
              <w:t>1984</w:t>
            </w:r>
          </w:p>
        </w:tc>
        <w:tc>
          <w:tcPr>
            <w:tcW w:w="2371" w:type="dxa"/>
          </w:tcPr>
          <w:p w14:paraId="79C39315" w14:textId="37266CBD" w:rsidR="008910D9" w:rsidRDefault="00FD1456" w:rsidP="00930DDA">
            <w:pPr>
              <w:spacing w:line="360" w:lineRule="auto"/>
              <w:jc w:val="both"/>
              <w:rPr>
                <w:rFonts w:ascii="Times New Roman" w:hAnsi="Times New Roman" w:cs="Times New Roman"/>
              </w:rPr>
            </w:pPr>
            <w:r>
              <w:rPr>
                <w:rFonts w:ascii="Times New Roman" w:hAnsi="Times New Roman" w:cs="Times New Roman"/>
              </w:rPr>
              <w:t>Durbharmarg</w:t>
            </w:r>
          </w:p>
        </w:tc>
        <w:tc>
          <w:tcPr>
            <w:tcW w:w="1749" w:type="dxa"/>
          </w:tcPr>
          <w:p w14:paraId="5EEE92D3" w14:textId="1DD4054B" w:rsidR="008910D9" w:rsidRDefault="00926EED" w:rsidP="00930DDA">
            <w:pPr>
              <w:spacing w:line="360" w:lineRule="auto"/>
              <w:jc w:val="both"/>
              <w:rPr>
                <w:rFonts w:ascii="Times New Roman" w:hAnsi="Times New Roman" w:cs="Times New Roman"/>
              </w:rPr>
            </w:pPr>
            <w:r>
              <w:rPr>
                <w:rFonts w:ascii="Times New Roman" w:hAnsi="Times New Roman" w:cs="Times New Roman"/>
              </w:rPr>
              <w:t xml:space="preserve">Rs </w:t>
            </w:r>
            <w:r w:rsidR="00C93694">
              <w:rPr>
                <w:rFonts w:ascii="Times New Roman" w:hAnsi="Times New Roman" w:cs="Times New Roman"/>
              </w:rPr>
              <w:t>27,65 Arab</w:t>
            </w:r>
          </w:p>
        </w:tc>
      </w:tr>
      <w:tr w:rsidR="00B870A5" w14:paraId="084FA688" w14:textId="77777777" w:rsidTr="00A06836">
        <w:trPr>
          <w:trHeight w:val="460"/>
        </w:trPr>
        <w:tc>
          <w:tcPr>
            <w:tcW w:w="3141" w:type="dxa"/>
          </w:tcPr>
          <w:p w14:paraId="2F09583D" w14:textId="282D55B7" w:rsidR="008910D9" w:rsidRDefault="00B870A5" w:rsidP="00930DDA">
            <w:pPr>
              <w:spacing w:line="360" w:lineRule="auto"/>
              <w:jc w:val="both"/>
              <w:rPr>
                <w:rFonts w:ascii="Times New Roman" w:hAnsi="Times New Roman" w:cs="Times New Roman"/>
              </w:rPr>
            </w:pPr>
            <w:r>
              <w:rPr>
                <w:rFonts w:ascii="Times New Roman" w:hAnsi="Times New Roman" w:cs="Times New Roman"/>
              </w:rPr>
              <w:t>Citizen Bank Int Ltd</w:t>
            </w:r>
          </w:p>
        </w:tc>
        <w:tc>
          <w:tcPr>
            <w:tcW w:w="1559" w:type="dxa"/>
          </w:tcPr>
          <w:p w14:paraId="148ADDE0" w14:textId="6AEDE147" w:rsidR="008910D9" w:rsidRDefault="00E774A9" w:rsidP="00930DDA">
            <w:pPr>
              <w:spacing w:line="360" w:lineRule="auto"/>
              <w:jc w:val="both"/>
              <w:rPr>
                <w:rFonts w:ascii="Times New Roman" w:hAnsi="Times New Roman" w:cs="Times New Roman"/>
              </w:rPr>
            </w:pPr>
            <w:r>
              <w:rPr>
                <w:rFonts w:ascii="Times New Roman" w:hAnsi="Times New Roman" w:cs="Times New Roman"/>
              </w:rPr>
              <w:t>2007</w:t>
            </w:r>
          </w:p>
        </w:tc>
        <w:tc>
          <w:tcPr>
            <w:tcW w:w="2371" w:type="dxa"/>
          </w:tcPr>
          <w:p w14:paraId="2E6EA4D1" w14:textId="3E051BE0" w:rsidR="008910D9" w:rsidRDefault="00FD1456" w:rsidP="00930DDA">
            <w:pPr>
              <w:spacing w:line="360" w:lineRule="auto"/>
              <w:jc w:val="both"/>
              <w:rPr>
                <w:rFonts w:ascii="Times New Roman" w:hAnsi="Times New Roman" w:cs="Times New Roman"/>
              </w:rPr>
            </w:pPr>
            <w:r>
              <w:rPr>
                <w:rFonts w:ascii="Times New Roman" w:hAnsi="Times New Roman" w:cs="Times New Roman"/>
              </w:rPr>
              <w:t>Narayanhiti</w:t>
            </w:r>
          </w:p>
        </w:tc>
        <w:tc>
          <w:tcPr>
            <w:tcW w:w="1749" w:type="dxa"/>
          </w:tcPr>
          <w:p w14:paraId="65B5BE3A" w14:textId="13289D63" w:rsidR="008910D9" w:rsidRDefault="00926EED" w:rsidP="00930DDA">
            <w:pPr>
              <w:spacing w:line="360" w:lineRule="auto"/>
              <w:jc w:val="both"/>
              <w:rPr>
                <w:rFonts w:ascii="Times New Roman" w:hAnsi="Times New Roman" w:cs="Times New Roman"/>
              </w:rPr>
            </w:pPr>
            <w:r>
              <w:rPr>
                <w:rFonts w:ascii="Times New Roman" w:hAnsi="Times New Roman" w:cs="Times New Roman"/>
              </w:rPr>
              <w:t xml:space="preserve">Rs </w:t>
            </w:r>
            <w:r w:rsidR="00C93694">
              <w:rPr>
                <w:rFonts w:ascii="Times New Roman" w:hAnsi="Times New Roman" w:cs="Times New Roman"/>
              </w:rPr>
              <w:t>14,20 Arab</w:t>
            </w:r>
          </w:p>
        </w:tc>
      </w:tr>
      <w:tr w:rsidR="00B870A5" w14:paraId="27029D6E" w14:textId="77777777" w:rsidTr="00A06836">
        <w:trPr>
          <w:trHeight w:val="460"/>
        </w:trPr>
        <w:tc>
          <w:tcPr>
            <w:tcW w:w="3141" w:type="dxa"/>
          </w:tcPr>
          <w:p w14:paraId="72B456F7" w14:textId="5C76F687" w:rsidR="008910D9" w:rsidRDefault="00B870A5" w:rsidP="00930DDA">
            <w:pPr>
              <w:spacing w:line="360" w:lineRule="auto"/>
              <w:jc w:val="both"/>
              <w:rPr>
                <w:rFonts w:ascii="Times New Roman" w:hAnsi="Times New Roman" w:cs="Times New Roman"/>
              </w:rPr>
            </w:pPr>
            <w:r>
              <w:rPr>
                <w:rFonts w:ascii="Times New Roman" w:hAnsi="Times New Roman" w:cs="Times New Roman"/>
              </w:rPr>
              <w:t xml:space="preserve">Prime Commercial </w:t>
            </w:r>
            <w:r w:rsidR="00753A15">
              <w:rPr>
                <w:rFonts w:ascii="Times New Roman" w:hAnsi="Times New Roman" w:cs="Times New Roman"/>
              </w:rPr>
              <w:t>Bank Ltd</w:t>
            </w:r>
          </w:p>
        </w:tc>
        <w:tc>
          <w:tcPr>
            <w:tcW w:w="1559" w:type="dxa"/>
          </w:tcPr>
          <w:p w14:paraId="0B793E57" w14:textId="66CDF166" w:rsidR="008910D9" w:rsidRDefault="00E774A9" w:rsidP="00930DDA">
            <w:pPr>
              <w:spacing w:line="360" w:lineRule="auto"/>
              <w:jc w:val="both"/>
              <w:rPr>
                <w:rFonts w:ascii="Times New Roman" w:hAnsi="Times New Roman" w:cs="Times New Roman"/>
              </w:rPr>
            </w:pPr>
            <w:r>
              <w:rPr>
                <w:rFonts w:ascii="Times New Roman" w:hAnsi="Times New Roman" w:cs="Times New Roman"/>
              </w:rPr>
              <w:t>2007</w:t>
            </w:r>
          </w:p>
        </w:tc>
        <w:tc>
          <w:tcPr>
            <w:tcW w:w="2371" w:type="dxa"/>
          </w:tcPr>
          <w:p w14:paraId="455945C7" w14:textId="38BA5A35" w:rsidR="008910D9" w:rsidRDefault="00FD1456" w:rsidP="00930DDA">
            <w:pPr>
              <w:spacing w:line="360" w:lineRule="auto"/>
              <w:jc w:val="both"/>
              <w:rPr>
                <w:rFonts w:ascii="Times New Roman" w:hAnsi="Times New Roman" w:cs="Times New Roman"/>
              </w:rPr>
            </w:pPr>
            <w:r>
              <w:rPr>
                <w:rFonts w:ascii="Times New Roman" w:hAnsi="Times New Roman" w:cs="Times New Roman"/>
              </w:rPr>
              <w:t>kamalpokhari</w:t>
            </w:r>
          </w:p>
        </w:tc>
        <w:tc>
          <w:tcPr>
            <w:tcW w:w="1749" w:type="dxa"/>
          </w:tcPr>
          <w:p w14:paraId="0CD6C9A6" w14:textId="2EB3C38C" w:rsidR="008910D9" w:rsidRDefault="00926EED" w:rsidP="00930DDA">
            <w:pPr>
              <w:spacing w:line="360" w:lineRule="auto"/>
              <w:jc w:val="both"/>
              <w:rPr>
                <w:rFonts w:ascii="Times New Roman" w:hAnsi="Times New Roman" w:cs="Times New Roman"/>
              </w:rPr>
            </w:pPr>
            <w:r>
              <w:rPr>
                <w:rFonts w:ascii="Times New Roman" w:hAnsi="Times New Roman" w:cs="Times New Roman"/>
              </w:rPr>
              <w:t xml:space="preserve">Rs </w:t>
            </w:r>
            <w:r w:rsidR="00C93694">
              <w:rPr>
                <w:rFonts w:ascii="Times New Roman" w:hAnsi="Times New Roman" w:cs="Times New Roman"/>
              </w:rPr>
              <w:t>19,40 Arab</w:t>
            </w:r>
          </w:p>
        </w:tc>
      </w:tr>
      <w:tr w:rsidR="00B870A5" w14:paraId="0BB03A1B" w14:textId="77777777" w:rsidTr="00A06836">
        <w:trPr>
          <w:trHeight w:val="489"/>
        </w:trPr>
        <w:tc>
          <w:tcPr>
            <w:tcW w:w="3141" w:type="dxa"/>
          </w:tcPr>
          <w:p w14:paraId="2A5E3A50" w14:textId="071DE130" w:rsidR="008910D9" w:rsidRDefault="00753A15" w:rsidP="00930DDA">
            <w:pPr>
              <w:spacing w:line="360" w:lineRule="auto"/>
              <w:jc w:val="both"/>
              <w:rPr>
                <w:rFonts w:ascii="Times New Roman" w:hAnsi="Times New Roman" w:cs="Times New Roman"/>
              </w:rPr>
            </w:pPr>
            <w:r>
              <w:rPr>
                <w:rFonts w:ascii="Times New Roman" w:hAnsi="Times New Roman" w:cs="Times New Roman"/>
              </w:rPr>
              <w:t xml:space="preserve">Agricultural Dev Bank Ltd </w:t>
            </w:r>
          </w:p>
        </w:tc>
        <w:tc>
          <w:tcPr>
            <w:tcW w:w="1559" w:type="dxa"/>
          </w:tcPr>
          <w:p w14:paraId="7BEFCF1F" w14:textId="69B21C16" w:rsidR="008910D9" w:rsidRDefault="00E774A9" w:rsidP="00930DDA">
            <w:pPr>
              <w:spacing w:line="360" w:lineRule="auto"/>
              <w:jc w:val="both"/>
              <w:rPr>
                <w:rFonts w:ascii="Times New Roman" w:hAnsi="Times New Roman" w:cs="Times New Roman"/>
              </w:rPr>
            </w:pPr>
            <w:r>
              <w:rPr>
                <w:rFonts w:ascii="Times New Roman" w:hAnsi="Times New Roman" w:cs="Times New Roman"/>
              </w:rPr>
              <w:t>1968</w:t>
            </w:r>
          </w:p>
        </w:tc>
        <w:tc>
          <w:tcPr>
            <w:tcW w:w="2371" w:type="dxa"/>
          </w:tcPr>
          <w:p w14:paraId="39E9E414" w14:textId="444A0EC6" w:rsidR="008910D9" w:rsidRDefault="00FD1456" w:rsidP="00930DDA">
            <w:pPr>
              <w:spacing w:line="360" w:lineRule="auto"/>
              <w:jc w:val="both"/>
              <w:rPr>
                <w:rFonts w:ascii="Times New Roman" w:hAnsi="Times New Roman" w:cs="Times New Roman"/>
              </w:rPr>
            </w:pPr>
            <w:r>
              <w:rPr>
                <w:rFonts w:ascii="Times New Roman" w:hAnsi="Times New Roman" w:cs="Times New Roman"/>
              </w:rPr>
              <w:t>Ramshahpath</w:t>
            </w:r>
          </w:p>
        </w:tc>
        <w:tc>
          <w:tcPr>
            <w:tcW w:w="1749" w:type="dxa"/>
          </w:tcPr>
          <w:p w14:paraId="5CDFAB01" w14:textId="46DEB266" w:rsidR="008910D9" w:rsidRDefault="00926EED" w:rsidP="00930DDA">
            <w:pPr>
              <w:spacing w:line="360" w:lineRule="auto"/>
              <w:jc w:val="both"/>
              <w:rPr>
                <w:rFonts w:ascii="Times New Roman" w:hAnsi="Times New Roman" w:cs="Times New Roman"/>
              </w:rPr>
            </w:pPr>
            <w:r>
              <w:rPr>
                <w:rFonts w:ascii="Times New Roman" w:hAnsi="Times New Roman" w:cs="Times New Roman"/>
              </w:rPr>
              <w:t xml:space="preserve">Rs </w:t>
            </w:r>
            <w:r w:rsidR="00C93694">
              <w:rPr>
                <w:rFonts w:ascii="Times New Roman" w:hAnsi="Times New Roman" w:cs="Times New Roman"/>
              </w:rPr>
              <w:t>13,45</w:t>
            </w:r>
            <w:r>
              <w:rPr>
                <w:rFonts w:ascii="Times New Roman" w:hAnsi="Times New Roman" w:cs="Times New Roman"/>
              </w:rPr>
              <w:t xml:space="preserve"> Arab</w:t>
            </w:r>
          </w:p>
        </w:tc>
      </w:tr>
      <w:tr w:rsidR="00B870A5" w14:paraId="7A8553ED" w14:textId="77777777" w:rsidTr="00A06836">
        <w:trPr>
          <w:trHeight w:val="460"/>
        </w:trPr>
        <w:tc>
          <w:tcPr>
            <w:tcW w:w="3141" w:type="dxa"/>
          </w:tcPr>
          <w:p w14:paraId="02B1D123" w14:textId="474F98C2" w:rsidR="008910D9" w:rsidRDefault="00753A15" w:rsidP="00930DDA">
            <w:pPr>
              <w:spacing w:line="360" w:lineRule="auto"/>
              <w:jc w:val="both"/>
              <w:rPr>
                <w:rFonts w:ascii="Times New Roman" w:hAnsi="Times New Roman" w:cs="Times New Roman"/>
              </w:rPr>
            </w:pPr>
            <w:r>
              <w:rPr>
                <w:rFonts w:ascii="Times New Roman" w:hAnsi="Times New Roman" w:cs="Times New Roman"/>
              </w:rPr>
              <w:t>Sanima Bank Ltd</w:t>
            </w:r>
          </w:p>
        </w:tc>
        <w:tc>
          <w:tcPr>
            <w:tcW w:w="1559" w:type="dxa"/>
          </w:tcPr>
          <w:p w14:paraId="7AB0EF72" w14:textId="4D44AF4E" w:rsidR="008910D9" w:rsidRDefault="00E774A9" w:rsidP="00930DDA">
            <w:pPr>
              <w:spacing w:line="360" w:lineRule="auto"/>
              <w:jc w:val="both"/>
              <w:rPr>
                <w:rFonts w:ascii="Times New Roman" w:hAnsi="Times New Roman" w:cs="Times New Roman"/>
              </w:rPr>
            </w:pPr>
            <w:r>
              <w:rPr>
                <w:rFonts w:ascii="Times New Roman" w:hAnsi="Times New Roman" w:cs="Times New Roman"/>
              </w:rPr>
              <w:t>2012</w:t>
            </w:r>
          </w:p>
        </w:tc>
        <w:tc>
          <w:tcPr>
            <w:tcW w:w="2371" w:type="dxa"/>
          </w:tcPr>
          <w:p w14:paraId="70DEF069" w14:textId="39D71184" w:rsidR="008910D9" w:rsidRDefault="00FD1456" w:rsidP="00930DDA">
            <w:pPr>
              <w:spacing w:line="360" w:lineRule="auto"/>
              <w:jc w:val="both"/>
              <w:rPr>
                <w:rFonts w:ascii="Times New Roman" w:hAnsi="Times New Roman" w:cs="Times New Roman"/>
              </w:rPr>
            </w:pPr>
            <w:r>
              <w:rPr>
                <w:rFonts w:ascii="Times New Roman" w:hAnsi="Times New Roman" w:cs="Times New Roman"/>
              </w:rPr>
              <w:t>Nagpokhari</w:t>
            </w:r>
          </w:p>
        </w:tc>
        <w:tc>
          <w:tcPr>
            <w:tcW w:w="1749" w:type="dxa"/>
          </w:tcPr>
          <w:p w14:paraId="33B9D0A0" w14:textId="7AF98645" w:rsidR="008910D9" w:rsidRDefault="00926EED" w:rsidP="00930DDA">
            <w:pPr>
              <w:spacing w:line="360" w:lineRule="auto"/>
              <w:jc w:val="both"/>
              <w:rPr>
                <w:rFonts w:ascii="Times New Roman" w:hAnsi="Times New Roman" w:cs="Times New Roman"/>
              </w:rPr>
            </w:pPr>
            <w:r>
              <w:rPr>
                <w:rFonts w:ascii="Times New Roman" w:hAnsi="Times New Roman" w:cs="Times New Roman"/>
              </w:rPr>
              <w:t xml:space="preserve">Rs </w:t>
            </w:r>
            <w:r w:rsidR="00C93694">
              <w:rPr>
                <w:rFonts w:ascii="Times New Roman" w:hAnsi="Times New Roman" w:cs="Times New Roman"/>
              </w:rPr>
              <w:t>13,58</w:t>
            </w:r>
            <w:r>
              <w:rPr>
                <w:rFonts w:ascii="Times New Roman" w:hAnsi="Times New Roman" w:cs="Times New Roman"/>
              </w:rPr>
              <w:t xml:space="preserve"> Arab</w:t>
            </w:r>
          </w:p>
        </w:tc>
      </w:tr>
      <w:tr w:rsidR="00B870A5" w14:paraId="63A8F6B1" w14:textId="77777777" w:rsidTr="00A06836">
        <w:trPr>
          <w:trHeight w:val="460"/>
        </w:trPr>
        <w:tc>
          <w:tcPr>
            <w:tcW w:w="3141" w:type="dxa"/>
          </w:tcPr>
          <w:p w14:paraId="67F1A813" w14:textId="30C6390F" w:rsidR="008910D9" w:rsidRDefault="00753A15" w:rsidP="00930DDA">
            <w:pPr>
              <w:spacing w:line="360" w:lineRule="auto"/>
              <w:jc w:val="both"/>
              <w:rPr>
                <w:rFonts w:ascii="Times New Roman" w:hAnsi="Times New Roman" w:cs="Times New Roman"/>
              </w:rPr>
            </w:pPr>
            <w:r>
              <w:rPr>
                <w:rFonts w:ascii="Times New Roman" w:hAnsi="Times New Roman" w:cs="Times New Roman"/>
              </w:rPr>
              <w:t>Nepal Bank Ltd</w:t>
            </w:r>
          </w:p>
        </w:tc>
        <w:tc>
          <w:tcPr>
            <w:tcW w:w="1559" w:type="dxa"/>
          </w:tcPr>
          <w:p w14:paraId="3CC9E035" w14:textId="74D46DC0" w:rsidR="008910D9" w:rsidRDefault="00E774A9" w:rsidP="00930DDA">
            <w:pPr>
              <w:spacing w:line="360" w:lineRule="auto"/>
              <w:jc w:val="both"/>
              <w:rPr>
                <w:rFonts w:ascii="Times New Roman" w:hAnsi="Times New Roman" w:cs="Times New Roman"/>
              </w:rPr>
            </w:pPr>
            <w:r>
              <w:rPr>
                <w:rFonts w:ascii="Times New Roman" w:hAnsi="Times New Roman" w:cs="Times New Roman"/>
              </w:rPr>
              <w:t>1937</w:t>
            </w:r>
          </w:p>
        </w:tc>
        <w:tc>
          <w:tcPr>
            <w:tcW w:w="2371" w:type="dxa"/>
          </w:tcPr>
          <w:p w14:paraId="27AB1C09" w14:textId="3D0F87E6" w:rsidR="008910D9" w:rsidRDefault="00FD1456" w:rsidP="00930DDA">
            <w:pPr>
              <w:spacing w:line="360" w:lineRule="auto"/>
              <w:jc w:val="both"/>
              <w:rPr>
                <w:rFonts w:ascii="Times New Roman" w:hAnsi="Times New Roman" w:cs="Times New Roman"/>
              </w:rPr>
            </w:pPr>
            <w:r>
              <w:rPr>
                <w:rFonts w:ascii="Times New Roman" w:hAnsi="Times New Roman" w:cs="Times New Roman"/>
              </w:rPr>
              <w:t>Dharmapth</w:t>
            </w:r>
          </w:p>
        </w:tc>
        <w:tc>
          <w:tcPr>
            <w:tcW w:w="1749" w:type="dxa"/>
          </w:tcPr>
          <w:p w14:paraId="6A5F4362" w14:textId="6ED01305" w:rsidR="008910D9" w:rsidRDefault="00926EED" w:rsidP="00930DDA">
            <w:pPr>
              <w:spacing w:line="360" w:lineRule="auto"/>
              <w:jc w:val="both"/>
              <w:rPr>
                <w:rFonts w:ascii="Times New Roman" w:hAnsi="Times New Roman" w:cs="Times New Roman"/>
              </w:rPr>
            </w:pPr>
            <w:r>
              <w:rPr>
                <w:rFonts w:ascii="Times New Roman" w:hAnsi="Times New Roman" w:cs="Times New Roman"/>
              </w:rPr>
              <w:t xml:space="preserve">Rs </w:t>
            </w:r>
            <w:r w:rsidR="00C93694">
              <w:rPr>
                <w:rFonts w:ascii="Times New Roman" w:hAnsi="Times New Roman" w:cs="Times New Roman"/>
              </w:rPr>
              <w:t>14,91</w:t>
            </w:r>
            <w:r>
              <w:rPr>
                <w:rFonts w:ascii="Times New Roman" w:hAnsi="Times New Roman" w:cs="Times New Roman"/>
              </w:rPr>
              <w:t xml:space="preserve"> Arab</w:t>
            </w:r>
          </w:p>
        </w:tc>
      </w:tr>
      <w:tr w:rsidR="00B870A5" w14:paraId="61F858D4" w14:textId="77777777" w:rsidTr="00A06836">
        <w:trPr>
          <w:trHeight w:val="460"/>
        </w:trPr>
        <w:tc>
          <w:tcPr>
            <w:tcW w:w="3141" w:type="dxa"/>
          </w:tcPr>
          <w:p w14:paraId="640CDA50" w14:textId="5B2C4EB4" w:rsidR="008910D9" w:rsidRDefault="00753A15" w:rsidP="00930DDA">
            <w:pPr>
              <w:spacing w:line="360" w:lineRule="auto"/>
              <w:jc w:val="both"/>
              <w:rPr>
                <w:rFonts w:ascii="Times New Roman" w:hAnsi="Times New Roman" w:cs="Times New Roman"/>
              </w:rPr>
            </w:pPr>
            <w:r>
              <w:rPr>
                <w:rFonts w:ascii="Times New Roman" w:hAnsi="Times New Roman" w:cs="Times New Roman"/>
              </w:rPr>
              <w:t>Global IME Bank Ltd</w:t>
            </w:r>
          </w:p>
        </w:tc>
        <w:tc>
          <w:tcPr>
            <w:tcW w:w="1559" w:type="dxa"/>
          </w:tcPr>
          <w:p w14:paraId="5C200C1F" w14:textId="13E95E18" w:rsidR="008910D9" w:rsidRDefault="00E774A9" w:rsidP="00930DDA">
            <w:pPr>
              <w:spacing w:line="360" w:lineRule="auto"/>
              <w:jc w:val="both"/>
              <w:rPr>
                <w:rFonts w:ascii="Times New Roman" w:hAnsi="Times New Roman" w:cs="Times New Roman"/>
              </w:rPr>
            </w:pPr>
            <w:r>
              <w:rPr>
                <w:rFonts w:ascii="Times New Roman" w:hAnsi="Times New Roman" w:cs="Times New Roman"/>
              </w:rPr>
              <w:t>2023</w:t>
            </w:r>
          </w:p>
        </w:tc>
        <w:tc>
          <w:tcPr>
            <w:tcW w:w="2371" w:type="dxa"/>
          </w:tcPr>
          <w:p w14:paraId="547DF207" w14:textId="04A84251" w:rsidR="008910D9" w:rsidRDefault="00FD1456" w:rsidP="00930DDA">
            <w:pPr>
              <w:spacing w:line="360" w:lineRule="auto"/>
              <w:jc w:val="both"/>
              <w:rPr>
                <w:rFonts w:ascii="Times New Roman" w:hAnsi="Times New Roman" w:cs="Times New Roman"/>
              </w:rPr>
            </w:pPr>
            <w:r>
              <w:rPr>
                <w:rFonts w:ascii="Times New Roman" w:hAnsi="Times New Roman" w:cs="Times New Roman"/>
              </w:rPr>
              <w:t>kamaladi</w:t>
            </w:r>
          </w:p>
        </w:tc>
        <w:tc>
          <w:tcPr>
            <w:tcW w:w="1749" w:type="dxa"/>
          </w:tcPr>
          <w:p w14:paraId="7EBADE8A" w14:textId="19EBB2EB" w:rsidR="008910D9" w:rsidRDefault="00926EED" w:rsidP="00930DDA">
            <w:pPr>
              <w:spacing w:line="360" w:lineRule="auto"/>
              <w:jc w:val="both"/>
              <w:rPr>
                <w:rFonts w:ascii="Times New Roman" w:hAnsi="Times New Roman" w:cs="Times New Roman"/>
              </w:rPr>
            </w:pPr>
            <w:r>
              <w:rPr>
                <w:rFonts w:ascii="Times New Roman" w:hAnsi="Times New Roman" w:cs="Times New Roman"/>
              </w:rPr>
              <w:t xml:space="preserve">Rs </w:t>
            </w:r>
            <w:r w:rsidR="00C93694">
              <w:rPr>
                <w:rFonts w:ascii="Times New Roman" w:hAnsi="Times New Roman" w:cs="Times New Roman"/>
              </w:rPr>
              <w:t>36,12</w:t>
            </w:r>
            <w:r>
              <w:rPr>
                <w:rFonts w:ascii="Times New Roman" w:hAnsi="Times New Roman" w:cs="Times New Roman"/>
              </w:rPr>
              <w:t xml:space="preserve"> Arab </w:t>
            </w:r>
          </w:p>
        </w:tc>
      </w:tr>
      <w:tr w:rsidR="00B870A5" w14:paraId="153DB662" w14:textId="77777777" w:rsidTr="00A06836">
        <w:trPr>
          <w:trHeight w:val="460"/>
        </w:trPr>
        <w:tc>
          <w:tcPr>
            <w:tcW w:w="3141" w:type="dxa"/>
          </w:tcPr>
          <w:p w14:paraId="0F74B13C" w14:textId="188EE646" w:rsidR="008910D9" w:rsidRDefault="00753A15" w:rsidP="00930DDA">
            <w:pPr>
              <w:spacing w:line="360" w:lineRule="auto"/>
              <w:jc w:val="both"/>
              <w:rPr>
                <w:rFonts w:ascii="Times New Roman" w:hAnsi="Times New Roman" w:cs="Times New Roman"/>
              </w:rPr>
            </w:pPr>
            <w:r>
              <w:rPr>
                <w:rFonts w:ascii="Times New Roman" w:hAnsi="Times New Roman" w:cs="Times New Roman"/>
              </w:rPr>
              <w:t>NIC Asia Bank Ltd</w:t>
            </w:r>
          </w:p>
        </w:tc>
        <w:tc>
          <w:tcPr>
            <w:tcW w:w="1559" w:type="dxa"/>
          </w:tcPr>
          <w:p w14:paraId="0ABFF3B6" w14:textId="727A9BA0" w:rsidR="008910D9" w:rsidRDefault="00E774A9" w:rsidP="00930DDA">
            <w:pPr>
              <w:spacing w:line="360" w:lineRule="auto"/>
              <w:jc w:val="both"/>
              <w:rPr>
                <w:rFonts w:ascii="Times New Roman" w:hAnsi="Times New Roman" w:cs="Times New Roman"/>
              </w:rPr>
            </w:pPr>
            <w:r>
              <w:rPr>
                <w:rFonts w:ascii="Times New Roman" w:hAnsi="Times New Roman" w:cs="Times New Roman"/>
              </w:rPr>
              <w:t>2013</w:t>
            </w:r>
          </w:p>
        </w:tc>
        <w:tc>
          <w:tcPr>
            <w:tcW w:w="2371" w:type="dxa"/>
          </w:tcPr>
          <w:p w14:paraId="00F54757" w14:textId="6E27F99D" w:rsidR="008910D9" w:rsidRDefault="00FD1456" w:rsidP="00930DDA">
            <w:pPr>
              <w:spacing w:line="360" w:lineRule="auto"/>
              <w:jc w:val="both"/>
              <w:rPr>
                <w:rFonts w:ascii="Times New Roman" w:hAnsi="Times New Roman" w:cs="Times New Roman"/>
              </w:rPr>
            </w:pPr>
            <w:r>
              <w:rPr>
                <w:rFonts w:ascii="Times New Roman" w:hAnsi="Times New Roman" w:cs="Times New Roman"/>
              </w:rPr>
              <w:t>Thapathali</w:t>
            </w:r>
          </w:p>
        </w:tc>
        <w:tc>
          <w:tcPr>
            <w:tcW w:w="1749" w:type="dxa"/>
          </w:tcPr>
          <w:p w14:paraId="5CBE8D40" w14:textId="55045AF2" w:rsidR="008910D9" w:rsidRDefault="00C93694" w:rsidP="00930DDA">
            <w:pPr>
              <w:spacing w:line="360" w:lineRule="auto"/>
              <w:jc w:val="both"/>
              <w:rPr>
                <w:rFonts w:ascii="Times New Roman" w:hAnsi="Times New Roman" w:cs="Times New Roman"/>
              </w:rPr>
            </w:pPr>
            <w:r>
              <w:rPr>
                <w:rFonts w:ascii="Times New Roman" w:hAnsi="Times New Roman" w:cs="Times New Roman"/>
              </w:rPr>
              <w:t>Rs 14,91 Arab</w:t>
            </w:r>
          </w:p>
        </w:tc>
      </w:tr>
      <w:tr w:rsidR="00B870A5" w14:paraId="772DB830" w14:textId="77777777" w:rsidTr="00A06836">
        <w:trPr>
          <w:trHeight w:val="460"/>
        </w:trPr>
        <w:tc>
          <w:tcPr>
            <w:tcW w:w="3141" w:type="dxa"/>
          </w:tcPr>
          <w:p w14:paraId="7B8A7C47" w14:textId="3A4F36DB" w:rsidR="008910D9" w:rsidRDefault="00753A15" w:rsidP="00930DDA">
            <w:pPr>
              <w:spacing w:line="360" w:lineRule="auto"/>
              <w:jc w:val="both"/>
              <w:rPr>
                <w:rFonts w:ascii="Times New Roman" w:hAnsi="Times New Roman" w:cs="Times New Roman"/>
              </w:rPr>
            </w:pPr>
            <w:r>
              <w:rPr>
                <w:rFonts w:ascii="Times New Roman" w:hAnsi="Times New Roman" w:cs="Times New Roman"/>
              </w:rPr>
              <w:t>Prabhu Bank Ltd</w:t>
            </w:r>
          </w:p>
        </w:tc>
        <w:tc>
          <w:tcPr>
            <w:tcW w:w="1559" w:type="dxa"/>
          </w:tcPr>
          <w:p w14:paraId="0ACEB638" w14:textId="68D5E98C" w:rsidR="008910D9" w:rsidRDefault="00E774A9" w:rsidP="00930DDA">
            <w:pPr>
              <w:spacing w:line="360" w:lineRule="auto"/>
              <w:jc w:val="both"/>
              <w:rPr>
                <w:rFonts w:ascii="Times New Roman" w:hAnsi="Times New Roman" w:cs="Times New Roman"/>
              </w:rPr>
            </w:pPr>
            <w:r>
              <w:rPr>
                <w:rFonts w:ascii="Times New Roman" w:hAnsi="Times New Roman" w:cs="Times New Roman"/>
              </w:rPr>
              <w:t>2023</w:t>
            </w:r>
          </w:p>
        </w:tc>
        <w:tc>
          <w:tcPr>
            <w:tcW w:w="2371" w:type="dxa"/>
          </w:tcPr>
          <w:p w14:paraId="373130BA" w14:textId="0D8EAFFB" w:rsidR="008910D9" w:rsidRDefault="00124B26" w:rsidP="00930DDA">
            <w:pPr>
              <w:spacing w:line="360" w:lineRule="auto"/>
              <w:jc w:val="both"/>
              <w:rPr>
                <w:rFonts w:ascii="Times New Roman" w:hAnsi="Times New Roman" w:cs="Times New Roman"/>
              </w:rPr>
            </w:pPr>
            <w:r>
              <w:rPr>
                <w:rFonts w:ascii="Times New Roman" w:hAnsi="Times New Roman" w:cs="Times New Roman"/>
              </w:rPr>
              <w:t>Babarmahal</w:t>
            </w:r>
          </w:p>
        </w:tc>
        <w:tc>
          <w:tcPr>
            <w:tcW w:w="1749" w:type="dxa"/>
          </w:tcPr>
          <w:p w14:paraId="752713C1" w14:textId="4758730C" w:rsidR="008910D9" w:rsidRDefault="00C93694" w:rsidP="00930DDA">
            <w:pPr>
              <w:spacing w:line="360" w:lineRule="auto"/>
              <w:jc w:val="both"/>
              <w:rPr>
                <w:rFonts w:ascii="Times New Roman" w:hAnsi="Times New Roman" w:cs="Times New Roman"/>
              </w:rPr>
            </w:pPr>
            <w:r>
              <w:rPr>
                <w:rFonts w:ascii="Times New Roman" w:hAnsi="Times New Roman" w:cs="Times New Roman"/>
              </w:rPr>
              <w:t>Rs 23,54 Arab</w:t>
            </w:r>
          </w:p>
        </w:tc>
      </w:tr>
      <w:tr w:rsidR="00B870A5" w14:paraId="35589E6F" w14:textId="77777777" w:rsidTr="00A06836">
        <w:trPr>
          <w:trHeight w:val="489"/>
        </w:trPr>
        <w:tc>
          <w:tcPr>
            <w:tcW w:w="3141" w:type="dxa"/>
          </w:tcPr>
          <w:p w14:paraId="30000AFD" w14:textId="08A29EB0" w:rsidR="008910D9" w:rsidRDefault="00753A15" w:rsidP="00930DDA">
            <w:pPr>
              <w:spacing w:line="360" w:lineRule="auto"/>
              <w:jc w:val="both"/>
              <w:rPr>
                <w:rFonts w:ascii="Times New Roman" w:hAnsi="Times New Roman" w:cs="Times New Roman"/>
              </w:rPr>
            </w:pPr>
            <w:r>
              <w:rPr>
                <w:rFonts w:ascii="Times New Roman" w:hAnsi="Times New Roman" w:cs="Times New Roman"/>
              </w:rPr>
              <w:t>NIMB Ltd</w:t>
            </w:r>
          </w:p>
        </w:tc>
        <w:tc>
          <w:tcPr>
            <w:tcW w:w="1559" w:type="dxa"/>
          </w:tcPr>
          <w:p w14:paraId="0CB26800" w14:textId="5857E378" w:rsidR="008910D9" w:rsidRDefault="00E774A9" w:rsidP="00930DDA">
            <w:pPr>
              <w:spacing w:line="360" w:lineRule="auto"/>
              <w:jc w:val="both"/>
              <w:rPr>
                <w:rFonts w:ascii="Times New Roman" w:hAnsi="Times New Roman" w:cs="Times New Roman"/>
              </w:rPr>
            </w:pPr>
            <w:r>
              <w:rPr>
                <w:rFonts w:ascii="Times New Roman" w:hAnsi="Times New Roman" w:cs="Times New Roman"/>
              </w:rPr>
              <w:t>2023</w:t>
            </w:r>
          </w:p>
        </w:tc>
        <w:tc>
          <w:tcPr>
            <w:tcW w:w="2371" w:type="dxa"/>
          </w:tcPr>
          <w:p w14:paraId="334C848B" w14:textId="3E98155D" w:rsidR="008910D9" w:rsidRDefault="00124B26" w:rsidP="00930DDA">
            <w:pPr>
              <w:spacing w:line="360" w:lineRule="auto"/>
              <w:jc w:val="both"/>
              <w:rPr>
                <w:rFonts w:ascii="Times New Roman" w:hAnsi="Times New Roman" w:cs="Times New Roman"/>
              </w:rPr>
            </w:pPr>
            <w:r>
              <w:rPr>
                <w:rFonts w:ascii="Times New Roman" w:hAnsi="Times New Roman" w:cs="Times New Roman"/>
              </w:rPr>
              <w:t>Durbarmarg</w:t>
            </w:r>
          </w:p>
        </w:tc>
        <w:tc>
          <w:tcPr>
            <w:tcW w:w="1749" w:type="dxa"/>
          </w:tcPr>
          <w:p w14:paraId="19859959" w14:textId="5A88127F" w:rsidR="008910D9" w:rsidRDefault="00C93694" w:rsidP="00930DDA">
            <w:pPr>
              <w:spacing w:line="360" w:lineRule="auto"/>
              <w:jc w:val="both"/>
              <w:rPr>
                <w:rFonts w:ascii="Times New Roman" w:hAnsi="Times New Roman" w:cs="Times New Roman"/>
              </w:rPr>
            </w:pPr>
            <w:r>
              <w:rPr>
                <w:rFonts w:ascii="Times New Roman" w:hAnsi="Times New Roman" w:cs="Times New Roman"/>
              </w:rPr>
              <w:t>Rs 34,12 Arab</w:t>
            </w:r>
          </w:p>
        </w:tc>
      </w:tr>
      <w:tr w:rsidR="00753A15" w14:paraId="53EFA709" w14:textId="77777777" w:rsidTr="00A06836">
        <w:trPr>
          <w:trHeight w:val="489"/>
        </w:trPr>
        <w:tc>
          <w:tcPr>
            <w:tcW w:w="3141" w:type="dxa"/>
          </w:tcPr>
          <w:p w14:paraId="29C6AB5D" w14:textId="5D65F1E0" w:rsidR="00753A15" w:rsidRDefault="00753A15" w:rsidP="00930DDA">
            <w:pPr>
              <w:spacing w:line="360" w:lineRule="auto"/>
              <w:jc w:val="both"/>
              <w:rPr>
                <w:rFonts w:ascii="Times New Roman" w:hAnsi="Times New Roman" w:cs="Times New Roman"/>
              </w:rPr>
            </w:pPr>
            <w:r>
              <w:rPr>
                <w:rFonts w:ascii="Times New Roman" w:hAnsi="Times New Roman" w:cs="Times New Roman"/>
              </w:rPr>
              <w:t>Laxmi Sunrise Bank Ltd</w:t>
            </w:r>
          </w:p>
        </w:tc>
        <w:tc>
          <w:tcPr>
            <w:tcW w:w="1559" w:type="dxa"/>
          </w:tcPr>
          <w:p w14:paraId="45A8CB2D" w14:textId="5736CFC7" w:rsidR="00753A15" w:rsidRDefault="00E774A9" w:rsidP="00930DDA">
            <w:pPr>
              <w:spacing w:line="360" w:lineRule="auto"/>
              <w:jc w:val="both"/>
              <w:rPr>
                <w:rFonts w:ascii="Times New Roman" w:hAnsi="Times New Roman" w:cs="Times New Roman"/>
              </w:rPr>
            </w:pPr>
            <w:r>
              <w:rPr>
                <w:rFonts w:ascii="Times New Roman" w:hAnsi="Times New Roman" w:cs="Times New Roman"/>
              </w:rPr>
              <w:t>2023</w:t>
            </w:r>
          </w:p>
        </w:tc>
        <w:tc>
          <w:tcPr>
            <w:tcW w:w="2371" w:type="dxa"/>
          </w:tcPr>
          <w:p w14:paraId="7787669E" w14:textId="30D3CA86" w:rsidR="00753A15" w:rsidRDefault="00124B26" w:rsidP="00930DDA">
            <w:pPr>
              <w:spacing w:line="360" w:lineRule="auto"/>
              <w:jc w:val="both"/>
              <w:rPr>
                <w:rFonts w:ascii="Times New Roman" w:hAnsi="Times New Roman" w:cs="Times New Roman"/>
              </w:rPr>
            </w:pPr>
            <w:r>
              <w:rPr>
                <w:rFonts w:ascii="Times New Roman" w:hAnsi="Times New Roman" w:cs="Times New Roman"/>
              </w:rPr>
              <w:t>Hattisar</w:t>
            </w:r>
          </w:p>
        </w:tc>
        <w:tc>
          <w:tcPr>
            <w:tcW w:w="1749" w:type="dxa"/>
          </w:tcPr>
          <w:p w14:paraId="2078C378" w14:textId="32EED621" w:rsidR="00753A15" w:rsidRDefault="00C93694" w:rsidP="00930DDA">
            <w:pPr>
              <w:spacing w:line="360" w:lineRule="auto"/>
              <w:jc w:val="both"/>
              <w:rPr>
                <w:rFonts w:ascii="Times New Roman" w:hAnsi="Times New Roman" w:cs="Times New Roman"/>
              </w:rPr>
            </w:pPr>
            <w:r>
              <w:rPr>
                <w:rFonts w:ascii="Times New Roman" w:hAnsi="Times New Roman" w:cs="Times New Roman"/>
              </w:rPr>
              <w:t>Rs 23,18 Arab</w:t>
            </w:r>
          </w:p>
        </w:tc>
      </w:tr>
    </w:tbl>
    <w:p w14:paraId="10D2487B" w14:textId="77777777" w:rsidR="008910D9" w:rsidRPr="000805E4" w:rsidRDefault="008910D9" w:rsidP="00930DDA">
      <w:pPr>
        <w:spacing w:line="360" w:lineRule="auto"/>
        <w:ind w:left="360"/>
        <w:jc w:val="both"/>
        <w:rPr>
          <w:rFonts w:ascii="Times New Roman" w:hAnsi="Times New Roman" w:cs="Times New Roman"/>
        </w:rPr>
      </w:pPr>
    </w:p>
    <w:sectPr w:rsidR="008910D9" w:rsidRPr="000805E4" w:rsidSect="000E54B8">
      <w:footerReference w:type="default" r:id="rId23"/>
      <w:pgSz w:w="11900" w:h="16840"/>
      <w:pgMar w:top="1440" w:right="1440" w:bottom="1440" w:left="1440"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58A581F" w14:textId="77777777" w:rsidR="00B406F3" w:rsidRDefault="00B406F3" w:rsidP="00E66393">
      <w:r>
        <w:separator/>
      </w:r>
    </w:p>
  </w:endnote>
  <w:endnote w:type="continuationSeparator" w:id="0">
    <w:p w14:paraId="29AFA23A" w14:textId="77777777" w:rsidR="00B406F3" w:rsidRDefault="00B406F3" w:rsidP="00E663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648290658"/>
      <w:docPartObj>
        <w:docPartGallery w:val="Page Numbers (Bottom of Page)"/>
        <w:docPartUnique/>
      </w:docPartObj>
    </w:sdtPr>
    <w:sdtContent>
      <w:p w14:paraId="4FB6491B" w14:textId="12374065" w:rsidR="000822EA" w:rsidRDefault="000822EA" w:rsidP="00CE570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B1A6C37" w14:textId="77777777" w:rsidR="000822EA" w:rsidRDefault="000822E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57D38A" w14:textId="673A1E73" w:rsidR="00BB2DC3" w:rsidRDefault="00BB2DC3" w:rsidP="000E54B8">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66028904"/>
      <w:docPartObj>
        <w:docPartGallery w:val="Page Numbers (Bottom of Page)"/>
        <w:docPartUnique/>
      </w:docPartObj>
    </w:sdtPr>
    <w:sdtEndPr>
      <w:rPr>
        <w:noProof/>
      </w:rPr>
    </w:sdtEndPr>
    <w:sdtContent>
      <w:p w14:paraId="453AF6BA" w14:textId="4A362252" w:rsidR="009F71A3" w:rsidRDefault="009F71A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9F44595" w14:textId="77777777" w:rsidR="00BB2DC3" w:rsidRDefault="00BB2DC3">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06713230"/>
      <w:docPartObj>
        <w:docPartGallery w:val="Page Numbers (Bottom of Page)"/>
        <w:docPartUnique/>
      </w:docPartObj>
    </w:sdtPr>
    <w:sdtEndPr>
      <w:rPr>
        <w:noProof/>
      </w:rPr>
    </w:sdtEndPr>
    <w:sdtContent>
      <w:p w14:paraId="223F0320" w14:textId="20CBFFD9" w:rsidR="009F71A3" w:rsidRDefault="009F71A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35690CF" w14:textId="77777777" w:rsidR="000E54B8" w:rsidRDefault="000E54B8" w:rsidP="000E54B8">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EB84384" w14:textId="77777777" w:rsidR="00B406F3" w:rsidRDefault="00B406F3" w:rsidP="00E66393">
      <w:r>
        <w:separator/>
      </w:r>
    </w:p>
  </w:footnote>
  <w:footnote w:type="continuationSeparator" w:id="0">
    <w:p w14:paraId="154E3B8E" w14:textId="77777777" w:rsidR="00B406F3" w:rsidRDefault="00B406F3" w:rsidP="00E6639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695736" w14:textId="77777777" w:rsidR="009F71A3" w:rsidRDefault="009F71A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60FD45" w14:textId="77777777" w:rsidR="009F71A3" w:rsidRDefault="009F71A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D33B1A" w14:textId="77777777" w:rsidR="009F71A3" w:rsidRDefault="009F71A3">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251EF3" w14:textId="77777777" w:rsidR="000822EA" w:rsidRDefault="000822E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E27E7F"/>
    <w:multiLevelType w:val="hybridMultilevel"/>
    <w:tmpl w:val="2788E16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 w15:restartNumberingAfterBreak="0">
    <w:nsid w:val="07A73236"/>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0B003814"/>
    <w:multiLevelType w:val="hybridMultilevel"/>
    <w:tmpl w:val="D0EA30A6"/>
    <w:lvl w:ilvl="0" w:tplc="8E12B0CA">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DFC1FF3"/>
    <w:multiLevelType w:val="hybridMultilevel"/>
    <w:tmpl w:val="E1A072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E0B6159"/>
    <w:multiLevelType w:val="hybridMultilevel"/>
    <w:tmpl w:val="BBF09A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6E26E4"/>
    <w:multiLevelType w:val="hybridMultilevel"/>
    <w:tmpl w:val="4710AA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1842F66"/>
    <w:multiLevelType w:val="hybridMultilevel"/>
    <w:tmpl w:val="0E1CB3A8"/>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40C3B3C"/>
    <w:multiLevelType w:val="hybridMultilevel"/>
    <w:tmpl w:val="54887634"/>
    <w:lvl w:ilvl="0" w:tplc="04090001">
      <w:start w:val="1"/>
      <w:numFmt w:val="bullet"/>
      <w:lvlText w:val=""/>
      <w:lvlJc w:val="left"/>
      <w:pPr>
        <w:ind w:left="720" w:hanging="72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5EA763F"/>
    <w:multiLevelType w:val="hybridMultilevel"/>
    <w:tmpl w:val="2C46E78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D24254A"/>
    <w:multiLevelType w:val="hybridMultilevel"/>
    <w:tmpl w:val="269ED1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363" w:hanging="360"/>
      </w:pPr>
      <w:rPr>
        <w:rFonts w:ascii="Courier New" w:hAnsi="Courier New" w:cs="Courier New" w:hint="default"/>
      </w:rPr>
    </w:lvl>
    <w:lvl w:ilvl="2" w:tplc="04090005" w:tentative="1">
      <w:start w:val="1"/>
      <w:numFmt w:val="bullet"/>
      <w:lvlText w:val=""/>
      <w:lvlJc w:val="left"/>
      <w:pPr>
        <w:ind w:left="2083" w:hanging="360"/>
      </w:pPr>
      <w:rPr>
        <w:rFonts w:ascii="Wingdings" w:hAnsi="Wingdings" w:hint="default"/>
      </w:rPr>
    </w:lvl>
    <w:lvl w:ilvl="3" w:tplc="04090001" w:tentative="1">
      <w:start w:val="1"/>
      <w:numFmt w:val="bullet"/>
      <w:lvlText w:val=""/>
      <w:lvlJc w:val="left"/>
      <w:pPr>
        <w:ind w:left="2803" w:hanging="360"/>
      </w:pPr>
      <w:rPr>
        <w:rFonts w:ascii="Symbol" w:hAnsi="Symbol" w:hint="default"/>
      </w:rPr>
    </w:lvl>
    <w:lvl w:ilvl="4" w:tplc="04090003" w:tentative="1">
      <w:start w:val="1"/>
      <w:numFmt w:val="bullet"/>
      <w:lvlText w:val="o"/>
      <w:lvlJc w:val="left"/>
      <w:pPr>
        <w:ind w:left="3523" w:hanging="360"/>
      </w:pPr>
      <w:rPr>
        <w:rFonts w:ascii="Courier New" w:hAnsi="Courier New" w:cs="Courier New" w:hint="default"/>
      </w:rPr>
    </w:lvl>
    <w:lvl w:ilvl="5" w:tplc="04090005" w:tentative="1">
      <w:start w:val="1"/>
      <w:numFmt w:val="bullet"/>
      <w:lvlText w:val=""/>
      <w:lvlJc w:val="left"/>
      <w:pPr>
        <w:ind w:left="4243" w:hanging="360"/>
      </w:pPr>
      <w:rPr>
        <w:rFonts w:ascii="Wingdings" w:hAnsi="Wingdings" w:hint="default"/>
      </w:rPr>
    </w:lvl>
    <w:lvl w:ilvl="6" w:tplc="04090001" w:tentative="1">
      <w:start w:val="1"/>
      <w:numFmt w:val="bullet"/>
      <w:lvlText w:val=""/>
      <w:lvlJc w:val="left"/>
      <w:pPr>
        <w:ind w:left="4963" w:hanging="360"/>
      </w:pPr>
      <w:rPr>
        <w:rFonts w:ascii="Symbol" w:hAnsi="Symbol" w:hint="default"/>
      </w:rPr>
    </w:lvl>
    <w:lvl w:ilvl="7" w:tplc="04090003" w:tentative="1">
      <w:start w:val="1"/>
      <w:numFmt w:val="bullet"/>
      <w:lvlText w:val="o"/>
      <w:lvlJc w:val="left"/>
      <w:pPr>
        <w:ind w:left="5683" w:hanging="360"/>
      </w:pPr>
      <w:rPr>
        <w:rFonts w:ascii="Courier New" w:hAnsi="Courier New" w:cs="Courier New" w:hint="default"/>
      </w:rPr>
    </w:lvl>
    <w:lvl w:ilvl="8" w:tplc="04090005" w:tentative="1">
      <w:start w:val="1"/>
      <w:numFmt w:val="bullet"/>
      <w:lvlText w:val=""/>
      <w:lvlJc w:val="left"/>
      <w:pPr>
        <w:ind w:left="6403" w:hanging="360"/>
      </w:pPr>
      <w:rPr>
        <w:rFonts w:ascii="Wingdings" w:hAnsi="Wingdings" w:hint="default"/>
      </w:rPr>
    </w:lvl>
  </w:abstractNum>
  <w:abstractNum w:abstractNumId="10" w15:restartNumberingAfterBreak="0">
    <w:nsid w:val="1F967B21"/>
    <w:multiLevelType w:val="multilevel"/>
    <w:tmpl w:val="040ED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1F56CE5"/>
    <w:multiLevelType w:val="hybridMultilevel"/>
    <w:tmpl w:val="BBF8A1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3EC4D3B"/>
    <w:multiLevelType w:val="hybridMultilevel"/>
    <w:tmpl w:val="30861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4051D4C"/>
    <w:multiLevelType w:val="hybridMultilevel"/>
    <w:tmpl w:val="334430D8"/>
    <w:lvl w:ilvl="0" w:tplc="04090001">
      <w:start w:val="1"/>
      <w:numFmt w:val="bullet"/>
      <w:lvlText w:val=""/>
      <w:lvlJc w:val="left"/>
      <w:pPr>
        <w:ind w:left="501" w:hanging="360"/>
      </w:pPr>
      <w:rPr>
        <w:rFonts w:ascii="Symbol" w:hAnsi="Symbol" w:hint="default"/>
      </w:rPr>
    </w:lvl>
    <w:lvl w:ilvl="1" w:tplc="04090003" w:tentative="1">
      <w:start w:val="1"/>
      <w:numFmt w:val="bullet"/>
      <w:lvlText w:val="o"/>
      <w:lvlJc w:val="left"/>
      <w:pPr>
        <w:ind w:left="1221" w:hanging="360"/>
      </w:pPr>
      <w:rPr>
        <w:rFonts w:ascii="Courier New" w:hAnsi="Courier New" w:cs="Courier New" w:hint="default"/>
      </w:rPr>
    </w:lvl>
    <w:lvl w:ilvl="2" w:tplc="04090005" w:tentative="1">
      <w:start w:val="1"/>
      <w:numFmt w:val="bullet"/>
      <w:lvlText w:val=""/>
      <w:lvlJc w:val="left"/>
      <w:pPr>
        <w:ind w:left="1941" w:hanging="360"/>
      </w:pPr>
      <w:rPr>
        <w:rFonts w:ascii="Wingdings" w:hAnsi="Wingdings" w:hint="default"/>
      </w:rPr>
    </w:lvl>
    <w:lvl w:ilvl="3" w:tplc="04090001" w:tentative="1">
      <w:start w:val="1"/>
      <w:numFmt w:val="bullet"/>
      <w:lvlText w:val=""/>
      <w:lvlJc w:val="left"/>
      <w:pPr>
        <w:ind w:left="2661" w:hanging="360"/>
      </w:pPr>
      <w:rPr>
        <w:rFonts w:ascii="Symbol" w:hAnsi="Symbol" w:hint="default"/>
      </w:rPr>
    </w:lvl>
    <w:lvl w:ilvl="4" w:tplc="04090003" w:tentative="1">
      <w:start w:val="1"/>
      <w:numFmt w:val="bullet"/>
      <w:lvlText w:val="o"/>
      <w:lvlJc w:val="left"/>
      <w:pPr>
        <w:ind w:left="3381" w:hanging="360"/>
      </w:pPr>
      <w:rPr>
        <w:rFonts w:ascii="Courier New" w:hAnsi="Courier New" w:cs="Courier New" w:hint="default"/>
      </w:rPr>
    </w:lvl>
    <w:lvl w:ilvl="5" w:tplc="04090005" w:tentative="1">
      <w:start w:val="1"/>
      <w:numFmt w:val="bullet"/>
      <w:lvlText w:val=""/>
      <w:lvlJc w:val="left"/>
      <w:pPr>
        <w:ind w:left="4101" w:hanging="360"/>
      </w:pPr>
      <w:rPr>
        <w:rFonts w:ascii="Wingdings" w:hAnsi="Wingdings" w:hint="default"/>
      </w:rPr>
    </w:lvl>
    <w:lvl w:ilvl="6" w:tplc="04090001" w:tentative="1">
      <w:start w:val="1"/>
      <w:numFmt w:val="bullet"/>
      <w:lvlText w:val=""/>
      <w:lvlJc w:val="left"/>
      <w:pPr>
        <w:ind w:left="4821" w:hanging="360"/>
      </w:pPr>
      <w:rPr>
        <w:rFonts w:ascii="Symbol" w:hAnsi="Symbol" w:hint="default"/>
      </w:rPr>
    </w:lvl>
    <w:lvl w:ilvl="7" w:tplc="04090003" w:tentative="1">
      <w:start w:val="1"/>
      <w:numFmt w:val="bullet"/>
      <w:lvlText w:val="o"/>
      <w:lvlJc w:val="left"/>
      <w:pPr>
        <w:ind w:left="5541" w:hanging="360"/>
      </w:pPr>
      <w:rPr>
        <w:rFonts w:ascii="Courier New" w:hAnsi="Courier New" w:cs="Courier New" w:hint="default"/>
      </w:rPr>
    </w:lvl>
    <w:lvl w:ilvl="8" w:tplc="04090005" w:tentative="1">
      <w:start w:val="1"/>
      <w:numFmt w:val="bullet"/>
      <w:lvlText w:val=""/>
      <w:lvlJc w:val="left"/>
      <w:pPr>
        <w:ind w:left="6261" w:hanging="360"/>
      </w:pPr>
      <w:rPr>
        <w:rFonts w:ascii="Wingdings" w:hAnsi="Wingdings" w:hint="default"/>
      </w:rPr>
    </w:lvl>
  </w:abstractNum>
  <w:abstractNum w:abstractNumId="14" w15:restartNumberingAfterBreak="0">
    <w:nsid w:val="254804E1"/>
    <w:multiLevelType w:val="hybridMultilevel"/>
    <w:tmpl w:val="BFD850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5CF3B2D"/>
    <w:multiLevelType w:val="hybridMultilevel"/>
    <w:tmpl w:val="7D9A019E"/>
    <w:lvl w:ilvl="0" w:tplc="630C2EBE">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291960AD"/>
    <w:multiLevelType w:val="multilevel"/>
    <w:tmpl w:val="6ED0B12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color w:val="000000" w:themeColor="text1"/>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2AF81FEC"/>
    <w:multiLevelType w:val="multilevel"/>
    <w:tmpl w:val="A9E68EBA"/>
    <w:lvl w:ilvl="0">
      <w:start w:val="1"/>
      <w:numFmt w:val="decimal"/>
      <w:lvlText w:val="%1"/>
      <w:lvlJc w:val="left"/>
      <w:pPr>
        <w:ind w:left="400" w:hanging="40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8" w15:restartNumberingAfterBreak="0">
    <w:nsid w:val="2BF34221"/>
    <w:multiLevelType w:val="hybridMultilevel"/>
    <w:tmpl w:val="6C28BD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2CE634A5"/>
    <w:multiLevelType w:val="hybridMultilevel"/>
    <w:tmpl w:val="97E0D3CE"/>
    <w:lvl w:ilvl="0" w:tplc="04090001">
      <w:start w:val="1"/>
      <w:numFmt w:val="bullet"/>
      <w:lvlText w:val=""/>
      <w:lvlJc w:val="left"/>
      <w:pPr>
        <w:ind w:left="501"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0184D93"/>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1" w15:restartNumberingAfterBreak="0">
    <w:nsid w:val="30905009"/>
    <w:multiLevelType w:val="hybridMultilevel"/>
    <w:tmpl w:val="5E8A4F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31304219"/>
    <w:multiLevelType w:val="hybridMultilevel"/>
    <w:tmpl w:val="1090BC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31EE2C3B"/>
    <w:multiLevelType w:val="hybridMultilevel"/>
    <w:tmpl w:val="0F56AB2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4" w15:restartNumberingAfterBreak="0">
    <w:nsid w:val="32470AB7"/>
    <w:multiLevelType w:val="multilevel"/>
    <w:tmpl w:val="733C5D6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33AD32F5"/>
    <w:multiLevelType w:val="multilevel"/>
    <w:tmpl w:val="558C2CAC"/>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6" w15:restartNumberingAfterBreak="0">
    <w:nsid w:val="36EC4B66"/>
    <w:multiLevelType w:val="hybridMultilevel"/>
    <w:tmpl w:val="938034C6"/>
    <w:lvl w:ilvl="0" w:tplc="66DA4A1C">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386C335D"/>
    <w:multiLevelType w:val="multilevel"/>
    <w:tmpl w:val="7D04A5FC"/>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3AC14553"/>
    <w:multiLevelType w:val="multilevel"/>
    <w:tmpl w:val="94AAE9A4"/>
    <w:lvl w:ilvl="0">
      <w:start w:val="4"/>
      <w:numFmt w:val="decimal"/>
      <w:lvlText w:val="%1"/>
      <w:lvlJc w:val="left"/>
      <w:pPr>
        <w:ind w:left="360" w:hanging="360"/>
      </w:pPr>
      <w:rPr>
        <w:rFonts w:hint="default"/>
        <w:b w:val="0"/>
      </w:rPr>
    </w:lvl>
    <w:lvl w:ilvl="1">
      <w:start w:val="3"/>
      <w:numFmt w:val="decimal"/>
      <w:lvlText w:val="%1.%2"/>
      <w:lvlJc w:val="left"/>
      <w:pPr>
        <w:ind w:left="360" w:hanging="36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abstractNum w:abstractNumId="29" w15:restartNumberingAfterBreak="0">
    <w:nsid w:val="3C967D67"/>
    <w:multiLevelType w:val="hybridMultilevel"/>
    <w:tmpl w:val="38BE3E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438B6782"/>
    <w:multiLevelType w:val="multilevel"/>
    <w:tmpl w:val="86D287A8"/>
    <w:lvl w:ilvl="0">
      <w:start w:val="1"/>
      <w:numFmt w:val="decimal"/>
      <w:lvlText w:val="%1"/>
      <w:lvlJc w:val="left"/>
      <w:pPr>
        <w:ind w:left="360" w:hanging="360"/>
      </w:pPr>
      <w:rPr>
        <w:rFonts w:hint="default"/>
      </w:rPr>
    </w:lvl>
    <w:lvl w:ilvl="1">
      <w:start w:val="9"/>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1" w15:restartNumberingAfterBreak="0">
    <w:nsid w:val="440E06BB"/>
    <w:multiLevelType w:val="multilevel"/>
    <w:tmpl w:val="D2A251A2"/>
    <w:lvl w:ilvl="0">
      <w:start w:val="1"/>
      <w:numFmt w:val="decimal"/>
      <w:lvlText w:val="%1"/>
      <w:lvlJc w:val="left"/>
      <w:pPr>
        <w:ind w:left="400" w:hanging="40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2" w15:restartNumberingAfterBreak="0">
    <w:nsid w:val="44815CC2"/>
    <w:multiLevelType w:val="hybridMultilevel"/>
    <w:tmpl w:val="D42E70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4B0554B9"/>
    <w:multiLevelType w:val="hybridMultilevel"/>
    <w:tmpl w:val="F796DA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4C423E5B"/>
    <w:multiLevelType w:val="hybridMultilevel"/>
    <w:tmpl w:val="F98C38A0"/>
    <w:lvl w:ilvl="0" w:tplc="04090001">
      <w:start w:val="1"/>
      <w:numFmt w:val="bullet"/>
      <w:lvlText w:val=""/>
      <w:lvlJc w:val="left"/>
      <w:pPr>
        <w:ind w:left="796" w:hanging="360"/>
      </w:pPr>
      <w:rPr>
        <w:rFonts w:ascii="Symbol" w:hAnsi="Symbol" w:hint="default"/>
      </w:rPr>
    </w:lvl>
    <w:lvl w:ilvl="1" w:tplc="04090003" w:tentative="1">
      <w:start w:val="1"/>
      <w:numFmt w:val="bullet"/>
      <w:lvlText w:val="o"/>
      <w:lvlJc w:val="left"/>
      <w:pPr>
        <w:ind w:left="1516" w:hanging="360"/>
      </w:pPr>
      <w:rPr>
        <w:rFonts w:ascii="Courier New" w:hAnsi="Courier New" w:cs="Courier New" w:hint="default"/>
      </w:rPr>
    </w:lvl>
    <w:lvl w:ilvl="2" w:tplc="04090005" w:tentative="1">
      <w:start w:val="1"/>
      <w:numFmt w:val="bullet"/>
      <w:lvlText w:val=""/>
      <w:lvlJc w:val="left"/>
      <w:pPr>
        <w:ind w:left="2236" w:hanging="360"/>
      </w:pPr>
      <w:rPr>
        <w:rFonts w:ascii="Wingdings" w:hAnsi="Wingdings" w:hint="default"/>
      </w:rPr>
    </w:lvl>
    <w:lvl w:ilvl="3" w:tplc="04090001" w:tentative="1">
      <w:start w:val="1"/>
      <w:numFmt w:val="bullet"/>
      <w:lvlText w:val=""/>
      <w:lvlJc w:val="left"/>
      <w:pPr>
        <w:ind w:left="2956" w:hanging="360"/>
      </w:pPr>
      <w:rPr>
        <w:rFonts w:ascii="Symbol" w:hAnsi="Symbol" w:hint="default"/>
      </w:rPr>
    </w:lvl>
    <w:lvl w:ilvl="4" w:tplc="04090003" w:tentative="1">
      <w:start w:val="1"/>
      <w:numFmt w:val="bullet"/>
      <w:lvlText w:val="o"/>
      <w:lvlJc w:val="left"/>
      <w:pPr>
        <w:ind w:left="3676" w:hanging="360"/>
      </w:pPr>
      <w:rPr>
        <w:rFonts w:ascii="Courier New" w:hAnsi="Courier New" w:cs="Courier New" w:hint="default"/>
      </w:rPr>
    </w:lvl>
    <w:lvl w:ilvl="5" w:tplc="04090005" w:tentative="1">
      <w:start w:val="1"/>
      <w:numFmt w:val="bullet"/>
      <w:lvlText w:val=""/>
      <w:lvlJc w:val="left"/>
      <w:pPr>
        <w:ind w:left="4396" w:hanging="360"/>
      </w:pPr>
      <w:rPr>
        <w:rFonts w:ascii="Wingdings" w:hAnsi="Wingdings" w:hint="default"/>
      </w:rPr>
    </w:lvl>
    <w:lvl w:ilvl="6" w:tplc="04090001" w:tentative="1">
      <w:start w:val="1"/>
      <w:numFmt w:val="bullet"/>
      <w:lvlText w:val=""/>
      <w:lvlJc w:val="left"/>
      <w:pPr>
        <w:ind w:left="5116" w:hanging="360"/>
      </w:pPr>
      <w:rPr>
        <w:rFonts w:ascii="Symbol" w:hAnsi="Symbol" w:hint="default"/>
      </w:rPr>
    </w:lvl>
    <w:lvl w:ilvl="7" w:tplc="04090003" w:tentative="1">
      <w:start w:val="1"/>
      <w:numFmt w:val="bullet"/>
      <w:lvlText w:val="o"/>
      <w:lvlJc w:val="left"/>
      <w:pPr>
        <w:ind w:left="5836" w:hanging="360"/>
      </w:pPr>
      <w:rPr>
        <w:rFonts w:ascii="Courier New" w:hAnsi="Courier New" w:cs="Courier New" w:hint="default"/>
      </w:rPr>
    </w:lvl>
    <w:lvl w:ilvl="8" w:tplc="04090005" w:tentative="1">
      <w:start w:val="1"/>
      <w:numFmt w:val="bullet"/>
      <w:lvlText w:val=""/>
      <w:lvlJc w:val="left"/>
      <w:pPr>
        <w:ind w:left="6556" w:hanging="360"/>
      </w:pPr>
      <w:rPr>
        <w:rFonts w:ascii="Wingdings" w:hAnsi="Wingdings" w:hint="default"/>
      </w:rPr>
    </w:lvl>
  </w:abstractNum>
  <w:abstractNum w:abstractNumId="35" w15:restartNumberingAfterBreak="0">
    <w:nsid w:val="4D1C74C8"/>
    <w:multiLevelType w:val="multilevel"/>
    <w:tmpl w:val="E028F968"/>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6" w15:restartNumberingAfterBreak="0">
    <w:nsid w:val="4DCE1494"/>
    <w:multiLevelType w:val="hybridMultilevel"/>
    <w:tmpl w:val="66008B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5A095C17"/>
    <w:multiLevelType w:val="multilevel"/>
    <w:tmpl w:val="09A21052"/>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8" w15:restartNumberingAfterBreak="0">
    <w:nsid w:val="5E3A1562"/>
    <w:multiLevelType w:val="hybridMultilevel"/>
    <w:tmpl w:val="7A2E9352"/>
    <w:lvl w:ilvl="0" w:tplc="F5AEAF02">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61FC4BE6"/>
    <w:multiLevelType w:val="hybridMultilevel"/>
    <w:tmpl w:val="C668FCDA"/>
    <w:lvl w:ilvl="0" w:tplc="7328642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2EE0806"/>
    <w:multiLevelType w:val="multilevel"/>
    <w:tmpl w:val="5E3E01B0"/>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1" w15:restartNumberingAfterBreak="0">
    <w:nsid w:val="63824F79"/>
    <w:multiLevelType w:val="hybridMultilevel"/>
    <w:tmpl w:val="2D3E1F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38F3FBC"/>
    <w:multiLevelType w:val="hybridMultilevel"/>
    <w:tmpl w:val="7AE6329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3" w15:restartNumberingAfterBreak="0">
    <w:nsid w:val="63A21284"/>
    <w:multiLevelType w:val="hybridMultilevel"/>
    <w:tmpl w:val="09FA0B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55B227C"/>
    <w:multiLevelType w:val="hybridMultilevel"/>
    <w:tmpl w:val="2D6E3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68083552"/>
    <w:multiLevelType w:val="hybridMultilevel"/>
    <w:tmpl w:val="802474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6" w15:restartNumberingAfterBreak="0">
    <w:nsid w:val="6BE62FD5"/>
    <w:multiLevelType w:val="hybridMultilevel"/>
    <w:tmpl w:val="8A7643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7" w15:restartNumberingAfterBreak="0">
    <w:nsid w:val="75F925FB"/>
    <w:multiLevelType w:val="multilevel"/>
    <w:tmpl w:val="6B56570E"/>
    <w:lvl w:ilvl="0">
      <w:start w:val="4"/>
      <w:numFmt w:val="decimal"/>
      <w:lvlText w:val="%1"/>
      <w:lvlJc w:val="left"/>
      <w:pPr>
        <w:ind w:left="360" w:hanging="360"/>
      </w:pPr>
      <w:rPr>
        <w:rFonts w:hint="default"/>
      </w:rPr>
    </w:lvl>
    <w:lvl w:ilvl="1">
      <w:start w:val="6"/>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8" w15:restartNumberingAfterBreak="0">
    <w:nsid w:val="7B094DAE"/>
    <w:multiLevelType w:val="hybridMultilevel"/>
    <w:tmpl w:val="9DC65F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476291848">
    <w:abstractNumId w:val="37"/>
  </w:num>
  <w:num w:numId="2" w16cid:durableId="34358698">
    <w:abstractNumId w:val="12"/>
  </w:num>
  <w:num w:numId="3" w16cid:durableId="1989162451">
    <w:abstractNumId w:val="31"/>
  </w:num>
  <w:num w:numId="4" w16cid:durableId="318116828">
    <w:abstractNumId w:val="17"/>
  </w:num>
  <w:num w:numId="5" w16cid:durableId="1759132669">
    <w:abstractNumId w:val="19"/>
  </w:num>
  <w:num w:numId="6" w16cid:durableId="160630855">
    <w:abstractNumId w:val="13"/>
  </w:num>
  <w:num w:numId="7" w16cid:durableId="536503159">
    <w:abstractNumId w:val="42"/>
  </w:num>
  <w:num w:numId="8" w16cid:durableId="183369874">
    <w:abstractNumId w:val="23"/>
  </w:num>
  <w:num w:numId="9" w16cid:durableId="1398669719">
    <w:abstractNumId w:val="0"/>
  </w:num>
  <w:num w:numId="10" w16cid:durableId="1525632409">
    <w:abstractNumId w:val="41"/>
  </w:num>
  <w:num w:numId="11" w16cid:durableId="962617560">
    <w:abstractNumId w:val="9"/>
  </w:num>
  <w:num w:numId="12" w16cid:durableId="1753231895">
    <w:abstractNumId w:val="15"/>
  </w:num>
  <w:num w:numId="13" w16cid:durableId="1079980618">
    <w:abstractNumId w:val="32"/>
  </w:num>
  <w:num w:numId="14" w16cid:durableId="1687056074">
    <w:abstractNumId w:val="35"/>
  </w:num>
  <w:num w:numId="15" w16cid:durableId="1488326529">
    <w:abstractNumId w:val="40"/>
  </w:num>
  <w:num w:numId="16" w16cid:durableId="537087776">
    <w:abstractNumId w:val="10"/>
  </w:num>
  <w:num w:numId="17" w16cid:durableId="537622974">
    <w:abstractNumId w:val="36"/>
  </w:num>
  <w:num w:numId="18" w16cid:durableId="1039016518">
    <w:abstractNumId w:val="26"/>
  </w:num>
  <w:num w:numId="19" w16cid:durableId="448010633">
    <w:abstractNumId w:val="8"/>
  </w:num>
  <w:num w:numId="20" w16cid:durableId="945430622">
    <w:abstractNumId w:val="4"/>
  </w:num>
  <w:num w:numId="21" w16cid:durableId="594941543">
    <w:abstractNumId w:val="18"/>
  </w:num>
  <w:num w:numId="22" w16cid:durableId="772945376">
    <w:abstractNumId w:val="14"/>
  </w:num>
  <w:num w:numId="23" w16cid:durableId="1616324121">
    <w:abstractNumId w:val="21"/>
  </w:num>
  <w:num w:numId="24" w16cid:durableId="159472504">
    <w:abstractNumId w:val="45"/>
  </w:num>
  <w:num w:numId="25" w16cid:durableId="97333591">
    <w:abstractNumId w:val="5"/>
  </w:num>
  <w:num w:numId="26" w16cid:durableId="16078635">
    <w:abstractNumId w:val="3"/>
  </w:num>
  <w:num w:numId="27" w16cid:durableId="1107389119">
    <w:abstractNumId w:val="46"/>
  </w:num>
  <w:num w:numId="28" w16cid:durableId="1170560716">
    <w:abstractNumId w:val="2"/>
  </w:num>
  <w:num w:numId="29" w16cid:durableId="1570727734">
    <w:abstractNumId w:val="39"/>
  </w:num>
  <w:num w:numId="30" w16cid:durableId="927809823">
    <w:abstractNumId w:val="38"/>
  </w:num>
  <w:num w:numId="31" w16cid:durableId="62217552">
    <w:abstractNumId w:val="33"/>
  </w:num>
  <w:num w:numId="32" w16cid:durableId="1897273552">
    <w:abstractNumId w:val="22"/>
  </w:num>
  <w:num w:numId="33" w16cid:durableId="1020279517">
    <w:abstractNumId w:val="20"/>
  </w:num>
  <w:num w:numId="34" w16cid:durableId="256326204">
    <w:abstractNumId w:val="1"/>
  </w:num>
  <w:num w:numId="35" w16cid:durableId="135294591">
    <w:abstractNumId w:val="11"/>
  </w:num>
  <w:num w:numId="36" w16cid:durableId="2903951">
    <w:abstractNumId w:val="29"/>
  </w:num>
  <w:num w:numId="37" w16cid:durableId="1384252561">
    <w:abstractNumId w:val="47"/>
  </w:num>
  <w:num w:numId="38" w16cid:durableId="1238056292">
    <w:abstractNumId w:val="25"/>
  </w:num>
  <w:num w:numId="39" w16cid:durableId="886796124">
    <w:abstractNumId w:val="30"/>
  </w:num>
  <w:num w:numId="40" w16cid:durableId="384255012">
    <w:abstractNumId w:val="27"/>
  </w:num>
  <w:num w:numId="41" w16cid:durableId="804659897">
    <w:abstractNumId w:val="28"/>
  </w:num>
  <w:num w:numId="42" w16cid:durableId="1925454995">
    <w:abstractNumId w:val="16"/>
  </w:num>
  <w:num w:numId="43" w16cid:durableId="985400340">
    <w:abstractNumId w:val="48"/>
  </w:num>
  <w:num w:numId="44" w16cid:durableId="1807820249">
    <w:abstractNumId w:val="44"/>
  </w:num>
  <w:num w:numId="45" w16cid:durableId="734351354">
    <w:abstractNumId w:val="34"/>
  </w:num>
  <w:num w:numId="46" w16cid:durableId="466047210">
    <w:abstractNumId w:val="43"/>
  </w:num>
  <w:num w:numId="47" w16cid:durableId="1774595395">
    <w:abstractNumId w:val="7"/>
  </w:num>
  <w:num w:numId="48" w16cid:durableId="498274168">
    <w:abstractNumId w:val="6"/>
  </w:num>
  <w:num w:numId="49" w16cid:durableId="421533661">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05FA"/>
    <w:rsid w:val="000062F7"/>
    <w:rsid w:val="000153BB"/>
    <w:rsid w:val="000329BB"/>
    <w:rsid w:val="000617BD"/>
    <w:rsid w:val="000805E4"/>
    <w:rsid w:val="000822EA"/>
    <w:rsid w:val="000825A5"/>
    <w:rsid w:val="0009130F"/>
    <w:rsid w:val="00097C49"/>
    <w:rsid w:val="000A7DB7"/>
    <w:rsid w:val="000B01B3"/>
    <w:rsid w:val="000E54B8"/>
    <w:rsid w:val="000F4542"/>
    <w:rsid w:val="000F4E43"/>
    <w:rsid w:val="00100B2F"/>
    <w:rsid w:val="00102F69"/>
    <w:rsid w:val="00103FB8"/>
    <w:rsid w:val="0010525E"/>
    <w:rsid w:val="0011272C"/>
    <w:rsid w:val="001147A6"/>
    <w:rsid w:val="001202F6"/>
    <w:rsid w:val="00124B26"/>
    <w:rsid w:val="00135876"/>
    <w:rsid w:val="00142226"/>
    <w:rsid w:val="001424FF"/>
    <w:rsid w:val="00152556"/>
    <w:rsid w:val="001651B6"/>
    <w:rsid w:val="0017384A"/>
    <w:rsid w:val="001937EC"/>
    <w:rsid w:val="001A0DF2"/>
    <w:rsid w:val="001A22F8"/>
    <w:rsid w:val="001A7DDF"/>
    <w:rsid w:val="001B583B"/>
    <w:rsid w:val="001C0E61"/>
    <w:rsid w:val="001C2D97"/>
    <w:rsid w:val="001C6F8C"/>
    <w:rsid w:val="001E0F11"/>
    <w:rsid w:val="001F107B"/>
    <w:rsid w:val="001F41A1"/>
    <w:rsid w:val="001F5AB5"/>
    <w:rsid w:val="001F710A"/>
    <w:rsid w:val="00221393"/>
    <w:rsid w:val="00221E63"/>
    <w:rsid w:val="00222F22"/>
    <w:rsid w:val="00230218"/>
    <w:rsid w:val="00236594"/>
    <w:rsid w:val="00245867"/>
    <w:rsid w:val="00256FA9"/>
    <w:rsid w:val="00257292"/>
    <w:rsid w:val="00257EDA"/>
    <w:rsid w:val="002601CE"/>
    <w:rsid w:val="00265F3C"/>
    <w:rsid w:val="00287A06"/>
    <w:rsid w:val="0029369B"/>
    <w:rsid w:val="002A13A1"/>
    <w:rsid w:val="002B58AA"/>
    <w:rsid w:val="002C11AC"/>
    <w:rsid w:val="002C36E6"/>
    <w:rsid w:val="002C4003"/>
    <w:rsid w:val="002D32B0"/>
    <w:rsid w:val="002D593F"/>
    <w:rsid w:val="002E6399"/>
    <w:rsid w:val="002E6B8F"/>
    <w:rsid w:val="003061BD"/>
    <w:rsid w:val="0033700C"/>
    <w:rsid w:val="00354F18"/>
    <w:rsid w:val="0036220F"/>
    <w:rsid w:val="00370D8D"/>
    <w:rsid w:val="0037533B"/>
    <w:rsid w:val="00380E1F"/>
    <w:rsid w:val="0038624C"/>
    <w:rsid w:val="003A1CB8"/>
    <w:rsid w:val="003A2E17"/>
    <w:rsid w:val="003B3353"/>
    <w:rsid w:val="003B4CCE"/>
    <w:rsid w:val="003C3BAF"/>
    <w:rsid w:val="003D50AC"/>
    <w:rsid w:val="003D63F9"/>
    <w:rsid w:val="003D7E5F"/>
    <w:rsid w:val="003E078D"/>
    <w:rsid w:val="003F00D3"/>
    <w:rsid w:val="003F5B31"/>
    <w:rsid w:val="003F6373"/>
    <w:rsid w:val="00403C5B"/>
    <w:rsid w:val="004274B1"/>
    <w:rsid w:val="00431F9C"/>
    <w:rsid w:val="004441B9"/>
    <w:rsid w:val="004519F6"/>
    <w:rsid w:val="004615A2"/>
    <w:rsid w:val="004651E4"/>
    <w:rsid w:val="00484C94"/>
    <w:rsid w:val="004A2122"/>
    <w:rsid w:val="004C33C4"/>
    <w:rsid w:val="004C3B17"/>
    <w:rsid w:val="004C63A7"/>
    <w:rsid w:val="004F15DA"/>
    <w:rsid w:val="004F41AA"/>
    <w:rsid w:val="004F4F92"/>
    <w:rsid w:val="00513467"/>
    <w:rsid w:val="005168E4"/>
    <w:rsid w:val="0052032A"/>
    <w:rsid w:val="005358CA"/>
    <w:rsid w:val="00541A05"/>
    <w:rsid w:val="00556228"/>
    <w:rsid w:val="00556E63"/>
    <w:rsid w:val="00564BD1"/>
    <w:rsid w:val="005659F8"/>
    <w:rsid w:val="00596223"/>
    <w:rsid w:val="005A3D05"/>
    <w:rsid w:val="005A4F57"/>
    <w:rsid w:val="005A7979"/>
    <w:rsid w:val="005B384A"/>
    <w:rsid w:val="005D665E"/>
    <w:rsid w:val="00601517"/>
    <w:rsid w:val="00614B10"/>
    <w:rsid w:val="00623B1B"/>
    <w:rsid w:val="0062634B"/>
    <w:rsid w:val="006433B2"/>
    <w:rsid w:val="00650997"/>
    <w:rsid w:val="00651CEA"/>
    <w:rsid w:val="0066083B"/>
    <w:rsid w:val="0069271C"/>
    <w:rsid w:val="006A7E8A"/>
    <w:rsid w:val="006B29C2"/>
    <w:rsid w:val="006B6236"/>
    <w:rsid w:val="006C5FB3"/>
    <w:rsid w:val="006D05FA"/>
    <w:rsid w:val="006D1B0C"/>
    <w:rsid w:val="006D7A9D"/>
    <w:rsid w:val="006D7F3E"/>
    <w:rsid w:val="006E6991"/>
    <w:rsid w:val="006F7098"/>
    <w:rsid w:val="00701269"/>
    <w:rsid w:val="007140A2"/>
    <w:rsid w:val="007141E2"/>
    <w:rsid w:val="00722DD4"/>
    <w:rsid w:val="007305DB"/>
    <w:rsid w:val="00736FBB"/>
    <w:rsid w:val="00744981"/>
    <w:rsid w:val="00753A15"/>
    <w:rsid w:val="00756445"/>
    <w:rsid w:val="00760EA4"/>
    <w:rsid w:val="00764F4A"/>
    <w:rsid w:val="00775336"/>
    <w:rsid w:val="007843D2"/>
    <w:rsid w:val="00796FFB"/>
    <w:rsid w:val="00797573"/>
    <w:rsid w:val="007C1E46"/>
    <w:rsid w:val="007C713B"/>
    <w:rsid w:val="007F08E6"/>
    <w:rsid w:val="00800FA4"/>
    <w:rsid w:val="0080524C"/>
    <w:rsid w:val="00822FD4"/>
    <w:rsid w:val="00827C74"/>
    <w:rsid w:val="008478F0"/>
    <w:rsid w:val="008558DE"/>
    <w:rsid w:val="008571B9"/>
    <w:rsid w:val="0086460D"/>
    <w:rsid w:val="00867FA0"/>
    <w:rsid w:val="00885D18"/>
    <w:rsid w:val="008910D9"/>
    <w:rsid w:val="008B17E4"/>
    <w:rsid w:val="008C2467"/>
    <w:rsid w:val="008C58C6"/>
    <w:rsid w:val="008E3F35"/>
    <w:rsid w:val="008F0017"/>
    <w:rsid w:val="008F4959"/>
    <w:rsid w:val="009161EA"/>
    <w:rsid w:val="00926EED"/>
    <w:rsid w:val="00930DDA"/>
    <w:rsid w:val="0094041B"/>
    <w:rsid w:val="00946C90"/>
    <w:rsid w:val="00986D8E"/>
    <w:rsid w:val="00993646"/>
    <w:rsid w:val="009A2014"/>
    <w:rsid w:val="009A3BAB"/>
    <w:rsid w:val="009A68AE"/>
    <w:rsid w:val="009C3638"/>
    <w:rsid w:val="009F0880"/>
    <w:rsid w:val="009F71A3"/>
    <w:rsid w:val="00A00DED"/>
    <w:rsid w:val="00A0505B"/>
    <w:rsid w:val="00A06836"/>
    <w:rsid w:val="00A11684"/>
    <w:rsid w:val="00A13AA6"/>
    <w:rsid w:val="00A23839"/>
    <w:rsid w:val="00A313A4"/>
    <w:rsid w:val="00A352BD"/>
    <w:rsid w:val="00A44BC8"/>
    <w:rsid w:val="00A501D0"/>
    <w:rsid w:val="00A54EFA"/>
    <w:rsid w:val="00A67678"/>
    <w:rsid w:val="00A67E0F"/>
    <w:rsid w:val="00A722E3"/>
    <w:rsid w:val="00A762D7"/>
    <w:rsid w:val="00A763A1"/>
    <w:rsid w:val="00A806AD"/>
    <w:rsid w:val="00A81075"/>
    <w:rsid w:val="00A94A60"/>
    <w:rsid w:val="00AB137A"/>
    <w:rsid w:val="00AB233E"/>
    <w:rsid w:val="00AB4B49"/>
    <w:rsid w:val="00AC7739"/>
    <w:rsid w:val="00AE1BFC"/>
    <w:rsid w:val="00AF6748"/>
    <w:rsid w:val="00B01C69"/>
    <w:rsid w:val="00B02425"/>
    <w:rsid w:val="00B028BB"/>
    <w:rsid w:val="00B02EEC"/>
    <w:rsid w:val="00B16C52"/>
    <w:rsid w:val="00B2733B"/>
    <w:rsid w:val="00B406F3"/>
    <w:rsid w:val="00B522F1"/>
    <w:rsid w:val="00B55FDE"/>
    <w:rsid w:val="00B74747"/>
    <w:rsid w:val="00B870A5"/>
    <w:rsid w:val="00BB2DC3"/>
    <w:rsid w:val="00BC41FA"/>
    <w:rsid w:val="00BC614F"/>
    <w:rsid w:val="00BD4212"/>
    <w:rsid w:val="00BE113C"/>
    <w:rsid w:val="00BE132F"/>
    <w:rsid w:val="00C32238"/>
    <w:rsid w:val="00C423EE"/>
    <w:rsid w:val="00C42E1D"/>
    <w:rsid w:val="00C47C4D"/>
    <w:rsid w:val="00C629B8"/>
    <w:rsid w:val="00C70270"/>
    <w:rsid w:val="00C740CA"/>
    <w:rsid w:val="00C815C9"/>
    <w:rsid w:val="00C82D17"/>
    <w:rsid w:val="00C91AA6"/>
    <w:rsid w:val="00C9306C"/>
    <w:rsid w:val="00C93694"/>
    <w:rsid w:val="00CC7D3A"/>
    <w:rsid w:val="00CD385D"/>
    <w:rsid w:val="00CD4B6C"/>
    <w:rsid w:val="00CE570A"/>
    <w:rsid w:val="00CE7D27"/>
    <w:rsid w:val="00D028E3"/>
    <w:rsid w:val="00D108B4"/>
    <w:rsid w:val="00D15E4B"/>
    <w:rsid w:val="00D2021B"/>
    <w:rsid w:val="00D22F91"/>
    <w:rsid w:val="00D27B61"/>
    <w:rsid w:val="00D41A41"/>
    <w:rsid w:val="00D46216"/>
    <w:rsid w:val="00D5313E"/>
    <w:rsid w:val="00D61D67"/>
    <w:rsid w:val="00D740DC"/>
    <w:rsid w:val="00D74D99"/>
    <w:rsid w:val="00D75CBE"/>
    <w:rsid w:val="00D83699"/>
    <w:rsid w:val="00D906EB"/>
    <w:rsid w:val="00DA3951"/>
    <w:rsid w:val="00DA3FCE"/>
    <w:rsid w:val="00DA4139"/>
    <w:rsid w:val="00DA6B93"/>
    <w:rsid w:val="00DB655D"/>
    <w:rsid w:val="00DE3509"/>
    <w:rsid w:val="00DF1C76"/>
    <w:rsid w:val="00DF6E8E"/>
    <w:rsid w:val="00E039CD"/>
    <w:rsid w:val="00E13B08"/>
    <w:rsid w:val="00E22106"/>
    <w:rsid w:val="00E33DC9"/>
    <w:rsid w:val="00E43F8C"/>
    <w:rsid w:val="00E53D63"/>
    <w:rsid w:val="00E66393"/>
    <w:rsid w:val="00E72182"/>
    <w:rsid w:val="00E725C2"/>
    <w:rsid w:val="00E7468D"/>
    <w:rsid w:val="00E774A9"/>
    <w:rsid w:val="00E85F1E"/>
    <w:rsid w:val="00EC0BD9"/>
    <w:rsid w:val="00EC53DD"/>
    <w:rsid w:val="00EC6661"/>
    <w:rsid w:val="00ED5E49"/>
    <w:rsid w:val="00EE5021"/>
    <w:rsid w:val="00EF0058"/>
    <w:rsid w:val="00EF5193"/>
    <w:rsid w:val="00EF60D6"/>
    <w:rsid w:val="00EF72AE"/>
    <w:rsid w:val="00F12D0C"/>
    <w:rsid w:val="00F218D3"/>
    <w:rsid w:val="00F237D8"/>
    <w:rsid w:val="00F47135"/>
    <w:rsid w:val="00F47BE2"/>
    <w:rsid w:val="00F61697"/>
    <w:rsid w:val="00F75AF5"/>
    <w:rsid w:val="00F769C0"/>
    <w:rsid w:val="00F775CE"/>
    <w:rsid w:val="00F90D46"/>
    <w:rsid w:val="00F94D04"/>
    <w:rsid w:val="00FB4719"/>
    <w:rsid w:val="00FC4CCC"/>
    <w:rsid w:val="00FC5BA0"/>
    <w:rsid w:val="00FD1456"/>
    <w:rsid w:val="00FD2DA3"/>
    <w:rsid w:val="00FD4090"/>
    <w:rsid w:val="00FF25E9"/>
    <w:rsid w:val="00FF67DC"/>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AB07BD"/>
  <w15:chartTrackingRefBased/>
  <w15:docId w15:val="{19CFE0AB-130F-0645-B967-DBE1FC3C63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CE570A"/>
    <w:pPr>
      <w:keepNext/>
      <w:keepLines/>
      <w:spacing w:before="79"/>
      <w:ind w:right="62"/>
      <w:jc w:val="center"/>
      <w:outlineLvl w:val="0"/>
    </w:pPr>
    <w:rPr>
      <w:rFonts w:ascii="Times New Roman" w:eastAsiaTheme="majorEastAsia" w:hAnsi="Times New Roman" w:cstheme="majorBidi"/>
      <w:b/>
      <w:color w:val="000000" w:themeColor="text1"/>
      <w:sz w:val="28"/>
      <w:szCs w:val="32"/>
    </w:rPr>
  </w:style>
  <w:style w:type="paragraph" w:styleId="Heading2">
    <w:name w:val="heading 2"/>
    <w:basedOn w:val="Normal"/>
    <w:next w:val="Normal"/>
    <w:link w:val="Heading2Char"/>
    <w:autoRedefine/>
    <w:uiPriority w:val="9"/>
    <w:unhideWhenUsed/>
    <w:rsid w:val="009A3BAB"/>
    <w:pPr>
      <w:keepNext/>
      <w:keepLines/>
      <w:spacing w:before="40"/>
      <w:outlineLvl w:val="1"/>
    </w:pPr>
    <w:rPr>
      <w:rFonts w:ascii="Times New Roman" w:eastAsiaTheme="majorEastAsia" w:hAnsi="Times New Roman" w:cstheme="majorBidi"/>
      <w:b/>
      <w:color w:val="000000" w:themeColor="text1"/>
      <w:szCs w:val="26"/>
    </w:rPr>
  </w:style>
  <w:style w:type="paragraph" w:styleId="Heading3">
    <w:name w:val="heading 3"/>
    <w:basedOn w:val="Normal"/>
    <w:next w:val="Normal"/>
    <w:link w:val="Heading3Char"/>
    <w:uiPriority w:val="9"/>
    <w:unhideWhenUsed/>
    <w:qFormat/>
    <w:rsid w:val="009A3BAB"/>
    <w:pPr>
      <w:keepNext/>
      <w:keepLines/>
      <w:spacing w:before="40"/>
      <w:outlineLvl w:val="2"/>
    </w:pPr>
    <w:rPr>
      <w:rFonts w:ascii="Times New Roman" w:eastAsiaTheme="majorEastAsia" w:hAnsi="Times New Roman" w:cstheme="majorBidi"/>
      <w:color w:val="1F3763" w:themeColor="accent1" w:themeShade="7F"/>
    </w:rPr>
  </w:style>
  <w:style w:type="paragraph" w:styleId="Heading4">
    <w:name w:val="heading 4"/>
    <w:basedOn w:val="Normal"/>
    <w:next w:val="Normal"/>
    <w:link w:val="Heading4Char"/>
    <w:uiPriority w:val="9"/>
    <w:unhideWhenUsed/>
    <w:qFormat/>
    <w:rsid w:val="005A7979"/>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570A"/>
    <w:rPr>
      <w:rFonts w:ascii="Times New Roman" w:eastAsiaTheme="majorEastAsia" w:hAnsi="Times New Roman" w:cstheme="majorBidi"/>
      <w:b/>
      <w:color w:val="000000" w:themeColor="text1"/>
      <w:sz w:val="28"/>
      <w:szCs w:val="32"/>
    </w:rPr>
  </w:style>
  <w:style w:type="paragraph" w:styleId="TOCHeading">
    <w:name w:val="TOC Heading"/>
    <w:basedOn w:val="Heading1"/>
    <w:next w:val="Normal"/>
    <w:uiPriority w:val="39"/>
    <w:unhideWhenUsed/>
    <w:qFormat/>
    <w:rsid w:val="005D665E"/>
    <w:pPr>
      <w:spacing w:before="480" w:line="276" w:lineRule="auto"/>
      <w:outlineLvl w:val="9"/>
    </w:pPr>
    <w:rPr>
      <w:b w:val="0"/>
      <w:bCs/>
      <w:szCs w:val="28"/>
    </w:rPr>
  </w:style>
  <w:style w:type="paragraph" w:styleId="TOC1">
    <w:name w:val="toc 1"/>
    <w:basedOn w:val="Normal"/>
    <w:next w:val="Normal"/>
    <w:autoRedefine/>
    <w:uiPriority w:val="39"/>
    <w:unhideWhenUsed/>
    <w:rsid w:val="005D665E"/>
    <w:pPr>
      <w:spacing w:before="120"/>
    </w:pPr>
    <w:rPr>
      <w:rFonts w:cstheme="minorHAnsi"/>
      <w:b/>
      <w:bCs/>
      <w:i/>
      <w:iCs/>
    </w:rPr>
  </w:style>
  <w:style w:type="paragraph" w:styleId="TOC2">
    <w:name w:val="toc 2"/>
    <w:basedOn w:val="Normal"/>
    <w:next w:val="Normal"/>
    <w:autoRedefine/>
    <w:uiPriority w:val="39"/>
    <w:unhideWhenUsed/>
    <w:rsid w:val="005D665E"/>
    <w:pPr>
      <w:spacing w:before="120"/>
      <w:ind w:left="240"/>
    </w:pPr>
    <w:rPr>
      <w:rFonts w:cstheme="minorHAnsi"/>
      <w:b/>
      <w:bCs/>
      <w:sz w:val="22"/>
      <w:szCs w:val="22"/>
    </w:rPr>
  </w:style>
  <w:style w:type="paragraph" w:styleId="TOC3">
    <w:name w:val="toc 3"/>
    <w:basedOn w:val="Normal"/>
    <w:next w:val="Normal"/>
    <w:autoRedefine/>
    <w:uiPriority w:val="39"/>
    <w:unhideWhenUsed/>
    <w:rsid w:val="005D665E"/>
    <w:pPr>
      <w:ind w:left="480"/>
    </w:pPr>
    <w:rPr>
      <w:rFonts w:cstheme="minorHAnsi"/>
      <w:sz w:val="20"/>
      <w:szCs w:val="20"/>
    </w:rPr>
  </w:style>
  <w:style w:type="paragraph" w:styleId="TOC4">
    <w:name w:val="toc 4"/>
    <w:basedOn w:val="Normal"/>
    <w:next w:val="Normal"/>
    <w:autoRedefine/>
    <w:uiPriority w:val="39"/>
    <w:semiHidden/>
    <w:unhideWhenUsed/>
    <w:rsid w:val="005D665E"/>
    <w:pPr>
      <w:ind w:left="720"/>
    </w:pPr>
    <w:rPr>
      <w:rFonts w:cstheme="minorHAnsi"/>
      <w:sz w:val="20"/>
      <w:szCs w:val="20"/>
    </w:rPr>
  </w:style>
  <w:style w:type="paragraph" w:styleId="TOC5">
    <w:name w:val="toc 5"/>
    <w:basedOn w:val="Normal"/>
    <w:next w:val="Normal"/>
    <w:autoRedefine/>
    <w:uiPriority w:val="39"/>
    <w:semiHidden/>
    <w:unhideWhenUsed/>
    <w:rsid w:val="005D665E"/>
    <w:pPr>
      <w:ind w:left="960"/>
    </w:pPr>
    <w:rPr>
      <w:rFonts w:cstheme="minorHAnsi"/>
      <w:sz w:val="20"/>
      <w:szCs w:val="20"/>
    </w:rPr>
  </w:style>
  <w:style w:type="paragraph" w:styleId="TOC6">
    <w:name w:val="toc 6"/>
    <w:basedOn w:val="Normal"/>
    <w:next w:val="Normal"/>
    <w:autoRedefine/>
    <w:uiPriority w:val="39"/>
    <w:semiHidden/>
    <w:unhideWhenUsed/>
    <w:rsid w:val="005D665E"/>
    <w:pPr>
      <w:ind w:left="1200"/>
    </w:pPr>
    <w:rPr>
      <w:rFonts w:cstheme="minorHAnsi"/>
      <w:sz w:val="20"/>
      <w:szCs w:val="20"/>
    </w:rPr>
  </w:style>
  <w:style w:type="paragraph" w:styleId="TOC7">
    <w:name w:val="toc 7"/>
    <w:basedOn w:val="Normal"/>
    <w:next w:val="Normal"/>
    <w:autoRedefine/>
    <w:uiPriority w:val="39"/>
    <w:semiHidden/>
    <w:unhideWhenUsed/>
    <w:rsid w:val="005D665E"/>
    <w:pPr>
      <w:ind w:left="1440"/>
    </w:pPr>
    <w:rPr>
      <w:rFonts w:cstheme="minorHAnsi"/>
      <w:sz w:val="20"/>
      <w:szCs w:val="20"/>
    </w:rPr>
  </w:style>
  <w:style w:type="paragraph" w:styleId="TOC8">
    <w:name w:val="toc 8"/>
    <w:basedOn w:val="Normal"/>
    <w:next w:val="Normal"/>
    <w:autoRedefine/>
    <w:uiPriority w:val="39"/>
    <w:semiHidden/>
    <w:unhideWhenUsed/>
    <w:rsid w:val="005D665E"/>
    <w:pPr>
      <w:ind w:left="1680"/>
    </w:pPr>
    <w:rPr>
      <w:rFonts w:cstheme="minorHAnsi"/>
      <w:sz w:val="20"/>
      <w:szCs w:val="20"/>
    </w:rPr>
  </w:style>
  <w:style w:type="paragraph" w:styleId="TOC9">
    <w:name w:val="toc 9"/>
    <w:basedOn w:val="Normal"/>
    <w:next w:val="Normal"/>
    <w:autoRedefine/>
    <w:uiPriority w:val="39"/>
    <w:semiHidden/>
    <w:unhideWhenUsed/>
    <w:rsid w:val="005D665E"/>
    <w:pPr>
      <w:ind w:left="1920"/>
    </w:pPr>
    <w:rPr>
      <w:rFonts w:cstheme="minorHAnsi"/>
      <w:sz w:val="20"/>
      <w:szCs w:val="20"/>
    </w:rPr>
  </w:style>
  <w:style w:type="paragraph" w:styleId="ListParagraph">
    <w:name w:val="List Paragraph"/>
    <w:basedOn w:val="Normal"/>
    <w:uiPriority w:val="34"/>
    <w:qFormat/>
    <w:rsid w:val="005D665E"/>
    <w:pPr>
      <w:ind w:left="720"/>
      <w:contextualSpacing/>
    </w:pPr>
  </w:style>
  <w:style w:type="character" w:styleId="PlaceholderText">
    <w:name w:val="Placeholder Text"/>
    <w:basedOn w:val="DefaultParagraphFont"/>
    <w:uiPriority w:val="99"/>
    <w:semiHidden/>
    <w:rsid w:val="00C423EE"/>
    <w:rPr>
      <w:color w:val="808080"/>
    </w:rPr>
  </w:style>
  <w:style w:type="table" w:styleId="TableGrid">
    <w:name w:val="Table Grid"/>
    <w:basedOn w:val="TableNormal"/>
    <w:uiPriority w:val="39"/>
    <w:rsid w:val="001127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F08E6"/>
    <w:pPr>
      <w:spacing w:before="100" w:beforeAutospacing="1" w:after="100" w:afterAutospacing="1"/>
    </w:pPr>
    <w:rPr>
      <w:rFonts w:ascii="Times New Roman" w:eastAsia="Times New Roman" w:hAnsi="Times New Roman" w:cs="Times New Roman"/>
    </w:rPr>
  </w:style>
  <w:style w:type="character" w:customStyle="1" w:styleId="side-title">
    <w:name w:val="side-title"/>
    <w:basedOn w:val="DefaultParagraphFont"/>
    <w:rsid w:val="007F08E6"/>
  </w:style>
  <w:style w:type="character" w:styleId="Hyperlink">
    <w:name w:val="Hyperlink"/>
    <w:basedOn w:val="DefaultParagraphFont"/>
    <w:uiPriority w:val="99"/>
    <w:unhideWhenUsed/>
    <w:rsid w:val="007F08E6"/>
    <w:rPr>
      <w:color w:val="0000FF"/>
      <w:u w:val="single"/>
    </w:rPr>
  </w:style>
  <w:style w:type="character" w:customStyle="1" w:styleId="Heading2Char">
    <w:name w:val="Heading 2 Char"/>
    <w:basedOn w:val="DefaultParagraphFont"/>
    <w:link w:val="Heading2"/>
    <w:uiPriority w:val="9"/>
    <w:rsid w:val="009A3BAB"/>
    <w:rPr>
      <w:rFonts w:ascii="Times New Roman" w:eastAsiaTheme="majorEastAsia" w:hAnsi="Times New Roman" w:cstheme="majorBidi"/>
      <w:b/>
      <w:color w:val="000000" w:themeColor="text1"/>
      <w:szCs w:val="26"/>
    </w:rPr>
  </w:style>
  <w:style w:type="character" w:customStyle="1" w:styleId="UnresolvedMention1">
    <w:name w:val="Unresolved Mention1"/>
    <w:basedOn w:val="DefaultParagraphFont"/>
    <w:uiPriority w:val="99"/>
    <w:semiHidden/>
    <w:unhideWhenUsed/>
    <w:rsid w:val="00287A06"/>
    <w:rPr>
      <w:color w:val="605E5C"/>
      <w:shd w:val="clear" w:color="auto" w:fill="E1DFDD"/>
    </w:rPr>
  </w:style>
  <w:style w:type="paragraph" w:styleId="Header">
    <w:name w:val="header"/>
    <w:basedOn w:val="Normal"/>
    <w:link w:val="HeaderChar"/>
    <w:uiPriority w:val="99"/>
    <w:unhideWhenUsed/>
    <w:rsid w:val="00E66393"/>
    <w:pPr>
      <w:tabs>
        <w:tab w:val="center" w:pos="4680"/>
        <w:tab w:val="right" w:pos="9360"/>
      </w:tabs>
    </w:pPr>
  </w:style>
  <w:style w:type="character" w:customStyle="1" w:styleId="HeaderChar">
    <w:name w:val="Header Char"/>
    <w:basedOn w:val="DefaultParagraphFont"/>
    <w:link w:val="Header"/>
    <w:uiPriority w:val="99"/>
    <w:rsid w:val="00E66393"/>
  </w:style>
  <w:style w:type="paragraph" w:styleId="Footer">
    <w:name w:val="footer"/>
    <w:basedOn w:val="Normal"/>
    <w:link w:val="FooterChar"/>
    <w:uiPriority w:val="99"/>
    <w:unhideWhenUsed/>
    <w:rsid w:val="00E66393"/>
    <w:pPr>
      <w:tabs>
        <w:tab w:val="center" w:pos="4680"/>
        <w:tab w:val="right" w:pos="9360"/>
      </w:tabs>
    </w:pPr>
  </w:style>
  <w:style w:type="character" w:customStyle="1" w:styleId="FooterChar">
    <w:name w:val="Footer Char"/>
    <w:basedOn w:val="DefaultParagraphFont"/>
    <w:link w:val="Footer"/>
    <w:uiPriority w:val="99"/>
    <w:rsid w:val="00E66393"/>
  </w:style>
  <w:style w:type="character" w:styleId="PageNumber">
    <w:name w:val="page number"/>
    <w:basedOn w:val="DefaultParagraphFont"/>
    <w:uiPriority w:val="99"/>
    <w:semiHidden/>
    <w:unhideWhenUsed/>
    <w:rsid w:val="0094041B"/>
  </w:style>
  <w:style w:type="character" w:customStyle="1" w:styleId="Heading3Char">
    <w:name w:val="Heading 3 Char"/>
    <w:basedOn w:val="DefaultParagraphFont"/>
    <w:link w:val="Heading3"/>
    <w:uiPriority w:val="9"/>
    <w:rsid w:val="009A3BAB"/>
    <w:rPr>
      <w:rFonts w:ascii="Times New Roman" w:eastAsiaTheme="majorEastAsia" w:hAnsi="Times New Roman" w:cstheme="majorBidi"/>
      <w:color w:val="1F3763" w:themeColor="accent1" w:themeShade="7F"/>
    </w:rPr>
  </w:style>
  <w:style w:type="character" w:customStyle="1" w:styleId="Heading4Char">
    <w:name w:val="Heading 4 Char"/>
    <w:basedOn w:val="DefaultParagraphFont"/>
    <w:link w:val="Heading4"/>
    <w:uiPriority w:val="9"/>
    <w:rsid w:val="005A7979"/>
    <w:rPr>
      <w:rFonts w:asciiTheme="majorHAnsi" w:eastAsiaTheme="majorEastAsia" w:hAnsiTheme="majorHAnsi" w:cstheme="majorBidi"/>
      <w:i/>
      <w:iCs/>
      <w:color w:val="2F5496" w:themeColor="accent1" w:themeShade="BF"/>
    </w:rPr>
  </w:style>
  <w:style w:type="paragraph" w:styleId="BodyText">
    <w:name w:val="Body Text"/>
    <w:basedOn w:val="Normal"/>
    <w:link w:val="BodyTextChar"/>
    <w:uiPriority w:val="1"/>
    <w:qFormat/>
    <w:rsid w:val="00D5313E"/>
    <w:pPr>
      <w:widowControl w:val="0"/>
      <w:autoSpaceDE w:val="0"/>
      <w:autoSpaceDN w:val="0"/>
    </w:pPr>
    <w:rPr>
      <w:rFonts w:ascii="Times New Roman" w:eastAsia="Times New Roman" w:hAnsi="Times New Roman" w:cs="Times New Roman"/>
    </w:rPr>
  </w:style>
  <w:style w:type="character" w:customStyle="1" w:styleId="BodyTextChar">
    <w:name w:val="Body Text Char"/>
    <w:basedOn w:val="DefaultParagraphFont"/>
    <w:link w:val="BodyText"/>
    <w:uiPriority w:val="1"/>
    <w:rsid w:val="00D5313E"/>
    <w:rPr>
      <w:rFonts w:ascii="Times New Roman" w:eastAsia="Times New Roman" w:hAnsi="Times New Roman"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21909791">
      <w:bodyDiv w:val="1"/>
      <w:marLeft w:val="0"/>
      <w:marRight w:val="0"/>
      <w:marTop w:val="0"/>
      <w:marBottom w:val="0"/>
      <w:divBdr>
        <w:top w:val="none" w:sz="0" w:space="0" w:color="auto"/>
        <w:left w:val="none" w:sz="0" w:space="0" w:color="auto"/>
        <w:bottom w:val="none" w:sz="0" w:space="0" w:color="auto"/>
        <w:right w:val="none" w:sz="0" w:space="0" w:color="auto"/>
      </w:divBdr>
      <w:divsChild>
        <w:div w:id="1767774447">
          <w:marLeft w:val="0"/>
          <w:marRight w:val="0"/>
          <w:marTop w:val="0"/>
          <w:marBottom w:val="0"/>
          <w:divBdr>
            <w:top w:val="none" w:sz="0" w:space="0" w:color="auto"/>
            <w:left w:val="none" w:sz="0" w:space="0" w:color="auto"/>
            <w:bottom w:val="none" w:sz="0" w:space="0" w:color="auto"/>
            <w:right w:val="none" w:sz="0" w:space="0" w:color="auto"/>
          </w:divBdr>
          <w:divsChild>
            <w:div w:id="958491471">
              <w:marLeft w:val="0"/>
              <w:marRight w:val="0"/>
              <w:marTop w:val="0"/>
              <w:marBottom w:val="0"/>
              <w:divBdr>
                <w:top w:val="none" w:sz="0" w:space="0" w:color="auto"/>
                <w:left w:val="none" w:sz="0" w:space="0" w:color="auto"/>
                <w:bottom w:val="none" w:sz="0" w:space="0" w:color="auto"/>
                <w:right w:val="none" w:sz="0" w:space="0" w:color="auto"/>
              </w:divBdr>
              <w:divsChild>
                <w:div w:id="1493377588">
                  <w:marLeft w:val="0"/>
                  <w:marRight w:val="0"/>
                  <w:marTop w:val="0"/>
                  <w:marBottom w:val="0"/>
                  <w:divBdr>
                    <w:top w:val="none" w:sz="0" w:space="0" w:color="auto"/>
                    <w:left w:val="none" w:sz="0" w:space="0" w:color="auto"/>
                    <w:bottom w:val="none" w:sz="0" w:space="0" w:color="auto"/>
                    <w:right w:val="none" w:sz="0" w:space="0" w:color="auto"/>
                  </w:divBdr>
                  <w:divsChild>
                    <w:div w:id="1260986132">
                      <w:marLeft w:val="0"/>
                      <w:marRight w:val="0"/>
                      <w:marTop w:val="0"/>
                      <w:marBottom w:val="0"/>
                      <w:divBdr>
                        <w:top w:val="none" w:sz="0" w:space="0" w:color="auto"/>
                        <w:left w:val="none" w:sz="0" w:space="0" w:color="auto"/>
                        <w:bottom w:val="none" w:sz="0" w:space="0" w:color="auto"/>
                        <w:right w:val="none" w:sz="0" w:space="0" w:color="auto"/>
                      </w:divBdr>
                      <w:divsChild>
                        <w:div w:id="1829511519">
                          <w:marLeft w:val="0"/>
                          <w:marRight w:val="0"/>
                          <w:marTop w:val="0"/>
                          <w:marBottom w:val="0"/>
                          <w:divBdr>
                            <w:top w:val="none" w:sz="0" w:space="0" w:color="auto"/>
                            <w:left w:val="none" w:sz="0" w:space="0" w:color="auto"/>
                            <w:bottom w:val="none" w:sz="0" w:space="0" w:color="auto"/>
                            <w:right w:val="none" w:sz="0" w:space="0" w:color="auto"/>
                          </w:divBdr>
                          <w:divsChild>
                            <w:div w:id="1193882190">
                              <w:marLeft w:val="0"/>
                              <w:marRight w:val="0"/>
                              <w:marTop w:val="0"/>
                              <w:marBottom w:val="0"/>
                              <w:divBdr>
                                <w:top w:val="none" w:sz="0" w:space="0" w:color="auto"/>
                                <w:left w:val="none" w:sz="0" w:space="0" w:color="auto"/>
                                <w:bottom w:val="none" w:sz="0" w:space="0" w:color="auto"/>
                                <w:right w:val="none" w:sz="0" w:space="0" w:color="auto"/>
                              </w:divBdr>
                              <w:divsChild>
                                <w:div w:id="86581742">
                                  <w:marLeft w:val="0"/>
                                  <w:marRight w:val="0"/>
                                  <w:marTop w:val="0"/>
                                  <w:marBottom w:val="0"/>
                                  <w:divBdr>
                                    <w:top w:val="none" w:sz="0" w:space="0" w:color="auto"/>
                                    <w:left w:val="none" w:sz="0" w:space="0" w:color="auto"/>
                                    <w:bottom w:val="none" w:sz="0" w:space="0" w:color="auto"/>
                                    <w:right w:val="none" w:sz="0" w:space="0" w:color="auto"/>
                                  </w:divBdr>
                                  <w:divsChild>
                                    <w:div w:id="1559972969">
                                      <w:marLeft w:val="0"/>
                                      <w:marRight w:val="0"/>
                                      <w:marTop w:val="0"/>
                                      <w:marBottom w:val="0"/>
                                      <w:divBdr>
                                        <w:top w:val="none" w:sz="0" w:space="0" w:color="auto"/>
                                        <w:left w:val="none" w:sz="0" w:space="0" w:color="auto"/>
                                        <w:bottom w:val="none" w:sz="0" w:space="0" w:color="auto"/>
                                        <w:right w:val="none" w:sz="0" w:space="0" w:color="auto"/>
                                      </w:divBdr>
                                      <w:divsChild>
                                        <w:div w:id="1371880845">
                                          <w:marLeft w:val="0"/>
                                          <w:marRight w:val="0"/>
                                          <w:marTop w:val="0"/>
                                          <w:marBottom w:val="0"/>
                                          <w:divBdr>
                                            <w:top w:val="none" w:sz="0" w:space="0" w:color="auto"/>
                                            <w:left w:val="none" w:sz="0" w:space="0" w:color="auto"/>
                                            <w:bottom w:val="none" w:sz="0" w:space="0" w:color="auto"/>
                                            <w:right w:val="none" w:sz="0" w:space="0" w:color="auto"/>
                                          </w:divBdr>
                                          <w:divsChild>
                                            <w:div w:id="328022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29391471">
          <w:marLeft w:val="0"/>
          <w:marRight w:val="0"/>
          <w:marTop w:val="0"/>
          <w:marBottom w:val="0"/>
          <w:divBdr>
            <w:top w:val="none" w:sz="0" w:space="0" w:color="auto"/>
            <w:left w:val="none" w:sz="0" w:space="0" w:color="auto"/>
            <w:bottom w:val="none" w:sz="0" w:space="0" w:color="auto"/>
            <w:right w:val="none" w:sz="0" w:space="0" w:color="auto"/>
          </w:divBdr>
          <w:divsChild>
            <w:div w:id="1273634249">
              <w:marLeft w:val="0"/>
              <w:marRight w:val="0"/>
              <w:marTop w:val="0"/>
              <w:marBottom w:val="0"/>
              <w:divBdr>
                <w:top w:val="none" w:sz="0" w:space="0" w:color="auto"/>
                <w:left w:val="none" w:sz="0" w:space="0" w:color="auto"/>
                <w:bottom w:val="none" w:sz="0" w:space="0" w:color="auto"/>
                <w:right w:val="none" w:sz="0" w:space="0" w:color="auto"/>
              </w:divBdr>
              <w:divsChild>
                <w:div w:id="239145734">
                  <w:marLeft w:val="0"/>
                  <w:marRight w:val="0"/>
                  <w:marTop w:val="0"/>
                  <w:marBottom w:val="450"/>
                  <w:divBdr>
                    <w:top w:val="none" w:sz="0" w:space="0" w:color="auto"/>
                    <w:left w:val="none" w:sz="0" w:space="0" w:color="auto"/>
                    <w:bottom w:val="none" w:sz="0" w:space="0" w:color="auto"/>
                    <w:right w:val="none" w:sz="0" w:space="0" w:color="auto"/>
                  </w:divBdr>
                  <w:divsChild>
                    <w:div w:id="562446347">
                      <w:marLeft w:val="0"/>
                      <w:marRight w:val="0"/>
                      <w:marTop w:val="0"/>
                      <w:marBottom w:val="0"/>
                      <w:divBdr>
                        <w:top w:val="none" w:sz="0" w:space="0" w:color="auto"/>
                        <w:left w:val="none" w:sz="0" w:space="0" w:color="auto"/>
                        <w:bottom w:val="none" w:sz="0" w:space="0" w:color="auto"/>
                        <w:right w:val="none" w:sz="0" w:space="0" w:color="auto"/>
                      </w:divBdr>
                      <w:divsChild>
                        <w:div w:id="1707025051">
                          <w:marLeft w:val="0"/>
                          <w:marRight w:val="0"/>
                          <w:marTop w:val="0"/>
                          <w:marBottom w:val="0"/>
                          <w:divBdr>
                            <w:top w:val="none" w:sz="0" w:space="0" w:color="auto"/>
                            <w:left w:val="none" w:sz="0" w:space="0" w:color="auto"/>
                            <w:bottom w:val="none" w:sz="0" w:space="0" w:color="auto"/>
                            <w:right w:val="none" w:sz="0" w:space="0" w:color="auto"/>
                          </w:divBdr>
                          <w:divsChild>
                            <w:div w:id="180365227">
                              <w:marLeft w:val="0"/>
                              <w:marRight w:val="0"/>
                              <w:marTop w:val="0"/>
                              <w:marBottom w:val="0"/>
                              <w:divBdr>
                                <w:top w:val="none" w:sz="0" w:space="0" w:color="auto"/>
                                <w:left w:val="none" w:sz="0" w:space="0" w:color="auto"/>
                                <w:bottom w:val="none" w:sz="0" w:space="0" w:color="auto"/>
                                <w:right w:val="none" w:sz="0" w:space="0" w:color="auto"/>
                              </w:divBdr>
                              <w:divsChild>
                                <w:div w:id="913978652">
                                  <w:marLeft w:val="0"/>
                                  <w:marRight w:val="0"/>
                                  <w:marTop w:val="0"/>
                                  <w:marBottom w:val="0"/>
                                  <w:divBdr>
                                    <w:top w:val="none" w:sz="0" w:space="0" w:color="auto"/>
                                    <w:left w:val="none" w:sz="0" w:space="0" w:color="auto"/>
                                    <w:bottom w:val="none" w:sz="0" w:space="0" w:color="auto"/>
                                    <w:right w:val="none" w:sz="0" w:space="0" w:color="auto"/>
                                  </w:divBdr>
                                  <w:divsChild>
                                    <w:div w:id="1303732199">
                                      <w:marLeft w:val="0"/>
                                      <w:marRight w:val="0"/>
                                      <w:marTop w:val="0"/>
                                      <w:marBottom w:val="0"/>
                                      <w:divBdr>
                                        <w:top w:val="none" w:sz="0" w:space="0" w:color="auto"/>
                                        <w:left w:val="none" w:sz="0" w:space="0" w:color="auto"/>
                                        <w:bottom w:val="none" w:sz="0" w:space="0" w:color="auto"/>
                                        <w:right w:val="none" w:sz="0" w:space="0" w:color="auto"/>
                                      </w:divBdr>
                                      <w:divsChild>
                                        <w:div w:id="1446926050">
                                          <w:marLeft w:val="0"/>
                                          <w:marRight w:val="0"/>
                                          <w:marTop w:val="0"/>
                                          <w:marBottom w:val="0"/>
                                          <w:divBdr>
                                            <w:top w:val="single" w:sz="6" w:space="0" w:color="DDDDDD"/>
                                            <w:left w:val="single" w:sz="6" w:space="0" w:color="DDDDDD"/>
                                            <w:bottom w:val="single" w:sz="6" w:space="0" w:color="DDDDDD"/>
                                            <w:right w:val="single" w:sz="6" w:space="0" w:color="DDDDDD"/>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diagramColors" Target="diagrams/colors1.xml"/><Relationship Id="rId3" Type="http://schemas.openxmlformats.org/officeDocument/2006/relationships/styles" Target="styles.xml"/><Relationship Id="rId21" Type="http://schemas.openxmlformats.org/officeDocument/2006/relationships/hyperlink" Target="http://www.nrb.org.np" TargetMode="Externa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diagramQuickStyle" Target="diagrams/quickStyle1.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diagramLayout" Target="diagrams/layout1.xml"/><Relationship Id="rId20" Type="http://schemas.openxmlformats.org/officeDocument/2006/relationships/hyperlink" Target="http://www.nsbi.statebank.com.n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diagramData" Target="diagrams/data1.xml"/><Relationship Id="rId23" Type="http://schemas.openxmlformats.org/officeDocument/2006/relationships/footer" Target="footer4.xml"/><Relationship Id="rId10" Type="http://schemas.openxmlformats.org/officeDocument/2006/relationships/footer" Target="footer1.xml"/><Relationship Id="rId19"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hyperlink" Target="https://en.wikipedia.org/wiki/Nepal_SBI_bank"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BFE4A26-5B0D-8E46-B55E-5AC083DE19BC}" type="doc">
      <dgm:prSet loTypeId="urn:microsoft.com/office/officeart/2005/8/layout/orgChart1" loCatId="" qsTypeId="urn:microsoft.com/office/officeart/2005/8/quickstyle/simple1" qsCatId="simple" csTypeId="urn:microsoft.com/office/officeart/2005/8/colors/accent1_2" csCatId="accent1" phldr="1"/>
      <dgm:spPr/>
      <dgm:t>
        <a:bodyPr/>
        <a:lstStyle/>
        <a:p>
          <a:endParaRPr lang="en-US"/>
        </a:p>
      </dgm:t>
    </dgm:pt>
    <dgm:pt modelId="{70BBE816-326C-6849-8AD9-79924FF18E6F}">
      <dgm:prSet phldrT="[Text]" custT="1"/>
      <dgm:spPr>
        <a:noFill/>
        <a:ln>
          <a:solidFill>
            <a:schemeClr val="tx1"/>
          </a:solidFill>
        </a:ln>
      </dgm:spPr>
      <dgm:t>
        <a:bodyPr/>
        <a:lstStyle/>
        <a:p>
          <a:r>
            <a:rPr lang="en-US" sz="1800" b="0" cap="none" spc="0">
              <a:ln w="0"/>
              <a:solidFill>
                <a:schemeClr val="tx1"/>
              </a:solidFill>
              <a:effectLst>
                <a:outerShdw blurRad="38100" dist="19050" dir="2700000" algn="tl" rotWithShape="0">
                  <a:schemeClr val="dk1">
                    <a:alpha val="40000"/>
                  </a:schemeClr>
                </a:outerShdw>
              </a:effectLst>
            </a:rPr>
            <a:t>Branch Manager</a:t>
          </a:r>
        </a:p>
      </dgm:t>
    </dgm:pt>
    <dgm:pt modelId="{2FFC74BF-6156-FF45-84C2-FCCAA18581B3}" type="parTrans" cxnId="{20B6646E-4128-0B46-8D9D-1DD07D3FC7E2}">
      <dgm:prSet/>
      <dgm:spPr/>
      <dgm:t>
        <a:bodyPr/>
        <a:lstStyle/>
        <a:p>
          <a:endParaRPr lang="en-US"/>
        </a:p>
      </dgm:t>
    </dgm:pt>
    <dgm:pt modelId="{403FEC1B-8012-234D-A828-661711584EB5}" type="sibTrans" cxnId="{20B6646E-4128-0B46-8D9D-1DD07D3FC7E2}">
      <dgm:prSet/>
      <dgm:spPr/>
      <dgm:t>
        <a:bodyPr/>
        <a:lstStyle/>
        <a:p>
          <a:endParaRPr lang="en-US"/>
        </a:p>
      </dgm:t>
    </dgm:pt>
    <dgm:pt modelId="{0B6A045C-D1D4-8444-9E7D-57B92C197B59}" type="asst">
      <dgm:prSet phldrT="[Text]" custT="1"/>
      <dgm:spPr>
        <a:noFill/>
        <a:ln>
          <a:solidFill>
            <a:schemeClr val="tx1"/>
          </a:solidFill>
        </a:ln>
      </dgm:spPr>
      <dgm:t>
        <a:bodyPr/>
        <a:lstStyle/>
        <a:p>
          <a:r>
            <a:rPr lang="en-US" sz="1800" b="0" cap="none" spc="0">
              <a:ln w="0"/>
              <a:solidFill>
                <a:schemeClr val="tx1"/>
              </a:solidFill>
              <a:effectLst>
                <a:outerShdw blurRad="38100" dist="19050" dir="2700000" algn="tl" rotWithShape="0">
                  <a:schemeClr val="dk1">
                    <a:alpha val="40000"/>
                  </a:schemeClr>
                </a:outerShdw>
              </a:effectLst>
            </a:rPr>
            <a:t>Operation Department</a:t>
          </a:r>
        </a:p>
      </dgm:t>
    </dgm:pt>
    <dgm:pt modelId="{91ECC088-4F0B-C34D-AE9B-0070EE37B8CE}" type="parTrans" cxnId="{350F41F0-0C73-2847-92C1-3293512D3C1A}">
      <dgm:prSet>
        <dgm:style>
          <a:lnRef idx="2">
            <a:schemeClr val="dk1"/>
          </a:lnRef>
          <a:fillRef idx="0">
            <a:schemeClr val="dk1"/>
          </a:fillRef>
          <a:effectRef idx="1">
            <a:schemeClr val="dk1"/>
          </a:effectRef>
          <a:fontRef idx="minor">
            <a:schemeClr val="tx1"/>
          </a:fontRef>
        </dgm:style>
      </dgm:prSet>
      <dgm:spPr/>
      <dgm:t>
        <a:bodyPr/>
        <a:lstStyle/>
        <a:p>
          <a:endParaRPr lang="en-US"/>
        </a:p>
      </dgm:t>
    </dgm:pt>
    <dgm:pt modelId="{CE0A2DFD-FE01-C845-9F54-F9D95283058F}" type="sibTrans" cxnId="{350F41F0-0C73-2847-92C1-3293512D3C1A}">
      <dgm:prSet/>
      <dgm:spPr/>
      <dgm:t>
        <a:bodyPr/>
        <a:lstStyle/>
        <a:p>
          <a:endParaRPr lang="en-US"/>
        </a:p>
      </dgm:t>
    </dgm:pt>
    <dgm:pt modelId="{8D6CD59D-0C42-894C-B023-56EEED9C97D4}">
      <dgm:prSet phldrT="[Text]" custT="1"/>
      <dgm:spPr>
        <a:noFill/>
        <a:ln>
          <a:solidFill>
            <a:schemeClr val="tx1"/>
          </a:solidFill>
        </a:ln>
      </dgm:spPr>
      <dgm:t>
        <a:bodyPr/>
        <a:lstStyle/>
        <a:p>
          <a:r>
            <a:rPr lang="en-US" sz="1800" b="0" cap="none" spc="0">
              <a:ln w="0"/>
              <a:solidFill>
                <a:schemeClr val="tx1"/>
              </a:solidFill>
              <a:effectLst>
                <a:outerShdw blurRad="38100" dist="19050" dir="2700000" algn="tl" rotWithShape="0">
                  <a:schemeClr val="dk1">
                    <a:alpha val="40000"/>
                  </a:schemeClr>
                </a:outerShdw>
              </a:effectLst>
            </a:rPr>
            <a:t>Customer Services</a:t>
          </a:r>
        </a:p>
      </dgm:t>
    </dgm:pt>
    <dgm:pt modelId="{C6CFC56B-209D-1A47-A7EC-B650FAEF5FF7}" type="parTrans" cxnId="{DB687FB0-7F2B-E146-B910-370EEDEBF10B}">
      <dgm:prSet>
        <dgm:style>
          <a:lnRef idx="2">
            <a:schemeClr val="dk1"/>
          </a:lnRef>
          <a:fillRef idx="0">
            <a:schemeClr val="dk1"/>
          </a:fillRef>
          <a:effectRef idx="1">
            <a:schemeClr val="dk1"/>
          </a:effectRef>
          <a:fontRef idx="minor">
            <a:schemeClr val="tx1"/>
          </a:fontRef>
        </dgm:style>
      </dgm:prSet>
      <dgm:spPr/>
      <dgm:t>
        <a:bodyPr/>
        <a:lstStyle/>
        <a:p>
          <a:endParaRPr lang="en-US"/>
        </a:p>
      </dgm:t>
    </dgm:pt>
    <dgm:pt modelId="{303B366B-B458-8E49-B8F4-75B3B35942AC}" type="sibTrans" cxnId="{DB687FB0-7F2B-E146-B910-370EEDEBF10B}">
      <dgm:prSet/>
      <dgm:spPr/>
      <dgm:t>
        <a:bodyPr/>
        <a:lstStyle/>
        <a:p>
          <a:endParaRPr lang="en-US"/>
        </a:p>
      </dgm:t>
    </dgm:pt>
    <dgm:pt modelId="{57F2FA7D-D964-1C44-AA2F-0FFC1508640B}">
      <dgm:prSet phldrT="[Text]" custT="1"/>
      <dgm:spPr>
        <a:noFill/>
        <a:ln>
          <a:solidFill>
            <a:schemeClr val="tx1"/>
          </a:solidFill>
        </a:ln>
      </dgm:spPr>
      <dgm:t>
        <a:bodyPr/>
        <a:lstStyle/>
        <a:p>
          <a:r>
            <a:rPr lang="en-US" sz="1800" b="0" cap="none" spc="0">
              <a:ln w="0"/>
              <a:solidFill>
                <a:schemeClr val="tx1"/>
              </a:solidFill>
              <a:effectLst>
                <a:outerShdw blurRad="38100" dist="19050" dir="2700000" algn="tl" rotWithShape="0">
                  <a:schemeClr val="dk1">
                    <a:alpha val="40000"/>
                  </a:schemeClr>
                </a:outerShdw>
              </a:effectLst>
            </a:rPr>
            <a:t>Remittance &amp; Clearing Department</a:t>
          </a:r>
        </a:p>
      </dgm:t>
    </dgm:pt>
    <dgm:pt modelId="{3EEEE475-7BE6-6646-A9EE-289A25E8E8B2}" type="parTrans" cxnId="{545C25BF-AE31-2D4D-B9D3-7506505E5A18}">
      <dgm:prSet>
        <dgm:style>
          <a:lnRef idx="2">
            <a:schemeClr val="dk1"/>
          </a:lnRef>
          <a:fillRef idx="0">
            <a:schemeClr val="dk1"/>
          </a:fillRef>
          <a:effectRef idx="1">
            <a:schemeClr val="dk1"/>
          </a:effectRef>
          <a:fontRef idx="minor">
            <a:schemeClr val="tx1"/>
          </a:fontRef>
        </dgm:style>
      </dgm:prSet>
      <dgm:spPr/>
      <dgm:t>
        <a:bodyPr/>
        <a:lstStyle/>
        <a:p>
          <a:endParaRPr lang="en-US"/>
        </a:p>
      </dgm:t>
    </dgm:pt>
    <dgm:pt modelId="{90B247B4-BD72-8448-AE6B-E429F3A93CC0}" type="sibTrans" cxnId="{545C25BF-AE31-2D4D-B9D3-7506505E5A18}">
      <dgm:prSet/>
      <dgm:spPr/>
      <dgm:t>
        <a:bodyPr/>
        <a:lstStyle/>
        <a:p>
          <a:endParaRPr lang="en-US"/>
        </a:p>
      </dgm:t>
    </dgm:pt>
    <dgm:pt modelId="{61B5ABBF-C89C-E344-A6D0-4D97F93C47B4}">
      <dgm:prSet phldrT="[Text]" custT="1"/>
      <dgm:spPr>
        <a:noFill/>
        <a:ln>
          <a:solidFill>
            <a:schemeClr val="tx1"/>
          </a:solidFill>
        </a:ln>
      </dgm:spPr>
      <dgm:t>
        <a:bodyPr/>
        <a:lstStyle/>
        <a:p>
          <a:r>
            <a:rPr lang="en-US" sz="1800" b="0" cap="none" spc="0">
              <a:ln w="0"/>
              <a:solidFill>
                <a:schemeClr val="tx1"/>
              </a:solidFill>
              <a:effectLst>
                <a:outerShdw blurRad="38100" dist="19050" dir="2700000" algn="tl" rotWithShape="0">
                  <a:schemeClr val="dk1">
                    <a:alpha val="40000"/>
                  </a:schemeClr>
                </a:outerShdw>
              </a:effectLst>
            </a:rPr>
            <a:t>Cash Counter </a:t>
          </a:r>
        </a:p>
      </dgm:t>
    </dgm:pt>
    <dgm:pt modelId="{16BB55E3-E293-8140-8BAF-D5D475C9D5A3}" type="parTrans" cxnId="{1E2A335A-A2E1-CE47-9713-4C7B99A56BC0}">
      <dgm:prSet>
        <dgm:style>
          <a:lnRef idx="2">
            <a:schemeClr val="dk1"/>
          </a:lnRef>
          <a:fillRef idx="0">
            <a:schemeClr val="dk1"/>
          </a:fillRef>
          <a:effectRef idx="1">
            <a:schemeClr val="dk1"/>
          </a:effectRef>
          <a:fontRef idx="minor">
            <a:schemeClr val="tx1"/>
          </a:fontRef>
        </dgm:style>
      </dgm:prSet>
      <dgm:spPr/>
      <dgm:t>
        <a:bodyPr/>
        <a:lstStyle/>
        <a:p>
          <a:endParaRPr lang="en-US"/>
        </a:p>
      </dgm:t>
    </dgm:pt>
    <dgm:pt modelId="{B32E9ED1-B389-B641-85CB-EFDEFE9346E4}" type="sibTrans" cxnId="{1E2A335A-A2E1-CE47-9713-4C7B99A56BC0}">
      <dgm:prSet/>
      <dgm:spPr/>
      <dgm:t>
        <a:bodyPr/>
        <a:lstStyle/>
        <a:p>
          <a:endParaRPr lang="en-US"/>
        </a:p>
      </dgm:t>
    </dgm:pt>
    <dgm:pt modelId="{E5451C1E-F7E4-3B4D-B3CC-C447F1A2EBF7}" type="asst">
      <dgm:prSet custT="1"/>
      <dgm:spPr>
        <a:noFill/>
        <a:ln>
          <a:solidFill>
            <a:schemeClr val="tx1"/>
          </a:solidFill>
        </a:ln>
      </dgm:spPr>
      <dgm:t>
        <a:bodyPr/>
        <a:lstStyle/>
        <a:p>
          <a:r>
            <a:rPr lang="en-US" sz="1800" b="0" cap="none" spc="0">
              <a:ln w="0"/>
              <a:solidFill>
                <a:schemeClr val="tx1"/>
              </a:solidFill>
              <a:effectLst>
                <a:outerShdw blurRad="38100" dist="19050" dir="2700000" algn="tl" rotWithShape="0">
                  <a:schemeClr val="dk1">
                    <a:alpha val="40000"/>
                  </a:schemeClr>
                </a:outerShdw>
              </a:effectLst>
            </a:rPr>
            <a:t>Credit Department </a:t>
          </a:r>
        </a:p>
      </dgm:t>
    </dgm:pt>
    <dgm:pt modelId="{2090F659-8987-C04D-B890-CE42D5BD321C}" type="parTrans" cxnId="{50070486-39C2-184A-879E-6B90B98D0728}">
      <dgm:prSet>
        <dgm:style>
          <a:lnRef idx="2">
            <a:schemeClr val="dk1"/>
          </a:lnRef>
          <a:fillRef idx="0">
            <a:schemeClr val="dk1"/>
          </a:fillRef>
          <a:effectRef idx="1">
            <a:schemeClr val="dk1"/>
          </a:effectRef>
          <a:fontRef idx="minor">
            <a:schemeClr val="tx1"/>
          </a:fontRef>
        </dgm:style>
      </dgm:prSet>
      <dgm:spPr/>
      <dgm:t>
        <a:bodyPr/>
        <a:lstStyle/>
        <a:p>
          <a:endParaRPr lang="en-US"/>
        </a:p>
      </dgm:t>
    </dgm:pt>
    <dgm:pt modelId="{94745F92-0E28-C340-A351-18EB59AF1DD2}" type="sibTrans" cxnId="{50070486-39C2-184A-879E-6B90B98D0728}">
      <dgm:prSet/>
      <dgm:spPr/>
      <dgm:t>
        <a:bodyPr/>
        <a:lstStyle/>
        <a:p>
          <a:endParaRPr lang="en-US"/>
        </a:p>
      </dgm:t>
    </dgm:pt>
    <dgm:pt modelId="{481A6372-2EB7-154D-A48B-394900F2B153}" type="pres">
      <dgm:prSet presAssocID="{4BFE4A26-5B0D-8E46-B55E-5AC083DE19BC}" presName="hierChild1" presStyleCnt="0">
        <dgm:presLayoutVars>
          <dgm:orgChart val="1"/>
          <dgm:chPref val="1"/>
          <dgm:dir/>
          <dgm:animOne val="branch"/>
          <dgm:animLvl val="lvl"/>
          <dgm:resizeHandles/>
        </dgm:presLayoutVars>
      </dgm:prSet>
      <dgm:spPr/>
    </dgm:pt>
    <dgm:pt modelId="{4C2FD3D6-F2C1-BF4C-BB10-B9C45B972DEB}" type="pres">
      <dgm:prSet presAssocID="{70BBE816-326C-6849-8AD9-79924FF18E6F}" presName="hierRoot1" presStyleCnt="0">
        <dgm:presLayoutVars>
          <dgm:hierBranch val="init"/>
        </dgm:presLayoutVars>
      </dgm:prSet>
      <dgm:spPr/>
    </dgm:pt>
    <dgm:pt modelId="{9C6209BA-6538-C74F-B384-443CC40F8DA4}" type="pres">
      <dgm:prSet presAssocID="{70BBE816-326C-6849-8AD9-79924FF18E6F}" presName="rootComposite1" presStyleCnt="0"/>
      <dgm:spPr/>
    </dgm:pt>
    <dgm:pt modelId="{9A5AA1D3-F266-5749-AD3A-4ABDF8486547}" type="pres">
      <dgm:prSet presAssocID="{70BBE816-326C-6849-8AD9-79924FF18E6F}" presName="rootText1" presStyleLbl="node0" presStyleIdx="0" presStyleCnt="1" custLinFactNeighborX="7110" custLinFactNeighborY="-141">
        <dgm:presLayoutVars>
          <dgm:chPref val="3"/>
        </dgm:presLayoutVars>
      </dgm:prSet>
      <dgm:spPr/>
    </dgm:pt>
    <dgm:pt modelId="{3B297D74-E14E-474D-9CB0-317D31720CD0}" type="pres">
      <dgm:prSet presAssocID="{70BBE816-326C-6849-8AD9-79924FF18E6F}" presName="rootConnector1" presStyleLbl="node1" presStyleIdx="0" presStyleCnt="0"/>
      <dgm:spPr/>
    </dgm:pt>
    <dgm:pt modelId="{4C0009ED-1E37-3A45-8BCD-EB9E7B5EF85D}" type="pres">
      <dgm:prSet presAssocID="{70BBE816-326C-6849-8AD9-79924FF18E6F}" presName="hierChild2" presStyleCnt="0"/>
      <dgm:spPr/>
    </dgm:pt>
    <dgm:pt modelId="{004E9A4C-BBE1-0847-80AB-F651AB29458F}" type="pres">
      <dgm:prSet presAssocID="{C6CFC56B-209D-1A47-A7EC-B650FAEF5FF7}" presName="Name37" presStyleLbl="parChTrans1D2" presStyleIdx="0" presStyleCnt="5"/>
      <dgm:spPr/>
    </dgm:pt>
    <dgm:pt modelId="{E6094D68-0E83-9345-A340-04BC6234D447}" type="pres">
      <dgm:prSet presAssocID="{8D6CD59D-0C42-894C-B023-56EEED9C97D4}" presName="hierRoot2" presStyleCnt="0">
        <dgm:presLayoutVars>
          <dgm:hierBranch val="init"/>
        </dgm:presLayoutVars>
      </dgm:prSet>
      <dgm:spPr/>
    </dgm:pt>
    <dgm:pt modelId="{2D33EEDE-B6E6-F249-A133-4809DCBF19E7}" type="pres">
      <dgm:prSet presAssocID="{8D6CD59D-0C42-894C-B023-56EEED9C97D4}" presName="rootComposite" presStyleCnt="0"/>
      <dgm:spPr/>
    </dgm:pt>
    <dgm:pt modelId="{2641F4CC-8B36-AC4A-BD25-B78661D80511}" type="pres">
      <dgm:prSet presAssocID="{8D6CD59D-0C42-894C-B023-56EEED9C97D4}" presName="rootText" presStyleLbl="node2" presStyleIdx="0" presStyleCnt="3">
        <dgm:presLayoutVars>
          <dgm:chPref val="3"/>
        </dgm:presLayoutVars>
      </dgm:prSet>
      <dgm:spPr/>
    </dgm:pt>
    <dgm:pt modelId="{54880C66-8E3F-D54B-9820-F8CD0A07A850}" type="pres">
      <dgm:prSet presAssocID="{8D6CD59D-0C42-894C-B023-56EEED9C97D4}" presName="rootConnector" presStyleLbl="node2" presStyleIdx="0" presStyleCnt="3"/>
      <dgm:spPr/>
    </dgm:pt>
    <dgm:pt modelId="{65ABF2E3-6E0A-0B44-8AEC-35E094251976}" type="pres">
      <dgm:prSet presAssocID="{8D6CD59D-0C42-894C-B023-56EEED9C97D4}" presName="hierChild4" presStyleCnt="0"/>
      <dgm:spPr/>
    </dgm:pt>
    <dgm:pt modelId="{FD29D5CD-63AB-A34C-8FA4-A0F891CB0DDA}" type="pres">
      <dgm:prSet presAssocID="{8D6CD59D-0C42-894C-B023-56EEED9C97D4}" presName="hierChild5" presStyleCnt="0"/>
      <dgm:spPr/>
    </dgm:pt>
    <dgm:pt modelId="{CDF44FB9-B132-6241-8D1E-75CE91D13C35}" type="pres">
      <dgm:prSet presAssocID="{3EEEE475-7BE6-6646-A9EE-289A25E8E8B2}" presName="Name37" presStyleLbl="parChTrans1D2" presStyleIdx="1" presStyleCnt="5"/>
      <dgm:spPr/>
    </dgm:pt>
    <dgm:pt modelId="{D3FBFB36-D028-6A4C-A1F4-B17D1DCC656C}" type="pres">
      <dgm:prSet presAssocID="{57F2FA7D-D964-1C44-AA2F-0FFC1508640B}" presName="hierRoot2" presStyleCnt="0">
        <dgm:presLayoutVars>
          <dgm:hierBranch val="init"/>
        </dgm:presLayoutVars>
      </dgm:prSet>
      <dgm:spPr/>
    </dgm:pt>
    <dgm:pt modelId="{815249E3-9BD4-B044-834B-79704EFCEF6C}" type="pres">
      <dgm:prSet presAssocID="{57F2FA7D-D964-1C44-AA2F-0FFC1508640B}" presName="rootComposite" presStyleCnt="0"/>
      <dgm:spPr/>
    </dgm:pt>
    <dgm:pt modelId="{29377B8A-4781-E94C-9549-0F1A78C54FEB}" type="pres">
      <dgm:prSet presAssocID="{57F2FA7D-D964-1C44-AA2F-0FFC1508640B}" presName="rootText" presStyleLbl="node2" presStyleIdx="1" presStyleCnt="3">
        <dgm:presLayoutVars>
          <dgm:chPref val="3"/>
        </dgm:presLayoutVars>
      </dgm:prSet>
      <dgm:spPr/>
    </dgm:pt>
    <dgm:pt modelId="{1F030D64-6D98-F941-92E2-6824DB234B7A}" type="pres">
      <dgm:prSet presAssocID="{57F2FA7D-D964-1C44-AA2F-0FFC1508640B}" presName="rootConnector" presStyleLbl="node2" presStyleIdx="1" presStyleCnt="3"/>
      <dgm:spPr/>
    </dgm:pt>
    <dgm:pt modelId="{B7C5D543-8135-DF46-91A7-26DEDAC438EA}" type="pres">
      <dgm:prSet presAssocID="{57F2FA7D-D964-1C44-AA2F-0FFC1508640B}" presName="hierChild4" presStyleCnt="0"/>
      <dgm:spPr/>
    </dgm:pt>
    <dgm:pt modelId="{AF2A62B1-8251-2240-A236-36EAFE596595}" type="pres">
      <dgm:prSet presAssocID="{57F2FA7D-D964-1C44-AA2F-0FFC1508640B}" presName="hierChild5" presStyleCnt="0"/>
      <dgm:spPr/>
    </dgm:pt>
    <dgm:pt modelId="{1E407FA4-8988-6F42-9CB9-C2ADCAA18671}" type="pres">
      <dgm:prSet presAssocID="{16BB55E3-E293-8140-8BAF-D5D475C9D5A3}" presName="Name37" presStyleLbl="parChTrans1D2" presStyleIdx="2" presStyleCnt="5"/>
      <dgm:spPr/>
    </dgm:pt>
    <dgm:pt modelId="{97449D02-FA60-0D47-9CDA-F71A94FEE2D7}" type="pres">
      <dgm:prSet presAssocID="{61B5ABBF-C89C-E344-A6D0-4D97F93C47B4}" presName="hierRoot2" presStyleCnt="0">
        <dgm:presLayoutVars>
          <dgm:hierBranch val="init"/>
        </dgm:presLayoutVars>
      </dgm:prSet>
      <dgm:spPr/>
    </dgm:pt>
    <dgm:pt modelId="{8E832A93-73E4-1943-918F-FF6D89BF5005}" type="pres">
      <dgm:prSet presAssocID="{61B5ABBF-C89C-E344-A6D0-4D97F93C47B4}" presName="rootComposite" presStyleCnt="0"/>
      <dgm:spPr/>
    </dgm:pt>
    <dgm:pt modelId="{0F4B71EA-1242-844B-BD93-A1559A71F30E}" type="pres">
      <dgm:prSet presAssocID="{61B5ABBF-C89C-E344-A6D0-4D97F93C47B4}" presName="rootText" presStyleLbl="node2" presStyleIdx="2" presStyleCnt="3">
        <dgm:presLayoutVars>
          <dgm:chPref val="3"/>
        </dgm:presLayoutVars>
      </dgm:prSet>
      <dgm:spPr/>
    </dgm:pt>
    <dgm:pt modelId="{C7CF397B-9CF5-C648-A8C6-484A92639667}" type="pres">
      <dgm:prSet presAssocID="{61B5ABBF-C89C-E344-A6D0-4D97F93C47B4}" presName="rootConnector" presStyleLbl="node2" presStyleIdx="2" presStyleCnt="3"/>
      <dgm:spPr/>
    </dgm:pt>
    <dgm:pt modelId="{46A46B96-0AE9-0344-8F97-2E57A763C81A}" type="pres">
      <dgm:prSet presAssocID="{61B5ABBF-C89C-E344-A6D0-4D97F93C47B4}" presName="hierChild4" presStyleCnt="0"/>
      <dgm:spPr/>
    </dgm:pt>
    <dgm:pt modelId="{7804D1A6-0DA5-3D4C-8F2B-D495C2CBFEAF}" type="pres">
      <dgm:prSet presAssocID="{61B5ABBF-C89C-E344-A6D0-4D97F93C47B4}" presName="hierChild5" presStyleCnt="0"/>
      <dgm:spPr/>
    </dgm:pt>
    <dgm:pt modelId="{2698CE86-40F6-6F4C-97EE-40478C821ED9}" type="pres">
      <dgm:prSet presAssocID="{70BBE816-326C-6849-8AD9-79924FF18E6F}" presName="hierChild3" presStyleCnt="0"/>
      <dgm:spPr/>
    </dgm:pt>
    <dgm:pt modelId="{8B3D18E1-0C6F-E848-9798-3C0EE91AC068}" type="pres">
      <dgm:prSet presAssocID="{91ECC088-4F0B-C34D-AE9B-0070EE37B8CE}" presName="Name111" presStyleLbl="parChTrans1D2" presStyleIdx="3" presStyleCnt="5"/>
      <dgm:spPr/>
    </dgm:pt>
    <dgm:pt modelId="{ADD54DB5-08AA-F140-AE10-55934B763FCC}" type="pres">
      <dgm:prSet presAssocID="{0B6A045C-D1D4-8444-9E7D-57B92C197B59}" presName="hierRoot3" presStyleCnt="0">
        <dgm:presLayoutVars>
          <dgm:hierBranch val="init"/>
        </dgm:presLayoutVars>
      </dgm:prSet>
      <dgm:spPr/>
    </dgm:pt>
    <dgm:pt modelId="{FCBB3236-2146-B443-BFE3-B3BC84536A26}" type="pres">
      <dgm:prSet presAssocID="{0B6A045C-D1D4-8444-9E7D-57B92C197B59}" presName="rootComposite3" presStyleCnt="0"/>
      <dgm:spPr/>
    </dgm:pt>
    <dgm:pt modelId="{A0C3E9EE-A700-9346-BCE1-FC378DA3D90D}" type="pres">
      <dgm:prSet presAssocID="{0B6A045C-D1D4-8444-9E7D-57B92C197B59}" presName="rootText3" presStyleLbl="asst1" presStyleIdx="0" presStyleCnt="2">
        <dgm:presLayoutVars>
          <dgm:chPref val="3"/>
        </dgm:presLayoutVars>
      </dgm:prSet>
      <dgm:spPr/>
    </dgm:pt>
    <dgm:pt modelId="{28DE7700-A148-184C-8FBE-2447566CDDAF}" type="pres">
      <dgm:prSet presAssocID="{0B6A045C-D1D4-8444-9E7D-57B92C197B59}" presName="rootConnector3" presStyleLbl="asst1" presStyleIdx="0" presStyleCnt="2"/>
      <dgm:spPr/>
    </dgm:pt>
    <dgm:pt modelId="{3FB4C9F9-737B-474D-A203-29B852289D8E}" type="pres">
      <dgm:prSet presAssocID="{0B6A045C-D1D4-8444-9E7D-57B92C197B59}" presName="hierChild6" presStyleCnt="0"/>
      <dgm:spPr/>
    </dgm:pt>
    <dgm:pt modelId="{5B1C8F92-0DB0-B347-BF38-A829F25C9FCA}" type="pres">
      <dgm:prSet presAssocID="{0B6A045C-D1D4-8444-9E7D-57B92C197B59}" presName="hierChild7" presStyleCnt="0"/>
      <dgm:spPr/>
    </dgm:pt>
    <dgm:pt modelId="{90212231-5FA5-2144-BDD1-50F21FFF6473}" type="pres">
      <dgm:prSet presAssocID="{2090F659-8987-C04D-B890-CE42D5BD321C}" presName="Name111" presStyleLbl="parChTrans1D2" presStyleIdx="4" presStyleCnt="5"/>
      <dgm:spPr/>
    </dgm:pt>
    <dgm:pt modelId="{5159DF29-DE20-3744-89A2-831E4EFE7E7E}" type="pres">
      <dgm:prSet presAssocID="{E5451C1E-F7E4-3B4D-B3CC-C447F1A2EBF7}" presName="hierRoot3" presStyleCnt="0">
        <dgm:presLayoutVars>
          <dgm:hierBranch val="init"/>
        </dgm:presLayoutVars>
      </dgm:prSet>
      <dgm:spPr/>
    </dgm:pt>
    <dgm:pt modelId="{AA0E2446-4C37-E248-8455-B4B028C76007}" type="pres">
      <dgm:prSet presAssocID="{E5451C1E-F7E4-3B4D-B3CC-C447F1A2EBF7}" presName="rootComposite3" presStyleCnt="0"/>
      <dgm:spPr/>
    </dgm:pt>
    <dgm:pt modelId="{0D78C2FF-8163-3B4A-A195-F78AC46A46AB}" type="pres">
      <dgm:prSet presAssocID="{E5451C1E-F7E4-3B4D-B3CC-C447F1A2EBF7}" presName="rootText3" presStyleLbl="asst1" presStyleIdx="1" presStyleCnt="2" custLinFactNeighborX="11261" custLinFactNeighborY="938">
        <dgm:presLayoutVars>
          <dgm:chPref val="3"/>
        </dgm:presLayoutVars>
      </dgm:prSet>
      <dgm:spPr/>
    </dgm:pt>
    <dgm:pt modelId="{BB3DA6F3-41BB-DE49-862E-74287FEBEBAF}" type="pres">
      <dgm:prSet presAssocID="{E5451C1E-F7E4-3B4D-B3CC-C447F1A2EBF7}" presName="rootConnector3" presStyleLbl="asst1" presStyleIdx="1" presStyleCnt="2"/>
      <dgm:spPr/>
    </dgm:pt>
    <dgm:pt modelId="{021740DD-7DDC-7349-90DD-398BFCAA52B6}" type="pres">
      <dgm:prSet presAssocID="{E5451C1E-F7E4-3B4D-B3CC-C447F1A2EBF7}" presName="hierChild6" presStyleCnt="0"/>
      <dgm:spPr/>
    </dgm:pt>
    <dgm:pt modelId="{3E04EA6F-0DC2-974E-AADA-D0CD8D8EC840}" type="pres">
      <dgm:prSet presAssocID="{E5451C1E-F7E4-3B4D-B3CC-C447F1A2EBF7}" presName="hierChild7" presStyleCnt="0"/>
      <dgm:spPr/>
    </dgm:pt>
  </dgm:ptLst>
  <dgm:cxnLst>
    <dgm:cxn modelId="{1E3D6200-E115-1042-82AD-5E846C76BF00}" type="presOf" srcId="{E5451C1E-F7E4-3B4D-B3CC-C447F1A2EBF7}" destId="{0D78C2FF-8163-3B4A-A195-F78AC46A46AB}" srcOrd="0" destOrd="0" presId="urn:microsoft.com/office/officeart/2005/8/layout/orgChart1"/>
    <dgm:cxn modelId="{78A4EE66-3A04-3545-9058-CA32F5B0A7F4}" type="presOf" srcId="{70BBE816-326C-6849-8AD9-79924FF18E6F}" destId="{3B297D74-E14E-474D-9CB0-317D31720CD0}" srcOrd="1" destOrd="0" presId="urn:microsoft.com/office/officeart/2005/8/layout/orgChart1"/>
    <dgm:cxn modelId="{47428D6D-00A1-7748-8215-CD878ADEBA7E}" type="presOf" srcId="{E5451C1E-F7E4-3B4D-B3CC-C447F1A2EBF7}" destId="{BB3DA6F3-41BB-DE49-862E-74287FEBEBAF}" srcOrd="1" destOrd="0" presId="urn:microsoft.com/office/officeart/2005/8/layout/orgChart1"/>
    <dgm:cxn modelId="{20B6646E-4128-0B46-8D9D-1DD07D3FC7E2}" srcId="{4BFE4A26-5B0D-8E46-B55E-5AC083DE19BC}" destId="{70BBE816-326C-6849-8AD9-79924FF18E6F}" srcOrd="0" destOrd="0" parTransId="{2FFC74BF-6156-FF45-84C2-FCCAA18581B3}" sibTransId="{403FEC1B-8012-234D-A828-661711584EB5}"/>
    <dgm:cxn modelId="{97DF5C51-F082-984B-AC8C-BC8D848B11C6}" type="presOf" srcId="{61B5ABBF-C89C-E344-A6D0-4D97F93C47B4}" destId="{0F4B71EA-1242-844B-BD93-A1559A71F30E}" srcOrd="0" destOrd="0" presId="urn:microsoft.com/office/officeart/2005/8/layout/orgChart1"/>
    <dgm:cxn modelId="{60CAFB51-D92D-E946-89D0-B06BE9695C3E}" type="presOf" srcId="{4BFE4A26-5B0D-8E46-B55E-5AC083DE19BC}" destId="{481A6372-2EB7-154D-A48B-394900F2B153}" srcOrd="0" destOrd="0" presId="urn:microsoft.com/office/officeart/2005/8/layout/orgChart1"/>
    <dgm:cxn modelId="{6AF08253-59F3-2B41-A2F7-1C0382D8B5FC}" type="presOf" srcId="{0B6A045C-D1D4-8444-9E7D-57B92C197B59}" destId="{28DE7700-A148-184C-8FBE-2447566CDDAF}" srcOrd="1" destOrd="0" presId="urn:microsoft.com/office/officeart/2005/8/layout/orgChart1"/>
    <dgm:cxn modelId="{1E2A335A-A2E1-CE47-9713-4C7B99A56BC0}" srcId="{70BBE816-326C-6849-8AD9-79924FF18E6F}" destId="{61B5ABBF-C89C-E344-A6D0-4D97F93C47B4}" srcOrd="4" destOrd="0" parTransId="{16BB55E3-E293-8140-8BAF-D5D475C9D5A3}" sibTransId="{B32E9ED1-B389-B641-85CB-EFDEFE9346E4}"/>
    <dgm:cxn modelId="{50070486-39C2-184A-879E-6B90B98D0728}" srcId="{70BBE816-326C-6849-8AD9-79924FF18E6F}" destId="{E5451C1E-F7E4-3B4D-B3CC-C447F1A2EBF7}" srcOrd="1" destOrd="0" parTransId="{2090F659-8987-C04D-B890-CE42D5BD321C}" sibTransId="{94745F92-0E28-C340-A351-18EB59AF1DD2}"/>
    <dgm:cxn modelId="{31157A89-26FC-D54C-9565-1AAF24C2846D}" type="presOf" srcId="{3EEEE475-7BE6-6646-A9EE-289A25E8E8B2}" destId="{CDF44FB9-B132-6241-8D1E-75CE91D13C35}" srcOrd="0" destOrd="0" presId="urn:microsoft.com/office/officeart/2005/8/layout/orgChart1"/>
    <dgm:cxn modelId="{6C75259F-FA66-0D48-8B21-B34A79AFFFFA}" type="presOf" srcId="{0B6A045C-D1D4-8444-9E7D-57B92C197B59}" destId="{A0C3E9EE-A700-9346-BCE1-FC378DA3D90D}" srcOrd="0" destOrd="0" presId="urn:microsoft.com/office/officeart/2005/8/layout/orgChart1"/>
    <dgm:cxn modelId="{DCB44CAC-DA2D-6042-9314-3162885BC302}" type="presOf" srcId="{91ECC088-4F0B-C34D-AE9B-0070EE37B8CE}" destId="{8B3D18E1-0C6F-E848-9798-3C0EE91AC068}" srcOrd="0" destOrd="0" presId="urn:microsoft.com/office/officeart/2005/8/layout/orgChart1"/>
    <dgm:cxn modelId="{D8362BAE-D65D-8746-984F-B0A8EA6AD5C7}" type="presOf" srcId="{C6CFC56B-209D-1A47-A7EC-B650FAEF5FF7}" destId="{004E9A4C-BBE1-0847-80AB-F651AB29458F}" srcOrd="0" destOrd="0" presId="urn:microsoft.com/office/officeart/2005/8/layout/orgChart1"/>
    <dgm:cxn modelId="{DB687FB0-7F2B-E146-B910-370EEDEBF10B}" srcId="{70BBE816-326C-6849-8AD9-79924FF18E6F}" destId="{8D6CD59D-0C42-894C-B023-56EEED9C97D4}" srcOrd="2" destOrd="0" parTransId="{C6CFC56B-209D-1A47-A7EC-B650FAEF5FF7}" sibTransId="{303B366B-B458-8E49-B8F4-75B3B35942AC}"/>
    <dgm:cxn modelId="{83EF16BE-7CC4-F84E-A860-CDBDD652652B}" type="presOf" srcId="{70BBE816-326C-6849-8AD9-79924FF18E6F}" destId="{9A5AA1D3-F266-5749-AD3A-4ABDF8486547}" srcOrd="0" destOrd="0" presId="urn:microsoft.com/office/officeart/2005/8/layout/orgChart1"/>
    <dgm:cxn modelId="{545C25BF-AE31-2D4D-B9D3-7506505E5A18}" srcId="{70BBE816-326C-6849-8AD9-79924FF18E6F}" destId="{57F2FA7D-D964-1C44-AA2F-0FFC1508640B}" srcOrd="3" destOrd="0" parTransId="{3EEEE475-7BE6-6646-A9EE-289A25E8E8B2}" sibTransId="{90B247B4-BD72-8448-AE6B-E429F3A93CC0}"/>
    <dgm:cxn modelId="{99ECE7C7-9FE9-B940-82E1-94FF147CE907}" type="presOf" srcId="{2090F659-8987-C04D-B890-CE42D5BD321C}" destId="{90212231-5FA5-2144-BDD1-50F21FFF6473}" srcOrd="0" destOrd="0" presId="urn:microsoft.com/office/officeart/2005/8/layout/orgChart1"/>
    <dgm:cxn modelId="{DFBA15DA-2BA4-9D48-A7F0-29168E9E60EE}" type="presOf" srcId="{57F2FA7D-D964-1C44-AA2F-0FFC1508640B}" destId="{29377B8A-4781-E94C-9549-0F1A78C54FEB}" srcOrd="0" destOrd="0" presId="urn:microsoft.com/office/officeart/2005/8/layout/orgChart1"/>
    <dgm:cxn modelId="{01BEE9DB-2425-124D-9FB5-AA29D2B74288}" type="presOf" srcId="{16BB55E3-E293-8140-8BAF-D5D475C9D5A3}" destId="{1E407FA4-8988-6F42-9CB9-C2ADCAA18671}" srcOrd="0" destOrd="0" presId="urn:microsoft.com/office/officeart/2005/8/layout/orgChart1"/>
    <dgm:cxn modelId="{923C95E8-972B-3B47-ACD3-6B85FA759C60}" type="presOf" srcId="{8D6CD59D-0C42-894C-B023-56EEED9C97D4}" destId="{54880C66-8E3F-D54B-9820-F8CD0A07A850}" srcOrd="1" destOrd="0" presId="urn:microsoft.com/office/officeart/2005/8/layout/orgChart1"/>
    <dgm:cxn modelId="{F61DFEEC-8E25-BE47-998C-975FDFD8B8DF}" type="presOf" srcId="{8D6CD59D-0C42-894C-B023-56EEED9C97D4}" destId="{2641F4CC-8B36-AC4A-BD25-B78661D80511}" srcOrd="0" destOrd="0" presId="urn:microsoft.com/office/officeart/2005/8/layout/orgChart1"/>
    <dgm:cxn modelId="{350F41F0-0C73-2847-92C1-3293512D3C1A}" srcId="{70BBE816-326C-6849-8AD9-79924FF18E6F}" destId="{0B6A045C-D1D4-8444-9E7D-57B92C197B59}" srcOrd="0" destOrd="0" parTransId="{91ECC088-4F0B-C34D-AE9B-0070EE37B8CE}" sibTransId="{CE0A2DFD-FE01-C845-9F54-F9D95283058F}"/>
    <dgm:cxn modelId="{51BA04FB-4A1A-A448-AB23-3C2D80AAE4E4}" type="presOf" srcId="{57F2FA7D-D964-1C44-AA2F-0FFC1508640B}" destId="{1F030D64-6D98-F941-92E2-6824DB234B7A}" srcOrd="1" destOrd="0" presId="urn:microsoft.com/office/officeart/2005/8/layout/orgChart1"/>
    <dgm:cxn modelId="{BFCCDAFD-169B-1445-8FE5-A41C7C7EC98F}" type="presOf" srcId="{61B5ABBF-C89C-E344-A6D0-4D97F93C47B4}" destId="{C7CF397B-9CF5-C648-A8C6-484A92639667}" srcOrd="1" destOrd="0" presId="urn:microsoft.com/office/officeart/2005/8/layout/orgChart1"/>
    <dgm:cxn modelId="{F536A773-664B-9A46-89A2-E6DE125250EE}" type="presParOf" srcId="{481A6372-2EB7-154D-A48B-394900F2B153}" destId="{4C2FD3D6-F2C1-BF4C-BB10-B9C45B972DEB}" srcOrd="0" destOrd="0" presId="urn:microsoft.com/office/officeart/2005/8/layout/orgChart1"/>
    <dgm:cxn modelId="{8D4AFEBA-A2DA-8A40-82CE-3C4F932FB967}" type="presParOf" srcId="{4C2FD3D6-F2C1-BF4C-BB10-B9C45B972DEB}" destId="{9C6209BA-6538-C74F-B384-443CC40F8DA4}" srcOrd="0" destOrd="0" presId="urn:microsoft.com/office/officeart/2005/8/layout/orgChart1"/>
    <dgm:cxn modelId="{6CDED615-4B5C-8140-9DF2-91EDE210AE57}" type="presParOf" srcId="{9C6209BA-6538-C74F-B384-443CC40F8DA4}" destId="{9A5AA1D3-F266-5749-AD3A-4ABDF8486547}" srcOrd="0" destOrd="0" presId="urn:microsoft.com/office/officeart/2005/8/layout/orgChart1"/>
    <dgm:cxn modelId="{F9CFCEF4-65F5-624A-956B-1F60B354617B}" type="presParOf" srcId="{9C6209BA-6538-C74F-B384-443CC40F8DA4}" destId="{3B297D74-E14E-474D-9CB0-317D31720CD0}" srcOrd="1" destOrd="0" presId="urn:microsoft.com/office/officeart/2005/8/layout/orgChart1"/>
    <dgm:cxn modelId="{E63BD114-18A4-B345-BE6C-2B97365CECAE}" type="presParOf" srcId="{4C2FD3D6-F2C1-BF4C-BB10-B9C45B972DEB}" destId="{4C0009ED-1E37-3A45-8BCD-EB9E7B5EF85D}" srcOrd="1" destOrd="0" presId="urn:microsoft.com/office/officeart/2005/8/layout/orgChart1"/>
    <dgm:cxn modelId="{DC33A4F0-2D36-E942-8B4B-39A589F3B600}" type="presParOf" srcId="{4C0009ED-1E37-3A45-8BCD-EB9E7B5EF85D}" destId="{004E9A4C-BBE1-0847-80AB-F651AB29458F}" srcOrd="0" destOrd="0" presId="urn:microsoft.com/office/officeart/2005/8/layout/orgChart1"/>
    <dgm:cxn modelId="{CBCD9CCD-C0E2-6D41-96AF-932DD18EA843}" type="presParOf" srcId="{4C0009ED-1E37-3A45-8BCD-EB9E7B5EF85D}" destId="{E6094D68-0E83-9345-A340-04BC6234D447}" srcOrd="1" destOrd="0" presId="urn:microsoft.com/office/officeart/2005/8/layout/orgChart1"/>
    <dgm:cxn modelId="{B727728C-FF2C-6A4C-8CCD-CB50E9F0AC4C}" type="presParOf" srcId="{E6094D68-0E83-9345-A340-04BC6234D447}" destId="{2D33EEDE-B6E6-F249-A133-4809DCBF19E7}" srcOrd="0" destOrd="0" presId="urn:microsoft.com/office/officeart/2005/8/layout/orgChart1"/>
    <dgm:cxn modelId="{120B2385-070F-7247-8A8F-2C12C409E5F7}" type="presParOf" srcId="{2D33EEDE-B6E6-F249-A133-4809DCBF19E7}" destId="{2641F4CC-8B36-AC4A-BD25-B78661D80511}" srcOrd="0" destOrd="0" presId="urn:microsoft.com/office/officeart/2005/8/layout/orgChart1"/>
    <dgm:cxn modelId="{8EA19F2A-7BF0-9B48-BDD9-A6A782780BB6}" type="presParOf" srcId="{2D33EEDE-B6E6-F249-A133-4809DCBF19E7}" destId="{54880C66-8E3F-D54B-9820-F8CD0A07A850}" srcOrd="1" destOrd="0" presId="urn:microsoft.com/office/officeart/2005/8/layout/orgChart1"/>
    <dgm:cxn modelId="{0F568E8E-8CA0-974B-B2E3-89465E237AA7}" type="presParOf" srcId="{E6094D68-0E83-9345-A340-04BC6234D447}" destId="{65ABF2E3-6E0A-0B44-8AEC-35E094251976}" srcOrd="1" destOrd="0" presId="urn:microsoft.com/office/officeart/2005/8/layout/orgChart1"/>
    <dgm:cxn modelId="{D0D5C2F5-4628-1249-80E4-A955BD30D96A}" type="presParOf" srcId="{E6094D68-0E83-9345-A340-04BC6234D447}" destId="{FD29D5CD-63AB-A34C-8FA4-A0F891CB0DDA}" srcOrd="2" destOrd="0" presId="urn:microsoft.com/office/officeart/2005/8/layout/orgChart1"/>
    <dgm:cxn modelId="{B6B3A852-A38B-CA43-808A-64D75C44A0AB}" type="presParOf" srcId="{4C0009ED-1E37-3A45-8BCD-EB9E7B5EF85D}" destId="{CDF44FB9-B132-6241-8D1E-75CE91D13C35}" srcOrd="2" destOrd="0" presId="urn:microsoft.com/office/officeart/2005/8/layout/orgChart1"/>
    <dgm:cxn modelId="{A7C2226C-52DE-2748-9E48-7623BF259F6C}" type="presParOf" srcId="{4C0009ED-1E37-3A45-8BCD-EB9E7B5EF85D}" destId="{D3FBFB36-D028-6A4C-A1F4-B17D1DCC656C}" srcOrd="3" destOrd="0" presId="urn:microsoft.com/office/officeart/2005/8/layout/orgChart1"/>
    <dgm:cxn modelId="{CED043B1-D230-3945-8677-32CE3F2B55A3}" type="presParOf" srcId="{D3FBFB36-D028-6A4C-A1F4-B17D1DCC656C}" destId="{815249E3-9BD4-B044-834B-79704EFCEF6C}" srcOrd="0" destOrd="0" presId="urn:microsoft.com/office/officeart/2005/8/layout/orgChart1"/>
    <dgm:cxn modelId="{FD95C81D-5946-2543-A0B1-BE600FF03779}" type="presParOf" srcId="{815249E3-9BD4-B044-834B-79704EFCEF6C}" destId="{29377B8A-4781-E94C-9549-0F1A78C54FEB}" srcOrd="0" destOrd="0" presId="urn:microsoft.com/office/officeart/2005/8/layout/orgChart1"/>
    <dgm:cxn modelId="{51675A42-47CF-6046-A5A5-9413A6E5195B}" type="presParOf" srcId="{815249E3-9BD4-B044-834B-79704EFCEF6C}" destId="{1F030D64-6D98-F941-92E2-6824DB234B7A}" srcOrd="1" destOrd="0" presId="urn:microsoft.com/office/officeart/2005/8/layout/orgChart1"/>
    <dgm:cxn modelId="{AB53D382-227E-D444-B48F-EDA5C929EFA2}" type="presParOf" srcId="{D3FBFB36-D028-6A4C-A1F4-B17D1DCC656C}" destId="{B7C5D543-8135-DF46-91A7-26DEDAC438EA}" srcOrd="1" destOrd="0" presId="urn:microsoft.com/office/officeart/2005/8/layout/orgChart1"/>
    <dgm:cxn modelId="{EBF69040-97D6-6F45-A792-48F12169B888}" type="presParOf" srcId="{D3FBFB36-D028-6A4C-A1F4-B17D1DCC656C}" destId="{AF2A62B1-8251-2240-A236-36EAFE596595}" srcOrd="2" destOrd="0" presId="urn:microsoft.com/office/officeart/2005/8/layout/orgChart1"/>
    <dgm:cxn modelId="{0302CA74-A899-E649-869D-E3F57AF255DF}" type="presParOf" srcId="{4C0009ED-1E37-3A45-8BCD-EB9E7B5EF85D}" destId="{1E407FA4-8988-6F42-9CB9-C2ADCAA18671}" srcOrd="4" destOrd="0" presId="urn:microsoft.com/office/officeart/2005/8/layout/orgChart1"/>
    <dgm:cxn modelId="{1840FEE9-2A08-1B4C-A141-CAD909A32583}" type="presParOf" srcId="{4C0009ED-1E37-3A45-8BCD-EB9E7B5EF85D}" destId="{97449D02-FA60-0D47-9CDA-F71A94FEE2D7}" srcOrd="5" destOrd="0" presId="urn:microsoft.com/office/officeart/2005/8/layout/orgChart1"/>
    <dgm:cxn modelId="{470ABF14-9671-0D43-92C6-CDB1D1EFEC17}" type="presParOf" srcId="{97449D02-FA60-0D47-9CDA-F71A94FEE2D7}" destId="{8E832A93-73E4-1943-918F-FF6D89BF5005}" srcOrd="0" destOrd="0" presId="urn:microsoft.com/office/officeart/2005/8/layout/orgChart1"/>
    <dgm:cxn modelId="{B6D63D8D-E5CA-E44A-B74D-1E302394A326}" type="presParOf" srcId="{8E832A93-73E4-1943-918F-FF6D89BF5005}" destId="{0F4B71EA-1242-844B-BD93-A1559A71F30E}" srcOrd="0" destOrd="0" presId="urn:microsoft.com/office/officeart/2005/8/layout/orgChart1"/>
    <dgm:cxn modelId="{C66E0D71-C5E8-C34A-AE15-0AF434E13A91}" type="presParOf" srcId="{8E832A93-73E4-1943-918F-FF6D89BF5005}" destId="{C7CF397B-9CF5-C648-A8C6-484A92639667}" srcOrd="1" destOrd="0" presId="urn:microsoft.com/office/officeart/2005/8/layout/orgChart1"/>
    <dgm:cxn modelId="{3A63A63D-99C2-844E-8816-69A4A52E7F92}" type="presParOf" srcId="{97449D02-FA60-0D47-9CDA-F71A94FEE2D7}" destId="{46A46B96-0AE9-0344-8F97-2E57A763C81A}" srcOrd="1" destOrd="0" presId="urn:microsoft.com/office/officeart/2005/8/layout/orgChart1"/>
    <dgm:cxn modelId="{2A3ECEF4-E9DD-E840-8D9B-D0852DD066E7}" type="presParOf" srcId="{97449D02-FA60-0D47-9CDA-F71A94FEE2D7}" destId="{7804D1A6-0DA5-3D4C-8F2B-D495C2CBFEAF}" srcOrd="2" destOrd="0" presId="urn:microsoft.com/office/officeart/2005/8/layout/orgChart1"/>
    <dgm:cxn modelId="{12BBB581-3BCA-8449-9BCD-1FF60628A641}" type="presParOf" srcId="{4C2FD3D6-F2C1-BF4C-BB10-B9C45B972DEB}" destId="{2698CE86-40F6-6F4C-97EE-40478C821ED9}" srcOrd="2" destOrd="0" presId="urn:microsoft.com/office/officeart/2005/8/layout/orgChart1"/>
    <dgm:cxn modelId="{B0C71283-DE38-A54E-9803-0B8C32C9245D}" type="presParOf" srcId="{2698CE86-40F6-6F4C-97EE-40478C821ED9}" destId="{8B3D18E1-0C6F-E848-9798-3C0EE91AC068}" srcOrd="0" destOrd="0" presId="urn:microsoft.com/office/officeart/2005/8/layout/orgChart1"/>
    <dgm:cxn modelId="{24F53CEA-9A8A-3349-B409-1C143F78A30A}" type="presParOf" srcId="{2698CE86-40F6-6F4C-97EE-40478C821ED9}" destId="{ADD54DB5-08AA-F140-AE10-55934B763FCC}" srcOrd="1" destOrd="0" presId="urn:microsoft.com/office/officeart/2005/8/layout/orgChart1"/>
    <dgm:cxn modelId="{8D44C61D-4DC4-0742-BD77-C9AB8F8CC740}" type="presParOf" srcId="{ADD54DB5-08AA-F140-AE10-55934B763FCC}" destId="{FCBB3236-2146-B443-BFE3-B3BC84536A26}" srcOrd="0" destOrd="0" presId="urn:microsoft.com/office/officeart/2005/8/layout/orgChart1"/>
    <dgm:cxn modelId="{EA1FC4DC-C5D7-0744-8D78-D753D4AD3055}" type="presParOf" srcId="{FCBB3236-2146-B443-BFE3-B3BC84536A26}" destId="{A0C3E9EE-A700-9346-BCE1-FC378DA3D90D}" srcOrd="0" destOrd="0" presId="urn:microsoft.com/office/officeart/2005/8/layout/orgChart1"/>
    <dgm:cxn modelId="{039ED12E-0456-1F45-9737-FC5F24DC1652}" type="presParOf" srcId="{FCBB3236-2146-B443-BFE3-B3BC84536A26}" destId="{28DE7700-A148-184C-8FBE-2447566CDDAF}" srcOrd="1" destOrd="0" presId="urn:microsoft.com/office/officeart/2005/8/layout/orgChart1"/>
    <dgm:cxn modelId="{E4185617-27AC-784A-8592-5AB069E0978F}" type="presParOf" srcId="{ADD54DB5-08AA-F140-AE10-55934B763FCC}" destId="{3FB4C9F9-737B-474D-A203-29B852289D8E}" srcOrd="1" destOrd="0" presId="urn:microsoft.com/office/officeart/2005/8/layout/orgChart1"/>
    <dgm:cxn modelId="{00F418E3-2F21-084B-97AC-32EE987EB4DF}" type="presParOf" srcId="{ADD54DB5-08AA-F140-AE10-55934B763FCC}" destId="{5B1C8F92-0DB0-B347-BF38-A829F25C9FCA}" srcOrd="2" destOrd="0" presId="urn:microsoft.com/office/officeart/2005/8/layout/orgChart1"/>
    <dgm:cxn modelId="{1E70EEC4-4F60-9F4A-8CB5-236390707613}" type="presParOf" srcId="{2698CE86-40F6-6F4C-97EE-40478C821ED9}" destId="{90212231-5FA5-2144-BDD1-50F21FFF6473}" srcOrd="2" destOrd="0" presId="urn:microsoft.com/office/officeart/2005/8/layout/orgChart1"/>
    <dgm:cxn modelId="{5F83E841-9CE2-5B47-986A-8608105375D5}" type="presParOf" srcId="{2698CE86-40F6-6F4C-97EE-40478C821ED9}" destId="{5159DF29-DE20-3744-89A2-831E4EFE7E7E}" srcOrd="3" destOrd="0" presId="urn:microsoft.com/office/officeart/2005/8/layout/orgChart1"/>
    <dgm:cxn modelId="{83778E60-F580-8A4C-A670-0D3896076EAE}" type="presParOf" srcId="{5159DF29-DE20-3744-89A2-831E4EFE7E7E}" destId="{AA0E2446-4C37-E248-8455-B4B028C76007}" srcOrd="0" destOrd="0" presId="urn:microsoft.com/office/officeart/2005/8/layout/orgChart1"/>
    <dgm:cxn modelId="{138D92E2-E889-A044-837D-8224BF77B944}" type="presParOf" srcId="{AA0E2446-4C37-E248-8455-B4B028C76007}" destId="{0D78C2FF-8163-3B4A-A195-F78AC46A46AB}" srcOrd="0" destOrd="0" presId="urn:microsoft.com/office/officeart/2005/8/layout/orgChart1"/>
    <dgm:cxn modelId="{D86C1EFD-8A66-DA4C-B921-E21A297DE23D}" type="presParOf" srcId="{AA0E2446-4C37-E248-8455-B4B028C76007}" destId="{BB3DA6F3-41BB-DE49-862E-74287FEBEBAF}" srcOrd="1" destOrd="0" presId="urn:microsoft.com/office/officeart/2005/8/layout/orgChart1"/>
    <dgm:cxn modelId="{3DF5FD2B-7A6A-1C42-B358-ACA1B2EE749F}" type="presParOf" srcId="{5159DF29-DE20-3744-89A2-831E4EFE7E7E}" destId="{021740DD-7DDC-7349-90DD-398BFCAA52B6}" srcOrd="1" destOrd="0" presId="urn:microsoft.com/office/officeart/2005/8/layout/orgChart1"/>
    <dgm:cxn modelId="{DC914B9F-ADE5-214B-88C5-9F3B2F2A419F}" type="presParOf" srcId="{5159DF29-DE20-3744-89A2-831E4EFE7E7E}" destId="{3E04EA6F-0DC2-974E-AADA-D0CD8D8EC840}" srcOrd="2" destOrd="0" presId="urn:microsoft.com/office/officeart/2005/8/layout/orgChart1"/>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0212231-5FA5-2144-BDD1-50F21FFF6473}">
      <dsp:nvSpPr>
        <dsp:cNvPr id="0" name=""/>
        <dsp:cNvSpPr/>
      </dsp:nvSpPr>
      <dsp:spPr>
        <a:xfrm>
          <a:off x="3091205" y="832827"/>
          <a:ext cx="244035" cy="775184"/>
        </a:xfrm>
        <a:custGeom>
          <a:avLst/>
          <a:gdLst/>
          <a:ahLst/>
          <a:cxnLst/>
          <a:rect l="0" t="0" r="0" b="0"/>
          <a:pathLst>
            <a:path>
              <a:moveTo>
                <a:pt x="0" y="0"/>
              </a:moveTo>
              <a:lnTo>
                <a:pt x="0" y="775184"/>
              </a:lnTo>
              <a:lnTo>
                <a:pt x="244035" y="775184"/>
              </a:lnTo>
            </a:path>
          </a:pathLst>
        </a:custGeom>
        <a:noFill/>
        <a:ln w="12700" cap="flat" cmpd="sng" algn="ctr">
          <a:solidFill>
            <a:schemeClr val="dk1"/>
          </a:solidFill>
          <a:prstDash val="solid"/>
          <a:miter lim="800000"/>
        </a:ln>
        <a:effectLst/>
      </dsp:spPr>
      <dsp:style>
        <a:lnRef idx="2">
          <a:schemeClr val="dk1"/>
        </a:lnRef>
        <a:fillRef idx="0">
          <a:schemeClr val="dk1"/>
        </a:fillRef>
        <a:effectRef idx="1">
          <a:schemeClr val="dk1"/>
        </a:effectRef>
        <a:fontRef idx="minor">
          <a:schemeClr val="tx1"/>
        </a:fontRef>
      </dsp:style>
    </dsp:sp>
    <dsp:sp modelId="{8B3D18E1-0C6F-E848-9798-3C0EE91AC068}">
      <dsp:nvSpPr>
        <dsp:cNvPr id="0" name=""/>
        <dsp:cNvSpPr/>
      </dsp:nvSpPr>
      <dsp:spPr>
        <a:xfrm>
          <a:off x="2797883" y="832827"/>
          <a:ext cx="293321" cy="767372"/>
        </a:xfrm>
        <a:custGeom>
          <a:avLst/>
          <a:gdLst/>
          <a:ahLst/>
          <a:cxnLst/>
          <a:rect l="0" t="0" r="0" b="0"/>
          <a:pathLst>
            <a:path>
              <a:moveTo>
                <a:pt x="293321" y="0"/>
              </a:moveTo>
              <a:lnTo>
                <a:pt x="293321" y="767372"/>
              </a:lnTo>
              <a:lnTo>
                <a:pt x="0" y="767372"/>
              </a:lnTo>
            </a:path>
          </a:pathLst>
        </a:custGeom>
        <a:noFill/>
        <a:ln w="12700" cap="flat" cmpd="sng" algn="ctr">
          <a:solidFill>
            <a:schemeClr val="dk1"/>
          </a:solidFill>
          <a:prstDash val="solid"/>
          <a:miter lim="800000"/>
        </a:ln>
        <a:effectLst/>
      </dsp:spPr>
      <dsp:style>
        <a:lnRef idx="2">
          <a:schemeClr val="dk1"/>
        </a:lnRef>
        <a:fillRef idx="0">
          <a:schemeClr val="dk1"/>
        </a:fillRef>
        <a:effectRef idx="1">
          <a:schemeClr val="dk1"/>
        </a:effectRef>
        <a:fontRef idx="minor">
          <a:schemeClr val="tx1"/>
        </a:fontRef>
      </dsp:style>
    </dsp:sp>
    <dsp:sp modelId="{1E407FA4-8988-6F42-9CB9-C2ADCAA18671}">
      <dsp:nvSpPr>
        <dsp:cNvPr id="0" name=""/>
        <dsp:cNvSpPr/>
      </dsp:nvSpPr>
      <dsp:spPr>
        <a:xfrm>
          <a:off x="3091205" y="832827"/>
          <a:ext cx="1897014" cy="1533573"/>
        </a:xfrm>
        <a:custGeom>
          <a:avLst/>
          <a:gdLst/>
          <a:ahLst/>
          <a:cxnLst/>
          <a:rect l="0" t="0" r="0" b="0"/>
          <a:pathLst>
            <a:path>
              <a:moveTo>
                <a:pt x="0" y="0"/>
              </a:moveTo>
              <a:lnTo>
                <a:pt x="0" y="1358680"/>
              </a:lnTo>
              <a:lnTo>
                <a:pt x="1897014" y="1358680"/>
              </a:lnTo>
              <a:lnTo>
                <a:pt x="1897014" y="1533573"/>
              </a:lnTo>
            </a:path>
          </a:pathLst>
        </a:custGeom>
        <a:noFill/>
        <a:ln w="12700" cap="flat" cmpd="sng" algn="ctr">
          <a:solidFill>
            <a:schemeClr val="dk1"/>
          </a:solidFill>
          <a:prstDash val="solid"/>
          <a:miter lim="800000"/>
        </a:ln>
        <a:effectLst/>
      </dsp:spPr>
      <dsp:style>
        <a:lnRef idx="2">
          <a:schemeClr val="dk1"/>
        </a:lnRef>
        <a:fillRef idx="0">
          <a:schemeClr val="dk1"/>
        </a:fillRef>
        <a:effectRef idx="1">
          <a:schemeClr val="dk1"/>
        </a:effectRef>
        <a:fontRef idx="minor">
          <a:schemeClr val="tx1"/>
        </a:fontRef>
      </dsp:style>
    </dsp:sp>
    <dsp:sp modelId="{CDF44FB9-B132-6241-8D1E-75CE91D13C35}">
      <dsp:nvSpPr>
        <dsp:cNvPr id="0" name=""/>
        <dsp:cNvSpPr/>
      </dsp:nvSpPr>
      <dsp:spPr>
        <a:xfrm>
          <a:off x="2972776" y="832827"/>
          <a:ext cx="118428" cy="1533573"/>
        </a:xfrm>
        <a:custGeom>
          <a:avLst/>
          <a:gdLst/>
          <a:ahLst/>
          <a:cxnLst/>
          <a:rect l="0" t="0" r="0" b="0"/>
          <a:pathLst>
            <a:path>
              <a:moveTo>
                <a:pt x="118428" y="0"/>
              </a:moveTo>
              <a:lnTo>
                <a:pt x="118428" y="1358680"/>
              </a:lnTo>
              <a:lnTo>
                <a:pt x="0" y="1358680"/>
              </a:lnTo>
              <a:lnTo>
                <a:pt x="0" y="1533573"/>
              </a:lnTo>
            </a:path>
          </a:pathLst>
        </a:custGeom>
        <a:noFill/>
        <a:ln w="12700" cap="flat" cmpd="sng" algn="ctr">
          <a:solidFill>
            <a:schemeClr val="dk1"/>
          </a:solidFill>
          <a:prstDash val="solid"/>
          <a:miter lim="800000"/>
        </a:ln>
        <a:effectLst/>
      </dsp:spPr>
      <dsp:style>
        <a:lnRef idx="2">
          <a:schemeClr val="dk1"/>
        </a:lnRef>
        <a:fillRef idx="0">
          <a:schemeClr val="dk1"/>
        </a:fillRef>
        <a:effectRef idx="1">
          <a:schemeClr val="dk1"/>
        </a:effectRef>
        <a:fontRef idx="minor">
          <a:schemeClr val="tx1"/>
        </a:fontRef>
      </dsp:style>
    </dsp:sp>
    <dsp:sp modelId="{004E9A4C-BBE1-0847-80AB-F651AB29458F}">
      <dsp:nvSpPr>
        <dsp:cNvPr id="0" name=""/>
        <dsp:cNvSpPr/>
      </dsp:nvSpPr>
      <dsp:spPr>
        <a:xfrm>
          <a:off x="957334" y="832827"/>
          <a:ext cx="2133870" cy="1533573"/>
        </a:xfrm>
        <a:custGeom>
          <a:avLst/>
          <a:gdLst/>
          <a:ahLst/>
          <a:cxnLst/>
          <a:rect l="0" t="0" r="0" b="0"/>
          <a:pathLst>
            <a:path>
              <a:moveTo>
                <a:pt x="2133870" y="0"/>
              </a:moveTo>
              <a:lnTo>
                <a:pt x="2133870" y="1358680"/>
              </a:lnTo>
              <a:lnTo>
                <a:pt x="0" y="1358680"/>
              </a:lnTo>
              <a:lnTo>
                <a:pt x="0" y="1533573"/>
              </a:lnTo>
            </a:path>
          </a:pathLst>
        </a:custGeom>
        <a:noFill/>
        <a:ln w="12700" cap="flat" cmpd="sng" algn="ctr">
          <a:solidFill>
            <a:schemeClr val="dk1"/>
          </a:solidFill>
          <a:prstDash val="solid"/>
          <a:miter lim="800000"/>
        </a:ln>
        <a:effectLst/>
      </dsp:spPr>
      <dsp:style>
        <a:lnRef idx="2">
          <a:schemeClr val="dk1"/>
        </a:lnRef>
        <a:fillRef idx="0">
          <a:schemeClr val="dk1"/>
        </a:fillRef>
        <a:effectRef idx="1">
          <a:schemeClr val="dk1"/>
        </a:effectRef>
        <a:fontRef idx="minor">
          <a:schemeClr val="tx1"/>
        </a:fontRef>
      </dsp:style>
    </dsp:sp>
    <dsp:sp modelId="{9A5AA1D3-F266-5749-AD3A-4ABDF8486547}">
      <dsp:nvSpPr>
        <dsp:cNvPr id="0" name=""/>
        <dsp:cNvSpPr/>
      </dsp:nvSpPr>
      <dsp:spPr>
        <a:xfrm>
          <a:off x="2258377" y="0"/>
          <a:ext cx="1665655" cy="832827"/>
        </a:xfrm>
        <a:prstGeom prst="rect">
          <a:avLst/>
        </a:prstGeom>
        <a:no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en-US" sz="1800" b="0" kern="1200" cap="none" spc="0">
              <a:ln w="0"/>
              <a:solidFill>
                <a:schemeClr val="tx1"/>
              </a:solidFill>
              <a:effectLst>
                <a:outerShdw blurRad="38100" dist="19050" dir="2700000" algn="tl" rotWithShape="0">
                  <a:schemeClr val="dk1">
                    <a:alpha val="40000"/>
                  </a:schemeClr>
                </a:outerShdw>
              </a:effectLst>
            </a:rPr>
            <a:t>Branch Manager</a:t>
          </a:r>
        </a:p>
      </dsp:txBody>
      <dsp:txXfrm>
        <a:off x="2258377" y="0"/>
        <a:ext cx="1665655" cy="832827"/>
      </dsp:txXfrm>
    </dsp:sp>
    <dsp:sp modelId="{2641F4CC-8B36-AC4A-BD25-B78661D80511}">
      <dsp:nvSpPr>
        <dsp:cNvPr id="0" name=""/>
        <dsp:cNvSpPr/>
      </dsp:nvSpPr>
      <dsp:spPr>
        <a:xfrm>
          <a:off x="124506" y="2366401"/>
          <a:ext cx="1665655" cy="832827"/>
        </a:xfrm>
        <a:prstGeom prst="rect">
          <a:avLst/>
        </a:prstGeom>
        <a:no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en-US" sz="1800" b="0" kern="1200" cap="none" spc="0">
              <a:ln w="0"/>
              <a:solidFill>
                <a:schemeClr val="tx1"/>
              </a:solidFill>
              <a:effectLst>
                <a:outerShdw blurRad="38100" dist="19050" dir="2700000" algn="tl" rotWithShape="0">
                  <a:schemeClr val="dk1">
                    <a:alpha val="40000"/>
                  </a:schemeClr>
                </a:outerShdw>
              </a:effectLst>
            </a:rPr>
            <a:t>Customer Services</a:t>
          </a:r>
        </a:p>
      </dsp:txBody>
      <dsp:txXfrm>
        <a:off x="124506" y="2366401"/>
        <a:ext cx="1665655" cy="832827"/>
      </dsp:txXfrm>
    </dsp:sp>
    <dsp:sp modelId="{29377B8A-4781-E94C-9549-0F1A78C54FEB}">
      <dsp:nvSpPr>
        <dsp:cNvPr id="0" name=""/>
        <dsp:cNvSpPr/>
      </dsp:nvSpPr>
      <dsp:spPr>
        <a:xfrm>
          <a:off x="2139949" y="2366401"/>
          <a:ext cx="1665655" cy="832827"/>
        </a:xfrm>
        <a:prstGeom prst="rect">
          <a:avLst/>
        </a:prstGeom>
        <a:no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en-US" sz="1800" b="0" kern="1200" cap="none" spc="0">
              <a:ln w="0"/>
              <a:solidFill>
                <a:schemeClr val="tx1"/>
              </a:solidFill>
              <a:effectLst>
                <a:outerShdw blurRad="38100" dist="19050" dir="2700000" algn="tl" rotWithShape="0">
                  <a:schemeClr val="dk1">
                    <a:alpha val="40000"/>
                  </a:schemeClr>
                </a:outerShdw>
              </a:effectLst>
            </a:rPr>
            <a:t>Remittance &amp; Clearing Department</a:t>
          </a:r>
        </a:p>
      </dsp:txBody>
      <dsp:txXfrm>
        <a:off x="2139949" y="2366401"/>
        <a:ext cx="1665655" cy="832827"/>
      </dsp:txXfrm>
    </dsp:sp>
    <dsp:sp modelId="{0F4B71EA-1242-844B-BD93-A1559A71F30E}">
      <dsp:nvSpPr>
        <dsp:cNvPr id="0" name=""/>
        <dsp:cNvSpPr/>
      </dsp:nvSpPr>
      <dsp:spPr>
        <a:xfrm>
          <a:off x="4155392" y="2366401"/>
          <a:ext cx="1665655" cy="832827"/>
        </a:xfrm>
        <a:prstGeom prst="rect">
          <a:avLst/>
        </a:prstGeom>
        <a:no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en-US" sz="1800" b="0" kern="1200" cap="none" spc="0">
              <a:ln w="0"/>
              <a:solidFill>
                <a:schemeClr val="tx1"/>
              </a:solidFill>
              <a:effectLst>
                <a:outerShdw blurRad="38100" dist="19050" dir="2700000" algn="tl" rotWithShape="0">
                  <a:schemeClr val="dk1">
                    <a:alpha val="40000"/>
                  </a:schemeClr>
                </a:outerShdw>
              </a:effectLst>
            </a:rPr>
            <a:t>Cash Counter </a:t>
          </a:r>
        </a:p>
      </dsp:txBody>
      <dsp:txXfrm>
        <a:off x="4155392" y="2366401"/>
        <a:ext cx="1665655" cy="832827"/>
      </dsp:txXfrm>
    </dsp:sp>
    <dsp:sp modelId="{A0C3E9EE-A700-9346-BCE1-FC378DA3D90D}">
      <dsp:nvSpPr>
        <dsp:cNvPr id="0" name=""/>
        <dsp:cNvSpPr/>
      </dsp:nvSpPr>
      <dsp:spPr>
        <a:xfrm>
          <a:off x="1132228" y="1183786"/>
          <a:ext cx="1665655" cy="832827"/>
        </a:xfrm>
        <a:prstGeom prst="rect">
          <a:avLst/>
        </a:prstGeom>
        <a:no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en-US" sz="1800" b="0" kern="1200" cap="none" spc="0">
              <a:ln w="0"/>
              <a:solidFill>
                <a:schemeClr val="tx1"/>
              </a:solidFill>
              <a:effectLst>
                <a:outerShdw blurRad="38100" dist="19050" dir="2700000" algn="tl" rotWithShape="0">
                  <a:schemeClr val="dk1">
                    <a:alpha val="40000"/>
                  </a:schemeClr>
                </a:outerShdw>
              </a:effectLst>
            </a:rPr>
            <a:t>Operation Department</a:t>
          </a:r>
        </a:p>
      </dsp:txBody>
      <dsp:txXfrm>
        <a:off x="1132228" y="1183786"/>
        <a:ext cx="1665655" cy="832827"/>
      </dsp:txXfrm>
    </dsp:sp>
    <dsp:sp modelId="{0D78C2FF-8163-3B4A-A195-F78AC46A46AB}">
      <dsp:nvSpPr>
        <dsp:cNvPr id="0" name=""/>
        <dsp:cNvSpPr/>
      </dsp:nvSpPr>
      <dsp:spPr>
        <a:xfrm>
          <a:off x="3335240" y="1191598"/>
          <a:ext cx="1665655" cy="832827"/>
        </a:xfrm>
        <a:prstGeom prst="rect">
          <a:avLst/>
        </a:prstGeom>
        <a:no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en-US" sz="1800" b="0" kern="1200" cap="none" spc="0">
              <a:ln w="0"/>
              <a:solidFill>
                <a:schemeClr val="tx1"/>
              </a:solidFill>
              <a:effectLst>
                <a:outerShdw blurRad="38100" dist="19050" dir="2700000" algn="tl" rotWithShape="0">
                  <a:schemeClr val="dk1">
                    <a:alpha val="40000"/>
                  </a:schemeClr>
                </a:outerShdw>
              </a:effectLst>
            </a:rPr>
            <a:t>Credit Department </a:t>
          </a:r>
        </a:p>
      </dsp:txBody>
      <dsp:txXfrm>
        <a:off x="3335240" y="1191598"/>
        <a:ext cx="1665655" cy="832827"/>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A0A0A5-921A-4BE9-8650-79005B991C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1587</TotalTime>
  <Pages>40</Pages>
  <Words>8285</Words>
  <Characters>47230</Characters>
  <Application>Microsoft Office Word</Application>
  <DocSecurity>0</DocSecurity>
  <Lines>393</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 Krishna Manandhar</dc:creator>
  <cp:keywords/>
  <dc:description/>
  <cp:lastModifiedBy>ashim poudel</cp:lastModifiedBy>
  <cp:revision>33</cp:revision>
  <dcterms:created xsi:type="dcterms:W3CDTF">2024-05-26T14:52:00Z</dcterms:created>
  <dcterms:modified xsi:type="dcterms:W3CDTF">2025-04-16T10:12:00Z</dcterms:modified>
</cp:coreProperties>
</file>