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763C1D" w14:textId="52873FDA" w:rsidR="00575FCC" w:rsidRPr="000D2E4E" w:rsidRDefault="007B2C6C" w:rsidP="00064A61">
      <w:pPr>
        <w:ind w:firstLineChars="0" w:firstLine="0"/>
        <w:jc w:val="center"/>
        <w:rPr>
          <w:rFonts w:ascii="黑体" w:eastAsia="黑体" w:hAnsi="黑体" w:hint="eastAsia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这里</w:t>
      </w:r>
      <w:r w:rsidR="000B78CB">
        <w:rPr>
          <w:rFonts w:ascii="黑体" w:eastAsia="黑体" w:hAnsi="黑体" w:hint="eastAsia"/>
          <w:sz w:val="32"/>
          <w:szCs w:val="32"/>
        </w:rPr>
        <w:t>换成</w:t>
      </w:r>
      <w:r>
        <w:rPr>
          <w:rFonts w:ascii="黑体" w:eastAsia="黑体" w:hAnsi="黑体" w:hint="eastAsia"/>
          <w:sz w:val="32"/>
          <w:szCs w:val="32"/>
        </w:rPr>
        <w:t>你</w:t>
      </w:r>
      <w:r w:rsidR="000B78CB">
        <w:rPr>
          <w:rFonts w:ascii="黑体" w:eastAsia="黑体" w:hAnsi="黑体" w:hint="eastAsia"/>
          <w:sz w:val="32"/>
          <w:szCs w:val="32"/>
        </w:rPr>
        <w:t>的</w:t>
      </w:r>
      <w:r>
        <w:rPr>
          <w:rFonts w:ascii="黑体" w:eastAsia="黑体" w:hAnsi="黑体" w:hint="eastAsia"/>
          <w:sz w:val="32"/>
          <w:szCs w:val="32"/>
        </w:rPr>
        <w:t>论文的标题</w:t>
      </w:r>
    </w:p>
    <w:p w14:paraId="13007CFD" w14:textId="4B320A83" w:rsidR="00575FCC" w:rsidRPr="00222A3C" w:rsidRDefault="00575FCC" w:rsidP="00A11EC7">
      <w:pPr>
        <w:ind w:firstLineChars="0" w:firstLine="0"/>
        <w:jc w:val="center"/>
        <w:rPr>
          <w:rFonts w:ascii="黑体" w:eastAsia="黑体" w:hAnsi="黑体" w:hint="eastAsia"/>
          <w:sz w:val="28"/>
          <w:szCs w:val="24"/>
        </w:rPr>
      </w:pPr>
      <w:r w:rsidRPr="00222A3C">
        <w:rPr>
          <w:rFonts w:ascii="黑体" w:eastAsia="黑体" w:hAnsi="黑体" w:hint="eastAsia"/>
          <w:sz w:val="28"/>
          <w:szCs w:val="24"/>
        </w:rPr>
        <w:t>摘</w:t>
      </w:r>
      <w:r w:rsidR="00A11EC7" w:rsidRPr="00222A3C">
        <w:rPr>
          <w:rFonts w:ascii="黑体" w:eastAsia="黑体" w:hAnsi="黑体" w:hint="eastAsia"/>
          <w:sz w:val="28"/>
          <w:szCs w:val="24"/>
        </w:rPr>
        <w:t xml:space="preserve"> </w:t>
      </w:r>
      <w:r w:rsidR="00A11EC7" w:rsidRPr="00222A3C">
        <w:rPr>
          <w:rFonts w:ascii="黑体" w:eastAsia="黑体" w:hAnsi="黑体"/>
          <w:sz w:val="28"/>
          <w:szCs w:val="24"/>
        </w:rPr>
        <w:t xml:space="preserve"> </w:t>
      </w:r>
      <w:r w:rsidRPr="00222A3C">
        <w:rPr>
          <w:rFonts w:ascii="黑体" w:eastAsia="黑体" w:hAnsi="黑体"/>
          <w:sz w:val="28"/>
          <w:szCs w:val="24"/>
        </w:rPr>
        <w:t>要</w:t>
      </w:r>
    </w:p>
    <w:p w14:paraId="4B08CF1D" w14:textId="77777777" w:rsidR="008A1A24" w:rsidRDefault="008A1A24" w:rsidP="008A1A24">
      <w:pPr>
        <w:ind w:firstLine="480"/>
      </w:pPr>
      <w:r w:rsidRPr="008A1A24">
        <w:rPr>
          <w:rFonts w:hint="eastAsia"/>
        </w:rPr>
        <w:t>开头段：需要充分概括论文内容，一般两到三句话即可，长度控制在三至五行。</w:t>
      </w:r>
    </w:p>
    <w:p w14:paraId="0EA8282D" w14:textId="77777777" w:rsidR="008A1A24" w:rsidRDefault="00575FCC" w:rsidP="008A1A24">
      <w:pPr>
        <w:ind w:firstLine="480"/>
      </w:pPr>
      <w:r>
        <w:rPr>
          <w:rFonts w:hint="eastAsia"/>
        </w:rPr>
        <w:t>问题一中，</w:t>
      </w:r>
      <w:r w:rsidR="008A1A24" w:rsidRPr="008A1A24">
        <w:rPr>
          <w:rFonts w:hint="eastAsia"/>
        </w:rPr>
        <w:t>解决了什么问题；应用了什么方法；得到了什么结果。</w:t>
      </w:r>
    </w:p>
    <w:p w14:paraId="43E0B92A" w14:textId="1F2C61AB" w:rsidR="008A1A24" w:rsidRDefault="00575FCC" w:rsidP="008A1A24">
      <w:pPr>
        <w:ind w:firstLine="480"/>
      </w:pPr>
      <w:r>
        <w:rPr>
          <w:rFonts w:hint="eastAsia"/>
        </w:rPr>
        <w:t>问题二中，</w:t>
      </w:r>
      <w:r w:rsidR="008A1A24" w:rsidRPr="008A1A24">
        <w:rPr>
          <w:rFonts w:hint="eastAsia"/>
        </w:rPr>
        <w:t>解决了什么问题；应用了什么方法；得到了什么结果。</w:t>
      </w:r>
    </w:p>
    <w:p w14:paraId="04AB95B2" w14:textId="12ED1F60" w:rsidR="008A1A24" w:rsidRDefault="008A1A24" w:rsidP="008A1A24">
      <w:pPr>
        <w:ind w:firstLine="480"/>
      </w:pPr>
      <w:r>
        <w:rPr>
          <w:rFonts w:hint="eastAsia"/>
        </w:rPr>
        <w:t>问题三中，</w:t>
      </w:r>
      <w:r w:rsidRPr="008A1A24">
        <w:rPr>
          <w:rFonts w:hint="eastAsia"/>
        </w:rPr>
        <w:t>解决了什么问题；应用了什么方法；得到了什么结果。</w:t>
      </w:r>
    </w:p>
    <w:p w14:paraId="31E11036" w14:textId="2C3DAC0C" w:rsidR="00575FCC" w:rsidRDefault="008A1A24" w:rsidP="008A1A24">
      <w:pPr>
        <w:ind w:firstLine="480"/>
      </w:pPr>
      <w:r w:rsidRPr="008A1A24">
        <w:rPr>
          <w:rFonts w:hint="eastAsia"/>
        </w:rPr>
        <w:t>结尾段：可以总结下全文，也可以介绍下你的论文的亮点，也可以对类似的问题进行适当的推广。</w:t>
      </w:r>
    </w:p>
    <w:p w14:paraId="10C0560C" w14:textId="4FF97820" w:rsidR="00E60E45" w:rsidRDefault="00E60E45" w:rsidP="008A1A24">
      <w:pPr>
        <w:ind w:firstLine="480"/>
      </w:pPr>
    </w:p>
    <w:p w14:paraId="03089CCC" w14:textId="765B6D33" w:rsidR="00064A61" w:rsidRDefault="00575FCC" w:rsidP="00A11EC7">
      <w:pPr>
        <w:ind w:firstLineChars="0" w:firstLine="0"/>
      </w:pPr>
      <w:r w:rsidRPr="00087A05">
        <w:rPr>
          <w:rFonts w:ascii="黑体" w:eastAsia="黑体" w:hAnsi="黑体" w:hint="eastAsia"/>
        </w:rPr>
        <w:t>关键词</w:t>
      </w:r>
      <w:r w:rsidR="00A11EC7" w:rsidRPr="00087A05">
        <w:rPr>
          <w:rFonts w:ascii="黑体" w:eastAsia="黑体" w:hAnsi="黑体" w:hint="eastAsia"/>
        </w:rPr>
        <w:t>：</w:t>
      </w:r>
      <w:r w:rsidR="00E60E45">
        <w:rPr>
          <w:rFonts w:hint="eastAsia"/>
        </w:rPr>
        <w:t>关键词</w:t>
      </w:r>
      <w:r w:rsidR="00E60E45">
        <w:rPr>
          <w:rFonts w:hint="eastAsia"/>
        </w:rPr>
        <w:t>1</w:t>
      </w:r>
      <w:r w:rsidR="00064A61">
        <w:rPr>
          <w:rFonts w:hint="eastAsia"/>
        </w:rPr>
        <w:t xml:space="preserve"> </w:t>
      </w:r>
      <w:r w:rsidR="00064A61">
        <w:t xml:space="preserve"> </w:t>
      </w:r>
      <w:r w:rsidR="00E60E45">
        <w:rPr>
          <w:rFonts w:hint="eastAsia"/>
        </w:rPr>
        <w:t>关键词</w:t>
      </w:r>
      <w:r w:rsidR="00E60E45">
        <w:t>2</w:t>
      </w:r>
      <w:r w:rsidR="00064A61">
        <w:rPr>
          <w:rFonts w:hint="eastAsia"/>
        </w:rPr>
        <w:t xml:space="preserve"> </w:t>
      </w:r>
      <w:r w:rsidR="00064A61">
        <w:t xml:space="preserve"> </w:t>
      </w:r>
      <w:r w:rsidR="00E60E45">
        <w:rPr>
          <w:rFonts w:hint="eastAsia"/>
        </w:rPr>
        <w:t>关键词</w:t>
      </w:r>
      <w:r w:rsidR="00E60E45">
        <w:t>3</w:t>
      </w:r>
      <w:r w:rsidR="00064A61">
        <w:t xml:space="preserve">  </w:t>
      </w:r>
      <w:r w:rsidR="00E60E45">
        <w:rPr>
          <w:rFonts w:hint="eastAsia"/>
        </w:rPr>
        <w:t>关键词</w:t>
      </w:r>
      <w:r w:rsidR="00E60E45">
        <w:t>4</w:t>
      </w:r>
    </w:p>
    <w:p w14:paraId="00FA10E2" w14:textId="77777777" w:rsidR="00161DA2" w:rsidRDefault="00161DA2" w:rsidP="00A11EC7">
      <w:pPr>
        <w:ind w:firstLineChars="0" w:firstLine="0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834"/>
      </w:tblGrid>
      <w:tr w:rsidR="00D37C10" w14:paraId="09BEEBDC" w14:textId="77777777" w:rsidTr="00D37C10">
        <w:tc>
          <w:tcPr>
            <w:tcW w:w="8834" w:type="dxa"/>
          </w:tcPr>
          <w:p w14:paraId="7869B12C" w14:textId="77777777" w:rsidR="00D37C10" w:rsidRPr="004167CE" w:rsidRDefault="00D37C10" w:rsidP="00D37C10">
            <w:pPr>
              <w:ind w:firstLineChars="0" w:firstLine="0"/>
            </w:pPr>
          </w:p>
        </w:tc>
      </w:tr>
    </w:tbl>
    <w:p w14:paraId="7E918128" w14:textId="0A4593C5" w:rsidR="00064A61" w:rsidRDefault="00064A61">
      <w:pPr>
        <w:widowControl/>
        <w:ind w:firstLineChars="0" w:firstLine="0"/>
        <w:jc w:val="left"/>
      </w:pPr>
      <w:r>
        <w:br w:type="page"/>
      </w:r>
    </w:p>
    <w:p w14:paraId="2A42AC08" w14:textId="04039E1B" w:rsidR="00AE33B8" w:rsidRDefault="00064A61" w:rsidP="008D7A98">
      <w:pPr>
        <w:pStyle w:val="1"/>
        <w:ind w:left="240" w:right="240"/>
      </w:pPr>
      <w:bookmarkStart w:id="0" w:name="_Toc57576277"/>
      <w:r w:rsidRPr="000375D8">
        <w:lastRenderedPageBreak/>
        <w:t>问题重述</w:t>
      </w:r>
      <w:bookmarkEnd w:id="0"/>
    </w:p>
    <w:p w14:paraId="64FE42EB" w14:textId="08073FAE" w:rsidR="00457D0A" w:rsidRPr="00457D0A" w:rsidRDefault="00457D0A" w:rsidP="00457D0A">
      <w:pPr>
        <w:pStyle w:val="2"/>
        <w:spacing w:after="156"/>
        <w:rPr>
          <w:rFonts w:hint="eastAsia"/>
        </w:rPr>
      </w:pPr>
      <w:r>
        <w:rPr>
          <w:rFonts w:hint="eastAsia"/>
        </w:rPr>
        <w:t>问题背景</w:t>
      </w:r>
    </w:p>
    <w:p w14:paraId="47D5413B" w14:textId="524FF1B6" w:rsidR="00803316" w:rsidRDefault="00B117DC" w:rsidP="00803316">
      <w:pPr>
        <w:ind w:firstLine="480"/>
      </w:pPr>
      <w:r w:rsidRPr="00B117DC">
        <w:t>在电子产品制造过程中，企业需采购</w:t>
      </w:r>
      <w:r w:rsidR="00457D0A">
        <w:rPr>
          <w:rFonts w:hint="eastAsia"/>
        </w:rPr>
        <w:t>某些</w:t>
      </w:r>
      <w:r w:rsidRPr="00B117DC">
        <w:t>关键零部件并进行产品组装，为了在确保成品质量的同时控制成本，企业可通过抽样检测来监控零部件质量。然而，抽样检测、成品拆解以及返工操作均会带来一定的成本负担。因此，如何在生产流程中综合优化检测策略、返工处理与成本结构，成为企业面临的核心挑战。</w:t>
      </w:r>
    </w:p>
    <w:p w14:paraId="19FB44EC" w14:textId="5E673978" w:rsidR="00457D0A" w:rsidRDefault="00457D0A" w:rsidP="00803316">
      <w:pPr>
        <w:ind w:firstLine="480"/>
        <w:rPr>
          <w:rFonts w:hint="eastAsia"/>
        </w:rPr>
      </w:pPr>
      <w:r w:rsidRPr="00457D0A">
        <w:t>这些核心问题构成了一个多变量、随机性强且涉及多重约束的复杂系统，</w:t>
      </w:r>
      <w:r>
        <w:rPr>
          <w:rFonts w:hint="eastAsia"/>
        </w:rPr>
        <w:t>如果</w:t>
      </w:r>
      <w:r w:rsidRPr="00457D0A">
        <w:t>通过概率模型、最优化算法等数学工具加以系统求解，</w:t>
      </w:r>
      <w:r w:rsidR="00A01C17">
        <w:rPr>
          <w:rFonts w:hint="eastAsia"/>
        </w:rPr>
        <w:t>可以</w:t>
      </w:r>
      <w:r w:rsidRPr="00457D0A">
        <w:t>帮助企业制定出具有实际可操作性的生产质量控制与成本优化方案</w:t>
      </w:r>
      <w:r>
        <w:rPr>
          <w:rFonts w:hint="eastAsia"/>
        </w:rPr>
        <w:t>，</w:t>
      </w:r>
      <w:r w:rsidRPr="00457D0A">
        <w:t>为企业的质量控制和成本管理提供理论依据和决策支持。</w:t>
      </w:r>
    </w:p>
    <w:p w14:paraId="1DA9EA79" w14:textId="75851FB0" w:rsidR="00B117DC" w:rsidRDefault="00457D0A" w:rsidP="00457D0A">
      <w:pPr>
        <w:pStyle w:val="2"/>
        <w:spacing w:after="156"/>
      </w:pPr>
      <w:r>
        <w:rPr>
          <w:rFonts w:hint="eastAsia"/>
        </w:rPr>
        <w:t>问题重述</w:t>
      </w:r>
    </w:p>
    <w:p w14:paraId="0E1A003A" w14:textId="5DA35757" w:rsidR="00457D0A" w:rsidRDefault="00457D0A" w:rsidP="00457D0A">
      <w:pPr>
        <w:ind w:left="-55" w:firstLine="480"/>
      </w:pPr>
      <w:r>
        <w:rPr>
          <w:rFonts w:hint="eastAsia"/>
        </w:rPr>
        <w:t>问题</w:t>
      </w:r>
      <w:proofErr w:type="gramStart"/>
      <w:r w:rsidR="00A01C17">
        <w:rPr>
          <w:rFonts w:hint="eastAsia"/>
        </w:rPr>
        <w:t>一</w:t>
      </w:r>
      <w:proofErr w:type="gramEnd"/>
      <w:r>
        <w:rPr>
          <w:rFonts w:hint="eastAsia"/>
        </w:rPr>
        <w:t>：</w:t>
      </w:r>
      <w:r w:rsidR="00F53CC6">
        <w:rPr>
          <w:rFonts w:hint="eastAsia"/>
        </w:rPr>
        <w:t>在次品率标称值为</w:t>
      </w:r>
      <w:r w:rsidR="00F53CC6">
        <w:rPr>
          <w:rFonts w:hint="eastAsia"/>
        </w:rPr>
        <w:t>10%</w:t>
      </w:r>
      <w:r w:rsidR="00F53CC6">
        <w:rPr>
          <w:rFonts w:hint="eastAsia"/>
        </w:rPr>
        <w:t>的前提下，</w:t>
      </w:r>
      <w:r w:rsidR="00F53CC6" w:rsidRPr="00F53CC6">
        <w:t>企业需要设计一个抽样检测方案，确保在</w:t>
      </w:r>
      <w:r w:rsidR="00F53CC6" w:rsidRPr="00F53CC6">
        <w:t>95%</w:t>
      </w:r>
      <w:r w:rsidR="00F53CC6" w:rsidRPr="00F53CC6">
        <w:t>置信水平下次品率超标时拒绝批次，在</w:t>
      </w:r>
      <w:r w:rsidR="00F53CC6" w:rsidRPr="00F53CC6">
        <w:t>90%</w:t>
      </w:r>
      <w:r w:rsidR="00F53CC6" w:rsidRPr="00F53CC6">
        <w:t>置信水平下次品率合格时接受批次，以平衡质量风险与检测成本。</w:t>
      </w:r>
    </w:p>
    <w:p w14:paraId="106167AE" w14:textId="387A1535" w:rsidR="00457D0A" w:rsidRDefault="00457D0A" w:rsidP="00536B4F">
      <w:pPr>
        <w:ind w:left="-55" w:firstLine="480"/>
        <w:rPr>
          <w:rFonts w:hint="eastAsia"/>
        </w:rPr>
      </w:pPr>
      <w:r>
        <w:rPr>
          <w:rFonts w:hint="eastAsia"/>
        </w:rPr>
        <w:t>问题二：</w:t>
      </w:r>
      <w:r w:rsidR="00536B4F" w:rsidRPr="00536B4F">
        <w:t>在</w:t>
      </w:r>
      <w:r w:rsidR="007A4354">
        <w:rPr>
          <w:rFonts w:hint="eastAsia"/>
        </w:rPr>
        <w:t>已知两种零配件和成品次品率的前提下</w:t>
      </w:r>
      <w:r w:rsidR="00536B4F" w:rsidRPr="00536B4F">
        <w:t>，企业需要在不同阶段针对零配件和成品做出一系列决策。企业需要在</w:t>
      </w:r>
      <w:r w:rsidR="00536B4F">
        <w:rPr>
          <w:rFonts w:hint="eastAsia"/>
        </w:rPr>
        <w:t>零配件是否进行检测，装配好的成品是否进行检测，不合格的成品是否进行拆解处理等方面做出决策，</w:t>
      </w:r>
      <w:r w:rsidR="00536B4F" w:rsidRPr="00536B4F">
        <w:t>综合评估每种决策的可行性和效益，最终提出最优策略并给出决策的依据与相应的指标结果。</w:t>
      </w:r>
    </w:p>
    <w:p w14:paraId="6AFF6B2A" w14:textId="50E973D4" w:rsidR="00457D0A" w:rsidRDefault="00457D0A" w:rsidP="00536B4F">
      <w:pPr>
        <w:ind w:left="-55" w:firstLine="480"/>
        <w:rPr>
          <w:rFonts w:hint="eastAsia"/>
        </w:rPr>
      </w:pPr>
      <w:r>
        <w:rPr>
          <w:rFonts w:hint="eastAsia"/>
        </w:rPr>
        <w:t>问题三：</w:t>
      </w:r>
      <w:r w:rsidR="00536B4F" w:rsidRPr="00536B4F">
        <w:t>在</w:t>
      </w:r>
      <w:r w:rsidR="00536B4F">
        <w:rPr>
          <w:rFonts w:hint="eastAsia"/>
        </w:rPr>
        <w:t>实际</w:t>
      </w:r>
      <w:r w:rsidR="00536B4F" w:rsidRPr="00536B4F">
        <w:t>生产过程中，企业</w:t>
      </w:r>
      <w:r w:rsidR="00536B4F">
        <w:rPr>
          <w:rFonts w:hint="eastAsia"/>
        </w:rPr>
        <w:t>可能</w:t>
      </w:r>
      <w:r w:rsidR="00536B4F" w:rsidRPr="00536B4F">
        <w:t>面临多个生产工序以及多个零配件的管理与组装问题。给定</w:t>
      </w:r>
      <w:r w:rsidR="007A4354">
        <w:rPr>
          <w:rFonts w:hint="eastAsia"/>
        </w:rPr>
        <w:t>m</w:t>
      </w:r>
      <w:r w:rsidR="007A4354">
        <w:rPr>
          <w:rFonts w:hint="eastAsia"/>
        </w:rPr>
        <w:t>道</w:t>
      </w:r>
      <w:r w:rsidR="00536B4F" w:rsidRPr="00536B4F">
        <w:t>生产工序、</w:t>
      </w:r>
      <w:r w:rsidR="007A4354">
        <w:rPr>
          <w:rFonts w:hint="eastAsia"/>
        </w:rPr>
        <w:t>n</w:t>
      </w:r>
      <w:proofErr w:type="gramStart"/>
      <w:r w:rsidR="007A4354">
        <w:rPr>
          <w:rFonts w:hint="eastAsia"/>
        </w:rPr>
        <w:t>个</w:t>
      </w:r>
      <w:proofErr w:type="gramEnd"/>
      <w:r w:rsidR="00536B4F" w:rsidRPr="00536B4F">
        <w:t>零配件及其次品率、相关检测成本和处理成本，企业需要确定每个阶段的生产决策。针对每个零配件，决定是否进行采购、检测和组装</w:t>
      </w:r>
      <w:r w:rsidR="00536B4F">
        <w:rPr>
          <w:rFonts w:hint="eastAsia"/>
        </w:rPr>
        <w:t>；针对半成品和成品，决定是否进行检测；</w:t>
      </w:r>
      <w:r w:rsidR="00536B4F" w:rsidRPr="00536B4F">
        <w:t>针对检测出的不合格品，决定是进行返工处理还是直接报废</w:t>
      </w:r>
      <w:r w:rsidR="00536B4F">
        <w:rPr>
          <w:rFonts w:hint="eastAsia"/>
        </w:rPr>
        <w:t>。总体上，</w:t>
      </w:r>
      <w:r w:rsidR="00536B4F" w:rsidRPr="00536B4F">
        <w:t>企业需要依据表</w:t>
      </w:r>
      <w:r w:rsidR="00536B4F" w:rsidRPr="00536B4F">
        <w:t>2</w:t>
      </w:r>
      <w:r w:rsidR="00536B4F" w:rsidRPr="00536B4F">
        <w:t>中给出的数据，分析不同决策对生产成本、市场价格和产品质量的影响，提出具体的生产决策方案，并给出相关的决策依据和指标分析。</w:t>
      </w:r>
    </w:p>
    <w:p w14:paraId="0D904272" w14:textId="592DCBAE" w:rsidR="00457D0A" w:rsidRPr="00457D0A" w:rsidRDefault="00457D0A" w:rsidP="00457D0A">
      <w:pPr>
        <w:ind w:left="-55" w:firstLine="480"/>
        <w:rPr>
          <w:rFonts w:hint="eastAsia"/>
        </w:rPr>
      </w:pPr>
      <w:r>
        <w:rPr>
          <w:rFonts w:hint="eastAsia"/>
        </w:rPr>
        <w:t>问题四：</w:t>
      </w:r>
      <w:r w:rsidR="007A4354">
        <w:rPr>
          <w:rFonts w:hint="eastAsia"/>
        </w:rPr>
        <w:t>如果实际中</w:t>
      </w:r>
      <w:r w:rsidR="007A4354" w:rsidRPr="007A4354">
        <w:t>零配件、半成品和成品的次品率是通过抽样检测得出的。基于抽样检测结果，需要对整个生产流程的各个环节进行重新评估和优化，</w:t>
      </w:r>
      <w:r w:rsidR="007A4354">
        <w:rPr>
          <w:rFonts w:hint="eastAsia"/>
        </w:rPr>
        <w:t>重新对问题二和问题三的决策进行优化，</w:t>
      </w:r>
      <w:r w:rsidR="007A4354" w:rsidRPr="007A4354">
        <w:t>包括采购、组装以及不合格品处理的决策。最终提出基于抽样检测数据的改进方案和决策依据。</w:t>
      </w:r>
    </w:p>
    <w:p w14:paraId="354F970F" w14:textId="77777777" w:rsidR="008D7A98" w:rsidRDefault="008D7A98" w:rsidP="008D7A98">
      <w:pPr>
        <w:pStyle w:val="1"/>
        <w:rPr>
          <w:rFonts w:hint="eastAsia"/>
        </w:rPr>
      </w:pPr>
      <w:bookmarkStart w:id="1" w:name="_Toc57576278"/>
      <w:r w:rsidRPr="000375D8">
        <w:t>问题分析</w:t>
      </w:r>
      <w:bookmarkEnd w:id="1"/>
    </w:p>
    <w:p w14:paraId="274CB883" w14:textId="6278EF81" w:rsidR="008D7A98" w:rsidRDefault="008D7A98" w:rsidP="00476829">
      <w:pPr>
        <w:pStyle w:val="2"/>
        <w:spacing w:after="156"/>
        <w:rPr>
          <w:rFonts w:hint="eastAsia"/>
        </w:rPr>
      </w:pPr>
      <w:bookmarkStart w:id="2" w:name="_Toc57576279"/>
      <w:r>
        <w:rPr>
          <w:rFonts w:hint="eastAsia"/>
        </w:rPr>
        <w:t>问题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的分析</w:t>
      </w:r>
      <w:bookmarkEnd w:id="2"/>
    </w:p>
    <w:p w14:paraId="0EE8B1E3" w14:textId="5432F4B3" w:rsidR="00803316" w:rsidRPr="00803316" w:rsidRDefault="00803316" w:rsidP="00803316">
      <w:pPr>
        <w:ind w:firstLine="480"/>
        <w:rPr>
          <w:color w:val="FF0000"/>
        </w:rPr>
      </w:pPr>
      <w:r w:rsidRPr="00803316">
        <w:rPr>
          <w:rFonts w:hint="eastAsia"/>
          <w:color w:val="FF0000"/>
        </w:rPr>
        <w:t>从实际问题到模型建立是一种从具体到抽象的思维过程，问题分析这一部分就是沟通这一过程的桥梁，因为它反映了建模者对于问题的认识程度如何，也体现了解决问题的雏形，起着承上启下的作用，也很能反应出建模者的综合水平。</w:t>
      </w:r>
    </w:p>
    <w:p w14:paraId="0FFD0B8A" w14:textId="77777777" w:rsidR="00803316" w:rsidRPr="00803316" w:rsidRDefault="00803316" w:rsidP="00803316">
      <w:pPr>
        <w:ind w:firstLine="480"/>
        <w:rPr>
          <w:color w:val="FF0000"/>
        </w:rPr>
      </w:pPr>
      <w:r w:rsidRPr="00803316">
        <w:rPr>
          <w:rFonts w:hint="eastAsia"/>
          <w:color w:val="FF0000"/>
        </w:rPr>
        <w:t>这部分的内容应包括：题目中包含的信息和条件，利用信息和条件对题目做整体分析，确定用什么方法建立模型，一般是每个问题单独分析</w:t>
      </w:r>
      <w:proofErr w:type="gramStart"/>
      <w:r w:rsidRPr="00803316">
        <w:rPr>
          <w:rFonts w:hint="eastAsia"/>
          <w:color w:val="FF0000"/>
        </w:rPr>
        <w:t>一</w:t>
      </w:r>
      <w:proofErr w:type="gramEnd"/>
      <w:r w:rsidRPr="00803316">
        <w:rPr>
          <w:rFonts w:hint="eastAsia"/>
          <w:color w:val="FF0000"/>
        </w:rPr>
        <w:t>小节，分析过程要简明扼要，</w:t>
      </w:r>
      <w:r w:rsidRPr="00803316">
        <w:rPr>
          <w:rFonts w:hint="eastAsia"/>
          <w:color w:val="FF0000"/>
        </w:rPr>
        <w:t xml:space="preserve"> </w:t>
      </w:r>
      <w:r w:rsidRPr="00803316">
        <w:rPr>
          <w:rFonts w:hint="eastAsia"/>
          <w:color w:val="FF0000"/>
        </w:rPr>
        <w:t>不需要放结论。</w:t>
      </w:r>
    </w:p>
    <w:p w14:paraId="52E9E687" w14:textId="27088CFB" w:rsidR="00307689" w:rsidRPr="00803316" w:rsidRDefault="00803316" w:rsidP="00803316">
      <w:pPr>
        <w:ind w:firstLine="480"/>
        <w:rPr>
          <w:color w:val="FF0000"/>
        </w:rPr>
      </w:pPr>
      <w:r w:rsidRPr="00803316">
        <w:rPr>
          <w:rFonts w:hint="eastAsia"/>
          <w:color w:val="FF0000"/>
        </w:rPr>
        <w:t>建议在文字说明的同时用图形或图表（例如流程图）列出思维过程，这会使你的思维显得很清晰，让人觉得一目了然。</w:t>
      </w:r>
    </w:p>
    <w:p w14:paraId="66D823CC" w14:textId="286A43C0" w:rsidR="00803316" w:rsidRDefault="00803316" w:rsidP="00803316">
      <w:pPr>
        <w:ind w:firstLine="480"/>
        <w:jc w:val="left"/>
        <w:rPr>
          <w:color w:val="FF0000"/>
        </w:rPr>
      </w:pPr>
      <w:r>
        <w:rPr>
          <w:rFonts w:hint="eastAsia"/>
          <w:color w:val="FF0000"/>
        </w:rPr>
        <w:t>（</w:t>
      </w:r>
      <w:r w:rsidRPr="00803316">
        <w:rPr>
          <w:rFonts w:hint="eastAsia"/>
          <w:color w:val="FF0000"/>
        </w:rPr>
        <w:t>注意：问题分析这一部分放置的位置比较灵活，可以放在问题重述后面作为</w:t>
      </w:r>
      <w:r w:rsidRPr="00803316">
        <w:rPr>
          <w:rFonts w:hint="eastAsia"/>
          <w:color w:val="FF0000"/>
        </w:rPr>
        <w:lastRenderedPageBreak/>
        <w:t>单独的一节</w:t>
      </w:r>
      <w:r w:rsidRPr="00803316">
        <w:rPr>
          <w:color w:val="FF0000"/>
        </w:rPr>
        <w:t>(</w:t>
      </w:r>
      <w:r w:rsidRPr="00803316">
        <w:rPr>
          <w:rFonts w:hint="eastAsia"/>
          <w:color w:val="FF0000"/>
        </w:rPr>
        <w:t>见到的频率最高</w:t>
      </w:r>
      <w:r w:rsidRPr="00803316">
        <w:rPr>
          <w:color w:val="FF0000"/>
        </w:rPr>
        <w:t>)</w:t>
      </w:r>
      <w:r w:rsidRPr="00803316">
        <w:rPr>
          <w:rFonts w:hint="eastAsia"/>
          <w:color w:val="FF0000"/>
        </w:rPr>
        <w:t>，也可以放在模型假设和符号说明后面作为单独的一节，还可以针对每个问题将其写在模型建立中。</w:t>
      </w:r>
      <w:r>
        <w:rPr>
          <w:rFonts w:hint="eastAsia"/>
          <w:color w:val="FF0000"/>
        </w:rPr>
        <w:t>具体可以看视频讲解）</w:t>
      </w:r>
    </w:p>
    <w:p w14:paraId="5AB9D211" w14:textId="77777777" w:rsidR="00803316" w:rsidRPr="00803316" w:rsidRDefault="00803316" w:rsidP="00803316">
      <w:pPr>
        <w:widowControl/>
        <w:ind w:firstLineChars="0" w:firstLine="0"/>
        <w:jc w:val="left"/>
        <w:rPr>
          <w:color w:val="FF0000"/>
        </w:rPr>
      </w:pPr>
    </w:p>
    <w:p w14:paraId="0AC2DDA8" w14:textId="545C63C2" w:rsidR="008D7A98" w:rsidRDefault="008D7A98" w:rsidP="00476829">
      <w:pPr>
        <w:pStyle w:val="2"/>
        <w:spacing w:after="156"/>
        <w:rPr>
          <w:rFonts w:hint="eastAsia"/>
        </w:rPr>
      </w:pPr>
      <w:bookmarkStart w:id="3" w:name="_Toc57576280"/>
      <w:r>
        <w:rPr>
          <w:rFonts w:hint="eastAsia"/>
        </w:rPr>
        <w:t>问题二的分析</w:t>
      </w:r>
      <w:bookmarkEnd w:id="3"/>
    </w:p>
    <w:p w14:paraId="4962F2DD" w14:textId="0B43E3D4" w:rsidR="008D7A98" w:rsidRDefault="008D7A98" w:rsidP="008D7A98">
      <w:pPr>
        <w:ind w:firstLine="480"/>
      </w:pPr>
    </w:p>
    <w:p w14:paraId="04B3756F" w14:textId="175CA3EC" w:rsidR="000B640D" w:rsidRDefault="00803316" w:rsidP="000B640D">
      <w:pPr>
        <w:pStyle w:val="2"/>
        <w:spacing w:after="156"/>
      </w:pPr>
      <w:r>
        <w:rPr>
          <w:rFonts w:hint="eastAsia"/>
        </w:rPr>
        <w:t>问题三的分析</w:t>
      </w:r>
    </w:p>
    <w:p w14:paraId="1BEE42D5" w14:textId="77777777" w:rsidR="000B640D" w:rsidRPr="000B640D" w:rsidRDefault="000B640D" w:rsidP="000B640D">
      <w:pPr>
        <w:ind w:firstLine="480"/>
        <w:rPr>
          <w:rFonts w:hint="eastAsia"/>
        </w:rPr>
      </w:pPr>
    </w:p>
    <w:p w14:paraId="17132C1C" w14:textId="68EF9939" w:rsidR="000B640D" w:rsidRPr="000B640D" w:rsidRDefault="000B640D" w:rsidP="000B640D">
      <w:pPr>
        <w:pStyle w:val="2"/>
        <w:spacing w:after="156"/>
        <w:rPr>
          <w:rFonts w:hint="eastAsia"/>
        </w:rPr>
      </w:pPr>
      <w:r>
        <w:rPr>
          <w:rFonts w:hint="eastAsia"/>
        </w:rPr>
        <w:t>问题四的分析</w:t>
      </w:r>
    </w:p>
    <w:p w14:paraId="73501919" w14:textId="77777777" w:rsidR="008A7A52" w:rsidRPr="008D7A98" w:rsidRDefault="008A7A52" w:rsidP="006F3BF2">
      <w:pPr>
        <w:ind w:firstLineChars="0" w:firstLine="0"/>
      </w:pPr>
    </w:p>
    <w:p w14:paraId="4C0D88FB" w14:textId="4824AAE1" w:rsidR="004167CE" w:rsidRDefault="00064A61" w:rsidP="00A01C17">
      <w:pPr>
        <w:pStyle w:val="1"/>
        <w:rPr>
          <w:rFonts w:hint="eastAsia"/>
        </w:rPr>
      </w:pPr>
      <w:bookmarkStart w:id="4" w:name="_Toc57576281"/>
      <w:r w:rsidRPr="000375D8">
        <w:t>模型假设</w:t>
      </w:r>
      <w:bookmarkEnd w:id="4"/>
    </w:p>
    <w:p w14:paraId="3E7E6BCB" w14:textId="004AC577" w:rsidR="004167CE" w:rsidRDefault="004167CE" w:rsidP="004167CE">
      <w:pPr>
        <w:ind w:firstLineChars="83" w:firstLine="199"/>
      </w:pPr>
      <w:r>
        <w:rPr>
          <w:rFonts w:hint="eastAsia"/>
        </w:rPr>
        <w:t>·假设所有零件的品质相同；</w:t>
      </w:r>
    </w:p>
    <w:p w14:paraId="64EB9991" w14:textId="7785E253" w:rsidR="004167CE" w:rsidRDefault="004167CE" w:rsidP="004167CE">
      <w:pPr>
        <w:ind w:firstLineChars="83" w:firstLine="199"/>
      </w:pPr>
      <w:r>
        <w:rPr>
          <w:rFonts w:hint="eastAsia"/>
        </w:rPr>
        <w:t>·假设合格的产品生产后无滞销现象；</w:t>
      </w:r>
    </w:p>
    <w:p w14:paraId="40512F4A" w14:textId="41BC4AF6" w:rsidR="00A01C17" w:rsidRDefault="004167CE" w:rsidP="004167CE">
      <w:pPr>
        <w:ind w:firstLineChars="83" w:firstLine="199"/>
      </w:pPr>
      <w:r>
        <w:rPr>
          <w:rFonts w:hint="eastAsia"/>
        </w:rPr>
        <w:t>·假设产品生产的各个环节互不影响</w:t>
      </w:r>
      <w:r w:rsidR="00A01C17">
        <w:rPr>
          <w:rFonts w:hint="eastAsia"/>
        </w:rPr>
        <w:t>；</w:t>
      </w:r>
    </w:p>
    <w:p w14:paraId="55F88468" w14:textId="32FA16D5" w:rsidR="004167CE" w:rsidRPr="004167CE" w:rsidRDefault="00A01C17" w:rsidP="004167CE">
      <w:pPr>
        <w:ind w:firstLineChars="83" w:firstLine="199"/>
        <w:rPr>
          <w:rFonts w:hint="eastAsia"/>
        </w:rPr>
      </w:pPr>
      <w:r>
        <w:rPr>
          <w:rFonts w:hint="eastAsia"/>
        </w:rPr>
        <w:t>·假设装配和拆解过程中不会对零件造成损害</w:t>
      </w:r>
      <w:r>
        <w:rPr>
          <w:rFonts w:hint="eastAsia"/>
        </w:rPr>
        <w:t>。</w:t>
      </w:r>
    </w:p>
    <w:p w14:paraId="5A8B2030" w14:textId="6E0189A6" w:rsidR="008A7A52" w:rsidRPr="008A7A52" w:rsidRDefault="00064A61" w:rsidP="008A7A52">
      <w:pPr>
        <w:pStyle w:val="1"/>
        <w:rPr>
          <w:rFonts w:hint="eastAsia"/>
        </w:rPr>
      </w:pPr>
      <w:bookmarkStart w:id="5" w:name="_Toc57576282"/>
      <w:r w:rsidRPr="000375D8">
        <w:t>符号说明</w:t>
      </w:r>
      <w:bookmarkEnd w:id="5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93"/>
        <w:gridCol w:w="6520"/>
        <w:gridCol w:w="783"/>
      </w:tblGrid>
      <w:tr w:rsidR="00917BFD" w14:paraId="7D707817" w14:textId="77777777" w:rsidTr="007D57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93" w:type="dxa"/>
          </w:tcPr>
          <w:p w14:paraId="1C3935EE" w14:textId="175F0E88" w:rsidR="00917BFD" w:rsidRPr="00504110" w:rsidRDefault="00917BFD" w:rsidP="00917BFD">
            <w:pPr>
              <w:ind w:firstLineChars="0" w:firstLine="0"/>
              <w:jc w:val="center"/>
              <w:rPr>
                <w:b/>
                <w:bCs/>
              </w:rPr>
            </w:pPr>
            <w:r w:rsidRPr="00504110">
              <w:rPr>
                <w:rFonts w:hint="eastAsia"/>
                <w:b/>
                <w:bCs/>
              </w:rPr>
              <w:t>符号</w:t>
            </w:r>
          </w:p>
        </w:tc>
        <w:tc>
          <w:tcPr>
            <w:tcW w:w="6520" w:type="dxa"/>
          </w:tcPr>
          <w:p w14:paraId="59D6BB2F" w14:textId="79A226C5" w:rsidR="00917BFD" w:rsidRPr="00504110" w:rsidRDefault="00917BFD" w:rsidP="00917BFD">
            <w:pPr>
              <w:ind w:firstLineChars="0" w:firstLine="0"/>
              <w:jc w:val="center"/>
              <w:rPr>
                <w:b/>
                <w:bCs/>
              </w:rPr>
            </w:pPr>
            <w:r w:rsidRPr="00504110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783" w:type="dxa"/>
          </w:tcPr>
          <w:p w14:paraId="1DD7DE1B" w14:textId="0A694B0A" w:rsidR="00917BFD" w:rsidRPr="00504110" w:rsidRDefault="00917BFD" w:rsidP="00917BFD">
            <w:pPr>
              <w:ind w:firstLineChars="0" w:firstLine="0"/>
              <w:jc w:val="center"/>
              <w:rPr>
                <w:b/>
                <w:bCs/>
              </w:rPr>
            </w:pPr>
            <w:r w:rsidRPr="00504110">
              <w:rPr>
                <w:rFonts w:hint="eastAsia"/>
                <w:b/>
                <w:bCs/>
              </w:rPr>
              <w:t>单位</w:t>
            </w:r>
          </w:p>
        </w:tc>
      </w:tr>
      <w:tr w:rsidR="00917BFD" w14:paraId="5570F1CE" w14:textId="77777777" w:rsidTr="007D57BE">
        <w:tc>
          <w:tcPr>
            <w:tcW w:w="993" w:type="dxa"/>
          </w:tcPr>
          <w:p w14:paraId="5EBBF2BB" w14:textId="298F5AE3" w:rsidR="00917BFD" w:rsidRDefault="00917BFD" w:rsidP="00917BFD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6520" w:type="dxa"/>
          </w:tcPr>
          <w:p w14:paraId="6B5BCAD2" w14:textId="5922DD44" w:rsidR="00917BFD" w:rsidRDefault="00917BFD" w:rsidP="00917BFD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783" w:type="dxa"/>
          </w:tcPr>
          <w:p w14:paraId="3B80C0CB" w14:textId="34BD318E" w:rsidR="00917BFD" w:rsidRDefault="00917BFD" w:rsidP="00917BFD">
            <w:pPr>
              <w:adjustRightInd w:val="0"/>
              <w:snapToGrid w:val="0"/>
              <w:ind w:firstLineChars="0" w:firstLine="0"/>
              <w:jc w:val="center"/>
            </w:pPr>
          </w:p>
        </w:tc>
      </w:tr>
      <w:tr w:rsidR="00917BFD" w14:paraId="12BB1EBF" w14:textId="77777777" w:rsidTr="007D57BE">
        <w:tc>
          <w:tcPr>
            <w:tcW w:w="993" w:type="dxa"/>
          </w:tcPr>
          <w:p w14:paraId="68F93F4E" w14:textId="42062943" w:rsidR="00917BFD" w:rsidRDefault="00917BFD" w:rsidP="00917BFD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6520" w:type="dxa"/>
          </w:tcPr>
          <w:p w14:paraId="3CFE7A83" w14:textId="0AB44D4D" w:rsidR="00917BFD" w:rsidRDefault="00917BFD" w:rsidP="00917BFD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783" w:type="dxa"/>
          </w:tcPr>
          <w:p w14:paraId="09AED201" w14:textId="7B9E807E" w:rsidR="00917BFD" w:rsidRDefault="00917BFD" w:rsidP="00917BFD">
            <w:pPr>
              <w:adjustRightInd w:val="0"/>
              <w:snapToGrid w:val="0"/>
              <w:ind w:firstLineChars="0" w:firstLine="0"/>
              <w:jc w:val="center"/>
            </w:pPr>
          </w:p>
        </w:tc>
      </w:tr>
      <w:tr w:rsidR="00917BFD" w14:paraId="022EDD23" w14:textId="77777777" w:rsidTr="007D57BE">
        <w:tc>
          <w:tcPr>
            <w:tcW w:w="993" w:type="dxa"/>
          </w:tcPr>
          <w:p w14:paraId="2F974993" w14:textId="7B280028" w:rsidR="00917BFD" w:rsidRDefault="00917BFD" w:rsidP="00917BFD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6520" w:type="dxa"/>
          </w:tcPr>
          <w:p w14:paraId="59EE4B1E" w14:textId="514C6769" w:rsidR="00917BFD" w:rsidRDefault="00917BFD" w:rsidP="00917BFD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783" w:type="dxa"/>
          </w:tcPr>
          <w:p w14:paraId="25C49903" w14:textId="0169C237" w:rsidR="00917BFD" w:rsidRDefault="00917BFD" w:rsidP="00917BFD">
            <w:pPr>
              <w:adjustRightInd w:val="0"/>
              <w:snapToGrid w:val="0"/>
              <w:ind w:firstLineChars="0" w:firstLine="0"/>
              <w:jc w:val="center"/>
            </w:pPr>
          </w:p>
        </w:tc>
      </w:tr>
      <w:tr w:rsidR="00917BFD" w14:paraId="257E24B0" w14:textId="77777777" w:rsidTr="007D57BE">
        <w:tc>
          <w:tcPr>
            <w:tcW w:w="993" w:type="dxa"/>
          </w:tcPr>
          <w:p w14:paraId="5AE64169" w14:textId="623BF790" w:rsidR="00917BFD" w:rsidRDefault="00917BFD" w:rsidP="00917BFD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6520" w:type="dxa"/>
          </w:tcPr>
          <w:p w14:paraId="4E682DBE" w14:textId="7DAC9E25" w:rsidR="00917BFD" w:rsidRDefault="00917BFD" w:rsidP="00917BFD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783" w:type="dxa"/>
          </w:tcPr>
          <w:p w14:paraId="0DAF9F47" w14:textId="489B021B" w:rsidR="00917BFD" w:rsidRDefault="00917BFD" w:rsidP="00917BFD">
            <w:pPr>
              <w:adjustRightInd w:val="0"/>
              <w:snapToGrid w:val="0"/>
              <w:ind w:firstLineChars="0" w:firstLine="0"/>
              <w:jc w:val="center"/>
            </w:pPr>
          </w:p>
        </w:tc>
      </w:tr>
      <w:tr w:rsidR="00917BFD" w14:paraId="754E7451" w14:textId="77777777" w:rsidTr="007D57BE">
        <w:tc>
          <w:tcPr>
            <w:tcW w:w="993" w:type="dxa"/>
          </w:tcPr>
          <w:p w14:paraId="735228C2" w14:textId="5E3A6F9F" w:rsidR="00917BFD" w:rsidRDefault="00917BFD" w:rsidP="00917BFD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6520" w:type="dxa"/>
          </w:tcPr>
          <w:p w14:paraId="31F29CDA" w14:textId="43278587" w:rsidR="00917BFD" w:rsidRDefault="00917BFD" w:rsidP="00917BFD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783" w:type="dxa"/>
          </w:tcPr>
          <w:p w14:paraId="43783322" w14:textId="31952E8C" w:rsidR="00917BFD" w:rsidRDefault="00917BFD" w:rsidP="00917BFD">
            <w:pPr>
              <w:adjustRightInd w:val="0"/>
              <w:snapToGrid w:val="0"/>
              <w:ind w:firstLineChars="0" w:firstLine="0"/>
              <w:jc w:val="center"/>
            </w:pPr>
          </w:p>
        </w:tc>
      </w:tr>
      <w:tr w:rsidR="00917BFD" w14:paraId="0E37B19C" w14:textId="77777777" w:rsidTr="007D57BE">
        <w:tc>
          <w:tcPr>
            <w:tcW w:w="993" w:type="dxa"/>
          </w:tcPr>
          <w:p w14:paraId="5DD146E1" w14:textId="0AF08361" w:rsidR="00917BFD" w:rsidRDefault="00917BFD" w:rsidP="00917BFD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6520" w:type="dxa"/>
          </w:tcPr>
          <w:p w14:paraId="4098FE87" w14:textId="5C462B1B" w:rsidR="00917BFD" w:rsidRDefault="00917BFD" w:rsidP="00917BFD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783" w:type="dxa"/>
          </w:tcPr>
          <w:p w14:paraId="4869643F" w14:textId="02D90FF7" w:rsidR="00917BFD" w:rsidRDefault="00917BFD" w:rsidP="00917BFD">
            <w:pPr>
              <w:adjustRightInd w:val="0"/>
              <w:snapToGrid w:val="0"/>
              <w:ind w:firstLineChars="0" w:firstLine="0"/>
              <w:jc w:val="center"/>
            </w:pPr>
          </w:p>
        </w:tc>
      </w:tr>
      <w:tr w:rsidR="00917BFD" w14:paraId="472DBB89" w14:textId="77777777" w:rsidTr="007D57BE">
        <w:tc>
          <w:tcPr>
            <w:tcW w:w="993" w:type="dxa"/>
          </w:tcPr>
          <w:p w14:paraId="09A576A8" w14:textId="17B32BD5" w:rsidR="00917BFD" w:rsidRDefault="00917BFD" w:rsidP="00917BFD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6520" w:type="dxa"/>
          </w:tcPr>
          <w:p w14:paraId="2BC5BB5D" w14:textId="653AB15D" w:rsidR="00917BFD" w:rsidRDefault="00917BFD" w:rsidP="00917BFD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783" w:type="dxa"/>
          </w:tcPr>
          <w:p w14:paraId="5BB19854" w14:textId="47ECDF2E" w:rsidR="00917BFD" w:rsidRDefault="00917BFD" w:rsidP="00917BFD">
            <w:pPr>
              <w:adjustRightInd w:val="0"/>
              <w:snapToGrid w:val="0"/>
              <w:ind w:firstLineChars="0" w:firstLine="0"/>
              <w:jc w:val="center"/>
            </w:pPr>
          </w:p>
        </w:tc>
      </w:tr>
      <w:tr w:rsidR="00917BFD" w14:paraId="17D5BDEE" w14:textId="77777777" w:rsidTr="007D57BE">
        <w:tc>
          <w:tcPr>
            <w:tcW w:w="993" w:type="dxa"/>
          </w:tcPr>
          <w:p w14:paraId="7D0EBC73" w14:textId="0196561D" w:rsidR="00917BFD" w:rsidRDefault="00917BFD" w:rsidP="00917BFD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6520" w:type="dxa"/>
          </w:tcPr>
          <w:p w14:paraId="39608D4D" w14:textId="125C7F8F" w:rsidR="00917BFD" w:rsidRDefault="00917BFD" w:rsidP="00917BFD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783" w:type="dxa"/>
          </w:tcPr>
          <w:p w14:paraId="481990D3" w14:textId="4FA54532" w:rsidR="00917BFD" w:rsidRDefault="00917BFD" w:rsidP="00917BFD">
            <w:pPr>
              <w:adjustRightInd w:val="0"/>
              <w:snapToGrid w:val="0"/>
              <w:ind w:firstLineChars="0" w:firstLine="0"/>
              <w:jc w:val="center"/>
            </w:pPr>
          </w:p>
        </w:tc>
      </w:tr>
    </w:tbl>
    <w:p w14:paraId="42787741" w14:textId="77777777" w:rsidR="008A7A52" w:rsidRPr="008A7A52" w:rsidRDefault="008A7A52" w:rsidP="00A01C17">
      <w:pPr>
        <w:ind w:firstLineChars="0" w:firstLine="0"/>
        <w:rPr>
          <w:rFonts w:hint="eastAsia"/>
        </w:rPr>
      </w:pPr>
    </w:p>
    <w:p w14:paraId="20D2DD7F" w14:textId="0361D4AD" w:rsidR="00064A61" w:rsidRDefault="00064A61" w:rsidP="0093758B">
      <w:pPr>
        <w:pStyle w:val="1"/>
        <w:rPr>
          <w:rFonts w:hint="eastAsia"/>
        </w:rPr>
      </w:pPr>
      <w:bookmarkStart w:id="6" w:name="_Toc57576283"/>
      <w:r w:rsidRPr="000375D8">
        <w:t>模型的建立与求解</w:t>
      </w:r>
      <w:bookmarkEnd w:id="6"/>
    </w:p>
    <w:p w14:paraId="5B28B27C" w14:textId="30823586" w:rsidR="002828E5" w:rsidRDefault="002828E5" w:rsidP="002828E5">
      <w:pPr>
        <w:ind w:firstLine="480"/>
        <w:rPr>
          <w:color w:val="FF0000"/>
        </w:rPr>
      </w:pPr>
      <w:r w:rsidRPr="002828E5">
        <w:rPr>
          <w:rFonts w:hint="eastAsia"/>
          <w:color w:val="FF0000"/>
        </w:rPr>
        <w:t>（注意：这个部分里面的标题可根据你的论文内容进行调整，我这里给的是一个通用的模版）</w:t>
      </w:r>
    </w:p>
    <w:p w14:paraId="71689403" w14:textId="34D9BA68" w:rsidR="008A7A52" w:rsidRDefault="008A7A52" w:rsidP="00476829">
      <w:pPr>
        <w:pStyle w:val="2"/>
        <w:spacing w:after="156"/>
        <w:rPr>
          <w:rFonts w:hint="eastAsia"/>
        </w:rPr>
      </w:pPr>
      <w:r>
        <w:rPr>
          <w:rFonts w:hint="eastAsia"/>
        </w:rPr>
        <w:t>问题</w:t>
      </w:r>
      <w:proofErr w:type="gramStart"/>
      <w:r>
        <w:rPr>
          <w:rFonts w:hint="eastAsia"/>
        </w:rPr>
        <w:t>一</w:t>
      </w:r>
      <w:proofErr w:type="gramEnd"/>
      <w:r w:rsidRPr="008A7A52">
        <w:rPr>
          <w:rFonts w:hint="eastAsia"/>
        </w:rPr>
        <w:t>模型的建立与求解</w:t>
      </w:r>
    </w:p>
    <w:p w14:paraId="629F7C9B" w14:textId="2E03CA83" w:rsidR="008A7A52" w:rsidRDefault="008A7A52" w:rsidP="008A7A52">
      <w:pPr>
        <w:pStyle w:val="3"/>
        <w:rPr>
          <w:rFonts w:hint="eastAsia"/>
        </w:rPr>
      </w:pPr>
      <w:r>
        <w:rPr>
          <w:rFonts w:hint="eastAsia"/>
        </w:rPr>
        <w:t>模型的建立</w:t>
      </w:r>
    </w:p>
    <w:p w14:paraId="53158DA5" w14:textId="5579F6E1" w:rsidR="008A7A52" w:rsidRDefault="008A7A52" w:rsidP="008A7A52">
      <w:pPr>
        <w:ind w:firstLine="480"/>
        <w:rPr>
          <w:color w:val="FF0000"/>
        </w:rPr>
      </w:pPr>
      <w:r w:rsidRPr="008A7A52">
        <w:rPr>
          <w:rFonts w:hint="eastAsia"/>
          <w:color w:val="FF0000"/>
        </w:rPr>
        <w:t>模型建立是将原问题抽象成用数学语言的表达式，它一定是在先前的问题分析和模型假设的基础上得来的。因为比赛时间很紧，大多时候我们都是使用别人已经建立好的模型。这部分一定要将题目问的问题和模型紧密结合起来，切忌随意套用模型。我们还可以对已有模型的某一方面进行改进或者优化，或者建立不同的模型解决同一个问题，这样就是论文的创新和亮点。</w:t>
      </w:r>
    </w:p>
    <w:p w14:paraId="4E396DAE" w14:textId="77777777" w:rsidR="0051597F" w:rsidRPr="00935461" w:rsidRDefault="0051597F" w:rsidP="00843CBC">
      <w:pPr>
        <w:ind w:firstLineChars="0" w:firstLine="0"/>
        <w:rPr>
          <w:color w:val="FF0000"/>
        </w:rPr>
      </w:pPr>
    </w:p>
    <w:p w14:paraId="23889872" w14:textId="5A1AA44C" w:rsidR="008A7A52" w:rsidRDefault="008A7A52" w:rsidP="008A7A52">
      <w:pPr>
        <w:pStyle w:val="3"/>
        <w:rPr>
          <w:rFonts w:hint="eastAsia"/>
        </w:rPr>
      </w:pPr>
      <w:r>
        <w:rPr>
          <w:rFonts w:hint="eastAsia"/>
        </w:rPr>
        <w:t>模型的求解</w:t>
      </w:r>
    </w:p>
    <w:p w14:paraId="73AA7BE0" w14:textId="41E25BA8" w:rsidR="008A7A52" w:rsidRPr="008A7A52" w:rsidRDefault="008A7A52" w:rsidP="00C62257">
      <w:pPr>
        <w:ind w:firstLine="480"/>
        <w:rPr>
          <w:color w:val="FF0000"/>
        </w:rPr>
      </w:pPr>
      <w:r w:rsidRPr="008A7A52">
        <w:rPr>
          <w:rFonts w:hint="eastAsia"/>
          <w:color w:val="FF0000"/>
        </w:rPr>
        <w:t>把实际问题归结为一定的数学模型后，就要利用数学模型求解所提出的实际问题</w:t>
      </w:r>
      <w:r w:rsidRPr="008A7A52">
        <w:rPr>
          <w:rFonts w:hint="eastAsia"/>
          <w:color w:val="FF0000"/>
        </w:rPr>
        <w:lastRenderedPageBreak/>
        <w:t>了。一般需要借助计算机软件进行求解，例如常用的软件有</w:t>
      </w:r>
      <w:proofErr w:type="spellStart"/>
      <w:r w:rsidRPr="008A7A52">
        <w:rPr>
          <w:rFonts w:hint="eastAsia"/>
          <w:color w:val="FF0000"/>
        </w:rPr>
        <w:t>Matlab</w:t>
      </w:r>
      <w:proofErr w:type="spellEnd"/>
      <w:r w:rsidRPr="008A7A52">
        <w:rPr>
          <w:rFonts w:hint="eastAsia"/>
          <w:color w:val="FF0000"/>
        </w:rPr>
        <w:t xml:space="preserve">, </w:t>
      </w:r>
      <w:proofErr w:type="spellStart"/>
      <w:r w:rsidRPr="008A7A52">
        <w:rPr>
          <w:rFonts w:hint="eastAsia"/>
          <w:color w:val="FF0000"/>
        </w:rPr>
        <w:t>Spss</w:t>
      </w:r>
      <w:proofErr w:type="spellEnd"/>
      <w:r w:rsidRPr="008A7A52">
        <w:rPr>
          <w:rFonts w:hint="eastAsia"/>
          <w:color w:val="FF0000"/>
        </w:rPr>
        <w:t>, Lingo, Excel, Stata, Python</w:t>
      </w:r>
      <w:r w:rsidRPr="008A7A52">
        <w:rPr>
          <w:rFonts w:hint="eastAsia"/>
          <w:color w:val="FF0000"/>
        </w:rPr>
        <w:t>等。求解完成后，得到的求解结果应该规范准确并且醒目，若求解结果过长，最好编入附录里。（注意：如果使用智能优化算法或者数值计算方法求解的话，需要简要阐明算法的计算步骤）</w:t>
      </w:r>
    </w:p>
    <w:p w14:paraId="14EA9BDC" w14:textId="17D6BCB7" w:rsidR="008A7A52" w:rsidRDefault="008A7A52" w:rsidP="00C62257">
      <w:pPr>
        <w:ind w:firstLine="480"/>
      </w:pPr>
    </w:p>
    <w:p w14:paraId="3426AA68" w14:textId="77777777" w:rsidR="00C3760F" w:rsidRPr="008A7A52" w:rsidRDefault="00C3760F" w:rsidP="00C62257">
      <w:pPr>
        <w:ind w:firstLine="480"/>
      </w:pPr>
    </w:p>
    <w:p w14:paraId="5307310E" w14:textId="2E1B5DC1" w:rsidR="008A7A52" w:rsidRDefault="008A7A52" w:rsidP="00476829">
      <w:pPr>
        <w:pStyle w:val="2"/>
        <w:spacing w:after="156"/>
        <w:rPr>
          <w:rFonts w:hint="eastAsia"/>
        </w:rPr>
      </w:pPr>
      <w:r>
        <w:rPr>
          <w:rFonts w:hint="eastAsia"/>
        </w:rPr>
        <w:t>问题二</w:t>
      </w:r>
      <w:r w:rsidRPr="008A7A52">
        <w:rPr>
          <w:rFonts w:hint="eastAsia"/>
        </w:rPr>
        <w:t>模型的建立与求解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617"/>
      </w:tblGrid>
      <w:tr w:rsidR="00134651" w14:paraId="2015E38A" w14:textId="77777777" w:rsidTr="00E63F6D">
        <w:tc>
          <w:tcPr>
            <w:tcW w:w="8217" w:type="dxa"/>
            <w:vAlign w:val="center"/>
          </w:tcPr>
          <w:p w14:paraId="59E02F06" w14:textId="7C2D19A6" w:rsidR="00134651" w:rsidRPr="0051597F" w:rsidRDefault="0065334D" w:rsidP="00E63F6D">
            <w:pPr>
              <w:adjustRightInd w:val="0"/>
              <w:snapToGrid w:val="0"/>
              <w:ind w:firstLineChars="0" w:firstLine="0"/>
              <w:jc w:val="center"/>
            </w:pPr>
            <w:r>
              <w:rPr>
                <w:rFonts w:hint="eastAsia"/>
              </w:rPr>
              <w:t>这里插入公式</w:t>
            </w:r>
          </w:p>
        </w:tc>
        <w:tc>
          <w:tcPr>
            <w:tcW w:w="617" w:type="dxa"/>
            <w:vAlign w:val="center"/>
          </w:tcPr>
          <w:p w14:paraId="0878DF29" w14:textId="77777777" w:rsidR="00134651" w:rsidRPr="0051597F" w:rsidRDefault="00134651" w:rsidP="00E63F6D">
            <w:pPr>
              <w:adjustRightInd w:val="0"/>
              <w:snapToGrid w:val="0"/>
              <w:ind w:firstLineChars="0" w:firstLine="0"/>
              <w:jc w:val="center"/>
            </w:pPr>
            <w:r>
              <w:t>(</w:t>
            </w:r>
            <w:r>
              <w:fldChar w:fldCharType="begin"/>
            </w:r>
            <w:r>
              <w:instrText xml:space="preserve"> AUTONUM  \* Arabic </w:instrText>
            </w:r>
            <w:r>
              <w:fldChar w:fldCharType="end"/>
            </w:r>
            <w:r>
              <w:t>)</w:t>
            </w:r>
          </w:p>
        </w:tc>
      </w:tr>
    </w:tbl>
    <w:p w14:paraId="05D5AD5E" w14:textId="2B8A681E" w:rsidR="008A7A52" w:rsidRDefault="008A7A52" w:rsidP="00C62257">
      <w:pPr>
        <w:ind w:firstLine="480"/>
      </w:pPr>
    </w:p>
    <w:p w14:paraId="77C91D36" w14:textId="77777777" w:rsidR="001F5C5A" w:rsidRPr="008A7A52" w:rsidRDefault="001F5C5A" w:rsidP="00C62257">
      <w:pPr>
        <w:ind w:firstLine="480"/>
      </w:pPr>
    </w:p>
    <w:p w14:paraId="31136571" w14:textId="1B7C2CF7" w:rsidR="00C62257" w:rsidRDefault="008A7A52" w:rsidP="000B640D">
      <w:pPr>
        <w:pStyle w:val="2"/>
        <w:spacing w:after="156"/>
        <w:rPr>
          <w:rFonts w:hint="eastAsia"/>
        </w:rPr>
      </w:pPr>
      <w:r>
        <w:rPr>
          <w:rFonts w:hint="eastAsia"/>
        </w:rPr>
        <w:t>问题三</w:t>
      </w:r>
      <w:r w:rsidRPr="008A7A52">
        <w:rPr>
          <w:rFonts w:hint="eastAsia"/>
        </w:rPr>
        <w:t>模型的建立与求解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617"/>
      </w:tblGrid>
      <w:tr w:rsidR="00134651" w14:paraId="657F25F6" w14:textId="77777777" w:rsidTr="000B640D">
        <w:trPr>
          <w:trHeight w:val="142"/>
        </w:trPr>
        <w:tc>
          <w:tcPr>
            <w:tcW w:w="8217" w:type="dxa"/>
            <w:vAlign w:val="center"/>
          </w:tcPr>
          <w:p w14:paraId="42A89304" w14:textId="4F9DA1AD" w:rsidR="000B640D" w:rsidRPr="0051597F" w:rsidRDefault="0065334D" w:rsidP="00A01C17">
            <w:pPr>
              <w:adjustRightInd w:val="0"/>
              <w:snapToGrid w:val="0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这里插入公式</w:t>
            </w:r>
          </w:p>
        </w:tc>
        <w:tc>
          <w:tcPr>
            <w:tcW w:w="617" w:type="dxa"/>
            <w:vAlign w:val="center"/>
          </w:tcPr>
          <w:p w14:paraId="581CD75E" w14:textId="77777777" w:rsidR="00134651" w:rsidRPr="0051597F" w:rsidRDefault="00134651" w:rsidP="00E63F6D">
            <w:pPr>
              <w:adjustRightInd w:val="0"/>
              <w:snapToGrid w:val="0"/>
              <w:ind w:firstLineChars="0" w:firstLine="0"/>
              <w:jc w:val="center"/>
            </w:pPr>
            <w:r>
              <w:t>(</w:t>
            </w:r>
            <w:r>
              <w:fldChar w:fldCharType="begin"/>
            </w:r>
            <w:r>
              <w:instrText xml:space="preserve"> AUTONUM  \* Arabic </w:instrText>
            </w:r>
            <w:r>
              <w:fldChar w:fldCharType="end"/>
            </w:r>
            <w:r>
              <w:t>)</w:t>
            </w:r>
          </w:p>
        </w:tc>
      </w:tr>
      <w:tr w:rsidR="00F53CC6" w14:paraId="15F86F30" w14:textId="77777777" w:rsidTr="000B640D">
        <w:trPr>
          <w:gridAfter w:val="1"/>
          <w:wAfter w:w="617" w:type="dxa"/>
          <w:trHeight w:val="142"/>
        </w:trPr>
        <w:tc>
          <w:tcPr>
            <w:tcW w:w="8217" w:type="dxa"/>
            <w:vAlign w:val="center"/>
          </w:tcPr>
          <w:p w14:paraId="787F24DA" w14:textId="5793E122" w:rsidR="00F53CC6" w:rsidRPr="00F53CC6" w:rsidRDefault="00F53CC6" w:rsidP="00F53CC6">
            <w:pPr>
              <w:pStyle w:val="2"/>
              <w:numPr>
                <w:ilvl w:val="0"/>
                <w:numId w:val="0"/>
              </w:numPr>
              <w:spacing w:after="156"/>
              <w:rPr>
                <w:rFonts w:hint="eastAsia"/>
              </w:rPr>
            </w:pPr>
          </w:p>
        </w:tc>
      </w:tr>
    </w:tbl>
    <w:p w14:paraId="5F30A7B2" w14:textId="4663CC88" w:rsidR="00F53CC6" w:rsidRDefault="00F53CC6">
      <w:pPr>
        <w:pStyle w:val="2"/>
        <w:spacing w:after="156"/>
      </w:pPr>
      <w:r>
        <w:rPr>
          <w:rFonts w:hint="eastAsia"/>
        </w:rPr>
        <w:t>问题四模型的建立与求解</w:t>
      </w:r>
    </w:p>
    <w:p w14:paraId="5848CC3D" w14:textId="21DAAF21" w:rsidR="00E97B25" w:rsidRDefault="00E97B25" w:rsidP="00E97B25">
      <w:pPr>
        <w:pStyle w:val="1"/>
        <w:rPr>
          <w:rFonts w:hint="eastAsia"/>
        </w:rPr>
      </w:pPr>
      <w:r w:rsidRPr="00E97B25">
        <w:rPr>
          <w:rFonts w:hint="eastAsia"/>
        </w:rPr>
        <w:t>模型的分析与检验</w:t>
      </w:r>
    </w:p>
    <w:p w14:paraId="7F2423C6" w14:textId="77777777" w:rsidR="00E97B25" w:rsidRPr="00E97B25" w:rsidRDefault="00E97B25" w:rsidP="00E97B25">
      <w:pPr>
        <w:ind w:firstLine="480"/>
        <w:rPr>
          <w:color w:val="FF0000"/>
        </w:rPr>
      </w:pPr>
      <w:r w:rsidRPr="00E97B25">
        <w:rPr>
          <w:rFonts w:hint="eastAsia"/>
          <w:color w:val="FF0000"/>
        </w:rPr>
        <w:t>模型的分析与检验的内容也可以放到模型的建立与求解部分，这里我们单独抽出来进行讲解，因为这部分往往是论文的加分项，很多优秀论文也会单独抽出一节来对这个内容进行讨论。</w:t>
      </w:r>
    </w:p>
    <w:p w14:paraId="287D4F0E" w14:textId="77777777" w:rsidR="00E97B25" w:rsidRPr="00E97B25" w:rsidRDefault="00E97B25" w:rsidP="00E97B25">
      <w:pPr>
        <w:ind w:firstLine="480"/>
        <w:rPr>
          <w:color w:val="FF0000"/>
        </w:rPr>
      </w:pPr>
      <w:r w:rsidRPr="00E97B25">
        <w:rPr>
          <w:rFonts w:hint="eastAsia"/>
          <w:color w:val="FF0000"/>
        </w:rPr>
        <w:t>模型的分析</w:t>
      </w:r>
      <w:r w:rsidRPr="00E97B25">
        <w:rPr>
          <w:rFonts w:hint="eastAsia"/>
          <w:color w:val="FF0000"/>
        </w:rPr>
        <w:t xml:space="preserve"> </w:t>
      </w:r>
      <w:r w:rsidRPr="00E97B25">
        <w:rPr>
          <w:rFonts w:hint="eastAsia"/>
          <w:color w:val="FF0000"/>
        </w:rPr>
        <w:t>：在建模比赛中模型分析主要有两种，一个是灵敏度</w:t>
      </w:r>
      <w:r w:rsidRPr="00E97B25">
        <w:rPr>
          <w:rFonts w:hint="eastAsia"/>
          <w:color w:val="FF0000"/>
        </w:rPr>
        <w:t>(</w:t>
      </w:r>
      <w:r w:rsidRPr="00E97B25">
        <w:rPr>
          <w:rFonts w:hint="eastAsia"/>
          <w:color w:val="FF0000"/>
        </w:rPr>
        <w:t>性</w:t>
      </w:r>
      <w:r w:rsidRPr="00E97B25">
        <w:rPr>
          <w:rFonts w:hint="eastAsia"/>
          <w:color w:val="FF0000"/>
        </w:rPr>
        <w:t>)</w:t>
      </w:r>
      <w:r w:rsidRPr="00E97B25">
        <w:rPr>
          <w:rFonts w:hint="eastAsia"/>
          <w:color w:val="FF0000"/>
        </w:rPr>
        <w:t>分析，另一个是误差分析。灵敏度分析是研究与分析一个系统（或模型）的状态或输出变化对系统参数或周围条件变化的敏感程度的方法。其通用的步骤是：控制其他参数不变的情况下，改变模型中某个重要参数的值，然后观察模型的结果的变化情况。误差分析是指分析模型中的误差来源，或者估算模型中存在的误差，一般用于预测问题或者数值计算类问题。</w:t>
      </w:r>
    </w:p>
    <w:p w14:paraId="5D7D48CC" w14:textId="27936F21" w:rsidR="00E97B25" w:rsidRDefault="00E97B25" w:rsidP="00E97B25">
      <w:pPr>
        <w:ind w:firstLine="480"/>
        <w:rPr>
          <w:color w:val="FF0000"/>
        </w:rPr>
      </w:pPr>
      <w:r w:rsidRPr="00E97B25">
        <w:rPr>
          <w:rFonts w:hint="eastAsia"/>
          <w:color w:val="FF0000"/>
        </w:rPr>
        <w:t>模型的检验：模型检验可以分为两种，一种是使用模型之前应该进行的检验，例如层次分析法中一致性检验，灰色预测中的</w:t>
      </w:r>
      <w:proofErr w:type="gramStart"/>
      <w:r w:rsidRPr="00E97B25">
        <w:rPr>
          <w:rFonts w:hint="eastAsia"/>
          <w:color w:val="FF0000"/>
        </w:rPr>
        <w:t>准指数</w:t>
      </w:r>
      <w:proofErr w:type="gramEnd"/>
      <w:r w:rsidRPr="00E97B25">
        <w:rPr>
          <w:rFonts w:hint="eastAsia"/>
          <w:color w:val="FF0000"/>
        </w:rPr>
        <w:t>规律的检验，这部分内容应该放在模型的建立部分；另一种是使用了模型后对模型的结果进行检验，数模中最常见的是稳定性检验，实际上这里的稳定性检验和前面的灵敏度分析非常类似，等会大家看到例子就明白了。</w:t>
      </w:r>
    </w:p>
    <w:p w14:paraId="5E1B1D67" w14:textId="2122CAB5" w:rsidR="001F3C75" w:rsidRDefault="001F3C75" w:rsidP="0096636C">
      <w:pPr>
        <w:ind w:firstLineChars="0" w:firstLine="0"/>
        <w:jc w:val="center"/>
        <w:rPr>
          <w:color w:val="FF0000"/>
        </w:rPr>
      </w:pPr>
      <w:r w:rsidRPr="003A2C5A">
        <w:rPr>
          <w:rFonts w:hint="eastAsia"/>
          <w:color w:val="FF0000"/>
        </w:rPr>
        <w:t>(</w:t>
      </w:r>
      <w:r w:rsidRPr="003A2C5A">
        <w:rPr>
          <w:rFonts w:hint="eastAsia"/>
          <w:color w:val="FF0000"/>
        </w:rPr>
        <w:t>大家尽量在论文中使用灵敏度分析，视频中有详细的讲解</w:t>
      </w:r>
      <w:r w:rsidRPr="003A2C5A">
        <w:rPr>
          <w:color w:val="FF0000"/>
        </w:rPr>
        <w:t>)</w:t>
      </w:r>
    </w:p>
    <w:p w14:paraId="4EC742A4" w14:textId="77777777" w:rsidR="003A2C5A" w:rsidRPr="00E97B25" w:rsidRDefault="003A2C5A" w:rsidP="003A2C5A">
      <w:pPr>
        <w:ind w:firstLine="480"/>
        <w:jc w:val="center"/>
      </w:pPr>
    </w:p>
    <w:p w14:paraId="0BFC4195" w14:textId="5E253DA9" w:rsidR="00CB1FA0" w:rsidRDefault="003A2C5A" w:rsidP="00C62257">
      <w:pPr>
        <w:pStyle w:val="1"/>
        <w:rPr>
          <w:rFonts w:hint="eastAsia"/>
        </w:rPr>
      </w:pPr>
      <w:r w:rsidRPr="003A2C5A">
        <w:rPr>
          <w:rFonts w:hint="eastAsia"/>
        </w:rPr>
        <w:t>模型的评价、改进与推广</w:t>
      </w:r>
    </w:p>
    <w:p w14:paraId="55BB521D" w14:textId="25B7715E" w:rsidR="003A2C5A" w:rsidRPr="003A2C5A" w:rsidRDefault="003A2C5A" w:rsidP="003A2C5A">
      <w:pPr>
        <w:ind w:firstLine="480"/>
        <w:rPr>
          <w:color w:val="FF0000"/>
        </w:rPr>
      </w:pPr>
      <w:r w:rsidRPr="003A2C5A">
        <w:rPr>
          <w:rFonts w:hint="eastAsia"/>
          <w:color w:val="FF0000"/>
        </w:rPr>
        <w:t>注：本部分的标题需要根据你的内容进行调整，例如：如果你没有写模型推广的话，就直接把标题写成模型的评价与改进。很多论文也把这部分的内容直接统称为“模型评价”部分，也是可以的。</w:t>
      </w:r>
    </w:p>
    <w:p w14:paraId="268D84C2" w14:textId="77777777" w:rsidR="003A2C5A" w:rsidRPr="003A2C5A" w:rsidRDefault="003A2C5A" w:rsidP="003A2C5A">
      <w:pPr>
        <w:ind w:firstLine="480"/>
      </w:pPr>
    </w:p>
    <w:p w14:paraId="5F05D421" w14:textId="540691E5" w:rsidR="00C62257" w:rsidRDefault="00C62257" w:rsidP="00476829">
      <w:pPr>
        <w:pStyle w:val="2"/>
        <w:spacing w:after="156"/>
        <w:rPr>
          <w:rFonts w:hint="eastAsia"/>
        </w:rPr>
      </w:pPr>
      <w:bookmarkStart w:id="7" w:name="_Toc57576292"/>
      <w:r>
        <w:rPr>
          <w:rFonts w:hint="eastAsia"/>
        </w:rPr>
        <w:t>模型的优点</w:t>
      </w:r>
      <w:bookmarkEnd w:id="7"/>
    </w:p>
    <w:p w14:paraId="4F9308C1" w14:textId="0C8B38D7" w:rsidR="003A2C5A" w:rsidRPr="005F5D59" w:rsidRDefault="003A2C5A" w:rsidP="003A2C5A">
      <w:pPr>
        <w:ind w:firstLine="480"/>
        <w:rPr>
          <w:color w:val="FF0000"/>
        </w:rPr>
      </w:pPr>
      <w:r w:rsidRPr="005F5D59">
        <w:rPr>
          <w:rFonts w:hint="eastAsia"/>
          <w:color w:val="FF0000"/>
        </w:rPr>
        <w:t>优缺点是必须要写的内容，</w:t>
      </w:r>
      <w:r w:rsidR="00BB222D" w:rsidRPr="005F5D59">
        <w:rPr>
          <w:rFonts w:hint="eastAsia"/>
          <w:color w:val="FF0000"/>
        </w:rPr>
        <w:t>改进和推广</w:t>
      </w:r>
      <w:r w:rsidRPr="005F5D59">
        <w:rPr>
          <w:rFonts w:hint="eastAsia"/>
          <w:color w:val="FF0000"/>
        </w:rPr>
        <w:t>是可选的，但还是建议大家写，实力比较强的建模者可以在这一块充分发挥，这部分对于整个论文的作用在于画龙点睛。</w:t>
      </w:r>
    </w:p>
    <w:p w14:paraId="26B5EDA6" w14:textId="77777777" w:rsidR="003A2C5A" w:rsidRDefault="003A2C5A" w:rsidP="003A2C5A">
      <w:pPr>
        <w:ind w:firstLine="480"/>
      </w:pPr>
    </w:p>
    <w:p w14:paraId="45721B8A" w14:textId="48C6426B" w:rsidR="00C31742" w:rsidRPr="003A2C5A" w:rsidRDefault="00C62257" w:rsidP="00476829">
      <w:pPr>
        <w:pStyle w:val="2"/>
        <w:spacing w:after="156"/>
        <w:rPr>
          <w:rFonts w:hint="eastAsia"/>
        </w:rPr>
      </w:pPr>
      <w:bookmarkStart w:id="8" w:name="_Toc57576293"/>
      <w:r>
        <w:rPr>
          <w:rFonts w:hint="eastAsia"/>
        </w:rPr>
        <w:t>模型的</w:t>
      </w:r>
      <w:bookmarkEnd w:id="8"/>
      <w:r w:rsidR="003A2C5A">
        <w:rPr>
          <w:rFonts w:hint="eastAsia"/>
        </w:rPr>
        <w:t>缺点</w:t>
      </w:r>
    </w:p>
    <w:p w14:paraId="2B6B4186" w14:textId="23E313B3" w:rsidR="003A2C5A" w:rsidRPr="005F5D59" w:rsidRDefault="00E73E33" w:rsidP="00E73E33">
      <w:pPr>
        <w:ind w:firstLine="480"/>
        <w:rPr>
          <w:color w:val="FF0000"/>
        </w:rPr>
      </w:pPr>
      <w:r w:rsidRPr="005F5D59">
        <w:rPr>
          <w:rFonts w:hint="eastAsia"/>
          <w:color w:val="FF0000"/>
        </w:rPr>
        <w:t>缺点写的个数要比优点少</w:t>
      </w:r>
    </w:p>
    <w:p w14:paraId="792F81EF" w14:textId="77777777" w:rsidR="00E73E33" w:rsidRDefault="00E73E33" w:rsidP="00C62257">
      <w:pPr>
        <w:ind w:leftChars="130" w:left="312" w:firstLine="480"/>
        <w:rPr>
          <w:bCs/>
        </w:rPr>
      </w:pPr>
    </w:p>
    <w:p w14:paraId="3F0C4038" w14:textId="52B219C4" w:rsidR="003A2C5A" w:rsidRDefault="003A2C5A" w:rsidP="00476829">
      <w:pPr>
        <w:pStyle w:val="2"/>
        <w:spacing w:after="156"/>
        <w:rPr>
          <w:rFonts w:hint="eastAsia"/>
        </w:rPr>
      </w:pPr>
      <w:r>
        <w:rPr>
          <w:rFonts w:hint="eastAsia"/>
        </w:rPr>
        <w:t>模型的改进</w:t>
      </w:r>
    </w:p>
    <w:p w14:paraId="5D782CA5" w14:textId="3B374AA7" w:rsidR="003A2C5A" w:rsidRPr="005F5D59" w:rsidRDefault="003A2C5A" w:rsidP="005F5D59">
      <w:pPr>
        <w:ind w:firstLine="480"/>
        <w:rPr>
          <w:color w:val="FF0000"/>
        </w:rPr>
      </w:pPr>
      <w:r w:rsidRPr="005F5D59">
        <w:rPr>
          <w:rFonts w:hint="eastAsia"/>
          <w:color w:val="FF0000"/>
        </w:rPr>
        <w:t>主要是针对模型中缺点有哪些可以改进的地方；</w:t>
      </w:r>
    </w:p>
    <w:p w14:paraId="7BBBDA5A" w14:textId="77777777" w:rsidR="003A2C5A" w:rsidRDefault="003A2C5A" w:rsidP="00C62257">
      <w:pPr>
        <w:ind w:leftChars="130" w:left="312" w:firstLine="480"/>
        <w:rPr>
          <w:bCs/>
        </w:rPr>
      </w:pPr>
    </w:p>
    <w:p w14:paraId="7F1B221C" w14:textId="2A9F8C6A" w:rsidR="00C62257" w:rsidRDefault="00C62257" w:rsidP="00476829">
      <w:pPr>
        <w:pStyle w:val="2"/>
        <w:spacing w:after="156"/>
        <w:rPr>
          <w:rFonts w:hint="eastAsia"/>
        </w:rPr>
      </w:pPr>
      <w:bookmarkStart w:id="9" w:name="_Toc57576294"/>
      <w:r>
        <w:rPr>
          <w:rFonts w:hint="eastAsia"/>
        </w:rPr>
        <w:t>模型的推广</w:t>
      </w:r>
      <w:bookmarkEnd w:id="9"/>
    </w:p>
    <w:p w14:paraId="45DA7C53" w14:textId="58AD5D22" w:rsidR="003A2C5A" w:rsidRPr="003A2C5A" w:rsidRDefault="003A2C5A" w:rsidP="003A2C5A">
      <w:pPr>
        <w:ind w:firstLine="480"/>
        <w:rPr>
          <w:color w:val="FF0000"/>
        </w:rPr>
      </w:pPr>
      <w:r w:rsidRPr="003A2C5A">
        <w:rPr>
          <w:rFonts w:hint="eastAsia"/>
          <w:color w:val="FF0000"/>
        </w:rPr>
        <w:t>将原题的要求进行扩展，进一步讨论模型的实用性和可行性。</w:t>
      </w:r>
    </w:p>
    <w:p w14:paraId="00EEA464" w14:textId="77777777" w:rsidR="003A2C5A" w:rsidRPr="003A2C5A" w:rsidRDefault="003A2C5A" w:rsidP="00443B9A">
      <w:pPr>
        <w:ind w:firstLine="480"/>
      </w:pPr>
    </w:p>
    <w:p w14:paraId="20F1A211" w14:textId="70E338E5" w:rsidR="00C31742" w:rsidRDefault="00C31742">
      <w:pPr>
        <w:widowControl/>
        <w:ind w:firstLineChars="0" w:firstLine="0"/>
        <w:jc w:val="left"/>
        <w:rPr>
          <w:rFonts w:eastAsia="黑体"/>
          <w:bCs/>
          <w:sz w:val="21"/>
          <w:szCs w:val="21"/>
        </w:rPr>
      </w:pPr>
      <w:r>
        <w:rPr>
          <w:rFonts w:eastAsia="黑体"/>
          <w:bCs/>
          <w:sz w:val="21"/>
          <w:szCs w:val="21"/>
        </w:rPr>
        <w:br w:type="page"/>
      </w:r>
    </w:p>
    <w:p w14:paraId="50EAC105" w14:textId="77777777" w:rsidR="00C31742" w:rsidRPr="00C31742" w:rsidRDefault="00C31742" w:rsidP="00527988">
      <w:pPr>
        <w:pStyle w:val="1"/>
        <w:rPr>
          <w:rFonts w:hint="eastAsia"/>
        </w:rPr>
      </w:pPr>
      <w:bookmarkStart w:id="10" w:name="_Toc57576295"/>
      <w:r w:rsidRPr="00C31742">
        <w:rPr>
          <w:rFonts w:hint="eastAsia"/>
        </w:rPr>
        <w:lastRenderedPageBreak/>
        <w:t>参考文献</w:t>
      </w:r>
      <w:bookmarkEnd w:id="10"/>
    </w:p>
    <w:p w14:paraId="4D19A2EC" w14:textId="24102FF4" w:rsidR="00BD4D76" w:rsidRPr="004E6053" w:rsidRDefault="004E6053" w:rsidP="004E6053">
      <w:pPr>
        <w:ind w:firstLine="480"/>
        <w:rPr>
          <w:color w:val="FF0000"/>
          <w:lang w:val="zh-CN"/>
        </w:rPr>
      </w:pPr>
      <w:r w:rsidRPr="004E6053">
        <w:rPr>
          <w:rFonts w:hint="eastAsia"/>
          <w:color w:val="FF0000"/>
          <w:lang w:val="zh-CN"/>
        </w:rPr>
        <w:t>所有引用他人或公开资料</w:t>
      </w:r>
      <w:r w:rsidRPr="004E6053">
        <w:rPr>
          <w:rFonts w:hint="eastAsia"/>
          <w:color w:val="FF0000"/>
          <w:lang w:val="zh-CN"/>
        </w:rPr>
        <w:t>(</w:t>
      </w:r>
      <w:r w:rsidRPr="004E6053">
        <w:rPr>
          <w:rFonts w:hint="eastAsia"/>
          <w:color w:val="FF0000"/>
          <w:lang w:val="zh-CN"/>
        </w:rPr>
        <w:t>包括网上资料</w:t>
      </w:r>
      <w:r w:rsidRPr="004E6053">
        <w:rPr>
          <w:rFonts w:hint="eastAsia"/>
          <w:color w:val="FF0000"/>
          <w:lang w:val="zh-CN"/>
        </w:rPr>
        <w:t>)</w:t>
      </w:r>
      <w:r w:rsidRPr="004E6053">
        <w:rPr>
          <w:rFonts w:hint="eastAsia"/>
          <w:color w:val="FF0000"/>
          <w:lang w:val="zh-CN"/>
        </w:rPr>
        <w:t>的成果必须按照科技论文的规范列出参考文献，并在正文引用处予以标注。</w:t>
      </w:r>
    </w:p>
    <w:p w14:paraId="20D2857E" w14:textId="77777777" w:rsidR="004E6053" w:rsidRDefault="004E6053" w:rsidP="004E6053">
      <w:pPr>
        <w:ind w:firstLineChars="0" w:firstLine="0"/>
        <w:rPr>
          <w:color w:val="FF0000"/>
        </w:rPr>
      </w:pPr>
    </w:p>
    <w:p w14:paraId="4C3C5281" w14:textId="71F00A92" w:rsidR="004E6053" w:rsidRPr="004E6053" w:rsidRDefault="004E6053" w:rsidP="004E6053">
      <w:pPr>
        <w:ind w:firstLineChars="0" w:firstLine="0"/>
        <w:rPr>
          <w:color w:val="FF0000"/>
        </w:rPr>
      </w:pPr>
      <w:r w:rsidRPr="004E6053">
        <w:rPr>
          <w:rFonts w:hint="eastAsia"/>
          <w:color w:val="FF0000"/>
        </w:rPr>
        <w:t>常见的三种参考文献的表达方式（标准</w:t>
      </w:r>
      <w:proofErr w:type="gramStart"/>
      <w:r w:rsidRPr="004E6053">
        <w:rPr>
          <w:rFonts w:hint="eastAsia"/>
          <w:color w:val="FF0000"/>
        </w:rPr>
        <w:t>不</w:t>
      </w:r>
      <w:proofErr w:type="gramEnd"/>
      <w:r w:rsidRPr="004E6053">
        <w:rPr>
          <w:rFonts w:hint="eastAsia"/>
          <w:color w:val="FF0000"/>
        </w:rPr>
        <w:t>唯一）：</w:t>
      </w:r>
    </w:p>
    <w:p w14:paraId="41360B49" w14:textId="77777777" w:rsidR="004E6053" w:rsidRPr="004E6053" w:rsidRDefault="004E6053" w:rsidP="004E6053">
      <w:pPr>
        <w:ind w:firstLineChars="0" w:firstLine="0"/>
        <w:rPr>
          <w:color w:val="FF0000"/>
        </w:rPr>
      </w:pPr>
      <w:r w:rsidRPr="004E6053">
        <w:rPr>
          <w:rFonts w:hint="eastAsia"/>
          <w:color w:val="FF0000"/>
        </w:rPr>
        <w:t>书籍的表述方式为：</w:t>
      </w:r>
      <w:r w:rsidRPr="004E6053">
        <w:rPr>
          <w:rFonts w:hint="eastAsia"/>
          <w:color w:val="FF0000"/>
        </w:rPr>
        <w:t xml:space="preserve"> [</w:t>
      </w:r>
      <w:r w:rsidRPr="004E6053">
        <w:rPr>
          <w:rFonts w:hint="eastAsia"/>
          <w:color w:val="FF0000"/>
        </w:rPr>
        <w:t>编号</w:t>
      </w:r>
      <w:r w:rsidRPr="004E6053">
        <w:rPr>
          <w:rFonts w:hint="eastAsia"/>
          <w:color w:val="FF0000"/>
        </w:rPr>
        <w:t xml:space="preserve">] </w:t>
      </w:r>
      <w:r w:rsidRPr="004E6053">
        <w:rPr>
          <w:rFonts w:hint="eastAsia"/>
          <w:color w:val="FF0000"/>
        </w:rPr>
        <w:t>作者，书名，出版地：出版社，出版年月。</w:t>
      </w:r>
    </w:p>
    <w:p w14:paraId="515BC2FD" w14:textId="77777777" w:rsidR="004E6053" w:rsidRPr="004E6053" w:rsidRDefault="004E6053" w:rsidP="004E6053">
      <w:pPr>
        <w:ind w:firstLineChars="0" w:firstLine="0"/>
        <w:rPr>
          <w:color w:val="FF0000"/>
        </w:rPr>
      </w:pPr>
      <w:r w:rsidRPr="004E6053">
        <w:rPr>
          <w:rFonts w:hint="eastAsia"/>
          <w:color w:val="FF0000"/>
        </w:rPr>
        <w:t>期刊杂志论文的表述方式为：</w:t>
      </w:r>
      <w:r w:rsidRPr="004E6053">
        <w:rPr>
          <w:rFonts w:hint="eastAsia"/>
          <w:color w:val="FF0000"/>
        </w:rPr>
        <w:t xml:space="preserve"> [</w:t>
      </w:r>
      <w:r w:rsidRPr="004E6053">
        <w:rPr>
          <w:rFonts w:hint="eastAsia"/>
          <w:color w:val="FF0000"/>
        </w:rPr>
        <w:t>编号</w:t>
      </w:r>
      <w:r w:rsidRPr="004E6053">
        <w:rPr>
          <w:rFonts w:hint="eastAsia"/>
          <w:color w:val="FF0000"/>
        </w:rPr>
        <w:t xml:space="preserve">] </w:t>
      </w:r>
      <w:r w:rsidRPr="004E6053">
        <w:rPr>
          <w:rFonts w:hint="eastAsia"/>
          <w:color w:val="FF0000"/>
        </w:rPr>
        <w:t>作者，论文名，杂志名，卷期号：起止页码，出版年。</w:t>
      </w:r>
    </w:p>
    <w:p w14:paraId="1C0C7384" w14:textId="5405B14A" w:rsidR="004E6053" w:rsidRDefault="004E6053" w:rsidP="004E6053">
      <w:pPr>
        <w:ind w:firstLineChars="0" w:firstLine="0"/>
        <w:rPr>
          <w:color w:val="FF0000"/>
        </w:rPr>
      </w:pPr>
      <w:r w:rsidRPr="004E6053">
        <w:rPr>
          <w:rFonts w:hint="eastAsia"/>
          <w:color w:val="FF0000"/>
        </w:rPr>
        <w:t>网上资源</w:t>
      </w:r>
      <w:r w:rsidRPr="004E6053">
        <w:rPr>
          <w:rFonts w:hint="eastAsia"/>
          <w:color w:val="FF0000"/>
        </w:rPr>
        <w:t>(</w:t>
      </w:r>
      <w:r w:rsidRPr="004E6053">
        <w:rPr>
          <w:rFonts w:hint="eastAsia"/>
          <w:color w:val="FF0000"/>
        </w:rPr>
        <w:t>例如数据库、政府报告</w:t>
      </w:r>
      <w:r w:rsidRPr="004E6053">
        <w:rPr>
          <w:rFonts w:hint="eastAsia"/>
          <w:color w:val="FF0000"/>
        </w:rPr>
        <w:t>)</w:t>
      </w:r>
      <w:r w:rsidRPr="004E6053">
        <w:rPr>
          <w:rFonts w:hint="eastAsia"/>
          <w:color w:val="FF0000"/>
        </w:rPr>
        <w:t>的表述方式为：</w:t>
      </w:r>
      <w:r w:rsidRPr="004E6053">
        <w:rPr>
          <w:rFonts w:hint="eastAsia"/>
          <w:color w:val="FF0000"/>
        </w:rPr>
        <w:t xml:space="preserve"> [</w:t>
      </w:r>
      <w:r w:rsidRPr="004E6053">
        <w:rPr>
          <w:rFonts w:hint="eastAsia"/>
          <w:color w:val="FF0000"/>
        </w:rPr>
        <w:t>编号</w:t>
      </w:r>
      <w:r w:rsidRPr="004E6053">
        <w:rPr>
          <w:rFonts w:hint="eastAsia"/>
          <w:color w:val="FF0000"/>
        </w:rPr>
        <w:t xml:space="preserve">] </w:t>
      </w:r>
      <w:r w:rsidRPr="004E6053">
        <w:rPr>
          <w:rFonts w:hint="eastAsia"/>
          <w:color w:val="FF0000"/>
        </w:rPr>
        <w:t>作者，资源标题，网址，访问时间。</w:t>
      </w:r>
    </w:p>
    <w:p w14:paraId="796F3E51" w14:textId="3BB6B2D8" w:rsidR="0093239C" w:rsidRDefault="0093239C" w:rsidP="004E6053">
      <w:pPr>
        <w:ind w:firstLineChars="0" w:firstLine="0"/>
        <w:rPr>
          <w:color w:val="FF0000"/>
        </w:rPr>
      </w:pPr>
    </w:p>
    <w:p w14:paraId="6AF7E767" w14:textId="4F09CFD3" w:rsidR="0093239C" w:rsidRDefault="0093239C" w:rsidP="004E4ED9">
      <w:pPr>
        <w:ind w:firstLine="480"/>
      </w:pPr>
    </w:p>
    <w:p w14:paraId="4676BCBA" w14:textId="7D4532E2" w:rsidR="004E4ED9" w:rsidRPr="0093239C" w:rsidRDefault="004E4ED9" w:rsidP="00CB5E86">
      <w:pPr>
        <w:ind w:firstLineChars="0" w:firstLine="0"/>
      </w:pPr>
    </w:p>
    <w:p w14:paraId="3EA4B1F3" w14:textId="4F4B99A8" w:rsidR="00527988" w:rsidRPr="00A422BF" w:rsidRDefault="00527988">
      <w:pPr>
        <w:widowControl/>
        <w:ind w:firstLineChars="0" w:firstLine="0"/>
        <w:jc w:val="left"/>
      </w:pPr>
      <w:r w:rsidRPr="00A422BF">
        <w:br w:type="page"/>
      </w:r>
    </w:p>
    <w:p w14:paraId="7DCEAD64" w14:textId="0A5E2998" w:rsidR="00527988" w:rsidRDefault="00527988" w:rsidP="00527988">
      <w:pPr>
        <w:pStyle w:val="a9"/>
        <w:rPr>
          <w:sz w:val="28"/>
        </w:rPr>
      </w:pPr>
      <w:r w:rsidRPr="00527988">
        <w:rPr>
          <w:rFonts w:hint="eastAsia"/>
          <w:sz w:val="28"/>
        </w:rPr>
        <w:lastRenderedPageBreak/>
        <w:t>附录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834"/>
      </w:tblGrid>
      <w:tr w:rsidR="00710749" w14:paraId="0D95ECE3" w14:textId="77777777" w:rsidTr="003A4D87">
        <w:tc>
          <w:tcPr>
            <w:tcW w:w="8834" w:type="dxa"/>
            <w:shd w:val="clear" w:color="auto" w:fill="BFBFBF" w:themeFill="background1" w:themeFillShade="BF"/>
          </w:tcPr>
          <w:p w14:paraId="6D0901C6" w14:textId="6AF0229E" w:rsidR="00710749" w:rsidRPr="00527988" w:rsidRDefault="00710749" w:rsidP="006D4342">
            <w:pPr>
              <w:pStyle w:val="a9"/>
              <w:jc w:val="left"/>
            </w:pPr>
            <w:r>
              <w:rPr>
                <w:rFonts w:hint="eastAsia"/>
              </w:rPr>
              <w:t>附录</w:t>
            </w:r>
            <w:r>
              <w:rPr>
                <w:rFonts w:hint="eastAsia"/>
              </w:rPr>
              <w:t>1</w:t>
            </w:r>
          </w:p>
        </w:tc>
      </w:tr>
      <w:tr w:rsidR="00710749" w14:paraId="5A11A187" w14:textId="77777777" w:rsidTr="003A4D87">
        <w:tc>
          <w:tcPr>
            <w:tcW w:w="8834" w:type="dxa"/>
            <w:shd w:val="clear" w:color="auto" w:fill="BFBFBF" w:themeFill="background1" w:themeFillShade="BF"/>
          </w:tcPr>
          <w:p w14:paraId="4BAD7FEE" w14:textId="1E18AC89" w:rsidR="00710749" w:rsidRDefault="00710749" w:rsidP="003A4D87">
            <w:pPr>
              <w:ind w:firstLineChars="0" w:firstLine="0"/>
              <w:rPr>
                <w:lang w:val="zh-CN"/>
              </w:rPr>
            </w:pPr>
            <w:r>
              <w:rPr>
                <w:rFonts w:hint="eastAsia"/>
              </w:rPr>
              <w:t>介绍：</w:t>
            </w:r>
            <w:r w:rsidRPr="00710749">
              <w:rPr>
                <w:rFonts w:hint="eastAsia"/>
              </w:rPr>
              <w:t>支撑材料的文件列表</w:t>
            </w:r>
          </w:p>
        </w:tc>
      </w:tr>
      <w:tr w:rsidR="00710749" w14:paraId="50BEB6C5" w14:textId="77777777" w:rsidTr="003A4D87">
        <w:tc>
          <w:tcPr>
            <w:tcW w:w="8834" w:type="dxa"/>
            <w:shd w:val="clear" w:color="auto" w:fill="auto"/>
          </w:tcPr>
          <w:p w14:paraId="34E92151" w14:textId="1DECFDAA" w:rsidR="00710749" w:rsidRDefault="00665939" w:rsidP="003A4D87">
            <w:pPr>
              <w:pStyle w:val="a9"/>
              <w:adjustRightInd w:val="0"/>
              <w:snapToGrid w:val="0"/>
              <w:ind w:firstLine="482"/>
              <w:jc w:val="left"/>
              <w:rPr>
                <w:rFonts w:ascii="Menlo" w:eastAsia="微软雅黑" w:hAnsi="Menlo" w:cs="Menlo"/>
                <w:highlight w:val="yellow"/>
              </w:rPr>
            </w:pPr>
            <w:r w:rsidRPr="005E79E1">
              <w:rPr>
                <w:rFonts w:ascii="Menlo" w:eastAsia="微软雅黑" w:hAnsi="Menlo" w:cs="Menlo" w:hint="eastAsia"/>
                <w:highlight w:val="yellow"/>
              </w:rPr>
              <w:t>这是最近国赛要求加入的一个部分，大家可以看我讲的论文写作视频。</w:t>
            </w:r>
          </w:p>
          <w:p w14:paraId="27CC3302" w14:textId="2727C181" w:rsidR="005E79E1" w:rsidRDefault="007A4354" w:rsidP="005E79E1">
            <w:pPr>
              <w:ind w:firstLine="480"/>
            </w:pPr>
            <w:hyperlink r:id="rId8" w:history="1">
              <w:r w:rsidR="005E79E1" w:rsidRPr="001D6A0D">
                <w:rPr>
                  <w:rStyle w:val="aa"/>
                </w:rPr>
                <w:t>https://www.bilibili.com/video/BV1Na411w7c2</w:t>
              </w:r>
            </w:hyperlink>
          </w:p>
          <w:p w14:paraId="5C8AB7EC" w14:textId="08C58E33" w:rsidR="005E79E1" w:rsidRPr="005E79E1" w:rsidRDefault="005E79E1" w:rsidP="005E79E1">
            <w:pPr>
              <w:ind w:firstLine="480"/>
            </w:pPr>
            <w:r>
              <w:rPr>
                <w:noProof/>
              </w:rPr>
              <w:drawing>
                <wp:inline distT="0" distB="0" distL="0" distR="0" wp14:anchorId="57B2F99C" wp14:editId="288B72F3">
                  <wp:extent cx="4632385" cy="3576427"/>
                  <wp:effectExtent l="0" t="0" r="0" b="508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0281" cy="35825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6E5EA5" w14:textId="7A31C325" w:rsidR="00710749" w:rsidRDefault="00710749" w:rsidP="00710749">
      <w:pPr>
        <w:ind w:firstLineChars="0" w:firstLine="0"/>
      </w:pPr>
    </w:p>
    <w:p w14:paraId="62184F29" w14:textId="77777777" w:rsidR="00710749" w:rsidRPr="00710749" w:rsidRDefault="00710749" w:rsidP="00710749">
      <w:pPr>
        <w:ind w:firstLineChars="0" w:firstLine="0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834"/>
      </w:tblGrid>
      <w:tr w:rsidR="00527988" w14:paraId="1965FCCC" w14:textId="77777777" w:rsidTr="002C7F4D">
        <w:tc>
          <w:tcPr>
            <w:tcW w:w="8834" w:type="dxa"/>
            <w:shd w:val="clear" w:color="auto" w:fill="BFBFBF" w:themeFill="background1" w:themeFillShade="BF"/>
          </w:tcPr>
          <w:p w14:paraId="0F7F156F" w14:textId="196D0069" w:rsidR="00527988" w:rsidRPr="00527988" w:rsidRDefault="00527988" w:rsidP="00527988">
            <w:pPr>
              <w:pStyle w:val="a9"/>
              <w:jc w:val="left"/>
            </w:pPr>
            <w:r>
              <w:rPr>
                <w:rFonts w:hint="eastAsia"/>
              </w:rPr>
              <w:t>附录</w:t>
            </w:r>
            <w:r w:rsidR="00710749">
              <w:rPr>
                <w:rFonts w:hint="eastAsia"/>
              </w:rPr>
              <w:t>2</w:t>
            </w:r>
          </w:p>
        </w:tc>
      </w:tr>
      <w:tr w:rsidR="00527988" w14:paraId="280CC416" w14:textId="77777777" w:rsidTr="002C7F4D">
        <w:tc>
          <w:tcPr>
            <w:tcW w:w="8834" w:type="dxa"/>
            <w:shd w:val="clear" w:color="auto" w:fill="BFBFBF" w:themeFill="background1" w:themeFillShade="BF"/>
          </w:tcPr>
          <w:p w14:paraId="789FDDCC" w14:textId="749E8484" w:rsidR="00527988" w:rsidRDefault="00710749" w:rsidP="00527988">
            <w:pPr>
              <w:ind w:firstLineChars="0" w:firstLine="0"/>
              <w:rPr>
                <w:lang w:val="zh-CN"/>
              </w:rPr>
            </w:pPr>
            <w:r>
              <w:rPr>
                <w:rFonts w:hint="eastAsia"/>
              </w:rPr>
              <w:t>介绍</w:t>
            </w:r>
            <w:r w:rsidR="001873C2">
              <w:rPr>
                <w:rFonts w:hint="eastAsia"/>
              </w:rPr>
              <w:t>：</w:t>
            </w:r>
            <w:r w:rsidR="004E6053">
              <w:rPr>
                <w:rFonts w:hint="eastAsia"/>
              </w:rPr>
              <w:t>该代码是某某语言编写的，作用是什么</w:t>
            </w:r>
            <w:r w:rsidR="004E6053">
              <w:rPr>
                <w:lang w:val="zh-CN"/>
              </w:rPr>
              <w:t xml:space="preserve"> </w:t>
            </w:r>
          </w:p>
        </w:tc>
      </w:tr>
      <w:tr w:rsidR="00527988" w14:paraId="117880B5" w14:textId="77777777" w:rsidTr="002C7F4D">
        <w:tc>
          <w:tcPr>
            <w:tcW w:w="8834" w:type="dxa"/>
            <w:shd w:val="clear" w:color="auto" w:fill="auto"/>
          </w:tcPr>
          <w:p w14:paraId="77B401BC" w14:textId="77777777" w:rsidR="004E6053" w:rsidRDefault="004E6053" w:rsidP="004E6053">
            <w:pPr>
              <w:ind w:firstLineChars="0" w:firstLine="0"/>
            </w:pPr>
          </w:p>
          <w:p w14:paraId="36301F5A" w14:textId="77777777" w:rsidR="004E6053" w:rsidRDefault="004E6053" w:rsidP="004E6053">
            <w:pPr>
              <w:ind w:firstLineChars="0" w:firstLine="0"/>
            </w:pPr>
          </w:p>
          <w:p w14:paraId="1105043A" w14:textId="77777777" w:rsidR="004E6053" w:rsidRDefault="004E6053" w:rsidP="004E6053">
            <w:pPr>
              <w:ind w:firstLineChars="0" w:firstLine="0"/>
            </w:pPr>
          </w:p>
          <w:p w14:paraId="2E88E32B" w14:textId="77777777" w:rsidR="004E6053" w:rsidRDefault="004E6053" w:rsidP="004E6053">
            <w:pPr>
              <w:ind w:firstLineChars="0" w:firstLine="0"/>
            </w:pPr>
          </w:p>
          <w:p w14:paraId="2848F1FF" w14:textId="087FEBE2" w:rsidR="004E6053" w:rsidRPr="004E6053" w:rsidRDefault="004E6053" w:rsidP="004E6053">
            <w:pPr>
              <w:ind w:firstLineChars="0" w:firstLine="0"/>
            </w:pPr>
          </w:p>
        </w:tc>
      </w:tr>
    </w:tbl>
    <w:p w14:paraId="2252AED4" w14:textId="26FA6489" w:rsidR="00527988" w:rsidRDefault="00527988" w:rsidP="00527988">
      <w:pPr>
        <w:ind w:firstLineChars="0" w:firstLine="0"/>
        <w:rPr>
          <w:lang w:val="zh-CN"/>
        </w:rPr>
      </w:pPr>
    </w:p>
    <w:p w14:paraId="6EEFB0F6" w14:textId="77777777" w:rsidR="00060C36" w:rsidRDefault="00060C36" w:rsidP="00527988">
      <w:pPr>
        <w:ind w:firstLineChars="0" w:firstLine="0"/>
        <w:rPr>
          <w:lang w:val="zh-CN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834"/>
      </w:tblGrid>
      <w:tr w:rsidR="002C7F4D" w14:paraId="398EDF37" w14:textId="77777777" w:rsidTr="003A4D87">
        <w:tc>
          <w:tcPr>
            <w:tcW w:w="8834" w:type="dxa"/>
            <w:shd w:val="clear" w:color="auto" w:fill="BFBFBF" w:themeFill="background1" w:themeFillShade="BF"/>
          </w:tcPr>
          <w:p w14:paraId="38308C9B" w14:textId="05B57D1C" w:rsidR="002C7F4D" w:rsidRPr="00527988" w:rsidRDefault="002C7F4D" w:rsidP="002C7F4D">
            <w:pPr>
              <w:pStyle w:val="a9"/>
              <w:jc w:val="left"/>
            </w:pPr>
            <w:r>
              <w:rPr>
                <w:rFonts w:hint="eastAsia"/>
              </w:rPr>
              <w:t>附录</w:t>
            </w:r>
            <w:r w:rsidR="00710749">
              <w:rPr>
                <w:rFonts w:hint="eastAsia"/>
              </w:rPr>
              <w:t>3</w:t>
            </w:r>
          </w:p>
        </w:tc>
      </w:tr>
      <w:tr w:rsidR="002C7F4D" w14:paraId="1E8BAD6C" w14:textId="77777777" w:rsidTr="003A4D87">
        <w:tc>
          <w:tcPr>
            <w:tcW w:w="8834" w:type="dxa"/>
            <w:shd w:val="clear" w:color="auto" w:fill="BFBFBF" w:themeFill="background1" w:themeFillShade="BF"/>
          </w:tcPr>
          <w:p w14:paraId="391610B4" w14:textId="1F89EC63" w:rsidR="002C7F4D" w:rsidRDefault="00710749" w:rsidP="003A4D87">
            <w:pPr>
              <w:ind w:firstLineChars="0" w:firstLine="0"/>
              <w:rPr>
                <w:lang w:val="zh-CN"/>
              </w:rPr>
            </w:pPr>
            <w:r>
              <w:rPr>
                <w:rFonts w:hint="eastAsia"/>
              </w:rPr>
              <w:t>介绍</w:t>
            </w:r>
            <w:r w:rsidR="002C7F4D">
              <w:rPr>
                <w:rFonts w:hint="eastAsia"/>
              </w:rPr>
              <w:t>：</w:t>
            </w:r>
            <w:r w:rsidR="004E6053">
              <w:rPr>
                <w:rFonts w:hint="eastAsia"/>
              </w:rPr>
              <w:t>该代码是某某语言编写的，作用是什么</w:t>
            </w:r>
          </w:p>
        </w:tc>
      </w:tr>
      <w:tr w:rsidR="002C7F4D" w14:paraId="072CC434" w14:textId="77777777" w:rsidTr="003A4D87">
        <w:tc>
          <w:tcPr>
            <w:tcW w:w="8834" w:type="dxa"/>
            <w:shd w:val="clear" w:color="auto" w:fill="auto"/>
          </w:tcPr>
          <w:p w14:paraId="580C6B0D" w14:textId="77777777" w:rsidR="004E6053" w:rsidRDefault="004E6053" w:rsidP="004E6053">
            <w:pPr>
              <w:ind w:firstLineChars="0" w:firstLine="0"/>
            </w:pPr>
          </w:p>
          <w:p w14:paraId="43AC036F" w14:textId="77777777" w:rsidR="004E6053" w:rsidRDefault="004E6053" w:rsidP="004E6053">
            <w:pPr>
              <w:ind w:firstLineChars="0" w:firstLine="0"/>
            </w:pPr>
          </w:p>
          <w:p w14:paraId="30C19797" w14:textId="77777777" w:rsidR="004E6053" w:rsidRDefault="004E6053" w:rsidP="004E6053">
            <w:pPr>
              <w:ind w:firstLineChars="0" w:firstLine="0"/>
            </w:pPr>
          </w:p>
          <w:p w14:paraId="14B34C9A" w14:textId="77777777" w:rsidR="004E6053" w:rsidRDefault="004E6053" w:rsidP="004E6053">
            <w:pPr>
              <w:ind w:firstLineChars="0" w:firstLine="0"/>
            </w:pPr>
          </w:p>
          <w:p w14:paraId="0D3A0DB6" w14:textId="0DE13B79" w:rsidR="004E6053" w:rsidRPr="004E6053" w:rsidRDefault="004E6053" w:rsidP="004E6053">
            <w:pPr>
              <w:ind w:firstLineChars="0" w:firstLine="0"/>
            </w:pPr>
          </w:p>
        </w:tc>
      </w:tr>
    </w:tbl>
    <w:p w14:paraId="2E4F175F" w14:textId="734DD526" w:rsidR="002C7F4D" w:rsidRPr="003A4D87" w:rsidRDefault="002C7F4D" w:rsidP="00527988">
      <w:pPr>
        <w:ind w:firstLineChars="0" w:firstLine="0"/>
      </w:pPr>
    </w:p>
    <w:p w14:paraId="60550387" w14:textId="77777777" w:rsidR="004E6053" w:rsidRPr="004E6053" w:rsidRDefault="004E6053" w:rsidP="004E6053">
      <w:pPr>
        <w:ind w:firstLine="480"/>
        <w:rPr>
          <w:color w:val="FF0000"/>
        </w:rPr>
      </w:pPr>
      <w:r w:rsidRPr="004E6053">
        <w:rPr>
          <w:rFonts w:hint="eastAsia"/>
          <w:color w:val="FF0000"/>
        </w:rPr>
        <w:lastRenderedPageBreak/>
        <w:t>除了支撑材料的文件列表和源程序代码外，附录中还可以包括下面内容：</w:t>
      </w:r>
    </w:p>
    <w:p w14:paraId="38752E95" w14:textId="43840B67" w:rsidR="004E6053" w:rsidRPr="004E6053" w:rsidRDefault="004E6053" w:rsidP="004E6053">
      <w:pPr>
        <w:pStyle w:val="a7"/>
        <w:numPr>
          <w:ilvl w:val="0"/>
          <w:numId w:val="11"/>
        </w:numPr>
        <w:ind w:firstLineChars="0"/>
        <w:rPr>
          <w:color w:val="FF0000"/>
        </w:rPr>
      </w:pPr>
      <w:r w:rsidRPr="004E6053">
        <w:rPr>
          <w:rFonts w:hint="eastAsia"/>
          <w:color w:val="FF0000"/>
        </w:rPr>
        <w:t>某一问题的详细证明或求解过程；</w:t>
      </w:r>
    </w:p>
    <w:p w14:paraId="0288CA1F" w14:textId="75DA00B9" w:rsidR="004E6053" w:rsidRPr="004E6053" w:rsidRDefault="004E6053" w:rsidP="004E6053">
      <w:pPr>
        <w:pStyle w:val="a7"/>
        <w:numPr>
          <w:ilvl w:val="0"/>
          <w:numId w:val="11"/>
        </w:numPr>
        <w:ind w:firstLineChars="0"/>
        <w:rPr>
          <w:color w:val="FF0000"/>
        </w:rPr>
      </w:pPr>
      <w:r w:rsidRPr="004E6053">
        <w:rPr>
          <w:rFonts w:hint="eastAsia"/>
          <w:color w:val="FF0000"/>
        </w:rPr>
        <w:t>自己在网上找到的数据；</w:t>
      </w:r>
    </w:p>
    <w:p w14:paraId="54BEBF62" w14:textId="2BF4FD60" w:rsidR="004E6053" w:rsidRPr="004E6053" w:rsidRDefault="004E6053" w:rsidP="004E6053">
      <w:pPr>
        <w:pStyle w:val="a7"/>
        <w:numPr>
          <w:ilvl w:val="0"/>
          <w:numId w:val="11"/>
        </w:numPr>
        <w:ind w:firstLineChars="0"/>
        <w:rPr>
          <w:color w:val="FF0000"/>
        </w:rPr>
      </w:pPr>
      <w:r w:rsidRPr="004E6053">
        <w:rPr>
          <w:rFonts w:hint="eastAsia"/>
          <w:color w:val="FF0000"/>
        </w:rPr>
        <w:t>比较大的流程图；</w:t>
      </w:r>
    </w:p>
    <w:p w14:paraId="34C0EE51" w14:textId="61EE3709" w:rsidR="004E6053" w:rsidRPr="004E6053" w:rsidRDefault="004E6053" w:rsidP="004E6053">
      <w:pPr>
        <w:pStyle w:val="a7"/>
        <w:numPr>
          <w:ilvl w:val="0"/>
          <w:numId w:val="11"/>
        </w:numPr>
        <w:ind w:firstLineChars="0"/>
        <w:rPr>
          <w:color w:val="FF0000"/>
        </w:rPr>
      </w:pPr>
      <w:r w:rsidRPr="004E6053">
        <w:rPr>
          <w:rFonts w:hint="eastAsia"/>
          <w:color w:val="FF0000"/>
        </w:rPr>
        <w:t>较繁杂的图表或计算结果</w:t>
      </w:r>
    </w:p>
    <w:p w14:paraId="08AC1C1D" w14:textId="0AB36169" w:rsidR="0042468F" w:rsidRDefault="0042468F" w:rsidP="00F63512">
      <w:pPr>
        <w:ind w:firstLine="480"/>
      </w:pPr>
    </w:p>
    <w:p w14:paraId="4957AF64" w14:textId="569EA8A6" w:rsidR="004E4ED9" w:rsidRPr="007A4988" w:rsidRDefault="004E4ED9" w:rsidP="00F63512">
      <w:pPr>
        <w:ind w:firstLine="480"/>
      </w:pPr>
    </w:p>
    <w:sectPr w:rsidR="004E4ED9" w:rsidRPr="007A4988" w:rsidSect="0030768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531" w:bottom="1440" w:left="153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8F9F48" w14:textId="77777777" w:rsidR="007F5C03" w:rsidRDefault="007F5C03" w:rsidP="00575FCC">
      <w:pPr>
        <w:ind w:firstLine="480"/>
      </w:pPr>
      <w:r>
        <w:separator/>
      </w:r>
    </w:p>
  </w:endnote>
  <w:endnote w:type="continuationSeparator" w:id="0">
    <w:p w14:paraId="6602FA42" w14:textId="77777777" w:rsidR="007F5C03" w:rsidRDefault="007F5C03" w:rsidP="00575FCC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altName w:val="Courier New"/>
    <w:charset w:val="00"/>
    <w:family w:val="modern"/>
    <w:pitch w:val="fixed"/>
    <w:sig w:usb0="E60022FF" w:usb1="D200F9FB" w:usb2="02000028" w:usb3="00000000" w:csb0="000001D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E0295F" w14:textId="77777777" w:rsidR="00B734B3" w:rsidRDefault="00B734B3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A8D797" w14:textId="498F7924" w:rsidR="00B734B3" w:rsidRPr="00C642CD" w:rsidRDefault="00B734B3" w:rsidP="002A3EEA">
    <w:pPr>
      <w:pStyle w:val="a5"/>
      <w:ind w:firstLineChars="0" w:firstLine="0"/>
      <w:jc w:val="center"/>
      <w:rPr>
        <w:caps/>
        <w:color w:val="000000" w:themeColor="text1"/>
        <w:sz w:val="21"/>
      </w:rPr>
    </w:pPr>
    <w:r w:rsidRPr="00C642CD">
      <w:rPr>
        <w:caps/>
        <w:color w:val="000000" w:themeColor="text1"/>
        <w:sz w:val="21"/>
      </w:rPr>
      <w:fldChar w:fldCharType="begin"/>
    </w:r>
    <w:r w:rsidRPr="00C642CD">
      <w:rPr>
        <w:caps/>
        <w:color w:val="000000" w:themeColor="text1"/>
        <w:sz w:val="21"/>
      </w:rPr>
      <w:instrText>PAGE   \* MERGEFORMAT</w:instrText>
    </w:r>
    <w:r w:rsidRPr="00C642CD">
      <w:rPr>
        <w:caps/>
        <w:color w:val="000000" w:themeColor="text1"/>
        <w:sz w:val="21"/>
      </w:rPr>
      <w:fldChar w:fldCharType="separate"/>
    </w:r>
    <w:r w:rsidR="00846D58" w:rsidRPr="00846D58">
      <w:rPr>
        <w:caps/>
        <w:noProof/>
        <w:color w:val="000000" w:themeColor="text1"/>
        <w:sz w:val="21"/>
        <w:lang w:val="zh-CN"/>
      </w:rPr>
      <w:t>7</w:t>
    </w:r>
    <w:r w:rsidRPr="00C642CD">
      <w:rPr>
        <w:caps/>
        <w:color w:val="000000" w:themeColor="text1"/>
        <w:sz w:val="21"/>
      </w:rPr>
      <w:fldChar w:fldCharType="end"/>
    </w:r>
  </w:p>
  <w:p w14:paraId="009DA9DC" w14:textId="77777777" w:rsidR="00B734B3" w:rsidRDefault="00B734B3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87A3B9" w14:textId="77777777" w:rsidR="00B734B3" w:rsidRDefault="00B734B3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E97746" w14:textId="77777777" w:rsidR="007F5C03" w:rsidRDefault="007F5C03" w:rsidP="00575FCC">
      <w:pPr>
        <w:ind w:firstLine="480"/>
      </w:pPr>
      <w:r>
        <w:separator/>
      </w:r>
    </w:p>
  </w:footnote>
  <w:footnote w:type="continuationSeparator" w:id="0">
    <w:p w14:paraId="601E9B58" w14:textId="77777777" w:rsidR="007F5C03" w:rsidRDefault="007F5C03" w:rsidP="00575FCC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28BF35" w14:textId="77777777" w:rsidR="00B734B3" w:rsidRDefault="00B734B3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289BBD" w14:textId="77777777" w:rsidR="00B734B3" w:rsidRPr="006C057D" w:rsidRDefault="00B734B3" w:rsidP="006C057D">
    <w:pPr>
      <w:ind w:left="48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4DAE9C" w14:textId="77777777" w:rsidR="00B734B3" w:rsidRDefault="00B734B3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E6B31"/>
    <w:multiLevelType w:val="hybridMultilevel"/>
    <w:tmpl w:val="0B74AE02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155A4E8B"/>
    <w:multiLevelType w:val="hybridMultilevel"/>
    <w:tmpl w:val="D5969878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164D4686"/>
    <w:multiLevelType w:val="multilevel"/>
    <w:tmpl w:val="94A02EA6"/>
    <w:lvl w:ilvl="0">
      <w:start w:val="5"/>
      <w:numFmt w:val="decimal"/>
      <w:lvlText w:val="%1"/>
      <w:lvlJc w:val="left"/>
      <w:pPr>
        <w:tabs>
          <w:tab w:val="num" w:pos="900"/>
        </w:tabs>
        <w:ind w:left="900" w:hanging="900"/>
      </w:p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900"/>
      </w:pPr>
    </w:lvl>
    <w:lvl w:ilvl="2">
      <w:start w:val="1"/>
      <w:numFmt w:val="decimal"/>
      <w:lvlText w:val="%1.%2.%3"/>
      <w:lvlJc w:val="left"/>
      <w:pPr>
        <w:tabs>
          <w:tab w:val="num" w:pos="900"/>
        </w:tabs>
        <w:ind w:left="900" w:hanging="900"/>
      </w:pPr>
    </w:lvl>
    <w:lvl w:ilvl="3">
      <w:start w:val="2"/>
      <w:numFmt w:val="decimal"/>
      <w:lvlText w:val="%1.%2.%3.%4"/>
      <w:lvlJc w:val="left"/>
      <w:pPr>
        <w:tabs>
          <w:tab w:val="num" w:pos="900"/>
        </w:tabs>
        <w:ind w:left="900" w:hanging="90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3" w15:restartNumberingAfterBreak="0">
    <w:nsid w:val="170A097D"/>
    <w:multiLevelType w:val="multilevel"/>
    <w:tmpl w:val="658E8E38"/>
    <w:lvl w:ilvl="0">
      <w:start w:val="1"/>
      <w:numFmt w:val="chineseCountingThousand"/>
      <w:suff w:val="space"/>
      <w:lvlText w:val="%1、"/>
      <w:lvlJc w:val="left"/>
      <w:pPr>
        <w:ind w:left="425" w:hanging="425"/>
      </w:pPr>
      <w:rPr>
        <w:rFonts w:eastAsia="黑体" w:hint="eastAsia"/>
        <w:b w:val="0"/>
        <w:bCs w:val="0"/>
        <w:i w:val="0"/>
        <w:sz w:val="28"/>
      </w:rPr>
    </w:lvl>
    <w:lvl w:ilvl="1">
      <w:start w:val="1"/>
      <w:numFmt w:val="decimal"/>
      <w:isLgl/>
      <w:suff w:val="space"/>
      <w:lvlText w:val="%1.%2"/>
      <w:lvlJc w:val="left"/>
      <w:pPr>
        <w:ind w:left="992" w:hanging="567"/>
      </w:pPr>
      <w:rPr>
        <w:rFonts w:ascii="Times New Roman" w:hAnsi="Times New Roman" w:hint="default"/>
        <w:b w:val="0"/>
        <w:bCs w:val="0"/>
        <w:i w:val="0"/>
        <w:sz w:val="24"/>
      </w:rPr>
    </w:lvl>
    <w:lvl w:ilvl="2">
      <w:start w:val="1"/>
      <w:numFmt w:val="decimal"/>
      <w:isLgl/>
      <w:suff w:val="space"/>
      <w:lvlText w:val="%1.%2.%3"/>
      <w:lvlJc w:val="left"/>
      <w:pPr>
        <w:ind w:left="1418" w:hanging="567"/>
      </w:pPr>
      <w:rPr>
        <w:rFonts w:ascii="Times New Roman" w:hAnsi="Times New Roman" w:hint="default"/>
        <w:b w:val="0"/>
        <w:bCs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1DDA7049"/>
    <w:multiLevelType w:val="hybridMultilevel"/>
    <w:tmpl w:val="FB6C012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4A2A7C3B"/>
    <w:multiLevelType w:val="hybridMultilevel"/>
    <w:tmpl w:val="622CAD9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4DB30655"/>
    <w:multiLevelType w:val="multilevel"/>
    <w:tmpl w:val="5356A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825727"/>
    <w:multiLevelType w:val="hybridMultilevel"/>
    <w:tmpl w:val="64989C9C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 w15:restartNumberingAfterBreak="0">
    <w:nsid w:val="5D1F4921"/>
    <w:multiLevelType w:val="hybridMultilevel"/>
    <w:tmpl w:val="B322B830"/>
    <w:lvl w:ilvl="0" w:tplc="F282F0C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5DF36BCE"/>
    <w:multiLevelType w:val="multilevel"/>
    <w:tmpl w:val="198ED3F8"/>
    <w:lvl w:ilvl="0">
      <w:start w:val="1"/>
      <w:numFmt w:val="chineseCountingThousand"/>
      <w:suff w:val="space"/>
      <w:lvlText w:val="%1、"/>
      <w:lvlJc w:val="left"/>
      <w:pPr>
        <w:ind w:left="425" w:hanging="425"/>
      </w:pPr>
      <w:rPr>
        <w:rFonts w:eastAsia="黑体" w:hint="eastAsia"/>
        <w:b/>
        <w:i w:val="0"/>
        <w:sz w:val="28"/>
      </w:rPr>
    </w:lvl>
    <w:lvl w:ilvl="1">
      <w:start w:val="1"/>
      <w:numFmt w:val="decimal"/>
      <w:isLgl/>
      <w:suff w:val="space"/>
      <w:lvlText w:val="%1.%2"/>
      <w:lvlJc w:val="left"/>
      <w:pPr>
        <w:ind w:left="992" w:hanging="567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isLgl/>
      <w:suff w:val="space"/>
      <w:lvlText w:val="%1.%2.%3"/>
      <w:lvlJc w:val="left"/>
      <w:pPr>
        <w:ind w:left="1418" w:hanging="567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665B7F6C"/>
    <w:multiLevelType w:val="hybridMultilevel"/>
    <w:tmpl w:val="2DC2CD1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726270CB"/>
    <w:multiLevelType w:val="multilevel"/>
    <w:tmpl w:val="D90E9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349071B"/>
    <w:multiLevelType w:val="hybridMultilevel"/>
    <w:tmpl w:val="BFEA14CE"/>
    <w:lvl w:ilvl="0" w:tplc="B21ED84E">
      <w:start w:val="1"/>
      <w:numFmt w:val="decimal"/>
      <w:suff w:val="nothing"/>
      <w:lvlText w:val="%1、"/>
      <w:lvlJc w:val="left"/>
      <w:pPr>
        <w:ind w:left="0" w:firstLine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73CD4293"/>
    <w:multiLevelType w:val="multilevel"/>
    <w:tmpl w:val="5138401C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ascii="黑体" w:eastAsia="黑体" w:hAnsi="黑体" w:hint="eastAsia"/>
        <w:b w:val="0"/>
        <w:i w:val="0"/>
        <w:sz w:val="28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992" w:hanging="567"/>
      </w:pPr>
      <w:rPr>
        <w:rFonts w:ascii="黑体" w:eastAsia="黑体" w:hAnsi="黑体" w:hint="eastAsia"/>
        <w:b w:val="0"/>
        <w:i w:val="0"/>
        <w:sz w:val="24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418" w:hanging="567"/>
      </w:pPr>
      <w:rPr>
        <w:rFonts w:ascii="黑体" w:eastAsia="黑体" w:hAnsi="黑体" w:hint="eastAsia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935598464">
    <w:abstractNumId w:val="3"/>
  </w:num>
  <w:num w:numId="2" w16cid:durableId="1140923693">
    <w:abstractNumId w:val="4"/>
  </w:num>
  <w:num w:numId="3" w16cid:durableId="500311539">
    <w:abstractNumId w:val="2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2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06494143">
    <w:abstractNumId w:val="12"/>
  </w:num>
  <w:num w:numId="5" w16cid:durableId="907114628">
    <w:abstractNumId w:val="10"/>
  </w:num>
  <w:num w:numId="6" w16cid:durableId="799299425">
    <w:abstractNumId w:val="9"/>
  </w:num>
  <w:num w:numId="7" w16cid:durableId="426116228">
    <w:abstractNumId w:val="1"/>
  </w:num>
  <w:num w:numId="8" w16cid:durableId="1301154542">
    <w:abstractNumId w:val="0"/>
  </w:num>
  <w:num w:numId="9" w16cid:durableId="1248688359">
    <w:abstractNumId w:val="5"/>
  </w:num>
  <w:num w:numId="10" w16cid:durableId="1301571727">
    <w:abstractNumId w:val="8"/>
  </w:num>
  <w:num w:numId="11" w16cid:durableId="1511337971">
    <w:abstractNumId w:val="7"/>
  </w:num>
  <w:num w:numId="12" w16cid:durableId="184689986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632558194">
    <w:abstractNumId w:val="13"/>
  </w:num>
  <w:num w:numId="14" w16cid:durableId="181194570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959841821">
    <w:abstractNumId w:val="11"/>
  </w:num>
  <w:num w:numId="16" w16cid:durableId="21278919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ZZ_MODIFIED_GEEBINF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zx2zwrze72tww8ev2215dvxnew5ttp0wraw9&quot;&gt;数学建模&lt;record-ids&gt;&lt;item&gt;5&lt;/item&gt;&lt;/record-ids&gt;&lt;/item&gt;&lt;/Libraries&gt;"/>
  </w:docVars>
  <w:rsids>
    <w:rsidRoot w:val="00144B2A"/>
    <w:rsid w:val="00000350"/>
    <w:rsid w:val="000111F2"/>
    <w:rsid w:val="000133BE"/>
    <w:rsid w:val="000331A6"/>
    <w:rsid w:val="000539F4"/>
    <w:rsid w:val="00060C36"/>
    <w:rsid w:val="00064A61"/>
    <w:rsid w:val="0008029E"/>
    <w:rsid w:val="000815BE"/>
    <w:rsid w:val="00087A05"/>
    <w:rsid w:val="00090D69"/>
    <w:rsid w:val="000A1C75"/>
    <w:rsid w:val="000B11C1"/>
    <w:rsid w:val="000B640D"/>
    <w:rsid w:val="000B78CB"/>
    <w:rsid w:val="000D2E4E"/>
    <w:rsid w:val="000E03AA"/>
    <w:rsid w:val="000F27A3"/>
    <w:rsid w:val="00134651"/>
    <w:rsid w:val="001374D3"/>
    <w:rsid w:val="00144B2A"/>
    <w:rsid w:val="00161DA2"/>
    <w:rsid w:val="00171A48"/>
    <w:rsid w:val="00172B82"/>
    <w:rsid w:val="001873C2"/>
    <w:rsid w:val="001939A1"/>
    <w:rsid w:val="00195F45"/>
    <w:rsid w:val="0019771A"/>
    <w:rsid w:val="001A2F74"/>
    <w:rsid w:val="001A35B1"/>
    <w:rsid w:val="001C239C"/>
    <w:rsid w:val="001C7D65"/>
    <w:rsid w:val="001E1F3D"/>
    <w:rsid w:val="001F3C75"/>
    <w:rsid w:val="001F5C5A"/>
    <w:rsid w:val="00217314"/>
    <w:rsid w:val="00222A3C"/>
    <w:rsid w:val="00225389"/>
    <w:rsid w:val="0022698C"/>
    <w:rsid w:val="002319B3"/>
    <w:rsid w:val="00236AE3"/>
    <w:rsid w:val="00240B4E"/>
    <w:rsid w:val="00250F22"/>
    <w:rsid w:val="00254993"/>
    <w:rsid w:val="002633EC"/>
    <w:rsid w:val="002828E5"/>
    <w:rsid w:val="002A3EEA"/>
    <w:rsid w:val="002C0172"/>
    <w:rsid w:val="002C23D9"/>
    <w:rsid w:val="002C7F4D"/>
    <w:rsid w:val="002D209F"/>
    <w:rsid w:val="002E2E98"/>
    <w:rsid w:val="00300EB9"/>
    <w:rsid w:val="00307689"/>
    <w:rsid w:val="00320BF2"/>
    <w:rsid w:val="003331B8"/>
    <w:rsid w:val="003410E0"/>
    <w:rsid w:val="00343AFD"/>
    <w:rsid w:val="00351507"/>
    <w:rsid w:val="00354CD0"/>
    <w:rsid w:val="00362474"/>
    <w:rsid w:val="00371210"/>
    <w:rsid w:val="00377EC8"/>
    <w:rsid w:val="003912A3"/>
    <w:rsid w:val="0039499D"/>
    <w:rsid w:val="003A2C5A"/>
    <w:rsid w:val="003A4D87"/>
    <w:rsid w:val="003B7C68"/>
    <w:rsid w:val="003E348E"/>
    <w:rsid w:val="003E5411"/>
    <w:rsid w:val="004167CE"/>
    <w:rsid w:val="0042468F"/>
    <w:rsid w:val="00432972"/>
    <w:rsid w:val="00443B9A"/>
    <w:rsid w:val="00457D0A"/>
    <w:rsid w:val="00476829"/>
    <w:rsid w:val="004873A8"/>
    <w:rsid w:val="004973A7"/>
    <w:rsid w:val="004A1340"/>
    <w:rsid w:val="004A5FEA"/>
    <w:rsid w:val="004B2EE5"/>
    <w:rsid w:val="004C26BA"/>
    <w:rsid w:val="004D563D"/>
    <w:rsid w:val="004E0603"/>
    <w:rsid w:val="004E4ED9"/>
    <w:rsid w:val="004E6053"/>
    <w:rsid w:val="004F1D30"/>
    <w:rsid w:val="004F4A07"/>
    <w:rsid w:val="00504110"/>
    <w:rsid w:val="0051597F"/>
    <w:rsid w:val="005175CE"/>
    <w:rsid w:val="00520A41"/>
    <w:rsid w:val="00520DBF"/>
    <w:rsid w:val="00527988"/>
    <w:rsid w:val="00536B4F"/>
    <w:rsid w:val="005673E5"/>
    <w:rsid w:val="005731F5"/>
    <w:rsid w:val="00574AC2"/>
    <w:rsid w:val="00575FCC"/>
    <w:rsid w:val="005A50CC"/>
    <w:rsid w:val="005A515F"/>
    <w:rsid w:val="005A670E"/>
    <w:rsid w:val="005B134D"/>
    <w:rsid w:val="005B2174"/>
    <w:rsid w:val="005B7C6A"/>
    <w:rsid w:val="005C20C3"/>
    <w:rsid w:val="005C4E2D"/>
    <w:rsid w:val="005D7036"/>
    <w:rsid w:val="005E45E8"/>
    <w:rsid w:val="005E79E1"/>
    <w:rsid w:val="005F53BA"/>
    <w:rsid w:val="005F5D59"/>
    <w:rsid w:val="00601733"/>
    <w:rsid w:val="0065334D"/>
    <w:rsid w:val="00665939"/>
    <w:rsid w:val="006744CD"/>
    <w:rsid w:val="00696B38"/>
    <w:rsid w:val="006C057D"/>
    <w:rsid w:val="006C5041"/>
    <w:rsid w:val="006D4342"/>
    <w:rsid w:val="006E78E6"/>
    <w:rsid w:val="006F3BF2"/>
    <w:rsid w:val="00710749"/>
    <w:rsid w:val="00746792"/>
    <w:rsid w:val="007514C2"/>
    <w:rsid w:val="00785F59"/>
    <w:rsid w:val="007A4354"/>
    <w:rsid w:val="007A4988"/>
    <w:rsid w:val="007A5476"/>
    <w:rsid w:val="007B2C6C"/>
    <w:rsid w:val="007D57BE"/>
    <w:rsid w:val="007E40F5"/>
    <w:rsid w:val="007F5C03"/>
    <w:rsid w:val="00803316"/>
    <w:rsid w:val="00822022"/>
    <w:rsid w:val="00822932"/>
    <w:rsid w:val="00830348"/>
    <w:rsid w:val="00840028"/>
    <w:rsid w:val="00843CBC"/>
    <w:rsid w:val="00846D58"/>
    <w:rsid w:val="00852DFF"/>
    <w:rsid w:val="00884A05"/>
    <w:rsid w:val="00894C25"/>
    <w:rsid w:val="008A1A24"/>
    <w:rsid w:val="008A7A52"/>
    <w:rsid w:val="008D7A98"/>
    <w:rsid w:val="008F1324"/>
    <w:rsid w:val="008F7213"/>
    <w:rsid w:val="00903D2B"/>
    <w:rsid w:val="00907293"/>
    <w:rsid w:val="009111DF"/>
    <w:rsid w:val="009153AD"/>
    <w:rsid w:val="00917BFD"/>
    <w:rsid w:val="0093239C"/>
    <w:rsid w:val="00935461"/>
    <w:rsid w:val="0093758B"/>
    <w:rsid w:val="00942A54"/>
    <w:rsid w:val="00947C6E"/>
    <w:rsid w:val="0096636C"/>
    <w:rsid w:val="00985F7C"/>
    <w:rsid w:val="009B1874"/>
    <w:rsid w:val="009B443A"/>
    <w:rsid w:val="009B6062"/>
    <w:rsid w:val="009B6845"/>
    <w:rsid w:val="009E70B3"/>
    <w:rsid w:val="00A01C17"/>
    <w:rsid w:val="00A01CB8"/>
    <w:rsid w:val="00A10DAA"/>
    <w:rsid w:val="00A11EC7"/>
    <w:rsid w:val="00A154AB"/>
    <w:rsid w:val="00A249FA"/>
    <w:rsid w:val="00A41D3C"/>
    <w:rsid w:val="00A422BF"/>
    <w:rsid w:val="00A94FB5"/>
    <w:rsid w:val="00AA26EA"/>
    <w:rsid w:val="00AC0C64"/>
    <w:rsid w:val="00AC5569"/>
    <w:rsid w:val="00AD735E"/>
    <w:rsid w:val="00AE12A7"/>
    <w:rsid w:val="00AE33B8"/>
    <w:rsid w:val="00B117DC"/>
    <w:rsid w:val="00B44C8B"/>
    <w:rsid w:val="00B734B3"/>
    <w:rsid w:val="00B9313C"/>
    <w:rsid w:val="00B9341E"/>
    <w:rsid w:val="00B94A1F"/>
    <w:rsid w:val="00BB222D"/>
    <w:rsid w:val="00BD4D76"/>
    <w:rsid w:val="00BD59DD"/>
    <w:rsid w:val="00BE5596"/>
    <w:rsid w:val="00C04E01"/>
    <w:rsid w:val="00C055B7"/>
    <w:rsid w:val="00C243A6"/>
    <w:rsid w:val="00C31742"/>
    <w:rsid w:val="00C34ECB"/>
    <w:rsid w:val="00C34FCA"/>
    <w:rsid w:val="00C3760F"/>
    <w:rsid w:val="00C62257"/>
    <w:rsid w:val="00C642CD"/>
    <w:rsid w:val="00C80518"/>
    <w:rsid w:val="00C83BAF"/>
    <w:rsid w:val="00C8788B"/>
    <w:rsid w:val="00C90E60"/>
    <w:rsid w:val="00CA6DEC"/>
    <w:rsid w:val="00CB1FA0"/>
    <w:rsid w:val="00CB5E86"/>
    <w:rsid w:val="00CC0AD5"/>
    <w:rsid w:val="00CD17F6"/>
    <w:rsid w:val="00CD79B1"/>
    <w:rsid w:val="00CF3D82"/>
    <w:rsid w:val="00CF5967"/>
    <w:rsid w:val="00CF73CB"/>
    <w:rsid w:val="00D0304F"/>
    <w:rsid w:val="00D07CA3"/>
    <w:rsid w:val="00D12186"/>
    <w:rsid w:val="00D25ACD"/>
    <w:rsid w:val="00D30C2F"/>
    <w:rsid w:val="00D37C10"/>
    <w:rsid w:val="00D40FD6"/>
    <w:rsid w:val="00D505F5"/>
    <w:rsid w:val="00D73511"/>
    <w:rsid w:val="00D77D75"/>
    <w:rsid w:val="00D829B4"/>
    <w:rsid w:val="00DA347F"/>
    <w:rsid w:val="00DB6E28"/>
    <w:rsid w:val="00DC2413"/>
    <w:rsid w:val="00DD0B07"/>
    <w:rsid w:val="00DF2DC0"/>
    <w:rsid w:val="00E20055"/>
    <w:rsid w:val="00E26A2F"/>
    <w:rsid w:val="00E46B1C"/>
    <w:rsid w:val="00E60E45"/>
    <w:rsid w:val="00E6321F"/>
    <w:rsid w:val="00E63F6D"/>
    <w:rsid w:val="00E647FE"/>
    <w:rsid w:val="00E73E33"/>
    <w:rsid w:val="00E821AC"/>
    <w:rsid w:val="00E97B25"/>
    <w:rsid w:val="00EA1041"/>
    <w:rsid w:val="00EA6245"/>
    <w:rsid w:val="00EB244D"/>
    <w:rsid w:val="00EC1596"/>
    <w:rsid w:val="00ED668A"/>
    <w:rsid w:val="00EE2107"/>
    <w:rsid w:val="00EF1CA6"/>
    <w:rsid w:val="00F03383"/>
    <w:rsid w:val="00F114B1"/>
    <w:rsid w:val="00F174EF"/>
    <w:rsid w:val="00F21999"/>
    <w:rsid w:val="00F51D42"/>
    <w:rsid w:val="00F53CC6"/>
    <w:rsid w:val="00F63512"/>
    <w:rsid w:val="00F91D20"/>
    <w:rsid w:val="00F9561D"/>
    <w:rsid w:val="00FA2AA2"/>
    <w:rsid w:val="00FA4A26"/>
    <w:rsid w:val="00FB417A"/>
    <w:rsid w:val="00FB7BFE"/>
    <w:rsid w:val="00FF1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84AF9C4"/>
  <w15:chartTrackingRefBased/>
  <w15:docId w15:val="{76C6E5F4-4688-47CA-9CA2-57099AD5B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1D42"/>
    <w:pPr>
      <w:widowControl w:val="0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CF3D82"/>
    <w:pPr>
      <w:keepNext/>
      <w:keepLines/>
      <w:numPr>
        <w:numId w:val="13"/>
      </w:numPr>
      <w:spacing w:before="120" w:after="120"/>
      <w:ind w:firstLineChars="0"/>
      <w:jc w:val="center"/>
      <w:outlineLvl w:val="0"/>
    </w:pPr>
    <w:rPr>
      <w:rFonts w:ascii="黑体" w:eastAsia="黑体" w:hAnsi="黑体"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F3D82"/>
    <w:pPr>
      <w:keepNext/>
      <w:keepLines/>
      <w:numPr>
        <w:ilvl w:val="1"/>
        <w:numId w:val="13"/>
      </w:numPr>
      <w:spacing w:afterLines="50" w:after="50"/>
      <w:ind w:firstLineChars="0"/>
      <w:jc w:val="left"/>
      <w:outlineLvl w:val="1"/>
    </w:pPr>
    <w:rPr>
      <w:rFonts w:ascii="黑体" w:eastAsia="黑体" w:hAnsi="黑体" w:cstheme="majorBidi"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F3D82"/>
    <w:pPr>
      <w:keepNext/>
      <w:keepLines/>
      <w:numPr>
        <w:ilvl w:val="2"/>
        <w:numId w:val="13"/>
      </w:numPr>
      <w:ind w:firstLineChars="0"/>
      <w:jc w:val="left"/>
      <w:outlineLvl w:val="2"/>
    </w:pPr>
    <w:rPr>
      <w:rFonts w:ascii="黑体" w:eastAsia="黑体" w:hAnsi="黑体"/>
      <w:bCs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5F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75F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75F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75FC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F3D82"/>
    <w:rPr>
      <w:rFonts w:ascii="黑体" w:eastAsia="黑体" w:hAnsi="黑体"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CF3D82"/>
    <w:rPr>
      <w:rFonts w:ascii="黑体" w:eastAsia="黑体" w:hAnsi="黑体" w:cstheme="majorBidi"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CF3D82"/>
    <w:rPr>
      <w:rFonts w:ascii="黑体" w:eastAsia="黑体" w:hAnsi="黑体"/>
      <w:bCs/>
      <w:sz w:val="24"/>
      <w:szCs w:val="32"/>
    </w:rPr>
  </w:style>
  <w:style w:type="paragraph" w:styleId="a7">
    <w:name w:val="List Paragraph"/>
    <w:basedOn w:val="a"/>
    <w:uiPriority w:val="34"/>
    <w:qFormat/>
    <w:rsid w:val="00917BFD"/>
    <w:pPr>
      <w:ind w:firstLine="420"/>
    </w:pPr>
  </w:style>
  <w:style w:type="table" w:styleId="a8">
    <w:name w:val="Table Grid"/>
    <w:basedOn w:val="a1"/>
    <w:uiPriority w:val="39"/>
    <w:rsid w:val="00917B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图表标题"/>
    <w:basedOn w:val="a"/>
    <w:next w:val="a"/>
    <w:qFormat/>
    <w:rsid w:val="000815BE"/>
    <w:pPr>
      <w:ind w:firstLineChars="0" w:firstLine="0"/>
      <w:jc w:val="center"/>
    </w:pPr>
    <w:rPr>
      <w:b/>
      <w:sz w:val="21"/>
      <w:szCs w:val="21"/>
    </w:rPr>
  </w:style>
  <w:style w:type="character" w:styleId="aa">
    <w:name w:val="Hyperlink"/>
    <w:basedOn w:val="a0"/>
    <w:uiPriority w:val="99"/>
    <w:unhideWhenUsed/>
    <w:rsid w:val="005E79E1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5E79E1"/>
    <w:rPr>
      <w:color w:val="605E5C"/>
      <w:shd w:val="clear" w:color="auto" w:fill="E1DFDD"/>
    </w:rPr>
  </w:style>
  <w:style w:type="paragraph" w:styleId="ab">
    <w:name w:val="Bibliography"/>
    <w:basedOn w:val="a"/>
    <w:next w:val="a"/>
    <w:uiPriority w:val="37"/>
    <w:unhideWhenUsed/>
    <w:rsid w:val="00FB7BFE"/>
  </w:style>
  <w:style w:type="paragraph" w:styleId="ac">
    <w:name w:val="Balloon Text"/>
    <w:basedOn w:val="a"/>
    <w:link w:val="ad"/>
    <w:uiPriority w:val="99"/>
    <w:semiHidden/>
    <w:unhideWhenUsed/>
    <w:rsid w:val="00172B82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172B82"/>
    <w:rPr>
      <w:rFonts w:ascii="Times New Roman" w:eastAsia="宋体" w:hAnsi="Times New Roman"/>
      <w:sz w:val="18"/>
      <w:szCs w:val="18"/>
    </w:rPr>
  </w:style>
  <w:style w:type="table" w:customStyle="1" w:styleId="ae">
    <w:name w:val="三线表"/>
    <w:basedOn w:val="a1"/>
    <w:uiPriority w:val="99"/>
    <w:rsid w:val="007D57BE"/>
    <w:pPr>
      <w:jc w:val="center"/>
    </w:pPr>
    <w:tblPr>
      <w:jc w:val="center"/>
      <w:tblBorders>
        <w:bottom w:val="single" w:sz="12" w:space="0" w:color="auto"/>
      </w:tblBorders>
    </w:tblPr>
    <w:trPr>
      <w:jc w:val="center"/>
    </w:trPr>
    <w:tcPr>
      <w:vAlign w:val="center"/>
    </w:tcPr>
    <w:tblStylePr w:type="firstRow"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TOC">
    <w:name w:val="TOC Heading"/>
    <w:basedOn w:val="1"/>
    <w:next w:val="a"/>
    <w:uiPriority w:val="39"/>
    <w:unhideWhenUsed/>
    <w:qFormat/>
    <w:rsid w:val="004A5FEA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4A5FEA"/>
  </w:style>
  <w:style w:type="paragraph" w:styleId="TOC2">
    <w:name w:val="toc 2"/>
    <w:basedOn w:val="a"/>
    <w:next w:val="a"/>
    <w:autoRedefine/>
    <w:uiPriority w:val="39"/>
    <w:unhideWhenUsed/>
    <w:rsid w:val="004A5FEA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4A5FEA"/>
    <w:pPr>
      <w:ind w:leftChars="400" w:left="840"/>
    </w:pPr>
  </w:style>
  <w:style w:type="paragraph" w:styleId="af">
    <w:name w:val="Normal (Web)"/>
    <w:basedOn w:val="a"/>
    <w:uiPriority w:val="99"/>
    <w:semiHidden/>
    <w:unhideWhenUsed/>
    <w:rsid w:val="00803316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styleId="af0">
    <w:name w:val="Placeholder Text"/>
    <w:basedOn w:val="a0"/>
    <w:uiPriority w:val="99"/>
    <w:semiHidden/>
    <w:rsid w:val="0042468F"/>
    <w:rPr>
      <w:color w:val="808080"/>
    </w:rPr>
  </w:style>
  <w:style w:type="character" w:customStyle="1" w:styleId="AMEquationSection">
    <w:name w:val="AMEquationSection"/>
    <w:basedOn w:val="a0"/>
    <w:rsid w:val="006F3BF2"/>
    <w:rPr>
      <w:rFonts w:ascii="黑体" w:eastAsia="黑体" w:hAnsi="黑体"/>
      <w:vanish w:val="0"/>
      <w:color w:val="FF0000"/>
      <w:sz w:val="32"/>
      <w:szCs w:val="32"/>
    </w:rPr>
  </w:style>
  <w:style w:type="paragraph" w:customStyle="1" w:styleId="AMDisplayEquation">
    <w:name w:val="AMDisplayEquation"/>
    <w:basedOn w:val="1"/>
    <w:next w:val="a"/>
    <w:link w:val="AMDisplayEquation0"/>
    <w:rsid w:val="006F3BF2"/>
    <w:pPr>
      <w:tabs>
        <w:tab w:val="center" w:pos="4420"/>
        <w:tab w:val="right" w:pos="8840"/>
      </w:tabs>
    </w:pPr>
    <w:rPr>
      <w:color w:val="FF0000"/>
    </w:rPr>
  </w:style>
  <w:style w:type="character" w:customStyle="1" w:styleId="AMDisplayEquation0">
    <w:name w:val="AMDisplayEquation 字符"/>
    <w:basedOn w:val="a0"/>
    <w:link w:val="AMDisplayEquation"/>
    <w:rsid w:val="006F3BF2"/>
    <w:rPr>
      <w:rFonts w:ascii="黑体" w:eastAsia="黑体" w:hAnsi="黑体"/>
      <w:bCs/>
      <w:color w:val="FF0000"/>
      <w:kern w:val="44"/>
      <w:sz w:val="28"/>
      <w:szCs w:val="44"/>
    </w:rPr>
  </w:style>
  <w:style w:type="paragraph" w:customStyle="1" w:styleId="EndNoteBibliographyTitle">
    <w:name w:val="EndNote Bibliography Title"/>
    <w:basedOn w:val="a"/>
    <w:link w:val="EndNoteBibliographyTitle0"/>
    <w:rsid w:val="004E4ED9"/>
    <w:pPr>
      <w:jc w:val="center"/>
    </w:pPr>
    <w:rPr>
      <w:rFonts w:cs="Times New Roman"/>
      <w:noProof/>
    </w:rPr>
  </w:style>
  <w:style w:type="character" w:customStyle="1" w:styleId="EndNoteBibliographyTitle0">
    <w:name w:val="EndNote Bibliography Title 字符"/>
    <w:basedOn w:val="a0"/>
    <w:link w:val="EndNoteBibliographyTitle"/>
    <w:rsid w:val="004E4ED9"/>
    <w:rPr>
      <w:rFonts w:ascii="Times New Roman" w:eastAsia="宋体" w:hAnsi="Times New Roman" w:cs="Times New Roman"/>
      <w:noProof/>
      <w:sz w:val="24"/>
    </w:rPr>
  </w:style>
  <w:style w:type="paragraph" w:customStyle="1" w:styleId="EndNoteBibliography">
    <w:name w:val="EndNote Bibliography"/>
    <w:basedOn w:val="a"/>
    <w:link w:val="EndNoteBibliography0"/>
    <w:rsid w:val="004E4ED9"/>
    <w:rPr>
      <w:rFonts w:cs="Times New Roman"/>
      <w:noProof/>
    </w:rPr>
  </w:style>
  <w:style w:type="character" w:customStyle="1" w:styleId="EndNoteBibliography0">
    <w:name w:val="EndNote Bibliography 字符"/>
    <w:basedOn w:val="a0"/>
    <w:link w:val="EndNoteBibliography"/>
    <w:rsid w:val="004E4ED9"/>
    <w:rPr>
      <w:rFonts w:ascii="Times New Roman" w:eastAsia="宋体" w:hAnsi="Times New Roman" w:cs="Times New Roman"/>
      <w:noProof/>
      <w:sz w:val="24"/>
    </w:rPr>
  </w:style>
  <w:style w:type="character" w:styleId="af1">
    <w:name w:val="Unresolved Mention"/>
    <w:basedOn w:val="a0"/>
    <w:uiPriority w:val="99"/>
    <w:semiHidden/>
    <w:unhideWhenUsed/>
    <w:rsid w:val="002C0172"/>
    <w:rPr>
      <w:color w:val="605E5C"/>
      <w:shd w:val="clear" w:color="auto" w:fill="E1DFDD"/>
    </w:rPr>
  </w:style>
  <w:style w:type="character" w:customStyle="1" w:styleId="tit">
    <w:name w:val="tit"/>
    <w:basedOn w:val="a0"/>
    <w:rsid w:val="002C01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90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2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3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4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0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6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9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3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1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6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5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9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7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3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libili.com/video/BV1Na411w7c2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 Version="2003">
  <b:Source>
    <b:Tag>管丽萍09</b:Tag>
    <b:SourceType>ArticleInAPeriodical</b:SourceType>
    <b:Guid>{DDA54E9E-F012-42F0-815E-E48C904F754A}</b:Guid>
    <b:Title>交通事件管理系统研究现状综述</b:Title>
    <b:PeriodicalTitle>中外公路</b:PeriodicalTitle>
    <b:Year>2009</b:Year>
    <b:Pages>255-261</b:Pages>
    <b:Author>
      <b:Author>
        <b:Corporate>管丽萍, &amp; 尹湘源</b:Corporate>
      </b:Author>
    </b:Author>
    <b:LCID>zh-CN</b:LCID>
    <b:RefOrder>1</b:RefOrder>
  </b:Source>
  <b:Source>
    <b:Tag>朱茵，07</b:Tag>
    <b:SourceType>Book</b:SourceType>
    <b:Guid>{A513A0AC-5A39-4915-A407-E376A36553A2}</b:Guid>
    <b:Title>周彤梅.智能交通系统导论</b:Title>
    <b:Year>2007</b:Year>
    <b:Author>
      <b:Author>
        <b:Corporate>朱茵，王军利</b:Corporate>
      </b:Author>
    </b:Author>
    <b:City>北京</b:City>
    <b:Publisher>中国人民公安大学出版社</b:Publisher>
    <b:RefOrder>2</b:RefOrder>
  </b:Source>
  <b:Source>
    <b:Tag>叶奇明08</b:Tag>
    <b:SourceType>ArticleInAPeriodical</b:SourceType>
    <b:Guid>{09230154-A347-4F1E-9162-4C354F86325E}</b:Guid>
    <b:Title>Floyd算法的演示模型研究</b:Title>
    <b:Year>2008</b:Year>
    <b:Pages>47-50</b:Pages>
    <b:Author>
      <b:Author>
        <b:Corporate>叶奇明，石世光</b:Corporate>
      </b:Author>
    </b:Author>
    <b:PeriodicalTitle>海南大学学报自然科学版</b:PeriodicalTitle>
    <b:RefOrder>3</b:RefOrder>
  </b:Source>
</b:Sources>
</file>

<file path=customXml/itemProps1.xml><?xml version="1.0" encoding="utf-8"?>
<ds:datastoreItem xmlns:ds="http://schemas.openxmlformats.org/officeDocument/2006/customXml" ds:itemID="{B2F9EA66-7371-4671-8EA6-FCF3E2EAD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503</Words>
  <Characters>2873</Characters>
  <Application>Microsoft Office Word</Application>
  <DocSecurity>0</DocSecurity>
  <Lines>23</Lines>
  <Paragraphs>6</Paragraphs>
  <ScaleCrop>false</ScaleCrop>
  <Company/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sxjm qf</dc:creator>
  <cp:keywords/>
  <dc:description/>
  <cp:lastModifiedBy>hy y</cp:lastModifiedBy>
  <cp:revision>2</cp:revision>
  <cp:lastPrinted>2020-11-30T03:40:00Z</cp:lastPrinted>
  <dcterms:created xsi:type="dcterms:W3CDTF">2024-09-06T13:06:00Z</dcterms:created>
  <dcterms:modified xsi:type="dcterms:W3CDTF">2024-09-06T13:06:00Z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  <property fmtid="{D5CDD505-2E9C-101B-9397-08002B2CF9AE}" pid="3" name="MTEquationNumber2">
    <vt:lpwstr>(#S1.#E1)</vt:lpwstr>
  </property>
  <property fmtid="{D5CDD505-2E9C-101B-9397-08002B2CF9AE}" pid="4" name="AMEquationSection">
    <vt:lpwstr>1</vt:lpwstr>
  </property>
  <property fmtid="{D5CDD505-2E9C-101B-9397-08002B2CF9AE}" pid="5" name="AMEquationNumber2">
    <vt:lpwstr>(#E1)</vt:lpwstr>
  </property>
  <property fmtid="{D5CDD505-2E9C-101B-9397-08002B2CF9AE}" pid="6" name="AMDeferFieldUpdate">
    <vt:lpwstr>1</vt:lpwstr>
  </property>
</Properties>
</file>