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23" w:rsidRPr="00035DB0" w:rsidRDefault="005A0A23" w:rsidP="005A0A23">
      <w:pPr>
        <w:spacing w:after="0" w:line="240" w:lineRule="auto"/>
        <w:jc w:val="both"/>
        <w:rPr>
          <w:b/>
          <w:sz w:val="28"/>
          <w:szCs w:val="28"/>
        </w:rPr>
      </w:pPr>
      <w:r w:rsidRPr="00035DB0">
        <w:rPr>
          <w:b/>
          <w:sz w:val="28"/>
          <w:szCs w:val="28"/>
        </w:rPr>
        <w:t>H</w:t>
      </w:r>
      <w:r w:rsidR="001F2BDA">
        <w:rPr>
          <w:b/>
          <w:sz w:val="28"/>
          <w:szCs w:val="28"/>
        </w:rPr>
        <w:t xml:space="preserve">UMAN RESOURCES </w:t>
      </w:r>
      <w:r w:rsidRPr="00035DB0">
        <w:rPr>
          <w:b/>
          <w:sz w:val="28"/>
          <w:szCs w:val="28"/>
        </w:rPr>
        <w:t>DEPARTMENT</w:t>
      </w:r>
    </w:p>
    <w:p w:rsidR="005A0A23" w:rsidRPr="00035DB0" w:rsidRDefault="005A0A23" w:rsidP="005A0A23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b/>
          <w:sz w:val="26"/>
          <w:szCs w:val="28"/>
        </w:rPr>
      </w:pPr>
      <w:r w:rsidRPr="00035DB0">
        <w:rPr>
          <w:b/>
          <w:sz w:val="26"/>
          <w:szCs w:val="28"/>
        </w:rPr>
        <w:t>BANGLADESH HONDA PRIVATE LIMITED.</w:t>
      </w:r>
    </w:p>
    <w:p w:rsidR="005A0A23" w:rsidRDefault="009C189F" w:rsidP="005A0A23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Factory: </w:t>
      </w:r>
      <w:proofErr w:type="spellStart"/>
      <w:r w:rsidR="001D0802">
        <w:rPr>
          <w:rFonts w:cs="Arial"/>
          <w:b/>
        </w:rPr>
        <w:t>Ujilab</w:t>
      </w:r>
      <w:proofErr w:type="spellEnd"/>
      <w:r w:rsidR="001D0802">
        <w:rPr>
          <w:rFonts w:cs="Arial"/>
          <w:b/>
        </w:rPr>
        <w:t xml:space="preserve">, </w:t>
      </w:r>
      <w:proofErr w:type="spellStart"/>
      <w:r w:rsidR="001D0802">
        <w:rPr>
          <w:rFonts w:cs="Arial"/>
          <w:b/>
        </w:rPr>
        <w:t>Sripur</w:t>
      </w:r>
      <w:proofErr w:type="spellEnd"/>
      <w:r w:rsidR="001D0802">
        <w:rPr>
          <w:rFonts w:cs="Arial"/>
          <w:b/>
        </w:rPr>
        <w:t xml:space="preserve">, </w:t>
      </w:r>
      <w:proofErr w:type="spellStart"/>
      <w:r w:rsidR="001D0802">
        <w:rPr>
          <w:rFonts w:cs="Arial"/>
          <w:b/>
        </w:rPr>
        <w:t>Gazipur</w:t>
      </w:r>
      <w:proofErr w:type="spellEnd"/>
      <w:r w:rsidR="001D0802">
        <w:rPr>
          <w:rFonts w:cs="Arial"/>
          <w:b/>
        </w:rPr>
        <w:t xml:space="preserve">, </w:t>
      </w:r>
      <w:r w:rsidR="005A0A23" w:rsidRPr="00035DB0">
        <w:rPr>
          <w:rFonts w:cs="Arial"/>
          <w:b/>
        </w:rPr>
        <w:t>Bangladesh.</w:t>
      </w:r>
    </w:p>
    <w:p w:rsidR="009C189F" w:rsidRPr="00035DB0" w:rsidRDefault="009C189F" w:rsidP="005A0A23">
      <w:pPr>
        <w:tabs>
          <w:tab w:val="left" w:pos="720"/>
          <w:tab w:val="left" w:pos="1080"/>
          <w:tab w:val="left" w:pos="1440"/>
        </w:tabs>
        <w:spacing w:after="0" w:line="240" w:lineRule="auto"/>
        <w:jc w:val="both"/>
        <w:rPr>
          <w:rFonts w:cs="Arial"/>
          <w:b/>
        </w:rPr>
      </w:pPr>
      <w:r>
        <w:rPr>
          <w:rFonts w:cs="Arial"/>
          <w:b/>
        </w:rPr>
        <w:t xml:space="preserve">Dhaka Office: </w:t>
      </w:r>
      <w:proofErr w:type="spellStart"/>
      <w:r>
        <w:rPr>
          <w:rFonts w:cs="Arial"/>
          <w:b/>
        </w:rPr>
        <w:t>Saimon</w:t>
      </w:r>
      <w:proofErr w:type="spellEnd"/>
      <w:r>
        <w:rPr>
          <w:rFonts w:cs="Arial"/>
          <w:b/>
        </w:rPr>
        <w:t xml:space="preserve"> Center, 4/a, 3</w:t>
      </w:r>
      <w:r>
        <w:rPr>
          <w:rFonts w:cs="Arial"/>
          <w:b/>
          <w:vertAlign w:val="superscript"/>
        </w:rPr>
        <w:t>rd</w:t>
      </w:r>
      <w:r>
        <w:rPr>
          <w:rFonts w:cs="Arial"/>
          <w:b/>
        </w:rPr>
        <w:t xml:space="preserve"> Floor, Road no: 22, Gulshan-1</w:t>
      </w:r>
      <w:r w:rsidR="00203EAD">
        <w:rPr>
          <w:rFonts w:cs="Arial"/>
          <w:b/>
        </w:rPr>
        <w:t>, Dhaka-1212.</w:t>
      </w:r>
    </w:p>
    <w:p w:rsidR="005A0A23" w:rsidRPr="00035DB0" w:rsidRDefault="005A0A23" w:rsidP="005A0A23">
      <w:pPr>
        <w:spacing w:after="0" w:line="240" w:lineRule="auto"/>
        <w:ind w:left="-540"/>
        <w:jc w:val="center"/>
      </w:pPr>
      <w:r w:rsidRPr="00035D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2DB47F" wp14:editId="4A725B8E">
                <wp:simplePos x="0" y="0"/>
                <wp:positionH relativeFrom="column">
                  <wp:posOffset>-922020</wp:posOffset>
                </wp:positionH>
                <wp:positionV relativeFrom="paragraph">
                  <wp:posOffset>53340</wp:posOffset>
                </wp:positionV>
                <wp:extent cx="8115300" cy="0"/>
                <wp:effectExtent l="0" t="0" r="19050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1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2.6pt,4.2pt" to="566.4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5NY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"/>
            </w:pict>
          </mc:Fallback>
        </mc:AlternateContent>
      </w:r>
    </w:p>
    <w:p w:rsidR="00CF3EDF" w:rsidRPr="00035DB0" w:rsidRDefault="00CF3EDF" w:rsidP="00CF3EDF">
      <w:pPr>
        <w:spacing w:after="0" w:line="240" w:lineRule="auto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Acknowledgement </w:t>
      </w:r>
      <w:r w:rsidRPr="00035DB0">
        <w:rPr>
          <w:b/>
          <w:sz w:val="32"/>
          <w:u w:val="single"/>
        </w:rPr>
        <w:t>for Dues of Outgoing Employees</w:t>
      </w:r>
    </w:p>
    <w:p w:rsidR="005A0A23" w:rsidRPr="00035DB0" w:rsidRDefault="005A0A23" w:rsidP="005A0A23">
      <w:pPr>
        <w:keepNext/>
        <w:spacing w:after="0" w:line="240" w:lineRule="auto"/>
        <w:jc w:val="center"/>
        <w:outlineLvl w:val="5"/>
        <w:rPr>
          <w:rFonts w:cs="Arial"/>
          <w:sz w:val="2"/>
          <w:szCs w:val="28"/>
          <w:u w:val="single"/>
        </w:rPr>
      </w:pPr>
    </w:p>
    <w:p w:rsidR="005A0A23" w:rsidRPr="00C77418" w:rsidRDefault="006F3675" w:rsidP="005A0A23">
      <w:pPr>
        <w:spacing w:after="0" w:line="240" w:lineRule="auto"/>
        <w:ind w:left="7200"/>
        <w:rPr>
          <w:color w:val="FF0000"/>
        </w:rPr>
      </w:pPr>
      <w:r w:rsidRPr="00C77418">
        <w:rPr>
          <w:color w:val="FF0000"/>
        </w:rPr>
        <w:t xml:space="preserve">Date: </w:t>
      </w:r>
      <w:r w:rsidR="00F93C4F" w:rsidRPr="00C77418">
        <w:rPr>
          <w:color w:val="FF0000"/>
        </w:rPr>
        <w:t>10</w:t>
      </w:r>
      <w:r w:rsidRPr="00C77418">
        <w:rPr>
          <w:color w:val="FF0000"/>
        </w:rPr>
        <w:t>-</w:t>
      </w:r>
      <w:r w:rsidR="00F93C4F" w:rsidRPr="00C77418">
        <w:rPr>
          <w:color w:val="FF0000"/>
        </w:rPr>
        <w:t>August</w:t>
      </w:r>
      <w:r w:rsidR="001F5753" w:rsidRPr="00C77418">
        <w:rPr>
          <w:color w:val="FF0000"/>
        </w:rPr>
        <w:t>-2016</w:t>
      </w:r>
    </w:p>
    <w:p w:rsidR="005A0A23" w:rsidRPr="00035DB0" w:rsidRDefault="005A0A23" w:rsidP="005A0A23">
      <w:pPr>
        <w:spacing w:after="0" w:line="240" w:lineRule="auto"/>
        <w:jc w:val="center"/>
        <w:rPr>
          <w:sz w:val="8"/>
        </w:rPr>
      </w:pPr>
    </w:p>
    <w:p w:rsidR="005A0A23" w:rsidRPr="00035DB0" w:rsidRDefault="00495F66" w:rsidP="005A0A23">
      <w:pPr>
        <w:keepNext/>
        <w:spacing w:after="0" w:line="240" w:lineRule="auto"/>
        <w:jc w:val="center"/>
        <w:outlineLvl w:val="5"/>
        <w:rPr>
          <w:rFonts w:cs="Arial"/>
          <w:sz w:val="34"/>
          <w:szCs w:val="42"/>
          <w:u w:val="single"/>
        </w:rPr>
      </w:pPr>
      <w:r>
        <w:rPr>
          <w:rFonts w:cs="Arial"/>
          <w:sz w:val="28"/>
          <w:szCs w:val="28"/>
          <w:u w:val="single"/>
        </w:rPr>
        <w:t>Final Settlement</w:t>
      </w:r>
      <w:r w:rsidR="00430E82">
        <w:rPr>
          <w:rFonts w:cs="Arial"/>
          <w:sz w:val="28"/>
          <w:szCs w:val="28"/>
          <w:u w:val="single"/>
        </w:rPr>
        <w:t xml:space="preserve"> of </w:t>
      </w:r>
      <w:r w:rsidR="00F93C4F" w:rsidRPr="00980F4F">
        <w:rPr>
          <w:rFonts w:cs="Arial"/>
          <w:b/>
          <w:color w:val="FF0000"/>
          <w:sz w:val="28"/>
          <w:szCs w:val="28"/>
          <w:u w:val="single"/>
        </w:rPr>
        <w:t>Md.</w:t>
      </w:r>
      <w:r w:rsidR="00F93C4F" w:rsidRPr="00980F4F">
        <w:rPr>
          <w:rFonts w:cs="Arial"/>
          <w:color w:val="FF0000"/>
          <w:sz w:val="28"/>
          <w:szCs w:val="28"/>
          <w:u w:val="single"/>
        </w:rPr>
        <w:t xml:space="preserve"> </w:t>
      </w:r>
      <w:r w:rsidR="00F93C4F" w:rsidRPr="00980F4F">
        <w:rPr>
          <w:rFonts w:cs="Arial"/>
          <w:b/>
          <w:color w:val="FF0000"/>
          <w:sz w:val="28"/>
          <w:szCs w:val="28"/>
          <w:u w:val="single"/>
        </w:rPr>
        <w:t xml:space="preserve">Dinar Ibn </w:t>
      </w:r>
      <w:proofErr w:type="spellStart"/>
      <w:r w:rsidR="00F93C4F" w:rsidRPr="00980F4F">
        <w:rPr>
          <w:rFonts w:cs="Arial"/>
          <w:b/>
          <w:color w:val="FF0000"/>
          <w:sz w:val="28"/>
          <w:szCs w:val="28"/>
          <w:u w:val="single"/>
        </w:rPr>
        <w:t>Raihan</w:t>
      </w:r>
      <w:proofErr w:type="spellEnd"/>
      <w:r w:rsidR="00F93C4F" w:rsidRPr="00980F4F">
        <w:rPr>
          <w:rFonts w:cs="Arial"/>
          <w:b/>
          <w:color w:val="FF0000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margin" w:tblpY="504"/>
        <w:tblW w:w="100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3060"/>
        <w:gridCol w:w="450"/>
        <w:gridCol w:w="2250"/>
        <w:gridCol w:w="2362"/>
      </w:tblGrid>
      <w:tr w:rsidR="005A0A23" w:rsidRPr="00035DB0" w:rsidTr="00077FB9">
        <w:trPr>
          <w:trHeight w:val="170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5A0A23" w:rsidP="008D75C6">
            <w:pPr>
              <w:spacing w:before="80" w:after="80" w:line="240" w:lineRule="auto"/>
            </w:pPr>
            <w:r w:rsidRPr="00035DB0">
              <w:t xml:space="preserve">Department 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C77418" w:rsidRDefault="005642F1" w:rsidP="005642F1">
            <w:pPr>
              <w:tabs>
                <w:tab w:val="left" w:pos="1485"/>
              </w:tabs>
              <w:spacing w:before="80" w:after="8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Customer Service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A23" w:rsidRPr="00035DB0" w:rsidRDefault="005A0A23" w:rsidP="008D75C6">
            <w:pPr>
              <w:spacing w:before="80" w:after="8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5A0A23" w:rsidP="008D75C6">
            <w:pPr>
              <w:spacing w:before="80" w:after="80" w:line="240" w:lineRule="auto"/>
            </w:pPr>
            <w:r w:rsidRPr="00035DB0">
              <w:t xml:space="preserve">ID No 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0ABE" w:rsidRPr="00C77418" w:rsidRDefault="00F93C4F" w:rsidP="008D75C6">
            <w:pPr>
              <w:spacing w:before="80" w:after="80" w:line="240" w:lineRule="auto"/>
              <w:rPr>
                <w:rFonts w:cs="Vrinda"/>
                <w:color w:val="FF0000"/>
                <w:szCs w:val="30"/>
                <w:lang w:bidi="bn-BD"/>
              </w:rPr>
            </w:pPr>
            <w:r w:rsidRPr="00C77418">
              <w:rPr>
                <w:rFonts w:cs="Vrinda"/>
                <w:color w:val="FF0000"/>
                <w:szCs w:val="30"/>
                <w:lang w:bidi="bn-BD"/>
              </w:rPr>
              <w:t>040</w:t>
            </w:r>
          </w:p>
        </w:tc>
      </w:tr>
      <w:tr w:rsidR="005A0A23" w:rsidRPr="00035DB0" w:rsidTr="00077FB9">
        <w:trPr>
          <w:trHeight w:val="215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5A0A23" w:rsidP="008D75C6">
            <w:pPr>
              <w:spacing w:before="80" w:after="80" w:line="240" w:lineRule="auto"/>
            </w:pPr>
            <w:r w:rsidRPr="00035DB0">
              <w:t>Section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C77418" w:rsidRDefault="00F93C4F" w:rsidP="008D75C6">
            <w:pPr>
              <w:spacing w:before="80" w:after="8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Customer Service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A23" w:rsidRPr="00035DB0" w:rsidRDefault="005A0A23" w:rsidP="008D75C6">
            <w:pPr>
              <w:spacing w:before="80" w:after="8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5A0A23" w:rsidP="008D75C6">
            <w:pPr>
              <w:spacing w:before="80" w:after="80" w:line="240" w:lineRule="auto"/>
            </w:pPr>
            <w:r w:rsidRPr="00035DB0">
              <w:t>Working Place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C77418" w:rsidRDefault="002946B6" w:rsidP="005642F1">
            <w:pPr>
              <w:spacing w:before="80" w:after="8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 xml:space="preserve">HONDA </w:t>
            </w:r>
            <w:r w:rsidR="005642F1" w:rsidRPr="00C77418">
              <w:rPr>
                <w:color w:val="FF0000"/>
              </w:rPr>
              <w:t>Dhaka Office</w:t>
            </w:r>
          </w:p>
        </w:tc>
      </w:tr>
      <w:tr w:rsidR="005A0A23" w:rsidRPr="00035DB0" w:rsidTr="00077FB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5A0A23" w:rsidP="008D75C6">
            <w:pPr>
              <w:spacing w:before="80" w:after="80" w:line="240" w:lineRule="auto"/>
            </w:pPr>
            <w:r w:rsidRPr="00035DB0">
              <w:t>Designation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C77418" w:rsidRDefault="00F93C4F" w:rsidP="00F93C4F">
            <w:pPr>
              <w:rPr>
                <w:rFonts w:ascii="Calibri" w:hAnsi="Calibri"/>
                <w:color w:val="FF0000"/>
                <w:sz w:val="20"/>
                <w:szCs w:val="20"/>
              </w:rPr>
            </w:pPr>
            <w:r w:rsidRPr="00C77418">
              <w:rPr>
                <w:rFonts w:ascii="Calibri" w:hAnsi="Calibri"/>
                <w:color w:val="FF0000"/>
                <w:sz w:val="20"/>
                <w:szCs w:val="20"/>
              </w:rPr>
              <w:t>Executive, QIC &amp; Warranty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A23" w:rsidRPr="00035DB0" w:rsidRDefault="005A0A23" w:rsidP="008D75C6">
            <w:pPr>
              <w:spacing w:before="80" w:after="8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9B06CE" w:rsidP="008D75C6">
            <w:pPr>
              <w:spacing w:before="80" w:after="80" w:line="240" w:lineRule="auto"/>
            </w:pPr>
            <w:r>
              <w:t>Last Working Day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C77418" w:rsidRDefault="00F93C4F" w:rsidP="00F93C4F">
            <w:pPr>
              <w:spacing w:before="80" w:after="8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31</w:t>
            </w:r>
            <w:r w:rsidR="008E158D" w:rsidRPr="00C77418">
              <w:rPr>
                <w:color w:val="FF0000"/>
              </w:rPr>
              <w:t>-</w:t>
            </w:r>
            <w:r w:rsidRPr="00C77418">
              <w:rPr>
                <w:color w:val="FF0000"/>
              </w:rPr>
              <w:t>July</w:t>
            </w:r>
            <w:r w:rsidR="00F84DA5" w:rsidRPr="00C77418">
              <w:rPr>
                <w:color w:val="FF0000"/>
              </w:rPr>
              <w:t>-1</w:t>
            </w:r>
            <w:r w:rsidRPr="00C77418">
              <w:rPr>
                <w:color w:val="FF0000"/>
              </w:rPr>
              <w:t>6</w:t>
            </w:r>
          </w:p>
        </w:tc>
      </w:tr>
      <w:tr w:rsidR="005A0A23" w:rsidRPr="00035DB0" w:rsidTr="00077FB9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5A0A23" w:rsidP="008D75C6">
            <w:pPr>
              <w:spacing w:before="80" w:after="80" w:line="240" w:lineRule="auto"/>
            </w:pPr>
            <w:r w:rsidRPr="00035DB0">
              <w:t>Date of Joining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C77418" w:rsidRDefault="00F93C4F" w:rsidP="00F93C4F">
            <w:pPr>
              <w:spacing w:before="80" w:after="8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05</w:t>
            </w:r>
            <w:r w:rsidR="008E158D" w:rsidRPr="00C77418">
              <w:rPr>
                <w:color w:val="FF0000"/>
              </w:rPr>
              <w:t>-</w:t>
            </w:r>
            <w:r w:rsidRPr="00C77418">
              <w:rPr>
                <w:color w:val="FF0000"/>
              </w:rPr>
              <w:t>Feb</w:t>
            </w:r>
            <w:r w:rsidR="0038204E" w:rsidRPr="00C77418">
              <w:rPr>
                <w:color w:val="FF0000"/>
              </w:rPr>
              <w:t>-</w:t>
            </w:r>
            <w:r w:rsidR="008E158D" w:rsidRPr="00C77418">
              <w:rPr>
                <w:color w:val="FF0000"/>
              </w:rPr>
              <w:t>20</w:t>
            </w:r>
            <w:r w:rsidRPr="00C77418">
              <w:rPr>
                <w:color w:val="FF0000"/>
              </w:rPr>
              <w:t>15</w:t>
            </w:r>
          </w:p>
        </w:tc>
        <w:tc>
          <w:tcPr>
            <w:tcW w:w="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0A23" w:rsidRPr="00035DB0" w:rsidRDefault="005A0A23" w:rsidP="008D75C6">
            <w:pPr>
              <w:spacing w:before="80" w:after="80" w:line="240" w:lineRule="auto"/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035DB0" w:rsidRDefault="00FB0DD9" w:rsidP="008D75C6">
            <w:pPr>
              <w:spacing w:before="80" w:after="80" w:line="240" w:lineRule="auto"/>
            </w:pPr>
            <w:r>
              <w:t xml:space="preserve">Resign </w:t>
            </w:r>
            <w:r w:rsidR="005A0A23" w:rsidRPr="00035DB0">
              <w:t xml:space="preserve">Effective date </w:t>
            </w:r>
          </w:p>
        </w:tc>
        <w:tc>
          <w:tcPr>
            <w:tcW w:w="2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0A23" w:rsidRPr="00C77418" w:rsidRDefault="008E158D" w:rsidP="00F93C4F">
            <w:pPr>
              <w:spacing w:before="80" w:after="8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3</w:t>
            </w:r>
            <w:r w:rsidR="000F19D5" w:rsidRPr="00C77418">
              <w:rPr>
                <w:color w:val="FF0000"/>
              </w:rPr>
              <w:t>1</w:t>
            </w:r>
            <w:r w:rsidRPr="00C77418">
              <w:rPr>
                <w:color w:val="FF0000"/>
              </w:rPr>
              <w:t>-</w:t>
            </w:r>
            <w:r w:rsidR="00F93C4F" w:rsidRPr="00C77418">
              <w:rPr>
                <w:color w:val="FF0000"/>
              </w:rPr>
              <w:t>July</w:t>
            </w:r>
            <w:r w:rsidR="0038204E" w:rsidRPr="00C77418">
              <w:rPr>
                <w:color w:val="FF0000"/>
              </w:rPr>
              <w:t>-1</w:t>
            </w:r>
            <w:r w:rsidR="00F93C4F" w:rsidRPr="00C77418">
              <w:rPr>
                <w:color w:val="FF0000"/>
              </w:rPr>
              <w:t>6</w:t>
            </w:r>
          </w:p>
        </w:tc>
      </w:tr>
    </w:tbl>
    <w:p w:rsidR="00FA3677" w:rsidRPr="00FA3677" w:rsidRDefault="00FA3677" w:rsidP="00FA3677">
      <w:pPr>
        <w:keepNext/>
        <w:spacing w:line="240" w:lineRule="auto"/>
        <w:outlineLvl w:val="5"/>
        <w:rPr>
          <w:rFonts w:cs="Arial"/>
          <w:sz w:val="18"/>
          <w:szCs w:val="42"/>
          <w:u w:val="single"/>
        </w:rPr>
      </w:pPr>
    </w:p>
    <w:p w:rsidR="00FA3677" w:rsidRPr="00035DB0" w:rsidRDefault="00FA3677" w:rsidP="00FA3677">
      <w:pPr>
        <w:spacing w:line="240" w:lineRule="auto"/>
        <w:ind w:left="720" w:firstLine="720"/>
        <w:jc w:val="both"/>
        <w:rPr>
          <w:sz w:val="2"/>
        </w:rPr>
      </w:pPr>
    </w:p>
    <w:p w:rsidR="00FA3677" w:rsidRPr="00035DB0" w:rsidRDefault="00FA3677" w:rsidP="00FA3677">
      <w:pPr>
        <w:spacing w:line="240" w:lineRule="auto"/>
        <w:ind w:firstLine="720"/>
        <w:jc w:val="both"/>
        <w:rPr>
          <w:rFonts w:cs="Arial"/>
          <w:u w:val="single"/>
        </w:rPr>
      </w:pPr>
      <w:r w:rsidRPr="00035DB0">
        <w:rPr>
          <w:rFonts w:cs="Arial"/>
          <w:u w:val="single"/>
        </w:rPr>
        <w:t>Last Payment Status:</w:t>
      </w:r>
    </w:p>
    <w:p w:rsidR="00FA3677" w:rsidRPr="00035DB0" w:rsidRDefault="00FA3677" w:rsidP="00FA3677">
      <w:pPr>
        <w:spacing w:line="240" w:lineRule="auto"/>
        <w:jc w:val="both"/>
        <w:rPr>
          <w:rFonts w:cs="Arial"/>
          <w:b/>
          <w:u w:val="single"/>
        </w:rPr>
      </w:pPr>
      <w:r w:rsidRPr="00035DB0">
        <w:rPr>
          <w:rFonts w:cs="Arial"/>
          <w:b/>
          <w:u w:val="single"/>
        </w:rPr>
        <w:t>Payable:</w:t>
      </w:r>
    </w:p>
    <w:tbl>
      <w:tblPr>
        <w:tblpPr w:leftFromText="180" w:rightFromText="180" w:vertAnchor="text" w:tblpY="1"/>
        <w:tblOverlap w:val="never"/>
        <w:tblW w:w="7920" w:type="dxa"/>
        <w:tblInd w:w="727" w:type="dxa"/>
        <w:tblLook w:val="01E0" w:firstRow="1" w:lastRow="1" w:firstColumn="1" w:lastColumn="1" w:noHBand="0" w:noVBand="0"/>
      </w:tblPr>
      <w:tblGrid>
        <w:gridCol w:w="2205"/>
        <w:gridCol w:w="315"/>
        <w:gridCol w:w="3240"/>
        <w:gridCol w:w="2160"/>
      </w:tblGrid>
      <w:tr w:rsidR="00FC051A" w:rsidRPr="00035DB0" w:rsidTr="009D23F7">
        <w:trPr>
          <w:trHeight w:val="1260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51A" w:rsidRPr="00C77418" w:rsidRDefault="00FC051A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 xml:space="preserve">Salary </w:t>
            </w:r>
          </w:p>
          <w:p w:rsidR="00FC051A" w:rsidRPr="00C77418" w:rsidRDefault="00FC051A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PF Both contribution</w:t>
            </w:r>
          </w:p>
          <w:p w:rsidR="00FC051A" w:rsidRPr="00C77418" w:rsidRDefault="00FC051A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Leave Encashment</w:t>
            </w:r>
          </w:p>
          <w:p w:rsidR="00FC051A" w:rsidRPr="00C77418" w:rsidRDefault="00922B36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 xml:space="preserve">Gratuity </w:t>
            </w:r>
          </w:p>
        </w:tc>
        <w:tc>
          <w:tcPr>
            <w:tcW w:w="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051A" w:rsidRPr="00C77418" w:rsidRDefault="00FC051A" w:rsidP="009D23F7">
            <w:pPr>
              <w:rPr>
                <w:color w:val="FF0000"/>
              </w:rPr>
            </w:pPr>
          </w:p>
          <w:p w:rsidR="00FC051A" w:rsidRPr="00C77418" w:rsidRDefault="00FC051A" w:rsidP="009D23F7">
            <w:pPr>
              <w:rPr>
                <w:color w:val="FF0000"/>
              </w:rPr>
            </w:pPr>
          </w:p>
          <w:p w:rsidR="00FC051A" w:rsidRPr="00C77418" w:rsidRDefault="00FC051A" w:rsidP="009D23F7">
            <w:pPr>
              <w:rPr>
                <w:color w:val="FF0000"/>
              </w:rPr>
            </w:pPr>
          </w:p>
          <w:p w:rsidR="00FC051A" w:rsidRPr="00C77418" w:rsidRDefault="00FC051A" w:rsidP="009D23F7">
            <w:pPr>
              <w:spacing w:before="40" w:after="40" w:line="240" w:lineRule="auto"/>
              <w:rPr>
                <w:color w:val="FF0000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51A" w:rsidRPr="00C77418" w:rsidRDefault="000318BC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 xml:space="preserve">of </w:t>
            </w:r>
            <w:r w:rsidR="00F93C4F" w:rsidRPr="00C77418">
              <w:rPr>
                <w:color w:val="FF0000"/>
              </w:rPr>
              <w:t>July’16</w:t>
            </w:r>
          </w:p>
          <w:p w:rsidR="00D229EA" w:rsidRPr="00C77418" w:rsidRDefault="00D229EA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 xml:space="preserve">From </w:t>
            </w:r>
            <w:r w:rsidR="00F93C4F" w:rsidRPr="00C77418">
              <w:rPr>
                <w:color w:val="FF0000"/>
              </w:rPr>
              <w:t>August</w:t>
            </w:r>
            <w:r w:rsidR="00332267" w:rsidRPr="00C77418">
              <w:rPr>
                <w:color w:val="FF0000"/>
              </w:rPr>
              <w:t>’15</w:t>
            </w:r>
            <w:r w:rsidRPr="00C77418">
              <w:rPr>
                <w:color w:val="FF0000"/>
              </w:rPr>
              <w:t xml:space="preserve"> till </w:t>
            </w:r>
            <w:r w:rsidR="00F93C4F" w:rsidRPr="00C77418">
              <w:rPr>
                <w:color w:val="FF0000"/>
              </w:rPr>
              <w:t>July’16</w:t>
            </w:r>
          </w:p>
          <w:p w:rsidR="00332267" w:rsidRPr="00C77418" w:rsidRDefault="00332267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L/A</w:t>
            </w:r>
          </w:p>
          <w:p w:rsidR="00FC051A" w:rsidRPr="00C77418" w:rsidRDefault="00922B36" w:rsidP="009D23F7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>GF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051A" w:rsidRPr="00C77418" w:rsidRDefault="00D229EA" w:rsidP="009D23F7">
            <w:pPr>
              <w:spacing w:before="40" w:after="40" w:line="240" w:lineRule="auto"/>
              <w:ind w:right="612"/>
              <w:rPr>
                <w:color w:val="FF0000"/>
              </w:rPr>
            </w:pPr>
            <w:r w:rsidRPr="00C77418">
              <w:rPr>
                <w:color w:val="FF0000"/>
              </w:rPr>
              <w:t xml:space="preserve">     </w:t>
            </w:r>
            <w:r w:rsidR="008E158D" w:rsidRPr="00C77418">
              <w:rPr>
                <w:color w:val="FF0000"/>
              </w:rPr>
              <w:t xml:space="preserve"> </w:t>
            </w:r>
            <w:r w:rsidRPr="00C77418">
              <w:rPr>
                <w:color w:val="FF0000"/>
              </w:rPr>
              <w:t xml:space="preserve"> </w:t>
            </w:r>
            <w:r w:rsidR="00F93C4F" w:rsidRPr="00C77418">
              <w:rPr>
                <w:color w:val="FF0000"/>
              </w:rPr>
              <w:t xml:space="preserve">            0.</w:t>
            </w:r>
            <w:r w:rsidR="00FC051A" w:rsidRPr="00C77418">
              <w:rPr>
                <w:color w:val="FF0000"/>
              </w:rPr>
              <w:t>0</w:t>
            </w:r>
          </w:p>
          <w:p w:rsidR="008E158D" w:rsidRPr="00C77418" w:rsidRDefault="00D229EA" w:rsidP="009D23F7">
            <w:pPr>
              <w:spacing w:before="40" w:after="40" w:line="240" w:lineRule="auto"/>
              <w:ind w:right="612"/>
              <w:rPr>
                <w:color w:val="FF0000"/>
              </w:rPr>
            </w:pPr>
            <w:r w:rsidRPr="00C77418">
              <w:rPr>
                <w:color w:val="FF0000"/>
              </w:rPr>
              <w:t xml:space="preserve">       </w:t>
            </w:r>
            <w:r w:rsidR="009D23F7" w:rsidRPr="00C77418">
              <w:rPr>
                <w:color w:val="FF0000"/>
              </w:rPr>
              <w:t>26</w:t>
            </w:r>
            <w:r w:rsidR="008E158D" w:rsidRPr="00C77418">
              <w:rPr>
                <w:color w:val="FF0000"/>
              </w:rPr>
              <w:t>,</w:t>
            </w:r>
            <w:r w:rsidR="009D23F7" w:rsidRPr="00C77418">
              <w:rPr>
                <w:color w:val="FF0000"/>
              </w:rPr>
              <w:t>640</w:t>
            </w:r>
            <w:r w:rsidR="008E158D" w:rsidRPr="00C77418">
              <w:rPr>
                <w:color w:val="FF0000"/>
              </w:rPr>
              <w:t>.00</w:t>
            </w:r>
          </w:p>
          <w:p w:rsidR="00922B36" w:rsidRPr="00C77418" w:rsidRDefault="00A050DC" w:rsidP="009D23F7">
            <w:pPr>
              <w:spacing w:before="40" w:after="40" w:line="240" w:lineRule="auto"/>
              <w:ind w:right="612"/>
              <w:rPr>
                <w:color w:val="FF0000"/>
              </w:rPr>
            </w:pPr>
            <w:r w:rsidRPr="00C77418">
              <w:rPr>
                <w:color w:val="FF0000"/>
              </w:rPr>
              <w:t xml:space="preserve">      </w:t>
            </w:r>
            <w:r w:rsidR="009D23F7" w:rsidRPr="00C77418">
              <w:rPr>
                <w:color w:val="FF0000"/>
              </w:rPr>
              <w:t xml:space="preserve"> </w:t>
            </w:r>
            <w:r w:rsidR="002B5D2C" w:rsidRPr="00C77418">
              <w:rPr>
                <w:color w:val="FF0000"/>
              </w:rPr>
              <w:t>33,295</w:t>
            </w:r>
            <w:r w:rsidR="009D23F7" w:rsidRPr="00C77418">
              <w:rPr>
                <w:color w:val="FF0000"/>
              </w:rPr>
              <w:t>.00</w:t>
            </w:r>
            <w:r w:rsidR="00D229EA" w:rsidRPr="00C77418">
              <w:rPr>
                <w:color w:val="FF0000"/>
              </w:rPr>
              <w:t xml:space="preserve">   </w:t>
            </w:r>
          </w:p>
          <w:p w:rsidR="00D229EA" w:rsidRPr="00C77418" w:rsidRDefault="00922B36" w:rsidP="009D23F7">
            <w:pPr>
              <w:spacing w:before="40" w:after="40" w:line="240" w:lineRule="auto"/>
              <w:ind w:right="612"/>
              <w:rPr>
                <w:color w:val="FF0000"/>
              </w:rPr>
            </w:pPr>
            <w:r w:rsidRPr="00C77418">
              <w:rPr>
                <w:color w:val="FF0000"/>
              </w:rPr>
              <w:t xml:space="preserve"> </w:t>
            </w:r>
            <w:r w:rsidR="00D229EA" w:rsidRPr="00C77418">
              <w:rPr>
                <w:color w:val="FF0000"/>
              </w:rPr>
              <w:t xml:space="preserve">  </w:t>
            </w:r>
            <w:r w:rsidRPr="00C77418">
              <w:rPr>
                <w:color w:val="FF0000"/>
              </w:rPr>
              <w:t xml:space="preserve">    23,050.00</w:t>
            </w:r>
          </w:p>
        </w:tc>
      </w:tr>
      <w:tr w:rsidR="00FA3677" w:rsidRPr="00035DB0" w:rsidTr="009D23F7">
        <w:tc>
          <w:tcPr>
            <w:tcW w:w="2520" w:type="dxa"/>
            <w:gridSpan w:val="2"/>
            <w:hideMark/>
          </w:tcPr>
          <w:p w:rsidR="00FA3677" w:rsidRPr="00035DB0" w:rsidRDefault="00FA3677" w:rsidP="009D23F7">
            <w:pPr>
              <w:spacing w:before="40" w:after="40" w:line="240" w:lineRule="auto"/>
              <w:rPr>
                <w:b/>
              </w:rPr>
            </w:pPr>
            <w:r w:rsidRPr="00035DB0">
              <w:rPr>
                <w:b/>
              </w:rPr>
              <w:t>TOTAL =</w:t>
            </w:r>
          </w:p>
        </w:tc>
        <w:tc>
          <w:tcPr>
            <w:tcW w:w="3240" w:type="dxa"/>
          </w:tcPr>
          <w:p w:rsidR="00FA3677" w:rsidRPr="00035DB0" w:rsidRDefault="00FA3677" w:rsidP="009D23F7">
            <w:pPr>
              <w:spacing w:before="40" w:after="40" w:line="240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FA3677" w:rsidRPr="00035DB0" w:rsidRDefault="00E95B6F" w:rsidP="002B5D2C">
            <w:pPr>
              <w:spacing w:before="40" w:after="40" w:line="240" w:lineRule="auto"/>
              <w:ind w:right="612"/>
              <w:rPr>
                <w:b/>
              </w:rPr>
            </w:pPr>
            <w:r>
              <w:rPr>
                <w:b/>
              </w:rPr>
              <w:t xml:space="preserve">  </w:t>
            </w:r>
            <w:r w:rsidR="00265A00">
              <w:rPr>
                <w:b/>
              </w:rPr>
              <w:t xml:space="preserve">  </w:t>
            </w:r>
            <w:r w:rsidR="009D23F7">
              <w:rPr>
                <w:b/>
              </w:rPr>
              <w:t xml:space="preserve">   </w:t>
            </w:r>
            <w:r w:rsidR="002B5D2C">
              <w:rPr>
                <w:b/>
              </w:rPr>
              <w:t>82</w:t>
            </w:r>
            <w:r w:rsidR="009D23F7">
              <w:rPr>
                <w:b/>
              </w:rPr>
              <w:t>,</w:t>
            </w:r>
            <w:r w:rsidR="002B5D2C">
              <w:rPr>
                <w:b/>
              </w:rPr>
              <w:t>985</w:t>
            </w:r>
            <w:r w:rsidR="000F19D5">
              <w:rPr>
                <w:b/>
              </w:rPr>
              <w:t>.0</w:t>
            </w:r>
            <w:r w:rsidR="00ED5682">
              <w:rPr>
                <w:b/>
              </w:rPr>
              <w:t>0</w:t>
            </w:r>
          </w:p>
        </w:tc>
      </w:tr>
    </w:tbl>
    <w:p w:rsidR="00FA3677" w:rsidRPr="00035DB0" w:rsidRDefault="009D23F7" w:rsidP="00FA3677">
      <w:pPr>
        <w:spacing w:line="240" w:lineRule="auto"/>
        <w:jc w:val="both"/>
        <w:rPr>
          <w:rFonts w:cs="Arial"/>
          <w:b/>
          <w:u w:val="single"/>
        </w:rPr>
      </w:pPr>
      <w:r>
        <w:rPr>
          <w:rFonts w:cs="Arial"/>
          <w:b/>
          <w:u w:val="single"/>
        </w:rPr>
        <w:br w:type="textWrapping" w:clear="all"/>
      </w:r>
      <w:r w:rsidR="00FA3677" w:rsidRPr="00035DB0">
        <w:rPr>
          <w:rFonts w:cs="Arial"/>
          <w:b/>
          <w:u w:val="single"/>
        </w:rPr>
        <w:t>Less / Deduction:</w:t>
      </w:r>
    </w:p>
    <w:tbl>
      <w:tblPr>
        <w:tblW w:w="7848" w:type="dxa"/>
        <w:tblInd w:w="900" w:type="dxa"/>
        <w:tblLook w:val="01E0" w:firstRow="1" w:lastRow="1" w:firstColumn="1" w:lastColumn="1" w:noHBand="0" w:noVBand="0"/>
      </w:tblPr>
      <w:tblGrid>
        <w:gridCol w:w="7"/>
        <w:gridCol w:w="2040"/>
        <w:gridCol w:w="473"/>
        <w:gridCol w:w="7"/>
        <w:gridCol w:w="3090"/>
        <w:gridCol w:w="143"/>
        <w:gridCol w:w="7"/>
        <w:gridCol w:w="86"/>
        <w:gridCol w:w="1707"/>
        <w:gridCol w:w="7"/>
        <w:gridCol w:w="281"/>
      </w:tblGrid>
      <w:tr w:rsidR="00FC051A" w:rsidRPr="00035DB0" w:rsidTr="00CF3EDF">
        <w:trPr>
          <w:gridBefore w:val="1"/>
          <w:wBefore w:w="7" w:type="dxa"/>
          <w:trHeight w:val="255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:rsidR="00E62857" w:rsidRPr="00035DB0" w:rsidRDefault="00FC051A" w:rsidP="001F5753">
            <w:pPr>
              <w:spacing w:before="40" w:after="40" w:line="240" w:lineRule="auto"/>
            </w:pPr>
            <w:r>
              <w:t xml:space="preserve"> </w:t>
            </w:r>
            <w:r w:rsidR="001F5753">
              <w:t>Advance adjustment</w:t>
            </w:r>
          </w:p>
        </w:tc>
        <w:tc>
          <w:tcPr>
            <w:tcW w:w="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051A" w:rsidRPr="00035DB0" w:rsidRDefault="00FC051A" w:rsidP="00FC051A">
            <w:pPr>
              <w:spacing w:before="40" w:after="40" w:line="240" w:lineRule="auto"/>
            </w:pPr>
          </w:p>
        </w:tc>
        <w:tc>
          <w:tcPr>
            <w:tcW w:w="30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857" w:rsidRPr="00C77418" w:rsidRDefault="00E62857" w:rsidP="001F5753">
            <w:pPr>
              <w:spacing w:before="40" w:after="40" w:line="240" w:lineRule="auto"/>
              <w:rPr>
                <w:color w:val="FF0000"/>
              </w:rPr>
            </w:pPr>
            <w:r w:rsidRPr="00C77418">
              <w:rPr>
                <w:color w:val="FF0000"/>
              </w:rPr>
              <w:t xml:space="preserve">Adjustment of </w:t>
            </w:r>
            <w:r w:rsidR="009D23F7" w:rsidRPr="00C77418">
              <w:rPr>
                <w:color w:val="FF0000"/>
              </w:rPr>
              <w:t>February 2015 ~ July 2016</w:t>
            </w:r>
          </w:p>
        </w:tc>
        <w:tc>
          <w:tcPr>
            <w:tcW w:w="2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FC051A" w:rsidRPr="00C77418" w:rsidRDefault="00FC051A" w:rsidP="00FC051A">
            <w:pPr>
              <w:spacing w:before="40" w:after="40" w:line="240" w:lineRule="auto"/>
              <w:rPr>
                <w:color w:val="FF0000"/>
              </w:rPr>
            </w:pPr>
          </w:p>
        </w:tc>
        <w:tc>
          <w:tcPr>
            <w:tcW w:w="1995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6F26" w:rsidRPr="00C77418" w:rsidRDefault="009D23F7" w:rsidP="007A6F26">
            <w:pPr>
              <w:spacing w:before="40" w:after="40" w:line="240" w:lineRule="auto"/>
              <w:ind w:right="612"/>
              <w:rPr>
                <w:color w:val="FF0000"/>
              </w:rPr>
            </w:pPr>
            <w:r w:rsidRPr="00C77418">
              <w:rPr>
                <w:color w:val="FF0000"/>
              </w:rPr>
              <w:t xml:space="preserve">        </w:t>
            </w:r>
            <w:r w:rsidR="001F5753" w:rsidRPr="00C77418">
              <w:rPr>
                <w:color w:val="FF0000"/>
              </w:rPr>
              <w:t>0</w:t>
            </w:r>
            <w:r w:rsidRPr="00C77418">
              <w:rPr>
                <w:color w:val="FF0000"/>
              </w:rPr>
              <w:t>.0</w:t>
            </w:r>
            <w:r w:rsidR="001F5753" w:rsidRPr="00C77418">
              <w:rPr>
                <w:color w:val="FF0000"/>
              </w:rPr>
              <w:t>0</w:t>
            </w:r>
          </w:p>
          <w:p w:rsidR="00E62857" w:rsidRPr="00C77418" w:rsidRDefault="00E62857" w:rsidP="007A6F26">
            <w:pPr>
              <w:spacing w:before="40" w:after="40" w:line="240" w:lineRule="auto"/>
              <w:ind w:right="612"/>
              <w:rPr>
                <w:color w:val="FF0000"/>
              </w:rPr>
            </w:pPr>
          </w:p>
        </w:tc>
      </w:tr>
      <w:tr w:rsidR="00FA3677" w:rsidRPr="00035DB0" w:rsidTr="00CF3EDF">
        <w:trPr>
          <w:gridBefore w:val="1"/>
          <w:gridAfter w:val="1"/>
          <w:wBefore w:w="7" w:type="dxa"/>
          <w:wAfter w:w="281" w:type="dxa"/>
        </w:trPr>
        <w:tc>
          <w:tcPr>
            <w:tcW w:w="2520" w:type="dxa"/>
            <w:gridSpan w:val="3"/>
            <w:hideMark/>
          </w:tcPr>
          <w:p w:rsidR="00FA3677" w:rsidRPr="00035DB0" w:rsidRDefault="00FA3677" w:rsidP="008D75C6">
            <w:pPr>
              <w:spacing w:before="40" w:after="40" w:line="240" w:lineRule="auto"/>
              <w:rPr>
                <w:b/>
              </w:rPr>
            </w:pPr>
            <w:r w:rsidRPr="00035DB0">
              <w:rPr>
                <w:b/>
              </w:rPr>
              <w:t>TOTAL =</w:t>
            </w:r>
          </w:p>
        </w:tc>
        <w:tc>
          <w:tcPr>
            <w:tcW w:w="3240" w:type="dxa"/>
            <w:gridSpan w:val="3"/>
          </w:tcPr>
          <w:p w:rsidR="00FA3677" w:rsidRPr="00035DB0" w:rsidRDefault="00FA3677" w:rsidP="008D75C6">
            <w:pPr>
              <w:spacing w:before="40" w:after="40" w:line="240" w:lineRule="auto"/>
              <w:rPr>
                <w:b/>
              </w:rPr>
            </w:pPr>
          </w:p>
        </w:tc>
        <w:tc>
          <w:tcPr>
            <w:tcW w:w="1800" w:type="dxa"/>
            <w:gridSpan w:val="3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FA3677" w:rsidRPr="00035DB0" w:rsidRDefault="009D23F7" w:rsidP="00B7155E">
            <w:pPr>
              <w:spacing w:before="40" w:after="40" w:line="240" w:lineRule="auto"/>
              <w:ind w:right="612"/>
              <w:rPr>
                <w:b/>
              </w:rPr>
            </w:pPr>
            <w:r>
              <w:rPr>
                <w:b/>
              </w:rPr>
              <w:t xml:space="preserve"> </w:t>
            </w:r>
            <w:r w:rsidR="002B5D2C" w:rsidRPr="002B5D2C">
              <w:rPr>
                <w:b/>
              </w:rPr>
              <w:t>82,985.00</w:t>
            </w:r>
          </w:p>
        </w:tc>
      </w:tr>
      <w:tr w:rsidR="00FA3677" w:rsidRPr="00035DB0" w:rsidTr="00CF3EDF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blBorders>
        </w:tblPrEx>
        <w:trPr>
          <w:gridAfter w:val="2"/>
          <w:wAfter w:w="288" w:type="dxa"/>
          <w:trHeight w:val="125"/>
        </w:trPr>
        <w:tc>
          <w:tcPr>
            <w:tcW w:w="2520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  <w:hideMark/>
          </w:tcPr>
          <w:p w:rsidR="00FA3677" w:rsidRPr="00035DB0" w:rsidRDefault="00FA3677" w:rsidP="008D75C6">
            <w:pPr>
              <w:spacing w:before="40" w:after="40" w:line="240" w:lineRule="auto"/>
            </w:pPr>
            <w:r w:rsidRPr="00035DB0">
              <w:rPr>
                <w:rFonts w:cs="Arial"/>
                <w:b/>
              </w:rPr>
              <w:t>Total Payable :</w:t>
            </w:r>
          </w:p>
        </w:tc>
        <w:tc>
          <w:tcPr>
            <w:tcW w:w="324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FA3677" w:rsidRPr="00035DB0" w:rsidRDefault="00FA3677" w:rsidP="008D75C6">
            <w:pPr>
              <w:spacing w:before="40" w:after="40" w:line="240" w:lineRule="auto"/>
            </w:pPr>
          </w:p>
        </w:tc>
        <w:tc>
          <w:tcPr>
            <w:tcW w:w="1800" w:type="dxa"/>
            <w:gridSpan w:val="3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hideMark/>
          </w:tcPr>
          <w:p w:rsidR="00FA3677" w:rsidRPr="00035DB0" w:rsidRDefault="00922B36" w:rsidP="007A6F26">
            <w:pPr>
              <w:spacing w:before="40" w:after="40" w:line="240" w:lineRule="auto"/>
              <w:ind w:right="432"/>
              <w:rPr>
                <w:b/>
              </w:rPr>
            </w:pPr>
            <w:r>
              <w:rPr>
                <w:b/>
              </w:rPr>
              <w:t xml:space="preserve"> </w:t>
            </w:r>
            <w:r w:rsidR="002B5D2C" w:rsidRPr="002B5D2C">
              <w:rPr>
                <w:b/>
              </w:rPr>
              <w:t>82,985.00</w:t>
            </w:r>
          </w:p>
        </w:tc>
      </w:tr>
    </w:tbl>
    <w:p w:rsidR="00FA3677" w:rsidRPr="00035DB0" w:rsidRDefault="00FA3677" w:rsidP="00FA3677">
      <w:pPr>
        <w:spacing w:line="240" w:lineRule="auto"/>
        <w:jc w:val="both"/>
        <w:rPr>
          <w:b/>
          <w:sz w:val="8"/>
        </w:rPr>
      </w:pPr>
    </w:p>
    <w:tbl>
      <w:tblPr>
        <w:tblpPr w:leftFromText="180" w:rightFromText="180" w:vertAnchor="text" w:horzAnchor="margin" w:tblpXSpec="center" w:tblpY="44"/>
        <w:tblW w:w="7920" w:type="dxa"/>
        <w:tblLook w:val="01E0" w:firstRow="1" w:lastRow="1" w:firstColumn="1" w:lastColumn="1" w:noHBand="0" w:noVBand="0"/>
      </w:tblPr>
      <w:tblGrid>
        <w:gridCol w:w="7920"/>
      </w:tblGrid>
      <w:tr w:rsidR="00FA3677" w:rsidRPr="00035DB0" w:rsidTr="00FA3677">
        <w:trPr>
          <w:trHeight w:val="645"/>
        </w:trPr>
        <w:tc>
          <w:tcPr>
            <w:tcW w:w="7920" w:type="dxa"/>
            <w:hideMark/>
          </w:tcPr>
          <w:p w:rsidR="00FA3677" w:rsidRDefault="00FA3677" w:rsidP="00FA3677">
            <w:pPr>
              <w:spacing w:before="40" w:after="40" w:line="240" w:lineRule="auto"/>
              <w:ind w:right="-108"/>
              <w:rPr>
                <w:b/>
                <w:sz w:val="20"/>
                <w:szCs w:val="20"/>
              </w:rPr>
            </w:pPr>
            <w:r w:rsidRPr="00035DB0">
              <w:rPr>
                <w:b/>
              </w:rPr>
              <w:t>(</w:t>
            </w:r>
            <w:r w:rsidRPr="00035DB0">
              <w:rPr>
                <w:b/>
                <w:sz w:val="20"/>
                <w:szCs w:val="20"/>
              </w:rPr>
              <w:t xml:space="preserve">In </w:t>
            </w:r>
            <w:r w:rsidR="00F46378">
              <w:rPr>
                <w:b/>
                <w:sz w:val="20"/>
                <w:szCs w:val="20"/>
              </w:rPr>
              <w:t xml:space="preserve">Words: </w:t>
            </w:r>
            <w:bookmarkStart w:id="0" w:name="_GoBack"/>
            <w:r w:rsidR="00922B36" w:rsidRPr="00DD087C">
              <w:rPr>
                <w:b/>
                <w:color w:val="FF0000"/>
                <w:sz w:val="20"/>
                <w:szCs w:val="20"/>
              </w:rPr>
              <w:t xml:space="preserve">Eighty </w:t>
            </w:r>
            <w:r w:rsidR="002B5D2C" w:rsidRPr="00DD087C">
              <w:rPr>
                <w:b/>
                <w:color w:val="FF0000"/>
                <w:sz w:val="20"/>
                <w:szCs w:val="20"/>
              </w:rPr>
              <w:t>Two</w:t>
            </w:r>
            <w:r w:rsidR="00A109F1" w:rsidRPr="00DD087C">
              <w:rPr>
                <w:b/>
                <w:color w:val="FF0000"/>
                <w:sz w:val="20"/>
                <w:szCs w:val="20"/>
              </w:rPr>
              <w:t xml:space="preserve"> </w:t>
            </w:r>
            <w:r w:rsidR="001C4492" w:rsidRPr="00DD087C">
              <w:rPr>
                <w:b/>
                <w:color w:val="FF0000"/>
                <w:sz w:val="20"/>
                <w:szCs w:val="20"/>
              </w:rPr>
              <w:t>Th</w:t>
            </w:r>
            <w:r w:rsidR="00E62857" w:rsidRPr="00DD087C">
              <w:rPr>
                <w:b/>
                <w:color w:val="FF0000"/>
                <w:sz w:val="20"/>
                <w:szCs w:val="20"/>
              </w:rPr>
              <w:t xml:space="preserve">ousand </w:t>
            </w:r>
            <w:r w:rsidR="002B5D2C" w:rsidRPr="00DD087C">
              <w:rPr>
                <w:b/>
                <w:color w:val="FF0000"/>
                <w:sz w:val="20"/>
                <w:szCs w:val="20"/>
              </w:rPr>
              <w:t>Nine</w:t>
            </w:r>
            <w:r w:rsidR="00265A00" w:rsidRPr="00DD087C">
              <w:rPr>
                <w:b/>
                <w:color w:val="FF0000"/>
                <w:sz w:val="20"/>
                <w:szCs w:val="20"/>
              </w:rPr>
              <w:t xml:space="preserve"> Hundred </w:t>
            </w:r>
            <w:r w:rsidR="002B5D2C" w:rsidRPr="00DD087C">
              <w:rPr>
                <w:b/>
                <w:color w:val="FF0000"/>
                <w:sz w:val="20"/>
                <w:szCs w:val="20"/>
              </w:rPr>
              <w:t>Eighty Five</w:t>
            </w:r>
            <w:r w:rsidR="00253C41" w:rsidRPr="00DD087C">
              <w:rPr>
                <w:b/>
                <w:color w:val="FF0000"/>
                <w:sz w:val="20"/>
                <w:szCs w:val="20"/>
              </w:rPr>
              <w:t xml:space="preserve"> </w:t>
            </w:r>
            <w:bookmarkEnd w:id="0"/>
            <w:r w:rsidR="009D23F7">
              <w:rPr>
                <w:b/>
                <w:sz w:val="20"/>
                <w:szCs w:val="20"/>
              </w:rPr>
              <w:t>O</w:t>
            </w:r>
            <w:r w:rsidRPr="00035DB0">
              <w:rPr>
                <w:b/>
                <w:sz w:val="20"/>
                <w:szCs w:val="20"/>
              </w:rPr>
              <w:t>nly)</w:t>
            </w:r>
          </w:p>
          <w:p w:rsidR="008936C8" w:rsidRDefault="008936C8" w:rsidP="00FA3677">
            <w:pPr>
              <w:spacing w:before="40" w:after="40" w:line="240" w:lineRule="auto"/>
              <w:ind w:right="-108"/>
              <w:rPr>
                <w:rFonts w:cs="Vrinda"/>
                <w:b/>
                <w:sz w:val="20"/>
                <w:szCs w:val="20"/>
                <w:lang w:bidi="bn-BD"/>
              </w:rPr>
            </w:pPr>
          </w:p>
          <w:p w:rsidR="0094579F" w:rsidRPr="00035DB0" w:rsidRDefault="0094579F" w:rsidP="00FA3677">
            <w:pPr>
              <w:spacing w:before="40" w:after="40" w:line="240" w:lineRule="auto"/>
              <w:ind w:right="-108"/>
              <w:rPr>
                <w:rFonts w:cs="Vrinda"/>
                <w:b/>
                <w:sz w:val="20"/>
                <w:szCs w:val="20"/>
                <w:lang w:bidi="bn-BD"/>
              </w:rPr>
            </w:pPr>
          </w:p>
        </w:tc>
      </w:tr>
    </w:tbl>
    <w:p w:rsidR="00FA3677" w:rsidRDefault="00FA3677" w:rsidP="00FA3677">
      <w:pPr>
        <w:spacing w:line="240" w:lineRule="auto"/>
        <w:rPr>
          <w:rFonts w:cs="Calibri"/>
          <w:sz w:val="20"/>
          <w:szCs w:val="20"/>
        </w:rPr>
      </w:pPr>
    </w:p>
    <w:p w:rsidR="00B53B25" w:rsidRDefault="00CF3EDF" w:rsidP="00FA3677">
      <w:pPr>
        <w:spacing w:line="240" w:lineRule="auto"/>
        <w:rPr>
          <w:rFonts w:cs="Calibri"/>
          <w:sz w:val="20"/>
          <w:szCs w:val="20"/>
        </w:rPr>
      </w:pPr>
      <w:r>
        <w:rPr>
          <w:rFonts w:ascii="Calibri" w:hAnsi="Calibri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1BD73" wp14:editId="06DDAF69">
                <wp:simplePos x="0" y="0"/>
                <wp:positionH relativeFrom="column">
                  <wp:posOffset>-285750</wp:posOffset>
                </wp:positionH>
                <wp:positionV relativeFrom="paragraph">
                  <wp:posOffset>167640</wp:posOffset>
                </wp:positionV>
                <wp:extent cx="6848475" cy="2171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8475" cy="2171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3EDF" w:rsidRPr="002E6022" w:rsidRDefault="00CF3EDF" w:rsidP="002E6022">
                            <w:pPr>
                              <w:spacing w:after="0"/>
                              <w:jc w:val="both"/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I, </w:t>
                            </w:r>
                            <w:r w:rsidR="009D23F7" w:rsidRPr="00C77418">
                              <w:rPr>
                                <w:rFonts w:cs="Arial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Md.</w:t>
                            </w:r>
                            <w:r w:rsidR="009D23F7" w:rsidRPr="00C77418">
                              <w:rPr>
                                <w:rFonts w:cs="Arial"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 w:rsidR="009D23F7" w:rsidRPr="00C77418">
                              <w:rPr>
                                <w:rFonts w:cs="Arial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Dinar Ibn </w:t>
                            </w:r>
                            <w:proofErr w:type="spellStart"/>
                            <w:r w:rsidR="009D23F7" w:rsidRPr="00C77418">
                              <w:rPr>
                                <w:rFonts w:cs="Arial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Raihan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, son of </w:t>
                            </w:r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 xml:space="preserve">Md. </w:t>
                            </w:r>
                            <w:proofErr w:type="spellStart"/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Raihan</w:t>
                            </w:r>
                            <w:proofErr w:type="spellEnd"/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 xml:space="preserve"> Ali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,</w:t>
                            </w:r>
                            <w:r w:rsidRPr="009674A5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Address: </w:t>
                            </w:r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 xml:space="preserve">FlatA1, House: 9/11, Road: 05, </w:t>
                            </w:r>
                            <w:proofErr w:type="spellStart"/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Gudaraghat</w:t>
                            </w:r>
                            <w:proofErr w:type="spellEnd"/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 xml:space="preserve">, Middle </w:t>
                            </w:r>
                            <w:proofErr w:type="spellStart"/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Badda</w:t>
                            </w:r>
                            <w:proofErr w:type="spellEnd"/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 xml:space="preserve">, Gulshan1, Dhaka </w:t>
                            </w:r>
                            <w:r w:rsidR="002E602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worked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for Bangladesh Honda Private Limited as </w:t>
                            </w:r>
                            <w:r w:rsidR="002E602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0"/>
                                <w:szCs w:val="20"/>
                              </w:rPr>
                              <w:t>Executive, QIC &amp; Warranty</w:t>
                            </w:r>
                            <w:r w:rsidR="002E6022">
                              <w:rPr>
                                <w:rFonts w:ascii="Calibri" w:hAnsi="Calibri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0"/>
                                <w:szCs w:val="20"/>
                              </w:rPr>
                              <w:t>Customer Service</w:t>
                            </w:r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E602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from </w:t>
                            </w:r>
                            <w:r w:rsidR="002E6022"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>05</w:t>
                            </w:r>
                            <w:r w:rsidRPr="00C77418">
                              <w:rPr>
                                <w:color w:val="FF0000"/>
                              </w:rPr>
                              <w:t>-</w:t>
                            </w:r>
                            <w:r w:rsidR="002E6022" w:rsidRPr="00C77418">
                              <w:rPr>
                                <w:color w:val="FF0000"/>
                              </w:rPr>
                              <w:t>Feb</w:t>
                            </w:r>
                            <w:r w:rsidRPr="00C77418">
                              <w:rPr>
                                <w:color w:val="FF0000"/>
                              </w:rPr>
                              <w:t>-1</w:t>
                            </w:r>
                            <w:r w:rsidR="002E6022" w:rsidRPr="00C77418">
                              <w:rPr>
                                <w:color w:val="FF0000"/>
                              </w:rPr>
                              <w:t>5</w:t>
                            </w:r>
                            <w:r w:rsidRPr="00C77418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C77418">
                              <w:rPr>
                                <w:rFonts w:ascii="Calibri" w:hAnsi="Calibri"/>
                                <w:color w:val="FF0000"/>
                                <w:sz w:val="24"/>
                                <w:szCs w:val="24"/>
                              </w:rPr>
                              <w:t xml:space="preserve">till </w:t>
                            </w:r>
                            <w:r w:rsidRPr="00C77418">
                              <w:rPr>
                                <w:color w:val="FF0000"/>
                              </w:rPr>
                              <w:t>3</w:t>
                            </w:r>
                            <w:r w:rsidR="002E6022" w:rsidRPr="00C77418">
                              <w:rPr>
                                <w:color w:val="FF0000"/>
                              </w:rPr>
                              <w:t>1</w:t>
                            </w:r>
                            <w:r w:rsidRPr="00C77418">
                              <w:rPr>
                                <w:color w:val="FF0000"/>
                              </w:rPr>
                              <w:t>-</w:t>
                            </w:r>
                            <w:r w:rsidR="002E6022" w:rsidRPr="00C77418">
                              <w:rPr>
                                <w:color w:val="FF0000"/>
                              </w:rPr>
                              <w:t>July</w:t>
                            </w:r>
                            <w:r w:rsidRPr="00C77418">
                              <w:rPr>
                                <w:color w:val="FF0000"/>
                              </w:rPr>
                              <w:t>-1</w:t>
                            </w:r>
                            <w:r w:rsidR="002E6022" w:rsidRPr="00C77418">
                              <w:rPr>
                                <w:color w:val="FF0000"/>
                              </w:rPr>
                              <w:t>6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Here I have received my final payment BDT</w:t>
                            </w:r>
                            <w:r w:rsidRPr="00C7741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="002B5D2C" w:rsidRPr="00C77418">
                              <w:rPr>
                                <w:color w:val="FF0000"/>
                              </w:rPr>
                              <w:t>82,985.00</w:t>
                            </w:r>
                            <w:r w:rsidRPr="002E6022">
                              <w:t>.</w:t>
                            </w:r>
                            <w:r w:rsidR="002E6022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B5D2C">
                              <w:rPr>
                                <w:sz w:val="24"/>
                                <w:szCs w:val="24"/>
                              </w:rPr>
                              <w:t>there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are no other pending bill/payment/issues of me with Bangladesh Honda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Pvt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Ltd.</w:t>
                            </w:r>
                          </w:p>
                          <w:p w:rsidR="00CF3EDF" w:rsidRDefault="002E6022" w:rsidP="00CF3ED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Cheque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no</w:t>
                            </w:r>
                            <w:r w:rsidRPr="00C77418"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: SCB: </w:t>
                            </w:r>
                            <w:r w:rsidR="005A34E6" w:rsidRPr="00C77418">
                              <w:rPr>
                                <w:color w:val="FF0000"/>
                                <w:sz w:val="24"/>
                                <w:szCs w:val="24"/>
                              </w:rPr>
                              <w:t>2071754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5A34E6">
                              <w:rPr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Cheque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issue Date: </w:t>
                            </w:r>
                            <w:r w:rsidR="005A34E6" w:rsidRPr="00C77418">
                              <w:rPr>
                                <w:color w:val="FF0000"/>
                                <w:sz w:val="24"/>
                                <w:szCs w:val="24"/>
                              </w:rPr>
                              <w:t>10/08/2016.</w:t>
                            </w:r>
                          </w:p>
                          <w:p w:rsidR="00CF3EDF" w:rsidRDefault="00CF3EDF" w:rsidP="00CF3EDF">
                            <w:pPr>
                              <w:rPr>
                                <w:rFonts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CF3EDF" w:rsidRPr="00C77418" w:rsidRDefault="002E6022" w:rsidP="00CF3EDF">
                            <w:pPr>
                              <w:ind w:left="5760" w:firstLine="720"/>
                              <w:rPr>
                                <w:color w:val="FF0000"/>
                              </w:rPr>
                            </w:pPr>
                            <w:r w:rsidRPr="00C77418">
                              <w:rPr>
                                <w:rFonts w:cs="Arial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 xml:space="preserve">Md. Dinar Ibn </w:t>
                            </w:r>
                            <w:proofErr w:type="spellStart"/>
                            <w:r w:rsidRPr="00C77418">
                              <w:rPr>
                                <w:rFonts w:cs="Arial"/>
                                <w:b/>
                                <w:color w:val="FF0000"/>
                                <w:sz w:val="28"/>
                                <w:szCs w:val="28"/>
                                <w:u w:val="single"/>
                              </w:rPr>
                              <w:t>Raihan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5pt;margin-top:13.2pt;width:539.25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" filled="f" stroked="f" strokeweight=".5pt">
                <v:textbox>
                  <w:txbxContent>
                    <w:p w:rsidR="00CF3EDF" w:rsidRPr="002E6022" w:rsidRDefault="00CF3EDF" w:rsidP="002E6022">
                      <w:pPr>
                        <w:spacing w:after="0"/>
                        <w:jc w:val="both"/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4"/>
                          <w:szCs w:val="24"/>
                        </w:rPr>
                        <w:t xml:space="preserve">I, </w:t>
                      </w:r>
                      <w:r w:rsidR="009D23F7" w:rsidRPr="00C77418">
                        <w:rPr>
                          <w:rFonts w:cs="Arial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Md.</w:t>
                      </w:r>
                      <w:r w:rsidR="009D23F7" w:rsidRPr="00C77418">
                        <w:rPr>
                          <w:rFonts w:cs="Arial"/>
                          <w:color w:val="FF0000"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 w:rsidR="009D23F7" w:rsidRPr="00C77418">
                        <w:rPr>
                          <w:rFonts w:cs="Arial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Dinar Ibn </w:t>
                      </w:r>
                      <w:proofErr w:type="spellStart"/>
                      <w:r w:rsidR="009D23F7" w:rsidRPr="00C77418">
                        <w:rPr>
                          <w:rFonts w:cs="Arial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Raihan</w:t>
                      </w:r>
                      <w:proofErr w:type="spellEnd"/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, son of </w:t>
                      </w:r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 xml:space="preserve">Md. </w:t>
                      </w:r>
                      <w:proofErr w:type="spellStart"/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Raihan</w:t>
                      </w:r>
                      <w:proofErr w:type="spellEnd"/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 xml:space="preserve"> Ali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>,</w:t>
                      </w:r>
                      <w:r w:rsidRPr="009674A5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Address: </w:t>
                      </w:r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 xml:space="preserve">FlatA1, House: 9/11, Road: 05, </w:t>
                      </w:r>
                      <w:proofErr w:type="spellStart"/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Gudaraghat</w:t>
                      </w:r>
                      <w:proofErr w:type="spellEnd"/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 xml:space="preserve">, Middle </w:t>
                      </w:r>
                      <w:proofErr w:type="spellStart"/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Badda</w:t>
                      </w:r>
                      <w:proofErr w:type="spellEnd"/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 xml:space="preserve">, Gulshan1, Dhaka </w:t>
                      </w:r>
                      <w:r w:rsidR="002E6022">
                        <w:rPr>
                          <w:rFonts w:ascii="Calibri" w:hAnsi="Calibri"/>
                          <w:sz w:val="24"/>
                          <w:szCs w:val="24"/>
                        </w:rPr>
                        <w:t>worked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for Bangladesh Honda Private Limited as </w:t>
                      </w:r>
                      <w:r w:rsidR="002E6022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an </w:t>
                      </w:r>
                      <w:r w:rsidR="002E6022" w:rsidRPr="00C77418">
                        <w:rPr>
                          <w:rFonts w:ascii="Calibri" w:hAnsi="Calibri"/>
                          <w:color w:val="FF0000"/>
                          <w:sz w:val="20"/>
                          <w:szCs w:val="20"/>
                        </w:rPr>
                        <w:t>Executive, QIC &amp; Warranty</w:t>
                      </w:r>
                      <w:r w:rsidR="002E6022">
                        <w:rPr>
                          <w:rFonts w:ascii="Calibri" w:hAnsi="Calibri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 w:rsidR="002E6022" w:rsidRPr="00C77418">
                        <w:rPr>
                          <w:rFonts w:ascii="Calibri" w:hAnsi="Calibri"/>
                          <w:color w:val="FF0000"/>
                          <w:sz w:val="20"/>
                          <w:szCs w:val="20"/>
                        </w:rPr>
                        <w:t>Customer Service</w:t>
                      </w:r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="002E6022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from </w:t>
                      </w:r>
                      <w:r w:rsidR="002E6022"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>05</w:t>
                      </w:r>
                      <w:r w:rsidRPr="00C77418">
                        <w:rPr>
                          <w:color w:val="FF0000"/>
                        </w:rPr>
                        <w:t>-</w:t>
                      </w:r>
                      <w:r w:rsidR="002E6022" w:rsidRPr="00C77418">
                        <w:rPr>
                          <w:color w:val="FF0000"/>
                        </w:rPr>
                        <w:t>Feb</w:t>
                      </w:r>
                      <w:r w:rsidRPr="00C77418">
                        <w:rPr>
                          <w:color w:val="FF0000"/>
                        </w:rPr>
                        <w:t>-1</w:t>
                      </w:r>
                      <w:r w:rsidR="002E6022" w:rsidRPr="00C77418">
                        <w:rPr>
                          <w:color w:val="FF0000"/>
                        </w:rPr>
                        <w:t>5</w:t>
                      </w:r>
                      <w:r w:rsidRPr="00C77418">
                        <w:rPr>
                          <w:color w:val="FF0000"/>
                        </w:rPr>
                        <w:t xml:space="preserve"> </w:t>
                      </w:r>
                      <w:r w:rsidRPr="00C77418">
                        <w:rPr>
                          <w:rFonts w:ascii="Calibri" w:hAnsi="Calibri"/>
                          <w:color w:val="FF0000"/>
                          <w:sz w:val="24"/>
                          <w:szCs w:val="24"/>
                        </w:rPr>
                        <w:t xml:space="preserve">till </w:t>
                      </w:r>
                      <w:r w:rsidRPr="00C77418">
                        <w:rPr>
                          <w:color w:val="FF0000"/>
                        </w:rPr>
                        <w:t>3</w:t>
                      </w:r>
                      <w:r w:rsidR="002E6022" w:rsidRPr="00C77418">
                        <w:rPr>
                          <w:color w:val="FF0000"/>
                        </w:rPr>
                        <w:t>1</w:t>
                      </w:r>
                      <w:r w:rsidRPr="00C77418">
                        <w:rPr>
                          <w:color w:val="FF0000"/>
                        </w:rPr>
                        <w:t>-</w:t>
                      </w:r>
                      <w:r w:rsidR="002E6022" w:rsidRPr="00C77418">
                        <w:rPr>
                          <w:color w:val="FF0000"/>
                        </w:rPr>
                        <w:t>July</w:t>
                      </w:r>
                      <w:r w:rsidRPr="00C77418">
                        <w:rPr>
                          <w:color w:val="FF0000"/>
                        </w:rPr>
                        <w:t>-1</w:t>
                      </w:r>
                      <w:r w:rsidR="002E6022" w:rsidRPr="00C77418">
                        <w:rPr>
                          <w:color w:val="FF0000"/>
                        </w:rPr>
                        <w:t>6</w:t>
                      </w:r>
                      <w:r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sz w:val="24"/>
                          <w:szCs w:val="24"/>
                        </w:rPr>
                        <w:t>Here I have received my final payment BDT</w:t>
                      </w:r>
                      <w:r w:rsidRPr="00C77418">
                        <w:rPr>
                          <w:color w:val="FF0000"/>
                          <w:sz w:val="24"/>
                          <w:szCs w:val="24"/>
                        </w:rPr>
                        <w:t xml:space="preserve">. </w:t>
                      </w:r>
                      <w:r w:rsidR="002B5D2C" w:rsidRPr="00C77418">
                        <w:rPr>
                          <w:color w:val="FF0000"/>
                        </w:rPr>
                        <w:t>82,985.00</w:t>
                      </w:r>
                      <w:r w:rsidRPr="002E6022">
                        <w:t>.</w:t>
                      </w:r>
                      <w:r w:rsidR="002E6022">
                        <w:rPr>
                          <w:rFonts w:ascii="Calibri" w:hAnsi="Calibri"/>
                          <w:sz w:val="24"/>
                          <w:szCs w:val="24"/>
                        </w:rPr>
                        <w:t xml:space="preserve"> </w:t>
                      </w:r>
                      <w:r w:rsidR="002B5D2C">
                        <w:rPr>
                          <w:sz w:val="24"/>
                          <w:szCs w:val="24"/>
                        </w:rPr>
                        <w:t>there</w:t>
                      </w:r>
                      <w:r>
                        <w:rPr>
                          <w:sz w:val="24"/>
                          <w:szCs w:val="24"/>
                        </w:rPr>
                        <w:t xml:space="preserve"> are no other pending bill/payment/issues of me with Bangladesh Honda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Pvt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Ltd.</w:t>
                      </w:r>
                    </w:p>
                    <w:p w:rsidR="00CF3EDF" w:rsidRDefault="002E6022" w:rsidP="00CF3EDF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Cheque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no</w:t>
                      </w:r>
                      <w:r w:rsidRPr="00C77418">
                        <w:rPr>
                          <w:color w:val="FF0000"/>
                          <w:sz w:val="24"/>
                          <w:szCs w:val="24"/>
                        </w:rPr>
                        <w:t xml:space="preserve">: SCB: </w:t>
                      </w:r>
                      <w:r w:rsidR="005A34E6" w:rsidRPr="00C77418">
                        <w:rPr>
                          <w:color w:val="FF0000"/>
                          <w:sz w:val="24"/>
                          <w:szCs w:val="24"/>
                        </w:rPr>
                        <w:t>2071754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 w:rsidR="005A34E6">
                        <w:rPr>
                          <w:sz w:val="24"/>
                          <w:szCs w:val="24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Cheque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issue Date: </w:t>
                      </w:r>
                      <w:r w:rsidR="005A34E6" w:rsidRPr="00C77418">
                        <w:rPr>
                          <w:color w:val="FF0000"/>
                          <w:sz w:val="24"/>
                          <w:szCs w:val="24"/>
                        </w:rPr>
                        <w:t>10/08/2016.</w:t>
                      </w:r>
                    </w:p>
                    <w:p w:rsidR="00CF3EDF" w:rsidRDefault="00CF3EDF" w:rsidP="00CF3EDF">
                      <w:pPr>
                        <w:rPr>
                          <w:rFonts w:cs="Arial"/>
                          <w:b/>
                          <w:sz w:val="28"/>
                          <w:szCs w:val="28"/>
                        </w:rPr>
                      </w:pPr>
                    </w:p>
                    <w:p w:rsidR="00CF3EDF" w:rsidRPr="00C77418" w:rsidRDefault="002E6022" w:rsidP="00CF3EDF">
                      <w:pPr>
                        <w:ind w:left="5760" w:firstLine="720"/>
                        <w:rPr>
                          <w:color w:val="FF0000"/>
                        </w:rPr>
                      </w:pPr>
                      <w:r w:rsidRPr="00C77418">
                        <w:rPr>
                          <w:rFonts w:cs="Arial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 xml:space="preserve">Md. Dinar Ibn </w:t>
                      </w:r>
                      <w:proofErr w:type="spellStart"/>
                      <w:r w:rsidRPr="00C77418">
                        <w:rPr>
                          <w:rFonts w:cs="Arial"/>
                          <w:b/>
                          <w:color w:val="FF0000"/>
                          <w:sz w:val="28"/>
                          <w:szCs w:val="28"/>
                          <w:u w:val="single"/>
                        </w:rPr>
                        <w:t>Raihan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53B25" w:rsidSect="002F20CA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79B" w:rsidRDefault="004D079B" w:rsidP="00F50DAF">
      <w:pPr>
        <w:spacing w:after="0" w:line="240" w:lineRule="auto"/>
      </w:pPr>
      <w:r>
        <w:separator/>
      </w:r>
    </w:p>
  </w:endnote>
  <w:endnote w:type="continuationSeparator" w:id="0">
    <w:p w:rsidR="004D079B" w:rsidRDefault="004D079B" w:rsidP="00F50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79B" w:rsidRDefault="004D079B" w:rsidP="00F50DAF">
      <w:pPr>
        <w:spacing w:after="0" w:line="240" w:lineRule="auto"/>
      </w:pPr>
      <w:r>
        <w:separator/>
      </w:r>
    </w:p>
  </w:footnote>
  <w:footnote w:type="continuationSeparator" w:id="0">
    <w:p w:rsidR="004D079B" w:rsidRDefault="004D079B" w:rsidP="00F50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5C6" w:rsidRDefault="008D75C6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DAF"/>
    <w:rsid w:val="00025699"/>
    <w:rsid w:val="000278E7"/>
    <w:rsid w:val="000318BC"/>
    <w:rsid w:val="00036DF7"/>
    <w:rsid w:val="00041E64"/>
    <w:rsid w:val="00043AA1"/>
    <w:rsid w:val="00054116"/>
    <w:rsid w:val="00062418"/>
    <w:rsid w:val="00062862"/>
    <w:rsid w:val="000639C0"/>
    <w:rsid w:val="00070621"/>
    <w:rsid w:val="00077FB9"/>
    <w:rsid w:val="00081347"/>
    <w:rsid w:val="000D0014"/>
    <w:rsid w:val="000E25B9"/>
    <w:rsid w:val="000F04E1"/>
    <w:rsid w:val="000F19D5"/>
    <w:rsid w:val="000F772C"/>
    <w:rsid w:val="00104145"/>
    <w:rsid w:val="0012636D"/>
    <w:rsid w:val="00166557"/>
    <w:rsid w:val="001704EA"/>
    <w:rsid w:val="00191D57"/>
    <w:rsid w:val="00193EC0"/>
    <w:rsid w:val="00195C9E"/>
    <w:rsid w:val="001A56DE"/>
    <w:rsid w:val="001C33A8"/>
    <w:rsid w:val="001C4492"/>
    <w:rsid w:val="001D0802"/>
    <w:rsid w:val="001F2BDA"/>
    <w:rsid w:val="001F5753"/>
    <w:rsid w:val="00203EAD"/>
    <w:rsid w:val="002053C0"/>
    <w:rsid w:val="00210C1B"/>
    <w:rsid w:val="00210FB3"/>
    <w:rsid w:val="00234F89"/>
    <w:rsid w:val="00240381"/>
    <w:rsid w:val="00253C41"/>
    <w:rsid w:val="00265A00"/>
    <w:rsid w:val="002748B0"/>
    <w:rsid w:val="002946B6"/>
    <w:rsid w:val="002A5DA6"/>
    <w:rsid w:val="002B5D2C"/>
    <w:rsid w:val="002B769D"/>
    <w:rsid w:val="002C6ED9"/>
    <w:rsid w:val="002E6022"/>
    <w:rsid w:val="002F20CA"/>
    <w:rsid w:val="0030214D"/>
    <w:rsid w:val="00332267"/>
    <w:rsid w:val="00335C2C"/>
    <w:rsid w:val="0035202E"/>
    <w:rsid w:val="00364579"/>
    <w:rsid w:val="00370ABE"/>
    <w:rsid w:val="0038204E"/>
    <w:rsid w:val="00393A9B"/>
    <w:rsid w:val="003B3C77"/>
    <w:rsid w:val="003C441E"/>
    <w:rsid w:val="003E3364"/>
    <w:rsid w:val="00406583"/>
    <w:rsid w:val="00421DCA"/>
    <w:rsid w:val="00430E82"/>
    <w:rsid w:val="0046421B"/>
    <w:rsid w:val="0048684D"/>
    <w:rsid w:val="00490B55"/>
    <w:rsid w:val="00490F2B"/>
    <w:rsid w:val="00491BC2"/>
    <w:rsid w:val="00494DC2"/>
    <w:rsid w:val="00495F66"/>
    <w:rsid w:val="004A5DD8"/>
    <w:rsid w:val="004B28EE"/>
    <w:rsid w:val="004C6FBF"/>
    <w:rsid w:val="004D079B"/>
    <w:rsid w:val="00512EE4"/>
    <w:rsid w:val="005229AA"/>
    <w:rsid w:val="005357F5"/>
    <w:rsid w:val="00543986"/>
    <w:rsid w:val="00550D2F"/>
    <w:rsid w:val="005642F1"/>
    <w:rsid w:val="005951F4"/>
    <w:rsid w:val="005A0A23"/>
    <w:rsid w:val="005A34E6"/>
    <w:rsid w:val="00620038"/>
    <w:rsid w:val="00640D23"/>
    <w:rsid w:val="0064424E"/>
    <w:rsid w:val="0066158F"/>
    <w:rsid w:val="00691671"/>
    <w:rsid w:val="00691ED0"/>
    <w:rsid w:val="006B0C97"/>
    <w:rsid w:val="006B3703"/>
    <w:rsid w:val="006D4371"/>
    <w:rsid w:val="006D61C3"/>
    <w:rsid w:val="006E11F3"/>
    <w:rsid w:val="006E6B45"/>
    <w:rsid w:val="006F3675"/>
    <w:rsid w:val="006F71A6"/>
    <w:rsid w:val="00701350"/>
    <w:rsid w:val="007075EC"/>
    <w:rsid w:val="007306E5"/>
    <w:rsid w:val="00757265"/>
    <w:rsid w:val="00776A31"/>
    <w:rsid w:val="007A6F26"/>
    <w:rsid w:val="007B70D8"/>
    <w:rsid w:val="007D147B"/>
    <w:rsid w:val="007D2AC8"/>
    <w:rsid w:val="007E08C6"/>
    <w:rsid w:val="007F0ED5"/>
    <w:rsid w:val="00820844"/>
    <w:rsid w:val="00844549"/>
    <w:rsid w:val="008544C8"/>
    <w:rsid w:val="008674E0"/>
    <w:rsid w:val="00872B03"/>
    <w:rsid w:val="008936C8"/>
    <w:rsid w:val="00896869"/>
    <w:rsid w:val="008B1D78"/>
    <w:rsid w:val="008D75C6"/>
    <w:rsid w:val="008E158D"/>
    <w:rsid w:val="00921655"/>
    <w:rsid w:val="00922B36"/>
    <w:rsid w:val="0094579F"/>
    <w:rsid w:val="009506BD"/>
    <w:rsid w:val="009610C5"/>
    <w:rsid w:val="00976C83"/>
    <w:rsid w:val="00980F4F"/>
    <w:rsid w:val="009822B6"/>
    <w:rsid w:val="00993D5B"/>
    <w:rsid w:val="00996569"/>
    <w:rsid w:val="009B06CE"/>
    <w:rsid w:val="009B0B9A"/>
    <w:rsid w:val="009C107D"/>
    <w:rsid w:val="009C189F"/>
    <w:rsid w:val="009C1AD9"/>
    <w:rsid w:val="009C3D45"/>
    <w:rsid w:val="009D23F7"/>
    <w:rsid w:val="009F19F0"/>
    <w:rsid w:val="009F43FC"/>
    <w:rsid w:val="00A050DC"/>
    <w:rsid w:val="00A07B87"/>
    <w:rsid w:val="00A109F1"/>
    <w:rsid w:val="00A6714A"/>
    <w:rsid w:val="00A94472"/>
    <w:rsid w:val="00B376FF"/>
    <w:rsid w:val="00B453B4"/>
    <w:rsid w:val="00B53B25"/>
    <w:rsid w:val="00B7155E"/>
    <w:rsid w:val="00B77B3E"/>
    <w:rsid w:val="00B85CE5"/>
    <w:rsid w:val="00BB28F7"/>
    <w:rsid w:val="00BC69DC"/>
    <w:rsid w:val="00BF0115"/>
    <w:rsid w:val="00C55D5A"/>
    <w:rsid w:val="00C77418"/>
    <w:rsid w:val="00CA6D2F"/>
    <w:rsid w:val="00CD54DA"/>
    <w:rsid w:val="00CE4914"/>
    <w:rsid w:val="00CE75B5"/>
    <w:rsid w:val="00CF0E8D"/>
    <w:rsid w:val="00CF3EDF"/>
    <w:rsid w:val="00D229EA"/>
    <w:rsid w:val="00D439EB"/>
    <w:rsid w:val="00D55959"/>
    <w:rsid w:val="00D62526"/>
    <w:rsid w:val="00D908F9"/>
    <w:rsid w:val="00DA6410"/>
    <w:rsid w:val="00DB3CEB"/>
    <w:rsid w:val="00DD087C"/>
    <w:rsid w:val="00DF1378"/>
    <w:rsid w:val="00E05CC2"/>
    <w:rsid w:val="00E140D2"/>
    <w:rsid w:val="00E31AFB"/>
    <w:rsid w:val="00E62857"/>
    <w:rsid w:val="00E83684"/>
    <w:rsid w:val="00E95B6F"/>
    <w:rsid w:val="00ED5682"/>
    <w:rsid w:val="00ED77DA"/>
    <w:rsid w:val="00EE02A5"/>
    <w:rsid w:val="00EE3E70"/>
    <w:rsid w:val="00F27656"/>
    <w:rsid w:val="00F32E3E"/>
    <w:rsid w:val="00F46378"/>
    <w:rsid w:val="00F50DAF"/>
    <w:rsid w:val="00F63D0D"/>
    <w:rsid w:val="00F80A32"/>
    <w:rsid w:val="00F82E13"/>
    <w:rsid w:val="00F84DA5"/>
    <w:rsid w:val="00F93C4F"/>
    <w:rsid w:val="00F94055"/>
    <w:rsid w:val="00FA3677"/>
    <w:rsid w:val="00FB0DD9"/>
    <w:rsid w:val="00FC051A"/>
    <w:rsid w:val="00FD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AF"/>
  </w:style>
  <w:style w:type="paragraph" w:styleId="Footer">
    <w:name w:val="footer"/>
    <w:basedOn w:val="Normal"/>
    <w:link w:val="Foot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AF"/>
  </w:style>
  <w:style w:type="paragraph" w:styleId="BalloonText">
    <w:name w:val="Balloon Text"/>
    <w:basedOn w:val="Normal"/>
    <w:link w:val="BalloonTextChar"/>
    <w:uiPriority w:val="99"/>
    <w:semiHidden/>
    <w:unhideWhenUsed/>
    <w:rsid w:val="00F5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6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0DAF"/>
  </w:style>
  <w:style w:type="paragraph" w:styleId="Footer">
    <w:name w:val="footer"/>
    <w:basedOn w:val="Normal"/>
    <w:link w:val="FooterChar"/>
    <w:uiPriority w:val="99"/>
    <w:unhideWhenUsed/>
    <w:rsid w:val="00F50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0DAF"/>
  </w:style>
  <w:style w:type="paragraph" w:styleId="BalloonText">
    <w:name w:val="Balloon Text"/>
    <w:basedOn w:val="Normal"/>
    <w:link w:val="BalloonTextChar"/>
    <w:uiPriority w:val="99"/>
    <w:semiHidden/>
    <w:unhideWhenUsed/>
    <w:rsid w:val="00F50D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D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9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PB00019;Md. Anser Uddin</dc:creator>
  <cp:lastModifiedBy>PB000066</cp:lastModifiedBy>
  <cp:revision>13</cp:revision>
  <cp:lastPrinted>2016-01-26T09:59:00Z</cp:lastPrinted>
  <dcterms:created xsi:type="dcterms:W3CDTF">2016-02-02T05:24:00Z</dcterms:created>
  <dcterms:modified xsi:type="dcterms:W3CDTF">2017-05-09T09:44:00Z</dcterms:modified>
</cp:coreProperties>
</file>