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001CA1" w:rsidRDefault="00AC6D16" w:rsidP="00001CA1">
      <w:pPr>
        <w:spacing w:after="0" w:line="276" w:lineRule="auto"/>
        <w:jc w:val="center"/>
        <w:rPr>
          <w:rFonts w:ascii="Times New Roman" w:hAnsi="Times New Roman" w:cs="Times New Roman"/>
          <w:b/>
          <w:bCs/>
          <w:sz w:val="28"/>
          <w:szCs w:val="28"/>
        </w:rPr>
      </w:pPr>
      <w:r w:rsidRPr="00001CA1">
        <w:rPr>
          <w:rFonts w:ascii="Times New Roman" w:hAnsi="Times New Roman" w:cs="Times New Roman"/>
          <w:b/>
          <w:bCs/>
          <w:sz w:val="28"/>
          <w:szCs w:val="28"/>
        </w:rPr>
        <w:t xml:space="preserve">Project </w:t>
      </w:r>
      <w:r w:rsidR="009E313A" w:rsidRPr="00001CA1">
        <w:rPr>
          <w:rFonts w:ascii="Times New Roman" w:hAnsi="Times New Roman" w:cs="Times New Roman"/>
          <w:b/>
          <w:bCs/>
          <w:sz w:val="28"/>
          <w:szCs w:val="28"/>
        </w:rPr>
        <w:t>Planning Phase</w:t>
      </w:r>
    </w:p>
    <w:p w14:paraId="0E2C23DA" w14:textId="152302BB" w:rsidR="009D3AA0" w:rsidRPr="00001CA1" w:rsidRDefault="00A50013" w:rsidP="00001CA1">
      <w:pPr>
        <w:spacing w:after="0" w:line="276" w:lineRule="auto"/>
        <w:jc w:val="center"/>
        <w:rPr>
          <w:rFonts w:ascii="Times New Roman" w:hAnsi="Times New Roman" w:cs="Times New Roman"/>
          <w:b/>
          <w:bCs/>
          <w:sz w:val="24"/>
          <w:szCs w:val="24"/>
        </w:rPr>
      </w:pPr>
      <w:r w:rsidRPr="00001CA1">
        <w:rPr>
          <w:rFonts w:ascii="Times New Roman" w:hAnsi="Times New Roman" w:cs="Times New Roman"/>
          <w:b/>
          <w:bCs/>
          <w:sz w:val="24"/>
          <w:szCs w:val="24"/>
        </w:rPr>
        <w:t>Project Planning Template (Product Backlog, Sprint Planning, Stor</w:t>
      </w:r>
      <w:r w:rsidR="00AF3EA4" w:rsidRPr="00001CA1">
        <w:rPr>
          <w:rFonts w:ascii="Times New Roman" w:hAnsi="Times New Roman" w:cs="Times New Roman"/>
          <w:b/>
          <w:bCs/>
          <w:sz w:val="24"/>
          <w:szCs w:val="24"/>
        </w:rPr>
        <w:t>ies, Story</w:t>
      </w:r>
      <w:r w:rsidR="00F23C2C" w:rsidRPr="00001CA1">
        <w:rPr>
          <w:rFonts w:ascii="Times New Roman" w:hAnsi="Times New Roman" w:cs="Times New Roman"/>
          <w:b/>
          <w:bCs/>
          <w:sz w:val="24"/>
          <w:szCs w:val="24"/>
        </w:rPr>
        <w:t xml:space="preserve"> </w:t>
      </w:r>
      <w:r w:rsidR="00AF3EA4" w:rsidRPr="00001CA1">
        <w:rPr>
          <w:rFonts w:ascii="Times New Roman" w:hAnsi="Times New Roman" w:cs="Times New Roman"/>
          <w:b/>
          <w:bCs/>
          <w:sz w:val="24"/>
          <w:szCs w:val="24"/>
        </w:rPr>
        <w:t>points)</w:t>
      </w:r>
    </w:p>
    <w:p w14:paraId="53F68F12" w14:textId="77777777" w:rsidR="005B2106" w:rsidRPr="00001CA1" w:rsidRDefault="005B2106" w:rsidP="00001CA1">
      <w:pPr>
        <w:spacing w:after="0" w:line="276" w:lineRule="auto"/>
        <w:jc w:val="center"/>
        <w:rPr>
          <w:rFonts w:ascii="Times New Roman" w:hAnsi="Times New Roman" w:cs="Times New Roman"/>
          <w:b/>
          <w:bCs/>
        </w:rPr>
      </w:pPr>
    </w:p>
    <w:tbl>
      <w:tblPr>
        <w:tblStyle w:val="TableGrid"/>
        <w:tblW w:w="9351" w:type="dxa"/>
        <w:jc w:val="center"/>
        <w:tblLook w:val="04A0" w:firstRow="1" w:lastRow="0" w:firstColumn="1" w:lastColumn="0" w:noHBand="0" w:noVBand="1"/>
      </w:tblPr>
      <w:tblGrid>
        <w:gridCol w:w="4508"/>
        <w:gridCol w:w="4843"/>
      </w:tblGrid>
      <w:tr w:rsidR="00D337E7" w:rsidRPr="00001CA1" w14:paraId="38C4EC49" w14:textId="77777777" w:rsidTr="007D2414">
        <w:trPr>
          <w:jc w:val="center"/>
        </w:trPr>
        <w:tc>
          <w:tcPr>
            <w:tcW w:w="4508" w:type="dxa"/>
          </w:tcPr>
          <w:p w14:paraId="07E618AF" w14:textId="7DBCAE04"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Date</w:t>
            </w:r>
          </w:p>
        </w:tc>
        <w:tc>
          <w:tcPr>
            <w:tcW w:w="4843" w:type="dxa"/>
          </w:tcPr>
          <w:p w14:paraId="214D97CA" w14:textId="4C922454"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17 February 2026</w:t>
            </w:r>
          </w:p>
        </w:tc>
      </w:tr>
      <w:tr w:rsidR="00D337E7" w:rsidRPr="00001CA1" w14:paraId="590B6113" w14:textId="77777777" w:rsidTr="007D2414">
        <w:trPr>
          <w:jc w:val="center"/>
        </w:trPr>
        <w:tc>
          <w:tcPr>
            <w:tcW w:w="4508" w:type="dxa"/>
          </w:tcPr>
          <w:p w14:paraId="75A9866E" w14:textId="194788DD"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Team ID</w:t>
            </w:r>
          </w:p>
        </w:tc>
        <w:tc>
          <w:tcPr>
            <w:tcW w:w="4843" w:type="dxa"/>
          </w:tcPr>
          <w:p w14:paraId="039728F8" w14:textId="685A3D6E"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LTVIP2026TMIDS67078</w:t>
            </w:r>
          </w:p>
        </w:tc>
      </w:tr>
      <w:tr w:rsidR="00D337E7" w:rsidRPr="00001CA1" w14:paraId="44337B49" w14:textId="77777777" w:rsidTr="007D2414">
        <w:trPr>
          <w:jc w:val="center"/>
        </w:trPr>
        <w:tc>
          <w:tcPr>
            <w:tcW w:w="4508" w:type="dxa"/>
          </w:tcPr>
          <w:p w14:paraId="2497EB79" w14:textId="6448229F"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Project Name</w:t>
            </w:r>
          </w:p>
        </w:tc>
        <w:tc>
          <w:tcPr>
            <w:tcW w:w="4843" w:type="dxa"/>
          </w:tcPr>
          <w:p w14:paraId="73314510" w14:textId="3E650E58"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Calculating Family Expenses using ServiceNow</w:t>
            </w:r>
          </w:p>
        </w:tc>
      </w:tr>
      <w:tr w:rsidR="005B2106" w:rsidRPr="00001CA1" w14:paraId="64738A3C" w14:textId="77777777" w:rsidTr="007D2414">
        <w:trPr>
          <w:jc w:val="center"/>
        </w:trPr>
        <w:tc>
          <w:tcPr>
            <w:tcW w:w="4508" w:type="dxa"/>
          </w:tcPr>
          <w:p w14:paraId="060D7EC2" w14:textId="77777777" w:rsidR="005B2106" w:rsidRPr="00001CA1" w:rsidRDefault="005B2106" w:rsidP="00001CA1">
            <w:pPr>
              <w:spacing w:line="276" w:lineRule="auto"/>
              <w:rPr>
                <w:rFonts w:ascii="Times New Roman" w:hAnsi="Times New Roman" w:cs="Times New Roman"/>
              </w:rPr>
            </w:pPr>
            <w:r w:rsidRPr="00001CA1">
              <w:rPr>
                <w:rFonts w:ascii="Times New Roman" w:hAnsi="Times New Roman" w:cs="Times New Roman"/>
              </w:rPr>
              <w:t>Maximum Marks</w:t>
            </w:r>
          </w:p>
        </w:tc>
        <w:tc>
          <w:tcPr>
            <w:tcW w:w="4843" w:type="dxa"/>
          </w:tcPr>
          <w:p w14:paraId="4EC486C8" w14:textId="7AED274B" w:rsidR="005B2106" w:rsidRPr="00001CA1" w:rsidRDefault="00865A1D" w:rsidP="00001CA1">
            <w:pPr>
              <w:spacing w:line="276" w:lineRule="auto"/>
              <w:rPr>
                <w:rFonts w:ascii="Times New Roman" w:hAnsi="Times New Roman" w:cs="Times New Roman"/>
              </w:rPr>
            </w:pPr>
            <w:r w:rsidRPr="00001CA1">
              <w:rPr>
                <w:rFonts w:ascii="Times New Roman" w:hAnsi="Times New Roman" w:cs="Times New Roman"/>
              </w:rPr>
              <w:t>5 Marks</w:t>
            </w:r>
          </w:p>
        </w:tc>
      </w:tr>
    </w:tbl>
    <w:p w14:paraId="673BEE2D" w14:textId="77777777" w:rsidR="007A3AE5" w:rsidRPr="00001CA1" w:rsidRDefault="007A3AE5" w:rsidP="00001CA1">
      <w:pPr>
        <w:spacing w:line="276" w:lineRule="auto"/>
        <w:rPr>
          <w:rFonts w:ascii="Times New Roman" w:hAnsi="Times New Roman" w:cs="Times New Roman"/>
          <w:b/>
          <w:bCs/>
        </w:rPr>
      </w:pPr>
    </w:p>
    <w:p w14:paraId="0BAEC292" w14:textId="2D3DEEA7" w:rsidR="00AF3EA4" w:rsidRPr="00001CA1" w:rsidRDefault="00884B82" w:rsidP="00001CA1">
      <w:pPr>
        <w:spacing w:line="276" w:lineRule="auto"/>
        <w:rPr>
          <w:rFonts w:ascii="Times New Roman" w:hAnsi="Times New Roman" w:cs="Times New Roman"/>
          <w:b/>
          <w:bCs/>
        </w:rPr>
      </w:pPr>
      <w:r w:rsidRPr="00001CA1">
        <w:rPr>
          <w:rFonts w:ascii="Times New Roman" w:hAnsi="Times New Roman" w:cs="Times New Roman"/>
          <w:b/>
          <w:bCs/>
        </w:rPr>
        <w:t xml:space="preserve">Product Backlog, Sprint </w:t>
      </w:r>
      <w:r w:rsidR="00DA5081" w:rsidRPr="00001CA1">
        <w:rPr>
          <w:rFonts w:ascii="Times New Roman" w:hAnsi="Times New Roman" w:cs="Times New Roman"/>
          <w:b/>
          <w:bCs/>
        </w:rPr>
        <w:t>Schedule,</w:t>
      </w:r>
      <w:r w:rsidR="008645BE" w:rsidRPr="00001CA1">
        <w:rPr>
          <w:rFonts w:ascii="Times New Roman" w:hAnsi="Times New Roman" w:cs="Times New Roman"/>
          <w:b/>
          <w:bCs/>
        </w:rPr>
        <w:t xml:space="preserve"> and Estimation</w:t>
      </w:r>
      <w:r w:rsidR="00F23C2C" w:rsidRPr="00001CA1">
        <w:rPr>
          <w:rFonts w:ascii="Times New Roman" w:hAnsi="Times New Roman" w:cs="Times New Roman"/>
          <w:b/>
          <w:bCs/>
        </w:rPr>
        <w:t xml:space="preserve"> (</w:t>
      </w:r>
      <w:r w:rsidR="002C37FB" w:rsidRPr="00001CA1">
        <w:rPr>
          <w:rFonts w:ascii="Times New Roman" w:hAnsi="Times New Roman" w:cs="Times New Roman"/>
          <w:b/>
          <w:bCs/>
        </w:rPr>
        <w:t>4</w:t>
      </w:r>
      <w:r w:rsidR="00F23C2C" w:rsidRPr="00001CA1">
        <w:rPr>
          <w:rFonts w:ascii="Times New Roman" w:hAnsi="Times New Roman" w:cs="Times New Roman"/>
          <w:b/>
          <w:bCs/>
        </w:rPr>
        <w:t xml:space="preserve"> Marks)</w:t>
      </w:r>
    </w:p>
    <w:p w14:paraId="4A6B157C" w14:textId="44D35E56" w:rsidR="00AF3EA4" w:rsidRPr="00001CA1" w:rsidRDefault="00AF3EA4" w:rsidP="00001CA1">
      <w:pPr>
        <w:spacing w:line="276" w:lineRule="auto"/>
        <w:rPr>
          <w:rFonts w:ascii="Times New Roman" w:hAnsi="Times New Roman" w:cs="Times New Roman"/>
        </w:rPr>
      </w:pPr>
      <w:r w:rsidRPr="00001CA1">
        <w:rPr>
          <w:rFonts w:ascii="Times New Roman" w:hAnsi="Times New Roman" w:cs="Times New Roman"/>
        </w:rPr>
        <w:t>Use the below template</w:t>
      </w:r>
      <w:r w:rsidR="008645BE" w:rsidRPr="00001CA1">
        <w:rPr>
          <w:rFonts w:ascii="Times New Roman" w:hAnsi="Times New Roman" w:cs="Times New Roman"/>
        </w:rPr>
        <w:t xml:space="preserve"> to create </w:t>
      </w:r>
      <w:r w:rsidR="00DA5081" w:rsidRPr="00001CA1">
        <w:rPr>
          <w:rFonts w:ascii="Times New Roman" w:hAnsi="Times New Roman" w:cs="Times New Roman"/>
        </w:rPr>
        <w:t>product backlog and sprint schedule</w:t>
      </w:r>
    </w:p>
    <w:tbl>
      <w:tblPr>
        <w:tblStyle w:val="TableGrid"/>
        <w:tblW w:w="0" w:type="auto"/>
        <w:tblLook w:val="04A0" w:firstRow="1" w:lastRow="0" w:firstColumn="1" w:lastColumn="0" w:noHBand="0" w:noVBand="1"/>
      </w:tblPr>
      <w:tblGrid>
        <w:gridCol w:w="917"/>
        <w:gridCol w:w="2827"/>
        <w:gridCol w:w="1860"/>
        <w:gridCol w:w="5120"/>
        <w:gridCol w:w="1263"/>
        <w:gridCol w:w="962"/>
        <w:gridCol w:w="1588"/>
      </w:tblGrid>
      <w:tr w:rsidR="00D337E7" w:rsidRPr="00D337E7" w14:paraId="71237211" w14:textId="77777777" w:rsidTr="00D337E7">
        <w:tc>
          <w:tcPr>
            <w:tcW w:w="0" w:type="auto"/>
            <w:hideMark/>
          </w:tcPr>
          <w:p w14:paraId="6371D0E9"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w:t>
            </w:r>
          </w:p>
        </w:tc>
        <w:tc>
          <w:tcPr>
            <w:tcW w:w="0" w:type="auto"/>
            <w:hideMark/>
          </w:tcPr>
          <w:p w14:paraId="20685F2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Functional Requirement (Epic)</w:t>
            </w:r>
          </w:p>
        </w:tc>
        <w:tc>
          <w:tcPr>
            <w:tcW w:w="0" w:type="auto"/>
            <w:hideMark/>
          </w:tcPr>
          <w:p w14:paraId="5F16185A"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User Story Number</w:t>
            </w:r>
          </w:p>
        </w:tc>
        <w:tc>
          <w:tcPr>
            <w:tcW w:w="0" w:type="auto"/>
            <w:hideMark/>
          </w:tcPr>
          <w:p w14:paraId="6DB12AB4"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User Story / Task</w:t>
            </w:r>
          </w:p>
        </w:tc>
        <w:tc>
          <w:tcPr>
            <w:tcW w:w="0" w:type="auto"/>
            <w:hideMark/>
          </w:tcPr>
          <w:p w14:paraId="40C03ED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Story Points</w:t>
            </w:r>
          </w:p>
        </w:tc>
        <w:tc>
          <w:tcPr>
            <w:tcW w:w="0" w:type="auto"/>
            <w:hideMark/>
          </w:tcPr>
          <w:p w14:paraId="2A36A27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Priority</w:t>
            </w:r>
          </w:p>
        </w:tc>
        <w:tc>
          <w:tcPr>
            <w:tcW w:w="0" w:type="auto"/>
            <w:hideMark/>
          </w:tcPr>
          <w:p w14:paraId="0D041843"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Team Members</w:t>
            </w:r>
          </w:p>
        </w:tc>
      </w:tr>
      <w:tr w:rsidR="00D337E7" w:rsidRPr="00D337E7" w14:paraId="0A1B9251" w14:textId="77777777" w:rsidTr="00D337E7">
        <w:tc>
          <w:tcPr>
            <w:tcW w:w="0" w:type="auto"/>
            <w:hideMark/>
          </w:tcPr>
          <w:p w14:paraId="77DBEB1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Sprint-1</w:t>
            </w:r>
          </w:p>
        </w:tc>
        <w:tc>
          <w:tcPr>
            <w:tcW w:w="0" w:type="auto"/>
            <w:hideMark/>
          </w:tcPr>
          <w:p w14:paraId="4AD5AC7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Management</w:t>
            </w:r>
          </w:p>
        </w:tc>
        <w:tc>
          <w:tcPr>
            <w:tcW w:w="0" w:type="auto"/>
            <w:hideMark/>
          </w:tcPr>
          <w:p w14:paraId="0245269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USN-1</w:t>
            </w:r>
          </w:p>
        </w:tc>
        <w:tc>
          <w:tcPr>
            <w:tcW w:w="0" w:type="auto"/>
            <w:hideMark/>
          </w:tcPr>
          <w:p w14:paraId="31E764C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add daily expenses with date, amount, and details</w:t>
            </w:r>
          </w:p>
        </w:tc>
        <w:tc>
          <w:tcPr>
            <w:tcW w:w="0" w:type="auto"/>
            <w:hideMark/>
          </w:tcPr>
          <w:p w14:paraId="1510DC1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42D7392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55B7E00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61964C70" w14:textId="77777777" w:rsidTr="00D337E7">
        <w:tc>
          <w:tcPr>
            <w:tcW w:w="0" w:type="auto"/>
            <w:hideMark/>
          </w:tcPr>
          <w:p w14:paraId="5EC8F25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Sprint-1</w:t>
            </w:r>
          </w:p>
        </w:tc>
        <w:tc>
          <w:tcPr>
            <w:tcW w:w="0" w:type="auto"/>
            <w:hideMark/>
          </w:tcPr>
          <w:p w14:paraId="5E06917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Management</w:t>
            </w:r>
          </w:p>
        </w:tc>
        <w:tc>
          <w:tcPr>
            <w:tcW w:w="0" w:type="auto"/>
            <w:hideMark/>
          </w:tcPr>
          <w:p w14:paraId="3D070DC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USN-2</w:t>
            </w:r>
          </w:p>
        </w:tc>
        <w:tc>
          <w:tcPr>
            <w:tcW w:w="0" w:type="auto"/>
            <w:hideMark/>
          </w:tcPr>
          <w:p w14:paraId="52A8175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view all expenses in the system</w:t>
            </w:r>
          </w:p>
        </w:tc>
        <w:tc>
          <w:tcPr>
            <w:tcW w:w="0" w:type="auto"/>
            <w:hideMark/>
          </w:tcPr>
          <w:p w14:paraId="1594E14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0B92B41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161292C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76A1AE40" w14:textId="77777777" w:rsidTr="00D337E7">
        <w:tc>
          <w:tcPr>
            <w:tcW w:w="0" w:type="auto"/>
            <w:hideMark/>
          </w:tcPr>
          <w:p w14:paraId="5DFF4498"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Sprint-2</w:t>
            </w:r>
          </w:p>
        </w:tc>
        <w:tc>
          <w:tcPr>
            <w:tcW w:w="0" w:type="auto"/>
            <w:hideMark/>
          </w:tcPr>
          <w:p w14:paraId="24F7683E"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Tracking</w:t>
            </w:r>
          </w:p>
        </w:tc>
        <w:tc>
          <w:tcPr>
            <w:tcW w:w="0" w:type="auto"/>
            <w:hideMark/>
          </w:tcPr>
          <w:p w14:paraId="4266D10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USN-3</w:t>
            </w:r>
          </w:p>
        </w:tc>
        <w:tc>
          <w:tcPr>
            <w:tcW w:w="0" w:type="auto"/>
            <w:hideMark/>
          </w:tcPr>
          <w:p w14:paraId="7D6D4CA8"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calculate total expenses automatically</w:t>
            </w:r>
          </w:p>
        </w:tc>
        <w:tc>
          <w:tcPr>
            <w:tcW w:w="0" w:type="auto"/>
            <w:hideMark/>
          </w:tcPr>
          <w:p w14:paraId="6522D0C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03B127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3E419FF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7CFFF210" w14:textId="77777777" w:rsidTr="00D337E7">
        <w:tc>
          <w:tcPr>
            <w:tcW w:w="0" w:type="auto"/>
            <w:hideMark/>
          </w:tcPr>
          <w:p w14:paraId="33A6B4F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Sprint-2</w:t>
            </w:r>
          </w:p>
        </w:tc>
        <w:tc>
          <w:tcPr>
            <w:tcW w:w="0" w:type="auto"/>
            <w:hideMark/>
          </w:tcPr>
          <w:p w14:paraId="1D78B71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Tracking</w:t>
            </w:r>
          </w:p>
        </w:tc>
        <w:tc>
          <w:tcPr>
            <w:tcW w:w="0" w:type="auto"/>
            <w:hideMark/>
          </w:tcPr>
          <w:p w14:paraId="3B153EB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USN-4</w:t>
            </w:r>
          </w:p>
        </w:tc>
        <w:tc>
          <w:tcPr>
            <w:tcW w:w="0" w:type="auto"/>
            <w:hideMark/>
          </w:tcPr>
          <w:p w14:paraId="39136C9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view expenses grouped by date</w:t>
            </w:r>
          </w:p>
        </w:tc>
        <w:tc>
          <w:tcPr>
            <w:tcW w:w="0" w:type="auto"/>
            <w:hideMark/>
          </w:tcPr>
          <w:p w14:paraId="39389CB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4BE1E2F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Medium</w:t>
            </w:r>
          </w:p>
        </w:tc>
        <w:tc>
          <w:tcPr>
            <w:tcW w:w="0" w:type="auto"/>
            <w:hideMark/>
          </w:tcPr>
          <w:p w14:paraId="33CDE61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4BBD8A7A" w14:textId="77777777" w:rsidTr="00D337E7">
        <w:tc>
          <w:tcPr>
            <w:tcW w:w="0" w:type="auto"/>
            <w:hideMark/>
          </w:tcPr>
          <w:p w14:paraId="01F6527E"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Sprint-3</w:t>
            </w:r>
          </w:p>
        </w:tc>
        <w:tc>
          <w:tcPr>
            <w:tcW w:w="0" w:type="auto"/>
            <w:hideMark/>
          </w:tcPr>
          <w:p w14:paraId="61C756D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Reporting</w:t>
            </w:r>
          </w:p>
        </w:tc>
        <w:tc>
          <w:tcPr>
            <w:tcW w:w="0" w:type="auto"/>
            <w:hideMark/>
          </w:tcPr>
          <w:p w14:paraId="375BFA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USN-5</w:t>
            </w:r>
          </w:p>
        </w:tc>
        <w:tc>
          <w:tcPr>
            <w:tcW w:w="0" w:type="auto"/>
            <w:hideMark/>
          </w:tcPr>
          <w:p w14:paraId="5EA2595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check expense summary and reports</w:t>
            </w:r>
          </w:p>
        </w:tc>
        <w:tc>
          <w:tcPr>
            <w:tcW w:w="0" w:type="auto"/>
            <w:hideMark/>
          </w:tcPr>
          <w:p w14:paraId="154B797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0B7E950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Medium</w:t>
            </w:r>
          </w:p>
        </w:tc>
        <w:tc>
          <w:tcPr>
            <w:tcW w:w="0" w:type="auto"/>
            <w:hideMark/>
          </w:tcPr>
          <w:p w14:paraId="12290BF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2F8EF460" w14:textId="77777777" w:rsidTr="00D337E7">
        <w:tc>
          <w:tcPr>
            <w:tcW w:w="0" w:type="auto"/>
            <w:hideMark/>
          </w:tcPr>
          <w:p w14:paraId="4176528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Sprint-3</w:t>
            </w:r>
          </w:p>
        </w:tc>
        <w:tc>
          <w:tcPr>
            <w:tcW w:w="0" w:type="auto"/>
            <w:hideMark/>
          </w:tcPr>
          <w:p w14:paraId="734991B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Admin Control</w:t>
            </w:r>
          </w:p>
        </w:tc>
        <w:tc>
          <w:tcPr>
            <w:tcW w:w="0" w:type="auto"/>
            <w:hideMark/>
          </w:tcPr>
          <w:p w14:paraId="6868C112"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USN-6</w:t>
            </w:r>
          </w:p>
        </w:tc>
        <w:tc>
          <w:tcPr>
            <w:tcW w:w="0" w:type="auto"/>
            <w:hideMark/>
          </w:tcPr>
          <w:p w14:paraId="15C3BF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an admin, I can manage expense records</w:t>
            </w:r>
          </w:p>
        </w:tc>
        <w:tc>
          <w:tcPr>
            <w:tcW w:w="0" w:type="auto"/>
            <w:hideMark/>
          </w:tcPr>
          <w:p w14:paraId="1192D9E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49BDC2E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0FEA6E1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bl>
    <w:p w14:paraId="2FC1E397" w14:textId="77777777" w:rsidR="00AF3EA4" w:rsidRPr="00001CA1" w:rsidRDefault="00AF3EA4" w:rsidP="00001CA1">
      <w:pPr>
        <w:spacing w:line="276" w:lineRule="auto"/>
        <w:rPr>
          <w:rFonts w:ascii="Times New Roman" w:hAnsi="Times New Roman" w:cs="Times New Roman"/>
        </w:rPr>
      </w:pPr>
    </w:p>
    <w:p w14:paraId="53536EB3" w14:textId="77777777" w:rsidR="00ED76A8" w:rsidRPr="00001CA1" w:rsidRDefault="00ED76A8" w:rsidP="00001CA1">
      <w:pPr>
        <w:spacing w:line="276" w:lineRule="auto"/>
        <w:rPr>
          <w:rFonts w:ascii="Times New Roman" w:hAnsi="Times New Roman" w:cs="Times New Roman"/>
          <w:b/>
          <w:bCs/>
        </w:rPr>
      </w:pPr>
    </w:p>
    <w:p w14:paraId="5B7C6CCB" w14:textId="46216FE4" w:rsidR="00DA5081" w:rsidRPr="00001CA1" w:rsidRDefault="001C6A20" w:rsidP="00001CA1">
      <w:pPr>
        <w:spacing w:line="276" w:lineRule="auto"/>
        <w:rPr>
          <w:rFonts w:ascii="Times New Roman" w:hAnsi="Times New Roman" w:cs="Times New Roman"/>
          <w:b/>
          <w:bCs/>
        </w:rPr>
      </w:pPr>
      <w:r w:rsidRPr="00001CA1">
        <w:rPr>
          <w:rFonts w:ascii="Times New Roman" w:hAnsi="Times New Roman" w:cs="Times New Roman"/>
          <w:b/>
          <w:bCs/>
        </w:rPr>
        <w:t>Project Tracker, Velocity &amp; Burndown Chart:</w:t>
      </w:r>
      <w:r w:rsidR="002C37FB" w:rsidRPr="00001CA1">
        <w:rPr>
          <w:rFonts w:ascii="Times New Roman" w:hAnsi="Times New Roman" w:cs="Times New Roman"/>
          <w:b/>
          <w:bCs/>
        </w:rPr>
        <w:t xml:space="preserve"> (4 Marks)</w:t>
      </w:r>
    </w:p>
    <w:tbl>
      <w:tblPr>
        <w:tblStyle w:val="TableGrid"/>
        <w:tblW w:w="0" w:type="auto"/>
        <w:tblLook w:val="04A0" w:firstRow="1" w:lastRow="0" w:firstColumn="1" w:lastColumn="0" w:noHBand="0" w:noVBand="1"/>
      </w:tblPr>
      <w:tblGrid>
        <w:gridCol w:w="999"/>
        <w:gridCol w:w="1928"/>
        <w:gridCol w:w="1072"/>
        <w:gridCol w:w="1842"/>
        <w:gridCol w:w="2729"/>
        <w:gridCol w:w="2453"/>
        <w:gridCol w:w="2074"/>
      </w:tblGrid>
      <w:tr w:rsidR="00D337E7" w:rsidRPr="00D337E7" w14:paraId="4BCE5909" w14:textId="77777777" w:rsidTr="00D337E7">
        <w:tc>
          <w:tcPr>
            <w:tcW w:w="0" w:type="auto"/>
            <w:hideMark/>
          </w:tcPr>
          <w:p w14:paraId="0F065014"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w:t>
            </w:r>
          </w:p>
        </w:tc>
        <w:tc>
          <w:tcPr>
            <w:tcW w:w="0" w:type="auto"/>
            <w:hideMark/>
          </w:tcPr>
          <w:p w14:paraId="003AB5D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Total Story Points</w:t>
            </w:r>
          </w:p>
        </w:tc>
        <w:tc>
          <w:tcPr>
            <w:tcW w:w="0" w:type="auto"/>
            <w:hideMark/>
          </w:tcPr>
          <w:p w14:paraId="675F5AF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Duration</w:t>
            </w:r>
          </w:p>
        </w:tc>
        <w:tc>
          <w:tcPr>
            <w:tcW w:w="0" w:type="auto"/>
            <w:hideMark/>
          </w:tcPr>
          <w:p w14:paraId="503094D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Start Date</w:t>
            </w:r>
          </w:p>
        </w:tc>
        <w:tc>
          <w:tcPr>
            <w:tcW w:w="0" w:type="auto"/>
            <w:hideMark/>
          </w:tcPr>
          <w:p w14:paraId="72CBA4D2"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End Date (Planned)</w:t>
            </w:r>
          </w:p>
        </w:tc>
        <w:tc>
          <w:tcPr>
            <w:tcW w:w="0" w:type="auto"/>
            <w:hideMark/>
          </w:tcPr>
          <w:p w14:paraId="097EF18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Story Points Completed</w:t>
            </w:r>
          </w:p>
        </w:tc>
        <w:tc>
          <w:tcPr>
            <w:tcW w:w="0" w:type="auto"/>
            <w:hideMark/>
          </w:tcPr>
          <w:p w14:paraId="66043E13"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Release Date</w:t>
            </w:r>
          </w:p>
        </w:tc>
      </w:tr>
      <w:tr w:rsidR="00D337E7" w:rsidRPr="00D337E7" w14:paraId="495810AC" w14:textId="77777777" w:rsidTr="00D337E7">
        <w:tc>
          <w:tcPr>
            <w:tcW w:w="0" w:type="auto"/>
            <w:hideMark/>
          </w:tcPr>
          <w:p w14:paraId="463A8AF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Sprint-1</w:t>
            </w:r>
          </w:p>
        </w:tc>
        <w:tc>
          <w:tcPr>
            <w:tcW w:w="0" w:type="auto"/>
            <w:hideMark/>
          </w:tcPr>
          <w:p w14:paraId="4EF1A6E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79DCEB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6C0FABDA"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01 Feb 2026</w:t>
            </w:r>
          </w:p>
        </w:tc>
        <w:tc>
          <w:tcPr>
            <w:tcW w:w="0" w:type="auto"/>
            <w:hideMark/>
          </w:tcPr>
          <w:p w14:paraId="3040A99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05 Feb 2026</w:t>
            </w:r>
          </w:p>
        </w:tc>
        <w:tc>
          <w:tcPr>
            <w:tcW w:w="0" w:type="auto"/>
            <w:hideMark/>
          </w:tcPr>
          <w:p w14:paraId="3BB67572"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61C478B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05 Feb 2026</w:t>
            </w:r>
          </w:p>
        </w:tc>
      </w:tr>
      <w:tr w:rsidR="00D337E7" w:rsidRPr="00D337E7" w14:paraId="5E3FFE22" w14:textId="77777777" w:rsidTr="00D337E7">
        <w:tc>
          <w:tcPr>
            <w:tcW w:w="0" w:type="auto"/>
            <w:hideMark/>
          </w:tcPr>
          <w:p w14:paraId="52846A8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Sprint-2</w:t>
            </w:r>
          </w:p>
        </w:tc>
        <w:tc>
          <w:tcPr>
            <w:tcW w:w="0" w:type="auto"/>
            <w:hideMark/>
          </w:tcPr>
          <w:p w14:paraId="3CF89BC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87D2B7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64F9259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06 Feb 2026</w:t>
            </w:r>
          </w:p>
        </w:tc>
        <w:tc>
          <w:tcPr>
            <w:tcW w:w="0" w:type="auto"/>
            <w:hideMark/>
          </w:tcPr>
          <w:p w14:paraId="4524A00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 Feb 2026</w:t>
            </w:r>
          </w:p>
        </w:tc>
        <w:tc>
          <w:tcPr>
            <w:tcW w:w="0" w:type="auto"/>
            <w:hideMark/>
          </w:tcPr>
          <w:p w14:paraId="291CC60D"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4FE6A47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 Feb 2026</w:t>
            </w:r>
          </w:p>
        </w:tc>
      </w:tr>
      <w:tr w:rsidR="00D337E7" w:rsidRPr="00D337E7" w14:paraId="5E744CBE" w14:textId="77777777" w:rsidTr="00D337E7">
        <w:tc>
          <w:tcPr>
            <w:tcW w:w="0" w:type="auto"/>
            <w:hideMark/>
          </w:tcPr>
          <w:p w14:paraId="5805523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Sprint-3</w:t>
            </w:r>
          </w:p>
        </w:tc>
        <w:tc>
          <w:tcPr>
            <w:tcW w:w="0" w:type="auto"/>
            <w:hideMark/>
          </w:tcPr>
          <w:p w14:paraId="5F2EF49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76A6069"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370152E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11 Feb 2026</w:t>
            </w:r>
          </w:p>
        </w:tc>
        <w:tc>
          <w:tcPr>
            <w:tcW w:w="0" w:type="auto"/>
            <w:hideMark/>
          </w:tcPr>
          <w:p w14:paraId="48D6D2B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15 Feb 2026</w:t>
            </w:r>
          </w:p>
        </w:tc>
        <w:tc>
          <w:tcPr>
            <w:tcW w:w="0" w:type="auto"/>
            <w:hideMark/>
          </w:tcPr>
          <w:p w14:paraId="745FA6E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1492CAA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15 Feb 2026</w:t>
            </w:r>
          </w:p>
        </w:tc>
      </w:tr>
      <w:tr w:rsidR="00D337E7" w:rsidRPr="00D337E7" w14:paraId="00254F83" w14:textId="77777777" w:rsidTr="00D337E7">
        <w:tc>
          <w:tcPr>
            <w:tcW w:w="0" w:type="auto"/>
            <w:hideMark/>
          </w:tcPr>
          <w:p w14:paraId="2EB0EF17"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Sprint-4</w:t>
            </w:r>
          </w:p>
        </w:tc>
        <w:tc>
          <w:tcPr>
            <w:tcW w:w="0" w:type="auto"/>
            <w:hideMark/>
          </w:tcPr>
          <w:p w14:paraId="54D1059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71CF7F1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404A7E8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16 Feb 2026</w:t>
            </w:r>
          </w:p>
        </w:tc>
        <w:tc>
          <w:tcPr>
            <w:tcW w:w="0" w:type="auto"/>
            <w:hideMark/>
          </w:tcPr>
          <w:p w14:paraId="04E4C24F"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20 Feb 2026</w:t>
            </w:r>
          </w:p>
        </w:tc>
        <w:tc>
          <w:tcPr>
            <w:tcW w:w="0" w:type="auto"/>
            <w:hideMark/>
          </w:tcPr>
          <w:p w14:paraId="56FF0C3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1183962F"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20 Feb 2026</w:t>
            </w:r>
          </w:p>
        </w:tc>
      </w:tr>
    </w:tbl>
    <w:p w14:paraId="674FA8DF" w14:textId="77777777" w:rsidR="00E51310" w:rsidRPr="00001CA1" w:rsidRDefault="00E51310" w:rsidP="00001CA1">
      <w:pPr>
        <w:spacing w:line="276" w:lineRule="auto"/>
        <w:rPr>
          <w:rFonts w:ascii="Times New Roman" w:hAnsi="Times New Roman" w:cs="Times New Roman"/>
          <w:b/>
          <w:bCs/>
        </w:rPr>
      </w:pPr>
    </w:p>
    <w:p w14:paraId="4665C1B4" w14:textId="2E07D837" w:rsidR="003A3322" w:rsidRPr="00001CA1" w:rsidRDefault="003A3322" w:rsidP="00001CA1">
      <w:pPr>
        <w:pStyle w:val="NormalWeb"/>
        <w:shd w:val="clear" w:color="auto" w:fill="FFFFFF"/>
        <w:spacing w:before="0" w:beforeAutospacing="0" w:after="0" w:afterAutospacing="0" w:line="276" w:lineRule="auto"/>
        <w:rPr>
          <w:b/>
          <w:bCs/>
          <w:color w:val="172B4D"/>
          <w:sz w:val="22"/>
          <w:szCs w:val="22"/>
        </w:rPr>
      </w:pPr>
      <w:r w:rsidRPr="00001CA1">
        <w:rPr>
          <w:b/>
          <w:bCs/>
          <w:color w:val="172B4D"/>
          <w:sz w:val="22"/>
          <w:szCs w:val="22"/>
        </w:rPr>
        <w:t>Velocity:</w:t>
      </w:r>
    </w:p>
    <w:p w14:paraId="6A630C2D" w14:textId="77777777" w:rsidR="00D337E7" w:rsidRPr="00D337E7"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The team followed a 5-day sprint duration for each iteration. The total story points completed per sprint were approximately 10. Therefore, the average velocity of the team is calculated as:</w:t>
      </w:r>
    </w:p>
    <w:p w14:paraId="74D7092A" w14:textId="77777777" w:rsidR="00D337E7" w:rsidRPr="00D337E7"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Velocity = Total Story Points / Sprint Duration = 10 / 5 = 2 points per day</w:t>
      </w:r>
    </w:p>
    <w:p w14:paraId="0A19C7A9" w14:textId="7E58C546" w:rsidR="009E313A" w:rsidRPr="00001CA1"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This velocity helped the team estimate workload and plan future sprints efficiently.</w:t>
      </w:r>
    </w:p>
    <w:p w14:paraId="5F893135" w14:textId="77777777" w:rsidR="00001CA1" w:rsidRPr="00001CA1" w:rsidRDefault="00001CA1" w:rsidP="00001CA1">
      <w:pPr>
        <w:spacing w:line="276" w:lineRule="auto"/>
        <w:rPr>
          <w:rFonts w:ascii="Times New Roman" w:eastAsia="Times New Roman" w:hAnsi="Times New Roman" w:cs="Times New Roman"/>
          <w:b/>
          <w:bCs/>
          <w:color w:val="172B4D"/>
          <w:lang w:eastAsia="en-IN"/>
        </w:rPr>
      </w:pPr>
      <w:r w:rsidRPr="00001CA1">
        <w:rPr>
          <w:rFonts w:ascii="Times New Roman" w:hAnsi="Times New Roman" w:cs="Times New Roman"/>
          <w:b/>
          <w:bCs/>
          <w:color w:val="172B4D"/>
        </w:rPr>
        <w:br w:type="page"/>
      </w:r>
    </w:p>
    <w:p w14:paraId="660F7864" w14:textId="22C7A171" w:rsidR="00B751EC" w:rsidRPr="00001CA1" w:rsidRDefault="00ED76A8" w:rsidP="00001CA1">
      <w:pPr>
        <w:pStyle w:val="NormalWeb"/>
        <w:shd w:val="clear" w:color="auto" w:fill="FFFFFF"/>
        <w:spacing w:before="0" w:beforeAutospacing="0" w:after="300" w:afterAutospacing="0" w:line="276" w:lineRule="auto"/>
        <w:rPr>
          <w:b/>
          <w:bCs/>
          <w:color w:val="172B4D"/>
          <w:sz w:val="22"/>
          <w:szCs w:val="22"/>
        </w:rPr>
      </w:pPr>
      <w:r w:rsidRPr="00001CA1">
        <w:rPr>
          <w:b/>
          <w:bCs/>
          <w:color w:val="172B4D"/>
          <w:sz w:val="22"/>
          <w:szCs w:val="22"/>
        </w:rPr>
        <w:lastRenderedPageBreak/>
        <w:t>Burndown Chart:</w:t>
      </w:r>
      <w:r w:rsidR="00102F3B" w:rsidRPr="00001CA1">
        <w:rPr>
          <w:b/>
          <w:bCs/>
          <w:color w:val="172B4D"/>
          <w:sz w:val="22"/>
          <w:szCs w:val="22"/>
        </w:rPr>
        <w:t xml:space="preserve"> </w:t>
      </w:r>
    </w:p>
    <w:p w14:paraId="26FD72FF" w14:textId="4ABECBAE" w:rsidR="00001CA1" w:rsidRPr="00001CA1" w:rsidRDefault="00001CA1" w:rsidP="00001CA1">
      <w:pPr>
        <w:pStyle w:val="NormalWeb"/>
        <w:shd w:val="clear" w:color="auto" w:fill="FFFFFF"/>
        <w:spacing w:before="0" w:beforeAutospacing="0" w:after="0" w:afterAutospacing="0" w:line="276" w:lineRule="auto"/>
        <w:jc w:val="center"/>
        <w:rPr>
          <w:color w:val="172B4D"/>
          <w:sz w:val="22"/>
          <w:szCs w:val="22"/>
        </w:rPr>
      </w:pPr>
      <w:r w:rsidRPr="00001CA1">
        <w:rPr>
          <w:color w:val="172B4D"/>
          <w:sz w:val="22"/>
          <w:szCs w:val="22"/>
        </w:rPr>
        <w:drawing>
          <wp:inline distT="0" distB="0" distL="0" distR="0" wp14:anchorId="1498BBF0" wp14:editId="237E866B">
            <wp:extent cx="7081284" cy="3947839"/>
            <wp:effectExtent l="0" t="0" r="5715" b="0"/>
            <wp:docPr id="89329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518" name=""/>
                    <pic:cNvPicPr/>
                  </pic:nvPicPr>
                  <pic:blipFill>
                    <a:blip r:embed="rId5"/>
                    <a:stretch>
                      <a:fillRect/>
                    </a:stretch>
                  </pic:blipFill>
                  <pic:spPr>
                    <a:xfrm>
                      <a:off x="0" y="0"/>
                      <a:ext cx="7155074" cy="3988977"/>
                    </a:xfrm>
                    <a:prstGeom prst="rect">
                      <a:avLst/>
                    </a:prstGeom>
                  </pic:spPr>
                </pic:pic>
              </a:graphicData>
            </a:graphic>
          </wp:inline>
        </w:drawing>
      </w:r>
    </w:p>
    <w:p w14:paraId="78890986" w14:textId="77777777" w:rsidR="00001CA1" w:rsidRPr="00001CA1" w:rsidRDefault="00001CA1" w:rsidP="00001CA1">
      <w:pPr>
        <w:pStyle w:val="NormalWeb"/>
        <w:shd w:val="clear" w:color="auto" w:fill="FFFFFF"/>
        <w:spacing w:before="0" w:beforeAutospacing="0" w:after="0" w:afterAutospacing="0" w:line="276" w:lineRule="auto"/>
        <w:jc w:val="center"/>
        <w:rPr>
          <w:color w:val="172B4D"/>
          <w:sz w:val="22"/>
          <w:szCs w:val="22"/>
        </w:rPr>
      </w:pPr>
    </w:p>
    <w:p w14:paraId="6717341F" w14:textId="2E950C16" w:rsidR="00F516C9" w:rsidRPr="00001CA1" w:rsidRDefault="00D337E7" w:rsidP="00001CA1">
      <w:pPr>
        <w:pStyle w:val="NormalWeb"/>
        <w:shd w:val="clear" w:color="auto" w:fill="FFFFFF"/>
        <w:spacing w:before="0" w:beforeAutospacing="0" w:after="0" w:afterAutospacing="0" w:line="276" w:lineRule="auto"/>
        <w:rPr>
          <w:color w:val="172B4D"/>
          <w:sz w:val="22"/>
          <w:szCs w:val="22"/>
        </w:rPr>
      </w:pPr>
      <w:r w:rsidRPr="00001CA1">
        <w:rPr>
          <w:color w:val="172B4D"/>
          <w:sz w:val="22"/>
          <w:szCs w:val="22"/>
        </w:rPr>
        <w:t>A burndown chart is used to track the progress of work completed versus the remaining work in each sprint. In this project, the burndown chart helped monitor the completion of user stories related to expense entry, tracking, reporting, and administration features. The chart ensured that the development stayed on schedule and allowed early identification of delays.</w:t>
      </w:r>
    </w:p>
    <w:p w14:paraId="3006C760" w14:textId="2A0D1887" w:rsidR="00B751EC" w:rsidRPr="00001CA1" w:rsidRDefault="00001CA1" w:rsidP="00001CA1">
      <w:pPr>
        <w:pStyle w:val="NormalWeb"/>
        <w:shd w:val="clear" w:color="auto" w:fill="FFFFFF"/>
        <w:spacing w:before="0" w:beforeAutospacing="0" w:after="0" w:afterAutospacing="0" w:line="276" w:lineRule="auto"/>
        <w:rPr>
          <w:b/>
          <w:bCs/>
          <w:color w:val="172B4D"/>
          <w:sz w:val="22"/>
          <w:szCs w:val="22"/>
        </w:rPr>
      </w:pPr>
      <w:hyperlink r:id="rId6" w:history="1">
        <w:r w:rsidRPr="00001CA1">
          <w:rPr>
            <w:rStyle w:val="Hyperlink"/>
            <w:b/>
            <w:bCs/>
            <w:sz w:val="22"/>
            <w:szCs w:val="22"/>
          </w:rPr>
          <w:t>https://www.visual-paradigm.com/scrum/scrum-burndown-chart/</w:t>
        </w:r>
      </w:hyperlink>
    </w:p>
    <w:p w14:paraId="181B4541" w14:textId="47F78A91" w:rsidR="00D474B2" w:rsidRPr="00001CA1" w:rsidRDefault="00102F3B" w:rsidP="00001CA1">
      <w:pPr>
        <w:pStyle w:val="NormalWeb"/>
        <w:shd w:val="clear" w:color="auto" w:fill="FFFFFF"/>
        <w:spacing w:before="0" w:beforeAutospacing="0" w:after="0" w:afterAutospacing="0" w:line="276" w:lineRule="auto"/>
        <w:rPr>
          <w:b/>
          <w:bCs/>
          <w:color w:val="172B4D"/>
          <w:sz w:val="22"/>
          <w:szCs w:val="22"/>
        </w:rPr>
      </w:pPr>
      <w:hyperlink r:id="rId7" w:history="1">
        <w:r w:rsidRPr="00001CA1">
          <w:rPr>
            <w:rStyle w:val="Hyperlink"/>
            <w:b/>
            <w:bCs/>
            <w:sz w:val="22"/>
            <w:szCs w:val="22"/>
          </w:rPr>
          <w:t>https://www.atlassian.com/agile/tutorials/burndown-charts</w:t>
        </w:r>
      </w:hyperlink>
    </w:p>
    <w:p w14:paraId="2C9D50A0" w14:textId="77777777" w:rsidR="0051354A" w:rsidRDefault="0051354A" w:rsidP="00001CA1">
      <w:pPr>
        <w:pStyle w:val="NormalWeb"/>
        <w:shd w:val="clear" w:color="auto" w:fill="FFFFFF"/>
        <w:spacing w:before="0" w:beforeAutospacing="0" w:after="0" w:afterAutospacing="0" w:line="276" w:lineRule="auto"/>
        <w:rPr>
          <w:b/>
          <w:bCs/>
          <w:color w:val="172B4D"/>
          <w:sz w:val="22"/>
          <w:szCs w:val="22"/>
        </w:rPr>
      </w:pPr>
    </w:p>
    <w:p w14:paraId="08DA82CB" w14:textId="1D10E7E7" w:rsidR="00ED76A8" w:rsidRPr="00001CA1" w:rsidRDefault="00ED76A8" w:rsidP="00001CA1">
      <w:pPr>
        <w:pStyle w:val="NormalWeb"/>
        <w:shd w:val="clear" w:color="auto" w:fill="FFFFFF"/>
        <w:spacing w:before="0" w:beforeAutospacing="0" w:after="0" w:afterAutospacing="0" w:line="276" w:lineRule="auto"/>
        <w:rPr>
          <w:b/>
          <w:bCs/>
          <w:color w:val="172B4D"/>
          <w:sz w:val="22"/>
          <w:szCs w:val="22"/>
        </w:rPr>
      </w:pPr>
      <w:r w:rsidRPr="00001CA1">
        <w:rPr>
          <w:b/>
          <w:bCs/>
          <w:color w:val="172B4D"/>
          <w:sz w:val="22"/>
          <w:szCs w:val="22"/>
        </w:rPr>
        <w:lastRenderedPageBreak/>
        <w:t>Reference:</w:t>
      </w:r>
    </w:p>
    <w:p w14:paraId="50A113B8" w14:textId="362FE809" w:rsidR="00ED76A8" w:rsidRPr="00001CA1" w:rsidRDefault="006C72DD" w:rsidP="00001CA1">
      <w:pPr>
        <w:pStyle w:val="NormalWeb"/>
        <w:shd w:val="clear" w:color="auto" w:fill="FFFFFF"/>
        <w:spacing w:before="0" w:beforeAutospacing="0" w:after="0" w:afterAutospacing="0" w:line="276" w:lineRule="auto"/>
        <w:rPr>
          <w:b/>
          <w:bCs/>
          <w:color w:val="172B4D"/>
          <w:sz w:val="22"/>
          <w:szCs w:val="22"/>
        </w:rPr>
      </w:pPr>
      <w:hyperlink r:id="rId8" w:history="1">
        <w:r w:rsidRPr="00001CA1">
          <w:rPr>
            <w:rStyle w:val="Hyperlink"/>
            <w:b/>
            <w:bCs/>
            <w:sz w:val="22"/>
            <w:szCs w:val="22"/>
          </w:rPr>
          <w:t>https://www.atlassian.com/agile/project-management</w:t>
        </w:r>
      </w:hyperlink>
    </w:p>
    <w:p w14:paraId="592E7B33" w14:textId="7B859547" w:rsidR="009A103E" w:rsidRPr="00001CA1" w:rsidRDefault="009A103E" w:rsidP="00001CA1">
      <w:pPr>
        <w:pStyle w:val="NormalWeb"/>
        <w:shd w:val="clear" w:color="auto" w:fill="FFFFFF"/>
        <w:spacing w:before="0" w:beforeAutospacing="0" w:after="0" w:afterAutospacing="0" w:line="276" w:lineRule="auto"/>
        <w:rPr>
          <w:b/>
          <w:bCs/>
          <w:color w:val="172B4D"/>
          <w:sz w:val="22"/>
          <w:szCs w:val="22"/>
        </w:rPr>
      </w:pPr>
      <w:hyperlink r:id="rId9" w:history="1">
        <w:r w:rsidRPr="00001CA1">
          <w:rPr>
            <w:rStyle w:val="Hyperlink"/>
            <w:b/>
            <w:bCs/>
            <w:sz w:val="22"/>
            <w:szCs w:val="22"/>
          </w:rPr>
          <w:t>https://www.atlassian.com/agile/tutorials/how-to-do-scrum-with-jira-software</w:t>
        </w:r>
      </w:hyperlink>
    </w:p>
    <w:p w14:paraId="5CC9D514" w14:textId="53A9EFDD" w:rsidR="006C72DD" w:rsidRPr="00001CA1" w:rsidRDefault="006379A3" w:rsidP="00001CA1">
      <w:pPr>
        <w:pStyle w:val="NormalWeb"/>
        <w:shd w:val="clear" w:color="auto" w:fill="FFFFFF"/>
        <w:spacing w:before="0" w:beforeAutospacing="0" w:after="0" w:afterAutospacing="0" w:line="276" w:lineRule="auto"/>
        <w:rPr>
          <w:b/>
          <w:bCs/>
          <w:color w:val="172B4D"/>
          <w:sz w:val="22"/>
          <w:szCs w:val="22"/>
        </w:rPr>
      </w:pPr>
      <w:hyperlink r:id="rId10" w:history="1">
        <w:r w:rsidRPr="00001CA1">
          <w:rPr>
            <w:rStyle w:val="Hyperlink"/>
            <w:b/>
            <w:bCs/>
            <w:sz w:val="22"/>
            <w:szCs w:val="22"/>
          </w:rPr>
          <w:t>https://www.atlassian.com/agile/tutorials/epics</w:t>
        </w:r>
      </w:hyperlink>
    </w:p>
    <w:p w14:paraId="3C651103" w14:textId="26895C99" w:rsidR="00372B48" w:rsidRPr="00001CA1" w:rsidRDefault="00372B48" w:rsidP="00001CA1">
      <w:pPr>
        <w:pStyle w:val="NormalWeb"/>
        <w:shd w:val="clear" w:color="auto" w:fill="FFFFFF"/>
        <w:spacing w:before="0" w:beforeAutospacing="0" w:after="0" w:afterAutospacing="0" w:line="276" w:lineRule="auto"/>
        <w:rPr>
          <w:b/>
          <w:bCs/>
          <w:color w:val="172B4D"/>
          <w:sz w:val="22"/>
          <w:szCs w:val="22"/>
        </w:rPr>
      </w:pPr>
      <w:hyperlink r:id="rId11" w:history="1">
        <w:r w:rsidRPr="00001CA1">
          <w:rPr>
            <w:rStyle w:val="Hyperlink"/>
            <w:b/>
            <w:bCs/>
            <w:sz w:val="22"/>
            <w:szCs w:val="22"/>
          </w:rPr>
          <w:t>https://www.atlassian.com/agile/tutorials/sprints</w:t>
        </w:r>
      </w:hyperlink>
    </w:p>
    <w:p w14:paraId="6C010E20" w14:textId="29DADE38" w:rsidR="00D928E4" w:rsidRPr="00001CA1" w:rsidRDefault="00D928E4" w:rsidP="00001CA1">
      <w:pPr>
        <w:pStyle w:val="NormalWeb"/>
        <w:shd w:val="clear" w:color="auto" w:fill="FFFFFF"/>
        <w:spacing w:before="0" w:beforeAutospacing="0" w:after="0" w:afterAutospacing="0" w:line="276" w:lineRule="auto"/>
        <w:rPr>
          <w:b/>
          <w:bCs/>
          <w:color w:val="172B4D"/>
          <w:sz w:val="22"/>
          <w:szCs w:val="22"/>
        </w:rPr>
      </w:pPr>
      <w:hyperlink r:id="rId12" w:history="1">
        <w:r w:rsidRPr="00001CA1">
          <w:rPr>
            <w:rStyle w:val="Hyperlink"/>
            <w:b/>
            <w:bCs/>
            <w:sz w:val="22"/>
            <w:szCs w:val="22"/>
          </w:rPr>
          <w:t>https://www.atlassian.com/agile/project-management/estimation</w:t>
        </w:r>
      </w:hyperlink>
    </w:p>
    <w:p w14:paraId="4148467E" w14:textId="43A29D0C" w:rsidR="00ED76A8" w:rsidRPr="00001CA1" w:rsidRDefault="001E320D" w:rsidP="00001CA1">
      <w:pPr>
        <w:pStyle w:val="NormalWeb"/>
        <w:shd w:val="clear" w:color="auto" w:fill="FFFFFF"/>
        <w:spacing w:before="0" w:beforeAutospacing="0" w:after="0" w:afterAutospacing="0" w:line="276" w:lineRule="auto"/>
        <w:rPr>
          <w:color w:val="172B4D"/>
          <w:sz w:val="28"/>
          <w:szCs w:val="28"/>
        </w:rPr>
      </w:pPr>
      <w:hyperlink r:id="rId13" w:history="1">
        <w:r w:rsidRPr="00001CA1">
          <w:rPr>
            <w:rStyle w:val="Hyperlink"/>
            <w:b/>
            <w:bCs/>
            <w:sz w:val="22"/>
            <w:szCs w:val="22"/>
          </w:rPr>
          <w:t>https://www.atlassian.com/agile/tutorials/burndown-charts</w:t>
        </w:r>
      </w:hyperlink>
    </w:p>
    <w:p w14:paraId="4AA06497" w14:textId="77777777" w:rsidR="00A37D66" w:rsidRPr="00001CA1" w:rsidRDefault="00A37D66" w:rsidP="00001CA1">
      <w:pPr>
        <w:spacing w:line="276" w:lineRule="auto"/>
        <w:rPr>
          <w:rFonts w:ascii="Times New Roman" w:hAnsi="Times New Roman" w:cs="Times New Roman"/>
          <w:b/>
          <w:bCs/>
        </w:rPr>
      </w:pPr>
    </w:p>
    <w:sectPr w:rsidR="00A37D66" w:rsidRPr="00001CA1"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01CA1"/>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1354A"/>
    <w:rsid w:val="00585E01"/>
    <w:rsid w:val="005A4CB0"/>
    <w:rsid w:val="005B2106"/>
    <w:rsid w:val="00604389"/>
    <w:rsid w:val="00604AAA"/>
    <w:rsid w:val="00620241"/>
    <w:rsid w:val="00632D23"/>
    <w:rsid w:val="006379A3"/>
    <w:rsid w:val="006B2449"/>
    <w:rsid w:val="006C4A53"/>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337E7"/>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4</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Ashish Krishna Pavan Gade</cp:lastModifiedBy>
  <cp:revision>78</cp:revision>
  <cp:lastPrinted>2022-10-18T07:38:00Z</cp:lastPrinted>
  <dcterms:created xsi:type="dcterms:W3CDTF">2022-09-18T16:51:00Z</dcterms:created>
  <dcterms:modified xsi:type="dcterms:W3CDTF">2026-02-17T13:22:00Z</dcterms:modified>
</cp:coreProperties>
</file>