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42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568"/>
        <w:gridCol w:w="2670"/>
        <w:gridCol w:w="1621"/>
        <w:gridCol w:w="1622"/>
        <w:gridCol w:w="1564"/>
        <w:gridCol w:w="1378"/>
      </w:tblGrid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Sr. No.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Website URL</w:t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Purpose of Website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Things liked in the website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Things disliked in the website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  <w:jc w:val="center"/>
            </w:pPr>
            <w:r>
              <w:rPr>
                <w:rFonts w:ascii="Segoe UI" w:cs="Segoe UI" w:hAnsi="Segoe UI" w:eastAsia="Segoe UI"/>
                <w:b w:val="1"/>
                <w:bCs w:val="1"/>
                <w:sz w:val="21"/>
                <w:szCs w:val="21"/>
                <w:shd w:val="nil" w:color="auto" w:fill="auto"/>
                <w:rtl w:val="0"/>
                <w:lang w:val="en-US"/>
              </w:rPr>
              <w:t>Overall evaluation of the website (Good/Bad)</w:t>
            </w:r>
          </w:p>
        </w:tc>
      </w:tr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begin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instrText xml:space="preserve"> HYPERLINK "https://www.amazon.com/"</w:instrText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separate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https://www.amazon.com/</w:t>
            </w:r>
            <w:r>
              <w:rPr>
                <w:rFonts w:ascii="Segoe UI" w:cs="Segoe UI" w:hAnsi="Segoe UI" w:eastAsia="Segoe UI"/>
                <w:sz w:val="21"/>
                <w:szCs w:val="21"/>
              </w:rPr>
              <w:fldChar w:fldCharType="end" w:fldLock="0"/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Online shopping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Easy navigation, product reviews, fast checkout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Overwhelming amount of product options, cluttered homepage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begin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instrText xml:space="preserve"> HYPERLINK "https://www.nytimes.com/"</w:instrText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separate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https://www.youtube.com/</w:t>
            </w:r>
            <w:r>
              <w:rPr>
                <w:rFonts w:ascii="Segoe UI" w:cs="Segoe UI" w:hAnsi="Segoe UI" w:eastAsia="Segoe UI"/>
                <w:sz w:val="21"/>
                <w:szCs w:val="21"/>
              </w:rPr>
              <w:fldChar w:fldCharType="end" w:fldLock="0"/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social media -video streaming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Clean layout, comprehensive coverage, reliable journalism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Paywall limits access to articles, some articles behind schedule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begin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instrText xml:space="preserve"> HYPERLINK "https://www.craigslist.org/"</w:instrText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separate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https://www.gfg.com/</w:t>
            </w:r>
            <w:r>
              <w:rPr>
                <w:rFonts w:ascii="Segoe UI" w:cs="Segoe UI" w:hAnsi="Segoe UI" w:eastAsia="Segoe UI"/>
                <w:sz w:val="21"/>
                <w:szCs w:val="21"/>
              </w:rPr>
              <w:fldChar w:fldCharType="end" w:fldLock="0"/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Technical posts , blogs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Free listings, extensive categories, localized search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Outdated design, lack of customer support, potential for scams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dd4e9"/>
        </w:tblPrEx>
        <w:trPr>
          <w:trHeight w:val="1570" w:hRule="atLeast"/>
        </w:trPr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begin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instrText xml:space="preserve"> HYPERLINK "https://www.apple.com/"</w:instrText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separate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https://www.apple.com/</w:t>
            </w:r>
            <w:r>
              <w:rPr>
                <w:rFonts w:ascii="Segoe UI" w:cs="Segoe UI" w:hAnsi="Segoe UI" w:eastAsia="Segoe UI"/>
                <w:sz w:val="21"/>
                <w:szCs w:val="21"/>
              </w:rPr>
              <w:fldChar w:fldCharType="end" w:fldLock="0"/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Technology and product showcase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Sleek design, user-friendly interface, detailed product information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High prices, limited customization options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Good</w:t>
            </w:r>
          </w:p>
        </w:tc>
      </w:tr>
      <w:tr>
        <w:tblPrEx>
          <w:shd w:val="clear" w:color="auto" w:fill="cdd4e9"/>
        </w:tblPrEx>
        <w:trPr>
          <w:trHeight w:val="2090" w:hRule="atLeast"/>
        </w:trPr>
        <w:tc>
          <w:tcPr>
            <w:tcW w:type="dxa" w:w="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26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begin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instrText xml:space="preserve"> HYPERLINK "https://www.reddit.com/"</w:instrText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</w:rPr>
              <w:fldChar w:fldCharType="separate" w:fldLock="0"/>
            </w:r>
            <w:r>
              <w:rPr>
                <w:rStyle w:val="Hyperlink.0"/>
                <w:rFonts w:ascii="Segoe UI" w:cs="Segoe UI" w:hAnsi="Segoe UI" w:eastAsia="Segoe UI"/>
                <w:sz w:val="21"/>
                <w:szCs w:val="21"/>
                <w:rtl w:val="0"/>
                <w:lang w:val="en-US"/>
              </w:rPr>
              <w:t>https://www.reddit.com/</w:t>
            </w:r>
            <w:r>
              <w:rPr>
                <w:rFonts w:ascii="Segoe UI" w:cs="Segoe UI" w:hAnsi="Segoe UI" w:eastAsia="Segoe UI"/>
                <w:sz w:val="21"/>
                <w:szCs w:val="21"/>
              </w:rPr>
              <w:fldChar w:fldCharType="end" w:fldLock="0"/>
            </w:r>
          </w:p>
        </w:tc>
        <w:tc>
          <w:tcPr>
            <w:tcW w:type="dxa" w:w="16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Social news aggregation and discussion</w:t>
            </w:r>
          </w:p>
        </w:tc>
        <w:tc>
          <w:tcPr>
            <w:tcW w:type="dxa" w:w="16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Wide variety of communities, user-generated content, diverse perspectives</w:t>
            </w:r>
          </w:p>
        </w:tc>
        <w:tc>
          <w:tcPr>
            <w:tcW w:type="dxa" w:w="15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Difficult to navigate, heavy moderation, potential for toxicity</w:t>
            </w:r>
          </w:p>
        </w:tc>
        <w:tc>
          <w:tcPr>
            <w:tcW w:type="dxa" w:w="13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480" w:after="0" w:line="240" w:lineRule="auto"/>
            </w:pPr>
            <w:r>
              <w:rPr>
                <w:rStyle w:val="None"/>
                <w:rFonts w:ascii="Segoe UI" w:cs="Segoe UI" w:hAnsi="Segoe UI" w:eastAsia="Segoe UI"/>
                <w:sz w:val="21"/>
                <w:szCs w:val="21"/>
                <w:shd w:val="nil" w:color="auto" w:fill="auto"/>
                <w:rtl w:val="0"/>
                <w:lang w:val="en-US"/>
              </w:rPr>
              <w:t>Mixed</w:t>
            </w:r>
          </w:p>
        </w:tc>
      </w:tr>
    </w:tbl>
    <w:p>
      <w:pPr>
        <w:pStyle w:val="Body"/>
        <w:widowControl w:val="0"/>
        <w:spacing w:line="240" w:lineRule="auto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Segoe U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u w:val="single"/>
      <w:shd w:val="nil" w:color="auto" w:fill="auto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