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C21E" w14:textId="77777777" w:rsidR="009E3459" w:rsidRDefault="00000000">
      <w:pPr>
        <w:pStyle w:val="Title"/>
      </w:pPr>
      <w:r>
        <w:t>Team E - Capstone Project</w:t>
      </w:r>
    </w:p>
    <w:p w14:paraId="7771E17F" w14:textId="77777777" w:rsidR="009E3459" w:rsidRDefault="00000000">
      <w:pPr>
        <w:pStyle w:val="Heading1"/>
      </w:pPr>
      <w:r>
        <w:t>ShopEase: Agentic AI-Powered Retail &amp; E-commerce Customer Support System</w:t>
      </w:r>
    </w:p>
    <w:p w14:paraId="66E4B4DA" w14:textId="77777777" w:rsidR="009E3459" w:rsidRDefault="009E3459"/>
    <w:p w14:paraId="6EFB08CD" w14:textId="77777777" w:rsidR="009E3459" w:rsidRDefault="00000000">
      <w:pPr>
        <w:pStyle w:val="Heading1"/>
      </w:pPr>
      <w:r>
        <w:t>Problem Statement</w:t>
      </w:r>
    </w:p>
    <w:p w14:paraId="2F8D991C" w14:textId="77777777" w:rsidR="009E3459" w:rsidRDefault="00000000">
      <w:pPr>
        <w:pStyle w:val="Heading2"/>
      </w:pPr>
      <w:r>
        <w:t>1. Business Scenario</w:t>
      </w:r>
    </w:p>
    <w:p w14:paraId="66378BBB" w14:textId="77777777" w:rsidR="009E3459" w:rsidRDefault="00000000">
      <w:r>
        <w:t>ShopEase Retail &amp; Marketplace is a fast-growing retail and e-commerce company that sells electronics, fashion, home goods, groceries, and lifestyle products through its website, mobile app, and selected physical store locations. The company handles thousands of daily customer interactions related to order placement, delivery tracking, product availability, returns, refunds, warranties, discounts, and seller-related issues.</w:t>
      </w:r>
    </w:p>
    <w:p w14:paraId="7BF8667D" w14:textId="77777777" w:rsidR="009E3459" w:rsidRDefault="00000000">
      <w:r>
        <w:t>As customer traffic increases during promotions, festive sales, and product launches, the support team struggles to provide fast, consistent, and personalized service across chat, email, phone, and social channels. Customers often repeat the same information across touchpoints, while agents manually search order systems, policy documents, inventory platforms, and logistics portals to respond accurately.</w:t>
      </w:r>
    </w:p>
    <w:p w14:paraId="0380B649" w14:textId="77777777" w:rsidR="009E3459" w:rsidRDefault="00000000">
      <w:pPr>
        <w:pStyle w:val="Heading2"/>
      </w:pPr>
      <w:r>
        <w:t>2. Current Issues Faced by ShopEase</w:t>
      </w:r>
    </w:p>
    <w:tbl>
      <w:tblPr>
        <w:tblStyle w:val="LightGrid-Accent1"/>
        <w:tblW w:w="0" w:type="auto"/>
        <w:tblLook w:val="04A0" w:firstRow="1" w:lastRow="0" w:firstColumn="1" w:lastColumn="0" w:noHBand="0" w:noVBand="1"/>
      </w:tblPr>
      <w:tblGrid>
        <w:gridCol w:w="4320"/>
        <w:gridCol w:w="4320"/>
      </w:tblGrid>
      <w:tr w:rsidR="009E3459" w14:paraId="28F8693F" w14:textId="77777777" w:rsidTr="009E3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DDBF25" w14:textId="77777777" w:rsidR="009E3459" w:rsidRDefault="00000000">
            <w:r>
              <w:t>Issue Area</w:t>
            </w:r>
          </w:p>
        </w:tc>
        <w:tc>
          <w:tcPr>
            <w:tcW w:w="4320" w:type="dxa"/>
          </w:tcPr>
          <w:p w14:paraId="04FAEA3A" w14:textId="77777777" w:rsidR="009E345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E3459" w14:paraId="3F43E3A2"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A55E0" w14:textId="77777777" w:rsidR="009E3459" w:rsidRDefault="00000000">
            <w:r>
              <w:t>High volume of repetitive queries</w:t>
            </w:r>
          </w:p>
        </w:tc>
        <w:tc>
          <w:tcPr>
            <w:tcW w:w="4320" w:type="dxa"/>
          </w:tcPr>
          <w:p w14:paraId="24ED50DD" w14:textId="77777777" w:rsidR="009E3459" w:rsidRDefault="00000000">
            <w:pPr>
              <w:cnfStyle w:val="000000100000" w:firstRow="0" w:lastRow="0" w:firstColumn="0" w:lastColumn="0" w:oddVBand="0" w:evenVBand="0" w:oddHBand="1" w:evenHBand="0" w:firstRowFirstColumn="0" w:firstRowLastColumn="0" w:lastRowFirstColumn="0" w:lastRowLastColumn="0"/>
            </w:pPr>
            <w:r>
              <w:t>A large share of support tickets involve common questions such as order status, return eligibility, refund timelines, invoice requests, coupon issues, and delivery delays.</w:t>
            </w:r>
          </w:p>
        </w:tc>
      </w:tr>
      <w:tr w:rsidR="009E3459" w14:paraId="250DD17B"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80A448" w14:textId="77777777" w:rsidR="009E3459" w:rsidRDefault="00000000">
            <w:r>
              <w:t>Slow resolution during peak sales</w:t>
            </w:r>
          </w:p>
        </w:tc>
        <w:tc>
          <w:tcPr>
            <w:tcW w:w="4320" w:type="dxa"/>
          </w:tcPr>
          <w:p w14:paraId="242B1D3F" w14:textId="77777777" w:rsidR="009E3459" w:rsidRDefault="00000000">
            <w:pPr>
              <w:cnfStyle w:val="000000010000" w:firstRow="0" w:lastRow="0" w:firstColumn="0" w:lastColumn="0" w:oddVBand="0" w:evenVBand="0" w:oddHBand="0" w:evenHBand="1" w:firstRowFirstColumn="0" w:firstRowLastColumn="0" w:lastRowFirstColumn="0" w:lastRowLastColumn="0"/>
            </w:pPr>
            <w:r>
              <w:t>During seasonal campaigns and flash sales, customers experience long wait times because support teams cannot scale quickly enough.</w:t>
            </w:r>
          </w:p>
        </w:tc>
      </w:tr>
      <w:tr w:rsidR="009E3459" w14:paraId="34384827"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2A1C20" w14:textId="77777777" w:rsidR="009E3459" w:rsidRDefault="00000000">
            <w:r>
              <w:t>Fragmented customer and order information</w:t>
            </w:r>
          </w:p>
        </w:tc>
        <w:tc>
          <w:tcPr>
            <w:tcW w:w="4320" w:type="dxa"/>
          </w:tcPr>
          <w:p w14:paraId="5085B331" w14:textId="77777777" w:rsidR="009E3459" w:rsidRDefault="00000000">
            <w:pPr>
              <w:cnfStyle w:val="000000100000" w:firstRow="0" w:lastRow="0" w:firstColumn="0" w:lastColumn="0" w:oddVBand="0" w:evenVBand="0" w:oddHBand="1" w:evenHBand="0" w:firstRowFirstColumn="0" w:firstRowLastColumn="0" w:lastRowFirstColumn="0" w:lastRowLastColumn="0"/>
            </w:pPr>
            <w:r>
              <w:t>Agents need to switch between order management, CRM, inventory, logistics, payment, and return-management systems to understand a single issue.</w:t>
            </w:r>
          </w:p>
        </w:tc>
      </w:tr>
      <w:tr w:rsidR="009E3459" w14:paraId="516750C6"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34C27A" w14:textId="77777777" w:rsidR="009E3459" w:rsidRDefault="00000000">
            <w:r>
              <w:t>Inconsistent return and refund guidance</w:t>
            </w:r>
          </w:p>
        </w:tc>
        <w:tc>
          <w:tcPr>
            <w:tcW w:w="4320" w:type="dxa"/>
          </w:tcPr>
          <w:p w14:paraId="7915B901" w14:textId="77777777" w:rsidR="009E3459" w:rsidRDefault="00000000">
            <w:pPr>
              <w:cnfStyle w:val="000000010000" w:firstRow="0" w:lastRow="0" w:firstColumn="0" w:lastColumn="0" w:oddVBand="0" w:evenVBand="0" w:oddHBand="0" w:evenHBand="1" w:firstRowFirstColumn="0" w:firstRowLastColumn="0" w:lastRowFirstColumn="0" w:lastRowLastColumn="0"/>
            </w:pPr>
            <w:r>
              <w:t>Customers sometimes receive different answers depending on the support channel or agent interpretation of policy rules.</w:t>
            </w:r>
          </w:p>
        </w:tc>
      </w:tr>
      <w:tr w:rsidR="009E3459" w14:paraId="04979A21"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2AE0D" w14:textId="77777777" w:rsidR="009E3459" w:rsidRDefault="00000000">
            <w:r>
              <w:t>Limited product recommendation support</w:t>
            </w:r>
          </w:p>
        </w:tc>
        <w:tc>
          <w:tcPr>
            <w:tcW w:w="4320" w:type="dxa"/>
          </w:tcPr>
          <w:p w14:paraId="2D2BCE57" w14:textId="77777777" w:rsidR="009E3459" w:rsidRDefault="00000000">
            <w:pPr>
              <w:cnfStyle w:val="000000100000" w:firstRow="0" w:lastRow="0" w:firstColumn="0" w:lastColumn="0" w:oddVBand="0" w:evenVBand="0" w:oddHBand="1" w:evenHBand="0" w:firstRowFirstColumn="0" w:firstRowLastColumn="0" w:lastRowFirstColumn="0" w:lastRowLastColumn="0"/>
            </w:pPr>
            <w:r>
              <w:t xml:space="preserve">Customers need help comparing products, checking compatibility, understanding specifications, and finding alternatives </w:t>
            </w:r>
            <w:r>
              <w:lastRenderedPageBreak/>
              <w:t>when items are out of stock.</w:t>
            </w:r>
          </w:p>
        </w:tc>
      </w:tr>
      <w:tr w:rsidR="009E3459" w14:paraId="445FF612"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009225" w14:textId="77777777" w:rsidR="009E3459" w:rsidRDefault="00000000">
            <w:r>
              <w:lastRenderedPageBreak/>
              <w:t>Poor escalation prioritization</w:t>
            </w:r>
          </w:p>
        </w:tc>
        <w:tc>
          <w:tcPr>
            <w:tcW w:w="4320" w:type="dxa"/>
          </w:tcPr>
          <w:p w14:paraId="7BF36B15" w14:textId="77777777" w:rsidR="009E3459" w:rsidRDefault="00000000">
            <w:pPr>
              <w:cnfStyle w:val="000000010000" w:firstRow="0" w:lastRow="0" w:firstColumn="0" w:lastColumn="0" w:oddVBand="0" w:evenVBand="0" w:oddHBand="0" w:evenHBand="1" w:firstRowFirstColumn="0" w:firstRowLastColumn="0" w:lastRowFirstColumn="0" w:lastRowLastColumn="0"/>
            </w:pPr>
            <w:r>
              <w:t>High-risk cases such as payment failures, lost shipments, damaged items, fraud suspicion, and angry customers are not always routed quickly to specialist teams.</w:t>
            </w:r>
          </w:p>
        </w:tc>
      </w:tr>
      <w:tr w:rsidR="009E3459" w14:paraId="7A35D798"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FEAAE" w14:textId="77777777" w:rsidR="009E3459" w:rsidRDefault="00000000">
            <w:r>
              <w:t>Manual agent effort and low productivity</w:t>
            </w:r>
          </w:p>
        </w:tc>
        <w:tc>
          <w:tcPr>
            <w:tcW w:w="4320" w:type="dxa"/>
          </w:tcPr>
          <w:p w14:paraId="508ADC64" w14:textId="77777777" w:rsidR="009E3459" w:rsidRDefault="00000000">
            <w:pPr>
              <w:cnfStyle w:val="000000100000" w:firstRow="0" w:lastRow="0" w:firstColumn="0" w:lastColumn="0" w:oddVBand="0" w:evenVBand="0" w:oddHBand="1" w:evenHBand="0" w:firstRowFirstColumn="0" w:firstRowLastColumn="0" w:lastRowFirstColumn="0" w:lastRowLastColumn="0"/>
            </w:pPr>
            <w:r>
              <w:t>Support agents spend significant time summarizing customer history, verifying order details, and drafting routine responses.</w:t>
            </w:r>
          </w:p>
        </w:tc>
      </w:tr>
    </w:tbl>
    <w:p w14:paraId="7E9CD84D" w14:textId="77777777" w:rsidR="009E3459" w:rsidRDefault="009E3459"/>
    <w:p w14:paraId="62230C5D" w14:textId="77777777" w:rsidR="009E3459" w:rsidRDefault="00000000">
      <w:pPr>
        <w:pStyle w:val="Heading2"/>
      </w:pPr>
      <w:r>
        <w:t>3. Customer and Business Impact</w:t>
      </w:r>
    </w:p>
    <w:p w14:paraId="759E3881" w14:textId="77777777" w:rsidR="009E3459" w:rsidRDefault="00000000">
      <w:pPr>
        <w:pStyle w:val="ListBullet"/>
      </w:pPr>
      <w:r>
        <w:t>Longer response and resolution times, especially during major sales events.</w:t>
      </w:r>
    </w:p>
    <w:p w14:paraId="51EA9C35" w14:textId="77777777" w:rsidR="009E3459" w:rsidRDefault="00000000">
      <w:pPr>
        <w:pStyle w:val="ListBullet"/>
      </w:pPr>
      <w:r>
        <w:t>Lower customer satisfaction due to repeated questions and inconsistent support answers.</w:t>
      </w:r>
    </w:p>
    <w:p w14:paraId="30777419" w14:textId="77777777" w:rsidR="009E3459" w:rsidRDefault="00000000">
      <w:pPr>
        <w:pStyle w:val="ListBullet"/>
      </w:pPr>
      <w:r>
        <w:t>Increased cart abandonment when customers cannot quickly clarify product or delivery doubts.</w:t>
      </w:r>
    </w:p>
    <w:p w14:paraId="71ADAA90" w14:textId="77777777" w:rsidR="009E3459" w:rsidRDefault="00000000">
      <w:pPr>
        <w:pStyle w:val="ListBullet"/>
      </w:pPr>
      <w:r>
        <w:t>Higher operational cost due to manual ticket handling and repeated escalations.</w:t>
      </w:r>
    </w:p>
    <w:p w14:paraId="2E753B18" w14:textId="77777777" w:rsidR="009E3459" w:rsidRDefault="00000000">
      <w:pPr>
        <w:pStyle w:val="ListBullet"/>
      </w:pPr>
      <w:r>
        <w:t>Revenue leakage from unresolved payment, refund, coupon, and return issues.</w:t>
      </w:r>
    </w:p>
    <w:p w14:paraId="6268C708" w14:textId="77777777" w:rsidR="009E3459" w:rsidRDefault="00000000">
      <w:pPr>
        <w:pStyle w:val="ListBullet"/>
      </w:pPr>
      <w:r>
        <w:t>Reduced agent productivity caused by context switching across multiple systems.</w:t>
      </w:r>
    </w:p>
    <w:p w14:paraId="68A86A66" w14:textId="77777777" w:rsidR="009E3459" w:rsidRDefault="00000000">
      <w:pPr>
        <w:pStyle w:val="ListBullet"/>
      </w:pPr>
      <w:r>
        <w:t>Risk of customer churn when post-purchase support is slow or unreliable.</w:t>
      </w:r>
    </w:p>
    <w:p w14:paraId="2006CBDC" w14:textId="77777777" w:rsidR="009E3459" w:rsidRDefault="009E3459"/>
    <w:p w14:paraId="3FC7739D" w14:textId="77777777" w:rsidR="009E3459" w:rsidRDefault="00000000">
      <w:pPr>
        <w:pStyle w:val="Heading2"/>
      </w:pPr>
      <w:r>
        <w:t>4. Capstone Project Objective</w:t>
      </w:r>
    </w:p>
    <w:p w14:paraId="61AB2CD1" w14:textId="77777777" w:rsidR="009E3459" w:rsidRDefault="00000000">
      <w:r>
        <w:t>The objective of this capstone project is to design and prototype an Agentic AI-powered Retail &amp; E-commerce Customer Support System for ShopEase Retail &amp; Marketplace. The system will assist customers and support agents by understanding customer intent, retrieving order and policy information, recommending next-best actions, automating routine workflows, and escalating complex issues to the correct human teams.</w:t>
      </w:r>
    </w:p>
    <w:p w14:paraId="7EE34582" w14:textId="77777777" w:rsidR="009E3459" w:rsidRDefault="00000000">
      <w:r>
        <w:t>Unlike a basic chatbot, the proposed solution uses multiple AI agents that collaborate to resolve customer issues. One agent classifies the customer request, another retrieves order or inventory details, another interprets return and refund policies, another generates a safe customer response, and another determines whether human escalation is required.</w:t>
      </w:r>
    </w:p>
    <w:p w14:paraId="6FEE8888" w14:textId="77777777" w:rsidR="009E3459" w:rsidRDefault="00000000">
      <w:pPr>
        <w:pStyle w:val="Heading1"/>
      </w:pPr>
      <w:r>
        <w:t>Our Solution</w:t>
      </w:r>
    </w:p>
    <w:p w14:paraId="2CF8B06F" w14:textId="77777777" w:rsidR="009E3459" w:rsidRDefault="00000000">
      <w:pPr>
        <w:pStyle w:val="Heading2"/>
      </w:pPr>
      <w:r>
        <w:t>System Overview</w:t>
      </w:r>
    </w:p>
    <w:p w14:paraId="5B9562DF" w14:textId="77777777" w:rsidR="009E3459" w:rsidRDefault="00000000">
      <w:r>
        <w:t>We built an Agentic AI system with 7 specialized AI agents collaborating through LangGraph orchestration. The system is NOT a chatbot - it is a multi-agent pipeline that grounds every answer in verified policy data using RAG with vector embeddings.</w:t>
      </w:r>
    </w:p>
    <w:p w14:paraId="0CFEE8F8" w14:textId="77777777" w:rsidR="009E3459" w:rsidRDefault="00000000">
      <w:pPr>
        <w:pStyle w:val="Heading2"/>
      </w:pPr>
      <w:r>
        <w:lastRenderedPageBreak/>
        <w:t>Key Capabilities</w:t>
      </w:r>
    </w:p>
    <w:p w14:paraId="2A3C3169" w14:textId="77777777" w:rsidR="009E3459" w:rsidRDefault="00000000">
      <w:pPr>
        <w:pStyle w:val="ListBullet"/>
      </w:pPr>
      <w:r>
        <w:t>7 AI Agents: Intent Classifier, Order Context, Policy Retrieval (RAG), Product Advisory, Workflow Automation, Escalation &amp; Risk, Response Generator</w:t>
      </w:r>
    </w:p>
    <w:p w14:paraId="62404F47" w14:textId="77777777" w:rsidR="009E3459" w:rsidRDefault="00000000">
      <w:pPr>
        <w:pStyle w:val="ListBullet"/>
      </w:pPr>
      <w:r>
        <w:t>RAG with Vector Embeddings: Semantic policy search using OpenAI text-embedding-3-small (23 policies, cosine similarity)</w:t>
      </w:r>
    </w:p>
    <w:p w14:paraId="582E313B" w14:textId="77777777" w:rsidR="009E3459" w:rsidRDefault="00000000">
      <w:pPr>
        <w:pStyle w:val="ListBullet"/>
      </w:pPr>
      <w:r>
        <w:t>LangGraph Orchestration: State graph with conditional routing, shared TypedDict state between all agents</w:t>
      </w:r>
    </w:p>
    <w:p w14:paraId="7F23877C" w14:textId="77777777" w:rsidR="009E3459" w:rsidRDefault="00000000">
      <w:pPr>
        <w:pStyle w:val="ListBullet"/>
      </w:pPr>
      <w:r>
        <w:t>Human-in-the-Loop (HITL): Approval queue for risky cases with Approve/Reject/Escalate actions</w:t>
      </w:r>
    </w:p>
    <w:p w14:paraId="1111A533" w14:textId="77777777" w:rsidR="009E3459" w:rsidRDefault="00000000">
      <w:pPr>
        <w:pStyle w:val="ListBullet"/>
      </w:pPr>
      <w:r>
        <w:t>Conversation Memory: Multi-turn context awareness across messages</w:t>
      </w:r>
    </w:p>
    <w:p w14:paraId="6CFB4075" w14:textId="77777777" w:rsidR="009E3459" w:rsidRDefault="00000000">
      <w:pPr>
        <w:pStyle w:val="ListBullet"/>
      </w:pPr>
      <w:r>
        <w:t>Error-Safe Pipeline: Any agent can fail without crashing the system</w:t>
      </w:r>
    </w:p>
    <w:p w14:paraId="7DE4CBC6" w14:textId="77777777" w:rsidR="009E3459" w:rsidRDefault="00000000">
      <w:pPr>
        <w:pStyle w:val="ListBullet"/>
      </w:pPr>
      <w:r>
        <w:t>Natural GPT-4o Responses: Few-shot prompted, policy-grounded, empathetic customer communication</w:t>
      </w:r>
    </w:p>
    <w:p w14:paraId="4D6A741F" w14:textId="77777777" w:rsidR="009E3459" w:rsidRDefault="00000000">
      <w:pPr>
        <w:pStyle w:val="ListBullet"/>
      </w:pPr>
      <w:r>
        <w:t>Analytics Dashboard: Real-time session metrics, resolution rate, business impact tracking</w:t>
      </w:r>
    </w:p>
    <w:p w14:paraId="07F5B995" w14:textId="77777777" w:rsidR="009E3459" w:rsidRDefault="00000000">
      <w:pPr>
        <w:pStyle w:val="ListBullet"/>
      </w:pPr>
      <w:r>
        <w:t>Proactive Suggestions: Quick action buttons (Request callback, Track order, Upload photos)</w:t>
      </w:r>
    </w:p>
    <w:p w14:paraId="78DD4751" w14:textId="77777777" w:rsidR="009E3459" w:rsidRDefault="00000000">
      <w:pPr>
        <w:pStyle w:val="ListBullet"/>
      </w:pPr>
      <w:r>
        <w:t>Resilient Routing: Confidence-based (low confidence asks for clarification, not guesses)</w:t>
      </w:r>
    </w:p>
    <w:p w14:paraId="5C05E57C" w14:textId="77777777" w:rsidR="009E3459" w:rsidRDefault="00000000">
      <w:pPr>
        <w:pStyle w:val="Heading2"/>
      </w:pPr>
      <w:r>
        <w:t>Tech Stack</w:t>
      </w:r>
    </w:p>
    <w:tbl>
      <w:tblPr>
        <w:tblStyle w:val="LightGrid-Accent1"/>
        <w:tblW w:w="0" w:type="auto"/>
        <w:tblLook w:val="04A0" w:firstRow="1" w:lastRow="0" w:firstColumn="1" w:lastColumn="0" w:noHBand="0" w:noVBand="1"/>
      </w:tblPr>
      <w:tblGrid>
        <w:gridCol w:w="4320"/>
        <w:gridCol w:w="4320"/>
      </w:tblGrid>
      <w:tr w:rsidR="009E3459" w14:paraId="5B53DDE6" w14:textId="77777777" w:rsidTr="009E3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41B803" w14:textId="77777777" w:rsidR="009E3459" w:rsidRDefault="00000000">
            <w:r>
              <w:t>Layer</w:t>
            </w:r>
          </w:p>
        </w:tc>
        <w:tc>
          <w:tcPr>
            <w:tcW w:w="4320" w:type="dxa"/>
          </w:tcPr>
          <w:p w14:paraId="193D2F7F" w14:textId="77777777" w:rsidR="009E3459"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9E3459" w14:paraId="6071D607"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49453" w14:textId="77777777" w:rsidR="009E3459" w:rsidRDefault="00000000">
            <w:r>
              <w:t>Orchestration</w:t>
            </w:r>
          </w:p>
        </w:tc>
        <w:tc>
          <w:tcPr>
            <w:tcW w:w="4320" w:type="dxa"/>
          </w:tcPr>
          <w:p w14:paraId="026B10D8" w14:textId="77777777" w:rsidR="009E3459" w:rsidRDefault="00000000">
            <w:pPr>
              <w:cnfStyle w:val="000000100000" w:firstRow="0" w:lastRow="0" w:firstColumn="0" w:lastColumn="0" w:oddVBand="0" w:evenVBand="0" w:oddHBand="1" w:evenHBand="0" w:firstRowFirstColumn="0" w:firstRowLastColumn="0" w:lastRowFirstColumn="0" w:lastRowLastColumn="0"/>
            </w:pPr>
            <w:r>
              <w:t>LangGraph (multi-agent state graph)</w:t>
            </w:r>
          </w:p>
        </w:tc>
      </w:tr>
      <w:tr w:rsidR="009E3459" w14:paraId="3A6E5D62"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CC728" w14:textId="77777777" w:rsidR="009E3459" w:rsidRDefault="00000000">
            <w:r>
              <w:t>LLM</w:t>
            </w:r>
          </w:p>
        </w:tc>
        <w:tc>
          <w:tcPr>
            <w:tcW w:w="4320" w:type="dxa"/>
          </w:tcPr>
          <w:p w14:paraId="72E0F044" w14:textId="77777777" w:rsidR="009E3459" w:rsidRDefault="00000000">
            <w:pPr>
              <w:cnfStyle w:val="000000010000" w:firstRow="0" w:lastRow="0" w:firstColumn="0" w:lastColumn="0" w:oddVBand="0" w:evenVBand="0" w:oddHBand="0" w:evenHBand="1" w:firstRowFirstColumn="0" w:firstRowLastColumn="0" w:lastRowFirstColumn="0" w:lastRowLastColumn="0"/>
            </w:pPr>
            <w:r>
              <w:t>OpenAI GPT-4o (classification + response generation)</w:t>
            </w:r>
          </w:p>
        </w:tc>
      </w:tr>
      <w:tr w:rsidR="009E3459" w14:paraId="5A3FA69A"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015C08" w14:textId="77777777" w:rsidR="009E3459" w:rsidRDefault="00000000">
            <w:r>
              <w:t>Embeddings / RAG</w:t>
            </w:r>
          </w:p>
        </w:tc>
        <w:tc>
          <w:tcPr>
            <w:tcW w:w="4320" w:type="dxa"/>
          </w:tcPr>
          <w:p w14:paraId="4A347A2B" w14:textId="77777777" w:rsidR="009E3459" w:rsidRDefault="00000000">
            <w:pPr>
              <w:cnfStyle w:val="000000100000" w:firstRow="0" w:lastRow="0" w:firstColumn="0" w:lastColumn="0" w:oddVBand="0" w:evenVBand="0" w:oddHBand="1" w:evenHBand="0" w:firstRowFirstColumn="0" w:firstRowLastColumn="0" w:lastRowFirstColumn="0" w:lastRowLastColumn="0"/>
            </w:pPr>
            <w:r>
              <w:t>OpenAI text-embedding-3-small + cosine similarity</w:t>
            </w:r>
          </w:p>
        </w:tc>
      </w:tr>
      <w:tr w:rsidR="009E3459" w14:paraId="2F0FB7A5"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739C3" w14:textId="77777777" w:rsidR="009E3459" w:rsidRDefault="00000000">
            <w:r>
              <w:t>Frontend</w:t>
            </w:r>
          </w:p>
        </w:tc>
        <w:tc>
          <w:tcPr>
            <w:tcW w:w="4320" w:type="dxa"/>
          </w:tcPr>
          <w:p w14:paraId="7F9FC32E" w14:textId="77777777" w:rsidR="009E3459" w:rsidRDefault="00000000">
            <w:pPr>
              <w:cnfStyle w:val="000000010000" w:firstRow="0" w:lastRow="0" w:firstColumn="0" w:lastColumn="0" w:oddVBand="0" w:evenVBand="0" w:oddHBand="0" w:evenHBand="1" w:firstRowFirstColumn="0" w:firstRowLastColumn="0" w:lastRowFirstColumn="0" w:lastRowLastColumn="0"/>
            </w:pPr>
            <w:r>
              <w:t>Streamlit (customer chat + agent console + HITL queue + analytics)</w:t>
            </w:r>
          </w:p>
        </w:tc>
      </w:tr>
      <w:tr w:rsidR="009E3459" w14:paraId="06B7AF66"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04F934" w14:textId="77777777" w:rsidR="009E3459" w:rsidRDefault="00000000">
            <w:r>
              <w:t>Data</w:t>
            </w:r>
          </w:p>
        </w:tc>
        <w:tc>
          <w:tcPr>
            <w:tcW w:w="4320" w:type="dxa"/>
          </w:tcPr>
          <w:p w14:paraId="1ED90594" w14:textId="77777777" w:rsidR="009E3459" w:rsidRDefault="00000000">
            <w:pPr>
              <w:cnfStyle w:val="000000100000" w:firstRow="0" w:lastRow="0" w:firstColumn="0" w:lastColumn="0" w:oddVBand="0" w:evenVBand="0" w:oddHBand="1" w:evenHBand="0" w:firstRowFirstColumn="0" w:firstRowLastColumn="0" w:lastRowFirstColumn="0" w:lastRowLastColumn="0"/>
            </w:pPr>
            <w:r>
              <w:t>JSON mock APIs (55 customers, 140+ orders, 23 policies, 92 products)</w:t>
            </w:r>
          </w:p>
        </w:tc>
      </w:tr>
      <w:tr w:rsidR="009E3459" w14:paraId="4ECA3F1B"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D08B1C" w14:textId="77777777" w:rsidR="009E3459" w:rsidRDefault="00000000">
            <w:r>
              <w:t>CI/CD</w:t>
            </w:r>
          </w:p>
        </w:tc>
        <w:tc>
          <w:tcPr>
            <w:tcW w:w="4320" w:type="dxa"/>
          </w:tcPr>
          <w:p w14:paraId="0E758DB6" w14:textId="77777777" w:rsidR="009E3459" w:rsidRDefault="00000000">
            <w:pPr>
              <w:cnfStyle w:val="000000010000" w:firstRow="0" w:lastRow="0" w:firstColumn="0" w:lastColumn="0" w:oddVBand="0" w:evenVBand="0" w:oddHBand="0" w:evenHBand="1" w:firstRowFirstColumn="0" w:firstRowLastColumn="0" w:lastRowFirstColumn="0" w:lastRowLastColumn="0"/>
            </w:pPr>
            <w:r>
              <w:t>GitHub Actions (auto-test on every push)</w:t>
            </w:r>
          </w:p>
        </w:tc>
      </w:tr>
      <w:tr w:rsidR="009E3459" w14:paraId="51B74A6E"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3CD4B" w14:textId="77777777" w:rsidR="009E3459" w:rsidRDefault="00000000">
            <w:r>
              <w:t>Testing</w:t>
            </w:r>
          </w:p>
        </w:tc>
        <w:tc>
          <w:tcPr>
            <w:tcW w:w="4320" w:type="dxa"/>
          </w:tcPr>
          <w:p w14:paraId="214791F6" w14:textId="77777777" w:rsidR="009E3459" w:rsidRDefault="00000000">
            <w:pPr>
              <w:cnfStyle w:val="000000100000" w:firstRow="0" w:lastRow="0" w:firstColumn="0" w:lastColumn="0" w:oddVBand="0" w:evenVBand="0" w:oddHBand="1" w:evenHBand="0" w:firstRowFirstColumn="0" w:firstRowLastColumn="0" w:lastRowFirstColumn="0" w:lastRowLastColumn="0"/>
            </w:pPr>
            <w:r>
              <w:t>pytest + custom evaluation harness (35+ test cases)</w:t>
            </w:r>
          </w:p>
        </w:tc>
      </w:tr>
      <w:tr w:rsidR="009E3459" w14:paraId="5A2ED2F5"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F4369" w14:textId="77777777" w:rsidR="009E3459" w:rsidRDefault="00000000">
            <w:r>
              <w:t>Version Control</w:t>
            </w:r>
          </w:p>
        </w:tc>
        <w:tc>
          <w:tcPr>
            <w:tcW w:w="4320" w:type="dxa"/>
          </w:tcPr>
          <w:p w14:paraId="01BA111A" w14:textId="77777777" w:rsidR="009E3459" w:rsidRDefault="00000000">
            <w:pPr>
              <w:cnfStyle w:val="000000010000" w:firstRow="0" w:lastRow="0" w:firstColumn="0" w:lastColumn="0" w:oddVBand="0" w:evenVBand="0" w:oddHBand="0" w:evenHBand="1" w:firstRowFirstColumn="0" w:firstRowLastColumn="0" w:lastRowFirstColumn="0" w:lastRowLastColumn="0"/>
            </w:pPr>
            <w:r>
              <w:t>Git + GitHub</w:t>
            </w:r>
          </w:p>
        </w:tc>
      </w:tr>
    </w:tbl>
    <w:p w14:paraId="515FE9E8" w14:textId="77777777" w:rsidR="009E3459" w:rsidRDefault="009E3459"/>
    <w:p w14:paraId="679D3F26" w14:textId="77777777" w:rsidR="009E3459" w:rsidRDefault="00000000">
      <w:pPr>
        <w:pStyle w:val="Heading2"/>
      </w:pPr>
      <w:r>
        <w:t>Team</w:t>
      </w:r>
    </w:p>
    <w:tbl>
      <w:tblPr>
        <w:tblStyle w:val="LightGrid-Accent1"/>
        <w:tblW w:w="0" w:type="auto"/>
        <w:tblLook w:val="04A0" w:firstRow="1" w:lastRow="0" w:firstColumn="1" w:lastColumn="0" w:noHBand="0" w:noVBand="1"/>
      </w:tblPr>
      <w:tblGrid>
        <w:gridCol w:w="2880"/>
        <w:gridCol w:w="2880"/>
        <w:gridCol w:w="2880"/>
      </w:tblGrid>
      <w:tr w:rsidR="009E3459" w14:paraId="79CCFD72" w14:textId="77777777" w:rsidTr="009E3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C74CA" w14:textId="77777777" w:rsidR="009E3459" w:rsidRDefault="00000000">
            <w:r>
              <w:t>Member</w:t>
            </w:r>
          </w:p>
        </w:tc>
        <w:tc>
          <w:tcPr>
            <w:tcW w:w="2880" w:type="dxa"/>
          </w:tcPr>
          <w:p w14:paraId="25693703" w14:textId="77777777" w:rsidR="009E3459" w:rsidRDefault="00000000">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50702875" w14:textId="77777777" w:rsidR="009E3459" w:rsidRDefault="00000000">
            <w:pPr>
              <w:cnfStyle w:val="100000000000" w:firstRow="1" w:lastRow="0" w:firstColumn="0" w:lastColumn="0" w:oddVBand="0" w:evenVBand="0" w:oddHBand="0" w:evenHBand="0" w:firstRowFirstColumn="0" w:firstRowLastColumn="0" w:lastRowFirstColumn="0" w:lastRowLastColumn="0"/>
            </w:pPr>
            <w:r>
              <w:t>Key Contribution</w:t>
            </w:r>
          </w:p>
        </w:tc>
      </w:tr>
      <w:tr w:rsidR="009E3459" w14:paraId="4265F987"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402AA" w14:textId="77777777" w:rsidR="009E3459" w:rsidRDefault="00000000">
            <w:r>
              <w:t>Ashish</w:t>
            </w:r>
          </w:p>
        </w:tc>
        <w:tc>
          <w:tcPr>
            <w:tcW w:w="2880" w:type="dxa"/>
          </w:tcPr>
          <w:p w14:paraId="2886FE2A" w14:textId="77777777" w:rsidR="009E3459" w:rsidRDefault="00000000">
            <w:pPr>
              <w:cnfStyle w:val="000000100000" w:firstRow="0" w:lastRow="0" w:firstColumn="0" w:lastColumn="0" w:oddVBand="0" w:evenVBand="0" w:oddHBand="1" w:evenHBand="0" w:firstRowFirstColumn="0" w:firstRowLastColumn="0" w:lastRowFirstColumn="0" w:lastRowLastColumn="0"/>
            </w:pPr>
            <w:r>
              <w:t>Project Lead + Orchestration Architect</w:t>
            </w:r>
          </w:p>
        </w:tc>
        <w:tc>
          <w:tcPr>
            <w:tcW w:w="2880" w:type="dxa"/>
          </w:tcPr>
          <w:p w14:paraId="5DD152E5" w14:textId="77777777" w:rsidR="009E3459" w:rsidRDefault="00000000">
            <w:pPr>
              <w:cnfStyle w:val="000000100000" w:firstRow="0" w:lastRow="0" w:firstColumn="0" w:lastColumn="0" w:oddVBand="0" w:evenVBand="0" w:oddHBand="1" w:evenHBand="0" w:firstRowFirstColumn="0" w:firstRowLastColumn="0" w:lastRowFirstColumn="0" w:lastRowLastColumn="0"/>
            </w:pPr>
            <w:r>
              <w:t>LangGraph orchestrator, intent classifier, response generator, RAG embeddings, Streamlit UI, CI/CD</w:t>
            </w:r>
          </w:p>
        </w:tc>
      </w:tr>
      <w:tr w:rsidR="009E3459" w14:paraId="4DDA0C5E"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27DD1" w14:textId="77777777" w:rsidR="009E3459" w:rsidRDefault="00000000">
            <w:r>
              <w:t>Gunjan</w:t>
            </w:r>
          </w:p>
        </w:tc>
        <w:tc>
          <w:tcPr>
            <w:tcW w:w="2880" w:type="dxa"/>
          </w:tcPr>
          <w:p w14:paraId="0F41A999" w14:textId="77777777" w:rsidR="009E3459" w:rsidRDefault="00000000">
            <w:pPr>
              <w:cnfStyle w:val="000000010000" w:firstRow="0" w:lastRow="0" w:firstColumn="0" w:lastColumn="0" w:oddVBand="0" w:evenVBand="0" w:oddHBand="0" w:evenHBand="1" w:firstRowFirstColumn="0" w:firstRowLastColumn="0" w:lastRowFirstColumn="0" w:lastRowLastColumn="0"/>
            </w:pPr>
            <w:r>
              <w:t xml:space="preserve">Knowledge Base + Policy </w:t>
            </w:r>
            <w:r>
              <w:lastRenderedPageBreak/>
              <w:t>Retrieval</w:t>
            </w:r>
          </w:p>
        </w:tc>
        <w:tc>
          <w:tcPr>
            <w:tcW w:w="2880" w:type="dxa"/>
          </w:tcPr>
          <w:p w14:paraId="651410EC" w14:textId="77777777" w:rsidR="009E3459"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Policy KB (23 rules), FAQ, </w:t>
            </w:r>
            <w:r>
              <w:lastRenderedPageBreak/>
              <w:t>RAG data, lost-shipment policies, grounding tests</w:t>
            </w:r>
          </w:p>
        </w:tc>
      </w:tr>
      <w:tr w:rsidR="009E3459" w14:paraId="14767A54"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95BCC" w14:textId="77777777" w:rsidR="009E3459" w:rsidRDefault="00000000">
            <w:r>
              <w:lastRenderedPageBreak/>
              <w:t>Pallavi</w:t>
            </w:r>
          </w:p>
        </w:tc>
        <w:tc>
          <w:tcPr>
            <w:tcW w:w="2880" w:type="dxa"/>
          </w:tcPr>
          <w:p w14:paraId="04E37F4C" w14:textId="77777777" w:rsidR="009E3459" w:rsidRDefault="00000000">
            <w:pPr>
              <w:cnfStyle w:val="000000100000" w:firstRow="0" w:lastRow="0" w:firstColumn="0" w:lastColumn="0" w:oddVBand="0" w:evenVBand="0" w:oddHBand="1" w:evenHBand="0" w:firstRowFirstColumn="0" w:firstRowLastColumn="0" w:lastRowFirstColumn="0" w:lastRowLastColumn="0"/>
            </w:pPr>
            <w:r>
              <w:t>Mock API + Workflow Automation</w:t>
            </w:r>
          </w:p>
        </w:tc>
        <w:tc>
          <w:tcPr>
            <w:tcW w:w="2880" w:type="dxa"/>
          </w:tcPr>
          <w:p w14:paraId="26974673" w14:textId="77777777" w:rsidR="009E3459" w:rsidRDefault="00000000">
            <w:pPr>
              <w:cnfStyle w:val="000000100000" w:firstRow="0" w:lastRow="0" w:firstColumn="0" w:lastColumn="0" w:oddVBand="0" w:evenVBand="0" w:oddHBand="1" w:evenHBand="0" w:firstRowFirstColumn="0" w:firstRowLastColumn="0" w:lastRowFirstColumn="0" w:lastRowLastColumn="0"/>
            </w:pPr>
            <w:r>
              <w:t>Mock data (12,500+ lines), order context agent, workflow agent, 7 API modules</w:t>
            </w:r>
          </w:p>
        </w:tc>
      </w:tr>
      <w:tr w:rsidR="009E3459" w14:paraId="60E202EF" w14:textId="77777777" w:rsidTr="009E34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FA61C" w14:textId="77777777" w:rsidR="009E3459" w:rsidRDefault="00000000">
            <w:r>
              <w:t>Aditi</w:t>
            </w:r>
          </w:p>
        </w:tc>
        <w:tc>
          <w:tcPr>
            <w:tcW w:w="2880" w:type="dxa"/>
          </w:tcPr>
          <w:p w14:paraId="44D43F7C" w14:textId="77777777" w:rsidR="009E3459" w:rsidRDefault="00000000">
            <w:pPr>
              <w:cnfStyle w:val="000000010000" w:firstRow="0" w:lastRow="0" w:firstColumn="0" w:lastColumn="0" w:oddVBand="0" w:evenVBand="0" w:oddHBand="0" w:evenHBand="1" w:firstRowFirstColumn="0" w:firstRowLastColumn="0" w:lastRowFirstColumn="0" w:lastRowLastColumn="0"/>
            </w:pPr>
            <w:r>
              <w:t>Product Advisory + UI/UX</w:t>
            </w:r>
          </w:p>
        </w:tc>
        <w:tc>
          <w:tcPr>
            <w:tcW w:w="2880" w:type="dxa"/>
          </w:tcPr>
          <w:p w14:paraId="1D94648C" w14:textId="77777777" w:rsidR="009E3459" w:rsidRDefault="00000000">
            <w:pPr>
              <w:cnfStyle w:val="000000010000" w:firstRow="0" w:lastRow="0" w:firstColumn="0" w:lastColumn="0" w:oddVBand="0" w:evenVBand="0" w:oddHBand="0" w:evenHBand="1" w:firstRowFirstColumn="0" w:firstRowLastColumn="0" w:lastRowFirstColumn="0" w:lastRowLastColumn="0"/>
            </w:pPr>
            <w:r>
              <w:t>Product advisory agent (92 products), intent classifier improvements, UI components</w:t>
            </w:r>
          </w:p>
        </w:tc>
      </w:tr>
      <w:tr w:rsidR="009E3459" w14:paraId="628F8BDC" w14:textId="77777777" w:rsidTr="009E3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76DE1" w14:textId="77777777" w:rsidR="009E3459" w:rsidRDefault="00000000">
            <w:r>
              <w:t>Rohan</w:t>
            </w:r>
          </w:p>
        </w:tc>
        <w:tc>
          <w:tcPr>
            <w:tcW w:w="2880" w:type="dxa"/>
          </w:tcPr>
          <w:p w14:paraId="215F2F86" w14:textId="77777777" w:rsidR="009E3459" w:rsidRDefault="00000000">
            <w:pPr>
              <w:cnfStyle w:val="000000100000" w:firstRow="0" w:lastRow="0" w:firstColumn="0" w:lastColumn="0" w:oddVBand="0" w:evenVBand="0" w:oddHBand="1" w:evenHBand="0" w:firstRowFirstColumn="0" w:firstRowLastColumn="0" w:lastRowFirstColumn="0" w:lastRowLastColumn="0"/>
            </w:pPr>
            <w:r>
              <w:t>Escalation, QA + Evaluation</w:t>
            </w:r>
          </w:p>
        </w:tc>
        <w:tc>
          <w:tcPr>
            <w:tcW w:w="2880" w:type="dxa"/>
          </w:tcPr>
          <w:p w14:paraId="5BAEF8E7" w14:textId="77777777" w:rsidR="009E3459" w:rsidRDefault="00000000">
            <w:pPr>
              <w:cnfStyle w:val="000000100000" w:firstRow="0" w:lastRow="0" w:firstColumn="0" w:lastColumn="0" w:oddVBand="0" w:evenVBand="0" w:oddHBand="1" w:evenHBand="0" w:firstRowFirstColumn="0" w:firstRowLastColumn="0" w:lastRowFirstColumn="0" w:lastRowLastColumn="0"/>
            </w:pPr>
            <w:r>
              <w:t>Multi-factor risk agent, HITL queue, audit logs, evaluation harness, presentation</w:t>
            </w:r>
          </w:p>
        </w:tc>
      </w:tr>
    </w:tbl>
    <w:p w14:paraId="37F55DE0" w14:textId="77777777" w:rsidR="009E3459" w:rsidRDefault="009E3459"/>
    <w:p w14:paraId="5B1F23E1" w14:textId="77777777" w:rsidR="009E3459" w:rsidRDefault="00000000">
      <w:pPr>
        <w:pStyle w:val="Heading2"/>
      </w:pPr>
      <w:r>
        <w:t>GitHub Repository</w:t>
      </w:r>
    </w:p>
    <w:p w14:paraId="0F092D02" w14:textId="60583E6C" w:rsidR="00863641" w:rsidRPr="00863641" w:rsidRDefault="004C04D0" w:rsidP="00863641">
      <w:hyperlink r:id="rId6" w:history="1">
        <w:r w:rsidRPr="004C04D0">
          <w:rPr>
            <w:rStyle w:val="Hyperlink"/>
          </w:rPr>
          <w:t>GIT REPO-TE</w:t>
        </w:r>
        <w:r w:rsidRPr="004C04D0">
          <w:rPr>
            <w:rStyle w:val="Hyperlink"/>
          </w:rPr>
          <w:t>A</w:t>
        </w:r>
        <w:r w:rsidRPr="004C04D0">
          <w:rPr>
            <w:rStyle w:val="Hyperlink"/>
          </w:rPr>
          <w:t>M E</w:t>
        </w:r>
      </w:hyperlink>
    </w:p>
    <w:p w14:paraId="0AF3FAE5" w14:textId="77777777" w:rsidR="009E3459" w:rsidRDefault="00000000">
      <w:pPr>
        <w:pStyle w:val="Heading2"/>
      </w:pPr>
      <w:r>
        <w:t>How to Run</w:t>
      </w:r>
    </w:p>
    <w:p w14:paraId="4CECEC79" w14:textId="77777777" w:rsidR="009E3459" w:rsidRDefault="00000000">
      <w:r>
        <w:t>git clone https://github.com/Ashish-training-droid/Agentic-AI-Powered-Retail-E-commerce-Customer-Support-System.git</w:t>
      </w:r>
      <w:r>
        <w:br/>
        <w:t>cd Agentic-AI-Powered-Retail-E-commerce-Customer-Support-System</w:t>
      </w:r>
      <w:r>
        <w:br/>
        <w:t>python -m venv venv</w:t>
      </w:r>
      <w:r>
        <w:br/>
        <w:t>venv\Scripts\activate</w:t>
      </w:r>
      <w:r>
        <w:br/>
        <w:t>pip install -r requirements.txt</w:t>
      </w:r>
      <w:r>
        <w:br/>
        <w:t>streamlit run app.py</w:t>
      </w:r>
    </w:p>
    <w:sectPr w:rsidR="009E34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35553">
    <w:abstractNumId w:val="8"/>
  </w:num>
  <w:num w:numId="2" w16cid:durableId="1993025774">
    <w:abstractNumId w:val="6"/>
  </w:num>
  <w:num w:numId="3" w16cid:durableId="1237788345">
    <w:abstractNumId w:val="5"/>
  </w:num>
  <w:num w:numId="4" w16cid:durableId="1835028127">
    <w:abstractNumId w:val="4"/>
  </w:num>
  <w:num w:numId="5" w16cid:durableId="1345716484">
    <w:abstractNumId w:val="7"/>
  </w:num>
  <w:num w:numId="6" w16cid:durableId="1906640424">
    <w:abstractNumId w:val="3"/>
  </w:num>
  <w:num w:numId="7" w16cid:durableId="786703469">
    <w:abstractNumId w:val="2"/>
  </w:num>
  <w:num w:numId="8" w16cid:durableId="1396389762">
    <w:abstractNumId w:val="1"/>
  </w:num>
  <w:num w:numId="9" w16cid:durableId="141859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4D0"/>
    <w:rsid w:val="00863641"/>
    <w:rsid w:val="009E3459"/>
    <w:rsid w:val="00AA1D8D"/>
    <w:rsid w:val="00B47730"/>
    <w:rsid w:val="00CB0664"/>
    <w:rsid w:val="00F97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3E0B41-6206-4264-8FE5-8ED3F7883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04D0"/>
    <w:rPr>
      <w:color w:val="0000FF" w:themeColor="hyperlink"/>
      <w:u w:val="single"/>
    </w:rPr>
  </w:style>
  <w:style w:type="character" w:styleId="UnresolvedMention">
    <w:name w:val="Unresolved Mention"/>
    <w:basedOn w:val="DefaultParagraphFont"/>
    <w:uiPriority w:val="99"/>
    <w:semiHidden/>
    <w:unhideWhenUsed/>
    <w:rsid w:val="004C04D0"/>
    <w:rPr>
      <w:color w:val="605E5C"/>
      <w:shd w:val="clear" w:color="auto" w:fill="E1DFDD"/>
    </w:rPr>
  </w:style>
  <w:style w:type="character" w:styleId="FollowedHyperlink">
    <w:name w:val="FollowedHyperlink"/>
    <w:basedOn w:val="DefaultParagraphFont"/>
    <w:uiPriority w:val="99"/>
    <w:semiHidden/>
    <w:unhideWhenUsed/>
    <w:rsid w:val="004C04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shish-training-droid/Agentic-AI-Powered-Retail-E-commerce-Customer-Support-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834</Words>
  <Characters>5717</Characters>
  <Application>Microsoft Office Word</Application>
  <DocSecurity>0</DocSecurity>
  <Lines>178</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Ranjan (US)</cp:lastModifiedBy>
  <cp:revision>3</cp:revision>
  <dcterms:created xsi:type="dcterms:W3CDTF">2013-12-23T23:15:00Z</dcterms:created>
  <dcterms:modified xsi:type="dcterms:W3CDTF">2026-06-01T08:05:00Z</dcterms:modified>
  <cp:category/>
</cp:coreProperties>
</file>