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sz w:val="36"/>
          <w:szCs w:val="36"/>
        </w:rPr>
        <w:t xml:space="preserve">Software Requirements Specification</w:t>
      </w:r>
    </w:p>
    <w:p>
      <w:pPr>
        <w:spacing w:before="200"/>
        <w:jc w:val="center"/>
      </w:pPr>
      <w:r>
        <w:rPr>
          <w:rFonts w:ascii="Calibri" w:cs="Calibri" w:eastAsia="Calibri" w:hAnsi="Calibri"/>
          <w:sz w:val="24"/>
          <w:szCs w:val="24"/>
        </w:rPr>
        <w:t xml:space="preserve">for</w:t>
      </w:r>
    </w:p>
    <w:p>
      <w:pPr>
        <w:spacing w:before="200"/>
        <w:jc w:val="center"/>
      </w:pPr>
      <w:r>
        <w:rPr>
          <w:rFonts w:ascii="Calibri" w:cs="Calibri" w:eastAsia="Calibri" w:hAnsi="Calibri"/>
          <w:b/>
          <w:bCs/>
          <w:sz w:val="32"/>
          <w:szCs w:val="32"/>
        </w:rPr>
        <w:t xml:space="preserve">Weather-Based Crop Advisory System</w:t>
      </w:r>
    </w:p>
    <w:p>
      <w:pPr>
        <w:spacing w:before="400"/>
        <w:jc w:val="center"/>
      </w:pPr>
      <w:r>
        <w:rPr>
          <w:rFonts w:ascii="Calibri" w:cs="Calibri" w:eastAsia="Calibri" w:hAnsi="Calibri"/>
          <w:sz w:val="24"/>
          <w:szCs w:val="24"/>
        </w:rPr>
        <w:t xml:space="preserve">Version 1.0</w:t>
      </w:r>
    </w:p>
    <w:p>
      <w:pPr>
        <w:spacing w:before="800"/>
        <w:jc w:val="center"/>
      </w:pPr>
      <w:r>
        <w:rPr>
          <w:rFonts w:ascii="Calibri" w:cs="Calibri" w:eastAsia="Calibri" w:hAnsi="Calibri"/>
          <w:sz w:val="22"/>
          <w:szCs w:val="22"/>
        </w:rPr>
        <w:t xml:space="preserve">Prepared by Project Author</w:t>
      </w:r>
    </w:p>
    <w:p>
      <w:pPr>
        <w:spacing w:before="100"/>
        <w:jc w:val="center"/>
      </w:pPr>
      <w:r>
        <w:rPr>
          <w:rFonts w:ascii="Calibri" w:cs="Calibri" w:eastAsia="Calibri" w:hAnsi="Calibri"/>
          <w:sz w:val="22"/>
          <w:szCs w:val="22"/>
        </w:rPr>
        <w:t xml:space="preserve">Academic Project Documentation</w:t>
      </w:r>
    </w:p>
    <w:p>
      <w:pPr>
        <w:spacing w:before="100"/>
        <w:jc w:val="center"/>
      </w:pPr>
      <w:r>
        <w:rPr>
          <w:rFonts w:ascii="Calibri" w:cs="Calibri" w:eastAsia="Calibri" w:hAnsi="Calibri"/>
          <w:sz w:val="22"/>
          <w:szCs w:val="22"/>
        </w:rPr>
        <w:t xml:space="preserve">12-Sep-2026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50" w:before="300"/>
      </w:pPr>
      <w: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400"/>
        <w:gridCol w:w="1000"/>
      </w:tblGrid>
      <w:tr>
        <w:trPr>
          <w:tblHeader/>
        </w:trPr>
        <w:tc>
          <w:tcPr>
            <w:tcW w:type="dxa" w:w="2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Name</w:t>
            </w:r>
          </w:p>
        </w:tc>
        <w:tc>
          <w:tcPr>
            <w:tcW w:type="dxa" w:w="1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Date</w:t>
            </w:r>
          </w:p>
        </w:tc>
        <w:tc>
          <w:tcPr>
            <w:tcW w:type="dxa" w:w="4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Reason for Changes</w:t>
            </w:r>
          </w:p>
        </w:tc>
        <w:tc>
          <w:tcPr>
            <w:tcW w:type="dxa" w:w="10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Version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Project Author</w:t>
            </w:r>
          </w:p>
        </w:tc>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12-Sep-2026</w:t>
            </w:r>
          </w:p>
        </w:tc>
        <w:tc>
          <w:tcPr>
            <w:tcW w:type="dxa" w:w="4400"/>
            <w:tcMar>
              <w:top w:type="dxa" w:w="80"/>
              <w:left w:type="dxa" w:w="100"/>
              <w:bottom w:type="dxa" w:w="80"/>
              <w:right w:type="dxa" w:w="100"/>
            </w:tcMar>
            <w:vAlign w:val="center"/>
          </w:tcPr>
          <w:p>
            <w:r>
              <w:rPr>
                <w:rFonts w:ascii="Calibri" w:cs="Calibri" w:eastAsia="Calibri" w:hAnsi="Calibri"/>
                <w:b w:val="false"/>
                <w:bCs w:val="false"/>
                <w:sz w:val="20"/>
                <w:szCs w:val="20"/>
              </w:rPr>
              <w:t xml:space="preserve">Initial draft of the Software Requirements Specification for academic submission.</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r>
    </w:tbl>
    <w:p/>
    <w:p>
      <w:pPr>
        <w:pStyle w:val="Heading1"/>
        <w:spacing w:after="150" w:before="300"/>
      </w:pPr>
      <w:r>
        <w:t xml:space="preserve">1. Introduction</w:t>
      </w:r>
    </w:p>
    <w:p>
      <w:pPr>
        <w:pStyle w:val="Heading2"/>
        <w:spacing w:after="100" w:before="200"/>
      </w:pPr>
      <w:r>
        <w:t xml:space="preserve">1.1 Purpose</w:t>
      </w:r>
    </w:p>
    <w:p>
      <w:pPr>
        <w:spacing w:after="120"/>
      </w:pPr>
      <w:r>
        <w:rPr>
          <w:rFonts w:ascii="Calibri" w:cs="Calibri" w:eastAsia="Calibri" w:hAnsi="Calibri"/>
          <w:sz w:val="22"/>
          <w:szCs w:val="22"/>
        </w:rPr>
        <w:t xml:space="preserve">This Software Requirements Specification (SRS) describes the functional and nonfunctional requirements of the Weather-Based Crop Advisory System. It defines the scope of the system, the classes of users who will interact with it, the external interfaces it depends on, the features it must provide, and the quality attributes and business rules that govern its behavior. This document is intended to serve as the single reference point for the design, development and evaluation of the system.</w:t>
      </w:r>
    </w:p>
    <w:p>
      <w:pPr>
        <w:pStyle w:val="Heading2"/>
        <w:spacing w:after="100" w:before="200"/>
      </w:pPr>
      <w:r>
        <w:t xml:space="preserve">1.2 Document Conventions</w:t>
      </w:r>
    </w:p>
    <w:p>
      <w:pPr>
        <w:spacing w:after="120"/>
      </w:pPr>
      <w:r>
        <w:rPr>
          <w:rFonts w:ascii="Calibri" w:cs="Calibri" w:eastAsia="Calibri" w:hAnsi="Calibri"/>
          <w:sz w:val="22"/>
          <w:szCs w:val="22"/>
        </w:rPr>
        <w:t xml:space="preserve">This SRS follows a standard section structure. Each functional requirement is written with a unique identifier of the form FR-nn so that it can be traced through design, implementation and testing. The keyword “shall” denotes a mandatory requirement; the keyword “should” denotes a recommended but non-mandatory capability.</w:t>
      </w:r>
    </w:p>
    <w:p>
      <w:pPr>
        <w:pStyle w:val="Heading2"/>
        <w:spacing w:after="100" w:before="200"/>
      </w:pPr>
      <w:r>
        <w:t xml:space="preserve">1.3 Intended Audience and Reading Suggestions</w:t>
      </w:r>
    </w:p>
    <w:p>
      <w:pPr>
        <w:spacing w:after="120"/>
      </w:pPr>
      <w:r>
        <w:rPr>
          <w:rFonts w:ascii="Calibri" w:cs="Calibri" w:eastAsia="Calibri" w:hAnsi="Calibri"/>
          <w:sz w:val="22"/>
          <w:szCs w:val="22"/>
        </w:rPr>
        <w:t xml:space="preserve">This document is written for the developer building the system, the tester validating it, the course instructor or evaluator reviewing the submission, and the end farmer who will ultimately use the application. Readers who want a high-level understanding should read Sections 1 and 2. Readers concerned with implementation and verification should focus on Sections 3 through 5. The diagrams and models supporting the functional requirements are collected in Appendix B.</w:t>
      </w:r>
    </w:p>
    <w:p>
      <w:pPr>
        <w:pStyle w:val="Heading2"/>
        <w:spacing w:after="100" w:before="200"/>
      </w:pPr>
      <w:r>
        <w:t xml:space="preserve">1.4 Product Scope</w:t>
      </w:r>
    </w:p>
    <w:p>
      <w:pPr>
        <w:spacing w:after="120"/>
      </w:pPr>
      <w:r>
        <w:rPr>
          <w:rFonts w:ascii="Calibri" w:cs="Calibri" w:eastAsia="Calibri" w:hAnsi="Calibri"/>
          <w:sz w:val="22"/>
          <w:szCs w:val="22"/>
        </w:rPr>
        <w:t xml:space="preserve">The Weather-Based Crop Advisory System is a decision-support application that combines a farmer's chosen location, the crop being cultivated and its growth stage, and near-term weather data to produce plain-language, crop-specific guidance. Typical guidance includes whether to delay irrigation, whether conditions are unsuitable for spraying, and whether a weather condition warrants closer attention to the crop. The system is explicitly a support tool: it assists the farmer's judgement and does not replace it, and it does not guarantee any particular agricultural outcome.</w:t>
      </w:r>
    </w:p>
    <w:p>
      <w:pPr>
        <w:pStyle w:val="Heading2"/>
        <w:spacing w:after="100" w:before="200"/>
      </w:pPr>
      <w:r>
        <w:t xml:space="preserve">1.5 References</w:t>
      </w:r>
    </w:p>
    <w:p>
      <w:pPr>
        <w:spacing w:after="120"/>
      </w:pPr>
      <w:r>
        <w:rPr>
          <w:rFonts w:ascii="Calibri" w:cs="Calibri" w:eastAsia="Calibri" w:hAnsi="Calibri"/>
          <w:sz w:val="22"/>
          <w:szCs w:val="22"/>
        </w:rPr>
        <w:t xml:space="preserve">The structure of this SRS is based on a generic software requirements specification outline covering an introduction, an overall description, external interface requirements, system features, other nonfunctional requirements, other requirements and supporting appendices.</w:t>
      </w:r>
    </w:p>
    <w:p>
      <w:pPr>
        <w:pStyle w:val="Heading1"/>
        <w:spacing w:after="150" w:before="300"/>
      </w:pPr>
      <w:r>
        <w:t xml:space="preserve">2. Overall Description</w:t>
      </w:r>
    </w:p>
    <w:p>
      <w:pPr>
        <w:pStyle w:val="Heading2"/>
        <w:spacing w:after="100" w:before="200"/>
      </w:pPr>
      <w:r>
        <w:t xml:space="preserve">2.1 Product Perspective</w:t>
      </w:r>
    </w:p>
    <w:p>
      <w:pPr>
        <w:spacing w:after="120"/>
      </w:pPr>
      <w:r>
        <w:rPr>
          <w:rFonts w:ascii="Calibri" w:cs="Calibri" w:eastAsia="Calibri" w:hAnsi="Calibri"/>
          <w:sz w:val="22"/>
          <w:szCs w:val="22"/>
        </w:rPr>
        <w:t xml:space="preserve">The Weather-Based Crop Advisory System is a new, self-contained application rather than a replacement for an existing system. It obtains current and forecast weather observations from an external weather-data provider and evaluates them against a configurable set of advisory rules tied to the farmer's selected crop. The general flow of information is: Farmer → Application → External Weather Service → Advisory Engine → Farmer.</w:t>
      </w:r>
    </w:p>
    <w:p>
      <w:pPr>
        <w:pStyle w:val="Heading2"/>
        <w:spacing w:after="100" w:before="200"/>
      </w:pPr>
      <w:r>
        <w:t xml:space="preserve">2.2 Product Functions</w:t>
      </w:r>
    </w:p>
    <w:p>
      <w:pPr>
        <w:spacing w:after="120"/>
      </w:pPr>
      <w:r>
        <w:rPr>
          <w:rFonts w:ascii="Calibri" w:cs="Calibri" w:eastAsia="Calibri" w:hAnsi="Calibri"/>
          <w:sz w:val="22"/>
          <w:szCs w:val="22"/>
        </w:rPr>
        <w:t xml:space="preserve">At a high level the system provides:</w:t>
      </w:r>
    </w:p>
    <w:p>
      <w:pPr>
        <w:pStyle w:val="ListParagraph"/>
        <w:numPr>
          <w:ilvl w:val="0"/>
          <w:numId w:val="2"/>
        </w:numPr>
        <w:spacing w:after="60"/>
      </w:pPr>
      <w:r>
        <w:rPr>
          <w:rFonts w:ascii="Calibri" w:cs="Calibri" w:eastAsia="Calibri" w:hAnsi="Calibri"/>
          <w:sz w:val="22"/>
          <w:szCs w:val="22"/>
        </w:rPr>
        <w:t xml:space="preserve">Farmer and administrator registration and authenticated login.</w:t>
      </w:r>
    </w:p>
    <w:p>
      <w:pPr>
        <w:pStyle w:val="ListParagraph"/>
        <w:numPr>
          <w:ilvl w:val="0"/>
          <w:numId w:val="2"/>
        </w:numPr>
        <w:spacing w:after="60"/>
      </w:pPr>
      <w:r>
        <w:rPr>
          <w:rFonts w:ascii="Calibri" w:cs="Calibri" w:eastAsia="Calibri" w:hAnsi="Calibri"/>
          <w:sz w:val="22"/>
          <w:szCs w:val="22"/>
        </w:rPr>
        <w:t xml:space="preserve">Selection of a farming location and a crop, including its current growth stage.</w:t>
      </w:r>
    </w:p>
    <w:p>
      <w:pPr>
        <w:pStyle w:val="ListParagraph"/>
        <w:numPr>
          <w:ilvl w:val="0"/>
          <w:numId w:val="2"/>
        </w:numPr>
        <w:spacing w:after="60"/>
      </w:pPr>
      <w:r>
        <w:rPr>
          <w:rFonts w:ascii="Calibri" w:cs="Calibri" w:eastAsia="Calibri" w:hAnsi="Calibri"/>
          <w:sz w:val="22"/>
          <w:szCs w:val="22"/>
        </w:rPr>
        <w:t xml:space="preserve">Retrieval and display of current weather conditions and short-term forecasts for the selected location.</w:t>
      </w:r>
    </w:p>
    <w:p>
      <w:pPr>
        <w:pStyle w:val="ListParagraph"/>
        <w:numPr>
          <w:ilvl w:val="0"/>
          <w:numId w:val="2"/>
        </w:numPr>
        <w:spacing w:after="60"/>
      </w:pPr>
      <w:r>
        <w:rPr>
          <w:rFonts w:ascii="Calibri" w:cs="Calibri" w:eastAsia="Calibri" w:hAnsi="Calibri"/>
          <w:sz w:val="22"/>
          <w:szCs w:val="22"/>
        </w:rPr>
        <w:t xml:space="preserve">Evaluation of active advisory rules against the retrieved weather data.</w:t>
      </w:r>
    </w:p>
    <w:p>
      <w:pPr>
        <w:pStyle w:val="ListParagraph"/>
        <w:numPr>
          <w:ilvl w:val="0"/>
          <w:numId w:val="2"/>
        </w:numPr>
        <w:spacing w:after="60"/>
      </w:pPr>
      <w:r>
        <w:rPr>
          <w:rFonts w:ascii="Calibri" w:cs="Calibri" w:eastAsia="Calibri" w:hAnsi="Calibri"/>
          <w:sz w:val="22"/>
          <w:szCs w:val="22"/>
        </w:rPr>
        <w:t xml:space="preserve">Presentation of crop-specific advisory messages and alerts to the farmer.</w:t>
      </w:r>
    </w:p>
    <w:p>
      <w:pPr>
        <w:pStyle w:val="ListParagraph"/>
        <w:numPr>
          <w:ilvl w:val="0"/>
          <w:numId w:val="2"/>
        </w:numPr>
        <w:spacing w:after="60"/>
      </w:pPr>
      <w:r>
        <w:rPr>
          <w:rFonts w:ascii="Calibri" w:cs="Calibri" w:eastAsia="Calibri" w:hAnsi="Calibri"/>
          <w:sz w:val="22"/>
          <w:szCs w:val="22"/>
        </w:rPr>
        <w:t xml:space="preserve">Administrator maintenance of crop records and advisory rules, including activation and deactivation of rules.</w:t>
      </w:r>
    </w:p>
    <w:p>
      <w:pPr>
        <w:pStyle w:val="Heading2"/>
        <w:spacing w:after="100" w:before="200"/>
      </w:pPr>
      <w:r>
        <w:t xml:space="preserve">2.3 User Classes and Characteristics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User Class</w:t>
            </w:r>
          </w:p>
        </w:tc>
        <w:tc>
          <w:tcPr>
            <w:tcW w:type="dxa" w:w="6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Characteristics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Farmer</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primary user of the system. Typically has limited technical background, so the interface must present weather information and recommendations in plain, actionable language.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Administrator</w:t>
            </w:r>
          </w:p>
        </w:tc>
        <w:tc>
          <w:tcPr>
            <w:tcW w:type="dxa" w:w="6800"/>
            <w:tcMar>
              <w:top w:type="dxa" w:w="80"/>
              <w:left w:type="dxa" w:w="100"/>
              <w:bottom w:type="dxa" w:w="80"/>
              <w:right w:type="dxa" w:w="100"/>
            </w:tcMar>
            <w:vAlign w:val="center"/>
          </w:tcPr>
          <w:p>
            <w:r>
              <w:rPr>
                <w:rFonts w:ascii="Calibri" w:cs="Calibri" w:eastAsia="Calibri" w:hAnsi="Calibri"/>
                <w:b w:val="false"/>
                <w:bCs w:val="false"/>
                <w:sz w:val="20"/>
                <w:szCs w:val="20"/>
              </w:rPr>
              <w:t xml:space="preserve">A privileged user responsible for maintaining the catalog of supported crops and for defining, editing and activating the advisory rules that drive recommendations.</w:t>
            </w:r>
          </w:p>
        </w:tc>
      </w:tr>
    </w:tbl>
    <w:p/>
    <w:p>
      <w:pPr>
        <w:pStyle w:val="Heading2"/>
        <w:spacing w:after="100" w:before="200"/>
      </w:pPr>
      <w:r>
        <w:t xml:space="preserve">2.4 Operating Environment</w:t>
      </w:r>
    </w:p>
    <w:p>
      <w:pPr>
        <w:spacing w:after="120"/>
      </w:pPr>
      <w:r>
        <w:rPr>
          <w:rFonts w:ascii="Calibri" w:cs="Calibri" w:eastAsia="Calibri" w:hAnsi="Calibri"/>
          <w:sz w:val="22"/>
          <w:szCs w:val="22"/>
        </w:rPr>
        <w:t xml:space="preserve">The system is delivered as a web application accessible from a standard browser on a desktop computer, tablet or smartphone. It runs against an application server and a relational database, and requires network connectivity to reach the external weather-data provider.</w:t>
      </w:r>
    </w:p>
    <w:p>
      <w:pPr>
        <w:pStyle w:val="Heading2"/>
        <w:spacing w:after="100" w:before="200"/>
      </w:pPr>
      <w:r>
        <w:t xml:space="preserve">2.5 Design and Implementation Constraints</w:t>
      </w:r>
    </w:p>
    <w:p>
      <w:pPr>
        <w:spacing w:after="120"/>
      </w:pPr>
      <w:r>
        <w:rPr>
          <w:rFonts w:ascii="Calibri" w:cs="Calibri" w:eastAsia="Calibri" w:hAnsi="Calibri"/>
          <w:sz w:val="22"/>
          <w:szCs w:val="22"/>
        </w:rPr>
        <w:t xml:space="preserve">The system depends on the availability, rate limits and response format of the chosen external weather API. Forecasts are inherently uncertain and can change between requests. Access credentials for the weather API must be kept confidential and must not be embedded in client-side code. Advisory rules must be structured so that new crops, growth stages and conditions can be added without requiring changes to the core application logic.</w:t>
      </w:r>
    </w:p>
    <w:p>
      <w:pPr>
        <w:pStyle w:val="Heading2"/>
        <w:spacing w:after="100" w:before="200"/>
      </w:pPr>
      <w:r>
        <w:t xml:space="preserve">2.6 User Documentation</w:t>
      </w:r>
    </w:p>
    <w:p>
      <w:pPr>
        <w:spacing w:after="120"/>
      </w:pPr>
      <w:r>
        <w:rPr>
          <w:rFonts w:ascii="Calibri" w:cs="Calibri" w:eastAsia="Calibri" w:hAnsi="Calibri"/>
          <w:sz w:val="22"/>
          <w:szCs w:val="22"/>
        </w:rPr>
        <w:t xml:space="preserve">A concise user guide will accompany the system, covering account registration, logging in, selecting a location and crop, reading the weather display, and interpreting advisory messages and alerts.</w:t>
      </w:r>
    </w:p>
    <w:p>
      <w:pPr>
        <w:pStyle w:val="Heading2"/>
        <w:spacing w:after="100" w:before="200"/>
      </w:pPr>
      <w:r>
        <w:t xml:space="preserve">2.7 Assumptions and Dependencies</w:t>
      </w:r>
    </w:p>
    <w:p>
      <w:pPr>
        <w:spacing w:after="120"/>
      </w:pPr>
      <w:r>
        <w:rPr>
          <w:rFonts w:ascii="Calibri" w:cs="Calibri" w:eastAsia="Calibri" w:hAnsi="Calibri"/>
          <w:sz w:val="22"/>
          <w:szCs w:val="22"/>
        </w:rPr>
        <w:t xml:space="preserve">The following assumptions apply to this specification:</w:t>
      </w:r>
    </w:p>
    <w:p>
      <w:pPr>
        <w:pStyle w:val="ListParagraph"/>
        <w:numPr>
          <w:ilvl w:val="0"/>
          <w:numId w:val="2"/>
        </w:numPr>
        <w:spacing w:after="60"/>
      </w:pPr>
      <w:r>
        <w:rPr>
          <w:rFonts w:ascii="Calibri" w:cs="Calibri" w:eastAsia="Calibri" w:hAnsi="Calibri"/>
          <w:sz w:val="22"/>
          <w:szCs w:val="22"/>
        </w:rPr>
        <w:t xml:space="preserve">Reliable weather data is available for the locations the system intends to support.</w:t>
      </w:r>
    </w:p>
    <w:p>
      <w:pPr>
        <w:pStyle w:val="ListParagraph"/>
        <w:numPr>
          <w:ilvl w:val="0"/>
          <w:numId w:val="2"/>
        </w:numPr>
        <w:spacing w:after="60"/>
      </w:pPr>
      <w:r>
        <w:rPr>
          <w:rFonts w:ascii="Calibri" w:cs="Calibri" w:eastAsia="Calibri" w:hAnsi="Calibri"/>
          <w:sz w:val="22"/>
          <w:szCs w:val="22"/>
        </w:rPr>
        <w:t xml:space="preserve">Farmers provide reasonably accurate location and crop information.</w:t>
      </w:r>
    </w:p>
    <w:p>
      <w:pPr>
        <w:pStyle w:val="ListParagraph"/>
        <w:numPr>
          <w:ilvl w:val="0"/>
          <w:numId w:val="2"/>
        </w:numPr>
        <w:spacing w:after="60"/>
      </w:pPr>
      <w:r>
        <w:rPr>
          <w:rFonts w:ascii="Calibri" w:cs="Calibri" w:eastAsia="Calibri" w:hAnsi="Calibri"/>
          <w:sz w:val="22"/>
          <w:szCs w:val="22"/>
        </w:rPr>
        <w:t xml:space="preserve">Advisory rules are reviewed by an administrator before being marked active.</w:t>
      </w:r>
    </w:p>
    <w:p>
      <w:pPr>
        <w:pStyle w:val="ListParagraph"/>
        <w:numPr>
          <w:ilvl w:val="0"/>
          <w:numId w:val="2"/>
        </w:numPr>
        <w:spacing w:after="60"/>
      </w:pPr>
      <w:r>
        <w:rPr>
          <w:rFonts w:ascii="Calibri" w:cs="Calibri" w:eastAsia="Calibri" w:hAnsi="Calibri"/>
          <w:sz w:val="22"/>
          <w:szCs w:val="22"/>
        </w:rPr>
        <w:t xml:space="preserve">Live weather retrieval requires network access; the system cannot generate new weather-based advisories while offline.</w:t>
      </w:r>
    </w:p>
    <w:p>
      <w:pPr>
        <w:pStyle w:val="Heading1"/>
        <w:spacing w:after="150" w:before="300"/>
      </w:pPr>
      <w:r>
        <w:t xml:space="preserve">3. External Interface Requirements</w:t>
      </w:r>
    </w:p>
    <w:p>
      <w:pPr>
        <w:pStyle w:val="Heading2"/>
        <w:spacing w:after="100" w:before="200"/>
      </w:pPr>
      <w:r>
        <w:t xml:space="preserve">3.1 User Interfaces</w:t>
      </w:r>
    </w:p>
    <w:p>
      <w:pPr>
        <w:spacing w:after="120"/>
      </w:pPr>
      <w:r>
        <w:rPr>
          <w:rFonts w:ascii="Calibri" w:cs="Calibri" w:eastAsia="Calibri" w:hAnsi="Calibri"/>
          <w:sz w:val="22"/>
          <w:szCs w:val="22"/>
        </w:rPr>
        <w:t xml:space="preserve">The user interface consists of a registration and login screen, a farmer dashboard showing the current weather and active advisories, a weather detail view, an alerts panel, and a set of administrator screens for managing crops and rules. The interface favors short, clear statements over raw numeric data.</w:t>
      </w:r>
    </w:p>
    <w:p>
      <w:pPr>
        <w:pStyle w:val="Heading2"/>
        <w:spacing w:after="100" w:before="200"/>
      </w:pPr>
      <w:r>
        <w:t xml:space="preserve">3.2 Hardware Interfaces</w:t>
      </w:r>
    </w:p>
    <w:p>
      <w:pPr>
        <w:spacing w:after="120"/>
      </w:pPr>
      <w:r>
        <w:rPr>
          <w:rFonts w:ascii="Calibri" w:cs="Calibri" w:eastAsia="Calibri" w:hAnsi="Calibri"/>
          <w:sz w:val="22"/>
          <w:szCs w:val="22"/>
        </w:rPr>
        <w:t xml:space="preserve">No specialized hardware is required. The system is designed to run on standard consumer computers and mobile devices with a modern web browser.</w:t>
      </w:r>
    </w:p>
    <w:p>
      <w:pPr>
        <w:pStyle w:val="Heading2"/>
        <w:spacing w:after="100" w:before="200"/>
      </w:pPr>
      <w:r>
        <w:t xml:space="preserve">3.3 Software Interfaces</w:t>
      </w:r>
    </w:p>
    <w:p>
      <w:pPr>
        <w:spacing w:after="120"/>
      </w:pPr>
      <w:r>
        <w:rPr>
          <w:rFonts w:ascii="Calibri" w:cs="Calibri" w:eastAsia="Calibri" w:hAnsi="Calibri"/>
          <w:sz w:val="22"/>
          <w:szCs w:val="22"/>
        </w:rPr>
        <w:t xml:space="preserve">The system interfaces with a relational database that stores users, crops, locations, advisory rules and generated advisories, and with an external weather API that supplies current observations and short-term forecasts.</w:t>
      </w:r>
    </w:p>
    <w:p>
      <w:pPr>
        <w:pStyle w:val="Heading2"/>
        <w:spacing w:after="100" w:before="200"/>
      </w:pPr>
      <w:r>
        <w:t xml:space="preserve">3.4 Communications Interfaces</w:t>
      </w:r>
    </w:p>
    <w:p>
      <w:pPr>
        <w:spacing w:after="120"/>
      </w:pPr>
      <w:r>
        <w:rPr>
          <w:rFonts w:ascii="Calibri" w:cs="Calibri" w:eastAsia="Calibri" w:hAnsi="Calibri"/>
          <w:sz w:val="22"/>
          <w:szCs w:val="22"/>
        </w:rPr>
        <w:t xml:space="preserve">All application traffic uses HTTP/HTTPS. Requests to the external weather service must use HTTPS. Weather-API credentials must never be exposed in public client-side code or logs.</w:t>
      </w:r>
    </w:p>
    <w:p>
      <w:pPr>
        <w:pStyle w:val="Heading1"/>
        <w:spacing w:after="150" w:before="300"/>
      </w:pPr>
      <w:r>
        <w:t xml:space="preserve">4. System Features</w:t>
      </w:r>
    </w:p>
    <w:p>
      <w:pPr>
        <w:pStyle w:val="Heading2"/>
        <w:spacing w:after="100" w:before="200"/>
      </w:pPr>
      <w:r>
        <w:t xml:space="preserve">4.1 User Authentication</w:t>
      </w:r>
    </w:p>
    <w:p>
      <w:pPr>
        <w:pStyle w:val="Heading3"/>
        <w:spacing w:after="80" w:before="150"/>
      </w:pPr>
      <w:r>
        <w:t xml:space="preserve">4.1.1 Description and Priority</w:t>
      </w:r>
    </w:p>
    <w:p>
      <w:pPr>
        <w:spacing w:after="120"/>
      </w:pPr>
      <w:r>
        <w:rPr>
          <w:rFonts w:ascii="Calibri" w:cs="Calibri" w:eastAsia="Calibri" w:hAnsi="Calibri"/>
          <w:sz w:val="22"/>
          <w:szCs w:val="22"/>
        </w:rPr>
        <w:t xml:space="preserve">Provides secure, role-based access for farmers and administrators. Priority: High.</w:t>
      </w:r>
    </w:p>
    <w:p>
      <w:pPr>
        <w:pStyle w:val="Heading3"/>
        <w:spacing w:after="80" w:before="150"/>
      </w:pPr>
      <w:r>
        <w:t xml:space="preserve">4.1.2 Stimulus/Response Sequences</w:t>
      </w:r>
    </w:p>
    <w:p>
      <w:pPr>
        <w:spacing w:after="120"/>
      </w:pPr>
      <w:r>
        <w:rPr>
          <w:rFonts w:ascii="Calibri" w:cs="Calibri" w:eastAsia="Calibri" w:hAnsi="Calibri"/>
          <w:sz w:val="22"/>
          <w:szCs w:val="22"/>
        </w:rPr>
        <w:t xml:space="preserve">A user submits registration or login credentials; the system validates the credentials and either grants access appropriate to the user's role or returns a clear error message.</w:t>
      </w:r>
    </w:p>
    <w:p>
      <w:pPr>
        <w:pStyle w:val="Heading3"/>
        <w:spacing w:after="80" w:before="150"/>
      </w:pPr>
      <w:r>
        <w:t xml:space="preserve">4.1.3 Functional Requirements</w:t>
      </w:r>
    </w:p>
    <w:p>
      <w:pPr>
        <w:spacing w:after="80"/>
      </w:pPr>
      <w:r>
        <w:rPr>
          <w:rFonts w:ascii="Calibri" w:cs="Calibri" w:eastAsia="Calibri" w:hAnsi="Calibri"/>
          <w:b/>
          <w:bCs/>
          <w:sz w:val="22"/>
          <w:szCs w:val="22"/>
        </w:rPr>
        <w:t xml:space="preserve">FR-01  </w:t>
      </w:r>
      <w:r>
        <w:rPr>
          <w:rFonts w:ascii="Calibri" w:cs="Calibri" w:eastAsia="Calibri" w:hAnsi="Calibri"/>
          <w:sz w:val="22"/>
          <w:szCs w:val="22"/>
        </w:rPr>
        <w:t xml:space="preserve">The system shall allow a new user to register an account.</w:t>
      </w:r>
    </w:p>
    <w:p>
      <w:pPr>
        <w:spacing w:after="80"/>
      </w:pPr>
      <w:r>
        <w:rPr>
          <w:rFonts w:ascii="Calibri" w:cs="Calibri" w:eastAsia="Calibri" w:hAnsi="Calibri"/>
          <w:b/>
          <w:bCs/>
          <w:sz w:val="22"/>
          <w:szCs w:val="22"/>
        </w:rPr>
        <w:t xml:space="preserve">FR-02  </w:t>
      </w:r>
      <w:r>
        <w:rPr>
          <w:rFonts w:ascii="Calibri" w:cs="Calibri" w:eastAsia="Calibri" w:hAnsi="Calibri"/>
          <w:sz w:val="22"/>
          <w:szCs w:val="22"/>
        </w:rPr>
        <w:t xml:space="preserve">The system shall authenticate a registered user before granting access to protected features.</w:t>
      </w:r>
    </w:p>
    <w:p>
      <w:pPr>
        <w:spacing w:after="80"/>
      </w:pPr>
      <w:r>
        <w:rPr>
          <w:rFonts w:ascii="Calibri" w:cs="Calibri" w:eastAsia="Calibri" w:hAnsi="Calibri"/>
          <w:b/>
          <w:bCs/>
          <w:sz w:val="22"/>
          <w:szCs w:val="22"/>
        </w:rPr>
        <w:t xml:space="preserve">FR-03  </w:t>
      </w:r>
      <w:r>
        <w:rPr>
          <w:rFonts w:ascii="Calibri" w:cs="Calibri" w:eastAsia="Calibri" w:hAnsi="Calibri"/>
          <w:sz w:val="22"/>
          <w:szCs w:val="22"/>
        </w:rPr>
        <w:t xml:space="preserve">The system shall deny access to protected features after repeated failed authentication attempts.</w:t>
      </w:r>
    </w:p>
    <w:p>
      <w:pPr>
        <w:spacing w:after="80"/>
      </w:pPr>
      <w:r>
        <w:rPr>
          <w:rFonts w:ascii="Calibri" w:cs="Calibri" w:eastAsia="Calibri" w:hAnsi="Calibri"/>
          <w:b/>
          <w:bCs/>
          <w:sz w:val="22"/>
          <w:szCs w:val="22"/>
        </w:rPr>
        <w:t xml:space="preserve">FR-04  </w:t>
      </w:r>
      <w:r>
        <w:rPr>
          <w:rFonts w:ascii="Calibri" w:cs="Calibri" w:eastAsia="Calibri" w:hAnsi="Calibri"/>
          <w:sz w:val="22"/>
          <w:szCs w:val="22"/>
        </w:rPr>
        <w:t xml:space="preserve">The system shall distinguish between the farmer role and the administrator role and restrict features accordingly.</w:t>
      </w:r>
    </w:p>
    <w:p>
      <w:pPr>
        <w:pStyle w:val="Heading2"/>
        <w:spacing w:after="100" w:before="200"/>
      </w:pPr>
      <w:r>
        <w:t xml:space="preserve">4.2 Weather and Location</w:t>
      </w:r>
    </w:p>
    <w:p>
      <w:pPr>
        <w:pStyle w:val="Heading3"/>
        <w:spacing w:after="80" w:before="150"/>
      </w:pPr>
      <w:r>
        <w:t xml:space="preserve">4.2.1 Description and Priority</w:t>
      </w:r>
    </w:p>
    <w:p>
      <w:pPr>
        <w:spacing w:after="120"/>
      </w:pPr>
      <w:r>
        <w:rPr>
          <w:rFonts w:ascii="Calibri" w:cs="Calibri" w:eastAsia="Calibri" w:hAnsi="Calibri"/>
          <w:sz w:val="22"/>
          <w:szCs w:val="22"/>
        </w:rPr>
        <w:t xml:space="preserve">Retrieves and presents current and forecast weather for the farmer's selected location. Priority: High.</w:t>
      </w:r>
    </w:p>
    <w:p>
      <w:pPr>
        <w:pStyle w:val="Heading3"/>
        <w:spacing w:after="80" w:before="150"/>
      </w:pPr>
      <w:r>
        <w:t xml:space="preserve">4.2.2 Stimulus/Response Sequences</w:t>
      </w:r>
    </w:p>
    <w:p>
      <w:pPr>
        <w:spacing w:after="120"/>
      </w:pPr>
      <w:r>
        <w:rPr>
          <w:rFonts w:ascii="Calibri" w:cs="Calibri" w:eastAsia="Calibri" w:hAnsi="Calibri"/>
          <w:sz w:val="22"/>
          <w:szCs w:val="22"/>
        </w:rPr>
        <w:t xml:space="preserve">The farmer selects or confirms a farming location; the application requests weather data for that location from the external weather service; the returned data is validated and displayed to the farmer.</w:t>
      </w:r>
    </w:p>
    <w:p>
      <w:pPr>
        <w:pStyle w:val="Heading3"/>
        <w:spacing w:after="80" w:before="150"/>
      </w:pPr>
      <w:r>
        <w:t xml:space="preserve">4.2.3 Functional Requirements</w:t>
      </w:r>
    </w:p>
    <w:p>
      <w:pPr>
        <w:spacing w:after="80"/>
      </w:pPr>
      <w:r>
        <w:rPr>
          <w:rFonts w:ascii="Calibri" w:cs="Calibri" w:eastAsia="Calibri" w:hAnsi="Calibri"/>
          <w:b/>
          <w:bCs/>
          <w:sz w:val="22"/>
          <w:szCs w:val="22"/>
        </w:rPr>
        <w:t xml:space="preserve">FR-05  </w:t>
      </w:r>
      <w:r>
        <w:rPr>
          <w:rFonts w:ascii="Calibri" w:cs="Calibri" w:eastAsia="Calibri" w:hAnsi="Calibri"/>
          <w:sz w:val="22"/>
          <w:szCs w:val="22"/>
        </w:rPr>
        <w:t xml:space="preserve">The system shall allow the farmer to specify a valid farming location.</w:t>
      </w:r>
    </w:p>
    <w:p>
      <w:pPr>
        <w:spacing w:after="80"/>
      </w:pPr>
      <w:r>
        <w:rPr>
          <w:rFonts w:ascii="Calibri" w:cs="Calibri" w:eastAsia="Calibri" w:hAnsi="Calibri"/>
          <w:b/>
          <w:bCs/>
          <w:sz w:val="22"/>
          <w:szCs w:val="22"/>
        </w:rPr>
        <w:t xml:space="preserve">FR-06  </w:t>
      </w:r>
      <w:r>
        <w:rPr>
          <w:rFonts w:ascii="Calibri" w:cs="Calibri" w:eastAsia="Calibri" w:hAnsi="Calibri"/>
          <w:sz w:val="22"/>
          <w:szCs w:val="22"/>
        </w:rPr>
        <w:t xml:space="preserve">The system shall request current and forecast weather data for the selected location.</w:t>
      </w:r>
    </w:p>
    <w:p>
      <w:pPr>
        <w:spacing w:after="80"/>
      </w:pPr>
      <w:r>
        <w:rPr>
          <w:rFonts w:ascii="Calibri" w:cs="Calibri" w:eastAsia="Calibri" w:hAnsi="Calibri"/>
          <w:b/>
          <w:bCs/>
          <w:sz w:val="22"/>
          <w:szCs w:val="22"/>
        </w:rPr>
        <w:t xml:space="preserve">FR-07  </w:t>
      </w:r>
      <w:r>
        <w:rPr>
          <w:rFonts w:ascii="Calibri" w:cs="Calibri" w:eastAsia="Calibri" w:hAnsi="Calibri"/>
          <w:sz w:val="22"/>
          <w:szCs w:val="22"/>
        </w:rPr>
        <w:t xml:space="preserve">The system shall display available temperature, precipitation, humidity, wind and short-term forecast information.</w:t>
      </w:r>
    </w:p>
    <w:p>
      <w:pPr>
        <w:spacing w:after="80"/>
      </w:pPr>
      <w:r>
        <w:rPr>
          <w:rFonts w:ascii="Calibri" w:cs="Calibri" w:eastAsia="Calibri" w:hAnsi="Calibri"/>
          <w:b/>
          <w:bCs/>
          <w:sz w:val="22"/>
          <w:szCs w:val="22"/>
        </w:rPr>
        <w:t xml:space="preserve">FR-08  </w:t>
      </w:r>
      <w:r>
        <w:rPr>
          <w:rFonts w:ascii="Calibri" w:cs="Calibri" w:eastAsia="Calibri" w:hAnsi="Calibri"/>
          <w:sz w:val="22"/>
          <w:szCs w:val="22"/>
        </w:rPr>
        <w:t xml:space="preserve">The system shall display a clear message when required weather data cannot be retrieved.</w:t>
      </w:r>
    </w:p>
    <w:p>
      <w:pPr>
        <w:pStyle w:val="Heading2"/>
        <w:spacing w:after="100" w:before="200"/>
      </w:pPr>
      <w:r>
        <w:t xml:space="preserve">4.3 Crop Advisory</w:t>
      </w:r>
    </w:p>
    <w:p>
      <w:pPr>
        <w:pStyle w:val="Heading3"/>
        <w:spacing w:after="80" w:before="150"/>
      </w:pPr>
      <w:r>
        <w:t xml:space="preserve">4.3.1 Description and Priority</w:t>
      </w:r>
    </w:p>
    <w:p>
      <w:pPr>
        <w:spacing w:after="120"/>
      </w:pPr>
      <w:r>
        <w:rPr>
          <w:rFonts w:ascii="Calibri" w:cs="Calibri" w:eastAsia="Calibri" w:hAnsi="Calibri"/>
          <w:sz w:val="22"/>
          <w:szCs w:val="22"/>
        </w:rPr>
        <w:t xml:space="preserve">Evaluates the farmer's selected crop and its growth stage against active advisory rules and current weather conditions. Priority: High.</w:t>
      </w:r>
    </w:p>
    <w:p>
      <w:pPr>
        <w:pStyle w:val="Heading3"/>
        <w:spacing w:after="80" w:before="150"/>
      </w:pPr>
      <w:r>
        <w:t xml:space="preserve">4.3.2 Stimulus/Response Sequences</w:t>
      </w:r>
    </w:p>
    <w:p>
      <w:pPr>
        <w:spacing w:after="120"/>
      </w:pPr>
      <w:r>
        <w:rPr>
          <w:rFonts w:ascii="Calibri" w:cs="Calibri" w:eastAsia="Calibri" w:hAnsi="Calibri"/>
          <w:sz w:val="22"/>
          <w:szCs w:val="22"/>
        </w:rPr>
        <w:t xml:space="preserve">The farmer selects a supported crop and, where relevant, its growth stage; the system obtains current weather data; active advisory rules are evaluated against that data; any matching advisory is displayed to the farmer.</w:t>
      </w:r>
    </w:p>
    <w:p>
      <w:pPr>
        <w:pStyle w:val="Heading3"/>
        <w:spacing w:after="80" w:before="150"/>
      </w:pPr>
      <w:r>
        <w:t xml:space="preserve">4.3.3 Functional Requirements</w:t>
      </w:r>
    </w:p>
    <w:p>
      <w:pPr>
        <w:spacing w:after="80"/>
      </w:pPr>
      <w:r>
        <w:rPr>
          <w:rFonts w:ascii="Calibri" w:cs="Calibri" w:eastAsia="Calibri" w:hAnsi="Calibri"/>
          <w:b/>
          <w:bCs/>
          <w:sz w:val="22"/>
          <w:szCs w:val="22"/>
        </w:rPr>
        <w:t xml:space="preserve">FR-09  </w:t>
      </w:r>
      <w:r>
        <w:rPr>
          <w:rFonts w:ascii="Calibri" w:cs="Calibri" w:eastAsia="Calibri" w:hAnsi="Calibri"/>
          <w:sz w:val="22"/>
          <w:szCs w:val="22"/>
        </w:rPr>
        <w:t xml:space="preserve">The system shall allow the farmer to select from a list of supported crops.</w:t>
      </w:r>
    </w:p>
    <w:p>
      <w:pPr>
        <w:spacing w:after="80"/>
      </w:pPr>
      <w:r>
        <w:rPr>
          <w:rFonts w:ascii="Calibri" w:cs="Calibri" w:eastAsia="Calibri" w:hAnsi="Calibri"/>
          <w:b/>
          <w:bCs/>
          <w:sz w:val="22"/>
          <w:szCs w:val="22"/>
        </w:rPr>
        <w:t xml:space="preserve">FR-10  </w:t>
      </w:r>
      <w:r>
        <w:rPr>
          <w:rFonts w:ascii="Calibri" w:cs="Calibri" w:eastAsia="Calibri" w:hAnsi="Calibri"/>
          <w:sz w:val="22"/>
          <w:szCs w:val="22"/>
        </w:rPr>
        <w:t xml:space="preserve">The system shall accept crop growth-stage information where a rule requires it.</w:t>
      </w:r>
    </w:p>
    <w:p>
      <w:pPr>
        <w:spacing w:after="80"/>
      </w:pPr>
      <w:r>
        <w:rPr>
          <w:rFonts w:ascii="Calibri" w:cs="Calibri" w:eastAsia="Calibri" w:hAnsi="Calibri"/>
          <w:b/>
          <w:bCs/>
          <w:sz w:val="22"/>
          <w:szCs w:val="22"/>
        </w:rPr>
        <w:t xml:space="preserve">FR-11  </w:t>
      </w:r>
      <w:r>
        <w:rPr>
          <w:rFonts w:ascii="Calibri" w:cs="Calibri" w:eastAsia="Calibri" w:hAnsi="Calibri"/>
          <w:sz w:val="22"/>
          <w:szCs w:val="22"/>
        </w:rPr>
        <w:t xml:space="preserve">The system shall evaluate all active advisory rules against the available weather data for the selected crop.</w:t>
      </w:r>
    </w:p>
    <w:p>
      <w:pPr>
        <w:spacing w:after="80"/>
      </w:pPr>
      <w:r>
        <w:rPr>
          <w:rFonts w:ascii="Calibri" w:cs="Calibri" w:eastAsia="Calibri" w:hAnsi="Calibri"/>
          <w:b/>
          <w:bCs/>
          <w:sz w:val="22"/>
          <w:szCs w:val="22"/>
        </w:rPr>
        <w:t xml:space="preserve">FR-12  </w:t>
      </w:r>
      <w:r>
        <w:rPr>
          <w:rFonts w:ascii="Calibri" w:cs="Calibri" w:eastAsia="Calibri" w:hAnsi="Calibri"/>
          <w:sz w:val="22"/>
          <w:szCs w:val="22"/>
        </w:rPr>
        <w:t xml:space="preserve">The system shall display a crop-specific advisory message whenever a rule condition is satisfied.</w:t>
      </w:r>
    </w:p>
    <w:p>
      <w:pPr>
        <w:spacing w:after="80"/>
      </w:pPr>
      <w:r>
        <w:rPr>
          <w:rFonts w:ascii="Calibri" w:cs="Calibri" w:eastAsia="Calibri" w:hAnsi="Calibri"/>
          <w:b/>
          <w:bCs/>
          <w:sz w:val="22"/>
          <w:szCs w:val="22"/>
        </w:rPr>
        <w:t xml:space="preserve">FR-13  </w:t>
      </w:r>
      <w:r>
        <w:rPr>
          <w:rFonts w:ascii="Calibri" w:cs="Calibri" w:eastAsia="Calibri" w:hAnsi="Calibri"/>
          <w:sz w:val="22"/>
          <w:szCs w:val="22"/>
        </w:rPr>
        <w:t xml:space="preserve">The system shall not treat a missing weather value as a satisfied rule condition.</w:t>
      </w:r>
    </w:p>
    <w:p>
      <w:pPr>
        <w:pStyle w:val="Heading2"/>
        <w:spacing w:after="100" w:before="200"/>
      </w:pPr>
      <w:r>
        <w:t xml:space="preserve">4.4 Administration</w:t>
      </w:r>
    </w:p>
    <w:p>
      <w:pPr>
        <w:pStyle w:val="Heading3"/>
        <w:spacing w:after="80" w:before="150"/>
      </w:pPr>
      <w:r>
        <w:t xml:space="preserve">4.4.1 Description and Priority</w:t>
      </w:r>
    </w:p>
    <w:p>
      <w:pPr>
        <w:spacing w:after="120"/>
      </w:pPr>
      <w:r>
        <w:rPr>
          <w:rFonts w:ascii="Calibri" w:cs="Calibri" w:eastAsia="Calibri" w:hAnsi="Calibri"/>
          <w:sz w:val="22"/>
          <w:szCs w:val="22"/>
        </w:rPr>
        <w:t xml:space="preserve">Allows authorized administrators to maintain the crop catalog and advisory rules. Priority: Medium.</w:t>
      </w:r>
    </w:p>
    <w:p>
      <w:pPr>
        <w:pStyle w:val="Heading3"/>
        <w:spacing w:after="80" w:before="150"/>
      </w:pPr>
      <w:r>
        <w:t xml:space="preserve">4.4.2 Stimulus/Response Sequences</w:t>
      </w:r>
    </w:p>
    <w:p>
      <w:pPr>
        <w:spacing w:after="120"/>
      </w:pPr>
      <w:r>
        <w:rPr>
          <w:rFonts w:ascii="Calibri" w:cs="Calibri" w:eastAsia="Calibri" w:hAnsi="Calibri"/>
          <w:sz w:val="22"/>
          <w:szCs w:val="22"/>
        </w:rPr>
        <w:t xml:space="preserve">An administrator logs in, opens the management area, makes changes to crop or rule data, and the system validates and saves the changes.</w:t>
      </w:r>
    </w:p>
    <w:p>
      <w:pPr>
        <w:pStyle w:val="Heading3"/>
        <w:spacing w:after="80" w:before="150"/>
      </w:pPr>
      <w:r>
        <w:t xml:space="preserve">4.4.3 Functional Requirements</w:t>
      </w:r>
    </w:p>
    <w:p>
      <w:pPr>
        <w:spacing w:after="80"/>
      </w:pPr>
      <w:r>
        <w:rPr>
          <w:rFonts w:ascii="Calibri" w:cs="Calibri" w:eastAsia="Calibri" w:hAnsi="Calibri"/>
          <w:b/>
          <w:bCs/>
          <w:sz w:val="22"/>
          <w:szCs w:val="22"/>
        </w:rPr>
        <w:t xml:space="preserve">FR-14  </w:t>
      </w:r>
      <w:r>
        <w:rPr>
          <w:rFonts w:ascii="Calibri" w:cs="Calibri" w:eastAsia="Calibri" w:hAnsi="Calibri"/>
          <w:sz w:val="22"/>
          <w:szCs w:val="22"/>
        </w:rPr>
        <w:t xml:space="preserve">Only authorized administrators shall be permitted to manage crop data.</w:t>
      </w:r>
    </w:p>
    <w:p>
      <w:pPr>
        <w:spacing w:after="80"/>
      </w:pPr>
      <w:r>
        <w:rPr>
          <w:rFonts w:ascii="Calibri" w:cs="Calibri" w:eastAsia="Calibri" w:hAnsi="Calibri"/>
          <w:b/>
          <w:bCs/>
          <w:sz w:val="22"/>
          <w:szCs w:val="22"/>
        </w:rPr>
        <w:t xml:space="preserve">FR-15  </w:t>
      </w:r>
      <w:r>
        <w:rPr>
          <w:rFonts w:ascii="Calibri" w:cs="Calibri" w:eastAsia="Calibri" w:hAnsi="Calibri"/>
          <w:sz w:val="22"/>
          <w:szCs w:val="22"/>
        </w:rPr>
        <w:t xml:space="preserve">The system shall allow administrators to create and update advisory rules.</w:t>
      </w:r>
    </w:p>
    <w:p>
      <w:pPr>
        <w:spacing w:after="80"/>
      </w:pPr>
      <w:r>
        <w:rPr>
          <w:rFonts w:ascii="Calibri" w:cs="Calibri" w:eastAsia="Calibri" w:hAnsi="Calibri"/>
          <w:b/>
          <w:bCs/>
          <w:sz w:val="22"/>
          <w:szCs w:val="22"/>
        </w:rPr>
        <w:t xml:space="preserve">FR-16  </w:t>
      </w:r>
      <w:r>
        <w:rPr>
          <w:rFonts w:ascii="Calibri" w:cs="Calibri" w:eastAsia="Calibri" w:hAnsi="Calibri"/>
          <w:sz w:val="22"/>
          <w:szCs w:val="22"/>
        </w:rPr>
        <w:t xml:space="preserve">The system shall allow administrators to activate or deactivate individual advisory rules.</w:t>
      </w:r>
    </w:p>
    <w:p>
      <w:pPr>
        <w:pStyle w:val="Heading1"/>
        <w:spacing w:after="150" w:before="300"/>
      </w:pPr>
      <w:r>
        <w:t xml:space="preserve">5. Other Nonfunctional Requirements</w:t>
      </w:r>
    </w:p>
    <w:p>
      <w:pPr>
        <w:pStyle w:val="Heading2"/>
        <w:spacing w:after="100" w:before="200"/>
      </w:pPr>
      <w:r>
        <w:t xml:space="preserve">5.1 Performance Requirements</w:t>
      </w:r>
    </w:p>
    <w:p>
      <w:pPr>
        <w:spacing w:after="120"/>
      </w:pPr>
      <w:r>
        <w:rPr>
          <w:rFonts w:ascii="Calibri" w:cs="Calibri" w:eastAsia="Calibri" w:hAnsi="Calibri"/>
          <w:sz w:val="22"/>
          <w:szCs w:val="22"/>
        </w:rPr>
        <w:t xml:space="preserve">Under normal conditions the system should respond to farmer requests within a reasonable and consistent time. The system should avoid issuing repeated, unnecessary requests to the external weather service for the same location within a short interval.</w:t>
      </w:r>
    </w:p>
    <w:p>
      <w:pPr>
        <w:pStyle w:val="Heading2"/>
        <w:spacing w:after="100" w:before="200"/>
      </w:pPr>
      <w:r>
        <w:t xml:space="preserve">5.2 Safety Requirements</w:t>
      </w:r>
    </w:p>
    <w:p>
      <w:pPr>
        <w:spacing w:after="120"/>
      </w:pPr>
      <w:r>
        <w:rPr>
          <w:rFonts w:ascii="Calibri" w:cs="Calibri" w:eastAsia="Calibri" w:hAnsi="Calibri"/>
          <w:sz w:val="22"/>
          <w:szCs w:val="22"/>
        </w:rPr>
        <w:t xml:space="preserve">All advisories shall be presented as guidance rather than instructions. When required weather data is unavailable, the system shall avoid producing weather-based advice that could mislead the farmer, and shall instead indicate that data is unavailable.</w:t>
      </w:r>
    </w:p>
    <w:p>
      <w:pPr>
        <w:pStyle w:val="Heading2"/>
        <w:spacing w:after="100" w:before="200"/>
      </w:pPr>
      <w:r>
        <w:t xml:space="preserve">5.3 Security Requirements</w:t>
      </w:r>
    </w:p>
    <w:p>
      <w:pPr>
        <w:spacing w:after="120"/>
      </w:pPr>
      <w:r>
        <w:rPr>
          <w:rFonts w:ascii="Calibri" w:cs="Calibri" w:eastAsia="Calibri" w:hAnsi="Calibri"/>
          <w:sz w:val="22"/>
          <w:szCs w:val="22"/>
        </w:rPr>
        <w:t xml:space="preserve">User passwords shall be stored using a secure hashing algorithm. Access to protected operations shall require authentication, and administrator-only operations shall require explicit authorization. Credentials used to access the external weather API shall be protected and kept out of client-accessible code.</w:t>
      </w:r>
    </w:p>
    <w:p>
      <w:pPr>
        <w:pStyle w:val="Heading2"/>
        <w:spacing w:after="100" w:before="200"/>
      </w:pPr>
      <w:r>
        <w:t xml:space="preserve">5.4 Software Quality Attributes</w:t>
      </w:r>
    </w:p>
    <w:p>
      <w:pPr>
        <w:spacing w:after="120"/>
      </w:pPr>
      <w:r>
        <w:rPr>
          <w:rFonts w:ascii="Calibri" w:cs="Calibri" w:eastAsia="Calibri" w:hAnsi="Calibri"/>
          <w:sz w:val="22"/>
          <w:szCs w:val="22"/>
        </w:rPr>
        <w:t xml:space="preserve">The system shall be usable by farmers with limited technical experience, reliable in its handling of intermittent weather-service failures, maintainable as new crops and rules are added, portable across common desktop and mobile browsers, and testable at the level of individual advisory rules.</w:t>
      </w:r>
    </w:p>
    <w:p>
      <w:pPr>
        <w:pStyle w:val="Heading2"/>
        <w:spacing w:after="100" w:before="200"/>
      </w:pPr>
      <w:r>
        <w:t xml:space="preserve">5.5 Business Rules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800"/>
        <w:gridCol w:w="800"/>
      </w:tblGrid>
      <w:tr>
        <w:trPr>
          <w:tblHeader/>
        </w:trPr>
        <w:tc>
          <w:tcPr>
            <w:tcW w:type="dxa" w:w="1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Rule ID</w:t>
            </w:r>
          </w:p>
        </w:tc>
        <w:tc>
          <w:tcPr>
            <w:tcW w:type="dxa" w:w="2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Condition</w:t>
            </w:r>
          </w:p>
        </w:tc>
        <w:tc>
          <w:tcPr>
            <w:tcW w:type="dxa" w:w="3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Recommended Action</w:t>
            </w:r>
          </w:p>
        </w:tc>
        <w:tc>
          <w:tcPr>
            <w:tcW w:type="dxa" w:w="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Priority</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BR-01 / R01</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 probability of rain</w:t>
            </w:r>
          </w:p>
        </w:tc>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Consider postponing irrigation when immediate watering is not required.</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BR-02 / R02</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Unsuitable or strong wind</w:t>
            </w:r>
          </w:p>
        </w:tc>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Avoid pesticide or fertilizer spraying during unsuitable wind conditions.</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BR-03 / R03</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Very high temperature</w:t>
            </w:r>
          </w:p>
        </w:tc>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Check soil moisture and irrigation needs more frequently.</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BR-04 / R04</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 humidity with wet conditions</w:t>
            </w:r>
          </w:p>
        </w:tc>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Increase attention to weather-related crop risk.</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BR-05 / R05</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Weather data unavailable</w:t>
            </w:r>
          </w:p>
        </w:tc>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Do not generate weather-based advice; show a data-unavailable message.</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BR-06</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Only active rules are evaluated.</w:t>
            </w:r>
          </w:p>
        </w:tc>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Inactive rules shall not generate advisories.</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w:t>
            </w:r>
          </w:p>
        </w:tc>
      </w:tr>
      <w:tr>
        <w:tc>
          <w:tcPr>
            <w:tcW w:type="dxa" w:w="1600"/>
            <w:tcMar>
              <w:top w:type="dxa" w:w="80"/>
              <w:left w:type="dxa" w:w="100"/>
              <w:bottom w:type="dxa" w:w="80"/>
              <w:right w:type="dxa" w:w="100"/>
            </w:tcMar>
            <w:vAlign w:val="center"/>
          </w:tcPr>
          <w:p>
            <w:r>
              <w:rPr>
                <w:rFonts w:ascii="Calibri" w:cs="Calibri" w:eastAsia="Calibri" w:hAnsi="Calibri"/>
                <w:b w:val="false"/>
                <w:bCs w:val="false"/>
                <w:sz w:val="20"/>
                <w:szCs w:val="20"/>
              </w:rPr>
              <w:t xml:space="preserve">BR-07</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Advisories are guidance, not guarantees.</w:t>
            </w:r>
          </w:p>
        </w:tc>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interface shall not represent a recommendation as a guaranteed outcome.</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r>
    </w:tbl>
    <w:p/>
    <w:p>
      <w:pPr>
        <w:pStyle w:val="Heading1"/>
        <w:spacing w:after="150" w:before="300"/>
      </w:pPr>
      <w:r>
        <w:t xml:space="preserve">6. Other Requirements</w:t>
      </w:r>
    </w:p>
    <w:p>
      <w:pPr>
        <w:spacing w:after="120"/>
      </w:pPr>
      <w:r>
        <w:rPr>
          <w:rFonts w:ascii="Calibri" w:cs="Calibri" w:eastAsia="Calibri" w:hAnsi="Calibri"/>
          <w:sz w:val="22"/>
          <w:szCs w:val="22"/>
        </w:rPr>
        <w:t xml:space="preserve">The database shall persist users, crops, locations, weather data, advisory rules and generated advisories. The system's data and rule structure should permit new crops, growth stages and advisory rules to be added without requiring the application to be rewritten.</w:t>
      </w:r>
    </w:p>
    <w:p>
      <w:pPr>
        <w:pStyle w:val="Heading1"/>
        <w:spacing w:after="150" w:before="300"/>
      </w:pPr>
      <w:r>
        <w:t xml:space="preserve">Appendix A: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Term</w:t>
            </w:r>
          </w:p>
        </w:tc>
        <w:tc>
          <w:tcPr>
            <w:tcW w:type="dxa" w:w="70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Definition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Advisory</w:t>
            </w:r>
          </w:p>
        </w:tc>
        <w:tc>
          <w:tcPr>
            <w:tcW w:type="dxa" w:w="7000"/>
            <w:tcMar>
              <w:top w:type="dxa" w:w="80"/>
              <w:left w:type="dxa" w:w="100"/>
              <w:bottom w:type="dxa" w:w="80"/>
              <w:right w:type="dxa" w:w="100"/>
            </w:tcMar>
            <w:vAlign w:val="center"/>
          </w:tcPr>
          <w:p>
            <w:r>
              <w:rPr>
                <w:rFonts w:ascii="Calibri" w:cs="Calibri" w:eastAsia="Calibri" w:hAnsi="Calibri"/>
                <w:b w:val="false"/>
                <w:bCs w:val="false"/>
                <w:sz w:val="20"/>
                <w:szCs w:val="20"/>
              </w:rPr>
              <w:t xml:space="preserve">A recommendation generated from the interaction of crop and weather-related conditions.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Crop Stage</w:t>
            </w:r>
          </w:p>
        </w:tc>
        <w:tc>
          <w:tcPr>
            <w:tcW w:type="dxa" w:w="7000"/>
            <w:tcMar>
              <w:top w:type="dxa" w:w="80"/>
              <w:left w:type="dxa" w:w="100"/>
              <w:bottom w:type="dxa" w:w="80"/>
              <w:right w:type="dxa" w:w="100"/>
            </w:tcMar>
            <w:vAlign w:val="center"/>
          </w:tcPr>
          <w:p>
            <w:r>
              <w:rPr>
                <w:rFonts w:ascii="Calibri" w:cs="Calibri" w:eastAsia="Calibri" w:hAnsi="Calibri"/>
                <w:b w:val="false"/>
                <w:bCs w:val="false"/>
                <w:sz w:val="20"/>
                <w:szCs w:val="20"/>
              </w:rPr>
              <w:t xml:space="preserve">The current stage of growth of the crop selected by the farmer.</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Weather Service</w:t>
            </w:r>
          </w:p>
        </w:tc>
        <w:tc>
          <w:tcPr>
            <w:tcW w:type="dxa" w:w="7000"/>
            <w:tcMar>
              <w:top w:type="dxa" w:w="80"/>
              <w:left w:type="dxa" w:w="100"/>
              <w:bottom w:type="dxa" w:w="80"/>
              <w:right w:type="dxa" w:w="100"/>
            </w:tcMar>
            <w:vAlign w:val="center"/>
          </w:tcPr>
          <w:p>
            <w:r>
              <w:rPr>
                <w:rFonts w:ascii="Calibri" w:cs="Calibri" w:eastAsia="Calibri" w:hAnsi="Calibri"/>
                <w:b w:val="false"/>
                <w:bCs w:val="false"/>
                <w:sz w:val="20"/>
                <w:szCs w:val="20"/>
              </w:rPr>
              <w:t xml:space="preserve">An external provider supplying current observations and short-term forecasts.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Rule</w:t>
            </w:r>
          </w:p>
        </w:tc>
        <w:tc>
          <w:tcPr>
            <w:tcW w:type="dxa" w:w="7000"/>
            <w:tcMar>
              <w:top w:type="dxa" w:w="80"/>
              <w:left w:type="dxa" w:w="100"/>
              <w:bottom w:type="dxa" w:w="80"/>
              <w:right w:type="dxa" w:w="100"/>
            </w:tcMar>
            <w:vAlign w:val="center"/>
          </w:tcPr>
          <w:p>
            <w:r>
              <w:rPr>
                <w:rFonts w:ascii="Calibri" w:cs="Calibri" w:eastAsia="Calibri" w:hAnsi="Calibri"/>
                <w:b w:val="false"/>
                <w:bCs w:val="false"/>
                <w:sz w:val="20"/>
                <w:szCs w:val="20"/>
              </w:rPr>
              <w:t xml:space="preserve">A configured condition and corresponding response used by the advisory engine.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20"/>
                <w:szCs w:val="20"/>
              </w:rPr>
              <w:t xml:space="preserve">DFD</w:t>
            </w:r>
          </w:p>
        </w:tc>
        <w:tc>
          <w:tcPr>
            <w:tcW w:type="dxa" w:w="70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 Flow Diagram, a model showing how data moves between system processes.</w:t>
            </w:r>
          </w:p>
        </w:tc>
      </w:tr>
    </w:tbl>
    <w:p/>
    <w:p>
      <w:pPr>
        <w:pStyle w:val="Heading1"/>
        <w:spacing w:after="150" w:before="300"/>
      </w:pPr>
      <w:r>
        <w:t xml:space="preserve">Appendix B: Analysis Models</w:t>
      </w:r>
    </w:p>
    <w:p>
      <w:pPr>
        <w:spacing w:after="120"/>
      </w:pPr>
      <w:r>
        <w:rPr>
          <w:rFonts w:ascii="Calibri" w:cs="Calibri" w:eastAsia="Calibri" w:hAnsi="Calibri"/>
          <w:sz w:val="22"/>
          <w:szCs w:val="22"/>
        </w:rPr>
        <w:t xml:space="preserve">The models below summarize the analysis and design views that support the functional requirements in Section 4.</w:t>
      </w:r>
    </w:p>
    <w:p>
      <w:pPr>
        <w:pStyle w:val="Heading2"/>
        <w:spacing w:after="100" w:before="200"/>
      </w:pPr>
      <w:r>
        <w:t xml:space="preserve">B.1 Data Flow Diagram – Level 0 (Context Diagram)</w:t>
      </w:r>
    </w:p>
    <w:p>
      <w:pPr>
        <w:spacing w:after="120"/>
      </w:pPr>
      <w:r>
        <w:rPr>
          <w:rFonts w:ascii="Calibri" w:cs="Calibri" w:eastAsia="Calibri" w:hAnsi="Calibri"/>
          <w:sz w:val="22"/>
          <w:szCs w:val="22"/>
        </w:rPr>
        <w:t xml:space="preserve">At the context level, the Farmer provides location and crop selections to the system; the system exchanges weather requests and responses with the external Weather Service; and the system returns weather information and advisories to the Farmer. The Administrator maintains crop and rule data used by the same system.</w:t>
      </w:r>
    </w:p>
    <w:p>
      <w:pPr>
        <w:pStyle w:val="Heading2"/>
        <w:spacing w:after="100" w:before="200"/>
      </w:pPr>
      <w:r>
        <w:t xml:space="preserve">B.2 Data Flow Diagram – Level 1</w:t>
      </w:r>
    </w:p>
    <w:p>
      <w:pPr>
        <w:spacing w:after="120"/>
      </w:pPr>
      <w:r>
        <w:rPr>
          <w:rFonts w:ascii="Calibri" w:cs="Calibri" w:eastAsia="Calibri" w:hAnsi="Calibri"/>
          <w:sz w:val="22"/>
          <w:szCs w:val="22"/>
        </w:rPr>
        <w:t xml:space="preserve">At the next level of detail, the system is decomposed into an Authentication process, a Weather Retrieval process that communicates with the external Weather Service, an Advisory Evaluation process that reads crop and rule data from the database, and an Administration process through which the Administrator maintains crops and rules. Each process reads from and writes to the shared database as appropriate.</w:t>
      </w:r>
    </w:p>
    <w:p>
      <w:pPr>
        <w:pStyle w:val="Heading2"/>
        <w:spacing w:after="100" w:before="200"/>
      </w:pPr>
      <w:r>
        <w:t xml:space="preserve">B.3 Advisory Rule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4200"/>
        <w:gridCol w:w="800"/>
      </w:tblGrid>
      <w:tr>
        <w:trPr>
          <w:tblHeader/>
        </w:trPr>
        <w:tc>
          <w:tcPr>
            <w:tcW w:type="dxa" w:w="1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Rule ID</w:t>
            </w:r>
          </w:p>
        </w:tc>
        <w:tc>
          <w:tcPr>
            <w:tcW w:type="dxa" w:w="26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Weather Condition</w:t>
            </w:r>
          </w:p>
        </w:tc>
        <w:tc>
          <w:tcPr>
            <w:tcW w:type="dxa" w:w="42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Crop/Farm Action</w:t>
            </w:r>
          </w:p>
        </w:tc>
        <w:tc>
          <w:tcPr>
            <w:tcW w:type="dxa" w:w="8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Severity</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R01</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 probability of rain</w:t>
            </w:r>
          </w:p>
        </w:tc>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Consider postponing irrigation if immediate watering is not required.</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R02</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Unsuitable or strong wind</w:t>
            </w:r>
          </w:p>
        </w:tc>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Avoid pesticide or fertilizer spraying during unsuitable wind.</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R03</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Very high temperature</w:t>
            </w:r>
          </w:p>
        </w:tc>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Check soil moisture and irrigation needs more frequently.</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R04</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 humidity with wet conditions</w:t>
            </w:r>
          </w:p>
        </w:tc>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Increase attention to weather-related crop risk.</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Medium</w:t>
            </w:r>
          </w:p>
        </w:tc>
      </w:tr>
      <w:tr>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R05</w:t>
            </w:r>
          </w:p>
        </w:tc>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Weather data unavailable</w:t>
            </w:r>
          </w:p>
        </w:tc>
        <w:tc>
          <w:tcPr>
            <w:tcW w:type="dxa" w:w="4200"/>
            <w:tcMar>
              <w:top w:type="dxa" w:w="80"/>
              <w:left w:type="dxa" w:w="100"/>
              <w:bottom w:type="dxa" w:w="80"/>
              <w:right w:type="dxa" w:w="100"/>
            </w:tcMar>
            <w:vAlign w:val="center"/>
          </w:tcPr>
          <w:p>
            <w:r>
              <w:rPr>
                <w:rFonts w:ascii="Calibri" w:cs="Calibri" w:eastAsia="Calibri" w:hAnsi="Calibri"/>
                <w:b w:val="false"/>
                <w:bCs w:val="false"/>
                <w:sz w:val="20"/>
                <w:szCs w:val="20"/>
              </w:rPr>
              <w:t xml:space="preserve">Show data unavailable; do not create weather-based advice.</w:t>
            </w:r>
          </w:p>
        </w:tc>
        <w:tc>
          <w:tcPr>
            <w:tcW w:type="dxa" w:w="8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w:t>
            </w:r>
          </w:p>
        </w:tc>
      </w:tr>
    </w:tbl>
    <w:p/>
    <w:p>
      <w:pPr>
        <w:pStyle w:val="Heading2"/>
        <w:spacing w:after="100" w:before="200"/>
      </w:pPr>
      <w:r>
        <w:t xml:space="preserve">B.4 Use Case Model</w:t>
      </w:r>
    </w:p>
    <w:p>
      <w:pPr>
        <w:spacing w:after="120"/>
      </w:pPr>
      <w:r>
        <w:rPr>
          <w:rFonts w:ascii="Calibri" w:cs="Calibri" w:eastAsia="Calibri" w:hAnsi="Calibri"/>
          <w:sz w:val="22"/>
          <w:szCs w:val="22"/>
        </w:rPr>
        <w:t xml:space="preserve">Farmer use cases: register, log in, set farming location, select crop and growth stage, view current weather, receive crop advisory, view alerts. Administrator use cases: manage crop catalog, create and update advisory rules, activate and deactivate advisory rules.</w:t>
      </w:r>
    </w:p>
    <w:p>
      <w:pPr>
        <w:pStyle w:val="Heading2"/>
        <w:spacing w:after="100" w:before="200"/>
      </w:pPr>
      <w:r>
        <w:t xml:space="preserve">B.5 Class Model</w:t>
      </w:r>
    </w:p>
    <w:p>
      <w:pPr>
        <w:spacing w:after="120"/>
      </w:pPr>
      <w:r>
        <w:rPr>
          <w:rFonts w:ascii="Calibri" w:cs="Calibri" w:eastAsia="Calibri" w:hAnsi="Calibri"/>
          <w:sz w:val="22"/>
          <w:szCs w:val="22"/>
        </w:rPr>
        <w:t xml:space="preserve">The core classes of the system are User, Crop, Location, WeatherData, AdvisoryRule and Advisory. A User authenticates into the system and is linked to a Location and one or more crop selections. WeatherData is retrieved for a Location and evaluated against AdvisoryRule records associated with a Crop to produce Advisory records shown to the User.</w:t>
      </w:r>
    </w:p>
    <w:p>
      <w:pPr>
        <w:pStyle w:val="Heading2"/>
        <w:spacing w:after="100" w:before="200"/>
      </w:pPr>
      <w:r>
        <w:t xml:space="preserve">B.6 Activity and Sequence Models</w:t>
      </w:r>
    </w:p>
    <w:p>
      <w:pPr>
        <w:spacing w:after="120"/>
      </w:pPr>
      <w:r>
        <w:rPr>
          <w:rFonts w:ascii="Calibri" w:cs="Calibri" w:eastAsia="Calibri" w:hAnsi="Calibri"/>
          <w:sz w:val="22"/>
          <w:szCs w:val="22"/>
        </w:rPr>
        <w:t xml:space="preserve">Main activity flow: Log In → Select Location → Select Crop → Fetch Weather → Evaluate Rules → Display Weather and Advisory. Main sequence flow: Farmer → Frontend → Backend → Weather API → Backend/Advisory Engine → Frontend.</w:t>
      </w:r>
    </w:p>
    <w:p>
      <w:pPr>
        <w:pStyle w:val="Heading2"/>
        <w:spacing w:after="100" w:before="200"/>
      </w:pPr>
      <w:r>
        <w:t xml:space="preserve">B.7 ER, Component and Deployment Models</w:t>
      </w:r>
    </w:p>
    <w:p>
      <w:pPr>
        <w:spacing w:after="120"/>
      </w:pPr>
      <w:r>
        <w:rPr>
          <w:rFonts w:ascii="Calibri" w:cs="Calibri" w:eastAsia="Calibri" w:hAnsi="Calibri"/>
          <w:sz w:val="22"/>
          <w:szCs w:val="22"/>
        </w:rPr>
        <w:t xml:space="preserve">Entity-relationship entities: User, Crop, Location, WeatherData, AdvisoryRule and Advisory. Components: Farmer UI, Backend API, Advisory Engine, Database and Weather Service. Deployment view: a user device connects over the internet to an application server, which in turn connects to a database and to the external weather service.</w:t>
      </w:r>
    </w:p>
    <w:p>
      <w:pPr>
        <w:pStyle w:val="Heading1"/>
        <w:spacing w:after="150" w:before="300"/>
      </w:pPr>
      <w:r>
        <w:t xml:space="preserve">Appendix C: To Be Determined 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3000"/>
      </w:tblGrid>
      <w:tr>
        <w:trPr>
          <w:tblHeader/>
        </w:trPr>
        <w:tc>
          <w:tcPr>
            <w:tcW w:type="dxa" w:w="14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TBD ID</w:t>
            </w:r>
          </w:p>
        </w:tc>
        <w:tc>
          <w:tcPr>
            <w:tcW w:type="dxa" w:w="50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Item</w:t>
            </w:r>
          </w:p>
        </w:tc>
        <w:tc>
          <w:tcPr>
            <w:tcW w:type="dxa" w:w="3000"/>
            <w:shd w:fill="D9E2F3" w:val="clear"/>
            <w:tcMar>
              <w:top w:type="dxa" w:w="80"/>
              <w:left w:type="dxa" w:w="100"/>
              <w:bottom w:type="dxa" w:w="80"/>
              <w:right w:type="dxa" w:w="100"/>
            </w:tcMar>
            <w:vAlign w:val="center"/>
          </w:tcPr>
          <w:p>
            <w:r>
              <w:rPr>
                <w:rFonts w:ascii="Calibri" w:cs="Calibri" w:eastAsia="Calibri" w:hAnsi="Calibri"/>
                <w:b/>
                <w:bCs/>
                <w:sz w:val="20"/>
                <w:szCs w:val="20"/>
              </w:rPr>
              <w:t xml:space="preserve">Status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TBD-01</w:t>
            </w:r>
          </w:p>
        </w:tc>
        <w:tc>
          <w:tcPr>
            <w:tcW w:type="dxa" w:w="50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 choice of weather-service provider and API plan.</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To be decided during implementation.</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20"/>
                <w:szCs w:val="20"/>
              </w:rPr>
              <w:t xml:space="preserve">TBD-02</w:t>
            </w:r>
          </w:p>
        </w:tc>
        <w:tc>
          <w:tcPr>
            <w:tcW w:type="dxa" w:w="5000"/>
            <w:tcMar>
              <w:top w:type="dxa" w:w="80"/>
              <w:left w:type="dxa" w:w="100"/>
              <w:bottom w:type="dxa" w:w="80"/>
              <w:right w:type="dxa" w:w="100"/>
            </w:tcMar>
            <w:vAlign w:val="center"/>
          </w:tcPr>
          <w:p>
            <w:r>
              <w:rPr>
                <w:rFonts w:ascii="Calibri" w:cs="Calibri" w:eastAsia="Calibri" w:hAnsi="Calibri"/>
                <w:b w:val="false"/>
                <w:bCs w:val="false"/>
                <w:sz w:val="20"/>
                <w:szCs w:val="20"/>
              </w:rPr>
              <w:t xml:space="preserve">Final hosting environment for the application and database.</w:t>
            </w:r>
          </w:p>
        </w:tc>
        <w:tc>
          <w:tcPr>
            <w:tcW w:type="dxa" w:w="3000"/>
            <w:tcMar>
              <w:top w:type="dxa" w:w="80"/>
              <w:left w:type="dxa" w:w="100"/>
              <w:bottom w:type="dxa" w:w="80"/>
              <w:right w:type="dxa" w:w="100"/>
            </w:tcMar>
            <w:vAlign w:val="center"/>
          </w:tcPr>
          <w:p>
            <w:r>
              <w:rPr>
                <w:rFonts w:ascii="Calibri" w:cs="Calibri" w:eastAsia="Calibri" w:hAnsi="Calibri"/>
                <w:b w:val="false"/>
                <w:bCs w:val="false"/>
                <w:sz w:val="20"/>
                <w:szCs w:val="20"/>
              </w:rPr>
              <w:t xml:space="preserve">To be decided during implementation.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SRS – Weather-Based Crop Advisory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2026-09-12T06:47:35.029Z</dcterms:created>
  <dcterms:modified xsi:type="dcterms:W3CDTF">2026-09-12T06:47:35.029Z</dcterms:modified>
</cp:coreProperties>
</file>

<file path=docProps/custom.xml><?xml version="1.0" encoding="utf-8"?>
<Properties xmlns="http://schemas.openxmlformats.org/officeDocument/2006/custom-properties" xmlns:vt="http://schemas.openxmlformats.org/officeDocument/2006/docPropsVTypes"/>
</file>