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0" w:line="360" w:lineRule="auto"/>
        <w:rPr>
          <w:rFonts w:ascii="Roboto" w:cs="Roboto" w:eastAsia="Roboto" w:hAnsi="Roboto"/>
          <w:b w:val="1"/>
          <w:color w:val="404040"/>
          <w:sz w:val="26"/>
          <w:szCs w:val="26"/>
        </w:rPr>
      </w:pPr>
      <w:bookmarkStart w:colFirst="0" w:colLast="0" w:name="_ug2rchv9guqm" w:id="0"/>
      <w:bookmarkEnd w:id="0"/>
      <w:r w:rsidDel="00000000" w:rsidR="00000000" w:rsidRPr="00000000">
        <w:rPr>
          <w:rFonts w:ascii="Roboto" w:cs="Roboto" w:eastAsia="Roboto" w:hAnsi="Roboto"/>
          <w:b w:val="1"/>
          <w:color w:val="404040"/>
          <w:sz w:val="26"/>
          <w:szCs w:val="26"/>
          <w:rtl w:val="0"/>
        </w:rPr>
        <w:t xml:space="preserve">Migrating from AWS to GCP for a Retail E-Commerce Platform</w:t>
      </w:r>
    </w:p>
    <w:p w:rsidR="00000000" w:rsidDel="00000000" w:rsidP="00000000" w:rsidRDefault="00000000" w:rsidRPr="00000000" w14:paraId="00000002">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57i8ybdoro9p" w:id="1"/>
      <w:bookmarkEnd w:id="1"/>
      <w:r w:rsidDel="00000000" w:rsidR="00000000" w:rsidRPr="00000000">
        <w:rPr>
          <w:rFonts w:ascii="Roboto" w:cs="Roboto" w:eastAsia="Roboto" w:hAnsi="Roboto"/>
          <w:b w:val="1"/>
          <w:color w:val="404040"/>
          <w:rtl w:val="0"/>
        </w:rPr>
        <w:t xml:space="preserve">Problem Statement</w:t>
      </w:r>
    </w:p>
    <w:p w:rsidR="00000000" w:rsidDel="00000000" w:rsidP="00000000" w:rsidRDefault="00000000" w:rsidRPr="00000000" w14:paraId="00000004">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retail e-commerce company, </w:t>
      </w:r>
      <w:r w:rsidDel="00000000" w:rsidR="00000000" w:rsidRPr="00000000">
        <w:rPr>
          <w:rFonts w:ascii="Roboto" w:cs="Roboto" w:eastAsia="Roboto" w:hAnsi="Roboto"/>
          <w:b w:val="1"/>
          <w:color w:val="404040"/>
          <w:sz w:val="24"/>
          <w:szCs w:val="24"/>
          <w:rtl w:val="0"/>
        </w:rPr>
        <w:t xml:space="preserve">ShopEase</w:t>
      </w:r>
      <w:r w:rsidDel="00000000" w:rsidR="00000000" w:rsidRPr="00000000">
        <w:rPr>
          <w:rFonts w:ascii="Roboto" w:cs="Roboto" w:eastAsia="Roboto" w:hAnsi="Roboto"/>
          <w:color w:val="404040"/>
          <w:sz w:val="24"/>
          <w:szCs w:val="24"/>
          <w:rtl w:val="0"/>
        </w:rPr>
        <w:t xml:space="preserve">, currently hosts its database on </w:t>
      </w:r>
      <w:r w:rsidDel="00000000" w:rsidR="00000000" w:rsidRPr="00000000">
        <w:rPr>
          <w:rFonts w:ascii="Roboto" w:cs="Roboto" w:eastAsia="Roboto" w:hAnsi="Roboto"/>
          <w:b w:val="1"/>
          <w:color w:val="404040"/>
          <w:sz w:val="24"/>
          <w:szCs w:val="24"/>
          <w:rtl w:val="0"/>
        </w:rPr>
        <w:t xml:space="preserve">Amazon RDS for MySQL</w:t>
      </w:r>
      <w:r w:rsidDel="00000000" w:rsidR="00000000" w:rsidRPr="00000000">
        <w:rPr>
          <w:rFonts w:ascii="Roboto" w:cs="Roboto" w:eastAsia="Roboto" w:hAnsi="Roboto"/>
          <w:color w:val="404040"/>
          <w:sz w:val="24"/>
          <w:szCs w:val="24"/>
          <w:rtl w:val="0"/>
        </w:rPr>
        <w:t xml:space="preserve"> in AWS. The database contains critical data such as customer information, product catalogs, orders, and payment details. Due to </w:t>
      </w:r>
      <w:r w:rsidDel="00000000" w:rsidR="00000000" w:rsidRPr="00000000">
        <w:rPr>
          <w:rFonts w:ascii="Roboto" w:cs="Roboto" w:eastAsia="Roboto" w:hAnsi="Roboto"/>
          <w:b w:val="1"/>
          <w:color w:val="404040"/>
          <w:sz w:val="24"/>
          <w:szCs w:val="24"/>
          <w:rtl w:val="0"/>
        </w:rPr>
        <w:t xml:space="preserve">cost optimization</w:t>
      </w:r>
      <w:r w:rsidDel="00000000" w:rsidR="00000000" w:rsidRPr="00000000">
        <w:rPr>
          <w:rFonts w:ascii="Roboto" w:cs="Roboto" w:eastAsia="Roboto" w:hAnsi="Roboto"/>
          <w:color w:val="404040"/>
          <w:sz w:val="24"/>
          <w:szCs w:val="24"/>
          <w:rtl w:val="0"/>
        </w:rPr>
        <w:t xml:space="preserve"> and the need for better integration with GCP's data analytics tools (BigQuery, Looker), the company has decided to migrate its database to </w:t>
      </w:r>
      <w:r w:rsidDel="00000000" w:rsidR="00000000" w:rsidRPr="00000000">
        <w:rPr>
          <w:rFonts w:ascii="Roboto" w:cs="Roboto" w:eastAsia="Roboto" w:hAnsi="Roboto"/>
          <w:b w:val="1"/>
          <w:color w:val="404040"/>
          <w:sz w:val="24"/>
          <w:szCs w:val="24"/>
          <w:rtl w:val="0"/>
        </w:rPr>
        <w:t xml:space="preserve">Google Cloud SQL for MySQL</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5">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objective of Migration is to:</w:t>
      </w:r>
    </w:p>
    <w:p w:rsidR="00000000" w:rsidDel="00000000" w:rsidP="00000000" w:rsidRDefault="00000000" w:rsidRPr="00000000" w14:paraId="00000007">
      <w:pPr>
        <w:numPr>
          <w:ilvl w:val="0"/>
          <w:numId w:val="15"/>
        </w:numPr>
        <w:spacing w:after="0" w:afterAutospacing="0"/>
        <w:ind w:left="720" w:hanging="360"/>
      </w:pPr>
      <w:r w:rsidDel="00000000" w:rsidR="00000000" w:rsidRPr="00000000">
        <w:rPr>
          <w:rFonts w:ascii="Roboto" w:cs="Roboto" w:eastAsia="Roboto" w:hAnsi="Roboto"/>
          <w:b w:val="1"/>
          <w:color w:val="404040"/>
          <w:sz w:val="24"/>
          <w:szCs w:val="24"/>
          <w:rtl w:val="0"/>
        </w:rPr>
        <w:t xml:space="preserve">Minimal downtime</w:t>
      </w:r>
      <w:r w:rsidDel="00000000" w:rsidR="00000000" w:rsidRPr="00000000">
        <w:rPr>
          <w:rFonts w:ascii="Roboto" w:cs="Roboto" w:eastAsia="Roboto" w:hAnsi="Roboto"/>
          <w:color w:val="404040"/>
          <w:sz w:val="24"/>
          <w:szCs w:val="24"/>
          <w:rtl w:val="0"/>
        </w:rPr>
        <w:t xml:space="preserve"> to avoid disruption to online sales.</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Data integrity</w:t>
      </w:r>
      <w:r w:rsidDel="00000000" w:rsidR="00000000" w:rsidRPr="00000000">
        <w:rPr>
          <w:rFonts w:ascii="Roboto" w:cs="Roboto" w:eastAsia="Roboto" w:hAnsi="Roboto"/>
          <w:color w:val="404040"/>
          <w:sz w:val="24"/>
          <w:szCs w:val="24"/>
          <w:rtl w:val="0"/>
        </w:rPr>
        <w:t xml:space="preserve"> and consistency.</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Compatibility</w:t>
      </w:r>
      <w:r w:rsidDel="00000000" w:rsidR="00000000" w:rsidRPr="00000000">
        <w:rPr>
          <w:rFonts w:ascii="Roboto" w:cs="Roboto" w:eastAsia="Roboto" w:hAnsi="Roboto"/>
          <w:color w:val="404040"/>
          <w:sz w:val="24"/>
          <w:szCs w:val="24"/>
          <w:rtl w:val="0"/>
        </w:rPr>
        <w:t xml:space="preserve"> of database objects (tables, stored procedures, functions, etc.).</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Scalability</w:t>
      </w:r>
      <w:r w:rsidDel="00000000" w:rsidR="00000000" w:rsidRPr="00000000">
        <w:rPr>
          <w:rFonts w:ascii="Roboto" w:cs="Roboto" w:eastAsia="Roboto" w:hAnsi="Roboto"/>
          <w:color w:val="404040"/>
          <w:sz w:val="24"/>
          <w:szCs w:val="24"/>
          <w:rtl w:val="0"/>
        </w:rPr>
        <w:t xml:space="preserve"> to handle future growth.</w:t>
      </w:r>
    </w:p>
    <w:p w:rsidR="00000000" w:rsidDel="00000000" w:rsidP="00000000" w:rsidRDefault="00000000" w:rsidRPr="00000000" w14:paraId="0000000B">
      <w:pPr>
        <w:numPr>
          <w:ilvl w:val="0"/>
          <w:numId w:val="1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Cost optimization</w:t>
      </w:r>
      <w:r w:rsidDel="00000000" w:rsidR="00000000" w:rsidRPr="00000000">
        <w:rPr>
          <w:rFonts w:ascii="Roboto" w:cs="Roboto" w:eastAsia="Roboto" w:hAnsi="Roboto"/>
          <w:color w:val="404040"/>
          <w:sz w:val="24"/>
          <w:szCs w:val="24"/>
          <w:rtl w:val="0"/>
        </w:rPr>
        <w:t xml:space="preserve"> to reduce operational expenses.</w:t>
      </w:r>
    </w:p>
    <w:p w:rsidR="00000000" w:rsidDel="00000000" w:rsidP="00000000" w:rsidRDefault="00000000" w:rsidRPr="00000000" w14:paraId="0000000C">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rFonts w:ascii="Roboto" w:cs="Roboto" w:eastAsia="Roboto" w:hAnsi="Roboto"/>
          <w:b w:val="1"/>
          <w:color w:val="404040"/>
        </w:rPr>
      </w:pPr>
      <w:bookmarkStart w:colFirst="0" w:colLast="0" w:name="_ivnzcw2wzq8o" w:id="2"/>
      <w:bookmarkEnd w:id="2"/>
      <w:r w:rsidDel="00000000" w:rsidR="00000000" w:rsidRPr="00000000">
        <w:rPr>
          <w:rFonts w:ascii="Roboto" w:cs="Roboto" w:eastAsia="Roboto" w:hAnsi="Roboto"/>
          <w:b w:val="1"/>
          <w:color w:val="404040"/>
          <w:rtl w:val="0"/>
        </w:rPr>
        <w:t xml:space="preserve">Zettabolt , as migration partner did following things-</w:t>
      </w:r>
    </w:p>
    <w:p w:rsidR="00000000" w:rsidDel="00000000" w:rsidP="00000000" w:rsidRDefault="00000000" w:rsidRPr="00000000" w14:paraId="0000000E">
      <w:pPr>
        <w:pStyle w:val="Heading4"/>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Roboto" w:cs="Roboto" w:eastAsia="Roboto" w:hAnsi="Roboto"/>
          <w:color w:val="404040"/>
        </w:rPr>
      </w:pPr>
      <w:bookmarkStart w:colFirst="0" w:colLast="0" w:name="_wuiyejq712ve" w:id="3"/>
      <w:bookmarkEnd w:id="3"/>
      <w:r w:rsidDel="00000000" w:rsidR="00000000" w:rsidRPr="00000000">
        <w:rPr>
          <w:rFonts w:ascii="Roboto" w:cs="Roboto" w:eastAsia="Roboto" w:hAnsi="Roboto"/>
          <w:color w:val="404040"/>
          <w:rtl w:val="0"/>
        </w:rPr>
        <w:t xml:space="preserve">Started analyzing the Sample Data and identified in-scope and out-scope objects.</w:t>
      </w:r>
    </w:p>
    <w:p w:rsidR="00000000" w:rsidDel="00000000" w:rsidP="00000000" w:rsidRDefault="00000000" w:rsidRPr="00000000" w14:paraId="0000000F">
      <w:pPr>
        <w:pStyle w:val="Heading4"/>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Roboto" w:cs="Roboto" w:eastAsia="Roboto" w:hAnsi="Roboto"/>
          <w:color w:val="404040"/>
        </w:rPr>
      </w:pPr>
      <w:bookmarkStart w:colFirst="0" w:colLast="0" w:name="_y3bqzt4mdzn8" w:id="4"/>
      <w:bookmarkEnd w:id="4"/>
      <w:r w:rsidDel="00000000" w:rsidR="00000000" w:rsidRPr="00000000">
        <w:rPr>
          <w:rFonts w:ascii="Roboto" w:cs="Roboto" w:eastAsia="Roboto" w:hAnsi="Roboto"/>
          <w:color w:val="404040"/>
          <w:sz w:val="24"/>
          <w:szCs w:val="24"/>
          <w:rtl w:val="0"/>
        </w:rPr>
        <w:t xml:space="preserve">Identified best suited Migration Approach based on the sample data</w:t>
      </w:r>
    </w:p>
    <w:p w:rsidR="00000000" w:rsidDel="00000000" w:rsidP="00000000" w:rsidRDefault="00000000" w:rsidRPr="00000000" w14:paraId="00000010">
      <w:pPr>
        <w:pStyle w:val="Heading4"/>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Roboto" w:cs="Roboto" w:eastAsia="Roboto" w:hAnsi="Roboto"/>
          <w:color w:val="404040"/>
        </w:rPr>
      </w:pPr>
      <w:bookmarkStart w:colFirst="0" w:colLast="0" w:name="_96crq2wp0t3p" w:id="5"/>
      <w:bookmarkEnd w:id="5"/>
      <w:r w:rsidDel="00000000" w:rsidR="00000000" w:rsidRPr="00000000">
        <w:rPr>
          <w:rFonts w:ascii="Roboto" w:cs="Roboto" w:eastAsia="Roboto" w:hAnsi="Roboto"/>
          <w:color w:val="404040"/>
          <w:sz w:val="24"/>
          <w:szCs w:val="24"/>
          <w:rtl w:val="0"/>
        </w:rPr>
        <w:t xml:space="preserve">Created a robust Implementation plan and classified the whole migration process into 6 crucial phases /Milestones.</w:t>
      </w:r>
    </w:p>
    <w:p w:rsidR="00000000" w:rsidDel="00000000" w:rsidP="00000000" w:rsidRDefault="00000000" w:rsidRPr="00000000" w14:paraId="00000011">
      <w:pPr>
        <w:pStyle w:val="Heading4"/>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Roboto" w:cs="Roboto" w:eastAsia="Roboto" w:hAnsi="Roboto"/>
          <w:color w:val="404040"/>
        </w:rPr>
      </w:pPr>
      <w:bookmarkStart w:colFirst="0" w:colLast="0" w:name="_hd5ijcrikxvx" w:id="6"/>
      <w:bookmarkEnd w:id="6"/>
      <w:r w:rsidDel="00000000" w:rsidR="00000000" w:rsidRPr="00000000">
        <w:rPr>
          <w:rFonts w:ascii="Roboto" w:cs="Roboto" w:eastAsia="Roboto" w:hAnsi="Roboto"/>
          <w:color w:val="404040"/>
          <w:sz w:val="24"/>
          <w:szCs w:val="24"/>
          <w:rtl w:val="0"/>
        </w:rPr>
        <w:t xml:space="preserve">Performed Cost Optimization Strategies during and post Migration.</w:t>
      </w:r>
    </w:p>
    <w:p w:rsidR="00000000" w:rsidDel="00000000" w:rsidP="00000000" w:rsidRDefault="00000000" w:rsidRPr="00000000" w14:paraId="00000012">
      <w:pPr>
        <w:pStyle w:val="Heading4"/>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0" w:beforeAutospacing="0" w:line="276" w:lineRule="auto"/>
        <w:ind w:left="720" w:right="0" w:hanging="360"/>
        <w:jc w:val="left"/>
        <w:rPr>
          <w:rFonts w:ascii="Roboto" w:cs="Roboto" w:eastAsia="Roboto" w:hAnsi="Roboto"/>
          <w:color w:val="404040"/>
        </w:rPr>
      </w:pPr>
      <w:bookmarkStart w:colFirst="0" w:colLast="0" w:name="_2na9usu85exd" w:id="7"/>
      <w:bookmarkEnd w:id="7"/>
      <w:r w:rsidDel="00000000" w:rsidR="00000000" w:rsidRPr="00000000">
        <w:rPr>
          <w:rFonts w:ascii="Roboto" w:cs="Roboto" w:eastAsia="Roboto" w:hAnsi="Roboto"/>
          <w:color w:val="404040"/>
          <w:sz w:val="24"/>
          <w:szCs w:val="24"/>
          <w:rtl w:val="0"/>
        </w:rPr>
        <w:t xml:space="preserve">Overcome the challenges and hurdles during the migration</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Roboto" w:cs="Roboto" w:eastAsia="Roboto" w:hAnsi="Roboto"/>
          <w:color w:val="404040"/>
        </w:rPr>
      </w:pPr>
      <w:bookmarkStart w:colFirst="0" w:colLast="0" w:name="_ulcb2payg6zy" w:id="8"/>
      <w:bookmarkEnd w:id="8"/>
      <w:r w:rsidDel="00000000" w:rsidR="00000000" w:rsidRPr="00000000">
        <w:rPr>
          <w:rFonts w:ascii="Roboto" w:cs="Roboto" w:eastAsia="Roboto" w:hAnsi="Roboto"/>
          <w:color w:val="404040"/>
          <w:rtl w:val="0"/>
        </w:rPr>
        <w:t xml:space="preserve">Let's Go deeper and see the whole migration plan-</w:t>
      </w:r>
    </w:p>
    <w:p w:rsidR="00000000" w:rsidDel="00000000" w:rsidP="00000000" w:rsidRDefault="00000000" w:rsidRPr="00000000" w14:paraId="00000015">
      <w:pPr>
        <w:pStyle w:val="Heading4"/>
        <w:keepNext w:val="0"/>
        <w:keepLines w:val="0"/>
        <w:spacing w:after="40" w:before="240" w:lineRule="auto"/>
        <w:rPr>
          <w:rFonts w:ascii="Roboto" w:cs="Roboto" w:eastAsia="Roboto" w:hAnsi="Roboto"/>
          <w:b w:val="1"/>
          <w:color w:val="404040"/>
        </w:rPr>
      </w:pPr>
      <w:bookmarkStart w:colFirst="0" w:colLast="0" w:name="_mk3qjvldy6ug" w:id="9"/>
      <w:bookmarkEnd w:id="9"/>
      <w:r w:rsidDel="00000000" w:rsidR="00000000" w:rsidRPr="00000000">
        <w:rPr>
          <w:rFonts w:ascii="Roboto" w:cs="Roboto" w:eastAsia="Roboto" w:hAnsi="Roboto"/>
          <w:b w:val="1"/>
          <w:color w:val="404040"/>
          <w:rtl w:val="0"/>
        </w:rPr>
        <w:t xml:space="preserve">Sample Data</w:t>
      </w:r>
    </w:p>
    <w:p w:rsidR="00000000" w:rsidDel="00000000" w:rsidP="00000000" w:rsidRDefault="00000000" w:rsidRPr="00000000" w14:paraId="0000001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database contains the following tables:</w:t>
      </w:r>
    </w:p>
    <w:p w:rsidR="00000000" w:rsidDel="00000000" w:rsidP="00000000" w:rsidRDefault="00000000" w:rsidRPr="00000000" w14:paraId="00000017">
      <w:pPr>
        <w:numPr>
          <w:ilvl w:val="0"/>
          <w:numId w:val="10"/>
        </w:numPr>
        <w:spacing w:after="0" w:afterAutospacing="0"/>
        <w:ind w:left="720" w:hanging="360"/>
      </w:pPr>
      <w:r w:rsidDel="00000000" w:rsidR="00000000" w:rsidRPr="00000000">
        <w:rPr>
          <w:rFonts w:ascii="Roboto" w:cs="Roboto" w:eastAsia="Roboto" w:hAnsi="Roboto"/>
          <w:b w:val="1"/>
          <w:color w:val="404040"/>
          <w:sz w:val="24"/>
          <w:szCs w:val="24"/>
          <w:rtl w:val="0"/>
        </w:rPr>
        <w:t xml:space="preserve">Customers</w:t>
      </w:r>
    </w:p>
    <w:p w:rsidR="00000000" w:rsidDel="00000000" w:rsidP="00000000" w:rsidRDefault="00000000" w:rsidRPr="00000000" w14:paraId="00000018">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customer_id</w:t>
      </w:r>
      <w:r w:rsidDel="00000000" w:rsidR="00000000" w:rsidRPr="00000000">
        <w:rPr>
          <w:rFonts w:ascii="Roboto" w:cs="Roboto" w:eastAsia="Roboto" w:hAnsi="Roboto"/>
          <w:color w:val="404040"/>
          <w:sz w:val="24"/>
          <w:szCs w:val="24"/>
          <w:rtl w:val="0"/>
        </w:rPr>
        <w:t xml:space="preserve"> (Primary Key)</w:t>
      </w:r>
    </w:p>
    <w:p w:rsidR="00000000" w:rsidDel="00000000" w:rsidP="00000000" w:rsidRDefault="00000000" w:rsidRPr="00000000" w14:paraId="00000019">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name</w:t>
      </w:r>
    </w:p>
    <w:p w:rsidR="00000000" w:rsidDel="00000000" w:rsidP="00000000" w:rsidRDefault="00000000" w:rsidRPr="00000000" w14:paraId="0000001A">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email</w:t>
      </w:r>
    </w:p>
    <w:p w:rsidR="00000000" w:rsidDel="00000000" w:rsidP="00000000" w:rsidRDefault="00000000" w:rsidRPr="00000000" w14:paraId="0000001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address</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created_at</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Products</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product_id</w:t>
      </w:r>
      <w:r w:rsidDel="00000000" w:rsidR="00000000" w:rsidRPr="00000000">
        <w:rPr>
          <w:rFonts w:ascii="Roboto" w:cs="Roboto" w:eastAsia="Roboto" w:hAnsi="Roboto"/>
          <w:color w:val="404040"/>
          <w:sz w:val="24"/>
          <w:szCs w:val="24"/>
          <w:rtl w:val="0"/>
        </w:rPr>
        <w:t xml:space="preserve"> (Primary Key)</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name</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price</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category</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stock_quantity</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Orders</w:t>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order_id</w:t>
      </w:r>
      <w:r w:rsidDel="00000000" w:rsidR="00000000" w:rsidRPr="00000000">
        <w:rPr>
          <w:rFonts w:ascii="Roboto" w:cs="Roboto" w:eastAsia="Roboto" w:hAnsi="Roboto"/>
          <w:color w:val="404040"/>
          <w:sz w:val="24"/>
          <w:szCs w:val="24"/>
          <w:rtl w:val="0"/>
        </w:rPr>
        <w:t xml:space="preserve"> (Primary Key)</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customer_id</w:t>
      </w:r>
      <w:r w:rsidDel="00000000" w:rsidR="00000000" w:rsidRPr="00000000">
        <w:rPr>
          <w:rFonts w:ascii="Roboto" w:cs="Roboto" w:eastAsia="Roboto" w:hAnsi="Roboto"/>
          <w:color w:val="404040"/>
          <w:sz w:val="24"/>
          <w:szCs w:val="24"/>
          <w:rtl w:val="0"/>
        </w:rPr>
        <w:t xml:space="preserve"> (Foreign Key)</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order_date</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total_amount</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Order_Items</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order_item_id</w:t>
      </w:r>
      <w:r w:rsidDel="00000000" w:rsidR="00000000" w:rsidRPr="00000000">
        <w:rPr>
          <w:rFonts w:ascii="Roboto" w:cs="Roboto" w:eastAsia="Roboto" w:hAnsi="Roboto"/>
          <w:color w:val="404040"/>
          <w:sz w:val="24"/>
          <w:szCs w:val="24"/>
          <w:rtl w:val="0"/>
        </w:rPr>
        <w:t xml:space="preserve"> (Primary Key)</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order_id</w:t>
      </w:r>
      <w:r w:rsidDel="00000000" w:rsidR="00000000" w:rsidRPr="00000000">
        <w:rPr>
          <w:rFonts w:ascii="Roboto" w:cs="Roboto" w:eastAsia="Roboto" w:hAnsi="Roboto"/>
          <w:color w:val="404040"/>
          <w:sz w:val="24"/>
          <w:szCs w:val="24"/>
          <w:rtl w:val="0"/>
        </w:rPr>
        <w:t xml:space="preserve"> (Foreign Key)</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product_id</w:t>
      </w:r>
      <w:r w:rsidDel="00000000" w:rsidR="00000000" w:rsidRPr="00000000">
        <w:rPr>
          <w:rFonts w:ascii="Roboto" w:cs="Roboto" w:eastAsia="Roboto" w:hAnsi="Roboto"/>
          <w:color w:val="404040"/>
          <w:sz w:val="24"/>
          <w:szCs w:val="24"/>
          <w:rtl w:val="0"/>
        </w:rPr>
        <w:t xml:space="preserve"> (Foreign Key)</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quantity</w:t>
      </w:r>
    </w:p>
    <w:p w:rsidR="00000000" w:rsidDel="00000000" w:rsidP="00000000" w:rsidRDefault="00000000" w:rsidRPr="00000000" w14:paraId="0000002D">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price</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Payments</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payment_id</w:t>
      </w:r>
      <w:r w:rsidDel="00000000" w:rsidR="00000000" w:rsidRPr="00000000">
        <w:rPr>
          <w:rFonts w:ascii="Roboto" w:cs="Roboto" w:eastAsia="Roboto" w:hAnsi="Roboto"/>
          <w:color w:val="404040"/>
          <w:sz w:val="24"/>
          <w:szCs w:val="24"/>
          <w:rtl w:val="0"/>
        </w:rPr>
        <w:t xml:space="preserve"> (Primary Key)</w:t>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order_id</w:t>
      </w:r>
      <w:r w:rsidDel="00000000" w:rsidR="00000000" w:rsidRPr="00000000">
        <w:rPr>
          <w:rFonts w:ascii="Roboto" w:cs="Roboto" w:eastAsia="Roboto" w:hAnsi="Roboto"/>
          <w:color w:val="404040"/>
          <w:sz w:val="24"/>
          <w:szCs w:val="24"/>
          <w:rtl w:val="0"/>
        </w:rPr>
        <w:t xml:space="preserve"> (Foreign Key)</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payment_method</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amount</w:t>
      </w:r>
    </w:p>
    <w:p w:rsidR="00000000" w:rsidDel="00000000" w:rsidP="00000000" w:rsidRDefault="00000000" w:rsidRPr="00000000" w14:paraId="00000033">
      <w:pPr>
        <w:numPr>
          <w:ilvl w:val="1"/>
          <w:numId w:val="10"/>
        </w:numPr>
        <w:spacing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payment_date</w:t>
      </w:r>
    </w:p>
    <w:p w:rsidR="00000000" w:rsidDel="00000000" w:rsidP="00000000" w:rsidRDefault="00000000" w:rsidRPr="00000000" w14:paraId="00000034">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rFonts w:ascii="Roboto" w:cs="Roboto" w:eastAsia="Roboto" w:hAnsi="Roboto"/>
          <w:b w:val="1"/>
          <w:color w:val="404040"/>
        </w:rPr>
      </w:pPr>
      <w:bookmarkStart w:colFirst="0" w:colLast="0" w:name="_kq8ltom8mot" w:id="10"/>
      <w:bookmarkEnd w:id="10"/>
      <w:r w:rsidDel="00000000" w:rsidR="00000000" w:rsidRPr="00000000">
        <w:rPr>
          <w:rFonts w:ascii="Roboto" w:cs="Roboto" w:eastAsia="Roboto" w:hAnsi="Roboto"/>
          <w:b w:val="1"/>
          <w:color w:val="404040"/>
          <w:rtl w:val="0"/>
        </w:rPr>
        <w:t xml:space="preserve">Size of Data</w:t>
      </w:r>
    </w:p>
    <w:p w:rsidR="00000000" w:rsidDel="00000000" w:rsidP="00000000" w:rsidRDefault="00000000" w:rsidRPr="00000000" w14:paraId="00000036">
      <w:pPr>
        <w:numPr>
          <w:ilvl w:val="0"/>
          <w:numId w:val="12"/>
        </w:numPr>
        <w:spacing w:after="0" w:afterAutospacing="0"/>
        <w:ind w:left="720" w:hanging="360"/>
      </w:pPr>
      <w:r w:rsidDel="00000000" w:rsidR="00000000" w:rsidRPr="00000000">
        <w:rPr>
          <w:rFonts w:ascii="Roboto" w:cs="Roboto" w:eastAsia="Roboto" w:hAnsi="Roboto"/>
          <w:b w:val="1"/>
          <w:color w:val="404040"/>
          <w:sz w:val="24"/>
          <w:szCs w:val="24"/>
          <w:rtl w:val="0"/>
        </w:rPr>
        <w:t xml:space="preserve">Total Database Size</w:t>
      </w:r>
      <w:r w:rsidDel="00000000" w:rsidR="00000000" w:rsidRPr="00000000">
        <w:rPr>
          <w:rFonts w:ascii="Roboto" w:cs="Roboto" w:eastAsia="Roboto" w:hAnsi="Roboto"/>
          <w:color w:val="404040"/>
          <w:sz w:val="24"/>
          <w:szCs w:val="24"/>
          <w:rtl w:val="0"/>
        </w:rPr>
        <w:t xml:space="preserve">: 4 TB (including indexes and logs).</w:t>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Breakdown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Customers: 500 GB (25 million records).</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Products: 100 GB (1 million records).</w:t>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Orders: 800 GB (50 million records).</w:t>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Order_Items: 500 GB (200 million records).</w:t>
      </w:r>
    </w:p>
    <w:p w:rsidR="00000000" w:rsidDel="00000000" w:rsidP="00000000" w:rsidRDefault="00000000" w:rsidRPr="00000000" w14:paraId="0000003C">
      <w:pPr>
        <w:numPr>
          <w:ilvl w:val="1"/>
          <w:numId w:val="1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Payments: 100 GB (50 million records).</w:t>
      </w:r>
    </w:p>
    <w:p w:rsidR="00000000" w:rsidDel="00000000" w:rsidP="00000000" w:rsidRDefault="00000000" w:rsidRPr="00000000" w14:paraId="0000003D">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rFonts w:ascii="Roboto" w:cs="Roboto" w:eastAsia="Roboto" w:hAnsi="Roboto"/>
          <w:b w:val="1"/>
          <w:color w:val="404040"/>
        </w:rPr>
      </w:pPr>
      <w:bookmarkStart w:colFirst="0" w:colLast="0" w:name="_bpmzlggi7w1i" w:id="11"/>
      <w:bookmarkEnd w:id="11"/>
      <w:r w:rsidDel="00000000" w:rsidR="00000000" w:rsidRPr="00000000">
        <w:rPr>
          <w:rFonts w:ascii="Roboto" w:cs="Roboto" w:eastAsia="Roboto" w:hAnsi="Roboto"/>
          <w:b w:val="1"/>
          <w:color w:val="404040"/>
          <w:rtl w:val="0"/>
        </w:rPr>
        <w:t xml:space="preserve">Migration Approach</w:t>
      </w:r>
    </w:p>
    <w:p w:rsidR="00000000" w:rsidDel="00000000" w:rsidP="00000000" w:rsidRDefault="00000000" w:rsidRPr="00000000" w14:paraId="0000003F">
      <w:pPr>
        <w:pStyle w:val="Heading5"/>
        <w:keepNext w:val="0"/>
        <w:keepLines w:val="0"/>
        <w:spacing w:after="40" w:before="220" w:lineRule="auto"/>
        <w:rPr>
          <w:rFonts w:ascii="Roboto" w:cs="Roboto" w:eastAsia="Roboto" w:hAnsi="Roboto"/>
          <w:b w:val="1"/>
          <w:color w:val="404040"/>
          <w:sz w:val="24"/>
          <w:szCs w:val="24"/>
        </w:rPr>
      </w:pPr>
      <w:bookmarkStart w:colFirst="0" w:colLast="0" w:name="_ypcb9wf78gby" w:id="12"/>
      <w:bookmarkEnd w:id="12"/>
      <w:r w:rsidDel="00000000" w:rsidR="00000000" w:rsidRPr="00000000">
        <w:rPr>
          <w:rFonts w:ascii="Roboto" w:cs="Roboto" w:eastAsia="Roboto" w:hAnsi="Roboto"/>
          <w:b w:val="1"/>
          <w:color w:val="404040"/>
          <w:sz w:val="24"/>
          <w:szCs w:val="24"/>
          <w:rtl w:val="0"/>
        </w:rPr>
        <w:t xml:space="preserve">1. Assessment and Planning</w:t>
      </w:r>
    </w:p>
    <w:p w:rsidR="00000000" w:rsidDel="00000000" w:rsidP="00000000" w:rsidRDefault="00000000" w:rsidRPr="00000000" w14:paraId="00000040">
      <w:pPr>
        <w:numPr>
          <w:ilvl w:val="0"/>
          <w:numId w:val="3"/>
        </w:numPr>
        <w:spacing w:after="0" w:afterAutospacing="0"/>
        <w:ind w:left="720" w:hanging="360"/>
      </w:pPr>
      <w:r w:rsidDel="00000000" w:rsidR="00000000" w:rsidRPr="00000000">
        <w:rPr>
          <w:rFonts w:ascii="Roboto" w:cs="Roboto" w:eastAsia="Roboto" w:hAnsi="Roboto"/>
          <w:b w:val="1"/>
          <w:color w:val="404040"/>
          <w:sz w:val="24"/>
          <w:szCs w:val="24"/>
          <w:rtl w:val="0"/>
        </w:rPr>
        <w:t xml:space="preserve">Inventory</w:t>
      </w:r>
      <w:r w:rsidDel="00000000" w:rsidR="00000000" w:rsidRPr="00000000">
        <w:rPr>
          <w:rFonts w:ascii="Roboto" w:cs="Roboto" w:eastAsia="Roboto" w:hAnsi="Roboto"/>
          <w:color w:val="404040"/>
          <w:sz w:val="24"/>
          <w:szCs w:val="24"/>
          <w:rtl w:val="0"/>
        </w:rPr>
        <w:t xml:space="preserve">: Identify all tables, stored procedures, and functions in the AWS RDS MySQL database.</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Compatibility Check</w:t>
      </w:r>
      <w:r w:rsidDel="00000000" w:rsidR="00000000" w:rsidRPr="00000000">
        <w:rPr>
          <w:rFonts w:ascii="Roboto" w:cs="Roboto" w:eastAsia="Roboto" w:hAnsi="Roboto"/>
          <w:color w:val="404040"/>
          <w:sz w:val="24"/>
          <w:szCs w:val="24"/>
          <w:rtl w:val="0"/>
        </w:rPr>
        <w:t xml:space="preserve">: Verify that all MySQL features used in AWS RDS are supported in GCP Cloud SQL.</w:t>
      </w:r>
    </w:p>
    <w:p w:rsidR="00000000" w:rsidDel="00000000" w:rsidP="00000000" w:rsidRDefault="00000000" w:rsidRPr="00000000" w14:paraId="00000042">
      <w:pPr>
        <w:numPr>
          <w:ilvl w:val="0"/>
          <w:numId w:val="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Migration Strategy</w:t>
      </w:r>
      <w:r w:rsidDel="00000000" w:rsidR="00000000" w:rsidRPr="00000000">
        <w:rPr>
          <w:rFonts w:ascii="Roboto" w:cs="Roboto" w:eastAsia="Roboto" w:hAnsi="Roboto"/>
          <w:color w:val="404040"/>
          <w:sz w:val="24"/>
          <w:szCs w:val="24"/>
          <w:rtl w:val="0"/>
        </w:rPr>
        <w:t xml:space="preserve">: Use </w:t>
      </w:r>
      <w:r w:rsidDel="00000000" w:rsidR="00000000" w:rsidRPr="00000000">
        <w:rPr>
          <w:rFonts w:ascii="Roboto" w:cs="Roboto" w:eastAsia="Roboto" w:hAnsi="Roboto"/>
          <w:b w:val="1"/>
          <w:color w:val="404040"/>
          <w:sz w:val="24"/>
          <w:szCs w:val="24"/>
          <w:rtl w:val="0"/>
        </w:rPr>
        <w:t xml:space="preserve">AWS Database Migration Service (DMS)</w:t>
      </w:r>
      <w:r w:rsidDel="00000000" w:rsidR="00000000" w:rsidRPr="00000000">
        <w:rPr>
          <w:rFonts w:ascii="Roboto" w:cs="Roboto" w:eastAsia="Roboto" w:hAnsi="Roboto"/>
          <w:color w:val="404040"/>
          <w:sz w:val="24"/>
          <w:szCs w:val="24"/>
          <w:rtl w:val="0"/>
        </w:rPr>
        <w:t xml:space="preserve"> for continuous replication to minimize downtime.</w:t>
      </w:r>
    </w:p>
    <w:p w:rsidR="00000000" w:rsidDel="00000000" w:rsidP="00000000" w:rsidRDefault="00000000" w:rsidRPr="00000000" w14:paraId="00000043">
      <w:pPr>
        <w:pStyle w:val="Heading5"/>
        <w:keepNext w:val="0"/>
        <w:keepLines w:val="0"/>
        <w:spacing w:after="40" w:before="220" w:lineRule="auto"/>
        <w:rPr>
          <w:rFonts w:ascii="Roboto" w:cs="Roboto" w:eastAsia="Roboto" w:hAnsi="Roboto"/>
          <w:b w:val="1"/>
          <w:color w:val="404040"/>
          <w:sz w:val="24"/>
          <w:szCs w:val="24"/>
        </w:rPr>
      </w:pPr>
      <w:bookmarkStart w:colFirst="0" w:colLast="0" w:name="_hjge5c756kq5" w:id="13"/>
      <w:bookmarkEnd w:id="13"/>
      <w:r w:rsidDel="00000000" w:rsidR="00000000" w:rsidRPr="00000000">
        <w:rPr>
          <w:rFonts w:ascii="Roboto" w:cs="Roboto" w:eastAsia="Roboto" w:hAnsi="Roboto"/>
          <w:b w:val="1"/>
          <w:color w:val="404040"/>
          <w:sz w:val="24"/>
          <w:szCs w:val="24"/>
          <w:rtl w:val="0"/>
        </w:rPr>
        <w:t xml:space="preserve">2. Schema Migration</w:t>
      </w:r>
    </w:p>
    <w:p w:rsidR="00000000" w:rsidDel="00000000" w:rsidP="00000000" w:rsidRDefault="00000000" w:rsidRPr="00000000" w14:paraId="00000044">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Export the schema from AWS RDS using </w:t>
      </w:r>
      <w:r w:rsidDel="00000000" w:rsidR="00000000" w:rsidRPr="00000000">
        <w:rPr>
          <w:rFonts w:ascii="Roboto Mono" w:cs="Roboto Mono" w:eastAsia="Roboto Mono" w:hAnsi="Roboto Mono"/>
          <w:color w:val="404040"/>
          <w:sz w:val="21"/>
          <w:szCs w:val="21"/>
          <w:rtl w:val="0"/>
        </w:rPr>
        <w:t xml:space="preserve">mysqldump</w:t>
      </w:r>
      <w:r w:rsidDel="00000000" w:rsidR="00000000" w:rsidRPr="00000000">
        <w:rPr>
          <w:rFonts w:ascii="Roboto" w:cs="Roboto" w:eastAsia="Roboto" w:hAnsi="Roboto"/>
          <w:color w:val="404040"/>
          <w:sz w:val="24"/>
          <w:szCs w:val="24"/>
          <w:rtl w:val="0"/>
        </w:rPr>
        <w:t xml:space="preserve"> or AWS Schema Conversion Tool (SCT).</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Adjust the schema for GCP compatibility (e.g., remove AWS-specific extensions).</w:t>
      </w:r>
    </w:p>
    <w:p w:rsidR="00000000" w:rsidDel="00000000" w:rsidP="00000000" w:rsidRDefault="00000000" w:rsidRPr="00000000" w14:paraId="00000046">
      <w:pPr>
        <w:numPr>
          <w:ilvl w:val="0"/>
          <w:numId w:val="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Import the schema into GCP Cloud SQL.</w:t>
      </w:r>
    </w:p>
    <w:p w:rsidR="00000000" w:rsidDel="00000000" w:rsidP="00000000" w:rsidRDefault="00000000" w:rsidRPr="00000000" w14:paraId="00000047">
      <w:pPr>
        <w:pStyle w:val="Heading5"/>
        <w:keepNext w:val="0"/>
        <w:keepLines w:val="0"/>
        <w:spacing w:after="40" w:before="220" w:lineRule="auto"/>
        <w:rPr>
          <w:rFonts w:ascii="Roboto" w:cs="Roboto" w:eastAsia="Roboto" w:hAnsi="Roboto"/>
          <w:b w:val="1"/>
          <w:color w:val="404040"/>
          <w:sz w:val="24"/>
          <w:szCs w:val="24"/>
        </w:rPr>
      </w:pPr>
      <w:bookmarkStart w:colFirst="0" w:colLast="0" w:name="_15hs5681ltml" w:id="14"/>
      <w:bookmarkEnd w:id="14"/>
      <w:r w:rsidDel="00000000" w:rsidR="00000000" w:rsidRPr="00000000">
        <w:rPr>
          <w:rFonts w:ascii="Roboto" w:cs="Roboto" w:eastAsia="Roboto" w:hAnsi="Roboto"/>
          <w:b w:val="1"/>
          <w:color w:val="404040"/>
          <w:sz w:val="24"/>
          <w:szCs w:val="24"/>
          <w:rtl w:val="0"/>
        </w:rPr>
        <w:t xml:space="preserve">3. Data Migration</w:t>
      </w:r>
    </w:p>
    <w:p w:rsidR="00000000" w:rsidDel="00000000" w:rsidP="00000000" w:rsidRDefault="00000000" w:rsidRPr="00000000" w14:paraId="00000048">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AWS DMS</w:t>
      </w:r>
      <w:r w:rsidDel="00000000" w:rsidR="00000000" w:rsidRPr="00000000">
        <w:rPr>
          <w:rFonts w:ascii="Roboto" w:cs="Roboto" w:eastAsia="Roboto" w:hAnsi="Roboto"/>
          <w:color w:val="404040"/>
          <w:sz w:val="24"/>
          <w:szCs w:val="24"/>
          <w:rtl w:val="0"/>
        </w:rPr>
        <w:t xml:space="preserve"> to replicate data from AWS RDS to GCP Cloud SQL.</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Perform an initial bulk load followed by continuous replication for real-time sync.</w:t>
      </w:r>
    </w:p>
    <w:p w:rsidR="00000000" w:rsidDel="00000000" w:rsidP="00000000" w:rsidRDefault="00000000" w:rsidRPr="00000000" w14:paraId="0000004A">
      <w:pPr>
        <w:numPr>
          <w:ilvl w:val="0"/>
          <w:numId w:val="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Validate data integrity using row counts and checksums.</w:t>
      </w:r>
    </w:p>
    <w:p w:rsidR="00000000" w:rsidDel="00000000" w:rsidP="00000000" w:rsidRDefault="00000000" w:rsidRPr="00000000" w14:paraId="0000004B">
      <w:pPr>
        <w:pStyle w:val="Heading5"/>
        <w:keepNext w:val="0"/>
        <w:keepLines w:val="0"/>
        <w:spacing w:after="40" w:before="220" w:lineRule="auto"/>
        <w:rPr>
          <w:rFonts w:ascii="Roboto" w:cs="Roboto" w:eastAsia="Roboto" w:hAnsi="Roboto"/>
          <w:b w:val="1"/>
          <w:color w:val="404040"/>
          <w:sz w:val="24"/>
          <w:szCs w:val="24"/>
        </w:rPr>
      </w:pPr>
      <w:bookmarkStart w:colFirst="0" w:colLast="0" w:name="_aydfy5t46eub" w:id="15"/>
      <w:bookmarkEnd w:id="15"/>
      <w:r w:rsidDel="00000000" w:rsidR="00000000" w:rsidRPr="00000000">
        <w:rPr>
          <w:rFonts w:ascii="Roboto" w:cs="Roboto" w:eastAsia="Roboto" w:hAnsi="Roboto"/>
          <w:b w:val="1"/>
          <w:color w:val="404040"/>
          <w:sz w:val="24"/>
          <w:szCs w:val="24"/>
          <w:rtl w:val="0"/>
        </w:rPr>
        <w:t xml:space="preserve">4. Stored Procedures and Functions</w:t>
      </w:r>
    </w:p>
    <w:p w:rsidR="00000000" w:rsidDel="00000000" w:rsidP="00000000" w:rsidRDefault="00000000" w:rsidRPr="00000000" w14:paraId="0000004C">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Export stored procedures and functions from AWS RDS.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Refactor any AWS-specific SQL code to be compatible with GCP Cloud SQL.</w:t>
      </w:r>
    </w:p>
    <w:p w:rsidR="00000000" w:rsidDel="00000000" w:rsidP="00000000" w:rsidRDefault="00000000" w:rsidRPr="00000000" w14:paraId="0000004E">
      <w:pPr>
        <w:numPr>
          <w:ilvl w:val="0"/>
          <w:numId w:val="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Import the refactored code into GCP.</w:t>
      </w:r>
    </w:p>
    <w:p w:rsidR="00000000" w:rsidDel="00000000" w:rsidP="00000000" w:rsidRDefault="00000000" w:rsidRPr="00000000" w14:paraId="0000004F">
      <w:pPr>
        <w:pStyle w:val="Heading5"/>
        <w:keepNext w:val="0"/>
        <w:keepLines w:val="0"/>
        <w:spacing w:after="40" w:before="220" w:lineRule="auto"/>
        <w:rPr>
          <w:rFonts w:ascii="Roboto" w:cs="Roboto" w:eastAsia="Roboto" w:hAnsi="Roboto"/>
          <w:b w:val="1"/>
          <w:color w:val="404040"/>
          <w:sz w:val="24"/>
          <w:szCs w:val="24"/>
        </w:rPr>
      </w:pPr>
      <w:bookmarkStart w:colFirst="0" w:colLast="0" w:name="_9wwgxwsu82hn" w:id="16"/>
      <w:bookmarkEnd w:id="16"/>
      <w:r w:rsidDel="00000000" w:rsidR="00000000" w:rsidRPr="00000000">
        <w:rPr>
          <w:rFonts w:ascii="Roboto" w:cs="Roboto" w:eastAsia="Roboto" w:hAnsi="Roboto"/>
          <w:b w:val="1"/>
          <w:color w:val="404040"/>
          <w:sz w:val="24"/>
          <w:szCs w:val="24"/>
          <w:rtl w:val="0"/>
        </w:rPr>
        <w:t xml:space="preserve">5. Cutover and Go-Live</w:t>
      </w:r>
    </w:p>
    <w:p w:rsidR="00000000" w:rsidDel="00000000" w:rsidP="00000000" w:rsidRDefault="00000000" w:rsidRPr="00000000" w14:paraId="00000050">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Stop writes to the AWS database during the final sync.</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Redirect the application to the GCP Cloud SQL database.</w:t>
      </w:r>
    </w:p>
    <w:p w:rsidR="00000000" w:rsidDel="00000000" w:rsidP="00000000" w:rsidRDefault="00000000" w:rsidRPr="00000000" w14:paraId="00000052">
      <w:pPr>
        <w:numPr>
          <w:ilvl w:val="0"/>
          <w:numId w:val="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Monitor performance and resolve any issues.</w:t>
      </w:r>
    </w:p>
    <w:p w:rsidR="00000000" w:rsidDel="00000000" w:rsidP="00000000" w:rsidRDefault="00000000" w:rsidRPr="00000000" w14:paraId="00000053">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Roboto" w:cs="Roboto" w:eastAsia="Roboto" w:hAnsi="Roboto"/>
          <w:b w:val="1"/>
          <w:color w:val="404040"/>
        </w:rPr>
      </w:pPr>
      <w:bookmarkStart w:colFirst="0" w:colLast="0" w:name="_hs7slolfax6t" w:id="17"/>
      <w:bookmarkEnd w:id="17"/>
      <w:r w:rsidDel="00000000" w:rsidR="00000000" w:rsidRPr="00000000">
        <w:rPr>
          <w:rFonts w:ascii="Roboto" w:cs="Roboto" w:eastAsia="Roboto" w:hAnsi="Roboto"/>
          <w:b w:val="1"/>
          <w:color w:val="404040"/>
          <w:rtl w:val="0"/>
        </w:rPr>
        <w:t xml:space="preserve">Challenges and Fixes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2.36220472441"/>
        <w:gridCol w:w="6863.149606299214"/>
        <w:tblGridChange w:id="0">
          <w:tblGrid>
            <w:gridCol w:w="2162.36220472441"/>
            <w:gridCol w:w="6863.149606299214"/>
          </w:tblGrid>
        </w:tblGridChange>
      </w:tblGrid>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5">
            <w:pPr>
              <w:spacing w:before="240" w:lineRule="auto"/>
              <w:jc w:val="cente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Challenge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Fix</w:t>
            </w:r>
            <w:r w:rsidDel="00000000" w:rsidR="00000000" w:rsidRPr="00000000">
              <w:rPr>
                <w:rtl w:val="0"/>
              </w:rPr>
            </w:r>
          </w:p>
        </w:tc>
      </w:tr>
      <w:tr>
        <w:trPr>
          <w:cantSplit w:val="0"/>
          <w:trHeight w:val="86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7">
            <w:pPr>
              <w:spacing w:before="240" w:lineRule="auto"/>
              <w:jc w:val="cente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Large Data Volume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Use chunked migration and parallel processing.</w:t>
            </w:r>
          </w:p>
        </w:tc>
      </w:tr>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9">
            <w:pPr>
              <w:spacing w:before="240" w:lineRule="auto"/>
              <w:jc w:val="cente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Network Latency</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Use AWS Direct Connect and GCP Cloud Interconnect for high-speed data transfer.</w:t>
            </w:r>
          </w:p>
        </w:tc>
      </w:tr>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B">
            <w:pPr>
              <w:spacing w:before="240" w:lineRule="auto"/>
              <w:jc w:val="cente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Downtime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Use AWS DMS for continuous replication to minimize downtime.</w:t>
            </w:r>
          </w:p>
        </w:tc>
      </w:tr>
      <w:tr>
        <w:trPr>
          <w:cantSplit w:val="0"/>
          <w:trHeight w:val="86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D">
            <w:pPr>
              <w:spacing w:before="240" w:lineRule="auto"/>
              <w:jc w:val="cente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Compatibility Issues</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Refactor AWS-specific SQL code and test thoroughly.</w:t>
            </w:r>
          </w:p>
        </w:tc>
      </w:tr>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F">
            <w:pPr>
              <w:spacing w:before="240" w:lineRule="auto"/>
              <w:jc w:val="cente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Data Integrity</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Perform pre- and post-migration validation using checksums and sample queries.</w:t>
            </w:r>
          </w:p>
        </w:tc>
      </w:tr>
    </w:tbl>
    <w:p w:rsidR="00000000" w:rsidDel="00000000" w:rsidP="00000000" w:rsidRDefault="00000000" w:rsidRPr="00000000" w14:paraId="00000061">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rFonts w:ascii="Roboto" w:cs="Roboto" w:eastAsia="Roboto" w:hAnsi="Roboto"/>
          <w:b w:val="1"/>
          <w:color w:val="404040"/>
        </w:rPr>
      </w:pPr>
      <w:bookmarkStart w:colFirst="0" w:colLast="0" w:name="_8wgfpwtqd91" w:id="18"/>
      <w:bookmarkEnd w:id="18"/>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Roboto" w:cs="Roboto" w:eastAsia="Roboto" w:hAnsi="Roboto"/>
          <w:b w:val="1"/>
          <w:color w:val="404040"/>
        </w:rPr>
      </w:pPr>
      <w:bookmarkStart w:colFirst="0" w:colLast="0" w:name="_a65oynkoiqyl" w:id="19"/>
      <w:bookmarkEnd w:id="19"/>
      <w:r w:rsidDel="00000000" w:rsidR="00000000" w:rsidRPr="00000000">
        <w:rPr>
          <w:rFonts w:ascii="Roboto" w:cs="Roboto" w:eastAsia="Roboto" w:hAnsi="Roboto"/>
          <w:b w:val="1"/>
          <w:color w:val="404040"/>
          <w:rtl w:val="0"/>
        </w:rPr>
        <w:t xml:space="preserve">Implementation Plan</w:t>
      </w:r>
    </w:p>
    <w:p w:rsidR="00000000" w:rsidDel="00000000" w:rsidP="00000000" w:rsidRDefault="00000000" w:rsidRPr="00000000" w14:paraId="00000064">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Phase 1: Pre-Migration</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Inventory database objects.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Analyze compatibility and plan migration strategy.</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Set up GCP Cloud SQL instance.</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Phase 2: Schema Migration</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Export schema from AWS RDS.</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Adjust schema for GCP compatibility.</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Import schema into GCP Cloud SQL.</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Phase 3: Data Migration</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AWS DMS for initial bulk load and continuous replication.</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Validate data integrity.</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Phase 4: Code Migration</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Export stored procedures and functions from AWS RDS.</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Refactor and import into GCP Cloud SQL.</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Phase 5: Cutover</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Stop writes to AWS RDS during the final sync.</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Redirect application to GCP Cloud SQL.</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Phase 6: Post-Migration</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Monitor performance and resolve issues.</w:t>
      </w:r>
    </w:p>
    <w:p w:rsidR="00000000" w:rsidDel="00000000" w:rsidP="00000000" w:rsidRDefault="00000000" w:rsidRPr="00000000" w14:paraId="00000077">
      <w:pPr>
        <w:numPr>
          <w:ilvl w:val="1"/>
          <w:numId w:val="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Optimize the database for GCP.</w:t>
      </w:r>
    </w:p>
    <w:p w:rsidR="00000000" w:rsidDel="00000000" w:rsidP="00000000" w:rsidRDefault="00000000" w:rsidRPr="00000000" w14:paraId="00000078">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rFonts w:ascii="Roboto" w:cs="Roboto" w:eastAsia="Roboto" w:hAnsi="Roboto"/>
          <w:b w:val="1"/>
          <w:color w:val="404040"/>
        </w:rPr>
      </w:pPr>
      <w:bookmarkStart w:colFirst="0" w:colLast="0" w:name="_e18mb6pupl8g" w:id="20"/>
      <w:bookmarkEnd w:id="20"/>
      <w:r w:rsidDel="00000000" w:rsidR="00000000" w:rsidRPr="00000000">
        <w:rPr>
          <w:rFonts w:ascii="Roboto" w:cs="Roboto" w:eastAsia="Roboto" w:hAnsi="Roboto"/>
          <w:b w:val="1"/>
          <w:color w:val="404040"/>
          <w:rtl w:val="0"/>
        </w:rPr>
        <w:t xml:space="preserve">Tools and Applications Involved</w:t>
      </w:r>
    </w:p>
    <w:p w:rsidR="00000000" w:rsidDel="00000000" w:rsidP="00000000" w:rsidRDefault="00000000" w:rsidRPr="00000000" w14:paraId="0000007A">
      <w:pPr>
        <w:pStyle w:val="Heading5"/>
        <w:keepNext w:val="0"/>
        <w:keepLines w:val="0"/>
        <w:spacing w:after="40" w:before="220" w:lineRule="auto"/>
        <w:rPr>
          <w:rFonts w:ascii="Roboto" w:cs="Roboto" w:eastAsia="Roboto" w:hAnsi="Roboto"/>
          <w:b w:val="1"/>
          <w:color w:val="404040"/>
          <w:sz w:val="24"/>
          <w:szCs w:val="24"/>
        </w:rPr>
      </w:pPr>
      <w:bookmarkStart w:colFirst="0" w:colLast="0" w:name="_77d0rkgropm6" w:id="21"/>
      <w:bookmarkEnd w:id="21"/>
      <w:r w:rsidDel="00000000" w:rsidR="00000000" w:rsidRPr="00000000">
        <w:rPr>
          <w:rFonts w:ascii="Roboto" w:cs="Roboto" w:eastAsia="Roboto" w:hAnsi="Roboto"/>
          <w:b w:val="1"/>
          <w:color w:val="404040"/>
          <w:sz w:val="24"/>
          <w:szCs w:val="24"/>
          <w:rtl w:val="0"/>
        </w:rPr>
        <w:t xml:space="preserve">AWS Tools</w:t>
      </w:r>
    </w:p>
    <w:p w:rsidR="00000000" w:rsidDel="00000000" w:rsidP="00000000" w:rsidRDefault="00000000" w:rsidRPr="00000000" w14:paraId="0000007B">
      <w:pPr>
        <w:numPr>
          <w:ilvl w:val="0"/>
          <w:numId w:val="9"/>
        </w:numPr>
        <w:spacing w:after="0" w:afterAutospacing="0"/>
        <w:ind w:left="720" w:hanging="360"/>
      </w:pPr>
      <w:r w:rsidDel="00000000" w:rsidR="00000000" w:rsidRPr="00000000">
        <w:rPr>
          <w:rFonts w:ascii="Roboto" w:cs="Roboto" w:eastAsia="Roboto" w:hAnsi="Roboto"/>
          <w:b w:val="1"/>
          <w:color w:val="404040"/>
          <w:sz w:val="24"/>
          <w:szCs w:val="24"/>
          <w:rtl w:val="0"/>
        </w:rPr>
        <w:t xml:space="preserve">Amazon RDS</w:t>
      </w:r>
      <w:r w:rsidDel="00000000" w:rsidR="00000000" w:rsidRPr="00000000">
        <w:rPr>
          <w:rFonts w:ascii="Roboto" w:cs="Roboto" w:eastAsia="Roboto" w:hAnsi="Roboto"/>
          <w:color w:val="404040"/>
          <w:sz w:val="24"/>
          <w:szCs w:val="24"/>
          <w:rtl w:val="0"/>
        </w:rPr>
        <w:t xml:space="preserve">: Hosts the MySQL database.</w:t>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AWS Database Migration Service (DMS)</w:t>
      </w:r>
      <w:r w:rsidDel="00000000" w:rsidR="00000000" w:rsidRPr="00000000">
        <w:rPr>
          <w:rFonts w:ascii="Roboto" w:cs="Roboto" w:eastAsia="Roboto" w:hAnsi="Roboto"/>
          <w:color w:val="404040"/>
          <w:sz w:val="24"/>
          <w:szCs w:val="24"/>
          <w:rtl w:val="0"/>
        </w:rPr>
        <w:t xml:space="preserve">: For continuous data replication.</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AWS Schema Conversion Tool (SCT)</w:t>
      </w:r>
      <w:r w:rsidDel="00000000" w:rsidR="00000000" w:rsidRPr="00000000">
        <w:rPr>
          <w:rFonts w:ascii="Roboto" w:cs="Roboto" w:eastAsia="Roboto" w:hAnsi="Roboto"/>
          <w:color w:val="404040"/>
          <w:sz w:val="24"/>
          <w:szCs w:val="24"/>
          <w:rtl w:val="0"/>
        </w:rPr>
        <w:t xml:space="preserve">: For schema and code conversion.</w:t>
      </w:r>
    </w:p>
    <w:p w:rsidR="00000000" w:rsidDel="00000000" w:rsidP="00000000" w:rsidRDefault="00000000" w:rsidRPr="00000000" w14:paraId="0000007E">
      <w:pPr>
        <w:numPr>
          <w:ilvl w:val="0"/>
          <w:numId w:val="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AWS Direct Connect</w:t>
      </w:r>
      <w:r w:rsidDel="00000000" w:rsidR="00000000" w:rsidRPr="00000000">
        <w:rPr>
          <w:rFonts w:ascii="Roboto" w:cs="Roboto" w:eastAsia="Roboto" w:hAnsi="Roboto"/>
          <w:color w:val="404040"/>
          <w:sz w:val="24"/>
          <w:szCs w:val="24"/>
          <w:rtl w:val="0"/>
        </w:rPr>
        <w:t xml:space="preserve">: For high-speed, secure connectivity between AWS and GCP.</w:t>
      </w:r>
    </w:p>
    <w:p w:rsidR="00000000" w:rsidDel="00000000" w:rsidP="00000000" w:rsidRDefault="00000000" w:rsidRPr="00000000" w14:paraId="0000007F">
      <w:pPr>
        <w:pStyle w:val="Heading5"/>
        <w:keepNext w:val="0"/>
        <w:keepLines w:val="0"/>
        <w:spacing w:after="40" w:before="220" w:lineRule="auto"/>
        <w:rPr>
          <w:rFonts w:ascii="Roboto" w:cs="Roboto" w:eastAsia="Roboto" w:hAnsi="Roboto"/>
          <w:b w:val="1"/>
          <w:color w:val="404040"/>
          <w:sz w:val="24"/>
          <w:szCs w:val="24"/>
        </w:rPr>
      </w:pPr>
      <w:bookmarkStart w:colFirst="0" w:colLast="0" w:name="_nwoh0g8a906a" w:id="22"/>
      <w:bookmarkEnd w:id="22"/>
      <w:r w:rsidDel="00000000" w:rsidR="00000000" w:rsidRPr="00000000">
        <w:rPr>
          <w:rFonts w:ascii="Roboto" w:cs="Roboto" w:eastAsia="Roboto" w:hAnsi="Roboto"/>
          <w:b w:val="1"/>
          <w:color w:val="404040"/>
          <w:sz w:val="24"/>
          <w:szCs w:val="24"/>
          <w:rtl w:val="0"/>
        </w:rPr>
        <w:t xml:space="preserve">GCP Tools</w:t>
      </w:r>
    </w:p>
    <w:p w:rsidR="00000000" w:rsidDel="00000000" w:rsidP="00000000" w:rsidRDefault="00000000" w:rsidRPr="00000000" w14:paraId="00000080">
      <w:pPr>
        <w:numPr>
          <w:ilvl w:val="0"/>
          <w:numId w:val="14"/>
        </w:numPr>
        <w:spacing w:after="0" w:afterAutospacing="0"/>
        <w:ind w:left="720" w:hanging="360"/>
      </w:pPr>
      <w:r w:rsidDel="00000000" w:rsidR="00000000" w:rsidRPr="00000000">
        <w:rPr>
          <w:rFonts w:ascii="Roboto" w:cs="Roboto" w:eastAsia="Roboto" w:hAnsi="Roboto"/>
          <w:b w:val="1"/>
          <w:color w:val="404040"/>
          <w:sz w:val="24"/>
          <w:szCs w:val="24"/>
          <w:rtl w:val="0"/>
        </w:rPr>
        <w:t xml:space="preserve">Google Cloud SQL</w:t>
      </w:r>
      <w:r w:rsidDel="00000000" w:rsidR="00000000" w:rsidRPr="00000000">
        <w:rPr>
          <w:rFonts w:ascii="Roboto" w:cs="Roboto" w:eastAsia="Roboto" w:hAnsi="Roboto"/>
          <w:color w:val="404040"/>
          <w:sz w:val="24"/>
          <w:szCs w:val="24"/>
          <w:rtl w:val="0"/>
        </w:rPr>
        <w:t xml:space="preserve">: Target MySQL database.</w:t>
      </w:r>
    </w:p>
    <w:p w:rsidR="00000000" w:rsidDel="00000000" w:rsidP="00000000" w:rsidRDefault="00000000" w:rsidRPr="00000000" w14:paraId="00000081">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BigQuery</w:t>
      </w:r>
      <w:r w:rsidDel="00000000" w:rsidR="00000000" w:rsidRPr="00000000">
        <w:rPr>
          <w:rFonts w:ascii="Roboto" w:cs="Roboto" w:eastAsia="Roboto" w:hAnsi="Roboto"/>
          <w:color w:val="404040"/>
          <w:sz w:val="24"/>
          <w:szCs w:val="24"/>
          <w:rtl w:val="0"/>
        </w:rPr>
        <w:t xml:space="preserve">: For analytics and reporting post-migration.</w:t>
      </w:r>
    </w:p>
    <w:p w:rsidR="00000000" w:rsidDel="00000000" w:rsidP="00000000" w:rsidRDefault="00000000" w:rsidRPr="00000000" w14:paraId="00000082">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Cloud Monitoring</w:t>
      </w:r>
      <w:r w:rsidDel="00000000" w:rsidR="00000000" w:rsidRPr="00000000">
        <w:rPr>
          <w:rFonts w:ascii="Roboto" w:cs="Roboto" w:eastAsia="Roboto" w:hAnsi="Roboto"/>
          <w:color w:val="404040"/>
          <w:sz w:val="24"/>
          <w:szCs w:val="24"/>
          <w:rtl w:val="0"/>
        </w:rPr>
        <w:t xml:space="preserve">: For performance monitoring and troubleshooting.</w:t>
      </w:r>
    </w:p>
    <w:p w:rsidR="00000000" w:rsidDel="00000000" w:rsidP="00000000" w:rsidRDefault="00000000" w:rsidRPr="00000000" w14:paraId="00000083">
      <w:pPr>
        <w:numPr>
          <w:ilvl w:val="0"/>
          <w:numId w:val="1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Cloud Interconnect</w:t>
      </w:r>
      <w:r w:rsidDel="00000000" w:rsidR="00000000" w:rsidRPr="00000000">
        <w:rPr>
          <w:rFonts w:ascii="Roboto" w:cs="Roboto" w:eastAsia="Roboto" w:hAnsi="Roboto"/>
          <w:color w:val="404040"/>
          <w:sz w:val="24"/>
          <w:szCs w:val="24"/>
          <w:rtl w:val="0"/>
        </w:rPr>
        <w:t xml:space="preserve">: For high-speed connectivity between AWS and GCP.</w:t>
      </w:r>
    </w:p>
    <w:p w:rsidR="00000000" w:rsidDel="00000000" w:rsidP="00000000" w:rsidRDefault="00000000" w:rsidRPr="00000000" w14:paraId="00000084">
      <w:pPr>
        <w:pStyle w:val="Heading5"/>
        <w:keepNext w:val="0"/>
        <w:keepLines w:val="0"/>
        <w:spacing w:after="40" w:before="220" w:lineRule="auto"/>
        <w:rPr>
          <w:rFonts w:ascii="Roboto" w:cs="Roboto" w:eastAsia="Roboto" w:hAnsi="Roboto"/>
          <w:b w:val="1"/>
          <w:color w:val="404040"/>
          <w:sz w:val="24"/>
          <w:szCs w:val="24"/>
        </w:rPr>
      </w:pPr>
      <w:bookmarkStart w:colFirst="0" w:colLast="0" w:name="_jpetmhadujhq" w:id="23"/>
      <w:bookmarkEnd w:id="23"/>
      <w:r w:rsidDel="00000000" w:rsidR="00000000" w:rsidRPr="00000000">
        <w:rPr>
          <w:rFonts w:ascii="Roboto" w:cs="Roboto" w:eastAsia="Roboto" w:hAnsi="Roboto"/>
          <w:b w:val="1"/>
          <w:color w:val="404040"/>
          <w:sz w:val="24"/>
          <w:szCs w:val="24"/>
          <w:rtl w:val="0"/>
        </w:rPr>
        <w:t xml:space="preserve">Third-Party Tools</w:t>
      </w:r>
    </w:p>
    <w:p w:rsidR="00000000" w:rsidDel="00000000" w:rsidP="00000000" w:rsidRDefault="00000000" w:rsidRPr="00000000" w14:paraId="00000085">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Striim</w:t>
      </w:r>
      <w:r w:rsidDel="00000000" w:rsidR="00000000" w:rsidRPr="00000000">
        <w:rPr>
          <w:rFonts w:ascii="Roboto" w:cs="Roboto" w:eastAsia="Roboto" w:hAnsi="Roboto"/>
          <w:color w:val="404040"/>
          <w:sz w:val="24"/>
          <w:szCs w:val="24"/>
          <w:rtl w:val="0"/>
        </w:rPr>
        <w:t xml:space="preserve">: For real-time data integration and migration.</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Fivetran</w:t>
      </w:r>
      <w:r w:rsidDel="00000000" w:rsidR="00000000" w:rsidRPr="00000000">
        <w:rPr>
          <w:rFonts w:ascii="Roboto" w:cs="Roboto" w:eastAsia="Roboto" w:hAnsi="Roboto"/>
          <w:color w:val="404040"/>
          <w:sz w:val="24"/>
          <w:szCs w:val="24"/>
          <w:rtl w:val="0"/>
        </w:rPr>
        <w:t xml:space="preserve">: For automated data pipeline creation.</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Apache Airflow</w:t>
      </w:r>
      <w:r w:rsidDel="00000000" w:rsidR="00000000" w:rsidRPr="00000000">
        <w:rPr>
          <w:rFonts w:ascii="Roboto" w:cs="Roboto" w:eastAsia="Roboto" w:hAnsi="Roboto"/>
          <w:color w:val="404040"/>
          <w:sz w:val="24"/>
          <w:szCs w:val="24"/>
          <w:rtl w:val="0"/>
        </w:rPr>
        <w:t xml:space="preserve">: For orchestrating ETL workflows.</w:t>
      </w:r>
    </w:p>
    <w:p w:rsidR="00000000" w:rsidDel="00000000" w:rsidP="00000000" w:rsidRDefault="00000000" w:rsidRPr="00000000" w14:paraId="00000088">
      <w:pPr>
        <w:numPr>
          <w:ilvl w:val="0"/>
          <w:numId w:val="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dbt (Data Build Tool)</w:t>
      </w:r>
      <w:r w:rsidDel="00000000" w:rsidR="00000000" w:rsidRPr="00000000">
        <w:rPr>
          <w:rFonts w:ascii="Roboto" w:cs="Roboto" w:eastAsia="Roboto" w:hAnsi="Roboto"/>
          <w:color w:val="404040"/>
          <w:sz w:val="24"/>
          <w:szCs w:val="24"/>
          <w:rtl w:val="0"/>
        </w:rPr>
        <w:t xml:space="preserve">: For data validation and testing.</w:t>
      </w:r>
    </w:p>
    <w:p w:rsidR="00000000" w:rsidDel="00000000" w:rsidP="00000000" w:rsidRDefault="00000000" w:rsidRPr="00000000" w14:paraId="00000089">
      <w:pPr>
        <w:pStyle w:val="Heading5"/>
        <w:keepNext w:val="0"/>
        <w:keepLines w:val="0"/>
        <w:spacing w:after="40" w:before="220" w:lineRule="auto"/>
        <w:rPr>
          <w:rFonts w:ascii="Roboto" w:cs="Roboto" w:eastAsia="Roboto" w:hAnsi="Roboto"/>
          <w:b w:val="1"/>
          <w:color w:val="404040"/>
          <w:sz w:val="24"/>
          <w:szCs w:val="24"/>
        </w:rPr>
      </w:pPr>
      <w:bookmarkStart w:colFirst="0" w:colLast="0" w:name="_bx9xobo2837t" w:id="24"/>
      <w:bookmarkEnd w:id="24"/>
      <w:r w:rsidDel="00000000" w:rsidR="00000000" w:rsidRPr="00000000">
        <w:rPr>
          <w:rFonts w:ascii="Roboto" w:cs="Roboto" w:eastAsia="Roboto" w:hAnsi="Roboto"/>
          <w:b w:val="1"/>
          <w:color w:val="404040"/>
          <w:sz w:val="24"/>
          <w:szCs w:val="24"/>
          <w:rtl w:val="0"/>
        </w:rPr>
        <w:t xml:space="preserve">Open-Source Tools</w:t>
      </w:r>
    </w:p>
    <w:p w:rsidR="00000000" w:rsidDel="00000000" w:rsidP="00000000" w:rsidRDefault="00000000" w:rsidRPr="00000000" w14:paraId="0000008A">
      <w:pPr>
        <w:numPr>
          <w:ilvl w:val="0"/>
          <w:numId w:val="11"/>
        </w:numPr>
        <w:spacing w:after="0" w:afterAutospacing="0"/>
        <w:ind w:left="720" w:hanging="360"/>
      </w:pPr>
      <w:r w:rsidDel="00000000" w:rsidR="00000000" w:rsidRPr="00000000">
        <w:rPr>
          <w:rFonts w:ascii="Roboto" w:cs="Roboto" w:eastAsia="Roboto" w:hAnsi="Roboto"/>
          <w:b w:val="1"/>
          <w:color w:val="404040"/>
          <w:sz w:val="24"/>
          <w:szCs w:val="24"/>
          <w:rtl w:val="0"/>
        </w:rPr>
        <w:t xml:space="preserve">mysqldump</w:t>
      </w:r>
      <w:r w:rsidDel="00000000" w:rsidR="00000000" w:rsidRPr="00000000">
        <w:rPr>
          <w:rFonts w:ascii="Roboto" w:cs="Roboto" w:eastAsia="Roboto" w:hAnsi="Roboto"/>
          <w:color w:val="404040"/>
          <w:sz w:val="24"/>
          <w:szCs w:val="24"/>
          <w:rtl w:val="0"/>
        </w:rPr>
        <w:t xml:space="preserve">: For exporting schema and data from AWS RDS.</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mysql</w:t>
      </w:r>
      <w:r w:rsidDel="00000000" w:rsidR="00000000" w:rsidRPr="00000000">
        <w:rPr>
          <w:rFonts w:ascii="Roboto" w:cs="Roboto" w:eastAsia="Roboto" w:hAnsi="Roboto"/>
          <w:color w:val="404040"/>
          <w:sz w:val="24"/>
          <w:szCs w:val="24"/>
          <w:rtl w:val="0"/>
        </w:rPr>
        <w:t xml:space="preserve">: For importing schema and data into GCP Cloud SQL.</w:t>
      </w:r>
    </w:p>
    <w:p w:rsidR="00000000" w:rsidDel="00000000" w:rsidP="00000000" w:rsidRDefault="00000000" w:rsidRPr="00000000" w14:paraId="0000008C">
      <w:pPr>
        <w:numPr>
          <w:ilvl w:val="0"/>
          <w:numId w:val="1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pgloader</w:t>
      </w:r>
      <w:r w:rsidDel="00000000" w:rsidR="00000000" w:rsidRPr="00000000">
        <w:rPr>
          <w:rFonts w:ascii="Roboto" w:cs="Roboto" w:eastAsia="Roboto" w:hAnsi="Roboto"/>
          <w:color w:val="404040"/>
          <w:sz w:val="24"/>
          <w:szCs w:val="24"/>
          <w:rtl w:val="0"/>
        </w:rPr>
        <w:t xml:space="preserve">: For data migration (if PostgreSQL is involved).</w:t>
      </w:r>
    </w:p>
    <w:p w:rsidR="00000000" w:rsidDel="00000000" w:rsidP="00000000" w:rsidRDefault="00000000" w:rsidRPr="00000000" w14:paraId="0000008D">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rFonts w:ascii="Roboto" w:cs="Roboto" w:eastAsia="Roboto" w:hAnsi="Roboto"/>
          <w:b w:val="1"/>
          <w:color w:val="404040"/>
        </w:rPr>
      </w:pPr>
      <w:bookmarkStart w:colFirst="0" w:colLast="0" w:name="_yy8uovne1bxt" w:id="25"/>
      <w:bookmarkEnd w:id="25"/>
      <w:r w:rsidDel="00000000" w:rsidR="00000000" w:rsidRPr="00000000">
        <w:rPr>
          <w:rFonts w:ascii="Roboto" w:cs="Roboto" w:eastAsia="Roboto" w:hAnsi="Roboto"/>
          <w:b w:val="1"/>
          <w:color w:val="404040"/>
          <w:rtl w:val="0"/>
        </w:rPr>
        <w:t xml:space="preserve">Cost Optimization Strategies</w:t>
      </w:r>
    </w:p>
    <w:p w:rsidR="00000000" w:rsidDel="00000000" w:rsidP="00000000" w:rsidRDefault="00000000" w:rsidRPr="00000000" w14:paraId="0000008F">
      <w:pPr>
        <w:numPr>
          <w:ilvl w:val="0"/>
          <w:numId w:val="13"/>
        </w:numPr>
        <w:spacing w:after="0" w:afterAutospacing="0"/>
        <w:ind w:left="720" w:hanging="360"/>
      </w:pPr>
      <w:r w:rsidDel="00000000" w:rsidR="00000000" w:rsidRPr="00000000">
        <w:rPr>
          <w:rFonts w:ascii="Roboto" w:cs="Roboto" w:eastAsia="Roboto" w:hAnsi="Roboto"/>
          <w:b w:val="1"/>
          <w:color w:val="404040"/>
          <w:sz w:val="24"/>
          <w:szCs w:val="24"/>
          <w:rtl w:val="0"/>
        </w:rPr>
        <w:t xml:space="preserve">Right-Sizing Resources</w:t>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Analyze current AWS RDS instance usage (CPU, memory, storage).</w:t>
      </w:r>
    </w:p>
    <w:p w:rsidR="00000000" w:rsidDel="00000000" w:rsidP="00000000" w:rsidRDefault="00000000" w:rsidRPr="00000000" w14:paraId="00000091">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Choose a GCP Cloud SQL instance type that matches the workload (e.g., </w:t>
      </w:r>
      <w:r w:rsidDel="00000000" w:rsidR="00000000" w:rsidRPr="00000000">
        <w:rPr>
          <w:rFonts w:ascii="Roboto Mono" w:cs="Roboto Mono" w:eastAsia="Roboto Mono" w:hAnsi="Roboto Mono"/>
          <w:color w:val="404040"/>
          <w:sz w:val="21"/>
          <w:szCs w:val="21"/>
          <w:rtl w:val="0"/>
        </w:rPr>
        <w:t xml:space="preserve">db-n1-standard-4</w:t>
      </w:r>
      <w:r w:rsidDel="00000000" w:rsidR="00000000" w:rsidRPr="00000000">
        <w:rPr>
          <w:rFonts w:ascii="Roboto" w:cs="Roboto" w:eastAsia="Roboto" w:hAnsi="Roboto"/>
          <w:color w:val="404040"/>
          <w:sz w:val="24"/>
          <w:szCs w:val="24"/>
          <w:rtl w:val="0"/>
        </w:rPr>
        <w:t xml:space="preserve"> instead of over-provisioned resources).</w:t>
      </w:r>
    </w:p>
    <w:p w:rsidR="00000000" w:rsidDel="00000000" w:rsidP="00000000" w:rsidRDefault="00000000" w:rsidRPr="00000000" w14:paraId="00000092">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GCP’s Committed Use Discounts</w:t>
      </w:r>
      <w:r w:rsidDel="00000000" w:rsidR="00000000" w:rsidRPr="00000000">
        <w:rPr>
          <w:rFonts w:ascii="Roboto" w:cs="Roboto" w:eastAsia="Roboto" w:hAnsi="Roboto"/>
          <w:color w:val="404040"/>
          <w:sz w:val="24"/>
          <w:szCs w:val="24"/>
          <w:rtl w:val="0"/>
        </w:rPr>
        <w:t xml:space="preserve"> for long-term cost savings.</w:t>
      </w:r>
    </w:p>
    <w:p w:rsidR="00000000" w:rsidDel="00000000" w:rsidP="00000000" w:rsidRDefault="00000000" w:rsidRPr="00000000" w14:paraId="00000093">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Storage Optimization</w:t>
      </w:r>
    </w:p>
    <w:p w:rsidR="00000000" w:rsidDel="00000000" w:rsidP="00000000" w:rsidRDefault="00000000" w:rsidRPr="00000000" w14:paraId="00000094">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GCP’s Standard or SSD storage</w:t>
      </w:r>
      <w:r w:rsidDel="00000000" w:rsidR="00000000" w:rsidRPr="00000000">
        <w:rPr>
          <w:rFonts w:ascii="Roboto" w:cs="Roboto" w:eastAsia="Roboto" w:hAnsi="Roboto"/>
          <w:color w:val="404040"/>
          <w:sz w:val="24"/>
          <w:szCs w:val="24"/>
          <w:rtl w:val="0"/>
        </w:rPr>
        <w:t xml:space="preserve"> based on performance needs.</w:t>
      </w:r>
    </w:p>
    <w:p w:rsidR="00000000" w:rsidDel="00000000" w:rsidP="00000000" w:rsidRDefault="00000000" w:rsidRPr="00000000" w14:paraId="00000095">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Enable </w:t>
      </w:r>
      <w:r w:rsidDel="00000000" w:rsidR="00000000" w:rsidRPr="00000000">
        <w:rPr>
          <w:rFonts w:ascii="Roboto" w:cs="Roboto" w:eastAsia="Roboto" w:hAnsi="Roboto"/>
          <w:b w:val="1"/>
          <w:color w:val="404040"/>
          <w:sz w:val="24"/>
          <w:szCs w:val="24"/>
          <w:rtl w:val="0"/>
        </w:rPr>
        <w:t xml:space="preserve">automatic storage scaling</w:t>
      </w:r>
      <w:r w:rsidDel="00000000" w:rsidR="00000000" w:rsidRPr="00000000">
        <w:rPr>
          <w:rFonts w:ascii="Roboto" w:cs="Roboto" w:eastAsia="Roboto" w:hAnsi="Roboto"/>
          <w:color w:val="404040"/>
          <w:sz w:val="24"/>
          <w:szCs w:val="24"/>
          <w:rtl w:val="0"/>
        </w:rPr>
        <w:t xml:space="preserve"> to avoid over-provisioning.</w:t>
      </w:r>
    </w:p>
    <w:p w:rsidR="00000000" w:rsidDel="00000000" w:rsidP="00000000" w:rsidRDefault="00000000" w:rsidRPr="00000000" w14:paraId="00000096">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Network Cost Reduction</w:t>
      </w:r>
    </w:p>
    <w:p w:rsidR="00000000" w:rsidDel="00000000" w:rsidP="00000000" w:rsidRDefault="00000000" w:rsidRPr="00000000" w14:paraId="00000097">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GCP’s Premium Tier Network</w:t>
      </w:r>
      <w:r w:rsidDel="00000000" w:rsidR="00000000" w:rsidRPr="00000000">
        <w:rPr>
          <w:rFonts w:ascii="Roboto" w:cs="Roboto" w:eastAsia="Roboto" w:hAnsi="Roboto"/>
          <w:color w:val="404040"/>
          <w:sz w:val="24"/>
          <w:szCs w:val="24"/>
          <w:rtl w:val="0"/>
        </w:rPr>
        <w:t xml:space="preserve"> for predictable pricing and low latency.</w:t>
      </w:r>
    </w:p>
    <w:p w:rsidR="00000000" w:rsidDel="00000000" w:rsidP="00000000" w:rsidRDefault="00000000" w:rsidRPr="00000000" w14:paraId="00000098">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Leverage </w:t>
      </w:r>
      <w:r w:rsidDel="00000000" w:rsidR="00000000" w:rsidRPr="00000000">
        <w:rPr>
          <w:rFonts w:ascii="Roboto" w:cs="Roboto" w:eastAsia="Roboto" w:hAnsi="Roboto"/>
          <w:b w:val="1"/>
          <w:color w:val="404040"/>
          <w:sz w:val="24"/>
          <w:szCs w:val="24"/>
          <w:rtl w:val="0"/>
        </w:rPr>
        <w:t xml:space="preserve">AWS Direct Connect</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w:cs="Roboto" w:eastAsia="Roboto" w:hAnsi="Roboto"/>
          <w:b w:val="1"/>
          <w:color w:val="404040"/>
          <w:sz w:val="24"/>
          <w:szCs w:val="24"/>
          <w:rtl w:val="0"/>
        </w:rPr>
        <w:t xml:space="preserve">GCP Cloud Interconnect</w:t>
      </w:r>
      <w:r w:rsidDel="00000000" w:rsidR="00000000" w:rsidRPr="00000000">
        <w:rPr>
          <w:rFonts w:ascii="Roboto" w:cs="Roboto" w:eastAsia="Roboto" w:hAnsi="Roboto"/>
          <w:color w:val="404040"/>
          <w:sz w:val="24"/>
          <w:szCs w:val="24"/>
          <w:rtl w:val="0"/>
        </w:rPr>
        <w:t xml:space="preserve"> to reduce data transfer costs between AWS and GCP.</w:t>
      </w:r>
    </w:p>
    <w:p w:rsidR="00000000" w:rsidDel="00000000" w:rsidP="00000000" w:rsidRDefault="00000000" w:rsidRPr="00000000" w14:paraId="00000099">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Serverless and Managed Services</w:t>
      </w:r>
    </w:p>
    <w:p w:rsidR="00000000" w:rsidDel="00000000" w:rsidP="00000000" w:rsidRDefault="00000000" w:rsidRPr="00000000" w14:paraId="0000009A">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GCP BigQuery</w:t>
      </w:r>
      <w:r w:rsidDel="00000000" w:rsidR="00000000" w:rsidRPr="00000000">
        <w:rPr>
          <w:rFonts w:ascii="Roboto" w:cs="Roboto" w:eastAsia="Roboto" w:hAnsi="Roboto"/>
          <w:color w:val="404040"/>
          <w:sz w:val="24"/>
          <w:szCs w:val="24"/>
          <w:rtl w:val="0"/>
        </w:rPr>
        <w:t xml:space="preserve"> for analytics instead of running expensive ETL pipelines on AWS.</w:t>
      </w:r>
    </w:p>
    <w:p w:rsidR="00000000" w:rsidDel="00000000" w:rsidP="00000000" w:rsidRDefault="00000000" w:rsidRPr="00000000" w14:paraId="0000009B">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Leverage </w:t>
      </w:r>
      <w:r w:rsidDel="00000000" w:rsidR="00000000" w:rsidRPr="00000000">
        <w:rPr>
          <w:rFonts w:ascii="Roboto" w:cs="Roboto" w:eastAsia="Roboto" w:hAnsi="Roboto"/>
          <w:b w:val="1"/>
          <w:color w:val="404040"/>
          <w:sz w:val="24"/>
          <w:szCs w:val="24"/>
          <w:rtl w:val="0"/>
        </w:rPr>
        <w:t xml:space="preserve">Cloud SQL’s automated backups</w:t>
      </w:r>
      <w:r w:rsidDel="00000000" w:rsidR="00000000" w:rsidRPr="00000000">
        <w:rPr>
          <w:rFonts w:ascii="Roboto" w:cs="Roboto" w:eastAsia="Roboto" w:hAnsi="Roboto"/>
          <w:color w:val="404040"/>
          <w:sz w:val="24"/>
          <w:szCs w:val="24"/>
          <w:rtl w:val="0"/>
        </w:rPr>
        <w:t xml:space="preserve"> and maintenance to reduce operational overhead.</w:t>
      </w:r>
    </w:p>
    <w:p w:rsidR="00000000" w:rsidDel="00000000" w:rsidP="00000000" w:rsidRDefault="00000000" w:rsidRPr="00000000" w14:paraId="0000009C">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Monitoring and Cost Management</w:t>
      </w:r>
    </w:p>
    <w:p w:rsidR="00000000" w:rsidDel="00000000" w:rsidP="00000000" w:rsidRDefault="00000000" w:rsidRPr="00000000" w14:paraId="0000009D">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GCP’s Cost Management Tools</w:t>
      </w:r>
      <w:r w:rsidDel="00000000" w:rsidR="00000000" w:rsidRPr="00000000">
        <w:rPr>
          <w:rFonts w:ascii="Roboto" w:cs="Roboto" w:eastAsia="Roboto" w:hAnsi="Roboto"/>
          <w:color w:val="404040"/>
          <w:sz w:val="24"/>
          <w:szCs w:val="24"/>
          <w:rtl w:val="0"/>
        </w:rPr>
        <w:t xml:space="preserve"> to monitor and optimize spending.</w:t>
      </w:r>
    </w:p>
    <w:p w:rsidR="00000000" w:rsidDel="00000000" w:rsidP="00000000" w:rsidRDefault="00000000" w:rsidRPr="00000000" w14:paraId="0000009E">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Set up </w:t>
      </w:r>
      <w:r w:rsidDel="00000000" w:rsidR="00000000" w:rsidRPr="00000000">
        <w:rPr>
          <w:rFonts w:ascii="Roboto" w:cs="Roboto" w:eastAsia="Roboto" w:hAnsi="Roboto"/>
          <w:b w:val="1"/>
          <w:color w:val="404040"/>
          <w:sz w:val="24"/>
          <w:szCs w:val="24"/>
          <w:rtl w:val="0"/>
        </w:rPr>
        <w:t xml:space="preserve">budget alerts</w:t>
      </w:r>
      <w:r w:rsidDel="00000000" w:rsidR="00000000" w:rsidRPr="00000000">
        <w:rPr>
          <w:rFonts w:ascii="Roboto" w:cs="Roboto" w:eastAsia="Roboto" w:hAnsi="Roboto"/>
          <w:color w:val="404040"/>
          <w:sz w:val="24"/>
          <w:szCs w:val="24"/>
          <w:rtl w:val="0"/>
        </w:rPr>
        <w:t xml:space="preserve"> to avoid unexpected costs.</w:t>
      </w:r>
    </w:p>
    <w:p w:rsidR="00000000" w:rsidDel="00000000" w:rsidP="00000000" w:rsidRDefault="00000000" w:rsidRPr="00000000" w14:paraId="0000009F">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Data Lifecycle Management</w:t>
      </w:r>
    </w:p>
    <w:p w:rsidR="00000000" w:rsidDel="00000000" w:rsidP="00000000" w:rsidRDefault="00000000" w:rsidRPr="00000000" w14:paraId="000000A0">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Archive historical data to </w:t>
      </w:r>
      <w:r w:rsidDel="00000000" w:rsidR="00000000" w:rsidRPr="00000000">
        <w:rPr>
          <w:rFonts w:ascii="Roboto" w:cs="Roboto" w:eastAsia="Roboto" w:hAnsi="Roboto"/>
          <w:b w:val="1"/>
          <w:color w:val="404040"/>
          <w:sz w:val="24"/>
          <w:szCs w:val="24"/>
          <w:rtl w:val="0"/>
        </w:rPr>
        <w:t xml:space="preserve">GCP Coldline Storage</w:t>
      </w:r>
      <w:r w:rsidDel="00000000" w:rsidR="00000000" w:rsidRPr="00000000">
        <w:rPr>
          <w:rFonts w:ascii="Roboto" w:cs="Roboto" w:eastAsia="Roboto" w:hAnsi="Roboto"/>
          <w:color w:val="404040"/>
          <w:sz w:val="24"/>
          <w:szCs w:val="24"/>
          <w:rtl w:val="0"/>
        </w:rPr>
        <w:t xml:space="preserve"> for cost-effective long-term storage.</w:t>
      </w:r>
    </w:p>
    <w:p w:rsidR="00000000" w:rsidDel="00000000" w:rsidP="00000000" w:rsidRDefault="00000000" w:rsidRPr="00000000" w14:paraId="000000A1">
      <w:pPr>
        <w:numPr>
          <w:ilvl w:val="1"/>
          <w:numId w:val="1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Use </w:t>
      </w:r>
      <w:r w:rsidDel="00000000" w:rsidR="00000000" w:rsidRPr="00000000">
        <w:rPr>
          <w:rFonts w:ascii="Roboto" w:cs="Roboto" w:eastAsia="Roboto" w:hAnsi="Roboto"/>
          <w:b w:val="1"/>
          <w:color w:val="404040"/>
          <w:sz w:val="24"/>
          <w:szCs w:val="24"/>
          <w:rtl w:val="0"/>
        </w:rPr>
        <w:t xml:space="preserve">BigQuery partitioning</w:t>
      </w:r>
      <w:r w:rsidDel="00000000" w:rsidR="00000000" w:rsidRPr="00000000">
        <w:rPr>
          <w:rFonts w:ascii="Roboto" w:cs="Roboto" w:eastAsia="Roboto" w:hAnsi="Roboto"/>
          <w:color w:val="404040"/>
          <w:sz w:val="24"/>
          <w:szCs w:val="24"/>
          <w:rtl w:val="0"/>
        </w:rPr>
        <w:t xml:space="preserve"> to reduce query costs for large datasets.</w:t>
      </w:r>
    </w:p>
    <w:p w:rsidR="00000000" w:rsidDel="00000000" w:rsidP="00000000" w:rsidRDefault="00000000" w:rsidRPr="00000000" w14:paraId="000000A2">
      <w:pPr>
        <w:spacing w:before="24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rFonts w:ascii="Roboto" w:cs="Roboto" w:eastAsia="Roboto" w:hAnsi="Roboto"/>
          <w:b w:val="1"/>
          <w:color w:val="404040"/>
        </w:rPr>
      </w:pPr>
      <w:bookmarkStart w:colFirst="0" w:colLast="0" w:name="_j4h4wk9y01o0" w:id="26"/>
      <w:bookmarkEnd w:id="26"/>
      <w:r w:rsidDel="00000000" w:rsidR="00000000" w:rsidRPr="00000000">
        <w:rPr>
          <w:rFonts w:ascii="Roboto" w:cs="Roboto" w:eastAsia="Roboto" w:hAnsi="Roboto"/>
          <w:b w:val="1"/>
          <w:color w:val="404040"/>
          <w:rtl w:val="0"/>
        </w:rPr>
        <w:t xml:space="preserve">Cost Benefits Post-Migration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9.0405611063325"/>
        <w:gridCol w:w="2464.950704691326"/>
        <w:gridCol w:w="2834.693310395024"/>
        <w:gridCol w:w="1426.8272348309404"/>
        <w:tblGridChange w:id="0">
          <w:tblGrid>
            <w:gridCol w:w="2299.0405611063325"/>
            <w:gridCol w:w="2464.950704691326"/>
            <w:gridCol w:w="2834.693310395024"/>
            <w:gridCol w:w="1426.8272348309404"/>
          </w:tblGrid>
        </w:tblGridChange>
      </w:tblGrid>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A4">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Cost Component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AWS Cost (Monthly)</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GCP Cost (Monthly)</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7">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Savings (%)</w:t>
            </w:r>
          </w:p>
        </w:tc>
      </w:tr>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A8">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Database Instance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$1,500 (db.m5.xlarge)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A">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$1,000 (db-n1-standard-4)</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B">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33%</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AC">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Storage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D">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$300 (500 GB SSD)</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E">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$200 (500 GB SSD)</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AF">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33%</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B0">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Backups</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1">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$100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2">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$50 (automated backups)</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3">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50%</w:t>
            </w:r>
          </w:p>
        </w:tc>
      </w:tr>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B4">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Data Transfer</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5">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$200 (AWS to Internet)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6">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$100 (GCP Premium Tier)</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7">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50%</w:t>
            </w:r>
          </w:p>
        </w:tc>
      </w:tr>
      <w:tr>
        <w:trPr>
          <w:cantSplit w:val="0"/>
          <w:trHeight w:val="86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B8">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Analytics (BigQuery)</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9">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$500 (AWS Redshift)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A">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$300 (BigQuery)</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B">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40%</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BC">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Total</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D">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$2,600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E">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Fonts w:ascii="Roboto" w:cs="Roboto" w:eastAsia="Roboto" w:hAnsi="Roboto"/>
                <w:b w:val="1"/>
                <w:color w:val="404040"/>
                <w:rtl w:val="0"/>
              </w:rPr>
              <w:t xml:space="preserve">$1,650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BF">
            <w:pPr>
              <w:pStyle w:val="Heading4"/>
              <w:keepNext w:val="0"/>
              <w:keepLines w:val="0"/>
              <w:spacing w:after="40" w:before="240" w:lineRule="auto"/>
              <w:rPr>
                <w:rFonts w:ascii="Roboto" w:cs="Roboto" w:eastAsia="Roboto" w:hAnsi="Roboto"/>
                <w:b w:val="1"/>
                <w:color w:val="404040"/>
              </w:rPr>
            </w:pPr>
            <w:bookmarkStart w:colFirst="0" w:colLast="0" w:name="_p5hecv7aazhs" w:id="28"/>
            <w:bookmarkEnd w:id="28"/>
            <w:r w:rsidDel="00000000" w:rsidR="00000000" w:rsidRPr="00000000">
              <w:rPr>
                <w:rFonts w:ascii="Roboto" w:cs="Roboto" w:eastAsia="Roboto" w:hAnsi="Roboto"/>
                <w:b w:val="1"/>
                <w:color w:val="404040"/>
                <w:rtl w:val="0"/>
              </w:rPr>
              <w:t xml:space="preserve">36.5%</w:t>
            </w:r>
          </w:p>
        </w:tc>
      </w:tr>
    </w:tbl>
    <w:p w:rsidR="00000000" w:rsidDel="00000000" w:rsidP="00000000" w:rsidRDefault="00000000" w:rsidRPr="00000000" w14:paraId="000000C0">
      <w:pPr>
        <w:pStyle w:val="Heading4"/>
        <w:keepNext w:val="0"/>
        <w:keepLines w:val="0"/>
        <w:spacing w:after="40" w:before="240" w:lineRule="auto"/>
        <w:rPr>
          <w:rFonts w:ascii="Roboto" w:cs="Roboto" w:eastAsia="Roboto" w:hAnsi="Roboto"/>
          <w:b w:val="1"/>
          <w:color w:val="404040"/>
        </w:rPr>
      </w:pPr>
      <w:bookmarkStart w:colFirst="0" w:colLast="0" w:name="_txz1r7jctf8o" w:id="27"/>
      <w:bookmarkEnd w:id="27"/>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rFonts w:ascii="Roboto" w:cs="Roboto" w:eastAsia="Roboto" w:hAnsi="Roboto"/>
          <w:b w:val="1"/>
          <w:color w:val="404040"/>
        </w:rPr>
      </w:pPr>
      <w:bookmarkStart w:colFirst="0" w:colLast="0" w:name="_yso4j17v0ak7" w:id="29"/>
      <w:bookmarkEnd w:id="29"/>
      <w:r w:rsidDel="00000000" w:rsidR="00000000" w:rsidRPr="00000000">
        <w:rPr>
          <w:rFonts w:ascii="Roboto" w:cs="Roboto" w:eastAsia="Roboto" w:hAnsi="Roboto"/>
          <w:b w:val="1"/>
          <w:color w:val="404040"/>
          <w:rtl w:val="0"/>
        </w:rPr>
        <w:t xml:space="preserve">Conclusion</w:t>
      </w:r>
    </w:p>
    <w:p w:rsidR="00000000" w:rsidDel="00000000" w:rsidP="00000000" w:rsidRDefault="00000000" w:rsidRPr="00000000" w14:paraId="000000C3">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By following a structured approach and leveraging tools like </w:t>
      </w:r>
      <w:r w:rsidDel="00000000" w:rsidR="00000000" w:rsidRPr="00000000">
        <w:rPr>
          <w:rFonts w:ascii="Roboto" w:cs="Roboto" w:eastAsia="Roboto" w:hAnsi="Roboto"/>
          <w:b w:val="1"/>
          <w:color w:val="404040"/>
          <w:sz w:val="24"/>
          <w:szCs w:val="24"/>
          <w:rtl w:val="0"/>
        </w:rPr>
        <w:t xml:space="preserve">AWS DMS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GCP Cloud SQL</w:t>
      </w:r>
      <w:r w:rsidDel="00000000" w:rsidR="00000000" w:rsidRPr="00000000">
        <w:rPr>
          <w:rFonts w:ascii="Roboto" w:cs="Roboto" w:eastAsia="Roboto" w:hAnsi="Roboto"/>
          <w:color w:val="404040"/>
          <w:sz w:val="24"/>
          <w:szCs w:val="24"/>
          <w:rtl w:val="0"/>
        </w:rPr>
        <w:t xml:space="preserve">, and third-party applications like </w:t>
      </w:r>
      <w:r w:rsidDel="00000000" w:rsidR="00000000" w:rsidRPr="00000000">
        <w:rPr>
          <w:rFonts w:ascii="Roboto" w:cs="Roboto" w:eastAsia="Roboto" w:hAnsi="Roboto"/>
          <w:b w:val="1"/>
          <w:color w:val="404040"/>
          <w:sz w:val="24"/>
          <w:szCs w:val="24"/>
          <w:rtl w:val="0"/>
        </w:rPr>
        <w:t xml:space="preserve">Striim</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w:cs="Roboto" w:eastAsia="Roboto" w:hAnsi="Roboto"/>
          <w:b w:val="1"/>
          <w:color w:val="404040"/>
          <w:sz w:val="24"/>
          <w:szCs w:val="24"/>
          <w:rtl w:val="0"/>
        </w:rPr>
        <w:t xml:space="preserve">Fivetran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ShopEase</w:t>
      </w:r>
      <w:r w:rsidDel="00000000" w:rsidR="00000000" w:rsidRPr="00000000">
        <w:rPr>
          <w:rFonts w:ascii="Roboto" w:cs="Roboto" w:eastAsia="Roboto" w:hAnsi="Roboto"/>
          <w:color w:val="404040"/>
          <w:sz w:val="24"/>
          <w:szCs w:val="24"/>
          <w:rtl w:val="0"/>
        </w:rPr>
        <w:t xml:space="preserve"> successfully migrated its database from AWS to GCP with minimal downtime and ensured data integrity. The migration enabled the company to integrate seamlessly with GCP's analytics tools, paving the way for data-driven decision-making. Additionally, cost optimization strategies such as right-sizing resources, storage optimization, and leveraging managed services helped </w:t>
      </w:r>
      <w:r w:rsidDel="00000000" w:rsidR="00000000" w:rsidRPr="00000000">
        <w:rPr>
          <w:rFonts w:ascii="Roboto" w:cs="Roboto" w:eastAsia="Roboto" w:hAnsi="Roboto"/>
          <w:b w:val="1"/>
          <w:color w:val="404040"/>
          <w:sz w:val="24"/>
          <w:szCs w:val="24"/>
          <w:rtl w:val="0"/>
        </w:rPr>
        <w:t xml:space="preserve">ShopEase</w:t>
      </w:r>
      <w:r w:rsidDel="00000000" w:rsidR="00000000" w:rsidRPr="00000000">
        <w:rPr>
          <w:rFonts w:ascii="Roboto" w:cs="Roboto" w:eastAsia="Roboto" w:hAnsi="Roboto"/>
          <w:color w:val="404040"/>
          <w:sz w:val="24"/>
          <w:szCs w:val="24"/>
          <w:rtl w:val="0"/>
        </w:rPr>
        <w:t xml:space="preserve"> reduce operational expenses significantly, achieving </w:t>
      </w:r>
      <w:r w:rsidDel="00000000" w:rsidR="00000000" w:rsidRPr="00000000">
        <w:rPr>
          <w:rFonts w:ascii="Roboto" w:cs="Roboto" w:eastAsia="Roboto" w:hAnsi="Roboto"/>
          <w:b w:val="1"/>
          <w:color w:val="0000ff"/>
          <w:sz w:val="24"/>
          <w:szCs w:val="24"/>
          <w:rtl w:val="0"/>
        </w:rPr>
        <w:t xml:space="preserve">36.5%</w:t>
      </w:r>
      <w:r w:rsidDel="00000000" w:rsidR="00000000" w:rsidRPr="00000000">
        <w:rPr>
          <w:rFonts w:ascii="Roboto" w:cs="Roboto" w:eastAsia="Roboto" w:hAnsi="Roboto"/>
          <w:b w:val="1"/>
          <w:color w:val="404040"/>
          <w:sz w:val="24"/>
          <w:szCs w:val="24"/>
          <w:rtl w:val="0"/>
        </w:rPr>
        <w:t xml:space="preserve"> in monthly savings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C4">
      <w:pPr>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