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rPr>
      </w:pPr>
      <w:r w:rsidDel="00000000" w:rsidR="00000000" w:rsidRPr="00000000">
        <w:rPr>
          <w:sz w:val="40"/>
          <w:szCs w:val="40"/>
        </w:rPr>
        <w:drawing>
          <wp:inline distB="0" distT="0" distL="0" distR="0">
            <wp:extent cx="2958949" cy="2154761"/>
            <wp:effectExtent b="0" l="0" r="0" t="0"/>
            <wp:docPr id="2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958949" cy="215476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40"/>
          <w:szCs w:val="40"/>
        </w:rPr>
      </w:pPr>
      <w:r w:rsidDel="00000000" w:rsidR="00000000" w:rsidRPr="00000000">
        <w:rPr>
          <w:sz w:val="40"/>
          <w:szCs w:val="40"/>
          <w:rtl w:val="0"/>
        </w:rPr>
        <w:t xml:space="preserve">Car Price prediction </w:t>
      </w:r>
    </w:p>
    <w:p w:rsidR="00000000" w:rsidDel="00000000" w:rsidP="00000000" w:rsidRDefault="00000000" w:rsidRPr="00000000" w14:paraId="00000003">
      <w:pPr>
        <w:jc w:val="center"/>
        <w:rPr>
          <w:sz w:val="40"/>
          <w:szCs w:val="40"/>
        </w:rPr>
      </w:pPr>
      <w:r w:rsidDel="00000000" w:rsidR="00000000" w:rsidRPr="00000000">
        <w:rPr>
          <w:rtl w:val="0"/>
        </w:rPr>
      </w:r>
    </w:p>
    <w:p w:rsidR="00000000" w:rsidDel="00000000" w:rsidP="00000000" w:rsidRDefault="00000000" w:rsidRPr="00000000" w14:paraId="00000004">
      <w:pPr>
        <w:jc w:val="center"/>
        <w:rPr>
          <w:sz w:val="40"/>
          <w:szCs w:val="40"/>
        </w:rPr>
      </w:pPr>
      <w:r w:rsidDel="00000000" w:rsidR="00000000" w:rsidRPr="00000000">
        <w:rPr>
          <w:rtl w:val="0"/>
        </w:rPr>
      </w:r>
    </w:p>
    <w:p w:rsidR="00000000" w:rsidDel="00000000" w:rsidP="00000000" w:rsidRDefault="00000000" w:rsidRPr="00000000" w14:paraId="00000005">
      <w:pPr>
        <w:jc w:val="center"/>
        <w:rPr>
          <w:sz w:val="40"/>
          <w:szCs w:val="40"/>
        </w:rPr>
      </w:pPr>
      <w:r w:rsidDel="00000000" w:rsidR="00000000" w:rsidRPr="00000000">
        <w:rPr>
          <w:rtl w:val="0"/>
        </w:rPr>
      </w:r>
    </w:p>
    <w:p w:rsidR="00000000" w:rsidDel="00000000" w:rsidP="00000000" w:rsidRDefault="00000000" w:rsidRPr="00000000" w14:paraId="00000006">
      <w:pPr>
        <w:jc w:val="center"/>
        <w:rPr>
          <w:sz w:val="40"/>
          <w:szCs w:val="40"/>
        </w:rPr>
      </w:pPr>
      <w:r w:rsidDel="00000000" w:rsidR="00000000" w:rsidRPr="00000000">
        <w:rPr>
          <w:rtl w:val="0"/>
        </w:rPr>
      </w:r>
    </w:p>
    <w:p w:rsidR="00000000" w:rsidDel="00000000" w:rsidP="00000000" w:rsidRDefault="00000000" w:rsidRPr="00000000" w14:paraId="00000007">
      <w:pPr>
        <w:jc w:val="center"/>
        <w:rPr>
          <w:sz w:val="40"/>
          <w:szCs w:val="40"/>
        </w:rPr>
      </w:pPr>
      <w:r w:rsidDel="00000000" w:rsidR="00000000" w:rsidRPr="00000000">
        <w:rPr>
          <w:rtl w:val="0"/>
        </w:rPr>
      </w:r>
    </w:p>
    <w:p w:rsidR="00000000" w:rsidDel="00000000" w:rsidP="00000000" w:rsidRDefault="00000000" w:rsidRPr="00000000" w14:paraId="00000008">
      <w:pPr>
        <w:jc w:val="center"/>
        <w:rPr>
          <w:sz w:val="40"/>
          <w:szCs w:val="40"/>
        </w:rPr>
      </w:pPr>
      <w:r w:rsidDel="00000000" w:rsidR="00000000" w:rsidRPr="00000000">
        <w:rPr>
          <w:rtl w:val="0"/>
        </w:rPr>
      </w:r>
    </w:p>
    <w:p w:rsidR="00000000" w:rsidDel="00000000" w:rsidP="00000000" w:rsidRDefault="00000000" w:rsidRPr="00000000" w14:paraId="00000009">
      <w:pPr>
        <w:jc w:val="center"/>
        <w:rPr>
          <w:sz w:val="40"/>
          <w:szCs w:val="40"/>
        </w:rPr>
      </w:pPr>
      <w:r w:rsidDel="00000000" w:rsidR="00000000" w:rsidRPr="00000000">
        <w:rPr>
          <w:rtl w:val="0"/>
        </w:rPr>
      </w:r>
    </w:p>
    <w:p w:rsidR="00000000" w:rsidDel="00000000" w:rsidP="00000000" w:rsidRDefault="00000000" w:rsidRPr="00000000" w14:paraId="0000000A">
      <w:pPr>
        <w:jc w:val="center"/>
        <w:rPr>
          <w:sz w:val="40"/>
          <w:szCs w:val="40"/>
        </w:rPr>
      </w:pPr>
      <w:r w:rsidDel="00000000" w:rsidR="00000000" w:rsidRPr="00000000">
        <w:rPr>
          <w:rtl w:val="0"/>
        </w:rPr>
      </w:r>
    </w:p>
    <w:p w:rsidR="00000000" w:rsidDel="00000000" w:rsidP="00000000" w:rsidRDefault="00000000" w:rsidRPr="00000000" w14:paraId="0000000B">
      <w:pPr>
        <w:jc w:val="center"/>
        <w:rPr>
          <w:sz w:val="40"/>
          <w:szCs w:val="40"/>
        </w:rPr>
      </w:pPr>
      <w:r w:rsidDel="00000000" w:rsidR="00000000" w:rsidRPr="00000000">
        <w:rPr>
          <w:rtl w:val="0"/>
        </w:rPr>
      </w:r>
    </w:p>
    <w:p w:rsidR="00000000" w:rsidDel="00000000" w:rsidP="00000000" w:rsidRDefault="00000000" w:rsidRPr="00000000" w14:paraId="0000000C">
      <w:pPr>
        <w:jc w:val="center"/>
        <w:rPr>
          <w:sz w:val="40"/>
          <w:szCs w:val="40"/>
        </w:rPr>
      </w:pPr>
      <w:r w:rsidDel="00000000" w:rsidR="00000000" w:rsidRPr="00000000">
        <w:rPr>
          <w:rtl w:val="0"/>
        </w:rPr>
      </w:r>
    </w:p>
    <w:p w:rsidR="00000000" w:rsidDel="00000000" w:rsidP="00000000" w:rsidRDefault="00000000" w:rsidRPr="00000000" w14:paraId="0000000D">
      <w:pPr>
        <w:rPr>
          <w:sz w:val="40"/>
          <w:szCs w:val="40"/>
        </w:rPr>
      </w:pPr>
      <w:r w:rsidDel="00000000" w:rsidR="00000000" w:rsidRPr="00000000">
        <w:rPr>
          <w:rtl w:val="0"/>
        </w:rPr>
      </w:r>
    </w:p>
    <w:p w:rsidR="00000000" w:rsidDel="00000000" w:rsidP="00000000" w:rsidRDefault="00000000" w:rsidRPr="00000000" w14:paraId="0000000E">
      <w:pPr>
        <w:jc w:val="center"/>
        <w:rPr>
          <w:sz w:val="40"/>
          <w:szCs w:val="40"/>
        </w:rPr>
      </w:pPr>
      <w:r w:rsidDel="00000000" w:rsidR="00000000" w:rsidRPr="00000000">
        <w:rPr>
          <w:rtl w:val="0"/>
        </w:rPr>
      </w:r>
    </w:p>
    <w:p w:rsidR="00000000" w:rsidDel="00000000" w:rsidP="00000000" w:rsidRDefault="00000000" w:rsidRPr="00000000" w14:paraId="0000000F">
      <w:pPr>
        <w:jc w:val="center"/>
        <w:rPr>
          <w:sz w:val="40"/>
          <w:szCs w:val="40"/>
        </w:rPr>
      </w:pPr>
      <w:r w:rsidDel="00000000" w:rsidR="00000000" w:rsidRPr="00000000">
        <w:rPr>
          <w:sz w:val="40"/>
          <w:szCs w:val="40"/>
          <w:rtl w:val="0"/>
        </w:rPr>
        <w:t xml:space="preserve">Submitted by:</w:t>
      </w:r>
    </w:p>
    <w:p w:rsidR="00000000" w:rsidDel="00000000" w:rsidP="00000000" w:rsidRDefault="00000000" w:rsidRPr="00000000" w14:paraId="00000010">
      <w:pPr>
        <w:jc w:val="center"/>
        <w:rPr>
          <w:sz w:val="40"/>
          <w:szCs w:val="40"/>
        </w:rPr>
      </w:pPr>
      <w:r w:rsidDel="00000000" w:rsidR="00000000" w:rsidRPr="00000000">
        <w:rPr>
          <w:sz w:val="40"/>
          <w:szCs w:val="40"/>
          <w:rtl w:val="0"/>
        </w:rPr>
        <w:t xml:space="preserve">Ashish Anand </w:t>
      </w:r>
    </w:p>
    <w:p w:rsidR="00000000" w:rsidDel="00000000" w:rsidP="00000000" w:rsidRDefault="00000000" w:rsidRPr="00000000" w14:paraId="00000011">
      <w:pPr>
        <w:jc w:val="center"/>
        <w:rPr>
          <w:b w:val="1"/>
          <w:sz w:val="40"/>
          <w:szCs w:val="40"/>
        </w:rPr>
      </w:pPr>
      <w:r w:rsidDel="00000000" w:rsidR="00000000" w:rsidRPr="00000000">
        <w:rPr>
          <w:b w:val="1"/>
          <w:sz w:val="40"/>
          <w:szCs w:val="40"/>
          <w:rtl w:val="0"/>
        </w:rPr>
        <w:t xml:space="preserve">ACKNOWLEDGMENT</w:t>
      </w:r>
    </w:p>
    <w:p w:rsidR="00000000" w:rsidDel="00000000" w:rsidP="00000000" w:rsidRDefault="00000000" w:rsidRPr="00000000" w14:paraId="00000012">
      <w:pPr>
        <w:rPr>
          <w:sz w:val="30"/>
          <w:szCs w:val="30"/>
        </w:rPr>
      </w:pPr>
      <w:r w:rsidDel="00000000" w:rsidR="00000000" w:rsidRPr="00000000">
        <w:rPr>
          <w:sz w:val="30"/>
          <w:szCs w:val="30"/>
          <w:rtl w:val="0"/>
        </w:rPr>
        <w:t xml:space="preserve">This includes mentioning all the references, research papers, data sources, professionals, and other resources that helped you and guided you in the completion of the project. </w:t>
      </w:r>
    </w:p>
    <w:p w:rsidR="00000000" w:rsidDel="00000000" w:rsidP="00000000" w:rsidRDefault="00000000" w:rsidRPr="00000000" w14:paraId="00000013">
      <w:pPr>
        <w:jc w:val="center"/>
        <w:rPr>
          <w:sz w:val="40"/>
          <w:szCs w:val="40"/>
        </w:rPr>
      </w:pPr>
      <w:r w:rsidDel="00000000" w:rsidR="00000000" w:rsidRPr="00000000">
        <w:rPr>
          <w:rtl w:val="0"/>
        </w:rPr>
      </w:r>
    </w:p>
    <w:p w:rsidR="00000000" w:rsidDel="00000000" w:rsidP="00000000" w:rsidRDefault="00000000" w:rsidRPr="00000000" w14:paraId="00000014">
      <w:pPr>
        <w:jc w:val="center"/>
        <w:rPr>
          <w:sz w:val="40"/>
          <w:szCs w:val="40"/>
        </w:rPr>
      </w:pPr>
      <w:r w:rsidDel="00000000" w:rsidR="00000000" w:rsidRPr="00000000">
        <w:rPr>
          <w:rtl w:val="0"/>
        </w:rPr>
      </w:r>
    </w:p>
    <w:p w:rsidR="00000000" w:rsidDel="00000000" w:rsidP="00000000" w:rsidRDefault="00000000" w:rsidRPr="00000000" w14:paraId="00000015">
      <w:pPr>
        <w:jc w:val="center"/>
        <w:rPr>
          <w:sz w:val="40"/>
          <w:szCs w:val="40"/>
        </w:rPr>
      </w:pPr>
      <w:r w:rsidDel="00000000" w:rsidR="00000000" w:rsidRPr="00000000">
        <w:rPr>
          <w:rtl w:val="0"/>
        </w:rPr>
      </w:r>
    </w:p>
    <w:p w:rsidR="00000000" w:rsidDel="00000000" w:rsidP="00000000" w:rsidRDefault="00000000" w:rsidRPr="00000000" w14:paraId="00000016">
      <w:pPr>
        <w:jc w:val="center"/>
        <w:rPr>
          <w:sz w:val="40"/>
          <w:szCs w:val="40"/>
        </w:rPr>
      </w:pPr>
      <w:r w:rsidDel="00000000" w:rsidR="00000000" w:rsidRPr="00000000">
        <w:rPr>
          <w:rtl w:val="0"/>
        </w:rPr>
      </w:r>
    </w:p>
    <w:p w:rsidR="00000000" w:rsidDel="00000000" w:rsidP="00000000" w:rsidRDefault="00000000" w:rsidRPr="00000000" w14:paraId="00000017">
      <w:pPr>
        <w:jc w:val="center"/>
        <w:rPr>
          <w:sz w:val="40"/>
          <w:szCs w:val="40"/>
        </w:rPr>
      </w:pPr>
      <w:r w:rsidDel="00000000" w:rsidR="00000000" w:rsidRPr="00000000">
        <w:rPr>
          <w:rtl w:val="0"/>
        </w:rPr>
      </w:r>
    </w:p>
    <w:p w:rsidR="00000000" w:rsidDel="00000000" w:rsidP="00000000" w:rsidRDefault="00000000" w:rsidRPr="00000000" w14:paraId="00000018">
      <w:pPr>
        <w:jc w:val="center"/>
        <w:rPr>
          <w:sz w:val="40"/>
          <w:szCs w:val="40"/>
        </w:rPr>
      </w:pPr>
      <w:r w:rsidDel="00000000" w:rsidR="00000000" w:rsidRPr="00000000">
        <w:rPr>
          <w:rtl w:val="0"/>
        </w:rPr>
      </w:r>
    </w:p>
    <w:p w:rsidR="00000000" w:rsidDel="00000000" w:rsidP="00000000" w:rsidRDefault="00000000" w:rsidRPr="00000000" w14:paraId="00000019">
      <w:pPr>
        <w:jc w:val="center"/>
        <w:rPr>
          <w:sz w:val="40"/>
          <w:szCs w:val="40"/>
        </w:rPr>
      </w:pPr>
      <w:r w:rsidDel="00000000" w:rsidR="00000000" w:rsidRPr="00000000">
        <w:rPr>
          <w:rtl w:val="0"/>
        </w:rPr>
      </w:r>
    </w:p>
    <w:p w:rsidR="00000000" w:rsidDel="00000000" w:rsidP="00000000" w:rsidRDefault="00000000" w:rsidRPr="00000000" w14:paraId="0000001A">
      <w:pPr>
        <w:jc w:val="center"/>
        <w:rPr>
          <w:sz w:val="40"/>
          <w:szCs w:val="40"/>
        </w:rPr>
      </w:pPr>
      <w:r w:rsidDel="00000000" w:rsidR="00000000" w:rsidRPr="00000000">
        <w:rPr>
          <w:rtl w:val="0"/>
        </w:rPr>
      </w:r>
    </w:p>
    <w:p w:rsidR="00000000" w:rsidDel="00000000" w:rsidP="00000000" w:rsidRDefault="00000000" w:rsidRPr="00000000" w14:paraId="0000001B">
      <w:pPr>
        <w:jc w:val="center"/>
        <w:rPr>
          <w:sz w:val="40"/>
          <w:szCs w:val="40"/>
        </w:rPr>
      </w:pPr>
      <w:r w:rsidDel="00000000" w:rsidR="00000000" w:rsidRPr="00000000">
        <w:rPr>
          <w:rtl w:val="0"/>
        </w:rPr>
      </w:r>
    </w:p>
    <w:p w:rsidR="00000000" w:rsidDel="00000000" w:rsidP="00000000" w:rsidRDefault="00000000" w:rsidRPr="00000000" w14:paraId="0000001C">
      <w:pPr>
        <w:jc w:val="center"/>
        <w:rPr>
          <w:sz w:val="40"/>
          <w:szCs w:val="40"/>
        </w:rPr>
      </w:pPr>
      <w:r w:rsidDel="00000000" w:rsidR="00000000" w:rsidRPr="00000000">
        <w:rPr>
          <w:rtl w:val="0"/>
        </w:rPr>
      </w:r>
    </w:p>
    <w:p w:rsidR="00000000" w:rsidDel="00000000" w:rsidP="00000000" w:rsidRDefault="00000000" w:rsidRPr="00000000" w14:paraId="0000001D">
      <w:pPr>
        <w:jc w:val="center"/>
        <w:rPr>
          <w:sz w:val="40"/>
          <w:szCs w:val="40"/>
        </w:rPr>
      </w:pPr>
      <w:r w:rsidDel="00000000" w:rsidR="00000000" w:rsidRPr="00000000">
        <w:rPr>
          <w:rtl w:val="0"/>
        </w:rPr>
      </w:r>
    </w:p>
    <w:p w:rsidR="00000000" w:rsidDel="00000000" w:rsidP="00000000" w:rsidRDefault="00000000" w:rsidRPr="00000000" w14:paraId="0000001E">
      <w:pPr>
        <w:jc w:val="center"/>
        <w:rPr>
          <w:sz w:val="40"/>
          <w:szCs w:val="40"/>
        </w:rPr>
      </w:pPr>
      <w:r w:rsidDel="00000000" w:rsidR="00000000" w:rsidRPr="00000000">
        <w:rPr>
          <w:rtl w:val="0"/>
        </w:rPr>
      </w:r>
    </w:p>
    <w:p w:rsidR="00000000" w:rsidDel="00000000" w:rsidP="00000000" w:rsidRDefault="00000000" w:rsidRPr="00000000" w14:paraId="0000001F">
      <w:pPr>
        <w:jc w:val="center"/>
        <w:rPr>
          <w:sz w:val="40"/>
          <w:szCs w:val="40"/>
        </w:rPr>
      </w:pPr>
      <w:r w:rsidDel="00000000" w:rsidR="00000000" w:rsidRPr="00000000">
        <w:rPr>
          <w:rtl w:val="0"/>
        </w:rPr>
      </w:r>
    </w:p>
    <w:p w:rsidR="00000000" w:rsidDel="00000000" w:rsidP="00000000" w:rsidRDefault="00000000" w:rsidRPr="00000000" w14:paraId="00000020">
      <w:pPr>
        <w:jc w:val="center"/>
        <w:rPr>
          <w:sz w:val="40"/>
          <w:szCs w:val="40"/>
        </w:rPr>
      </w:pPr>
      <w:r w:rsidDel="00000000" w:rsidR="00000000" w:rsidRPr="00000000">
        <w:rPr>
          <w:rtl w:val="0"/>
        </w:rPr>
      </w:r>
    </w:p>
    <w:p w:rsidR="00000000" w:rsidDel="00000000" w:rsidP="00000000" w:rsidRDefault="00000000" w:rsidRPr="00000000" w14:paraId="00000021">
      <w:pPr>
        <w:jc w:val="center"/>
        <w:rPr>
          <w:sz w:val="40"/>
          <w:szCs w:val="40"/>
        </w:rPr>
      </w:pPr>
      <w:r w:rsidDel="00000000" w:rsidR="00000000" w:rsidRPr="00000000">
        <w:rPr>
          <w:rtl w:val="0"/>
        </w:rPr>
      </w:r>
    </w:p>
    <w:p w:rsidR="00000000" w:rsidDel="00000000" w:rsidP="00000000" w:rsidRDefault="00000000" w:rsidRPr="00000000" w14:paraId="00000022">
      <w:pPr>
        <w:jc w:val="center"/>
        <w:rPr>
          <w:sz w:val="40"/>
          <w:szCs w:val="40"/>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86"/>
        </w:tabs>
        <w:spacing w:after="0" w:before="0" w:line="259" w:lineRule="auto"/>
        <w:ind w:left="720" w:right="0" w:firstLine="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86"/>
        </w:tabs>
        <w:spacing w:after="0" w:before="0" w:line="259" w:lineRule="auto"/>
        <w:ind w:left="720" w:right="0" w:firstLine="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 INTRODUCTION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Business Problem Framing</w:t>
      </w:r>
    </w:p>
    <w:p w:rsidR="00000000" w:rsidDel="00000000" w:rsidP="00000000" w:rsidRDefault="00000000" w:rsidRPr="00000000" w14:paraId="00000027">
      <w:pPr>
        <w:ind w:left="720" w:firstLine="0"/>
        <w:rPr>
          <w:sz w:val="30"/>
          <w:szCs w:val="30"/>
        </w:rPr>
      </w:pPr>
      <w:r w:rsidDel="00000000" w:rsidR="00000000" w:rsidRPr="00000000">
        <w:rPr>
          <w:sz w:val="30"/>
          <w:szCs w:val="30"/>
          <w:rtl w:val="0"/>
        </w:rPr>
        <w:t xml:space="preserve">With the covid 19 impact in the market, we have seen a lot of changes in the car market. Now some cars are in demand hence making them costly and some are not in demand hence cheaper. One of our clients works with small traders, who sell used cars. With the change in the market due to covid 19 impact, our client is facing problems with their previous car price valuation machine learning models. So, they are looking for new machine learning models from new data. We have to make a car price valuation model.</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Conceptual Background of the Domain </w:t>
      </w:r>
      <w:r w:rsidDel="00000000" w:rsidR="00000000" w:rsidRPr="00000000">
        <w:rPr>
          <w:sz w:val="36"/>
          <w:szCs w:val="36"/>
          <w:rtl w:val="0"/>
        </w:rPr>
        <w:t xml:space="preserve">Problem</w:t>
      </w:r>
      <w:r w:rsidDel="00000000" w:rsidR="00000000" w:rsidRPr="00000000">
        <w:rPr>
          <w:rtl w:val="0"/>
        </w:rPr>
      </w:r>
    </w:p>
    <w:p w:rsidR="00000000" w:rsidDel="00000000" w:rsidP="00000000" w:rsidRDefault="00000000" w:rsidRPr="00000000" w14:paraId="00000029">
      <w:pPr>
        <w:ind w:left="720" w:firstLine="0"/>
        <w:rPr>
          <w:sz w:val="30"/>
          <w:szCs w:val="30"/>
        </w:rPr>
      </w:pPr>
      <w:r w:rsidDel="00000000" w:rsidR="00000000" w:rsidRPr="00000000">
        <w:rPr>
          <w:sz w:val="30"/>
          <w:szCs w:val="30"/>
          <w:rtl w:val="0"/>
        </w:rPr>
        <w:t xml:space="preserve">The price of the car mainly varies with location, company,engine capacity, etc.</w:t>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Review of Literature</w:t>
      </w:r>
      <w:r w:rsidDel="00000000" w:rsidR="00000000" w:rsidRPr="00000000">
        <w:rPr>
          <w:rtl w:val="0"/>
        </w:rPr>
      </w:r>
    </w:p>
    <w:p w:rsidR="00000000" w:rsidDel="00000000" w:rsidP="00000000" w:rsidRDefault="00000000" w:rsidRPr="00000000" w14:paraId="0000002B">
      <w:pPr>
        <w:ind w:left="720" w:firstLine="0"/>
        <w:rPr>
          <w:sz w:val="30"/>
          <w:szCs w:val="30"/>
        </w:rPr>
      </w:pPr>
      <w:r w:rsidDel="00000000" w:rsidR="00000000" w:rsidRPr="00000000">
        <w:rPr>
          <w:sz w:val="30"/>
          <w:szCs w:val="30"/>
          <w:rtl w:val="0"/>
        </w:rPr>
        <w:t xml:space="preserve">Many papers and articles have been written on this topic and Kaggle is one of the biggest open-source sites to state the research. </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Motivation for the Problem Undertaken</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sz w:val="30"/>
          <w:szCs w:val="30"/>
          <w:rtl w:val="0"/>
        </w:rPr>
        <w:t xml:space="preserve">car price prediction is one of the most researched topics in the data science world and doing a project from scraping phage is a real-time experience so as a beginner it is always better to have good knowledge and tools in hand to work.</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F">
      <w:pPr>
        <w:rPr>
          <w:b w:val="1"/>
          <w:sz w:val="40"/>
          <w:szCs w:val="40"/>
        </w:rPr>
      </w:pPr>
      <w:r w:rsidDel="00000000" w:rsidR="00000000" w:rsidRPr="00000000">
        <w:rPr>
          <w:rtl w:val="0"/>
        </w:rPr>
      </w:r>
    </w:p>
    <w:p w:rsidR="00000000" w:rsidDel="00000000" w:rsidP="00000000" w:rsidRDefault="00000000" w:rsidRPr="00000000" w14:paraId="00000030">
      <w:pPr>
        <w:jc w:val="center"/>
        <w:rPr>
          <w:b w:val="1"/>
          <w:sz w:val="40"/>
          <w:szCs w:val="40"/>
        </w:rPr>
      </w:pPr>
      <w:r w:rsidDel="00000000" w:rsidR="00000000" w:rsidRPr="00000000">
        <w:rPr>
          <w:b w:val="1"/>
          <w:sz w:val="40"/>
          <w:szCs w:val="40"/>
          <w:rtl w:val="0"/>
        </w:rPr>
        <w:t xml:space="preserve">Analytical Problem Framing</w:t>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Mathematical/ Analytical Modeling of the Problem</w:t>
      </w:r>
      <w:r w:rsidDel="00000000" w:rsidR="00000000" w:rsidRPr="00000000">
        <w:rPr>
          <w:rtl w:val="0"/>
        </w:rPr>
      </w:r>
    </w:p>
    <w:p w:rsidR="00000000" w:rsidDel="00000000" w:rsidP="00000000" w:rsidRDefault="00000000" w:rsidRPr="00000000" w14:paraId="00000032">
      <w:pPr>
        <w:pageBreakBefore w:val="0"/>
        <w:ind w:left="720" w:firstLine="0"/>
        <w:rPr>
          <w:sz w:val="30"/>
          <w:szCs w:val="30"/>
        </w:rPr>
      </w:pPr>
      <w:r w:rsidDel="00000000" w:rsidR="00000000" w:rsidRPr="00000000">
        <w:rPr>
          <w:sz w:val="30"/>
          <w:szCs w:val="30"/>
          <w:rtl w:val="0"/>
        </w:rPr>
        <w:t xml:space="preserve">Describe the mathematical, statistical, and analytics modeling done during this project along with the proper justification. </w:t>
      </w:r>
    </w:p>
    <w:p w:rsidR="00000000" w:rsidDel="00000000" w:rsidP="00000000" w:rsidRDefault="00000000" w:rsidRPr="00000000" w14:paraId="00000033">
      <w:pPr>
        <w:pageBreakBefore w:val="0"/>
        <w:ind w:left="720" w:firstLine="0"/>
        <w:rPr>
          <w:sz w:val="30"/>
          <w:szCs w:val="30"/>
        </w:rPr>
      </w:pPr>
      <w:r w:rsidDel="00000000" w:rsidR="00000000" w:rsidRPr="00000000">
        <w:rPr>
          <w:sz w:val="30"/>
          <w:szCs w:val="30"/>
          <w:rtl w:val="0"/>
        </w:rPr>
        <w:t xml:space="preserve">Mathematically the dataset consists of many categorical variables that need to be converter but before that, many null values should be taken care of so let’s start mathematical modeling by checking null values (df.IsNull().sum())</w:t>
      </w:r>
    </w:p>
    <w:p w:rsidR="00000000" w:rsidDel="00000000" w:rsidP="00000000" w:rsidRDefault="00000000" w:rsidRPr="00000000" w14:paraId="00000034">
      <w:pPr>
        <w:pageBreakBefore w:val="0"/>
        <w:ind w:left="720" w:firstLine="0"/>
        <w:rPr>
          <w:rFonts w:ascii="Arial" w:cs="Arial" w:eastAsia="Arial" w:hAnsi="Arial"/>
          <w:i w:val="1"/>
          <w:color w:val="212121"/>
          <w:sz w:val="28"/>
          <w:szCs w:val="28"/>
          <w:highlight w:val="white"/>
        </w:rPr>
      </w:pPr>
      <w:r w:rsidDel="00000000" w:rsidR="00000000" w:rsidRPr="00000000">
        <w:rPr>
          <w:rFonts w:ascii="Arial" w:cs="Arial" w:eastAsia="Arial" w:hAnsi="Arial"/>
          <w:i w:val="1"/>
          <w:color w:val="212121"/>
          <w:sz w:val="28"/>
          <w:szCs w:val="28"/>
          <w:highlight w:val="white"/>
          <w:rtl w:val="0"/>
        </w:rPr>
        <w:t xml:space="preserve">city     1     0.00019739439399921041</w:t>
      </w:r>
    </w:p>
    <w:p w:rsidR="00000000" w:rsidDel="00000000" w:rsidP="00000000" w:rsidRDefault="00000000" w:rsidRPr="00000000" w14:paraId="00000035">
      <w:pPr>
        <w:pageBreakBefore w:val="0"/>
        <w:ind w:left="720" w:firstLine="0"/>
        <w:rPr>
          <w:rFonts w:ascii="Arial" w:cs="Arial" w:eastAsia="Arial" w:hAnsi="Arial"/>
          <w:i w:val="1"/>
          <w:color w:val="212121"/>
          <w:sz w:val="28"/>
          <w:szCs w:val="28"/>
          <w:highlight w:val="white"/>
        </w:rPr>
      </w:pPr>
      <w:r w:rsidDel="00000000" w:rsidR="00000000" w:rsidRPr="00000000">
        <w:rPr>
          <w:rFonts w:ascii="Arial" w:cs="Arial" w:eastAsia="Arial" w:hAnsi="Arial"/>
          <w:i w:val="1"/>
          <w:color w:val="212121"/>
          <w:sz w:val="28"/>
          <w:szCs w:val="28"/>
          <w:highlight w:val="white"/>
          <w:rtl w:val="0"/>
        </w:rPr>
        <w:t xml:space="preserve">trans     29     0.005724437425977102</w:t>
      </w:r>
    </w:p>
    <w:p w:rsidR="00000000" w:rsidDel="00000000" w:rsidP="00000000" w:rsidRDefault="00000000" w:rsidRPr="00000000" w14:paraId="00000036">
      <w:pPr>
        <w:pageBreakBefore w:val="0"/>
        <w:ind w:left="720" w:firstLine="0"/>
        <w:rPr>
          <w:rFonts w:ascii="Arial" w:cs="Arial" w:eastAsia="Arial" w:hAnsi="Arial"/>
          <w:i w:val="1"/>
          <w:color w:val="212121"/>
          <w:sz w:val="28"/>
          <w:szCs w:val="28"/>
          <w:highlight w:val="white"/>
        </w:rPr>
      </w:pPr>
      <w:r w:rsidDel="00000000" w:rsidR="00000000" w:rsidRPr="00000000">
        <w:rPr>
          <w:rFonts w:ascii="Arial" w:cs="Arial" w:eastAsia="Arial" w:hAnsi="Arial"/>
          <w:i w:val="1"/>
          <w:color w:val="212121"/>
          <w:sz w:val="28"/>
          <w:szCs w:val="28"/>
          <w:highlight w:val="white"/>
          <w:rtl w:val="0"/>
        </w:rPr>
        <w:t xml:space="preserve">seats     1     0.00019739439399921041</w:t>
      </w:r>
    </w:p>
    <w:p w:rsidR="00000000" w:rsidDel="00000000" w:rsidP="00000000" w:rsidRDefault="00000000" w:rsidRPr="00000000" w14:paraId="00000037">
      <w:pPr>
        <w:pageBreakBefore w:val="0"/>
        <w:ind w:left="720" w:firstLine="0"/>
        <w:rPr>
          <w:rFonts w:ascii="Arial" w:cs="Arial" w:eastAsia="Arial" w:hAnsi="Arial"/>
          <w:i w:val="1"/>
          <w:color w:val="212121"/>
          <w:sz w:val="28"/>
          <w:szCs w:val="28"/>
          <w:highlight w:val="white"/>
        </w:rPr>
      </w:pPr>
      <w:r w:rsidDel="00000000" w:rsidR="00000000" w:rsidRPr="00000000">
        <w:rPr>
          <w:rFonts w:ascii="Arial" w:cs="Arial" w:eastAsia="Arial" w:hAnsi="Arial"/>
          <w:i w:val="1"/>
          <w:color w:val="212121"/>
          <w:sz w:val="28"/>
          <w:szCs w:val="28"/>
          <w:highlight w:val="white"/>
          <w:rtl w:val="0"/>
        </w:rPr>
        <w:t xml:space="preserve">cc     112     0.022108172127911566</w:t>
      </w:r>
    </w:p>
    <w:p w:rsidR="00000000" w:rsidDel="00000000" w:rsidP="00000000" w:rsidRDefault="00000000" w:rsidRPr="00000000" w14:paraId="00000038">
      <w:pPr>
        <w:pageBreakBefore w:val="0"/>
        <w:ind w:left="720" w:firstLine="0"/>
        <w:rPr>
          <w:rFonts w:ascii="Arial" w:cs="Arial" w:eastAsia="Arial" w:hAnsi="Arial"/>
          <w:i w:val="1"/>
          <w:color w:val="212121"/>
          <w:sz w:val="28"/>
          <w:szCs w:val="28"/>
          <w:highlight w:val="white"/>
        </w:rPr>
      </w:pPr>
      <w:r w:rsidDel="00000000" w:rsidR="00000000" w:rsidRPr="00000000">
        <w:rPr>
          <w:rFonts w:ascii="Arial" w:cs="Arial" w:eastAsia="Arial" w:hAnsi="Arial"/>
          <w:i w:val="1"/>
          <w:color w:val="212121"/>
          <w:sz w:val="28"/>
          <w:szCs w:val="28"/>
          <w:highlight w:val="white"/>
          <w:rtl w:val="0"/>
        </w:rPr>
        <w:t xml:space="preserve">milage     158     0.031188314251875248</w:t>
      </w:r>
    </w:p>
    <w:p w:rsidR="00000000" w:rsidDel="00000000" w:rsidP="00000000" w:rsidRDefault="00000000" w:rsidRPr="00000000" w14:paraId="00000039">
      <w:pPr>
        <w:pageBreakBefore w:val="0"/>
        <w:ind w:left="720" w:firstLine="0"/>
        <w:rPr>
          <w:rFonts w:ascii="Arial" w:cs="Arial" w:eastAsia="Arial" w:hAnsi="Arial"/>
          <w:i w:val="1"/>
          <w:color w:val="212121"/>
          <w:sz w:val="28"/>
          <w:szCs w:val="28"/>
          <w:highlight w:val="white"/>
        </w:rPr>
      </w:pPr>
      <w:r w:rsidDel="00000000" w:rsidR="00000000" w:rsidRPr="00000000">
        <w:rPr>
          <w:rtl w:val="0"/>
        </w:rPr>
      </w:r>
    </w:p>
    <w:p w:rsidR="00000000" w:rsidDel="00000000" w:rsidP="00000000" w:rsidRDefault="00000000" w:rsidRPr="00000000" w14:paraId="0000003A">
      <w:pPr>
        <w:pageBreakBefore w:val="0"/>
        <w:ind w:left="720" w:firstLine="0"/>
        <w:rPr>
          <w:color w:val="212121"/>
          <w:sz w:val="30"/>
          <w:szCs w:val="30"/>
          <w:highlight w:val="white"/>
        </w:rPr>
      </w:pPr>
      <w:r w:rsidDel="00000000" w:rsidR="00000000" w:rsidRPr="00000000">
        <w:rPr>
          <w:color w:val="212121"/>
          <w:sz w:val="30"/>
          <w:szCs w:val="30"/>
          <w:highlight w:val="white"/>
          <w:rtl w:val="0"/>
        </w:rPr>
        <w:t xml:space="preserve">Column name, number of null value, and percentage of the null</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color w:val="212121"/>
          <w:sz w:val="30"/>
          <w:szCs w:val="30"/>
          <w:highlight w:val="white"/>
          <w:rtl w:val="0"/>
        </w:rPr>
        <w:t xml:space="preserve">present in the columns are shown above  and all the null value is less then 5% so null rows can be dropped but engine capacity(cc) can be refiled according to car name. </w:t>
      </w:r>
    </w:p>
    <w:p w:rsidR="00000000" w:rsidDel="00000000" w:rsidP="00000000" w:rsidRDefault="00000000" w:rsidRPr="00000000" w14:paraId="0000003B">
      <w:pPr>
        <w:pageBreakBefore w:val="0"/>
        <w:shd w:fill="fffffe" w:val="clear"/>
        <w:spacing w:line="325.71428571428567" w:lineRule="auto"/>
        <w:ind w:left="720" w:firstLine="0"/>
        <w:rPr>
          <w:color w:val="212121"/>
          <w:sz w:val="30"/>
          <w:szCs w:val="30"/>
          <w:highlight w:val="white"/>
        </w:rPr>
      </w:pPr>
      <w:r w:rsidDel="00000000" w:rsidR="00000000" w:rsidRPr="00000000">
        <w:rPr>
          <w:color w:val="212121"/>
          <w:sz w:val="30"/>
          <w:szCs w:val="30"/>
          <w:highlight w:val="white"/>
        </w:rPr>
        <w:drawing>
          <wp:inline distB="114300" distT="114300" distL="114300" distR="114300">
            <wp:extent cx="3629025" cy="2362200"/>
            <wp:effectExtent b="0" l="0" r="0" t="0"/>
            <wp:docPr id="22"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36290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720" w:firstLine="0"/>
        <w:rPr>
          <w:color w:val="212121"/>
          <w:sz w:val="30"/>
          <w:szCs w:val="30"/>
          <w:highlight w:val="white"/>
        </w:rPr>
      </w:pPr>
      <w:r w:rsidDel="00000000" w:rsidR="00000000" w:rsidRPr="00000000">
        <w:rPr>
          <w:color w:val="212121"/>
          <w:sz w:val="30"/>
          <w:szCs w:val="30"/>
          <w:highlight w:val="white"/>
        </w:rPr>
        <w:drawing>
          <wp:inline distB="114300" distT="114300" distL="114300" distR="114300">
            <wp:extent cx="3676650" cy="2362200"/>
            <wp:effectExtent b="0" l="0" r="0" t="0"/>
            <wp:docPr id="13"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6766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color w:val="212121"/>
          <w:sz w:val="30"/>
          <w:szCs w:val="30"/>
          <w:highlight w:val="white"/>
        </w:rPr>
      </w:pPr>
      <w:r w:rsidDel="00000000" w:rsidR="00000000" w:rsidRPr="00000000">
        <w:rPr>
          <w:color w:val="212121"/>
          <w:sz w:val="30"/>
          <w:szCs w:val="30"/>
          <w:highlight w:val="white"/>
          <w:rtl w:val="0"/>
        </w:rPr>
        <w:t xml:space="preserve">distribution of Price is right-skewed so log transformation is needed. the above graph is the distribution plot of log-transformed Price. it can be seen there are some cars having very high price so lets analyse it by checking unique car name </w:t>
      </w:r>
    </w:p>
    <w:p w:rsidR="00000000" w:rsidDel="00000000" w:rsidP="00000000" w:rsidRDefault="00000000" w:rsidRPr="00000000" w14:paraId="0000003E">
      <w:pPr>
        <w:ind w:left="720" w:firstLine="0"/>
        <w:rPr>
          <w:color w:val="212121"/>
          <w:sz w:val="30"/>
          <w:szCs w:val="30"/>
          <w:highlight w:val="white"/>
        </w:rPr>
      </w:pPr>
      <w:r w:rsidDel="00000000" w:rsidR="00000000" w:rsidRPr="00000000">
        <w:rPr>
          <w:rtl w:val="0"/>
        </w:rPr>
      </w:r>
    </w:p>
    <w:p w:rsidR="00000000" w:rsidDel="00000000" w:rsidP="00000000" w:rsidRDefault="00000000" w:rsidRPr="00000000" w14:paraId="0000003F">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'Hyundai Santro', 'Maruti Suzuki Swift', 'Ford Ecosport',</w:t>
      </w:r>
    </w:p>
    <w:p w:rsidR="00000000" w:rsidDel="00000000" w:rsidP="00000000" w:rsidRDefault="00000000" w:rsidRPr="00000000" w14:paraId="00000040">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'Honda Amaze', 'Renault Duster', 'Honda Civic',</w:t>
      </w:r>
    </w:p>
    <w:p w:rsidR="00000000" w:rsidDel="00000000" w:rsidP="00000000" w:rsidRDefault="00000000" w:rsidRPr="00000000" w14:paraId="00000041">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'Toyota Etios Liva', 'Maruti Suzuki Swift DZire', 'Honda City',</w:t>
      </w:r>
    </w:p>
    <w:p w:rsidR="00000000" w:rsidDel="00000000" w:rsidP="00000000" w:rsidRDefault="00000000" w:rsidRPr="00000000" w14:paraId="00000042">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'Maruti Suzuki Celerio', 'Hyundai Creta', 'Mahindra XUV500',</w:t>
      </w:r>
    </w:p>
    <w:p w:rsidR="00000000" w:rsidDel="00000000" w:rsidP="00000000" w:rsidRDefault="00000000" w:rsidRPr="00000000" w14:paraId="00000043">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'Hyundai i20 Active', 'Maruti Suzuki DZire', 'BMW 5-Series',</w:t>
      </w:r>
    </w:p>
    <w:p w:rsidR="00000000" w:rsidDel="00000000" w:rsidP="00000000" w:rsidRDefault="00000000" w:rsidRPr="00000000" w14:paraId="00000044">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'MG Hector', 'Maruti Suzuki Ciaz', 'Hyundai Xcent',</w:t>
      </w:r>
    </w:p>
    <w:p w:rsidR="00000000" w:rsidDel="00000000" w:rsidP="00000000" w:rsidRDefault="00000000" w:rsidRPr="00000000" w14:paraId="00000045">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'Toyota Innova', 'Renault Kwid', 'Ford Figo', 'Volkswagen Vento',</w:t>
      </w:r>
    </w:p>
    <w:p w:rsidR="00000000" w:rsidDel="00000000" w:rsidP="00000000" w:rsidRDefault="00000000" w:rsidRPr="00000000" w14:paraId="00000046">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'Honda Brio', 'Honda Jazz', 'Hyundai Venue', 'Mahindra KUV100',</w:t>
      </w:r>
    </w:p>
    <w:p w:rsidR="00000000" w:rsidDel="00000000" w:rsidP="00000000" w:rsidRDefault="00000000" w:rsidRPr="00000000" w14:paraId="00000047">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'Audi A4', 'Audi Q5', 'Hyundai i20', 'Maruti Suzuki Eeco',</w:t>
      </w:r>
    </w:p>
    <w:p w:rsidR="00000000" w:rsidDel="00000000" w:rsidP="00000000" w:rsidRDefault="00000000" w:rsidRPr="00000000" w14:paraId="00000048">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'Maruti Suzuki Alto', 'Tata Nexon', 'Hyundai i10', 'Hyundai Verna',</w:t>
      </w:r>
    </w:p>
    <w:p w:rsidR="00000000" w:rsidDel="00000000" w:rsidP="00000000" w:rsidRDefault="00000000" w:rsidRPr="00000000" w14:paraId="00000049">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'Skoda Laura', 'Maruti Suzuki Vitara Brezza', 'Nissan Sunny',</w:t>
      </w:r>
    </w:p>
    <w:p w:rsidR="00000000" w:rsidDel="00000000" w:rsidP="00000000" w:rsidRDefault="00000000" w:rsidRPr="00000000" w14:paraId="0000004A">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'Maruti Suzuki Wagon R', 'Audi Q3', 'Volkswagen Polo',</w:t>
      </w:r>
    </w:p>
    <w:p w:rsidR="00000000" w:rsidDel="00000000" w:rsidP="00000000" w:rsidRDefault="00000000" w:rsidRPr="00000000" w14:paraId="0000004B">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'Toyota Corolla Altis', 'Nissan Terrano', 'Honda Mobilio',</w:t>
      </w:r>
    </w:p>
    <w:p w:rsidR="00000000" w:rsidDel="00000000" w:rsidP="00000000" w:rsidRDefault="00000000" w:rsidRPr="00000000" w14:paraId="0000004C">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'Skoda Octavia', 'Datsun Redigo', 'Maruti Suzuki Baleno',</w:t>
      </w:r>
    </w:p>
    <w:p w:rsidR="00000000" w:rsidDel="00000000" w:rsidP="00000000" w:rsidRDefault="00000000" w:rsidRPr="00000000" w14:paraId="0000004D">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'Ford Fiesta', 'Ford Fiesta/Classic', 'Nissan Micra',</w:t>
      </w:r>
    </w:p>
    <w:p w:rsidR="00000000" w:rsidDel="00000000" w:rsidP="00000000" w:rsidRDefault="00000000" w:rsidRPr="00000000" w14:paraId="0000004E">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'Maruti Suzuki S-Presso', 'Hyundai Santa Fe', 'Renault Lodgy',</w:t>
      </w:r>
    </w:p>
    <w:p w:rsidR="00000000" w:rsidDel="00000000" w:rsidP="00000000" w:rsidRDefault="00000000" w:rsidRPr="00000000" w14:paraId="0000004F">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'Maruti Suzuki Alto 800', 'Toyota Fortuner', 'BMW 7-Series',</w:t>
      </w:r>
    </w:p>
    <w:p w:rsidR="00000000" w:rsidDel="00000000" w:rsidP="00000000" w:rsidRDefault="00000000" w:rsidRPr="00000000" w14:paraId="00000050">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'Ford Figo Diesel', 'Maruti Swift', 'Maruti Eeco', 'Tata Tiago',</w:t>
      </w:r>
    </w:p>
    <w:p w:rsidR="00000000" w:rsidDel="00000000" w:rsidP="00000000" w:rsidRDefault="00000000" w:rsidRPr="00000000" w14:paraId="00000051">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'Nissan Evalia', 'Maruti Alto LXi', 'Hyundai i20 Sportz',</w:t>
      </w:r>
    </w:p>
    <w:p w:rsidR="00000000" w:rsidDel="00000000" w:rsidP="00000000" w:rsidRDefault="00000000" w:rsidRPr="00000000" w14:paraId="00000052">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'Toyota Innova Crysta', 'Hyundai Grand i10 Sportz', 'Tata Harrier',</w:t>
      </w:r>
    </w:p>
    <w:p w:rsidR="00000000" w:rsidDel="00000000" w:rsidP="00000000" w:rsidRDefault="00000000" w:rsidRPr="00000000" w14:paraId="00000053">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'Maruti Wagon', 'Maruti Swift Dzire', 'Honda City i', 'Audi', '',</w:t>
      </w:r>
    </w:p>
    <w:p w:rsidR="00000000" w:rsidDel="00000000" w:rsidP="00000000" w:rsidRDefault="00000000" w:rsidRPr="00000000" w14:paraId="00000054">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'Hyundai Grand i10 Magna', 'Hyundai Grand i10 Asta',</w:t>
      </w:r>
    </w:p>
    <w:p w:rsidR="00000000" w:rsidDel="00000000" w:rsidP="00000000" w:rsidRDefault="00000000" w:rsidRPr="00000000" w14:paraId="00000055">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'Maruti Zen Estilo', 'Mahindra', 'Mahindra Marazzo',</w:t>
      </w:r>
    </w:p>
    <w:p w:rsidR="00000000" w:rsidDel="00000000" w:rsidP="00000000" w:rsidRDefault="00000000" w:rsidRPr="00000000" w14:paraId="00000056">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'Maruti Celerio', 'Ford EcoSport', 'Hyundai i20 Magna', 'Hyundai',</w:t>
      </w:r>
    </w:p>
    <w:p w:rsidR="00000000" w:rsidDel="00000000" w:rsidP="00000000" w:rsidRDefault="00000000" w:rsidRPr="00000000" w14:paraId="00000057">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'Hyundai Elantra', 'Volkswagen Vento Diesel Comfortline',</w:t>
      </w:r>
    </w:p>
    <w:p w:rsidR="00000000" w:rsidDel="00000000" w:rsidP="00000000" w:rsidRDefault="00000000" w:rsidRPr="00000000" w14:paraId="00000058">
      <w:pPr>
        <w:ind w:left="720" w:firstLine="0"/>
        <w:rPr>
          <w:i w:val="1"/>
          <w:color w:val="212121"/>
          <w:sz w:val="26"/>
          <w:szCs w:val="26"/>
          <w:highlight w:val="white"/>
        </w:rPr>
      </w:pPr>
      <w:r w:rsidDel="00000000" w:rsidR="00000000" w:rsidRPr="00000000">
        <w:rPr>
          <w:i w:val="1"/>
          <w:color w:val="212121"/>
          <w:sz w:val="26"/>
          <w:szCs w:val="26"/>
          <w:highlight w:val="white"/>
          <w:rtl w:val="0"/>
        </w:rPr>
        <w:t xml:space="preserve">       'Maruti Alto', 'Maruti Swift VXi', 'Hyundai i10 Era'</w:t>
      </w:r>
    </w:p>
    <w:p w:rsidR="00000000" w:rsidDel="00000000" w:rsidP="00000000" w:rsidRDefault="00000000" w:rsidRPr="00000000" w14:paraId="00000059">
      <w:pPr>
        <w:ind w:left="720" w:firstLine="0"/>
        <w:rPr>
          <w:color w:val="212121"/>
          <w:sz w:val="30"/>
          <w:szCs w:val="30"/>
          <w:highlight w:val="white"/>
        </w:rPr>
      </w:pPr>
      <w:r w:rsidDel="00000000" w:rsidR="00000000" w:rsidRPr="00000000">
        <w:rPr>
          <w:i w:val="1"/>
          <w:color w:val="212121"/>
          <w:sz w:val="26"/>
          <w:szCs w:val="26"/>
          <w:highlight w:val="white"/>
          <w:rtl w:val="0"/>
        </w:rPr>
        <w:t xml:space="preserve"> </w:t>
      </w:r>
      <w:r w:rsidDel="00000000" w:rsidR="00000000" w:rsidRPr="00000000">
        <w:rPr>
          <w:color w:val="212121"/>
          <w:sz w:val="30"/>
          <w:szCs w:val="30"/>
          <w:highlight w:val="white"/>
          <w:rtl w:val="0"/>
        </w:rPr>
        <w:t xml:space="preserve">so after analusing it can be concluded that most car should not have high price so we will drop the rows as it will mislead the data.</w:t>
      </w:r>
    </w:p>
    <w:p w:rsidR="00000000" w:rsidDel="00000000" w:rsidP="00000000" w:rsidRDefault="00000000" w:rsidRPr="00000000" w14:paraId="0000005A">
      <w:pPr>
        <w:pageBreakBefore w:val="0"/>
        <w:ind w:left="720" w:firstLine="0"/>
        <w:rPr>
          <w:color w:val="212121"/>
          <w:sz w:val="30"/>
          <w:szCs w:val="30"/>
          <w:highlight w:val="white"/>
        </w:rPr>
      </w:pPr>
      <w:r w:rsidDel="00000000" w:rsidR="00000000" w:rsidRPr="00000000">
        <w:rPr>
          <w:rtl w:val="0"/>
        </w:rPr>
      </w:r>
    </w:p>
    <w:p w:rsidR="00000000" w:rsidDel="00000000" w:rsidP="00000000" w:rsidRDefault="00000000" w:rsidRPr="00000000" w14:paraId="0000005B">
      <w:pPr>
        <w:pageBreakBefore w:val="0"/>
        <w:ind w:left="720" w:firstLine="0"/>
        <w:rPr>
          <w:color w:val="212121"/>
          <w:sz w:val="30"/>
          <w:szCs w:val="30"/>
          <w:highlight w:val="white"/>
        </w:rPr>
      </w:pPr>
      <w:r w:rsidDel="00000000" w:rsidR="00000000" w:rsidRPr="00000000">
        <w:rPr>
          <w:color w:val="212121"/>
          <w:sz w:val="30"/>
          <w:szCs w:val="30"/>
          <w:highlight w:val="white"/>
        </w:rPr>
        <w:drawing>
          <wp:inline distB="114300" distT="114300" distL="114300" distR="114300">
            <wp:extent cx="5731200" cy="1612900"/>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ind w:left="720" w:firstLine="0"/>
        <w:rPr>
          <w:color w:val="212121"/>
          <w:sz w:val="30"/>
          <w:szCs w:val="30"/>
          <w:highlight w:val="white"/>
        </w:rPr>
      </w:pPr>
      <w:r w:rsidDel="00000000" w:rsidR="00000000" w:rsidRPr="00000000">
        <w:rPr>
          <w:color w:val="212121"/>
          <w:sz w:val="30"/>
          <w:szCs w:val="30"/>
          <w:highlight w:val="white"/>
        </w:rPr>
        <w:drawing>
          <wp:inline distB="114300" distT="114300" distL="114300" distR="114300">
            <wp:extent cx="5731200" cy="1663700"/>
            <wp:effectExtent b="0" l="0" r="0" t="0"/>
            <wp:docPr id="2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ind w:left="720" w:firstLine="0"/>
        <w:rPr>
          <w:color w:val="212121"/>
          <w:sz w:val="30"/>
          <w:szCs w:val="30"/>
          <w:highlight w:val="white"/>
        </w:rPr>
      </w:pPr>
      <w:r w:rsidDel="00000000" w:rsidR="00000000" w:rsidRPr="00000000">
        <w:rPr>
          <w:color w:val="212121"/>
          <w:sz w:val="30"/>
          <w:szCs w:val="30"/>
          <w:highlight w:val="white"/>
        </w:rPr>
        <w:drawing>
          <wp:inline distB="114300" distT="114300" distL="114300" distR="114300">
            <wp:extent cx="5731200" cy="1612900"/>
            <wp:effectExtent b="0" l="0" r="0" t="0"/>
            <wp:docPr id="1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ind w:left="720" w:firstLine="0"/>
        <w:rPr>
          <w:color w:val="212121"/>
          <w:sz w:val="30"/>
          <w:szCs w:val="30"/>
          <w:highlight w:val="white"/>
        </w:rPr>
      </w:pPr>
      <w:r w:rsidDel="00000000" w:rsidR="00000000" w:rsidRPr="00000000">
        <w:rPr>
          <w:color w:val="212121"/>
          <w:sz w:val="30"/>
          <w:szCs w:val="30"/>
          <w:highlight w:val="white"/>
        </w:rPr>
        <w:drawing>
          <wp:inline distB="114300" distT="114300" distL="114300" distR="114300">
            <wp:extent cx="5731200" cy="1866900"/>
            <wp:effectExtent b="0" l="0" r="0" t="0"/>
            <wp:docPr id="1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ind w:left="720" w:firstLine="0"/>
        <w:rPr>
          <w:color w:val="212121"/>
          <w:sz w:val="30"/>
          <w:szCs w:val="30"/>
          <w:highlight w:val="white"/>
        </w:rPr>
      </w:pPr>
      <w:r w:rsidDel="00000000" w:rsidR="00000000" w:rsidRPr="00000000">
        <w:rPr>
          <w:color w:val="212121"/>
          <w:sz w:val="30"/>
          <w:szCs w:val="30"/>
          <w:highlight w:val="white"/>
        </w:rPr>
        <w:drawing>
          <wp:inline distB="114300" distT="114300" distL="114300" distR="114300">
            <wp:extent cx="5731200" cy="163830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ind w:left="720" w:firstLine="0"/>
        <w:rPr>
          <w:color w:val="212121"/>
          <w:sz w:val="30"/>
          <w:szCs w:val="30"/>
          <w:highlight w:val="white"/>
        </w:rPr>
      </w:pPr>
      <w:r w:rsidDel="00000000" w:rsidR="00000000" w:rsidRPr="00000000">
        <w:rPr>
          <w:color w:val="212121"/>
          <w:sz w:val="30"/>
          <w:szCs w:val="30"/>
          <w:highlight w:val="white"/>
        </w:rPr>
        <w:drawing>
          <wp:inline distB="114300" distT="114300" distL="114300" distR="114300">
            <wp:extent cx="5731200" cy="1943100"/>
            <wp:effectExtent b="0" l="0" r="0" t="0"/>
            <wp:docPr id="29"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ind w:left="720" w:firstLine="0"/>
        <w:rPr>
          <w:color w:val="212121"/>
          <w:sz w:val="30"/>
          <w:szCs w:val="30"/>
          <w:highlight w:val="white"/>
        </w:rPr>
      </w:pPr>
      <w:r w:rsidDel="00000000" w:rsidR="00000000" w:rsidRPr="00000000">
        <w:rPr>
          <w:rtl w:val="0"/>
        </w:rPr>
      </w:r>
    </w:p>
    <w:p w:rsidR="00000000" w:rsidDel="00000000" w:rsidP="00000000" w:rsidRDefault="00000000" w:rsidRPr="00000000" w14:paraId="00000062">
      <w:pPr>
        <w:pageBreakBefore w:val="0"/>
        <w:ind w:left="720" w:firstLine="0"/>
        <w:rPr>
          <w:color w:val="212121"/>
          <w:sz w:val="30"/>
          <w:szCs w:val="30"/>
          <w:highlight w:val="white"/>
        </w:rPr>
      </w:pPr>
      <w:r w:rsidDel="00000000" w:rsidR="00000000" w:rsidRPr="00000000">
        <w:rPr>
          <w:color w:val="212121"/>
          <w:sz w:val="30"/>
          <w:szCs w:val="30"/>
          <w:highlight w:val="white"/>
          <w:rtl w:val="0"/>
        </w:rPr>
        <w:t xml:space="preserve">Observations:-</w:t>
      </w:r>
    </w:p>
    <w:p w:rsidR="00000000" w:rsidDel="00000000" w:rsidP="00000000" w:rsidRDefault="00000000" w:rsidRPr="00000000" w14:paraId="00000063">
      <w:pPr>
        <w:pageBreakBefore w:val="0"/>
        <w:numPr>
          <w:ilvl w:val="0"/>
          <w:numId w:val="1"/>
        </w:numPr>
        <w:spacing w:after="0" w:afterAutospacing="0"/>
        <w:ind w:left="1440" w:hanging="360"/>
        <w:rPr>
          <w:color w:val="212121"/>
          <w:sz w:val="30"/>
          <w:szCs w:val="30"/>
          <w:highlight w:val="white"/>
          <w:u w:val="none"/>
        </w:rPr>
      </w:pPr>
      <w:r w:rsidDel="00000000" w:rsidR="00000000" w:rsidRPr="00000000">
        <w:rPr>
          <w:color w:val="212121"/>
          <w:sz w:val="30"/>
          <w:szCs w:val="30"/>
          <w:highlight w:val="white"/>
          <w:rtl w:val="0"/>
        </w:rPr>
        <w:t xml:space="preserve"> for the first owners, the price is higher than the rest. </w:t>
      </w:r>
    </w:p>
    <w:p w:rsidR="00000000" w:rsidDel="00000000" w:rsidP="00000000" w:rsidRDefault="00000000" w:rsidRPr="00000000" w14:paraId="00000064">
      <w:pPr>
        <w:pageBreakBefore w:val="0"/>
        <w:numPr>
          <w:ilvl w:val="0"/>
          <w:numId w:val="1"/>
        </w:numPr>
        <w:spacing w:after="0" w:afterAutospacing="0"/>
        <w:ind w:left="1440" w:hanging="360"/>
        <w:rPr>
          <w:color w:val="212121"/>
          <w:sz w:val="30"/>
          <w:szCs w:val="30"/>
          <w:highlight w:val="white"/>
          <w:u w:val="none"/>
        </w:rPr>
      </w:pPr>
      <w:r w:rsidDel="00000000" w:rsidR="00000000" w:rsidRPr="00000000">
        <w:rPr>
          <w:color w:val="212121"/>
          <w:sz w:val="30"/>
          <w:szCs w:val="30"/>
          <w:highlight w:val="white"/>
          <w:rtl w:val="0"/>
        </w:rPr>
        <w:t xml:space="preserve">The city has very good variance but some of the city has approximately same mean so they can be clustered together for better performance of the model. </w:t>
      </w:r>
    </w:p>
    <w:p w:rsidR="00000000" w:rsidDel="00000000" w:rsidP="00000000" w:rsidRDefault="00000000" w:rsidRPr="00000000" w14:paraId="00000065">
      <w:pPr>
        <w:pageBreakBefore w:val="0"/>
        <w:numPr>
          <w:ilvl w:val="0"/>
          <w:numId w:val="1"/>
        </w:numPr>
        <w:spacing w:after="0" w:afterAutospacing="0"/>
        <w:ind w:left="1440" w:hanging="360"/>
        <w:rPr>
          <w:color w:val="212121"/>
          <w:sz w:val="30"/>
          <w:szCs w:val="30"/>
          <w:highlight w:val="white"/>
          <w:u w:val="none"/>
        </w:rPr>
      </w:pPr>
      <w:r w:rsidDel="00000000" w:rsidR="00000000" w:rsidRPr="00000000">
        <w:rPr>
          <w:color w:val="212121"/>
          <w:sz w:val="30"/>
          <w:szCs w:val="30"/>
          <w:highlight w:val="white"/>
          <w:rtl w:val="0"/>
        </w:rPr>
        <w:t xml:space="preserve">The automatic transmission has a higher price than a manual transmission. </w:t>
      </w:r>
    </w:p>
    <w:p w:rsidR="00000000" w:rsidDel="00000000" w:rsidP="00000000" w:rsidRDefault="00000000" w:rsidRPr="00000000" w14:paraId="00000066">
      <w:pPr>
        <w:pageBreakBefore w:val="0"/>
        <w:numPr>
          <w:ilvl w:val="0"/>
          <w:numId w:val="1"/>
        </w:numPr>
        <w:ind w:left="1440" w:hanging="360"/>
        <w:rPr>
          <w:color w:val="212121"/>
          <w:sz w:val="30"/>
          <w:szCs w:val="30"/>
          <w:highlight w:val="white"/>
          <w:u w:val="none"/>
        </w:rPr>
      </w:pPr>
      <w:r w:rsidDel="00000000" w:rsidR="00000000" w:rsidRPr="00000000">
        <w:rPr>
          <w:color w:val="212121"/>
          <w:sz w:val="30"/>
          <w:szCs w:val="30"/>
          <w:highlight w:val="white"/>
          <w:rtl w:val="0"/>
        </w:rPr>
        <w:t xml:space="preserve">Fuel type has a very good variance in its distribution.</w:t>
      </w:r>
    </w:p>
    <w:p w:rsidR="00000000" w:rsidDel="00000000" w:rsidP="00000000" w:rsidRDefault="00000000" w:rsidRPr="00000000" w14:paraId="00000067">
      <w:pPr>
        <w:pageBreakBefore w:val="0"/>
        <w:ind w:left="0" w:firstLine="0"/>
        <w:rPr>
          <w:color w:val="212121"/>
          <w:sz w:val="30"/>
          <w:szCs w:val="30"/>
          <w:highlight w:val="white"/>
        </w:rPr>
      </w:pPr>
      <w:r w:rsidDel="00000000" w:rsidR="00000000" w:rsidRPr="00000000">
        <w:rPr>
          <w:rtl w:val="0"/>
        </w:rPr>
      </w:r>
    </w:p>
    <w:p w:rsidR="00000000" w:rsidDel="00000000" w:rsidP="00000000" w:rsidRDefault="00000000" w:rsidRPr="00000000" w14:paraId="00000068">
      <w:pPr>
        <w:pageBreakBefore w:val="0"/>
        <w:numPr>
          <w:ilvl w:val="0"/>
          <w:numId w:val="1"/>
        </w:numPr>
        <w:spacing w:after="0" w:afterAutospacing="0"/>
        <w:ind w:left="1440" w:hanging="360"/>
        <w:rPr>
          <w:color w:val="212121"/>
          <w:sz w:val="30"/>
          <w:szCs w:val="30"/>
          <w:highlight w:val="white"/>
          <w:u w:val="none"/>
        </w:rPr>
      </w:pPr>
      <w:r w:rsidDel="00000000" w:rsidR="00000000" w:rsidRPr="00000000">
        <w:rPr>
          <w:color w:val="212121"/>
          <w:sz w:val="30"/>
          <w:szCs w:val="30"/>
          <w:highlight w:val="white"/>
          <w:rtl w:val="0"/>
        </w:rPr>
        <w:t xml:space="preserve">The number of seats has a little bit of variance but it can be classified into three e categories i.e Less than 5 equal to 5 and greater than 5.</w:t>
      </w:r>
    </w:p>
    <w:p w:rsidR="00000000" w:rsidDel="00000000" w:rsidP="00000000" w:rsidRDefault="00000000" w:rsidRPr="00000000" w14:paraId="00000069">
      <w:pPr>
        <w:pageBreakBefore w:val="0"/>
        <w:numPr>
          <w:ilvl w:val="0"/>
          <w:numId w:val="1"/>
        </w:numPr>
        <w:ind w:left="1440" w:hanging="360"/>
        <w:rPr>
          <w:color w:val="212121"/>
          <w:sz w:val="30"/>
          <w:szCs w:val="30"/>
          <w:highlight w:val="white"/>
          <w:u w:val="none"/>
        </w:rPr>
      </w:pPr>
      <w:r w:rsidDel="00000000" w:rsidR="00000000" w:rsidRPr="00000000">
        <w:rPr>
          <w:color w:val="212121"/>
          <w:sz w:val="30"/>
          <w:szCs w:val="30"/>
          <w:highlight w:val="white"/>
          <w:rtl w:val="0"/>
        </w:rPr>
        <w:t xml:space="preserve">The company name has a very good variance along with its distribution.</w:t>
      </w:r>
    </w:p>
    <w:p w:rsidR="00000000" w:rsidDel="00000000" w:rsidP="00000000" w:rsidRDefault="00000000" w:rsidRPr="00000000" w14:paraId="0000006A">
      <w:pPr>
        <w:pageBreakBefore w:val="0"/>
        <w:ind w:left="0" w:firstLine="0"/>
        <w:rPr>
          <w:color w:val="212121"/>
          <w:sz w:val="30"/>
          <w:szCs w:val="30"/>
          <w:highlight w:val="white"/>
        </w:rPr>
      </w:pPr>
      <w:r w:rsidDel="00000000" w:rsidR="00000000" w:rsidRPr="00000000">
        <w:rPr>
          <w:rtl w:val="0"/>
        </w:rPr>
      </w:r>
    </w:p>
    <w:p w:rsidR="00000000" w:rsidDel="00000000" w:rsidP="00000000" w:rsidRDefault="00000000" w:rsidRPr="00000000" w14:paraId="0000006B">
      <w:pPr>
        <w:pageBreakBefore w:val="0"/>
        <w:ind w:left="0" w:firstLine="0"/>
        <w:rPr>
          <w:color w:val="212121"/>
          <w:sz w:val="30"/>
          <w:szCs w:val="30"/>
          <w:highlight w:val="white"/>
        </w:rPr>
      </w:pPr>
      <w:r w:rsidDel="00000000" w:rsidR="00000000" w:rsidRPr="00000000">
        <w:rPr>
          <w:color w:val="212121"/>
          <w:sz w:val="30"/>
          <w:szCs w:val="30"/>
          <w:highlight w:val="white"/>
        </w:rPr>
        <w:drawing>
          <wp:inline distB="114300" distT="114300" distL="114300" distR="114300">
            <wp:extent cx="5731200" cy="965200"/>
            <wp:effectExtent b="0" l="0" r="0" t="0"/>
            <wp:docPr id="1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numPr>
          <w:ilvl w:val="0"/>
          <w:numId w:val="1"/>
        </w:numPr>
        <w:ind w:left="1440" w:hanging="360"/>
        <w:rPr>
          <w:color w:val="212121"/>
          <w:sz w:val="30"/>
          <w:szCs w:val="30"/>
          <w:highlight w:val="white"/>
          <w:u w:val="none"/>
        </w:rPr>
      </w:pPr>
      <w:r w:rsidDel="00000000" w:rsidR="00000000" w:rsidRPr="00000000">
        <w:rPr>
          <w:color w:val="212121"/>
          <w:sz w:val="30"/>
          <w:szCs w:val="30"/>
          <w:highlight w:val="white"/>
          <w:rtl w:val="0"/>
        </w:rPr>
        <w:t xml:space="preserve">The name has a very large amount of giving data and it has a good variance to It is wise to use mean encoding. </w:t>
      </w:r>
    </w:p>
    <w:p w:rsidR="00000000" w:rsidDel="00000000" w:rsidP="00000000" w:rsidRDefault="00000000" w:rsidRPr="00000000" w14:paraId="0000006D">
      <w:pPr>
        <w:pageBreakBefore w:val="0"/>
        <w:ind w:left="720" w:firstLine="0"/>
        <w:rPr>
          <w:color w:val="212121"/>
          <w:sz w:val="30"/>
          <w:szCs w:val="30"/>
          <w:highlight w:val="white"/>
        </w:rPr>
      </w:pPr>
      <w:r w:rsidDel="00000000" w:rsidR="00000000" w:rsidRPr="00000000">
        <w:rPr>
          <w:rtl w:val="0"/>
        </w:rPr>
      </w:r>
    </w:p>
    <w:p w:rsidR="00000000" w:rsidDel="00000000" w:rsidP="00000000" w:rsidRDefault="00000000" w:rsidRPr="00000000" w14:paraId="0000006E">
      <w:pPr>
        <w:pageBreakBefore w:val="0"/>
        <w:ind w:left="720" w:firstLine="0"/>
        <w:rPr>
          <w:color w:val="212121"/>
          <w:sz w:val="30"/>
          <w:szCs w:val="30"/>
          <w:highlight w:val="white"/>
        </w:rPr>
      </w:pPr>
      <w:r w:rsidDel="00000000" w:rsidR="00000000" w:rsidRPr="00000000">
        <w:rPr>
          <w:rtl w:val="0"/>
        </w:rPr>
      </w:r>
    </w:p>
    <w:p w:rsidR="00000000" w:rsidDel="00000000" w:rsidP="00000000" w:rsidRDefault="00000000" w:rsidRPr="00000000" w14:paraId="0000006F">
      <w:pPr>
        <w:pageBreakBefore w:val="0"/>
        <w:ind w:left="720" w:firstLine="0"/>
        <w:rPr>
          <w:color w:val="212121"/>
          <w:sz w:val="30"/>
          <w:szCs w:val="30"/>
          <w:highlight w:val="white"/>
        </w:rPr>
      </w:pPr>
      <w:r w:rsidDel="00000000" w:rsidR="00000000" w:rsidRPr="00000000">
        <w:rPr>
          <w:color w:val="212121"/>
          <w:sz w:val="30"/>
          <w:szCs w:val="30"/>
          <w:highlight w:val="white"/>
          <w:rtl w:val="0"/>
        </w:rPr>
        <w:t xml:space="preserve">Continuous variables are skewed </w:t>
      </w:r>
    </w:p>
    <w:p w:rsidR="00000000" w:rsidDel="00000000" w:rsidP="00000000" w:rsidRDefault="00000000" w:rsidRPr="00000000" w14:paraId="00000070">
      <w:pPr>
        <w:pageBreakBefore w:val="0"/>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owner       2.190681</w:t>
      </w:r>
    </w:p>
    <w:p w:rsidR="00000000" w:rsidDel="00000000" w:rsidP="00000000" w:rsidRDefault="00000000" w:rsidRPr="00000000" w14:paraId="00000071">
      <w:pPr>
        <w:pageBreakBefore w:val="0"/>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km          3.721166</w:t>
      </w:r>
    </w:p>
    <w:p w:rsidR="00000000" w:rsidDel="00000000" w:rsidP="00000000" w:rsidRDefault="00000000" w:rsidRPr="00000000" w14:paraId="00000072">
      <w:pPr>
        <w:pageBreakBefore w:val="0"/>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year        0.801432</w:t>
      </w:r>
    </w:p>
    <w:p w:rsidR="00000000" w:rsidDel="00000000" w:rsidP="00000000" w:rsidRDefault="00000000" w:rsidRPr="00000000" w14:paraId="00000073">
      <w:pPr>
        <w:pageBreakBefore w:val="0"/>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seats       2.413290</w:t>
      </w:r>
    </w:p>
    <w:p w:rsidR="00000000" w:rsidDel="00000000" w:rsidP="00000000" w:rsidRDefault="00000000" w:rsidRPr="00000000" w14:paraId="00000074">
      <w:pPr>
        <w:pageBreakBefore w:val="0"/>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cc          2.647826</w:t>
      </w:r>
    </w:p>
    <w:p w:rsidR="00000000" w:rsidDel="00000000" w:rsidP="00000000" w:rsidRDefault="00000000" w:rsidRPr="00000000" w14:paraId="00000075">
      <w:pPr>
        <w:pageBreakBefore w:val="0"/>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Price       4.480155</w:t>
      </w:r>
    </w:p>
    <w:p w:rsidR="00000000" w:rsidDel="00000000" w:rsidP="00000000" w:rsidRDefault="00000000" w:rsidRPr="00000000" w14:paraId="00000076">
      <w:pPr>
        <w:pageBreakBefore w:val="0"/>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milage     -0.245654</w:t>
      </w:r>
    </w:p>
    <w:p w:rsidR="00000000" w:rsidDel="00000000" w:rsidP="00000000" w:rsidRDefault="00000000" w:rsidRPr="00000000" w14:paraId="00000077">
      <w:pPr>
        <w:pageBreakBefore w:val="0"/>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Price_ss    0.585904</w:t>
      </w:r>
    </w:p>
    <w:p w:rsidR="00000000" w:rsidDel="00000000" w:rsidP="00000000" w:rsidRDefault="00000000" w:rsidRPr="00000000" w14:paraId="00000078">
      <w:pPr>
        <w:pageBreakBefore w:val="0"/>
        <w:ind w:left="0" w:firstLine="0"/>
        <w:rPr>
          <w:color w:val="212121"/>
          <w:sz w:val="29"/>
          <w:szCs w:val="29"/>
          <w:highlight w:val="white"/>
        </w:rPr>
      </w:pPr>
      <w:r w:rsidDel="00000000" w:rsidR="00000000" w:rsidRPr="00000000">
        <w:rPr>
          <w:color w:val="212121"/>
          <w:sz w:val="29"/>
          <w:szCs w:val="29"/>
          <w:highlight w:val="white"/>
          <w:rtl w:val="0"/>
        </w:rPr>
        <w:t xml:space="preserve">Owner and sweets will be considered as categorical variables. Price has already been  log transform as Price_ss </w:t>
      </w:r>
    </w:p>
    <w:p w:rsidR="00000000" w:rsidDel="00000000" w:rsidP="00000000" w:rsidRDefault="00000000" w:rsidRPr="00000000" w14:paraId="00000079">
      <w:pPr>
        <w:pageBreakBefore w:val="0"/>
        <w:ind w:left="0" w:firstLine="0"/>
        <w:rPr>
          <w:color w:val="212121"/>
          <w:sz w:val="29"/>
          <w:szCs w:val="29"/>
          <w:highlight w:val="white"/>
        </w:rPr>
      </w:pPr>
      <w:r w:rsidDel="00000000" w:rsidR="00000000" w:rsidRPr="00000000">
        <w:rPr>
          <w:color w:val="212121"/>
          <w:sz w:val="29"/>
          <w:szCs w:val="29"/>
          <w:highlight w:val="white"/>
          <w:rtl w:val="0"/>
        </w:rPr>
        <w:t xml:space="preserve">By using power transformation let's check skewness standardization and outliers.</w:t>
      </w:r>
    </w:p>
    <w:p w:rsidR="00000000" w:rsidDel="00000000" w:rsidP="00000000" w:rsidRDefault="00000000" w:rsidRPr="00000000" w14:paraId="0000007A">
      <w:pPr>
        <w:shd w:fill="ffffff" w:val="clea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731200" cy="1625600"/>
            <wp:effectExtent b="0" l="0" r="0" t="0"/>
            <wp:docPr id="26"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ffffff" w:val="clea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731200" cy="1625600"/>
            <wp:effectExtent b="0" l="0" r="0" t="0"/>
            <wp:docPr id="6"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hd w:fill="ffffff" w:val="clea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731200" cy="1625600"/>
            <wp:effectExtent b="0" l="0" r="0" t="0"/>
            <wp:docPr id="1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731200" cy="1625600"/>
            <wp:effectExtent b="0" l="0" r="0" t="0"/>
            <wp:docPr id="28"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731200" cy="1625600"/>
            <wp:effectExtent b="0" l="0" r="0" t="0"/>
            <wp:docPr id="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hd w:fill="ffffff" w:val="clea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731200" cy="1625600"/>
            <wp:effectExtent b="0" l="0" r="0" t="0"/>
            <wp:docPr id="1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fffff" w:val="clea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731200" cy="1625600"/>
            <wp:effectExtent b="0" l="0" r="0" t="0"/>
            <wp:docPr id="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hd w:fill="ffffff" w:val="clear"/>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5731200" cy="1625600"/>
            <wp:effectExtent b="0" l="0" r="0" t="0"/>
            <wp:docPr id="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ind w:left="720" w:firstLine="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83">
      <w:pPr>
        <w:pageBreakBefore w:val="0"/>
        <w:ind w:left="720" w:firstLine="0"/>
        <w:rPr>
          <w:color w:val="212121"/>
          <w:sz w:val="30"/>
          <w:szCs w:val="30"/>
          <w:highlight w:val="white"/>
        </w:rPr>
      </w:pPr>
      <w:r w:rsidDel="00000000" w:rsidR="00000000" w:rsidRPr="00000000">
        <w:rPr>
          <w:color w:val="212121"/>
          <w:sz w:val="30"/>
          <w:szCs w:val="30"/>
          <w:highlight w:val="white"/>
          <w:rtl w:val="0"/>
        </w:rPr>
        <w:t xml:space="preserve">Maximum continuous variable outliers and tune has been taken care of using power transformation but engine capacity Has been flattened out to 0 so we will use log transformation to remove outliers in the engine capacity.</w:t>
      </w:r>
    </w:p>
    <w:p w:rsidR="00000000" w:rsidDel="00000000" w:rsidP="00000000" w:rsidRDefault="00000000" w:rsidRPr="00000000" w14:paraId="00000084">
      <w:pPr>
        <w:shd w:fill="ffffff" w:val="clear"/>
        <w:ind w:left="720" w:firstLine="0"/>
        <w:rPr>
          <w:color w:val="212121"/>
          <w:sz w:val="30"/>
          <w:szCs w:val="30"/>
          <w:highlight w:val="white"/>
        </w:rPr>
      </w:pPr>
      <w:r w:rsidDel="00000000" w:rsidR="00000000" w:rsidRPr="00000000">
        <w:rPr>
          <w:color w:val="212121"/>
          <w:sz w:val="30"/>
          <w:szCs w:val="30"/>
          <w:highlight w:val="white"/>
        </w:rPr>
        <w:drawing>
          <wp:inline distB="114300" distT="114300" distL="114300" distR="114300">
            <wp:extent cx="3648075" cy="2495550"/>
            <wp:effectExtent b="0" l="0" r="0" t="0"/>
            <wp:docPr id="20"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6480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ind w:left="720" w:firstLine="0"/>
        <w:rPr>
          <w:color w:val="212121"/>
          <w:sz w:val="30"/>
          <w:szCs w:val="30"/>
          <w:highlight w:val="white"/>
        </w:rPr>
      </w:pPr>
      <w:r w:rsidDel="00000000" w:rsidR="00000000" w:rsidRPr="00000000">
        <w:rPr>
          <w:color w:val="212121"/>
          <w:sz w:val="30"/>
          <w:szCs w:val="30"/>
          <w:highlight w:val="white"/>
        </w:rPr>
        <w:drawing>
          <wp:inline distB="114300" distT="114300" distL="114300" distR="114300">
            <wp:extent cx="3657600" cy="2495550"/>
            <wp:effectExtent b="0" l="0" r="0" t="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6576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hd w:fill="ffffff" w:val="clear"/>
        <w:ind w:left="720" w:firstLine="0"/>
        <w:rPr>
          <w:color w:val="212121"/>
          <w:sz w:val="30"/>
          <w:szCs w:val="30"/>
          <w:highlight w:val="white"/>
        </w:rPr>
      </w:pPr>
      <w:r w:rsidDel="00000000" w:rsidR="00000000" w:rsidRPr="00000000">
        <w:rPr>
          <w:color w:val="212121"/>
          <w:sz w:val="30"/>
          <w:szCs w:val="30"/>
          <w:highlight w:val="white"/>
        </w:rPr>
        <w:drawing>
          <wp:inline distB="114300" distT="114300" distL="114300" distR="114300">
            <wp:extent cx="3648075" cy="2495550"/>
            <wp:effectExtent b="0" l="0" r="0" t="0"/>
            <wp:docPr id="1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6480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ind w:left="720" w:firstLine="0"/>
        <w:rPr>
          <w:color w:val="212121"/>
          <w:sz w:val="30"/>
          <w:szCs w:val="30"/>
          <w:highlight w:val="white"/>
        </w:rPr>
      </w:pPr>
      <w:r w:rsidDel="00000000" w:rsidR="00000000" w:rsidRPr="00000000">
        <w:rPr>
          <w:color w:val="212121"/>
          <w:sz w:val="30"/>
          <w:szCs w:val="30"/>
          <w:highlight w:val="white"/>
        </w:rPr>
        <w:drawing>
          <wp:inline distB="114300" distT="114300" distL="114300" distR="114300">
            <wp:extent cx="3648075" cy="2495550"/>
            <wp:effectExtent b="0" l="0" r="0" t="0"/>
            <wp:docPr id="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36480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hd w:fill="ffffff" w:val="clear"/>
        <w:ind w:left="720" w:firstLine="0"/>
        <w:rPr>
          <w:color w:val="212121"/>
          <w:sz w:val="30"/>
          <w:szCs w:val="30"/>
          <w:highlight w:val="white"/>
        </w:rPr>
      </w:pPr>
      <w:r w:rsidDel="00000000" w:rsidR="00000000" w:rsidRPr="00000000">
        <w:rPr>
          <w:color w:val="212121"/>
          <w:sz w:val="30"/>
          <w:szCs w:val="30"/>
          <w:highlight w:val="white"/>
        </w:rPr>
        <w:drawing>
          <wp:inline distB="114300" distT="114300" distL="114300" distR="114300">
            <wp:extent cx="3648075" cy="2495550"/>
            <wp:effectExtent b="0" l="0" r="0" t="0"/>
            <wp:docPr id="1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6480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f" w:val="clear"/>
        <w:ind w:left="720" w:firstLine="0"/>
        <w:rPr>
          <w:color w:val="212121"/>
          <w:sz w:val="30"/>
          <w:szCs w:val="30"/>
          <w:highlight w:val="white"/>
        </w:rPr>
      </w:pPr>
      <w:r w:rsidDel="00000000" w:rsidR="00000000" w:rsidRPr="00000000">
        <w:rPr>
          <w:rtl w:val="0"/>
        </w:rPr>
      </w:r>
    </w:p>
    <w:p w:rsidR="00000000" w:rsidDel="00000000" w:rsidP="00000000" w:rsidRDefault="00000000" w:rsidRPr="00000000" w14:paraId="0000008A">
      <w:pPr>
        <w:numPr>
          <w:ilvl w:val="0"/>
          <w:numId w:val="4"/>
        </w:numPr>
        <w:shd w:fill="ffffff" w:val="clear"/>
        <w:spacing w:after="0" w:afterAutospacing="0"/>
        <w:ind w:left="720" w:hanging="360"/>
        <w:rPr>
          <w:color w:val="212121"/>
          <w:sz w:val="30"/>
          <w:szCs w:val="30"/>
          <w:highlight w:val="white"/>
          <w:u w:val="none"/>
        </w:rPr>
      </w:pPr>
      <w:r w:rsidDel="00000000" w:rsidR="00000000" w:rsidRPr="00000000">
        <w:rPr>
          <w:color w:val="212121"/>
          <w:sz w:val="30"/>
          <w:szCs w:val="30"/>
          <w:highlight w:val="white"/>
          <w:rtl w:val="0"/>
        </w:rPr>
        <w:t xml:space="preserve">Price and kilometer are negatively related.</w:t>
      </w:r>
    </w:p>
    <w:p w:rsidR="00000000" w:rsidDel="00000000" w:rsidP="00000000" w:rsidRDefault="00000000" w:rsidRPr="00000000" w14:paraId="0000008B">
      <w:pPr>
        <w:numPr>
          <w:ilvl w:val="0"/>
          <w:numId w:val="4"/>
        </w:numPr>
        <w:shd w:fill="ffffff" w:val="clear"/>
        <w:spacing w:after="0" w:afterAutospacing="0"/>
        <w:ind w:left="720" w:hanging="360"/>
        <w:rPr>
          <w:color w:val="212121"/>
          <w:sz w:val="30"/>
          <w:szCs w:val="30"/>
          <w:highlight w:val="white"/>
          <w:u w:val="none"/>
        </w:rPr>
      </w:pPr>
      <w:r w:rsidDel="00000000" w:rsidR="00000000" w:rsidRPr="00000000">
        <w:rPr>
          <w:color w:val="212121"/>
          <w:sz w:val="30"/>
          <w:szCs w:val="30"/>
          <w:highlight w:val="white"/>
          <w:rtl w:val="0"/>
        </w:rPr>
        <w:t xml:space="preserve">Price and here are negatively related and interestingly to clusters of form by plotting this graph.</w:t>
      </w:r>
    </w:p>
    <w:p w:rsidR="00000000" w:rsidDel="00000000" w:rsidP="00000000" w:rsidRDefault="00000000" w:rsidRPr="00000000" w14:paraId="0000008C">
      <w:pPr>
        <w:numPr>
          <w:ilvl w:val="0"/>
          <w:numId w:val="4"/>
        </w:numPr>
        <w:shd w:fill="ffffff" w:val="clear"/>
        <w:spacing w:after="0" w:afterAutospacing="0"/>
        <w:ind w:left="720" w:hanging="360"/>
        <w:rPr>
          <w:color w:val="212121"/>
          <w:sz w:val="30"/>
          <w:szCs w:val="30"/>
          <w:highlight w:val="white"/>
          <w:u w:val="none"/>
        </w:rPr>
      </w:pPr>
      <w:r w:rsidDel="00000000" w:rsidR="00000000" w:rsidRPr="00000000">
        <w:rPr>
          <w:color w:val="212121"/>
          <w:sz w:val="30"/>
          <w:szCs w:val="30"/>
          <w:highlight w:val="white"/>
          <w:rtl w:val="0"/>
        </w:rPr>
        <w:t xml:space="preserve">Engine capacity is positively related to price</w:t>
      </w:r>
    </w:p>
    <w:p w:rsidR="00000000" w:rsidDel="00000000" w:rsidP="00000000" w:rsidRDefault="00000000" w:rsidRPr="00000000" w14:paraId="0000008D">
      <w:pPr>
        <w:numPr>
          <w:ilvl w:val="0"/>
          <w:numId w:val="4"/>
        </w:numPr>
        <w:shd w:fill="ffffff" w:val="clear"/>
        <w:spacing w:after="0" w:afterAutospacing="0"/>
        <w:ind w:left="720" w:hanging="360"/>
        <w:rPr>
          <w:color w:val="212121"/>
          <w:sz w:val="30"/>
          <w:szCs w:val="30"/>
          <w:highlight w:val="white"/>
          <w:u w:val="none"/>
        </w:rPr>
      </w:pPr>
      <w:r w:rsidDel="00000000" w:rsidR="00000000" w:rsidRPr="00000000">
        <w:rPr>
          <w:color w:val="212121"/>
          <w:sz w:val="30"/>
          <w:szCs w:val="30"/>
          <w:highlight w:val="white"/>
          <w:rtl w:val="0"/>
        </w:rPr>
        <w:t xml:space="preserve">Price and mileage are negatively related</w:t>
      </w:r>
    </w:p>
    <w:p w:rsidR="00000000" w:rsidDel="00000000" w:rsidP="00000000" w:rsidRDefault="00000000" w:rsidRPr="00000000" w14:paraId="0000008E">
      <w:pPr>
        <w:numPr>
          <w:ilvl w:val="0"/>
          <w:numId w:val="4"/>
        </w:numPr>
        <w:shd w:fill="ffffff" w:val="clear"/>
        <w:ind w:left="720" w:hanging="360"/>
        <w:rPr>
          <w:color w:val="212121"/>
          <w:sz w:val="30"/>
          <w:szCs w:val="30"/>
          <w:highlight w:val="white"/>
          <w:u w:val="none"/>
        </w:rPr>
      </w:pPr>
      <w:r w:rsidDel="00000000" w:rsidR="00000000" w:rsidRPr="00000000">
        <w:rPr>
          <w:color w:val="212121"/>
          <w:sz w:val="30"/>
          <w:szCs w:val="30"/>
          <w:highlight w:val="white"/>
          <w:rtl w:val="0"/>
        </w:rPr>
        <w:t xml:space="preserve">By analyzing these continuous variables this can be concluded that clustering these variables can generate a very good feature.</w:t>
      </w:r>
    </w:p>
    <w:p w:rsidR="00000000" w:rsidDel="00000000" w:rsidP="00000000" w:rsidRDefault="00000000" w:rsidRPr="00000000" w14:paraId="0000008F">
      <w:pPr>
        <w:pageBreakBefore w:val="0"/>
        <w:ind w:left="0" w:firstLine="0"/>
        <w:rPr>
          <w:color w:val="212121"/>
          <w:sz w:val="30"/>
          <w:szCs w:val="30"/>
          <w:highlight w:val="white"/>
        </w:rPr>
      </w:pPr>
      <w:r w:rsidDel="00000000" w:rsidR="00000000" w:rsidRPr="00000000">
        <w:rPr>
          <w:rtl w:val="0"/>
        </w:rPr>
      </w:r>
    </w:p>
    <w:p w:rsidR="00000000" w:rsidDel="00000000" w:rsidP="00000000" w:rsidRDefault="00000000" w:rsidRPr="00000000" w14:paraId="00000090">
      <w:pPr>
        <w:pageBreakBefore w:val="0"/>
        <w:ind w:left="0" w:firstLine="0"/>
        <w:rPr>
          <w:color w:val="212121"/>
          <w:sz w:val="30"/>
          <w:szCs w:val="30"/>
          <w:highlight w:val="white"/>
        </w:rPr>
      </w:pPr>
      <w:r w:rsidDel="00000000" w:rsidR="00000000" w:rsidRPr="00000000">
        <w:rPr>
          <w:rtl w:val="0"/>
        </w:rPr>
      </w:r>
    </w:p>
    <w:p w:rsidR="00000000" w:rsidDel="00000000" w:rsidP="00000000" w:rsidRDefault="00000000" w:rsidRPr="00000000" w14:paraId="00000091">
      <w:pPr>
        <w:pageBreakBefore w:val="0"/>
        <w:ind w:left="0" w:firstLine="0"/>
        <w:rPr>
          <w:color w:val="212121"/>
          <w:sz w:val="30"/>
          <w:szCs w:val="30"/>
          <w:highlight w:val="white"/>
        </w:rPr>
      </w:pPr>
      <w:r w:rsidDel="00000000" w:rsidR="00000000" w:rsidRPr="00000000">
        <w:rPr>
          <w:color w:val="212121"/>
          <w:sz w:val="30"/>
          <w:szCs w:val="30"/>
          <w:highlight w:val="white"/>
        </w:rPr>
        <w:drawing>
          <wp:inline distB="114300" distT="114300" distL="114300" distR="114300">
            <wp:extent cx="3705225" cy="2362200"/>
            <wp:effectExtent b="0" l="0" r="0" t="0"/>
            <wp:docPr id="7"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7052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ageBreakBefore w:val="0"/>
        <w:ind w:left="0" w:firstLine="0"/>
        <w:rPr>
          <w:color w:val="212121"/>
          <w:sz w:val="30"/>
          <w:szCs w:val="30"/>
          <w:highlight w:val="white"/>
        </w:rPr>
      </w:pPr>
      <w:r w:rsidDel="00000000" w:rsidR="00000000" w:rsidRPr="00000000">
        <w:rPr>
          <w:color w:val="212121"/>
          <w:sz w:val="30"/>
          <w:szCs w:val="30"/>
          <w:highlight w:val="white"/>
          <w:rtl w:val="0"/>
        </w:rPr>
        <w:t xml:space="preserve">mean clustering for the entire data set </w:t>
      </w:r>
    </w:p>
    <w:p w:rsidR="00000000" w:rsidDel="00000000" w:rsidP="00000000" w:rsidRDefault="00000000" w:rsidRPr="00000000" w14:paraId="00000093">
      <w:pPr>
        <w:pageBreakBefore w:val="0"/>
        <w:ind w:left="0" w:firstLine="0"/>
        <w:rPr>
          <w:color w:val="212121"/>
          <w:sz w:val="30"/>
          <w:szCs w:val="30"/>
          <w:highlight w:val="white"/>
        </w:rPr>
      </w:pPr>
      <w:r w:rsidDel="00000000" w:rsidR="00000000" w:rsidRPr="00000000">
        <w:rPr>
          <w:color w:val="212121"/>
          <w:sz w:val="30"/>
          <w:szCs w:val="30"/>
          <w:highlight w:val="white"/>
        </w:rPr>
        <w:drawing>
          <wp:inline distB="114300" distT="114300" distL="114300" distR="114300">
            <wp:extent cx="3705225" cy="2495550"/>
            <wp:effectExtent b="0" l="0" r="0" t="0"/>
            <wp:docPr id="11"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37052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ind w:left="0" w:firstLine="0"/>
        <w:rPr>
          <w:color w:val="212121"/>
          <w:sz w:val="30"/>
          <w:szCs w:val="30"/>
          <w:highlight w:val="white"/>
        </w:rPr>
      </w:pPr>
      <w:r w:rsidDel="00000000" w:rsidR="00000000" w:rsidRPr="00000000">
        <w:rPr>
          <w:color w:val="212121"/>
          <w:sz w:val="30"/>
          <w:szCs w:val="30"/>
          <w:highlight w:val="white"/>
          <w:rtl w:val="0"/>
        </w:rPr>
        <w:t xml:space="preserve">count plot col clustering </w:t>
      </w:r>
    </w:p>
    <w:p w:rsidR="00000000" w:rsidDel="00000000" w:rsidP="00000000" w:rsidRDefault="00000000" w:rsidRPr="00000000" w14:paraId="00000095">
      <w:pPr>
        <w:pageBreakBefore w:val="0"/>
        <w:ind w:left="0" w:firstLine="0"/>
        <w:rPr>
          <w:color w:val="212121"/>
          <w:sz w:val="30"/>
          <w:szCs w:val="30"/>
          <w:highlight w:val="white"/>
        </w:rPr>
      </w:pPr>
      <w:r w:rsidDel="00000000" w:rsidR="00000000" w:rsidRPr="00000000">
        <w:rPr>
          <w:color w:val="212121"/>
          <w:sz w:val="30"/>
          <w:szCs w:val="30"/>
          <w:highlight w:val="white"/>
        </w:rPr>
        <w:drawing>
          <wp:inline distB="114300" distT="114300" distL="114300" distR="114300">
            <wp:extent cx="3695700" cy="2409825"/>
            <wp:effectExtent b="0" l="0" r="0" t="0"/>
            <wp:docPr id="24"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6957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ind w:left="0" w:firstLine="0"/>
        <w:rPr>
          <w:color w:val="212121"/>
          <w:sz w:val="30"/>
          <w:szCs w:val="30"/>
          <w:highlight w:val="white"/>
        </w:rPr>
      </w:pPr>
      <w:r w:rsidDel="00000000" w:rsidR="00000000" w:rsidRPr="00000000">
        <w:rPr>
          <w:color w:val="212121"/>
          <w:sz w:val="30"/>
          <w:szCs w:val="30"/>
          <w:highlight w:val="white"/>
          <w:rtl w:val="0"/>
        </w:rPr>
        <w:t xml:space="preserve">correlation plot of numerical data.</w:t>
      </w:r>
    </w:p>
    <w:p w:rsidR="00000000" w:rsidDel="00000000" w:rsidP="00000000" w:rsidRDefault="00000000" w:rsidRPr="00000000" w14:paraId="00000097">
      <w:pPr>
        <w:pageBreakBefore w:val="0"/>
        <w:ind w:left="0" w:firstLine="0"/>
        <w:rPr>
          <w:color w:val="212121"/>
          <w:sz w:val="30"/>
          <w:szCs w:val="30"/>
          <w:highlight w:val="white"/>
        </w:rPr>
      </w:pPr>
      <w:r w:rsidDel="00000000" w:rsidR="00000000" w:rsidRPr="00000000">
        <w:rPr>
          <w:color w:val="212121"/>
          <w:sz w:val="30"/>
          <w:szCs w:val="30"/>
          <w:highlight w:val="white"/>
          <w:rtl w:val="0"/>
        </w:rPr>
        <w:t xml:space="preserve">Name Engine capacity and company name has the highest effect on the price </w:t>
      </w:r>
    </w:p>
    <w:p w:rsidR="00000000" w:rsidDel="00000000" w:rsidP="00000000" w:rsidRDefault="00000000" w:rsidRPr="00000000" w14:paraId="00000098">
      <w:pPr>
        <w:pageBreakBefore w:val="0"/>
        <w:ind w:left="0" w:firstLine="0"/>
        <w:rPr>
          <w:color w:val="212121"/>
          <w:sz w:val="30"/>
          <w:szCs w:val="30"/>
          <w:highlight w:val="white"/>
        </w:rPr>
      </w:pPr>
      <w:r w:rsidDel="00000000" w:rsidR="00000000" w:rsidRPr="00000000">
        <w:rPr>
          <w:color w:val="212121"/>
          <w:sz w:val="30"/>
          <w:szCs w:val="30"/>
          <w:highlight w:val="white"/>
          <w:rtl w:val="0"/>
        </w:rPr>
        <w:t xml:space="preserve">ANOVA analysis:-</w:t>
      </w:r>
    </w:p>
    <w:p w:rsidR="00000000" w:rsidDel="00000000" w:rsidP="00000000" w:rsidRDefault="00000000" w:rsidRPr="00000000" w14:paraId="00000099">
      <w:pPr>
        <w:pageBreakBefore w:val="0"/>
        <w:ind w:left="0" w:firstLine="0"/>
        <w:rPr>
          <w:color w:val="212121"/>
          <w:sz w:val="30"/>
          <w:szCs w:val="30"/>
          <w:highlight w:val="white"/>
        </w:rPr>
      </w:pPr>
      <w:r w:rsidDel="00000000" w:rsidR="00000000" w:rsidRPr="00000000">
        <w:rPr>
          <w:color w:val="212121"/>
          <w:sz w:val="30"/>
          <w:szCs w:val="30"/>
          <w:highlight w:val="white"/>
        </w:rPr>
        <w:drawing>
          <wp:inline distB="114300" distT="114300" distL="114300" distR="114300">
            <wp:extent cx="3086100" cy="3381375"/>
            <wp:effectExtent b="0" l="0" r="0" t="0"/>
            <wp:docPr id="23"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30861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ind w:left="0" w:firstLine="0"/>
        <w:rPr>
          <w:color w:val="212121"/>
          <w:sz w:val="30"/>
          <w:szCs w:val="30"/>
          <w:highlight w:val="white"/>
        </w:rPr>
      </w:pPr>
      <w:r w:rsidDel="00000000" w:rsidR="00000000" w:rsidRPr="00000000">
        <w:rPr>
          <w:color w:val="212121"/>
          <w:sz w:val="30"/>
          <w:szCs w:val="30"/>
          <w:highlight w:val="white"/>
          <w:rtl w:val="0"/>
        </w:rPr>
        <w:t xml:space="preserve">The top three columns are not related to output. </w:t>
      </w:r>
    </w:p>
    <w:p w:rsidR="00000000" w:rsidDel="00000000" w:rsidP="00000000" w:rsidRDefault="00000000" w:rsidRPr="00000000" w14:paraId="0000009B">
      <w:pPr>
        <w:pageBreakBefore w:val="0"/>
        <w:ind w:left="0" w:firstLine="0"/>
        <w:rPr>
          <w:color w:val="212121"/>
          <w:sz w:val="30"/>
          <w:szCs w:val="30"/>
          <w:highlight w:val="white"/>
        </w:rPr>
      </w:pPr>
      <w:r w:rsidDel="00000000" w:rsidR="00000000" w:rsidRPr="00000000">
        <w:rPr>
          <w:rtl w:val="0"/>
        </w:rPr>
      </w:r>
    </w:p>
    <w:p w:rsidR="00000000" w:rsidDel="00000000" w:rsidP="00000000" w:rsidRDefault="00000000" w:rsidRPr="00000000" w14:paraId="0000009C">
      <w:pPr>
        <w:pageBreakBefore w:val="0"/>
        <w:ind w:left="0" w:firstLine="0"/>
        <w:rPr>
          <w:color w:val="212121"/>
          <w:sz w:val="30"/>
          <w:szCs w:val="30"/>
          <w:highlight w:val="whit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Data Sources and their formats</w:t>
      </w:r>
      <w:r w:rsidDel="00000000" w:rsidR="00000000" w:rsidRPr="00000000">
        <w:rPr>
          <w:rtl w:val="0"/>
        </w:rPr>
      </w:r>
    </w:p>
    <w:p w:rsidR="00000000" w:rsidDel="00000000" w:rsidP="00000000" w:rsidRDefault="00000000" w:rsidRPr="00000000" w14:paraId="0000009E">
      <w:pPr>
        <w:pageBreakBefore w:val="0"/>
        <w:ind w:left="720" w:firstLine="0"/>
        <w:rPr>
          <w:sz w:val="30"/>
          <w:szCs w:val="30"/>
        </w:rPr>
      </w:pPr>
      <w:r w:rsidDel="00000000" w:rsidR="00000000" w:rsidRPr="00000000">
        <w:rPr>
          <w:sz w:val="30"/>
          <w:szCs w:val="30"/>
          <w:rtl w:val="0"/>
        </w:rPr>
        <w:t xml:space="preserve">The data source is different car sites such as car24, carwale, cardekho etc. </w:t>
      </w:r>
    </w:p>
    <w:p w:rsidR="00000000" w:rsidDel="00000000" w:rsidP="00000000" w:rsidRDefault="00000000" w:rsidRPr="00000000" w14:paraId="0000009F">
      <w:pPr>
        <w:pageBreakBefore w:val="0"/>
        <w:ind w:left="720" w:firstLine="0"/>
        <w:rPr>
          <w:sz w:val="30"/>
          <w:szCs w:val="30"/>
        </w:rPr>
      </w:pPr>
      <w:r w:rsidDel="00000000" w:rsidR="00000000" w:rsidRPr="00000000">
        <w:rPr>
          <w:sz w:val="30"/>
          <w:szCs w:val="30"/>
          <w:rtl w:val="0"/>
        </w:rPr>
        <w:t xml:space="preserve">The format of data was different for scrapped data from the different web site so it’s a very time taking and tedious process to accumulate all the different formate of data into one format. </w:t>
      </w:r>
    </w:p>
    <w:p w:rsidR="00000000" w:rsidDel="00000000" w:rsidP="00000000" w:rsidRDefault="00000000" w:rsidRPr="00000000" w14:paraId="000000A0">
      <w:pPr>
        <w:pageBreakBefore w:val="0"/>
        <w:ind w:left="720" w:firstLine="0"/>
        <w:rPr>
          <w:sz w:val="30"/>
          <w:szCs w:val="30"/>
        </w:rPr>
      </w:pPr>
      <w:r w:rsidDel="00000000" w:rsidR="00000000" w:rsidRPr="00000000">
        <w:rPr>
          <w:sz w:val="30"/>
          <w:szCs w:val="30"/>
          <w:rtl w:val="0"/>
        </w:rPr>
        <w:t xml:space="preserve">df.info()</w:t>
      </w:r>
    </w:p>
    <w:p w:rsidR="00000000" w:rsidDel="00000000" w:rsidP="00000000" w:rsidRDefault="00000000" w:rsidRPr="00000000" w14:paraId="000000A1">
      <w:pPr>
        <w:pageBreakBefore w:val="0"/>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Column  Non-Null Count  Dtype  </w:t>
      </w:r>
    </w:p>
    <w:p w:rsidR="00000000" w:rsidDel="00000000" w:rsidP="00000000" w:rsidRDefault="00000000" w:rsidRPr="00000000" w14:paraId="000000A2">
      <w:pPr>
        <w:pageBreakBefore w:val="0"/>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  --------------  -----  </w:t>
      </w:r>
    </w:p>
    <w:p w:rsidR="00000000" w:rsidDel="00000000" w:rsidP="00000000" w:rsidRDefault="00000000" w:rsidRPr="00000000" w14:paraId="000000A3">
      <w:pPr>
        <w:pageBreakBefore w:val="0"/>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owner   5066 non-null   int64  </w:t>
      </w:r>
    </w:p>
    <w:p w:rsidR="00000000" w:rsidDel="00000000" w:rsidP="00000000" w:rsidRDefault="00000000" w:rsidRPr="00000000" w14:paraId="000000A4">
      <w:pPr>
        <w:pageBreakBefore w:val="0"/>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km      5066 non-null   float64</w:t>
      </w:r>
    </w:p>
    <w:p w:rsidR="00000000" w:rsidDel="00000000" w:rsidP="00000000" w:rsidRDefault="00000000" w:rsidRPr="00000000" w14:paraId="000000A5">
      <w:pPr>
        <w:pageBreakBefore w:val="0"/>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2   city    5065 non-null   object </w:t>
      </w:r>
    </w:p>
    <w:p w:rsidR="00000000" w:rsidDel="00000000" w:rsidP="00000000" w:rsidRDefault="00000000" w:rsidRPr="00000000" w14:paraId="000000A6">
      <w:pPr>
        <w:pageBreakBefore w:val="0"/>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3   year    5066 non-null   int64  </w:t>
      </w:r>
    </w:p>
    <w:p w:rsidR="00000000" w:rsidDel="00000000" w:rsidP="00000000" w:rsidRDefault="00000000" w:rsidRPr="00000000" w14:paraId="000000A7">
      <w:pPr>
        <w:pageBreakBefore w:val="0"/>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4   trans   5037 non-null   object </w:t>
      </w:r>
    </w:p>
    <w:p w:rsidR="00000000" w:rsidDel="00000000" w:rsidP="00000000" w:rsidRDefault="00000000" w:rsidRPr="00000000" w14:paraId="000000A8">
      <w:pPr>
        <w:pageBreakBefore w:val="0"/>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5   ft      5066 non-null   object </w:t>
      </w:r>
    </w:p>
    <w:p w:rsidR="00000000" w:rsidDel="00000000" w:rsidP="00000000" w:rsidRDefault="00000000" w:rsidRPr="00000000" w14:paraId="000000A9">
      <w:pPr>
        <w:pageBreakBefore w:val="0"/>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6   seats   5065 non-null   float64</w:t>
      </w:r>
    </w:p>
    <w:p w:rsidR="00000000" w:rsidDel="00000000" w:rsidP="00000000" w:rsidRDefault="00000000" w:rsidRPr="00000000" w14:paraId="000000AA">
      <w:pPr>
        <w:pageBreakBefore w:val="0"/>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7   c_name  5066 non-null   object </w:t>
      </w:r>
    </w:p>
    <w:p w:rsidR="00000000" w:rsidDel="00000000" w:rsidP="00000000" w:rsidRDefault="00000000" w:rsidRPr="00000000" w14:paraId="000000AB">
      <w:pPr>
        <w:pageBreakBefore w:val="0"/>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8   name    5066 non-null   object </w:t>
      </w:r>
    </w:p>
    <w:p w:rsidR="00000000" w:rsidDel="00000000" w:rsidP="00000000" w:rsidRDefault="00000000" w:rsidRPr="00000000" w14:paraId="000000AC">
      <w:pPr>
        <w:pageBreakBefore w:val="0"/>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9   cc      4954 non-null   float64</w:t>
      </w:r>
    </w:p>
    <w:p w:rsidR="00000000" w:rsidDel="00000000" w:rsidP="00000000" w:rsidRDefault="00000000" w:rsidRPr="00000000" w14:paraId="000000AD">
      <w:pPr>
        <w:pageBreakBefore w:val="0"/>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10  Price   5066 non-null   float64</w:t>
      </w:r>
    </w:p>
    <w:p w:rsidR="00000000" w:rsidDel="00000000" w:rsidP="00000000" w:rsidRDefault="00000000" w:rsidRPr="00000000" w14:paraId="000000AE">
      <w:pPr>
        <w:pageBreakBefore w:val="0"/>
        <w:ind w:left="720" w:firstLine="0"/>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11  milage  4908 non-null   float64</w:t>
      </w:r>
    </w:p>
    <w:p w:rsidR="00000000" w:rsidDel="00000000" w:rsidP="00000000" w:rsidRDefault="00000000" w:rsidRPr="00000000" w14:paraId="000000AF">
      <w:pPr>
        <w:pageBreakBefore w:val="0"/>
        <w:ind w:left="720" w:firstLine="0"/>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B0">
      <w:pPr>
        <w:pageBreakBefore w:val="0"/>
        <w:ind w:left="720" w:firstLine="0"/>
        <w:rPr>
          <w:color w:val="212121"/>
          <w:sz w:val="30"/>
          <w:szCs w:val="30"/>
          <w:highlight w:val="white"/>
        </w:rPr>
      </w:pPr>
      <w:r w:rsidDel="00000000" w:rsidR="00000000" w:rsidRPr="00000000">
        <w:rPr>
          <w:color w:val="212121"/>
          <w:sz w:val="30"/>
          <w:szCs w:val="30"/>
          <w:highlight w:val="white"/>
          <w:rtl w:val="0"/>
        </w:rPr>
        <w:t xml:space="preserve">The object data type is of categorical type and float64 and int64 id of numerical type.</w:t>
      </w:r>
    </w:p>
    <w:p w:rsidR="00000000" w:rsidDel="00000000" w:rsidP="00000000" w:rsidRDefault="00000000" w:rsidRPr="00000000" w14:paraId="000000B1">
      <w:pPr>
        <w:ind w:left="720" w:firstLine="0"/>
        <w:rPr>
          <w:color w:val="212121"/>
          <w:sz w:val="30"/>
          <w:szCs w:val="30"/>
          <w:highlight w:val="white"/>
        </w:rPr>
      </w:pPr>
      <w:r w:rsidDel="00000000" w:rsidR="00000000" w:rsidRPr="00000000">
        <w:rPr>
          <w:color w:val="212121"/>
          <w:sz w:val="30"/>
          <w:szCs w:val="30"/>
          <w:highlight w:val="white"/>
          <w:rtl w:val="0"/>
        </w:rPr>
        <w:t xml:space="preserve">numerical type can be further classified into discrete(&lt;7 unique feature), continuous, and date type(contain ‘year or yr’)  </w:t>
      </w:r>
    </w:p>
    <w:p w:rsidR="00000000" w:rsidDel="00000000" w:rsidP="00000000" w:rsidRDefault="00000000" w:rsidRPr="00000000" w14:paraId="000000B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Data Preprocessing Done</w:t>
      </w:r>
      <w:r w:rsidDel="00000000" w:rsidR="00000000" w:rsidRPr="00000000">
        <w:rPr>
          <w:rtl w:val="0"/>
        </w:rPr>
      </w:r>
    </w:p>
    <w:p w:rsidR="00000000" w:rsidDel="00000000" w:rsidP="00000000" w:rsidRDefault="00000000" w:rsidRPr="00000000" w14:paraId="000000B3">
      <w:pPr>
        <w:pageBreakBefore w:val="0"/>
        <w:ind w:left="720" w:firstLine="0"/>
        <w:rPr>
          <w:sz w:val="30"/>
          <w:szCs w:val="30"/>
        </w:rPr>
      </w:pPr>
      <w:r w:rsidDel="00000000" w:rsidR="00000000" w:rsidRPr="00000000">
        <w:rPr>
          <w:sz w:val="30"/>
          <w:szCs w:val="30"/>
          <w:rtl w:val="0"/>
        </w:rPr>
        <w:t xml:space="preserve">What were the steps followed for the cleaning of the data? What were the assumptions done and what were the next actions steps over that?</w:t>
      </w:r>
    </w:p>
    <w:p w:rsidR="00000000" w:rsidDel="00000000" w:rsidP="00000000" w:rsidRDefault="00000000" w:rsidRPr="00000000" w14:paraId="000000B4">
      <w:pPr>
        <w:pageBreakBefore w:val="0"/>
        <w:shd w:fill="fffffe" w:val="clear"/>
        <w:spacing w:line="325.71428571428567" w:lineRule="auto"/>
        <w:ind w:left="720" w:firstLine="0"/>
        <w:rPr>
          <w:color w:val="212121"/>
          <w:sz w:val="30"/>
          <w:szCs w:val="30"/>
          <w:highlight w:val="white"/>
        </w:rPr>
      </w:pPr>
      <w:r w:rsidDel="00000000" w:rsidR="00000000" w:rsidRPr="00000000">
        <w:rPr>
          <w:color w:val="212121"/>
          <w:sz w:val="30"/>
          <w:szCs w:val="30"/>
          <w:highlight w:val="white"/>
          <w:rtl w:val="0"/>
        </w:rPr>
        <w:t xml:space="preserve">The null value of engine capacity has been replaced according to the name </w:t>
      </w:r>
    </w:p>
    <w:p w:rsidR="00000000" w:rsidDel="00000000" w:rsidP="00000000" w:rsidRDefault="00000000" w:rsidRPr="00000000" w14:paraId="000000B5">
      <w:pPr>
        <w:pageBreakBefore w:val="0"/>
        <w:shd w:fill="fffffe" w:val="clear"/>
        <w:spacing w:line="325.71428571428567" w:lineRule="auto"/>
        <w:ind w:left="720" w:firstLine="0"/>
        <w:rPr>
          <w:sz w:val="30"/>
          <w:szCs w:val="30"/>
        </w:rPr>
      </w:pPr>
      <w:r w:rsidDel="00000000" w:rsidR="00000000" w:rsidRPr="00000000">
        <w:rPr>
          <w:color w:val="212121"/>
          <w:sz w:val="30"/>
          <w:szCs w:val="30"/>
          <w:highlight w:val="white"/>
          <w:rtl w:val="0"/>
        </w:rPr>
        <w:t xml:space="preserve">The remaining null value has been dropped.</w:t>
      </w:r>
      <w:r w:rsidDel="00000000" w:rsidR="00000000" w:rsidRPr="00000000">
        <w:rPr>
          <w:rtl w:val="0"/>
        </w:rPr>
      </w:r>
    </w:p>
    <w:p w:rsidR="00000000" w:rsidDel="00000000" w:rsidP="00000000" w:rsidRDefault="00000000" w:rsidRPr="00000000" w14:paraId="000000B6">
      <w:pPr>
        <w:pageBreakBefore w:val="0"/>
        <w:ind w:left="720" w:firstLine="0"/>
        <w:rPr>
          <w:sz w:val="30"/>
          <w:szCs w:val="30"/>
        </w:rPr>
      </w:pPr>
      <w:r w:rsidDel="00000000" w:rsidR="00000000" w:rsidRPr="00000000">
        <w:rPr>
          <w:sz w:val="30"/>
          <w:szCs w:val="30"/>
          <w:rtl w:val="0"/>
        </w:rPr>
        <w:t xml:space="preserve">All categorical variables are converted to ordered labels according to the price mean as inspected utilities have only one feature so we can delete it.</w:t>
      </w:r>
    </w:p>
    <w:p w:rsidR="00000000" w:rsidDel="00000000" w:rsidP="00000000" w:rsidRDefault="00000000" w:rsidRPr="00000000" w14:paraId="000000B7">
      <w:pPr>
        <w:pageBreakBefore w:val="0"/>
        <w:ind w:left="720" w:firstLine="0"/>
        <w:rPr>
          <w:sz w:val="30"/>
          <w:szCs w:val="30"/>
        </w:rPr>
      </w:pPr>
      <w:r w:rsidDel="00000000" w:rsidR="00000000" w:rsidRPr="00000000">
        <w:rPr>
          <w:sz w:val="30"/>
          <w:szCs w:val="30"/>
          <w:rtl w:val="0"/>
        </w:rPr>
        <w:t xml:space="preserve">All continuous variables are skewed and they needed to be transformed so power transformation is applied to remove skewness.</w:t>
      </w:r>
    </w:p>
    <w:p w:rsidR="00000000" w:rsidDel="00000000" w:rsidP="00000000" w:rsidRDefault="00000000" w:rsidRPr="00000000" w14:paraId="000000B8">
      <w:pPr>
        <w:pageBreakBefore w:val="0"/>
        <w:shd w:fill="ffffff" w:val="clear"/>
        <w:ind w:left="0" w:firstLine="0"/>
        <w:rPr>
          <w:sz w:val="30"/>
          <w:szCs w:val="30"/>
        </w:rPr>
      </w:pPr>
      <w:r w:rsidDel="00000000" w:rsidR="00000000" w:rsidRPr="00000000">
        <w:rPr>
          <w:rtl w:val="0"/>
        </w:rPr>
      </w:r>
    </w:p>
    <w:p w:rsidR="00000000" w:rsidDel="00000000" w:rsidP="00000000" w:rsidRDefault="00000000" w:rsidRPr="00000000" w14:paraId="000000B9">
      <w:pPr>
        <w:pageBreakBefore w:val="0"/>
        <w:shd w:fill="ffffff" w:val="clear"/>
        <w:ind w:left="720" w:firstLine="0"/>
        <w:rPr>
          <w:sz w:val="30"/>
          <w:szCs w:val="30"/>
        </w:rPr>
      </w:pPr>
      <w:r w:rsidDel="00000000" w:rsidR="00000000" w:rsidRPr="00000000">
        <w:rPr>
          <w:sz w:val="30"/>
          <w:szCs w:val="30"/>
          <w:rtl w:val="0"/>
        </w:rPr>
        <w:t xml:space="preserve">standard scaler is used to scale down the variable from zero to one.</w:t>
      </w:r>
    </w:p>
    <w:p w:rsidR="00000000" w:rsidDel="00000000" w:rsidP="00000000" w:rsidRDefault="00000000" w:rsidRPr="00000000" w14:paraId="000000BA">
      <w:pPr>
        <w:pageBreakBefore w:val="0"/>
        <w:ind w:left="720" w:firstLine="0"/>
        <w:rPr>
          <w:sz w:val="30"/>
          <w:szCs w:val="30"/>
        </w:rPr>
      </w:pPr>
      <w:r w:rsidDel="00000000" w:rsidR="00000000" w:rsidRPr="00000000">
        <w:rPr>
          <w:sz w:val="30"/>
          <w:szCs w:val="30"/>
          <w:rtl w:val="0"/>
        </w:rPr>
        <w:t xml:space="preserve">Clustering has been done to generate new features that mark the same kind of features together. Below are some features created for better prediction.</w:t>
      </w:r>
    </w:p>
    <w:p w:rsidR="00000000" w:rsidDel="00000000" w:rsidP="00000000" w:rsidRDefault="00000000" w:rsidRPr="00000000" w14:paraId="000000BB">
      <w:pPr>
        <w:pageBreakBefore w:val="0"/>
        <w:shd w:fill="fffffe" w:val="clear"/>
        <w:spacing w:line="325.71428571428567" w:lineRule="auto"/>
        <w:ind w:left="720" w:firstLine="0"/>
        <w:rPr>
          <w:rFonts w:ascii="Courier New" w:cs="Courier New" w:eastAsia="Courier New" w:hAnsi="Courier New"/>
          <w:color w:val="a31515"/>
          <w:sz w:val="21"/>
          <w:szCs w:val="21"/>
        </w:rPr>
      </w:pPr>
      <w:r w:rsidDel="00000000" w:rsidR="00000000" w:rsidRPr="00000000">
        <w:rPr>
          <w:rtl w:val="0"/>
        </w:rPr>
      </w:r>
    </w:p>
    <w:p w:rsidR="00000000" w:rsidDel="00000000" w:rsidP="00000000" w:rsidRDefault="00000000" w:rsidRPr="00000000" w14:paraId="000000BC">
      <w:pPr>
        <w:ind w:firstLine="720"/>
        <w:rPr>
          <w:sz w:val="30"/>
          <w:szCs w:val="30"/>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Hardware and Software Requirements and Tools Used</w:t>
      </w:r>
      <w:r w:rsidDel="00000000" w:rsidR="00000000" w:rsidRPr="00000000">
        <w:rPr>
          <w:rtl w:val="0"/>
        </w:rPr>
      </w:r>
    </w:p>
    <w:p w:rsidR="00000000" w:rsidDel="00000000" w:rsidP="00000000" w:rsidRDefault="00000000" w:rsidRPr="00000000" w14:paraId="000000BE">
      <w:pPr>
        <w:pageBreakBefore w:val="0"/>
        <w:ind w:left="720" w:firstLine="0"/>
        <w:rPr>
          <w:sz w:val="30"/>
          <w:szCs w:val="30"/>
        </w:rPr>
      </w:pPr>
      <w:r w:rsidDel="00000000" w:rsidR="00000000" w:rsidRPr="00000000">
        <w:rPr>
          <w:sz w:val="30"/>
          <w:szCs w:val="30"/>
          <w:rtl w:val="0"/>
        </w:rPr>
        <w:t xml:space="preserve">Hardware- Computer</w:t>
      </w:r>
    </w:p>
    <w:p w:rsidR="00000000" w:rsidDel="00000000" w:rsidP="00000000" w:rsidRDefault="00000000" w:rsidRPr="00000000" w14:paraId="000000BF">
      <w:pPr>
        <w:pageBreakBefore w:val="0"/>
        <w:ind w:left="720" w:firstLine="0"/>
        <w:rPr>
          <w:sz w:val="30"/>
          <w:szCs w:val="30"/>
        </w:rPr>
      </w:pPr>
      <w:r w:rsidDel="00000000" w:rsidR="00000000" w:rsidRPr="00000000">
        <w:rPr>
          <w:sz w:val="30"/>
          <w:szCs w:val="30"/>
          <w:rtl w:val="0"/>
        </w:rPr>
        <w:t xml:space="preserve">Software:- google collab</w:t>
      </w:r>
    </w:p>
    <w:p w:rsidR="00000000" w:rsidDel="00000000" w:rsidP="00000000" w:rsidRDefault="00000000" w:rsidRPr="00000000" w14:paraId="000000C0">
      <w:pPr>
        <w:pageBreakBefore w:val="0"/>
        <w:ind w:left="720" w:firstLine="0"/>
        <w:rPr>
          <w:sz w:val="30"/>
          <w:szCs w:val="30"/>
        </w:rPr>
      </w:pPr>
      <w:r w:rsidDel="00000000" w:rsidR="00000000" w:rsidRPr="00000000">
        <w:rPr>
          <w:sz w:val="30"/>
          <w:szCs w:val="30"/>
          <w:rtl w:val="0"/>
        </w:rPr>
        <w:t xml:space="preserve">libraries:- pandas, matplotlib.pyplot, seaborn, scipy, sklearn, catboost etc.</w:t>
      </w:r>
    </w:p>
    <w:p w:rsidR="00000000" w:rsidDel="00000000" w:rsidP="00000000" w:rsidRDefault="00000000" w:rsidRPr="00000000" w14:paraId="000000C1">
      <w:pPr>
        <w:ind w:left="720" w:firstLine="0"/>
        <w:rPr>
          <w:sz w:val="30"/>
          <w:szCs w:val="30"/>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Fonts w:ascii="Calibri" w:cs="Calibri" w:eastAsia="Calibri" w:hAnsi="Calibri"/>
          <w:b w:val="1"/>
          <w:i w:val="0"/>
          <w:smallCaps w:val="0"/>
          <w:strike w:val="0"/>
          <w:color w:val="000000"/>
          <w:sz w:val="40"/>
          <w:szCs w:val="40"/>
          <w:u w:val="none"/>
          <w:shd w:fill="auto" w:val="clear"/>
          <w:vertAlign w:val="baseline"/>
          <w:rtl w:val="0"/>
        </w:rPr>
        <w:t xml:space="preserve">Model/s Development and Evaluation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Identification of possible problem-solving approaches (methods)</w:t>
      </w:r>
      <w:r w:rsidDel="00000000" w:rsidR="00000000" w:rsidRPr="00000000">
        <w:rPr>
          <w:rtl w:val="0"/>
        </w:rPr>
      </w:r>
    </w:p>
    <w:p w:rsidR="00000000" w:rsidDel="00000000" w:rsidP="00000000" w:rsidRDefault="00000000" w:rsidRPr="00000000" w14:paraId="000000C8">
      <w:pPr>
        <w:ind w:left="720" w:firstLine="0"/>
        <w:rPr>
          <w:sz w:val="30"/>
          <w:szCs w:val="30"/>
        </w:rPr>
      </w:pPr>
      <w:r w:rsidDel="00000000" w:rsidR="00000000" w:rsidRPr="00000000">
        <w:rPr>
          <w:sz w:val="30"/>
          <w:szCs w:val="30"/>
          <w:rtl w:val="0"/>
        </w:rPr>
        <w:t xml:space="preserve">The process involves cleaning the dataset(null value), separating variables into appropriate categories and dtype, transforming data to build an appropriate model, encoding categorical data, generating new data for better performance. </w:t>
      </w:r>
    </w:p>
    <w:p w:rsidR="00000000" w:rsidDel="00000000" w:rsidP="00000000" w:rsidRDefault="00000000" w:rsidRPr="00000000" w14:paraId="000000C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Testing of Identified Approaches (Algorithms)</w:t>
      </w:r>
      <w:r w:rsidDel="00000000" w:rsidR="00000000" w:rsidRPr="00000000">
        <w:rPr>
          <w:rtl w:val="0"/>
        </w:rPr>
      </w:r>
    </w:p>
    <w:p w:rsidR="00000000" w:rsidDel="00000000" w:rsidP="00000000" w:rsidRDefault="00000000" w:rsidRPr="00000000" w14:paraId="000000CA">
      <w:pPr>
        <w:pageBreakBefore w:val="0"/>
        <w:ind w:firstLine="720"/>
        <w:rPr>
          <w:sz w:val="30"/>
          <w:szCs w:val="30"/>
        </w:rPr>
      </w:pPr>
      <w:r w:rsidDel="00000000" w:rsidR="00000000" w:rsidRPr="00000000">
        <w:rPr>
          <w:sz w:val="30"/>
          <w:szCs w:val="30"/>
          <w:rtl w:val="0"/>
        </w:rPr>
        <w:t xml:space="preserve">Linear Regression </w:t>
      </w:r>
    </w:p>
    <w:p w:rsidR="00000000" w:rsidDel="00000000" w:rsidP="00000000" w:rsidRDefault="00000000" w:rsidRPr="00000000" w14:paraId="000000CB">
      <w:pPr>
        <w:pageBreakBefore w:val="0"/>
        <w:ind w:firstLine="720"/>
        <w:rPr>
          <w:sz w:val="30"/>
          <w:szCs w:val="30"/>
        </w:rPr>
      </w:pPr>
      <w:r w:rsidDel="00000000" w:rsidR="00000000" w:rsidRPr="00000000">
        <w:rPr>
          <w:sz w:val="30"/>
          <w:szCs w:val="30"/>
          <w:rtl w:val="0"/>
        </w:rPr>
        <w:t xml:space="preserve">Bayesian Regression </w:t>
      </w:r>
    </w:p>
    <w:p w:rsidR="00000000" w:rsidDel="00000000" w:rsidP="00000000" w:rsidRDefault="00000000" w:rsidRPr="00000000" w14:paraId="000000CC">
      <w:pPr>
        <w:pageBreakBefore w:val="0"/>
        <w:ind w:firstLine="720"/>
        <w:rPr>
          <w:sz w:val="30"/>
          <w:szCs w:val="30"/>
        </w:rPr>
      </w:pPr>
      <w:r w:rsidDel="00000000" w:rsidR="00000000" w:rsidRPr="00000000">
        <w:rPr>
          <w:sz w:val="30"/>
          <w:szCs w:val="30"/>
          <w:rtl w:val="0"/>
        </w:rPr>
        <w:t xml:space="preserve">Random Forest Regression</w:t>
      </w:r>
    </w:p>
    <w:p w:rsidR="00000000" w:rsidDel="00000000" w:rsidP="00000000" w:rsidRDefault="00000000" w:rsidRPr="00000000" w14:paraId="000000CD">
      <w:pPr>
        <w:pageBreakBefore w:val="0"/>
        <w:ind w:firstLine="720"/>
        <w:rPr>
          <w:sz w:val="30"/>
          <w:szCs w:val="30"/>
        </w:rPr>
      </w:pPr>
      <w:r w:rsidDel="00000000" w:rsidR="00000000" w:rsidRPr="00000000">
        <w:rPr>
          <w:sz w:val="30"/>
          <w:szCs w:val="30"/>
          <w:rtl w:val="0"/>
        </w:rPr>
        <w:t xml:space="preserve">XG Boost Regression</w:t>
      </w:r>
    </w:p>
    <w:p w:rsidR="00000000" w:rsidDel="00000000" w:rsidP="00000000" w:rsidRDefault="00000000" w:rsidRPr="00000000" w14:paraId="000000CE">
      <w:pPr>
        <w:pageBreakBefore w:val="0"/>
        <w:ind w:firstLine="720"/>
        <w:rPr>
          <w:sz w:val="30"/>
          <w:szCs w:val="30"/>
        </w:rPr>
      </w:pPr>
      <w:r w:rsidDel="00000000" w:rsidR="00000000" w:rsidRPr="00000000">
        <w:rPr>
          <w:sz w:val="30"/>
          <w:szCs w:val="30"/>
          <w:rtl w:val="0"/>
        </w:rPr>
        <w:t xml:space="preserve">Extra Tree Regression</w:t>
      </w:r>
    </w:p>
    <w:p w:rsidR="00000000" w:rsidDel="00000000" w:rsidP="00000000" w:rsidRDefault="00000000" w:rsidRPr="00000000" w14:paraId="000000CF">
      <w:pPr>
        <w:pageBreakBefore w:val="0"/>
        <w:ind w:firstLine="720"/>
        <w:rPr>
          <w:sz w:val="30"/>
          <w:szCs w:val="30"/>
        </w:rPr>
      </w:pPr>
      <w:r w:rsidDel="00000000" w:rsidR="00000000" w:rsidRPr="00000000">
        <w:rPr>
          <w:sz w:val="30"/>
          <w:szCs w:val="30"/>
          <w:rtl w:val="0"/>
        </w:rPr>
        <w:t xml:space="preserve">Cat boost Regression </w:t>
      </w:r>
    </w:p>
    <w:p w:rsidR="00000000" w:rsidDel="00000000" w:rsidP="00000000" w:rsidRDefault="00000000" w:rsidRPr="00000000" w14:paraId="000000D0">
      <w:pPr>
        <w:ind w:firstLine="720"/>
        <w:rPr>
          <w:sz w:val="30"/>
          <w:szCs w:val="30"/>
        </w:rPr>
      </w:pP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Run and Evaluate selected models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0"/>
          <w:szCs w:val="30"/>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0"/>
          <w:szCs w:val="30"/>
        </w:rPr>
      </w:pPr>
      <w:r w:rsidDel="00000000" w:rsidR="00000000" w:rsidRPr="00000000">
        <w:rPr>
          <w:sz w:val="30"/>
          <w:szCs w:val="30"/>
        </w:rPr>
        <w:drawing>
          <wp:inline distB="114300" distT="114300" distL="114300" distR="114300">
            <wp:extent cx="5629275" cy="3952875"/>
            <wp:effectExtent b="0" l="0" r="0" t="0"/>
            <wp:docPr id="27"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62927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0"/>
          <w:szCs w:val="30"/>
        </w:rPr>
      </w:pPr>
      <w:r w:rsidDel="00000000" w:rsidR="00000000" w:rsidRPr="00000000">
        <w:rPr>
          <w:sz w:val="30"/>
          <w:szCs w:val="30"/>
          <w:rtl w:val="0"/>
        </w:rPr>
        <w:t xml:space="preserve">column1 represents the CV R2 score column 2 represents the R2 score of test data and column and column 3 represents the difference. we should look for low  difference and high R2 score </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0"/>
          <w:szCs w:val="30"/>
        </w:rPr>
      </w:pP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Key Metrics for success in solving problem under consideration</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0"/>
          <w:szCs w:val="30"/>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30"/>
          <w:szCs w:val="30"/>
        </w:rPr>
      </w:pPr>
      <w:r w:rsidDel="00000000" w:rsidR="00000000" w:rsidRPr="00000000">
        <w:rPr>
          <w:sz w:val="30"/>
          <w:szCs w:val="30"/>
          <w:rtl w:val="0"/>
        </w:rPr>
        <w:t xml:space="preserve">R2 Key metrics are used for evaluation as it denotes the fitness of prediction it one of the best scores for regression.</w:t>
      </w:r>
    </w:p>
    <w:p w:rsidR="00000000" w:rsidDel="00000000" w:rsidP="00000000" w:rsidRDefault="00000000" w:rsidRPr="00000000" w14:paraId="000000D9">
      <w:pPr>
        <w:ind w:firstLine="720"/>
        <w:rPr>
          <w:sz w:val="30"/>
          <w:szCs w:val="30"/>
        </w:rPr>
      </w:pP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Interpretation of the Results</w:t>
      </w:r>
    </w:p>
    <w:p w:rsidR="00000000" w:rsidDel="00000000" w:rsidP="00000000" w:rsidRDefault="00000000" w:rsidRPr="00000000" w14:paraId="000000DB">
      <w:pPr>
        <w:pageBreakBefore w:val="0"/>
        <w:ind w:left="720" w:firstLine="0"/>
        <w:rPr>
          <w:sz w:val="30"/>
          <w:szCs w:val="30"/>
        </w:rPr>
      </w:pPr>
      <w:r w:rsidDel="00000000" w:rsidR="00000000" w:rsidRPr="00000000">
        <w:rPr>
          <w:rtl w:val="0"/>
        </w:rPr>
      </w:r>
    </w:p>
    <w:p w:rsidR="00000000" w:rsidDel="00000000" w:rsidP="00000000" w:rsidRDefault="00000000" w:rsidRPr="00000000" w14:paraId="000000DC">
      <w:pPr>
        <w:pageBreakBefore w:val="0"/>
        <w:ind w:left="720" w:firstLine="0"/>
        <w:rPr>
          <w:sz w:val="30"/>
          <w:szCs w:val="30"/>
        </w:rPr>
      </w:pPr>
      <w:r w:rsidDel="00000000" w:rsidR="00000000" w:rsidRPr="00000000">
        <w:rPr>
          <w:sz w:val="30"/>
          <w:szCs w:val="30"/>
          <w:rtl w:val="0"/>
        </w:rPr>
        <w:t xml:space="preserve">From the extensive analysis, it can be inferred that:</w:t>
      </w:r>
    </w:p>
    <w:p w:rsidR="00000000" w:rsidDel="00000000" w:rsidP="00000000" w:rsidRDefault="00000000" w:rsidRPr="00000000" w14:paraId="000000DD">
      <w:pPr>
        <w:numPr>
          <w:ilvl w:val="0"/>
          <w:numId w:val="2"/>
        </w:numPr>
        <w:spacing w:after="0" w:afterAutospacing="0"/>
        <w:ind w:left="1440" w:hanging="360"/>
        <w:rPr>
          <w:sz w:val="30"/>
          <w:szCs w:val="30"/>
          <w:u w:val="none"/>
        </w:rPr>
      </w:pPr>
      <w:r w:rsidDel="00000000" w:rsidR="00000000" w:rsidRPr="00000000">
        <w:rPr>
          <w:sz w:val="30"/>
          <w:szCs w:val="30"/>
          <w:rtl w:val="0"/>
        </w:rPr>
        <w:t xml:space="preserve">car price has a 0.8 correlation with car price.</w:t>
      </w:r>
    </w:p>
    <w:p w:rsidR="00000000" w:rsidDel="00000000" w:rsidP="00000000" w:rsidRDefault="00000000" w:rsidRPr="00000000" w14:paraId="000000DE">
      <w:pPr>
        <w:pageBreakBefore w:val="0"/>
        <w:numPr>
          <w:ilvl w:val="0"/>
          <w:numId w:val="2"/>
        </w:numPr>
        <w:spacing w:after="0" w:afterAutospacing="0"/>
        <w:ind w:left="1440" w:hanging="360"/>
        <w:rPr>
          <w:sz w:val="30"/>
          <w:szCs w:val="30"/>
          <w:u w:val="none"/>
        </w:rPr>
      </w:pPr>
      <w:r w:rsidDel="00000000" w:rsidR="00000000" w:rsidRPr="00000000">
        <w:rPr>
          <w:sz w:val="30"/>
          <w:szCs w:val="30"/>
          <w:rtl w:val="0"/>
        </w:rPr>
        <w:t xml:space="preserve">car price of owners 1 and four are higher than the rest.</w:t>
      </w:r>
    </w:p>
    <w:p w:rsidR="00000000" w:rsidDel="00000000" w:rsidP="00000000" w:rsidRDefault="00000000" w:rsidRPr="00000000" w14:paraId="000000DF">
      <w:pPr>
        <w:pageBreakBefore w:val="0"/>
        <w:numPr>
          <w:ilvl w:val="0"/>
          <w:numId w:val="2"/>
        </w:numPr>
        <w:spacing w:after="0" w:afterAutospacing="0"/>
        <w:ind w:left="1440" w:hanging="360"/>
        <w:rPr>
          <w:sz w:val="30"/>
          <w:szCs w:val="30"/>
          <w:u w:val="none"/>
        </w:rPr>
      </w:pPr>
      <w:r w:rsidDel="00000000" w:rsidR="00000000" w:rsidRPr="00000000">
        <w:rPr>
          <w:sz w:val="30"/>
          <w:szCs w:val="30"/>
          <w:rtl w:val="0"/>
        </w:rPr>
        <w:t xml:space="preserve">The manual transmission has a lower price than automatic transmission.</w:t>
      </w:r>
    </w:p>
    <w:p w:rsidR="00000000" w:rsidDel="00000000" w:rsidP="00000000" w:rsidRDefault="00000000" w:rsidRPr="00000000" w14:paraId="000000E0">
      <w:pPr>
        <w:pageBreakBefore w:val="0"/>
        <w:numPr>
          <w:ilvl w:val="0"/>
          <w:numId w:val="2"/>
        </w:numPr>
        <w:spacing w:after="0" w:afterAutospacing="0"/>
        <w:ind w:left="1440" w:hanging="360"/>
        <w:rPr>
          <w:sz w:val="30"/>
          <w:szCs w:val="30"/>
          <w:u w:val="none"/>
        </w:rPr>
      </w:pPr>
      <w:r w:rsidDel="00000000" w:rsidR="00000000" w:rsidRPr="00000000">
        <w:rPr>
          <w:sz w:val="30"/>
          <w:szCs w:val="30"/>
          <w:rtl w:val="0"/>
        </w:rPr>
        <w:t xml:space="preserve">LPG and CNG e v type car has lower price than the rest of the car</w:t>
      </w:r>
    </w:p>
    <w:p w:rsidR="00000000" w:rsidDel="00000000" w:rsidP="00000000" w:rsidRDefault="00000000" w:rsidRPr="00000000" w14:paraId="000000E1">
      <w:pPr>
        <w:pageBreakBefore w:val="0"/>
        <w:numPr>
          <w:ilvl w:val="0"/>
          <w:numId w:val="2"/>
        </w:numPr>
        <w:spacing w:after="0" w:afterAutospacing="0"/>
        <w:ind w:left="1440" w:hanging="360"/>
        <w:rPr>
          <w:sz w:val="30"/>
          <w:szCs w:val="30"/>
          <w:u w:val="none"/>
        </w:rPr>
      </w:pPr>
      <w:r w:rsidDel="00000000" w:rsidR="00000000" w:rsidRPr="00000000">
        <w:rPr>
          <w:sz w:val="30"/>
          <w:szCs w:val="30"/>
          <w:rtl w:val="0"/>
        </w:rPr>
        <w:t xml:space="preserve">Company name has very high variance in its price range</w:t>
      </w:r>
    </w:p>
    <w:p w:rsidR="00000000" w:rsidDel="00000000" w:rsidP="00000000" w:rsidRDefault="00000000" w:rsidRPr="00000000" w14:paraId="000000E2">
      <w:pPr>
        <w:pageBreakBefore w:val="0"/>
        <w:numPr>
          <w:ilvl w:val="0"/>
          <w:numId w:val="2"/>
        </w:numPr>
        <w:spacing w:after="0" w:afterAutospacing="0"/>
        <w:ind w:left="1440" w:hanging="360"/>
        <w:rPr>
          <w:sz w:val="30"/>
          <w:szCs w:val="30"/>
          <w:u w:val="none"/>
        </w:rPr>
      </w:pPr>
      <w:r w:rsidDel="00000000" w:rsidR="00000000" w:rsidRPr="00000000">
        <w:rPr>
          <w:sz w:val="30"/>
          <w:szCs w:val="30"/>
          <w:rtl w:val="0"/>
        </w:rPr>
        <w:t xml:space="preserve">Km driven is negatively correlated with the price of the car</w:t>
      </w:r>
    </w:p>
    <w:p w:rsidR="00000000" w:rsidDel="00000000" w:rsidP="00000000" w:rsidRDefault="00000000" w:rsidRPr="00000000" w14:paraId="000000E3">
      <w:pPr>
        <w:pageBreakBefore w:val="0"/>
        <w:numPr>
          <w:ilvl w:val="0"/>
          <w:numId w:val="2"/>
        </w:numPr>
        <w:spacing w:after="0" w:afterAutospacing="0"/>
        <w:ind w:left="1440" w:hanging="360"/>
        <w:rPr>
          <w:sz w:val="30"/>
          <w:szCs w:val="30"/>
          <w:u w:val="none"/>
        </w:rPr>
      </w:pPr>
      <w:r w:rsidDel="00000000" w:rsidR="00000000" w:rsidRPr="00000000">
        <w:rPr>
          <w:sz w:val="30"/>
          <w:szCs w:val="30"/>
          <w:rtl w:val="0"/>
        </w:rPr>
        <w:t xml:space="preserve">Year use of ka is negatively correlated with the price of the car</w:t>
      </w:r>
    </w:p>
    <w:p w:rsidR="00000000" w:rsidDel="00000000" w:rsidP="00000000" w:rsidRDefault="00000000" w:rsidRPr="00000000" w14:paraId="000000E4">
      <w:pPr>
        <w:pageBreakBefore w:val="0"/>
        <w:numPr>
          <w:ilvl w:val="0"/>
          <w:numId w:val="2"/>
        </w:numPr>
        <w:spacing w:after="0" w:afterAutospacing="0"/>
        <w:ind w:left="1440" w:hanging="360"/>
        <w:rPr>
          <w:sz w:val="30"/>
          <w:szCs w:val="30"/>
          <w:u w:val="none"/>
        </w:rPr>
      </w:pPr>
      <w:r w:rsidDel="00000000" w:rsidR="00000000" w:rsidRPr="00000000">
        <w:rPr>
          <w:sz w:val="30"/>
          <w:szCs w:val="30"/>
          <w:rtl w:val="0"/>
        </w:rPr>
        <w:t xml:space="preserve">The engine capacity of the car is very highly correlated with the price of the car </w:t>
      </w:r>
    </w:p>
    <w:p w:rsidR="00000000" w:rsidDel="00000000" w:rsidP="00000000" w:rsidRDefault="00000000" w:rsidRPr="00000000" w14:paraId="000000E5">
      <w:pPr>
        <w:pageBreakBefore w:val="0"/>
        <w:numPr>
          <w:ilvl w:val="0"/>
          <w:numId w:val="2"/>
        </w:numPr>
        <w:ind w:left="1440" w:hanging="360"/>
        <w:rPr>
          <w:sz w:val="30"/>
          <w:szCs w:val="30"/>
          <w:u w:val="none"/>
        </w:rPr>
      </w:pPr>
      <w:r w:rsidDel="00000000" w:rsidR="00000000" w:rsidRPr="00000000">
        <w:rPr>
          <w:sz w:val="30"/>
          <w:szCs w:val="30"/>
          <w:rtl w:val="0"/>
        </w:rPr>
        <w:t xml:space="preserve">Mileage is negatively correlated with the price of the car</w:t>
      </w:r>
    </w:p>
    <w:p w:rsidR="00000000" w:rsidDel="00000000" w:rsidP="00000000" w:rsidRDefault="00000000" w:rsidRPr="00000000" w14:paraId="000000E6">
      <w:pPr>
        <w:ind w:left="0" w:firstLine="0"/>
        <w:rPr>
          <w:sz w:val="30"/>
          <w:szCs w:val="30"/>
        </w:rPr>
      </w:pPr>
      <w:r w:rsidDel="00000000" w:rsidR="00000000" w:rsidRPr="00000000">
        <w:rPr>
          <w:rtl w:val="0"/>
        </w:rPr>
      </w:r>
    </w:p>
    <w:p w:rsidR="00000000" w:rsidDel="00000000" w:rsidP="00000000" w:rsidRDefault="00000000" w:rsidRPr="00000000" w14:paraId="000000E7">
      <w:pPr>
        <w:pageBreakBefore w:val="0"/>
        <w:jc w:val="center"/>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b w:val="1"/>
          <w:sz w:val="40"/>
          <w:szCs w:val="40"/>
          <w:rtl w:val="0"/>
        </w:rPr>
        <w:t xml:space="preserve">CONCLUSION </w:t>
      </w:r>
      <w:r w:rsidDel="00000000" w:rsidR="00000000" w:rsidRPr="00000000">
        <w:rPr>
          <w:rtl w:val="0"/>
        </w:rPr>
      </w:r>
    </w:p>
    <w:p w:rsidR="00000000" w:rsidDel="00000000" w:rsidP="00000000" w:rsidRDefault="00000000" w:rsidRPr="00000000" w14:paraId="000000E8">
      <w:pPr>
        <w:pageBreakBefore w:val="0"/>
        <w:ind w:left="720" w:firstLine="0"/>
        <w:rPr>
          <w:sz w:val="30"/>
          <w:szCs w:val="30"/>
        </w:rPr>
      </w:pPr>
      <w:r w:rsidDel="00000000" w:rsidR="00000000" w:rsidRPr="00000000">
        <w:rPr>
          <w:rtl w:val="0"/>
        </w:rPr>
      </w:r>
    </w:p>
    <w:p w:rsidR="00000000" w:rsidDel="00000000" w:rsidP="00000000" w:rsidRDefault="00000000" w:rsidRPr="00000000" w14:paraId="000000E9">
      <w:pPr>
        <w:numPr>
          <w:ilvl w:val="0"/>
          <w:numId w:val="3"/>
        </w:numPr>
        <w:spacing w:after="0" w:afterAutospacing="0"/>
        <w:ind w:left="720" w:hanging="360"/>
        <w:rPr>
          <w:rFonts w:ascii="Calibri" w:cs="Calibri" w:eastAsia="Calibri" w:hAnsi="Calibri"/>
          <w:sz w:val="30"/>
          <w:szCs w:val="30"/>
        </w:rPr>
      </w:pPr>
      <w:r w:rsidDel="00000000" w:rsidR="00000000" w:rsidRPr="00000000">
        <w:rPr>
          <w:sz w:val="30"/>
          <w:szCs w:val="30"/>
          <w:rtl w:val="0"/>
        </w:rPr>
        <w:t xml:space="preserve">car price has a 0.8 correlation with car price.</w:t>
      </w:r>
    </w:p>
    <w:p w:rsidR="00000000" w:rsidDel="00000000" w:rsidP="00000000" w:rsidRDefault="00000000" w:rsidRPr="00000000" w14:paraId="000000EA">
      <w:pPr>
        <w:numPr>
          <w:ilvl w:val="0"/>
          <w:numId w:val="3"/>
        </w:numPr>
        <w:spacing w:after="0" w:afterAutospacing="0"/>
        <w:ind w:left="720" w:hanging="360"/>
        <w:rPr>
          <w:rFonts w:ascii="Calibri" w:cs="Calibri" w:eastAsia="Calibri" w:hAnsi="Calibri"/>
          <w:sz w:val="30"/>
          <w:szCs w:val="30"/>
        </w:rPr>
      </w:pPr>
      <w:r w:rsidDel="00000000" w:rsidR="00000000" w:rsidRPr="00000000">
        <w:rPr>
          <w:sz w:val="30"/>
          <w:szCs w:val="30"/>
          <w:rtl w:val="0"/>
        </w:rPr>
        <w:t xml:space="preserve">Min price of owners 1 and four are higher than the rest.</w:t>
      </w:r>
    </w:p>
    <w:p w:rsidR="00000000" w:rsidDel="00000000" w:rsidP="00000000" w:rsidRDefault="00000000" w:rsidRPr="00000000" w14:paraId="000000EB">
      <w:pPr>
        <w:numPr>
          <w:ilvl w:val="0"/>
          <w:numId w:val="3"/>
        </w:numPr>
        <w:spacing w:after="0" w:afterAutospacing="0"/>
        <w:ind w:left="720" w:hanging="360"/>
        <w:rPr>
          <w:rFonts w:ascii="Calibri" w:cs="Calibri" w:eastAsia="Calibri" w:hAnsi="Calibri"/>
          <w:sz w:val="30"/>
          <w:szCs w:val="30"/>
        </w:rPr>
      </w:pPr>
      <w:r w:rsidDel="00000000" w:rsidR="00000000" w:rsidRPr="00000000">
        <w:rPr>
          <w:sz w:val="30"/>
          <w:szCs w:val="30"/>
          <w:rtl w:val="0"/>
        </w:rPr>
        <w:t xml:space="preserve">The manual transmission has a lower price than automatic transmission.</w:t>
      </w:r>
    </w:p>
    <w:p w:rsidR="00000000" w:rsidDel="00000000" w:rsidP="00000000" w:rsidRDefault="00000000" w:rsidRPr="00000000" w14:paraId="000000EC">
      <w:pPr>
        <w:numPr>
          <w:ilvl w:val="0"/>
          <w:numId w:val="3"/>
        </w:numPr>
        <w:spacing w:after="0" w:afterAutospacing="0"/>
        <w:ind w:left="720" w:hanging="360"/>
        <w:rPr>
          <w:rFonts w:ascii="Calibri" w:cs="Calibri" w:eastAsia="Calibri" w:hAnsi="Calibri"/>
          <w:sz w:val="30"/>
          <w:szCs w:val="30"/>
        </w:rPr>
      </w:pPr>
      <w:r w:rsidDel="00000000" w:rsidR="00000000" w:rsidRPr="00000000">
        <w:rPr>
          <w:sz w:val="30"/>
          <w:szCs w:val="30"/>
          <w:rtl w:val="0"/>
        </w:rPr>
        <w:t xml:space="preserve">LPG and CNG e v type car has lower price than the rest of the car</w:t>
      </w:r>
    </w:p>
    <w:p w:rsidR="00000000" w:rsidDel="00000000" w:rsidP="00000000" w:rsidRDefault="00000000" w:rsidRPr="00000000" w14:paraId="000000ED">
      <w:pPr>
        <w:numPr>
          <w:ilvl w:val="0"/>
          <w:numId w:val="3"/>
        </w:numPr>
        <w:spacing w:after="0" w:afterAutospacing="0"/>
        <w:ind w:left="720" w:hanging="360"/>
        <w:rPr>
          <w:rFonts w:ascii="Calibri" w:cs="Calibri" w:eastAsia="Calibri" w:hAnsi="Calibri"/>
          <w:sz w:val="30"/>
          <w:szCs w:val="30"/>
        </w:rPr>
      </w:pPr>
      <w:r w:rsidDel="00000000" w:rsidR="00000000" w:rsidRPr="00000000">
        <w:rPr>
          <w:sz w:val="30"/>
          <w:szCs w:val="30"/>
          <w:rtl w:val="0"/>
        </w:rPr>
        <w:t xml:space="preserve">Company name has very high variance in its price range</w:t>
      </w:r>
    </w:p>
    <w:p w:rsidR="00000000" w:rsidDel="00000000" w:rsidP="00000000" w:rsidRDefault="00000000" w:rsidRPr="00000000" w14:paraId="000000EE">
      <w:pPr>
        <w:numPr>
          <w:ilvl w:val="0"/>
          <w:numId w:val="3"/>
        </w:numPr>
        <w:spacing w:after="0" w:afterAutospacing="0"/>
        <w:ind w:left="720" w:hanging="360"/>
        <w:rPr>
          <w:rFonts w:ascii="Calibri" w:cs="Calibri" w:eastAsia="Calibri" w:hAnsi="Calibri"/>
          <w:sz w:val="30"/>
          <w:szCs w:val="30"/>
        </w:rPr>
      </w:pPr>
      <w:r w:rsidDel="00000000" w:rsidR="00000000" w:rsidRPr="00000000">
        <w:rPr>
          <w:sz w:val="30"/>
          <w:szCs w:val="30"/>
          <w:rtl w:val="0"/>
        </w:rPr>
        <w:t xml:space="preserve">Km driven is negatively correlated with the price of the car</w:t>
      </w:r>
    </w:p>
    <w:p w:rsidR="00000000" w:rsidDel="00000000" w:rsidP="00000000" w:rsidRDefault="00000000" w:rsidRPr="00000000" w14:paraId="000000EF">
      <w:pPr>
        <w:numPr>
          <w:ilvl w:val="0"/>
          <w:numId w:val="3"/>
        </w:numPr>
        <w:spacing w:after="0" w:afterAutospacing="0"/>
        <w:ind w:left="720" w:hanging="360"/>
        <w:rPr>
          <w:rFonts w:ascii="Calibri" w:cs="Calibri" w:eastAsia="Calibri" w:hAnsi="Calibri"/>
          <w:sz w:val="30"/>
          <w:szCs w:val="30"/>
        </w:rPr>
      </w:pPr>
      <w:r w:rsidDel="00000000" w:rsidR="00000000" w:rsidRPr="00000000">
        <w:rPr>
          <w:sz w:val="30"/>
          <w:szCs w:val="30"/>
          <w:rtl w:val="0"/>
        </w:rPr>
        <w:t xml:space="preserve">Year use of ka is negatively correlated with the price of the car</w:t>
      </w:r>
    </w:p>
    <w:p w:rsidR="00000000" w:rsidDel="00000000" w:rsidP="00000000" w:rsidRDefault="00000000" w:rsidRPr="00000000" w14:paraId="000000F0">
      <w:pPr>
        <w:numPr>
          <w:ilvl w:val="0"/>
          <w:numId w:val="3"/>
        </w:numPr>
        <w:spacing w:after="0" w:afterAutospacing="0"/>
        <w:ind w:left="720" w:hanging="360"/>
        <w:rPr>
          <w:rFonts w:ascii="Calibri" w:cs="Calibri" w:eastAsia="Calibri" w:hAnsi="Calibri"/>
          <w:sz w:val="30"/>
          <w:szCs w:val="30"/>
        </w:rPr>
      </w:pPr>
      <w:r w:rsidDel="00000000" w:rsidR="00000000" w:rsidRPr="00000000">
        <w:rPr>
          <w:sz w:val="30"/>
          <w:szCs w:val="30"/>
          <w:rtl w:val="0"/>
        </w:rPr>
        <w:t xml:space="preserve">The engine capacity of the car is very highly correlated with the price of the car </w:t>
      </w:r>
    </w:p>
    <w:p w:rsidR="00000000" w:rsidDel="00000000" w:rsidP="00000000" w:rsidRDefault="00000000" w:rsidRPr="00000000" w14:paraId="000000F1">
      <w:pPr>
        <w:numPr>
          <w:ilvl w:val="0"/>
          <w:numId w:val="3"/>
        </w:numPr>
        <w:ind w:left="720" w:hanging="360"/>
        <w:rPr>
          <w:rFonts w:ascii="Calibri" w:cs="Calibri" w:eastAsia="Calibri" w:hAnsi="Calibri"/>
          <w:sz w:val="30"/>
          <w:szCs w:val="30"/>
        </w:rPr>
      </w:pPr>
      <w:r w:rsidDel="00000000" w:rsidR="00000000" w:rsidRPr="00000000">
        <w:rPr>
          <w:sz w:val="30"/>
          <w:szCs w:val="30"/>
          <w:rtl w:val="0"/>
        </w:rPr>
        <w:t xml:space="preserve">Mileage is negatively correlated with the price of the car</w:t>
      </w:r>
    </w:p>
    <w:p w:rsidR="00000000" w:rsidDel="00000000" w:rsidP="00000000" w:rsidRDefault="00000000" w:rsidRPr="00000000" w14:paraId="000000F2">
      <w:pPr>
        <w:pageBreakBefore w:val="0"/>
        <w:ind w:left="720" w:firstLine="0"/>
        <w:rPr>
          <w:sz w:val="30"/>
          <w:szCs w:val="30"/>
        </w:rPr>
      </w:pPr>
      <w:r w:rsidDel="00000000" w:rsidR="00000000" w:rsidRPr="00000000">
        <w:rPr>
          <w:rtl w:val="0"/>
        </w:rPr>
      </w:r>
    </w:p>
    <w:p w:rsidR="00000000" w:rsidDel="00000000" w:rsidP="00000000" w:rsidRDefault="00000000" w:rsidRPr="00000000" w14:paraId="000000F3">
      <w:pPr>
        <w:ind w:left="720" w:firstLine="0"/>
        <w:rPr>
          <w:sz w:val="30"/>
          <w:szCs w:val="30"/>
        </w:rPr>
      </w:pP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Learning Outcomes of the Study in respect of Data Science</w:t>
      </w:r>
      <w:r w:rsidDel="00000000" w:rsidR="00000000" w:rsidRPr="00000000">
        <w:rPr>
          <w:rtl w:val="0"/>
        </w:rPr>
      </w:r>
    </w:p>
    <w:p w:rsidR="00000000" w:rsidDel="00000000" w:rsidP="00000000" w:rsidRDefault="00000000" w:rsidRPr="00000000" w14:paraId="000000F5">
      <w:pPr>
        <w:pageBreakBefore w:val="0"/>
        <w:ind w:left="720" w:firstLine="0"/>
        <w:rPr>
          <w:sz w:val="30"/>
          <w:szCs w:val="30"/>
        </w:rPr>
      </w:pPr>
      <w:r w:rsidDel="00000000" w:rsidR="00000000" w:rsidRPr="00000000">
        <w:rPr>
          <w:sz w:val="30"/>
          <w:szCs w:val="30"/>
          <w:rtl w:val="0"/>
        </w:rPr>
        <w:t xml:space="preserve">Data collection, assembling into single formate and data cleaning almost took 80% of project time  </w:t>
      </w:r>
    </w:p>
    <w:p w:rsidR="00000000" w:rsidDel="00000000" w:rsidP="00000000" w:rsidRDefault="00000000" w:rsidRPr="00000000" w14:paraId="000000F6">
      <w:pPr>
        <w:ind w:left="720" w:firstLine="0"/>
        <w:rPr>
          <w:sz w:val="30"/>
          <w:szCs w:val="30"/>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Limitations of this work and Scope for Future Work</w:t>
      </w:r>
    </w:p>
    <w:p w:rsidR="00000000" w:rsidDel="00000000" w:rsidP="00000000" w:rsidRDefault="00000000" w:rsidRPr="00000000" w14:paraId="000000F8">
      <w:pPr>
        <w:ind w:left="720" w:firstLine="0"/>
        <w:rPr>
          <w:sz w:val="30"/>
          <w:szCs w:val="30"/>
        </w:rPr>
      </w:pPr>
      <w:r w:rsidDel="00000000" w:rsidR="00000000" w:rsidRPr="00000000">
        <w:rPr>
          <w:sz w:val="30"/>
          <w:szCs w:val="30"/>
          <w:rtl w:val="0"/>
        </w:rPr>
        <w:t xml:space="preserve">Due to time constrain it was difficult to do more feature engineering. doing more feature engineering will give more insight into data. length of the training set was very small so collecting more datasets will result in much better results and correlation. </w:t>
      </w:r>
    </w:p>
    <w:p w:rsidR="00000000" w:rsidDel="00000000" w:rsidP="00000000" w:rsidRDefault="00000000" w:rsidRPr="00000000" w14:paraId="000000F9">
      <w:pPr>
        <w:rPr>
          <w:sz w:val="40"/>
          <w:szCs w:val="40"/>
        </w:rPr>
      </w:pPr>
      <w:r w:rsidDel="00000000" w:rsidR="00000000" w:rsidRPr="00000000">
        <w:rPr>
          <w:rtl w:val="0"/>
        </w:rPr>
      </w:r>
    </w:p>
    <w:p w:rsidR="00000000" w:rsidDel="00000000" w:rsidP="00000000" w:rsidRDefault="00000000" w:rsidRPr="00000000" w14:paraId="000000FA">
      <w:pPr>
        <w:jc w:val="center"/>
        <w:rPr>
          <w:sz w:val="40"/>
          <w:szCs w:val="40"/>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TMLPreformatted">
    <w:name w:val="HTML Preformatted"/>
    <w:basedOn w:val="Normal"/>
    <w:link w:val="HTMLPreformattedChar"/>
    <w:uiPriority w:val="99"/>
    <w:semiHidden w:val="1"/>
    <w:unhideWhenUsed w:val="1"/>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IN"/>
    </w:rPr>
  </w:style>
  <w:style w:type="character" w:styleId="HTMLPreformattedChar" w:customStyle="1">
    <w:name w:val="HTML Preformatted Char"/>
    <w:basedOn w:val="DefaultParagraphFont"/>
    <w:link w:val="HTMLPreformatted"/>
    <w:uiPriority w:val="99"/>
    <w:semiHidden w:val="1"/>
    <w:rsid w:val="00B37A9D"/>
    <w:rPr>
      <w:rFonts w:ascii="Courier New" w:cs="Courier New" w:eastAsia="Times New Roman" w:hAnsi="Courier New"/>
      <w:sz w:val="20"/>
      <w:szCs w:val="20"/>
      <w:lang w:eastAsia="en-IN"/>
    </w:rPr>
  </w:style>
  <w:style w:type="paragraph" w:styleId="ListParagraph">
    <w:name w:val="List Paragraph"/>
    <w:basedOn w:val="Normal"/>
    <w:uiPriority w:val="34"/>
    <w:qFormat w:val="1"/>
    <w:rsid w:val="001F2FC1"/>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8.png"/><Relationship Id="rId22" Type="http://schemas.openxmlformats.org/officeDocument/2006/relationships/image" Target="media/image13.png"/><Relationship Id="rId21" Type="http://schemas.openxmlformats.org/officeDocument/2006/relationships/image" Target="media/image21.png"/><Relationship Id="rId24" Type="http://schemas.openxmlformats.org/officeDocument/2006/relationships/image" Target="media/image18.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7.png"/><Relationship Id="rId25" Type="http://schemas.openxmlformats.org/officeDocument/2006/relationships/image" Target="media/image17.png"/><Relationship Id="rId28" Type="http://schemas.openxmlformats.org/officeDocument/2006/relationships/image" Target="media/image8.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26.png"/><Relationship Id="rId31" Type="http://schemas.openxmlformats.org/officeDocument/2006/relationships/image" Target="media/image10.png"/><Relationship Id="rId30" Type="http://schemas.openxmlformats.org/officeDocument/2006/relationships/image" Target="media/image14.png"/><Relationship Id="rId11" Type="http://schemas.openxmlformats.org/officeDocument/2006/relationships/image" Target="media/image16.png"/><Relationship Id="rId33" Type="http://schemas.openxmlformats.org/officeDocument/2006/relationships/image" Target="media/image22.png"/><Relationship Id="rId10" Type="http://schemas.openxmlformats.org/officeDocument/2006/relationships/image" Target="media/image3.png"/><Relationship Id="rId32" Type="http://schemas.openxmlformats.org/officeDocument/2006/relationships/image" Target="media/image20.png"/><Relationship Id="rId13" Type="http://schemas.openxmlformats.org/officeDocument/2006/relationships/image" Target="media/image9.png"/><Relationship Id="rId12" Type="http://schemas.openxmlformats.org/officeDocument/2006/relationships/image" Target="media/image1.png"/><Relationship Id="rId34" Type="http://schemas.openxmlformats.org/officeDocument/2006/relationships/image" Target="media/image23.png"/><Relationship Id="rId15" Type="http://schemas.openxmlformats.org/officeDocument/2006/relationships/image" Target="media/image25.png"/><Relationship Id="rId14" Type="http://schemas.openxmlformats.org/officeDocument/2006/relationships/image" Target="media/image2.png"/><Relationship Id="rId17" Type="http://schemas.openxmlformats.org/officeDocument/2006/relationships/image" Target="media/image27.png"/><Relationship Id="rId16" Type="http://schemas.openxmlformats.org/officeDocument/2006/relationships/image" Target="media/image5.png"/><Relationship Id="rId19" Type="http://schemas.openxmlformats.org/officeDocument/2006/relationships/image" Target="media/image12.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MyaDqCxWbtY0+e6oRPcUFbn4J3w==">AMUW2mWoGCmwJF6XQMgDAgI8pjO771cBOcEp4IiAPhYBByD6MRZOr1YwnuoKSbcVsjyioKtF7mMxuXRvZkDEUV4/r1QVrjN5FcIgO1JlcLza11VzFrlw33M=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2020-09-07T13:34:00Z</dcterms:created>
  <dc:creator>Astha Mishra</dc:creator>
</cp:coreProperties>
</file>