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Logistic Regression Implementation using Python Programming 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{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insurance data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pandas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pd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numpy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matplotlib.pyplot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seaborn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sns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sklearn.metrics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classification_report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confusion_matrix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sklearn.model_selection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train_test_split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sklearn.linear_model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LogisticRegression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"\n************************************************************************"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df = pd.read_csv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"/content/DIABETES.csv"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df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"\n\n************************************************************************"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df.info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 = df.iloc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[:,: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-1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.values   </w:t>
      </w:r>
      <w:r>
        <w:rPr>
          <w:rFonts w:hint="default" w:ascii="Times New Roman" w:hAnsi="Times New Roman" w:eastAsia="Consolas" w:cs="Times New Roman"/>
          <w:b w:val="0"/>
          <w:bCs w:val="0"/>
          <w:color w:val="6AA94F"/>
          <w:kern w:val="0"/>
          <w:sz w:val="24"/>
          <w:szCs w:val="24"/>
          <w:shd w:val="clear" w:fill="1E1E1E"/>
          <w:lang w:val="en-US" w:eastAsia="zh-CN" w:bidi="ar"/>
        </w:rPr>
        <w:t># selecting a particular cell of the dataset,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 = df.iloc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[:,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.values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x_test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y_train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y_test = train_test_split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test_size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0.25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"X shape:"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x.shape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"y shape:"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y.shape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"X_train shape:"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x_train.shape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"X_test shape:"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x_test.shape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"y_train shape:"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y_train.shape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"y_test shape:"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y_test.shape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log_reg = LogisticRegression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log_reg.fit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y_train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y_pred = log_reg.predict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x_test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"\n\n************************************************************************\n"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"train data's prediction --&gt; "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log_reg.score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y_train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"test data's prediction --&gt; "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log_reg.score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x_test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y_test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"\n************************************************************************"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plt.plot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y_train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color=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'g'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plt.show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cm = confusion_matrix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y_test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y_pred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"\n\nThis is Confusion Matrix :\n"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cm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269230" cy="2687955"/>
            <wp:effectExtent l="0" t="0" r="3810" b="9525"/>
            <wp:docPr id="8" name="Picture 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268595" cy="2550795"/>
            <wp:effectExtent l="0" t="0" r="4445" b="9525"/>
            <wp:docPr id="9" name="Picture 9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273675" cy="2335530"/>
            <wp:effectExtent l="0" t="0" r="14605" b="11430"/>
            <wp:docPr id="10" name="Picture 10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41B03"/>
    <w:multiLevelType w:val="singleLevel"/>
    <w:tmpl w:val="8BC41B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2614D"/>
    <w:rsid w:val="536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2022-06-08T09:18:00Z</dcterms:created>
  <dc:creator>Ashish Sharma</dc:creator>
  <cp:lastModifiedBy>Ashish Sharma</cp:lastModifiedBy>
  <dcterms:modified xsi:type="dcterms:W3CDTF">2022-06-08T09:19:47Z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C012C5DF770F47FE8132327BE6FE0A76</vt:lpwstr>
  </property>
</Properties>
</file>