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0BA2C" w14:textId="77777777" w:rsidR="00694A83" w:rsidRDefault="00694A83" w:rsidP="00694A83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6.</w:t>
      </w:r>
      <w:r>
        <w:rPr>
          <w:sz w:val="24"/>
        </w:rPr>
        <w:tab/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14:paraId="3CD56BC8" w14:textId="456B9D28" w:rsidR="00633297" w:rsidRDefault="00694A83"/>
    <w:p w14:paraId="4C78D648" w14:textId="52BA1540" w:rsidR="00694A83" w:rsidRDefault="00694A83">
      <w:r>
        <w:t>Solution:</w:t>
      </w:r>
    </w:p>
    <w:p w14:paraId="47CE110A" w14:textId="47708FD6" w:rsidR="00694A83" w:rsidRDefault="00694A83"/>
    <w:p w14:paraId="444AF177" w14:textId="5975EF9B" w:rsidR="00694A83" w:rsidRDefault="00694A83"/>
    <w:p w14:paraId="1C75FA55" w14:textId="7330BD61" w:rsidR="00694A83" w:rsidRDefault="00694A83">
      <w:r>
        <w:rPr>
          <w:noProof/>
        </w:rPr>
        <w:drawing>
          <wp:inline distT="0" distB="0" distL="0" distR="0" wp14:anchorId="3483E4F5" wp14:editId="08534B58">
            <wp:extent cx="5731510" cy="1914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2E19" w14:textId="3C8278C1" w:rsidR="00694A83" w:rsidRDefault="00694A83"/>
    <w:p w14:paraId="745F528F" w14:textId="75CAB22B" w:rsidR="00694A83" w:rsidRDefault="00694A83">
      <w:r>
        <w:t xml:space="preserve">To run this </w:t>
      </w:r>
      <w:proofErr w:type="gramStart"/>
      <w:r>
        <w:t>Query</w:t>
      </w:r>
      <w:proofErr w:type="gramEnd"/>
      <w:r>
        <w:t xml:space="preserve"> I used MySQL CLI.</w:t>
      </w:r>
    </w:p>
    <w:sectPr w:rsidR="00694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83"/>
    <w:rsid w:val="00694A83"/>
    <w:rsid w:val="00885029"/>
    <w:rsid w:val="0098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47EA"/>
  <w15:chartTrackingRefBased/>
  <w15:docId w15:val="{76781219-D64C-41C5-9557-398CA348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83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2020-06-07T17:29:00Z</dcterms:created>
  <dcterms:modified xsi:type="dcterms:W3CDTF">2020-06-07T17:35:00Z</dcterms:modified>
</cp:coreProperties>
</file>