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299B" w14:textId="77777777" w:rsidR="001804C4" w:rsidRPr="001804C4" w:rsidRDefault="001804C4" w:rsidP="001804C4">
      <w:pPr>
        <w:rPr>
          <w:b/>
          <w:bCs/>
        </w:rPr>
      </w:pPr>
      <w:r w:rsidRPr="001804C4">
        <w:rPr>
          <w:b/>
          <w:bCs/>
        </w:rPr>
        <w:t xml:space="preserve">HK Issue  </w:t>
      </w:r>
    </w:p>
    <w:p w14:paraId="4E98285E" w14:textId="76155ABD" w:rsidR="001804C4" w:rsidRPr="001804C4" w:rsidRDefault="001804C4" w:rsidP="001804C4">
      <w:r w:rsidRPr="001804C4">
        <w:t>Issue:   Shipment No. 112510797 was completed loading on Sep 29 but is still showing status '2' in SAP.</w:t>
      </w:r>
    </w:p>
    <w:p w14:paraId="3E518DCB" w14:textId="77777777" w:rsidR="001804C4" w:rsidRPr="001804C4" w:rsidRDefault="001804C4" w:rsidP="001804C4">
      <w:r w:rsidRPr="001804C4">
        <w:t xml:space="preserve">Steps to Resolve:  </w:t>
      </w:r>
    </w:p>
    <w:p w14:paraId="59B970F2" w14:textId="77777777" w:rsidR="001804C4" w:rsidRPr="001804C4" w:rsidRDefault="001804C4" w:rsidP="001804C4"/>
    <w:p w14:paraId="3A2EE9B4" w14:textId="77777777" w:rsidR="001804C4" w:rsidRPr="001804C4" w:rsidRDefault="001804C4" w:rsidP="001804C4">
      <w:r w:rsidRPr="001804C4">
        <w:t xml:space="preserve">1. Check </w:t>
      </w:r>
      <w:proofErr w:type="spellStart"/>
      <w:r w:rsidRPr="001804C4">
        <w:t>WebMethods</w:t>
      </w:r>
      <w:proofErr w:type="spellEnd"/>
      <w:r w:rsidRPr="001804C4">
        <w:t xml:space="preserve"> to ensure all three files are present:</w:t>
      </w:r>
    </w:p>
    <w:p w14:paraId="34C8668C" w14:textId="77777777" w:rsidR="001804C4" w:rsidRPr="001804C4" w:rsidRDefault="001804C4" w:rsidP="001804C4">
      <w:r w:rsidRPr="001804C4">
        <w:t xml:space="preserve">     Load Commenced File</w:t>
      </w:r>
    </w:p>
    <w:p w14:paraId="0712DFA1" w14:textId="77777777" w:rsidR="001804C4" w:rsidRPr="001804C4" w:rsidRDefault="001804C4" w:rsidP="001804C4">
      <w:r w:rsidRPr="001804C4">
        <w:t xml:space="preserve">     Transaction Detail File</w:t>
      </w:r>
    </w:p>
    <w:p w14:paraId="7A19E400" w14:textId="77777777" w:rsidR="001804C4" w:rsidRPr="001804C4" w:rsidRDefault="001804C4" w:rsidP="001804C4">
      <w:r w:rsidRPr="001804C4">
        <w:t xml:space="preserve">     Docket Print File (e.g., BOL   301284)</w:t>
      </w:r>
    </w:p>
    <w:p w14:paraId="4E4CBCE6" w14:textId="77777777" w:rsidR="001804C4" w:rsidRPr="001804C4" w:rsidRDefault="001804C4" w:rsidP="001804C4"/>
    <w:p w14:paraId="70F7A8C8" w14:textId="77777777" w:rsidR="001804C4" w:rsidRPr="001804C4" w:rsidRDefault="001804C4" w:rsidP="001804C4">
      <w:r w:rsidRPr="001804C4">
        <w:t>2. If a file is missing, contact DKI and request them to resend the transaction.</w:t>
      </w:r>
    </w:p>
    <w:p w14:paraId="6812E9B4" w14:textId="77777777" w:rsidR="001804C4" w:rsidRPr="001804C4" w:rsidRDefault="001804C4" w:rsidP="001804C4"/>
    <w:p w14:paraId="389C91B5" w14:textId="77777777" w:rsidR="001804C4" w:rsidRPr="001804C4" w:rsidRDefault="001804C4" w:rsidP="001804C4">
      <w:r w:rsidRPr="001804C4">
        <w:t>3. If all three files are present, proceed with the following SQL commands:</w:t>
      </w:r>
    </w:p>
    <w:p w14:paraId="698E9522" w14:textId="77777777" w:rsidR="001804C4" w:rsidRPr="001804C4" w:rsidRDefault="001804C4" w:rsidP="001804C4">
      <w:r w:rsidRPr="001804C4">
        <w:t xml:space="preserve">   ```</w:t>
      </w:r>
      <w:proofErr w:type="spellStart"/>
      <w:r w:rsidRPr="001804C4">
        <w:t>sql</w:t>
      </w:r>
      <w:proofErr w:type="spellEnd"/>
    </w:p>
    <w:p w14:paraId="1DFC2507" w14:textId="77777777" w:rsidR="001804C4" w:rsidRPr="001804C4" w:rsidRDefault="001804C4" w:rsidP="001804C4">
      <w:r w:rsidRPr="001804C4">
        <w:t xml:space="preserve">   SELECT   FROM </w:t>
      </w:r>
      <w:proofErr w:type="gramStart"/>
      <w:r w:rsidRPr="001804C4">
        <w:t>APHK..</w:t>
      </w:r>
      <w:proofErr w:type="spellStart"/>
      <w:proofErr w:type="gramEnd"/>
      <w:r w:rsidRPr="001804C4">
        <w:t>ImportTransHeader</w:t>
      </w:r>
      <w:proofErr w:type="spellEnd"/>
      <w:r w:rsidRPr="001804C4">
        <w:t xml:space="preserve"> WHERE </w:t>
      </w:r>
      <w:proofErr w:type="spellStart"/>
      <w:r w:rsidRPr="001804C4">
        <w:t>HostBolnr</w:t>
      </w:r>
      <w:proofErr w:type="spellEnd"/>
      <w:r w:rsidRPr="001804C4">
        <w:t xml:space="preserve"> = '301284</w:t>
      </w:r>
      <w:proofErr w:type="gramStart"/>
      <w:r w:rsidRPr="001804C4">
        <w:t>';</w:t>
      </w:r>
      <w:proofErr w:type="gramEnd"/>
    </w:p>
    <w:p w14:paraId="6D2531B1" w14:textId="77777777" w:rsidR="001804C4" w:rsidRPr="001804C4" w:rsidRDefault="001804C4" w:rsidP="001804C4">
      <w:r w:rsidRPr="001804C4">
        <w:t xml:space="preserve">   SELECT   FROM </w:t>
      </w:r>
      <w:proofErr w:type="gramStart"/>
      <w:r w:rsidRPr="001804C4">
        <w:t>APHK..</w:t>
      </w:r>
      <w:proofErr w:type="spellStart"/>
      <w:proofErr w:type="gramEnd"/>
      <w:r w:rsidRPr="001804C4">
        <w:t>ImportTransPrinter</w:t>
      </w:r>
      <w:proofErr w:type="spellEnd"/>
      <w:r w:rsidRPr="001804C4">
        <w:t xml:space="preserve"> WHERE </w:t>
      </w:r>
      <w:proofErr w:type="spellStart"/>
      <w:r w:rsidRPr="001804C4">
        <w:t>HostBolnr</w:t>
      </w:r>
      <w:proofErr w:type="spellEnd"/>
      <w:r w:rsidRPr="001804C4">
        <w:t xml:space="preserve"> = '301284</w:t>
      </w:r>
      <w:proofErr w:type="gramStart"/>
      <w:r w:rsidRPr="001804C4">
        <w:t>';</w:t>
      </w:r>
      <w:proofErr w:type="gramEnd"/>
    </w:p>
    <w:p w14:paraId="46F03D53" w14:textId="77777777" w:rsidR="001804C4" w:rsidRPr="001804C4" w:rsidRDefault="001804C4" w:rsidP="001804C4">
      <w:r w:rsidRPr="001804C4">
        <w:t xml:space="preserve">   SELECT   FROM </w:t>
      </w:r>
      <w:proofErr w:type="gramStart"/>
      <w:r w:rsidRPr="001804C4">
        <w:t>APHK..</w:t>
      </w:r>
      <w:proofErr w:type="gramEnd"/>
      <w:r w:rsidRPr="001804C4">
        <w:t>ImportE1OILT1_A WHERE EXTDELNR = '301284</w:t>
      </w:r>
      <w:proofErr w:type="gramStart"/>
      <w:r w:rsidRPr="001804C4">
        <w:t>';</w:t>
      </w:r>
      <w:proofErr w:type="gramEnd"/>
    </w:p>
    <w:p w14:paraId="096D73E5" w14:textId="77777777" w:rsidR="001804C4" w:rsidRPr="001804C4" w:rsidRDefault="001804C4" w:rsidP="001804C4">
      <w:r w:rsidRPr="001804C4">
        <w:t xml:space="preserve">   ```</w:t>
      </w:r>
    </w:p>
    <w:p w14:paraId="4703CA65" w14:textId="77777777" w:rsidR="001804C4" w:rsidRPr="001804C4" w:rsidRDefault="001804C4" w:rsidP="001804C4"/>
    <w:p w14:paraId="777852FD" w14:textId="77777777" w:rsidR="001804C4" w:rsidRPr="001804C4" w:rsidRDefault="001804C4" w:rsidP="001804C4">
      <w:r w:rsidRPr="001804C4">
        <w:t>4. Review the data in the `</w:t>
      </w:r>
      <w:proofErr w:type="spellStart"/>
      <w:r w:rsidRPr="001804C4">
        <w:t>ImportTransHeader</w:t>
      </w:r>
      <w:proofErr w:type="spellEnd"/>
      <w:r w:rsidRPr="001804C4">
        <w:t>` and `</w:t>
      </w:r>
      <w:proofErr w:type="spellStart"/>
      <w:r w:rsidRPr="001804C4">
        <w:t>ImportTransPrinter</w:t>
      </w:r>
      <w:proofErr w:type="spellEnd"/>
      <w:r w:rsidRPr="001804C4">
        <w:t>` tables. Focus on the `</w:t>
      </w:r>
      <w:proofErr w:type="spellStart"/>
      <w:r w:rsidRPr="001804C4">
        <w:t>HostTransID</w:t>
      </w:r>
      <w:proofErr w:type="spellEnd"/>
      <w:r w:rsidRPr="001804C4">
        <w:t>` column.</w:t>
      </w:r>
    </w:p>
    <w:p w14:paraId="5E14ACFE" w14:textId="77777777" w:rsidR="001804C4" w:rsidRPr="001804C4" w:rsidRDefault="001804C4" w:rsidP="001804C4"/>
    <w:p w14:paraId="5A3D7A7E" w14:textId="77777777" w:rsidR="001804C4" w:rsidRPr="001804C4" w:rsidRDefault="001804C4" w:rsidP="001804C4">
      <w:r w:rsidRPr="001804C4">
        <w:t xml:space="preserve">   If any of these terms are missing</w:t>
      </w:r>
      <w:proofErr w:type="gramStart"/>
      <w:r w:rsidRPr="001804C4">
        <w:t>—“</w:t>
      </w:r>
      <w:proofErr w:type="gramEnd"/>
      <w:r w:rsidRPr="001804C4">
        <w:t>DOC   REQ”, “LOAD DETAIL”, or “LOAD START”—it indicates the file is missing in STSI (likely “LOAD START”).</w:t>
      </w:r>
    </w:p>
    <w:p w14:paraId="03911509" w14:textId="77777777" w:rsidR="001804C4" w:rsidRPr="001804C4" w:rsidRDefault="001804C4" w:rsidP="001804C4"/>
    <w:p w14:paraId="6FE0A4E7" w14:textId="77777777" w:rsidR="001804C4" w:rsidRPr="001804C4" w:rsidRDefault="001804C4" w:rsidP="001804C4">
      <w:r w:rsidRPr="001804C4">
        <w:t xml:space="preserve">5. Reprocess the file in </w:t>
      </w:r>
      <w:proofErr w:type="spellStart"/>
      <w:r w:rsidRPr="001804C4">
        <w:t>WebMethods</w:t>
      </w:r>
      <w:proofErr w:type="spellEnd"/>
      <w:r w:rsidRPr="001804C4">
        <w:t xml:space="preserve"> according to the missing term. This should complete the process in STSI.</w:t>
      </w:r>
    </w:p>
    <w:p w14:paraId="18231952" w14:textId="77777777" w:rsidR="001804C4" w:rsidRPr="001804C4" w:rsidRDefault="001804C4" w:rsidP="001804C4"/>
    <w:p w14:paraId="158F2BBE" w14:textId="77777777" w:rsidR="001804C4" w:rsidRPr="001804C4" w:rsidRDefault="001804C4" w:rsidP="001804C4">
      <w:r w:rsidRPr="001804C4">
        <w:t>6. If nothing works, instruct the customer to proceed with a manual LC.</w:t>
      </w:r>
    </w:p>
    <w:p w14:paraId="308DE068" w14:textId="77777777" w:rsidR="001804C4" w:rsidRPr="001804C4" w:rsidRDefault="001804C4" w:rsidP="001804C4"/>
    <w:p w14:paraId="4DE6BB17" w14:textId="77777777" w:rsidR="001804C4" w:rsidRPr="001804C4" w:rsidRDefault="001804C4" w:rsidP="001804C4">
      <w:r w:rsidRPr="001804C4">
        <w:t xml:space="preserve">  Note:   Root cause analysis (RCA) is still required to determine why files get stuck. After reprocessing, the status should </w:t>
      </w:r>
      <w:proofErr w:type="gramStart"/>
      <w:r w:rsidRPr="001804C4">
        <w:t>resolve</w:t>
      </w:r>
      <w:proofErr w:type="gramEnd"/>
      <w:r w:rsidRPr="001804C4">
        <w:t>.</w:t>
      </w:r>
    </w:p>
    <w:p w14:paraId="7E8F6994" w14:textId="77777777" w:rsidR="001804C4" w:rsidRDefault="001804C4"/>
    <w:sectPr w:rsidR="00180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4"/>
    <w:rsid w:val="001804C4"/>
    <w:rsid w:val="004C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CD73"/>
  <w15:chartTrackingRefBased/>
  <w15:docId w15:val="{583E4515-8DDF-4923-A4DE-C02F30B3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KHANIJO</dc:creator>
  <cp:keywords/>
  <dc:description/>
  <cp:lastModifiedBy>ASHISH KHANIJO</cp:lastModifiedBy>
  <cp:revision>1</cp:revision>
  <dcterms:created xsi:type="dcterms:W3CDTF">2026-01-30T17:56:00Z</dcterms:created>
  <dcterms:modified xsi:type="dcterms:W3CDTF">2026-01-30T17:58:00Z</dcterms:modified>
</cp:coreProperties>
</file>