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BCA1F" w14:textId="6A15BFFB" w:rsidR="00AD1ACF" w:rsidRPr="00AD1ACF" w:rsidRDefault="00AD1ACF" w:rsidP="00AD1ACF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AD1ACF">
        <w:rPr>
          <w:rFonts w:cstheme="minorHAnsi"/>
          <w:b/>
          <w:bCs/>
          <w:sz w:val="24"/>
          <w:szCs w:val="24"/>
          <w:u w:val="single"/>
        </w:rPr>
        <w:t>Final Project</w:t>
      </w:r>
    </w:p>
    <w:p w14:paraId="3DBB6EEE" w14:textId="745460EB" w:rsidR="00C04837" w:rsidRPr="009E50A4" w:rsidRDefault="00C04837" w:rsidP="00C04837">
      <w:pPr>
        <w:jc w:val="center"/>
        <w:rPr>
          <w:rFonts w:cstheme="minorHAnsi"/>
          <w:sz w:val="24"/>
          <w:szCs w:val="24"/>
          <w:u w:val="single"/>
        </w:rPr>
      </w:pPr>
      <w:r w:rsidRPr="009E50A4">
        <w:rPr>
          <w:rFonts w:cstheme="minorHAnsi"/>
          <w:sz w:val="24"/>
          <w:szCs w:val="24"/>
          <w:u w:val="single"/>
        </w:rPr>
        <w:t xml:space="preserve">Type: </w:t>
      </w:r>
      <w:r w:rsidR="00F41F0D">
        <w:rPr>
          <w:rFonts w:cstheme="minorHAnsi"/>
          <w:sz w:val="24"/>
          <w:szCs w:val="24"/>
          <w:u w:val="single"/>
        </w:rPr>
        <w:t>Group</w:t>
      </w:r>
      <w:r w:rsidRPr="009E50A4">
        <w:rPr>
          <w:rFonts w:cstheme="minorHAnsi"/>
          <w:sz w:val="24"/>
          <w:szCs w:val="24"/>
          <w:u w:val="single"/>
        </w:rPr>
        <w:t xml:space="preserve"> Assignment</w:t>
      </w:r>
    </w:p>
    <w:p w14:paraId="5A9B720E" w14:textId="676ECDEF" w:rsidR="00C04837" w:rsidRPr="009E50A4" w:rsidRDefault="00C04837" w:rsidP="00C04837">
      <w:pPr>
        <w:jc w:val="center"/>
        <w:rPr>
          <w:rFonts w:cstheme="minorHAnsi"/>
          <w:sz w:val="24"/>
          <w:szCs w:val="24"/>
          <w:u w:val="single"/>
        </w:rPr>
      </w:pPr>
      <w:r w:rsidRPr="009E50A4">
        <w:rPr>
          <w:rFonts w:cstheme="minorHAnsi"/>
          <w:sz w:val="24"/>
          <w:szCs w:val="24"/>
          <w:u w:val="single"/>
        </w:rPr>
        <w:t>Total Marks = 50</w:t>
      </w:r>
    </w:p>
    <w:p w14:paraId="15719E67" w14:textId="624344BD" w:rsidR="00C04837" w:rsidRPr="009E50A4" w:rsidRDefault="00C04837" w:rsidP="00C04837">
      <w:pPr>
        <w:jc w:val="center"/>
        <w:rPr>
          <w:rFonts w:cstheme="minorHAnsi"/>
          <w:sz w:val="24"/>
          <w:szCs w:val="24"/>
          <w:u w:val="single"/>
        </w:rPr>
      </w:pPr>
      <w:r w:rsidRPr="009E50A4">
        <w:rPr>
          <w:rFonts w:cstheme="minorHAnsi"/>
          <w:sz w:val="24"/>
          <w:szCs w:val="24"/>
          <w:u w:val="single"/>
        </w:rPr>
        <w:t xml:space="preserve">Submission DL: </w:t>
      </w:r>
      <w:r w:rsidR="00AD1ACF">
        <w:rPr>
          <w:rFonts w:cstheme="minorHAnsi"/>
          <w:sz w:val="24"/>
          <w:szCs w:val="24"/>
          <w:u w:val="single"/>
        </w:rPr>
        <w:t>December 13, 2024</w:t>
      </w:r>
      <w:r w:rsidRPr="009E50A4">
        <w:rPr>
          <w:rFonts w:cstheme="minorHAnsi"/>
          <w:sz w:val="24"/>
          <w:szCs w:val="24"/>
          <w:u w:val="single"/>
        </w:rPr>
        <w:t>, 11:59 PM</w:t>
      </w:r>
    </w:p>
    <w:p w14:paraId="07CC46AE" w14:textId="1748FCAE" w:rsidR="00A60C37" w:rsidRPr="009E50A4" w:rsidRDefault="00C04837" w:rsidP="00A60C37">
      <w:pPr>
        <w:pStyle w:val="Heading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0" w:name="_Hlk119316290"/>
      <w:r w:rsidRPr="009E50A4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Objectives</w:t>
      </w:r>
      <w:r w:rsidRPr="009E50A4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bookmarkEnd w:id="0"/>
    </w:p>
    <w:p w14:paraId="69DDE5E1" w14:textId="4DE7A10E" w:rsidR="00C04837" w:rsidRPr="009E50A4" w:rsidRDefault="00C04837" w:rsidP="00A60C37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50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>Case Study - Impact of COVID-19 on ABC Company’s Parcel Delivery Business.</w:t>
      </w:r>
    </w:p>
    <w:p w14:paraId="63D7486B" w14:textId="21180D8E" w:rsidR="00A60C37" w:rsidRPr="009E50A4" w:rsidRDefault="004D565E" w:rsidP="00A60C37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50"/>
        <w:rPr>
          <w:rFonts w:cstheme="minorHAnsi"/>
          <w:spacing w:val="-1"/>
          <w:sz w:val="24"/>
          <w:szCs w:val="24"/>
        </w:rPr>
      </w:pPr>
      <w:r>
        <w:rPr>
          <w:rFonts w:cstheme="minorHAnsi"/>
          <w:spacing w:val="-1"/>
          <w:sz w:val="24"/>
          <w:szCs w:val="24"/>
        </w:rPr>
        <w:t>The submission should be in presentation form (e.g.</w:t>
      </w:r>
      <w:r w:rsidR="00A60C37" w:rsidRPr="009E50A4">
        <w:rPr>
          <w:rFonts w:cstheme="minorHAnsi"/>
          <w:spacing w:val="-1"/>
          <w:sz w:val="24"/>
          <w:szCs w:val="24"/>
        </w:rPr>
        <w:t>, PowerPoint) and demonstrate your ability to use visualization to tell a story while limiting the need for extensive text.</w:t>
      </w:r>
    </w:p>
    <w:p w14:paraId="55020BE8" w14:textId="32CCBEDA" w:rsidR="00A60C37" w:rsidRPr="009E50A4" w:rsidRDefault="00A60C37" w:rsidP="00A60C37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50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>For this case study</w:t>
      </w:r>
      <w:r w:rsidR="004D565E">
        <w:rPr>
          <w:rFonts w:cstheme="minorHAnsi"/>
          <w:spacing w:val="-1"/>
          <w:sz w:val="24"/>
          <w:szCs w:val="24"/>
        </w:rPr>
        <w:t>,</w:t>
      </w:r>
      <w:r w:rsidRPr="009E50A4">
        <w:rPr>
          <w:rFonts w:cstheme="minorHAnsi"/>
          <w:spacing w:val="-1"/>
          <w:sz w:val="24"/>
          <w:szCs w:val="24"/>
        </w:rPr>
        <w:t xml:space="preserve"> you will be given a business question and a dataset and are asked to perform all steps in the analytical process necessary to answer the business questions in an executive style presentation (i.e., </w:t>
      </w:r>
      <w:r w:rsidRPr="004D565E">
        <w:rPr>
          <w:rFonts w:cstheme="minorHAnsi"/>
          <w:b/>
          <w:bCs/>
          <w:spacing w:val="-1"/>
          <w:sz w:val="24"/>
          <w:szCs w:val="24"/>
        </w:rPr>
        <w:t>a presentation to executive level who understand the business but are limited in advanced analytics knowledge</w:t>
      </w:r>
      <w:r w:rsidRPr="009E50A4">
        <w:rPr>
          <w:rFonts w:cstheme="minorHAnsi"/>
          <w:spacing w:val="-1"/>
          <w:sz w:val="24"/>
          <w:szCs w:val="24"/>
        </w:rPr>
        <w:t>).</w:t>
      </w:r>
    </w:p>
    <w:p w14:paraId="1F5675DA" w14:textId="6A251455" w:rsidR="00C04837" w:rsidRPr="009E50A4" w:rsidRDefault="00C04837" w:rsidP="00C04837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50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You are encouraged to go beyond what is explicitly required if it aligns with the overall purpose of the analysis. </w:t>
      </w:r>
    </w:p>
    <w:p w14:paraId="1812AD38" w14:textId="77777777" w:rsidR="00C04837" w:rsidRPr="009E50A4" w:rsidRDefault="00C04837" w:rsidP="00C04837">
      <w:pPr>
        <w:shd w:val="clear" w:color="auto" w:fill="FFFFFF"/>
        <w:spacing w:before="120" w:after="0" w:line="240" w:lineRule="auto"/>
        <w:ind w:left="90"/>
        <w:rPr>
          <w:rFonts w:cstheme="minorHAnsi"/>
          <w:sz w:val="24"/>
          <w:szCs w:val="24"/>
        </w:rPr>
      </w:pPr>
    </w:p>
    <w:p w14:paraId="63DD67E6" w14:textId="4C3FB76D" w:rsidR="00C04837" w:rsidRPr="009E50A4" w:rsidRDefault="00C04837" w:rsidP="00EC05A5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  <w:u w:val="single"/>
        </w:rPr>
      </w:pPr>
      <w:r w:rsidRPr="009E50A4">
        <w:rPr>
          <w:rFonts w:cstheme="minorHAnsi"/>
          <w:b/>
          <w:bCs/>
          <w:sz w:val="24"/>
          <w:szCs w:val="24"/>
          <w:u w:val="single"/>
        </w:rPr>
        <w:t>Dataset:</w:t>
      </w:r>
    </w:p>
    <w:p w14:paraId="4A8FB7B8" w14:textId="73C288DC" w:rsidR="00A60C37" w:rsidRPr="009E50A4" w:rsidRDefault="00A60C37" w:rsidP="00EC05A5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>The</w:t>
      </w:r>
      <w:r w:rsidR="00C04837" w:rsidRPr="009E50A4">
        <w:rPr>
          <w:rFonts w:cstheme="minorHAnsi"/>
          <w:spacing w:val="-1"/>
          <w:sz w:val="24"/>
          <w:szCs w:val="24"/>
        </w:rPr>
        <w:t xml:space="preserve"> dataset (COVID_Parcel_Business.csv)</w:t>
      </w:r>
      <w:r w:rsidRPr="009E50A4">
        <w:rPr>
          <w:rFonts w:cstheme="minorHAnsi"/>
          <w:spacing w:val="-1"/>
          <w:sz w:val="24"/>
          <w:szCs w:val="24"/>
        </w:rPr>
        <w:t xml:space="preserve"> </w:t>
      </w:r>
      <w:r w:rsidR="00C04837" w:rsidRPr="009E50A4">
        <w:rPr>
          <w:rFonts w:cstheme="minorHAnsi"/>
          <w:spacing w:val="-1"/>
          <w:sz w:val="24"/>
          <w:szCs w:val="24"/>
        </w:rPr>
        <w:t xml:space="preserve">includes </w:t>
      </w:r>
      <w:r w:rsidRPr="009E50A4">
        <w:rPr>
          <w:rFonts w:cstheme="minorHAnsi"/>
          <w:spacing w:val="-1"/>
          <w:sz w:val="24"/>
          <w:szCs w:val="24"/>
        </w:rPr>
        <w:t xml:space="preserve">customer </w:t>
      </w:r>
      <w:r w:rsidR="00C04837" w:rsidRPr="009E50A4">
        <w:rPr>
          <w:rFonts w:cstheme="minorHAnsi"/>
          <w:spacing w:val="-1"/>
          <w:sz w:val="24"/>
          <w:szCs w:val="24"/>
        </w:rPr>
        <w:t xml:space="preserve">IDs, the year, the week number, and the number of parcels shipped that </w:t>
      </w:r>
      <w:r w:rsidR="001B6C4A" w:rsidRPr="009E50A4">
        <w:rPr>
          <w:rFonts w:cstheme="minorHAnsi"/>
          <w:spacing w:val="-1"/>
          <w:sz w:val="24"/>
          <w:szCs w:val="24"/>
        </w:rPr>
        <w:t>week</w:t>
      </w:r>
      <w:r w:rsidR="00C04837" w:rsidRPr="009E50A4">
        <w:rPr>
          <w:rFonts w:cstheme="minorHAnsi"/>
          <w:spacing w:val="-1"/>
          <w:sz w:val="24"/>
          <w:szCs w:val="24"/>
        </w:rPr>
        <w:t xml:space="preserve">. </w:t>
      </w:r>
    </w:p>
    <w:p w14:paraId="16D3B7F2" w14:textId="77777777" w:rsidR="00EC05A5" w:rsidRPr="009E50A4" w:rsidRDefault="00EC05A5" w:rsidP="00EC05A5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</w:p>
    <w:p w14:paraId="0327808A" w14:textId="4E1A39C0" w:rsidR="00EC05A5" w:rsidRPr="009E50A4" w:rsidRDefault="00EC05A5" w:rsidP="00EC05A5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  <w:u w:val="single"/>
        </w:rPr>
      </w:pPr>
      <w:r w:rsidRPr="009E50A4">
        <w:rPr>
          <w:rFonts w:cstheme="minorHAnsi"/>
          <w:b/>
          <w:bCs/>
          <w:spacing w:val="-1"/>
          <w:sz w:val="24"/>
          <w:szCs w:val="24"/>
          <w:u w:val="single"/>
        </w:rPr>
        <w:t>Report</w:t>
      </w:r>
      <w:r w:rsidR="00892B37">
        <w:rPr>
          <w:rFonts w:cstheme="minorHAnsi"/>
          <w:b/>
          <w:bCs/>
          <w:spacing w:val="-1"/>
          <w:sz w:val="24"/>
          <w:szCs w:val="24"/>
          <w:u w:val="single"/>
        </w:rPr>
        <w:t>s</w:t>
      </w:r>
      <w:r w:rsidR="003774C4">
        <w:rPr>
          <w:rFonts w:cstheme="minorHAnsi"/>
          <w:b/>
          <w:bCs/>
          <w:spacing w:val="-1"/>
          <w:sz w:val="24"/>
          <w:szCs w:val="24"/>
          <w:u w:val="single"/>
        </w:rPr>
        <w:t xml:space="preserve"> and Grading Rubrics (Table)</w:t>
      </w:r>
      <w:r w:rsidRPr="009E50A4">
        <w:rPr>
          <w:rFonts w:cstheme="minorHAnsi"/>
          <w:b/>
          <w:bCs/>
          <w:spacing w:val="-1"/>
          <w:sz w:val="24"/>
          <w:szCs w:val="24"/>
          <w:u w:val="single"/>
        </w:rPr>
        <w:t>:</w:t>
      </w:r>
    </w:p>
    <w:p w14:paraId="07996BC9" w14:textId="66EBD4F5" w:rsidR="00892B37" w:rsidRPr="00892B37" w:rsidRDefault="00892B37" w:rsidP="00892B37">
      <w:pPr>
        <w:pStyle w:val="ListParagraph"/>
        <w:numPr>
          <w:ilvl w:val="0"/>
          <w:numId w:val="4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892B37">
        <w:rPr>
          <w:rFonts w:cstheme="minorHAnsi"/>
          <w:spacing w:val="-1"/>
          <w:sz w:val="24"/>
          <w:szCs w:val="24"/>
        </w:rPr>
        <w:t>A Jupyter Notebook to show the computation performed using Python Language. You may use Excel as an additional tool to verify your results.</w:t>
      </w:r>
    </w:p>
    <w:p w14:paraId="1435B601" w14:textId="30A36573" w:rsidR="00A60C37" w:rsidRPr="00892B37" w:rsidRDefault="00A60C37" w:rsidP="00892B37">
      <w:pPr>
        <w:pStyle w:val="ListParagraph"/>
        <w:numPr>
          <w:ilvl w:val="0"/>
          <w:numId w:val="4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892B37">
        <w:rPr>
          <w:rFonts w:cstheme="minorHAnsi"/>
          <w:spacing w:val="-1"/>
          <w:sz w:val="24"/>
          <w:szCs w:val="24"/>
        </w:rPr>
        <w:t>Prepare an executive presentation that:</w:t>
      </w:r>
    </w:p>
    <w:p w14:paraId="6B93F67D" w14:textId="66EC8112" w:rsidR="00A60C37" w:rsidRPr="009E50A4" w:rsidRDefault="00A60C37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Clearly presents relevant descriptive </w:t>
      </w:r>
      <w:r w:rsidR="00892B37" w:rsidRPr="009E50A4">
        <w:rPr>
          <w:rFonts w:cstheme="minorHAnsi"/>
          <w:spacing w:val="-1"/>
          <w:sz w:val="24"/>
          <w:szCs w:val="24"/>
        </w:rPr>
        <w:t>statistics.</w:t>
      </w:r>
    </w:p>
    <w:p w14:paraId="2664071B" w14:textId="0229361C" w:rsidR="00A60C37" w:rsidRPr="009E50A4" w:rsidRDefault="00A60C37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Outlines the objectives of the study in your own </w:t>
      </w:r>
      <w:r w:rsidR="00892B37" w:rsidRPr="009E50A4">
        <w:rPr>
          <w:rFonts w:cstheme="minorHAnsi"/>
          <w:spacing w:val="-1"/>
          <w:sz w:val="24"/>
          <w:szCs w:val="24"/>
        </w:rPr>
        <w:t>words.</w:t>
      </w:r>
    </w:p>
    <w:p w14:paraId="66716DA6" w14:textId="00D49ADD" w:rsidR="00A60C37" w:rsidRPr="009E50A4" w:rsidRDefault="00A60C37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>Answers each of the business questions</w:t>
      </w:r>
      <w:r w:rsidR="00EC05A5" w:rsidRPr="009E50A4">
        <w:rPr>
          <w:rFonts w:cstheme="minorHAnsi"/>
          <w:spacing w:val="-1"/>
          <w:sz w:val="24"/>
          <w:szCs w:val="24"/>
        </w:rPr>
        <w:t xml:space="preserve"> described in the next section.</w:t>
      </w:r>
    </w:p>
    <w:p w14:paraId="28886727" w14:textId="09D504A0" w:rsidR="00A60C37" w:rsidRPr="009E50A4" w:rsidRDefault="00A60C37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Includes the results of any analysis you performed to answer the business </w:t>
      </w:r>
      <w:r w:rsidR="00892B37" w:rsidRPr="009E50A4">
        <w:rPr>
          <w:rFonts w:cstheme="minorHAnsi"/>
          <w:spacing w:val="-1"/>
          <w:sz w:val="24"/>
          <w:szCs w:val="24"/>
        </w:rPr>
        <w:t>question.</w:t>
      </w:r>
    </w:p>
    <w:p w14:paraId="13EA0196" w14:textId="0508D75E" w:rsidR="00A60C37" w:rsidRDefault="00A60C37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Include any next steps or recommendations you wish to </w:t>
      </w:r>
      <w:r w:rsidR="00892B37" w:rsidRPr="009E50A4">
        <w:rPr>
          <w:rFonts w:cstheme="minorHAnsi"/>
          <w:spacing w:val="-1"/>
          <w:sz w:val="24"/>
          <w:szCs w:val="24"/>
        </w:rPr>
        <w:t>offer.</w:t>
      </w:r>
    </w:p>
    <w:p w14:paraId="17F2F376" w14:textId="76288EC3" w:rsidR="00803054" w:rsidRPr="009E50A4" w:rsidRDefault="00803054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>
        <w:rPr>
          <w:rFonts w:cstheme="minorHAnsi"/>
          <w:spacing w:val="-1"/>
          <w:sz w:val="24"/>
          <w:szCs w:val="24"/>
        </w:rPr>
        <w:t>Use line, bar, and pie charts in the report.</w:t>
      </w:r>
    </w:p>
    <w:p w14:paraId="37056549" w14:textId="77777777" w:rsidR="00EC05A5" w:rsidRDefault="00EC05A5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43B72031" w14:textId="77777777" w:rsidR="003774C4" w:rsidRPr="009E50A4" w:rsidRDefault="003774C4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74C4" w14:paraId="53E6FA4C" w14:textId="77777777" w:rsidTr="003774C4">
        <w:tc>
          <w:tcPr>
            <w:tcW w:w="2337" w:type="dxa"/>
          </w:tcPr>
          <w:p w14:paraId="3F3282C2" w14:textId="5AAD65A6" w:rsidR="003774C4" w:rsidRDefault="000B338E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lastRenderedPageBreak/>
              <w:t>Topic/Issue</w:t>
            </w:r>
          </w:p>
        </w:tc>
        <w:tc>
          <w:tcPr>
            <w:tcW w:w="2337" w:type="dxa"/>
          </w:tcPr>
          <w:p w14:paraId="0FCF2EDC" w14:textId="7ECC02C8" w:rsidR="003774C4" w:rsidRDefault="000B338E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Assigned Marks</w:t>
            </w:r>
          </w:p>
        </w:tc>
        <w:tc>
          <w:tcPr>
            <w:tcW w:w="2338" w:type="dxa"/>
          </w:tcPr>
          <w:p w14:paraId="1A45745B" w14:textId="5077B7C6" w:rsidR="003774C4" w:rsidRDefault="000B338E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Obtained Marks</w:t>
            </w:r>
          </w:p>
        </w:tc>
        <w:tc>
          <w:tcPr>
            <w:tcW w:w="2338" w:type="dxa"/>
          </w:tcPr>
          <w:p w14:paraId="758D9701" w14:textId="42D53200" w:rsidR="003774C4" w:rsidRDefault="000B338E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Comments</w:t>
            </w:r>
          </w:p>
        </w:tc>
      </w:tr>
      <w:tr w:rsidR="003774C4" w14:paraId="2F7218EE" w14:textId="77777777" w:rsidTr="003774C4">
        <w:tc>
          <w:tcPr>
            <w:tcW w:w="2337" w:type="dxa"/>
          </w:tcPr>
          <w:p w14:paraId="5F1D160A" w14:textId="005FEC01" w:rsidR="003774C4" w:rsidRDefault="000B338E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PowerPoint slide for </w:t>
            </w:r>
            <w:r w:rsidR="00FB0A5D">
              <w:rPr>
                <w:rFonts w:cstheme="minorHAnsi"/>
                <w:b/>
                <w:bCs/>
                <w:spacing w:val="-1"/>
                <w:sz w:val="24"/>
                <w:szCs w:val="24"/>
              </w:rPr>
              <w:t>Executive-level</w:t>
            </w:r>
          </w:p>
        </w:tc>
        <w:tc>
          <w:tcPr>
            <w:tcW w:w="2337" w:type="dxa"/>
          </w:tcPr>
          <w:p w14:paraId="79E37511" w14:textId="40388E96" w:rsidR="003774C4" w:rsidRDefault="00FB0A5D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2</w:t>
            </w:r>
            <w:r w:rsidR="00241CDF">
              <w:rPr>
                <w:rFonts w:cstheme="minorHAnsi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60EFB8C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D4F2C4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</w:tr>
      <w:tr w:rsidR="003774C4" w14:paraId="0A4F31D3" w14:textId="77777777" w:rsidTr="003774C4">
        <w:tc>
          <w:tcPr>
            <w:tcW w:w="2337" w:type="dxa"/>
          </w:tcPr>
          <w:p w14:paraId="47332020" w14:textId="56C0F83D" w:rsidR="003774C4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Jupyter Notebook with Python Code and Explanations</w:t>
            </w:r>
          </w:p>
        </w:tc>
        <w:tc>
          <w:tcPr>
            <w:tcW w:w="2337" w:type="dxa"/>
          </w:tcPr>
          <w:p w14:paraId="0F645846" w14:textId="51281D61" w:rsidR="003774C4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179B3772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AAC4DD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</w:tr>
      <w:tr w:rsidR="003774C4" w14:paraId="292B2B85" w14:textId="77777777" w:rsidTr="003774C4">
        <w:tc>
          <w:tcPr>
            <w:tcW w:w="2337" w:type="dxa"/>
          </w:tcPr>
          <w:p w14:paraId="1B370F78" w14:textId="1462F159" w:rsidR="00241CDF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GitHub code sharing and collaboration</w:t>
            </w:r>
          </w:p>
        </w:tc>
        <w:tc>
          <w:tcPr>
            <w:tcW w:w="2337" w:type="dxa"/>
          </w:tcPr>
          <w:p w14:paraId="2A5941B1" w14:textId="7FC4741A" w:rsidR="003774C4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3D39E7A3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17824DD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</w:tr>
      <w:tr w:rsidR="00241CDF" w14:paraId="28808938" w14:textId="77777777" w:rsidTr="003774C4">
        <w:tc>
          <w:tcPr>
            <w:tcW w:w="2337" w:type="dxa"/>
          </w:tcPr>
          <w:p w14:paraId="577DC40E" w14:textId="55243741" w:rsidR="00241CDF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Use of additional tools </w:t>
            </w:r>
            <w:r w:rsidR="00504089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to help the presentation (e.g. </w:t>
            </w:r>
            <w:proofErr w:type="spellStart"/>
            <w:r w:rsidR="00504089">
              <w:rPr>
                <w:rFonts w:cstheme="minorHAnsi"/>
                <w:b/>
                <w:bCs/>
                <w:spacing w:val="-1"/>
                <w:sz w:val="24"/>
                <w:szCs w:val="24"/>
              </w:rPr>
              <w:t>PowerBI</w:t>
            </w:r>
            <w:proofErr w:type="spellEnd"/>
            <w:r w:rsidR="00504089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 to create a chart, </w:t>
            </w:r>
            <w:r w:rsidR="00CE1FA3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Excel to verify the Python Analytical results </w:t>
            </w:r>
            <w:proofErr w:type="spellStart"/>
            <w:r w:rsidR="00CE1FA3">
              <w:rPr>
                <w:rFonts w:cstheme="minorHAnsi"/>
                <w:b/>
                <w:bCs/>
                <w:spacing w:val="-1"/>
                <w:sz w:val="24"/>
                <w:szCs w:val="24"/>
              </w:rPr>
              <w:t>etc</w:t>
            </w:r>
            <w:proofErr w:type="spellEnd"/>
            <w:r w:rsidR="00504089">
              <w:rPr>
                <w:rFonts w:cstheme="minorHAnsi"/>
                <w:b/>
                <w:bCs/>
                <w:spacing w:val="-1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0ED73FA8" w14:textId="3BFAC92D" w:rsidR="00241CDF" w:rsidRDefault="00504089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72B1B917" w14:textId="77777777" w:rsidR="00241CDF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1695E0" w14:textId="77777777" w:rsidR="00241CDF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</w:tr>
    </w:tbl>
    <w:p w14:paraId="623638A8" w14:textId="77777777" w:rsidR="00892B37" w:rsidRDefault="00892B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386B1C58" w14:textId="4C1F275F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Background</w:t>
      </w:r>
    </w:p>
    <w:p w14:paraId="002B31EA" w14:textId="7F660440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The COVID-19 pandemic impacted </w:t>
      </w:r>
      <w:r w:rsidR="00803054">
        <w:rPr>
          <w:rFonts w:cstheme="minorHAnsi"/>
          <w:spacing w:val="-1"/>
          <w:sz w:val="24"/>
          <w:szCs w:val="24"/>
        </w:rPr>
        <w:t xml:space="preserve">Canadian </w:t>
      </w:r>
      <w:r w:rsidRPr="009E50A4">
        <w:rPr>
          <w:rFonts w:cstheme="minorHAnsi"/>
          <w:spacing w:val="-1"/>
          <w:sz w:val="24"/>
          <w:szCs w:val="24"/>
        </w:rPr>
        <w:t>businesses in various ways. Some businesses saw unprecedented growth due to increased e-commerce activity</w:t>
      </w:r>
      <w:r w:rsidR="004D565E">
        <w:rPr>
          <w:rFonts w:cstheme="minorHAnsi"/>
          <w:spacing w:val="-1"/>
          <w:sz w:val="24"/>
          <w:szCs w:val="24"/>
        </w:rPr>
        <w:t>,</w:t>
      </w:r>
      <w:r w:rsidRPr="009E50A4">
        <w:rPr>
          <w:rFonts w:cstheme="minorHAnsi"/>
          <w:spacing w:val="-1"/>
          <w:sz w:val="24"/>
          <w:szCs w:val="24"/>
        </w:rPr>
        <w:t xml:space="preserve"> while others found their product or service revenue </w:t>
      </w:r>
      <w:r w:rsidR="004D565E">
        <w:rPr>
          <w:rFonts w:cstheme="minorHAnsi"/>
          <w:spacing w:val="-1"/>
          <w:sz w:val="24"/>
          <w:szCs w:val="24"/>
        </w:rPr>
        <w:t>plummeted</w:t>
      </w:r>
      <w:r w:rsidRPr="009E50A4">
        <w:rPr>
          <w:rFonts w:cstheme="minorHAnsi"/>
          <w:spacing w:val="-1"/>
          <w:sz w:val="24"/>
          <w:szCs w:val="24"/>
        </w:rPr>
        <w:t xml:space="preserve">. At </w:t>
      </w:r>
      <w:r w:rsidR="00F34C6A" w:rsidRPr="009E50A4">
        <w:rPr>
          <w:rFonts w:cstheme="minorHAnsi"/>
          <w:spacing w:val="-1"/>
          <w:sz w:val="24"/>
          <w:szCs w:val="24"/>
        </w:rPr>
        <w:t>ABC Company</w:t>
      </w:r>
      <w:r w:rsidRPr="009E50A4">
        <w:rPr>
          <w:rFonts w:cstheme="minorHAnsi"/>
          <w:spacing w:val="-1"/>
          <w:sz w:val="24"/>
          <w:szCs w:val="24"/>
        </w:rPr>
        <w:t xml:space="preserve">, we have customers from all sectors who </w:t>
      </w:r>
      <w:r w:rsidR="004D565E">
        <w:rPr>
          <w:rFonts w:cstheme="minorHAnsi"/>
          <w:spacing w:val="-1"/>
          <w:sz w:val="24"/>
          <w:szCs w:val="24"/>
        </w:rPr>
        <w:t xml:space="preserve">have </w:t>
      </w:r>
      <w:r w:rsidRPr="009E50A4">
        <w:rPr>
          <w:rFonts w:cstheme="minorHAnsi"/>
          <w:spacing w:val="-1"/>
          <w:sz w:val="24"/>
          <w:szCs w:val="24"/>
        </w:rPr>
        <w:t xml:space="preserve">experienced COVID in their unique ways. </w:t>
      </w:r>
    </w:p>
    <w:p w14:paraId="1EED085C" w14:textId="77777777" w:rsidR="004D565E" w:rsidRDefault="004D565E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14269E99" w14:textId="07BDFF05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Main Business Question</w:t>
      </w:r>
    </w:p>
    <w:p w14:paraId="289F1D17" w14:textId="4FD1EE92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How did the COVID-19 pandemic impact </w:t>
      </w:r>
      <w:r w:rsidR="00F34C6A" w:rsidRPr="009E50A4">
        <w:rPr>
          <w:rFonts w:cstheme="minorHAnsi"/>
          <w:spacing w:val="-1"/>
          <w:sz w:val="24"/>
          <w:szCs w:val="24"/>
        </w:rPr>
        <w:t>ABC Company</w:t>
      </w:r>
      <w:r w:rsidRPr="009E50A4">
        <w:rPr>
          <w:rFonts w:cstheme="minorHAnsi"/>
          <w:spacing w:val="-1"/>
          <w:sz w:val="24"/>
          <w:szCs w:val="24"/>
        </w:rPr>
        <w:t>’s parcel business?</w:t>
      </w:r>
    </w:p>
    <w:p w14:paraId="0215A64A" w14:textId="77777777" w:rsidR="00EC05A5" w:rsidRPr="009E50A4" w:rsidRDefault="00EC05A5" w:rsidP="00A60C37">
      <w:pPr>
        <w:shd w:val="clear" w:color="auto" w:fill="FFFFFF"/>
        <w:spacing w:before="120" w:after="10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7B2BC477" w14:textId="650B6B06" w:rsidR="00A60C37" w:rsidRPr="009E50A4" w:rsidRDefault="00A60C37" w:rsidP="00A60C37">
      <w:pPr>
        <w:shd w:val="clear" w:color="auto" w:fill="FFFFFF"/>
        <w:spacing w:before="120" w:after="10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Additional Business Questions:</w:t>
      </w:r>
    </w:p>
    <w:p w14:paraId="591CF5BA" w14:textId="77777777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>When were customer volumes first impacted by COVID-19?</w:t>
      </w:r>
    </w:p>
    <w:p w14:paraId="470BBB02" w14:textId="77777777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>What events within the COVID timeline may have contributed to the change?</w:t>
      </w:r>
    </w:p>
    <w:p w14:paraId="759E3831" w14:textId="5FE52EDE" w:rsidR="00EC05A5" w:rsidRPr="004D565E" w:rsidRDefault="00A60C37" w:rsidP="004D565E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 xml:space="preserve">How did </w:t>
      </w:r>
      <w:r w:rsidR="004D565E">
        <w:rPr>
          <w:rFonts w:cstheme="minorHAnsi"/>
          <w:sz w:val="24"/>
          <w:szCs w:val="24"/>
        </w:rPr>
        <w:t>COVID-19</w:t>
      </w:r>
      <w:r w:rsidRPr="009E50A4">
        <w:rPr>
          <w:rFonts w:cstheme="minorHAnsi"/>
          <w:sz w:val="24"/>
          <w:szCs w:val="24"/>
        </w:rPr>
        <w:t xml:space="preserve"> impact peak season in 2020?</w:t>
      </w:r>
    </w:p>
    <w:p w14:paraId="282C582E" w14:textId="77777777" w:rsidR="004D565E" w:rsidRDefault="004D565E" w:rsidP="00A60C37">
      <w:pPr>
        <w:shd w:val="clear" w:color="auto" w:fill="FFFFFF"/>
        <w:spacing w:before="120" w:after="100" w:afterAutospacing="1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5A33BD70" w14:textId="7643F574" w:rsidR="00A60C37" w:rsidRPr="009E50A4" w:rsidRDefault="00A60C37" w:rsidP="00A60C37">
      <w:pPr>
        <w:shd w:val="clear" w:color="auto" w:fill="FFFFFF"/>
        <w:spacing w:before="120" w:after="100" w:afterAutospacing="1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The Impact of COVID on Customer Segments:</w:t>
      </w:r>
    </w:p>
    <w:p w14:paraId="0DF76947" w14:textId="77777777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>How has COVID affected companies in the different customer groups (Enterprise, Large, etc.)?</w:t>
      </w:r>
    </w:p>
    <w:p w14:paraId="678E785F" w14:textId="5350EAA3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lastRenderedPageBreak/>
        <w:t xml:space="preserve">What percent of each customer group </w:t>
      </w:r>
      <w:r w:rsidR="004D565E">
        <w:rPr>
          <w:rFonts w:cstheme="minorHAnsi"/>
          <w:sz w:val="24"/>
          <w:szCs w:val="24"/>
        </w:rPr>
        <w:t xml:space="preserve">is growing, moderately growing, and declining during the </w:t>
      </w:r>
      <w:r w:rsidRPr="009E50A4">
        <w:rPr>
          <w:rFonts w:cstheme="minorHAnsi"/>
          <w:sz w:val="24"/>
          <w:szCs w:val="24"/>
        </w:rPr>
        <w:t xml:space="preserve">COVID observation period? </w:t>
      </w:r>
    </w:p>
    <w:p w14:paraId="5FACBB76" w14:textId="3F5211E3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 xml:space="preserve">What percent of each customer group are new customers during </w:t>
      </w:r>
      <w:r w:rsidR="004D565E">
        <w:rPr>
          <w:rFonts w:cstheme="minorHAnsi"/>
          <w:sz w:val="24"/>
          <w:szCs w:val="24"/>
        </w:rPr>
        <w:t xml:space="preserve">the </w:t>
      </w:r>
      <w:r w:rsidRPr="009E50A4">
        <w:rPr>
          <w:rFonts w:cstheme="minorHAnsi"/>
          <w:sz w:val="24"/>
          <w:szCs w:val="24"/>
        </w:rPr>
        <w:t xml:space="preserve">COVID observation period? </w:t>
      </w:r>
    </w:p>
    <w:p w14:paraId="00A08DBD" w14:textId="6246568A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 xml:space="preserve">What percent of 2019 customers in each group did we lose during </w:t>
      </w:r>
      <w:r w:rsidR="004D565E">
        <w:rPr>
          <w:rFonts w:cstheme="minorHAnsi"/>
          <w:sz w:val="24"/>
          <w:szCs w:val="24"/>
        </w:rPr>
        <w:t xml:space="preserve">the </w:t>
      </w:r>
      <w:r w:rsidRPr="009E50A4">
        <w:rPr>
          <w:rFonts w:cstheme="minorHAnsi"/>
          <w:sz w:val="24"/>
          <w:szCs w:val="24"/>
        </w:rPr>
        <w:t>COVID observation period?</w:t>
      </w:r>
    </w:p>
    <w:p w14:paraId="2A6A4668" w14:textId="3F72D87B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>What was the overall impact of COVID on volumes and revenue by customer group?</w:t>
      </w:r>
    </w:p>
    <w:p w14:paraId="19AC5C07" w14:textId="77777777" w:rsidR="00EC05A5" w:rsidRPr="009E50A4" w:rsidRDefault="00EC05A5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4A1BC6D8" w14:textId="6F39DBA6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2019 Important Dates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0C37" w:rsidRPr="009E50A4" w14:paraId="66BE5882" w14:textId="77777777" w:rsidTr="00B5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A82141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bookmarkStart w:id="1" w:name="_Hlk85009137"/>
          </w:p>
        </w:tc>
        <w:tc>
          <w:tcPr>
            <w:tcW w:w="3117" w:type="dxa"/>
          </w:tcPr>
          <w:p w14:paraId="1B106F11" w14:textId="77777777" w:rsidR="00A60C37" w:rsidRPr="009E50A4" w:rsidRDefault="00A60C37" w:rsidP="00B555CF">
            <w:pPr>
              <w:spacing w:before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START DATE</w:t>
            </w:r>
          </w:p>
        </w:tc>
        <w:tc>
          <w:tcPr>
            <w:tcW w:w="3117" w:type="dxa"/>
          </w:tcPr>
          <w:p w14:paraId="60819858" w14:textId="77777777" w:rsidR="00A60C37" w:rsidRPr="009E50A4" w:rsidRDefault="00A60C37" w:rsidP="00B555CF">
            <w:pPr>
              <w:spacing w:before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END DATE</w:t>
            </w:r>
          </w:p>
        </w:tc>
      </w:tr>
      <w:tr w:rsidR="00A60C37" w:rsidRPr="009E50A4" w14:paraId="6FE13A7F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566CB0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Week 1</w:t>
            </w:r>
          </w:p>
        </w:tc>
        <w:tc>
          <w:tcPr>
            <w:tcW w:w="3117" w:type="dxa"/>
          </w:tcPr>
          <w:p w14:paraId="21946046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Tuesday, January 1, 2019</w:t>
            </w:r>
          </w:p>
        </w:tc>
        <w:tc>
          <w:tcPr>
            <w:tcW w:w="3117" w:type="dxa"/>
          </w:tcPr>
          <w:p w14:paraId="543E2A15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Saturday, January 5, 2019</w:t>
            </w:r>
          </w:p>
        </w:tc>
      </w:tr>
      <w:tr w:rsidR="00A60C37" w:rsidRPr="009E50A4" w14:paraId="496A363E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8E164B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Week 53</w:t>
            </w:r>
          </w:p>
        </w:tc>
        <w:tc>
          <w:tcPr>
            <w:tcW w:w="3117" w:type="dxa"/>
          </w:tcPr>
          <w:p w14:paraId="1BFA1457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Sunday, December 29, 2019</w:t>
            </w:r>
          </w:p>
        </w:tc>
        <w:tc>
          <w:tcPr>
            <w:tcW w:w="3117" w:type="dxa"/>
          </w:tcPr>
          <w:p w14:paraId="63EAFFF5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Tuesday, December 31, 2019</w:t>
            </w:r>
          </w:p>
        </w:tc>
      </w:tr>
      <w:tr w:rsidR="00A60C37" w:rsidRPr="009E50A4" w14:paraId="45FF75D9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AFB301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Peak Season</w:t>
            </w:r>
          </w:p>
        </w:tc>
        <w:tc>
          <w:tcPr>
            <w:tcW w:w="3117" w:type="dxa"/>
          </w:tcPr>
          <w:p w14:paraId="1172F5F9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November 4, 2019</w:t>
            </w:r>
          </w:p>
        </w:tc>
        <w:tc>
          <w:tcPr>
            <w:tcW w:w="3117" w:type="dxa"/>
          </w:tcPr>
          <w:p w14:paraId="02530550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January 20, 2020</w:t>
            </w:r>
          </w:p>
        </w:tc>
      </w:tr>
      <w:bookmarkEnd w:id="1"/>
    </w:tbl>
    <w:p w14:paraId="221D9CF8" w14:textId="77777777" w:rsidR="00EC05A5" w:rsidRDefault="00EC05A5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5AD1FD5F" w14:textId="77777777" w:rsidR="004D565E" w:rsidRDefault="004D565E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137EEA21" w14:textId="77777777" w:rsidR="004D565E" w:rsidRPr="009E50A4" w:rsidRDefault="004D565E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1321B44A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2020 Important Dates: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342"/>
        <w:gridCol w:w="3323"/>
        <w:gridCol w:w="2685"/>
      </w:tblGrid>
      <w:tr w:rsidR="00A60C37" w:rsidRPr="009E50A4" w14:paraId="51F5FCE8" w14:textId="77777777" w:rsidTr="00B5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F0E2BF7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DB9553C" w14:textId="77777777" w:rsidR="00A60C37" w:rsidRPr="009E50A4" w:rsidRDefault="00A60C37" w:rsidP="00B555CF">
            <w:pPr>
              <w:spacing w:before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START DATE</w:t>
            </w:r>
          </w:p>
        </w:tc>
        <w:tc>
          <w:tcPr>
            <w:tcW w:w="2834" w:type="dxa"/>
          </w:tcPr>
          <w:p w14:paraId="3A07A29C" w14:textId="77777777" w:rsidR="00A60C37" w:rsidRPr="009E50A4" w:rsidRDefault="00A60C37" w:rsidP="00B555CF">
            <w:pPr>
              <w:spacing w:before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END DATE</w:t>
            </w:r>
          </w:p>
        </w:tc>
      </w:tr>
      <w:tr w:rsidR="00A60C37" w:rsidRPr="009E50A4" w14:paraId="7E72C169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F43FFF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Week 1</w:t>
            </w:r>
          </w:p>
        </w:tc>
        <w:tc>
          <w:tcPr>
            <w:tcW w:w="2977" w:type="dxa"/>
          </w:tcPr>
          <w:p w14:paraId="0948132D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Wednesday, Jan 1, 2020</w:t>
            </w:r>
          </w:p>
        </w:tc>
        <w:tc>
          <w:tcPr>
            <w:tcW w:w="2834" w:type="dxa"/>
          </w:tcPr>
          <w:p w14:paraId="2D144A4A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Saturday, Jan 4, 2020</w:t>
            </w:r>
          </w:p>
        </w:tc>
      </w:tr>
      <w:tr w:rsidR="00A60C37" w:rsidRPr="009E50A4" w14:paraId="0D9EDA64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372D2C2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Week 53</w:t>
            </w:r>
          </w:p>
        </w:tc>
        <w:tc>
          <w:tcPr>
            <w:tcW w:w="2977" w:type="dxa"/>
          </w:tcPr>
          <w:p w14:paraId="370C0876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Sunday, Dec 27, 2020</w:t>
            </w:r>
          </w:p>
        </w:tc>
        <w:tc>
          <w:tcPr>
            <w:tcW w:w="2834" w:type="dxa"/>
          </w:tcPr>
          <w:p w14:paraId="63AD623E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Thursday, Jan 31, 2020</w:t>
            </w:r>
          </w:p>
        </w:tc>
      </w:tr>
      <w:tr w:rsidR="00A60C37" w:rsidRPr="009E50A4" w14:paraId="7E9FC7A0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22CD717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Pre-COVID Observation Period</w:t>
            </w:r>
          </w:p>
        </w:tc>
        <w:tc>
          <w:tcPr>
            <w:tcW w:w="2977" w:type="dxa"/>
          </w:tcPr>
          <w:p w14:paraId="2D446001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Week 1, 2020</w:t>
            </w:r>
          </w:p>
        </w:tc>
        <w:tc>
          <w:tcPr>
            <w:tcW w:w="2834" w:type="dxa"/>
          </w:tcPr>
          <w:p w14:paraId="3323C741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TBD by Candidate</w:t>
            </w:r>
          </w:p>
        </w:tc>
      </w:tr>
      <w:tr w:rsidR="00A60C37" w:rsidRPr="009E50A4" w14:paraId="788BAD4C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BA3C1C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COVID Observation Period</w:t>
            </w:r>
          </w:p>
        </w:tc>
        <w:tc>
          <w:tcPr>
            <w:tcW w:w="2977" w:type="dxa"/>
          </w:tcPr>
          <w:p w14:paraId="4DA0E918" w14:textId="734837C4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TBD by Candidate</w:t>
            </w:r>
            <w:r w:rsidR="00E82D5F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E82D5F" w:rsidRPr="00E82D5F">
              <w:rPr>
                <w:rFonts w:cstheme="minorHAnsi"/>
                <w:b/>
                <w:bCs/>
                <w:spacing w:val="-1"/>
                <w:sz w:val="24"/>
                <w:szCs w:val="24"/>
              </w:rPr>
              <w:t>http://www.whatweekisit.org/</w:t>
            </w:r>
          </w:p>
        </w:tc>
        <w:tc>
          <w:tcPr>
            <w:tcW w:w="2834" w:type="dxa"/>
          </w:tcPr>
          <w:p w14:paraId="311B1F47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Week 53 2020</w:t>
            </w:r>
          </w:p>
        </w:tc>
      </w:tr>
      <w:tr w:rsidR="00A60C37" w:rsidRPr="009E50A4" w14:paraId="2C14B3C2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18439E4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Peak Season</w:t>
            </w:r>
          </w:p>
        </w:tc>
        <w:tc>
          <w:tcPr>
            <w:tcW w:w="2977" w:type="dxa"/>
          </w:tcPr>
          <w:p w14:paraId="68ADAE47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November 2, 2020</w:t>
            </w:r>
          </w:p>
        </w:tc>
        <w:tc>
          <w:tcPr>
            <w:tcW w:w="2834" w:type="dxa"/>
          </w:tcPr>
          <w:p w14:paraId="6A03BA73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January 17, 2021</w:t>
            </w:r>
          </w:p>
        </w:tc>
      </w:tr>
    </w:tbl>
    <w:p w14:paraId="722CB6BB" w14:textId="06E96F76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</w:p>
    <w:p w14:paraId="0AEDF989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971883A" wp14:editId="0383E799">
            <wp:extent cx="5943600" cy="2357755"/>
            <wp:effectExtent l="0" t="0" r="0" b="444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B051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719B126D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Customer Groups and Margin information</w:t>
      </w:r>
    </w:p>
    <w:p w14:paraId="651EDB3A" w14:textId="06E8A66B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i/>
          <w:iCs/>
          <w:spacing w:val="-1"/>
          <w:sz w:val="24"/>
          <w:szCs w:val="24"/>
        </w:rPr>
      </w:pPr>
      <w:r w:rsidRPr="009E50A4">
        <w:rPr>
          <w:rFonts w:cstheme="minorHAnsi"/>
          <w:i/>
          <w:iCs/>
          <w:spacing w:val="-1"/>
          <w:sz w:val="24"/>
          <w:szCs w:val="24"/>
        </w:rPr>
        <w:t xml:space="preserve">Note: For this case study, we will assign an average cost to a parcel and discounts for customers. </w:t>
      </w:r>
    </w:p>
    <w:p w14:paraId="6BCD352E" w14:textId="431219D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Discounts are applied to customers who agree to ship a specific number of parcels with </w:t>
      </w:r>
      <w:r w:rsidR="00F34C6A" w:rsidRPr="009E50A4">
        <w:rPr>
          <w:rFonts w:cstheme="minorHAnsi"/>
          <w:spacing w:val="-1"/>
          <w:sz w:val="24"/>
          <w:szCs w:val="24"/>
        </w:rPr>
        <w:t>ABC Company</w:t>
      </w:r>
      <w:r w:rsidRPr="009E50A4">
        <w:rPr>
          <w:rFonts w:cstheme="minorHAnsi"/>
          <w:spacing w:val="-1"/>
          <w:sz w:val="24"/>
          <w:szCs w:val="24"/>
        </w:rPr>
        <w:t xml:space="preserve"> within one year. </w:t>
      </w:r>
      <w:proofErr w:type="gramStart"/>
      <w:r w:rsidR="004D565E">
        <w:rPr>
          <w:rFonts w:cstheme="minorHAnsi"/>
          <w:spacing w:val="-1"/>
          <w:sz w:val="24"/>
          <w:szCs w:val="24"/>
        </w:rPr>
        <w:t>For the purpose of</w:t>
      </w:r>
      <w:proofErr w:type="gramEnd"/>
      <w:r w:rsidR="004D565E">
        <w:rPr>
          <w:rFonts w:cstheme="minorHAnsi"/>
          <w:spacing w:val="-1"/>
          <w:sz w:val="24"/>
          <w:szCs w:val="24"/>
        </w:rPr>
        <w:t xml:space="preserve"> this exercise, the base cost of sending a parcel without a contract </w:t>
      </w:r>
      <w:r w:rsidRPr="009E50A4">
        <w:rPr>
          <w:rFonts w:cstheme="minorHAnsi"/>
          <w:spacing w:val="-1"/>
          <w:sz w:val="24"/>
          <w:szCs w:val="24"/>
        </w:rPr>
        <w:t xml:space="preserve">is $22.00. </w:t>
      </w:r>
    </w:p>
    <w:p w14:paraId="3A7E223E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13F47A2B" w14:textId="77777777" w:rsidR="00A60C37" w:rsidRPr="009E50A4" w:rsidRDefault="00A60C37" w:rsidP="00A60C37">
      <w:pPr>
        <w:rPr>
          <w:rFonts w:cstheme="minorHAnsi"/>
          <w:b/>
          <w:bCs/>
          <w:sz w:val="24"/>
          <w:szCs w:val="24"/>
        </w:rPr>
      </w:pPr>
      <w:r w:rsidRPr="009E50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65899D7" wp14:editId="4012D553">
            <wp:extent cx="4857750" cy="1373211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668" cy="137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CBDBE" w14:textId="77777777" w:rsidR="00E82D5F" w:rsidRDefault="00E82D5F" w:rsidP="00E82D5F">
      <w:pPr>
        <w:spacing w:after="40"/>
        <w:rPr>
          <w:rFonts w:cstheme="minorHAnsi"/>
          <w:sz w:val="24"/>
          <w:szCs w:val="24"/>
        </w:rPr>
      </w:pPr>
    </w:p>
    <w:p w14:paraId="7688ACC4" w14:textId="7458C85F" w:rsidR="00E82D5F" w:rsidRPr="00E82D5F" w:rsidRDefault="00E82D5F" w:rsidP="00E82D5F">
      <w:pPr>
        <w:spacing w:after="40"/>
        <w:rPr>
          <w:rFonts w:cstheme="minorHAnsi"/>
          <w:b/>
          <w:bCs/>
          <w:sz w:val="24"/>
          <w:szCs w:val="24"/>
        </w:rPr>
      </w:pPr>
      <w:r w:rsidRPr="00E82D5F">
        <w:rPr>
          <w:rFonts w:cstheme="minorHAnsi"/>
          <w:b/>
          <w:bCs/>
          <w:sz w:val="24"/>
          <w:szCs w:val="24"/>
        </w:rPr>
        <w:t>How to estimate whether a company is growing or not:</w:t>
      </w:r>
    </w:p>
    <w:p w14:paraId="24FF8EB4" w14:textId="5A624DB0" w:rsidR="00A60C37" w:rsidRDefault="00A60C37" w:rsidP="00A60C37">
      <w:pPr>
        <w:numPr>
          <w:ilvl w:val="0"/>
          <w:numId w:val="3"/>
        </w:numPr>
        <w:spacing w:after="4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 xml:space="preserve">Estimate the Industry standard growth rate (ISGR) by comparing pre-COVID 2020 volumes to </w:t>
      </w:r>
      <w:r w:rsidR="00E82D5F">
        <w:rPr>
          <w:rFonts w:cstheme="minorHAnsi"/>
          <w:sz w:val="24"/>
          <w:szCs w:val="24"/>
        </w:rPr>
        <w:t xml:space="preserve">the </w:t>
      </w:r>
      <w:r w:rsidRPr="009E50A4">
        <w:rPr>
          <w:rFonts w:cstheme="minorHAnsi"/>
          <w:sz w:val="24"/>
          <w:szCs w:val="24"/>
        </w:rPr>
        <w:t xml:space="preserve">same period in 2019. This pre-COVID period will be used to compare growth rates before </w:t>
      </w:r>
      <w:r w:rsidR="00E82D5F">
        <w:rPr>
          <w:rFonts w:cstheme="minorHAnsi"/>
          <w:sz w:val="24"/>
          <w:szCs w:val="24"/>
        </w:rPr>
        <w:t>COVID-19 to growth rates during the COVID-19</w:t>
      </w:r>
      <w:r w:rsidRPr="009E50A4">
        <w:rPr>
          <w:rFonts w:cstheme="minorHAnsi"/>
          <w:sz w:val="24"/>
          <w:szCs w:val="24"/>
        </w:rPr>
        <w:t xml:space="preserve"> pandemic.</w:t>
      </w:r>
    </w:p>
    <w:p w14:paraId="4E6D5D81" w14:textId="070D5B0D" w:rsidR="00E82D5F" w:rsidRPr="00E82D5F" w:rsidRDefault="00E82D5F" w:rsidP="00E82D5F">
      <w:pPr>
        <w:numPr>
          <w:ilvl w:val="0"/>
          <w:numId w:val="3"/>
        </w:numPr>
        <w:spacing w:after="40"/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</w:rPr>
          <m:t>ISGR(%)=</m:t>
        </m:r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Volume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current_period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Volume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previous_Period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Volume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previous_period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×100</m:t>
        </m:r>
      </m:oMath>
    </w:p>
    <w:p w14:paraId="54A8ED36" w14:textId="77777777" w:rsidR="00E82D5F" w:rsidRPr="00E82D5F" w:rsidRDefault="00E82D5F" w:rsidP="00E82D5F">
      <w:pPr>
        <w:pStyle w:val="ListParagraph"/>
        <w:numPr>
          <w:ilvl w:val="1"/>
          <w:numId w:val="3"/>
        </w:numPr>
        <w:spacing w:after="40"/>
        <w:rPr>
          <w:rFonts w:cstheme="minorHAnsi"/>
          <w:sz w:val="24"/>
          <w:szCs w:val="24"/>
          <w:lang w:val="en-US"/>
        </w:rPr>
      </w:pPr>
      <w:r w:rsidRPr="00E82D5F">
        <w:rPr>
          <w:rFonts w:cstheme="minorHAnsi"/>
          <w:sz w:val="24"/>
          <w:szCs w:val="24"/>
        </w:rPr>
        <w:t>Current period: week 1 to week 15, 2020</w:t>
      </w:r>
    </w:p>
    <w:p w14:paraId="6FA1182A" w14:textId="291597B9" w:rsidR="00E82D5F" w:rsidRPr="00E82D5F" w:rsidRDefault="00E82D5F" w:rsidP="00E82D5F">
      <w:pPr>
        <w:pStyle w:val="ListParagraph"/>
        <w:numPr>
          <w:ilvl w:val="1"/>
          <w:numId w:val="3"/>
        </w:numPr>
        <w:spacing w:after="40"/>
        <w:rPr>
          <w:rFonts w:cstheme="minorHAnsi"/>
          <w:sz w:val="24"/>
          <w:szCs w:val="24"/>
          <w:lang w:val="en-US"/>
        </w:rPr>
      </w:pPr>
      <w:r w:rsidRPr="00E82D5F">
        <w:rPr>
          <w:rFonts w:cstheme="minorHAnsi"/>
          <w:sz w:val="24"/>
          <w:szCs w:val="24"/>
        </w:rPr>
        <w:t>Previous period: week 1 to week 15, 20</w:t>
      </w:r>
      <w:r w:rsidR="003208FD">
        <w:rPr>
          <w:rFonts w:cstheme="minorHAnsi"/>
          <w:sz w:val="24"/>
          <w:szCs w:val="24"/>
        </w:rPr>
        <w:t>19</w:t>
      </w:r>
    </w:p>
    <w:p w14:paraId="7B124303" w14:textId="26A6C67E" w:rsidR="00A60C37" w:rsidRPr="00E82D5F" w:rsidRDefault="00E82D5F" w:rsidP="00A60C37">
      <w:pPr>
        <w:pStyle w:val="ListParagraph"/>
        <w:numPr>
          <w:ilvl w:val="1"/>
          <w:numId w:val="3"/>
        </w:numPr>
        <w:spacing w:after="40"/>
        <w:rPr>
          <w:rFonts w:cstheme="minorHAnsi"/>
          <w:sz w:val="24"/>
          <w:szCs w:val="24"/>
          <w:lang w:val="en-US"/>
        </w:rPr>
      </w:pPr>
      <w:r w:rsidRPr="00E82D5F">
        <w:rPr>
          <w:rFonts w:cstheme="minorHAnsi"/>
          <w:sz w:val="24"/>
          <w:szCs w:val="24"/>
        </w:rPr>
        <w:t>Volume: Total parcel volume of the mentioned period</w:t>
      </w:r>
    </w:p>
    <w:p w14:paraId="7691AE0C" w14:textId="77777777" w:rsidR="00803054" w:rsidRPr="009E50A4" w:rsidRDefault="00803054" w:rsidP="00A60C37">
      <w:pPr>
        <w:spacing w:after="40"/>
        <w:rPr>
          <w:rFonts w:cstheme="minorHAnsi"/>
          <w:b/>
          <w:bCs/>
          <w:sz w:val="24"/>
          <w:szCs w:val="24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0C37" w:rsidRPr="009E50A4" w14:paraId="1B25E6AE" w14:textId="77777777" w:rsidTr="00B5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A1D011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lastRenderedPageBreak/>
              <w:t>Label</w:t>
            </w:r>
          </w:p>
        </w:tc>
        <w:tc>
          <w:tcPr>
            <w:tcW w:w="3117" w:type="dxa"/>
          </w:tcPr>
          <w:p w14:paraId="08B7C6F7" w14:textId="77777777" w:rsidR="00A60C37" w:rsidRPr="009E50A4" w:rsidRDefault="00A60C37" w:rsidP="00B555CF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LOW</w:t>
            </w:r>
          </w:p>
        </w:tc>
        <w:tc>
          <w:tcPr>
            <w:tcW w:w="3117" w:type="dxa"/>
          </w:tcPr>
          <w:p w14:paraId="0D589A58" w14:textId="77777777" w:rsidR="00A60C37" w:rsidRPr="009E50A4" w:rsidRDefault="00A60C37" w:rsidP="00B555CF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HIGH</w:t>
            </w:r>
          </w:p>
        </w:tc>
      </w:tr>
      <w:tr w:rsidR="00A60C37" w:rsidRPr="009E50A4" w14:paraId="0ED9EDA4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0F6A58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New Customers</w:t>
            </w:r>
          </w:p>
        </w:tc>
        <w:tc>
          <w:tcPr>
            <w:tcW w:w="3117" w:type="dxa"/>
          </w:tcPr>
          <w:p w14:paraId="226F703C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0 parcels in 2019/early 2020</w:t>
            </w:r>
          </w:p>
        </w:tc>
        <w:tc>
          <w:tcPr>
            <w:tcW w:w="3117" w:type="dxa"/>
          </w:tcPr>
          <w:p w14:paraId="28318577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1+ parcels during COVID period</w:t>
            </w:r>
          </w:p>
        </w:tc>
      </w:tr>
      <w:tr w:rsidR="00A60C37" w:rsidRPr="009E50A4" w14:paraId="5306A69F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7E6406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High Growth Customers</w:t>
            </w:r>
          </w:p>
        </w:tc>
        <w:tc>
          <w:tcPr>
            <w:tcW w:w="3117" w:type="dxa"/>
          </w:tcPr>
          <w:p w14:paraId="60D023E7" w14:textId="5FF2ED3E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Greater than ISGR in </w:t>
            </w:r>
            <w:r w:rsidR="004D565E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the </w:t>
            </w: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COVID observation period</w:t>
            </w:r>
          </w:p>
        </w:tc>
        <w:tc>
          <w:tcPr>
            <w:tcW w:w="3117" w:type="dxa"/>
          </w:tcPr>
          <w:p w14:paraId="2BFE3A13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unlimited</w:t>
            </w:r>
          </w:p>
        </w:tc>
      </w:tr>
      <w:tr w:rsidR="00A60C37" w:rsidRPr="009E50A4" w14:paraId="00312D7C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32F2AF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Stable Customers</w:t>
            </w:r>
          </w:p>
        </w:tc>
        <w:tc>
          <w:tcPr>
            <w:tcW w:w="3117" w:type="dxa"/>
          </w:tcPr>
          <w:p w14:paraId="5A950401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0% growth during COVID period</w:t>
            </w:r>
          </w:p>
        </w:tc>
        <w:tc>
          <w:tcPr>
            <w:tcW w:w="3117" w:type="dxa"/>
          </w:tcPr>
          <w:p w14:paraId="21C791CD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ISGR during COVID period</w:t>
            </w:r>
          </w:p>
        </w:tc>
      </w:tr>
      <w:tr w:rsidR="00A60C37" w:rsidRPr="009E50A4" w14:paraId="03A4BC3C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AA9083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Declining Customers</w:t>
            </w:r>
          </w:p>
        </w:tc>
        <w:tc>
          <w:tcPr>
            <w:tcW w:w="3117" w:type="dxa"/>
          </w:tcPr>
          <w:p w14:paraId="1F76E0B6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N/A</w:t>
            </w:r>
          </w:p>
        </w:tc>
        <w:tc>
          <w:tcPr>
            <w:tcW w:w="3117" w:type="dxa"/>
          </w:tcPr>
          <w:p w14:paraId="2E97765E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Negative growth during COVID period</w:t>
            </w:r>
          </w:p>
        </w:tc>
      </w:tr>
      <w:tr w:rsidR="00A60C37" w:rsidRPr="009E50A4" w14:paraId="3BF9E2CC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D5F33B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Lost Customers</w:t>
            </w:r>
          </w:p>
        </w:tc>
        <w:tc>
          <w:tcPr>
            <w:tcW w:w="3117" w:type="dxa"/>
          </w:tcPr>
          <w:p w14:paraId="67E1096E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1+ parcels in 2019/early 2020</w:t>
            </w:r>
          </w:p>
        </w:tc>
        <w:tc>
          <w:tcPr>
            <w:tcW w:w="3117" w:type="dxa"/>
          </w:tcPr>
          <w:p w14:paraId="3F33A97C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0 parcels after onset of COVID period</w:t>
            </w:r>
          </w:p>
        </w:tc>
      </w:tr>
    </w:tbl>
    <w:p w14:paraId="7C7E8366" w14:textId="77777777" w:rsidR="00A60C37" w:rsidRPr="009E50A4" w:rsidRDefault="00A60C37" w:rsidP="00A60C37">
      <w:pPr>
        <w:spacing w:after="40"/>
        <w:rPr>
          <w:rFonts w:cstheme="minorHAnsi"/>
          <w:b/>
          <w:bCs/>
          <w:sz w:val="24"/>
          <w:szCs w:val="24"/>
        </w:rPr>
      </w:pPr>
    </w:p>
    <w:p w14:paraId="4465A815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</w:p>
    <w:sectPr w:rsidR="00A60C37" w:rsidRPr="009E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E648B"/>
    <w:multiLevelType w:val="multilevel"/>
    <w:tmpl w:val="C8C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23661"/>
    <w:multiLevelType w:val="hybridMultilevel"/>
    <w:tmpl w:val="B9B4B50A"/>
    <w:lvl w:ilvl="0" w:tplc="F5E62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22B2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AC5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F84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300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47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6A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29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49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61028B"/>
    <w:multiLevelType w:val="hybridMultilevel"/>
    <w:tmpl w:val="62FE431E"/>
    <w:lvl w:ilvl="0" w:tplc="A1BAE1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D6578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94E3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5D2A27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52020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C85C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228E3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B7E18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D805E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7E8054D3"/>
    <w:multiLevelType w:val="hybridMultilevel"/>
    <w:tmpl w:val="9CD62A3C"/>
    <w:lvl w:ilvl="0" w:tplc="4948C4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334605">
    <w:abstractNumId w:val="0"/>
  </w:num>
  <w:num w:numId="2" w16cid:durableId="1203444459">
    <w:abstractNumId w:val="1"/>
  </w:num>
  <w:num w:numId="3" w16cid:durableId="1983341714">
    <w:abstractNumId w:val="2"/>
  </w:num>
  <w:num w:numId="4" w16cid:durableId="1960144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7"/>
    <w:rsid w:val="000B338E"/>
    <w:rsid w:val="00132C81"/>
    <w:rsid w:val="001B6C4A"/>
    <w:rsid w:val="00241CDF"/>
    <w:rsid w:val="003208FD"/>
    <w:rsid w:val="003774C4"/>
    <w:rsid w:val="003F000C"/>
    <w:rsid w:val="004D565E"/>
    <w:rsid w:val="00504089"/>
    <w:rsid w:val="00803054"/>
    <w:rsid w:val="00805C01"/>
    <w:rsid w:val="00892B37"/>
    <w:rsid w:val="009E50A4"/>
    <w:rsid w:val="00A60C37"/>
    <w:rsid w:val="00AA340B"/>
    <w:rsid w:val="00AD1ACF"/>
    <w:rsid w:val="00AD2259"/>
    <w:rsid w:val="00BC091A"/>
    <w:rsid w:val="00C04837"/>
    <w:rsid w:val="00CE1FA3"/>
    <w:rsid w:val="00DA4F27"/>
    <w:rsid w:val="00E82D5F"/>
    <w:rsid w:val="00EC05A5"/>
    <w:rsid w:val="00F34C6A"/>
    <w:rsid w:val="00F41F0D"/>
    <w:rsid w:val="00F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AAAAF"/>
  <w15:chartTrackingRefBased/>
  <w15:docId w15:val="{80C72680-FD47-4BCA-97C7-E998E2C3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837"/>
    <w:pPr>
      <w:spacing w:line="300" w:lineRule="auto"/>
    </w:pPr>
    <w:rPr>
      <w:rFonts w:eastAsiaTheme="minorEastAsia"/>
      <w:sz w:val="21"/>
      <w:szCs w:val="21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C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A60C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C37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A60C37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37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Muktadir, Abu Hena Al</dc:creator>
  <cp:keywords/>
  <dc:description/>
  <cp:lastModifiedBy>Muktadir, Abu Hena Al</cp:lastModifiedBy>
  <cp:revision>4</cp:revision>
  <dcterms:created xsi:type="dcterms:W3CDTF">2024-04-04T20:14:00Z</dcterms:created>
  <dcterms:modified xsi:type="dcterms:W3CDTF">2024-11-28T18:22:00Z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2989c610-754e-4bc4-beed-8444b103fa46</vt:lpwstr>
  </property>
</Properties>
</file>