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rFonts w:ascii="Aptos Display" w:hAnsi="Aptos Display"/>
          <w:b/>
          <w:color w:val="193E5E"/>
          <w:sz w:val="52"/>
        </w:rPr>
        <w:t>AUTOSCALE CLOUD CONTROLLER</w:t>
      </w:r>
    </w:p>
    <w:p>
      <w:pPr>
        <w:jc w:val="center"/>
      </w:pPr>
      <w:r>
        <w:rPr>
          <w:color w:val="4C6274"/>
          <w:sz w:val="30"/>
        </w:rPr>
        <w:t>Version 1.0 — Project Status, Known Limitations &amp; Roadmap</w:t>
      </w:r>
    </w:p>
    <w:p>
      <w:pPr>
        <w:spacing w:before="360"/>
        <w:jc w:val="center"/>
      </w:pPr>
      <w:r>
        <w:rPr>
          <w:i/>
        </w:rPr>
        <w:t>Baseline document • 19 October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1F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93E5E"/>
                <w:sz w:val="18"/>
              </w:rPr>
              <w:t>VERSION 1.0 DECISION: Freeze the current implementation as the baseline. Keep destroy/cleanup as a known issue for Version 2.0. Do not claim real Azure provisioning or Ansible configuration is fully validated until an end-to-end test has succeeded.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AutoScale Cloud Controller is a cloud-automation project intended to provide a dashboard-driven workflow for planning infrastructure changes, requiring approval, and orchestrating Terraform with optional Ansible configuration. The project uses a React/Vite/TypeScript frontend and a Node.js/Express/TypeScript backend.</w:t>
      </w:r>
    </w:p>
    <w:p>
      <w:r>
        <w:t>The current milestone is Version 1.0. The backend has a Terraform orchestration route mounted under /api/azure, and the orchestration code discussed includes a plan-and-approval workflow plus Ansible integration support. Destroy functionality is not working correctly and is explicitly deferred to Version 2.0.</w:t>
      </w:r>
    </w:p>
    <w:p>
      <w:r>
        <w:t>Evidence boundary: the project code and logs discussed confirm that the router is mounted and the server has started in local-simulation mode. They do not, by themselves, prove that a real Azure VM was provisioned and then configured successfully by Ansible. That end-to-end validation remains a future test unless separately verified.</w:t>
      </w:r>
    </w:p>
    <w:p>
      <w:pPr>
        <w:pStyle w:val="Heading1"/>
      </w:pPr>
      <w:r>
        <w:t>2. Project Goals</w:t>
      </w:r>
    </w:p>
    <w:p>
      <w:pPr>
        <w:pStyle w:val="ListBullet"/>
      </w:pPr>
      <w:r>
        <w:t>Provide a dashboard as the control surface for infrastructure operations.</w:t>
      </w:r>
    </w:p>
    <w:p>
      <w:pPr>
        <w:pStyle w:val="ListBullet"/>
      </w:pPr>
      <w:r>
        <w:t>Use Terraform to prepare and execute infrastructure changes.</w:t>
      </w:r>
    </w:p>
    <w:p>
      <w:pPr>
        <w:pStyle w:val="ListBullet"/>
      </w:pPr>
      <w:r>
        <w:t>Require an explicit approval step before applying a planned change.</w:t>
      </w:r>
    </w:p>
    <w:p>
      <w:pPr>
        <w:pStyle w:val="ListBullet"/>
      </w:pPr>
      <w:r>
        <w:t>Integrate Ansible for post-provisioning machine configuration when configured.</w:t>
      </w:r>
    </w:p>
    <w:p>
      <w:pPr>
        <w:pStyle w:val="ListBullet"/>
      </w:pPr>
      <w:r>
        <w:t>Expose operation status and useful diagnostics to make failures easier to investigate.</w:t>
      </w:r>
    </w:p>
    <w:p>
      <w:pPr>
        <w:pStyle w:val="ListBullet"/>
      </w:pPr>
      <w:r>
        <w:t>Keep infrastructure cleanup/destroy behavior reliable and safe; this remains a known issue.</w:t>
      </w:r>
    </w:p>
    <w:p>
      <w:pPr>
        <w:pStyle w:val="Heading1"/>
      </w:pPr>
      <w:r>
        <w:t>3. Technology and Architecture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93E5E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360"/>
            <w:vAlign w:val="center"/>
            <w:shd w:fill="193E5E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Technology / path</w:t>
            </w:r>
          </w:p>
        </w:tc>
        <w:tc>
          <w:tcPr>
            <w:tcW w:type="dxa" w:w="3360"/>
            <w:vAlign w:val="center"/>
            <w:shd w:fill="193E5E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Frontend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React + Vite + TypeScript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Dashboard and user interaction.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Backend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Node.js + Express + TypeScript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API endpoints and orchestration.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Terraform integration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terraform-orchestrator.ts; mounted at /api/azure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Infrastructure planning and approval workflow.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Infrastructure code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infrastructure/terraform (expected path; verify local path)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Terraform configuration and variables.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Configuration management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Ansible playbook/inventory when configured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Post-provisioning setup; actual run must be verified.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Local execution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npm scripts / local Node server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Development and testing workflow.</w:t>
            </w:r>
          </w:p>
        </w:tc>
      </w:tr>
    </w:tbl>
    <w:p>
      <w:pPr>
        <w:pStyle w:val="Heading1"/>
      </w:pPr>
      <w:r>
        <w:t>4. What Has Been Done / Current Baseline</w:t>
      </w:r>
    </w:p>
    <w:p>
      <w:pPr>
        <w:pStyle w:val="ListBullet"/>
      </w:pPr>
      <w:r>
        <w:rPr>
          <w:b/>
        </w:rPr>
        <w:t xml:space="preserve">Project structure and application stack — </w:t>
      </w:r>
      <w:r>
        <w:t>The project is organized as a web frontend and Node/Express backend written in TypeScript.</w:t>
      </w:r>
    </w:p>
    <w:p>
      <w:pPr>
        <w:pStyle w:val="ListBullet"/>
      </w:pPr>
      <w:r>
        <w:rPr>
          <w:b/>
        </w:rPr>
        <w:t xml:space="preserve">Backend server — </w:t>
      </w:r>
      <w:r>
        <w:t>The server log previously showed it listening at http://localhost:4000.</w:t>
      </w:r>
    </w:p>
    <w:p>
      <w:pPr>
        <w:pStyle w:val="ListBullet"/>
      </w:pPr>
      <w:r>
        <w:rPr>
          <w:b/>
        </w:rPr>
        <w:t xml:space="preserve">Terraform route registration — </w:t>
      </w:r>
      <w:r>
        <w:t>The active server imports the Terraform orchestrator and mounts it at /api/azure.</w:t>
      </w:r>
    </w:p>
    <w:p>
      <w:pPr>
        <w:pStyle w:val="ListBullet"/>
      </w:pPr>
      <w:r>
        <w:rPr>
          <w:b/>
        </w:rPr>
        <w:t xml:space="preserve">Plan/approval design — </w:t>
      </w:r>
      <w:r>
        <w:t>The orchestration source discussed includes a plan step and a separate approval/apply step. The intended safety rule is to review a plan and approve explicitly before applying.</w:t>
      </w:r>
    </w:p>
    <w:p>
      <w:pPr>
        <w:pStyle w:val="ListBullet"/>
      </w:pPr>
      <w:r>
        <w:rPr>
          <w:b/>
        </w:rPr>
        <w:t xml:space="preserve">Ansible support — </w:t>
      </w:r>
      <w:r>
        <w:t>Ansible execution is represented as an optional post-provisioning step in the orchestration design. A successful real playbook run is not established by the evidence in this summary.</w:t>
      </w:r>
    </w:p>
    <w:p>
      <w:pPr>
        <w:pStyle w:val="ListBullet"/>
      </w:pPr>
      <w:r>
        <w:rPr>
          <w:b/>
        </w:rPr>
        <w:t xml:space="preserve">Deployment/repository work — </w:t>
      </w:r>
      <w:r>
        <w:t>The project has been prepared for GitHub and Firebase-related deployment work in the broader workflow; these notes do not establish a completed, verified production deployment.</w:t>
      </w:r>
    </w:p>
    <w:p>
      <w:pPr>
        <w:pStyle w:val="ListBullet"/>
      </w:pPr>
      <w:r>
        <w:rPr>
          <w:b/>
        </w:rPr>
        <w:t xml:space="preserve">Versioning decision — </w:t>
      </w:r>
      <w:r>
        <w:t>Version 1.0 is the agreed stopping point. Destroy is recorded as a known issue for Version 2.0.</w:t>
      </w:r>
    </w:p>
    <w:p>
      <w:pPr>
        <w:pStyle w:val="Heading1"/>
      </w:pPr>
      <w:r>
        <w:t>5. Current Workflow (Intended)</w:t>
      </w:r>
    </w:p>
    <w:p>
      <w:r>
        <w:t>1. Operator chooses the desired infrastructure capacity in the dashboard.</w:t>
      </w:r>
    </w:p>
    <w:p>
      <w:r>
        <w:t>2. Frontend sends a request to the backend Terraform API.</w:t>
      </w:r>
    </w:p>
    <w:p>
      <w:r>
        <w:t>3. Backend runs a Terraform plan and returns its result for review.</w:t>
      </w:r>
    </w:p>
    <w:p>
      <w:r>
        <w:t>4. Operator reviews the plan and explicitly approves the operation.</w:t>
      </w:r>
    </w:p>
    <w:p>
      <w:r>
        <w:t>5. Backend applies the approved plan.</w:t>
      </w:r>
    </w:p>
    <w:p>
      <w:r>
        <w:t>6. If Ansible is configured, the backend may run the configured playbook against the provisioned target.</w:t>
      </w:r>
    </w:p>
    <w:p>
      <w:r>
        <w:t>7. Operation results and errors should be recorded and shown to the operator.</w:t>
      </w:r>
    </w:p>
    <w:p>
      <w:r>
        <w:t>Important: this is the intended workflow represented by the discussed code, not a claim that every step has passed an end-to-end test against Azure.</w:t>
      </w:r>
    </w:p>
    <w:p>
      <w:pPr>
        <w:pStyle w:val="Heading1"/>
      </w:pPr>
      <w:r>
        <w:t>6. Known Issues and Limitations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93E5E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Issue / limitation</w:t>
            </w:r>
          </w:p>
        </w:tc>
        <w:tc>
          <w:tcPr>
            <w:tcW w:type="dxa" w:w="3360"/>
            <w:vAlign w:val="center"/>
            <w:shd w:fill="193E5E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3360"/>
            <w:vAlign w:val="center"/>
            <w:shd w:fill="193E5E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Destroy / cleanup does not work correctly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Resources may not be removed through the intended application workflow.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Known issue; fix in Version 2.0.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Real Azure end-to-end result not confirmed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Router registration or local server startup does not prove provisioning works.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Run a controlled end-to-end test before claiming verified support.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Ansible execution not confirmed end-to-end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Integration code/configuration may exist without a successful playbook run.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Verify inventory, connectivity, credentials and playbook execution.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Environment/configuration must be checked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Terraform directory, variables, credentials and optional Ansible settings affect execution.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Validate configuration before cloud operations.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Approval security must be reviewed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 secret embedded in frontend code would be exposed to browser users.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Keep privileged credentials server-side or use authenticated sessions; never ship a permanent admin secret in Vite client variables.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Cost and resource safety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Successful applies can create billable cloud resources.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Review plan, region, size and cost; only apply with explicit authorization.</w:t>
            </w:r>
          </w:p>
        </w:tc>
      </w:tr>
    </w:tbl>
    <w:p>
      <w:pPr>
        <w:pStyle w:val="Heading1"/>
      </w:pPr>
      <w:r>
        <w:t>7. Version 1.0 Scope and Freeze Decision</w:t>
      </w:r>
    </w:p>
    <w:p>
      <w:r>
        <w:t>Version 1.0 is the current project baseline, not a claim that every cloud lifecycle operation is production-ready.</w:t>
      </w:r>
    </w:p>
    <w:p>
      <w:pPr>
        <w:pStyle w:val="ListBullet"/>
      </w:pPr>
      <w:r>
        <w:t>Freeze the current code and preserve a Git commit/tag for Version 1.0.</w:t>
      </w:r>
    </w:p>
    <w:p>
      <w:pPr>
        <w:pStyle w:val="ListBullet"/>
      </w:pPr>
      <w:r>
        <w:t>Do not introduce additional features while declaring this milestone complete.</w:t>
      </w:r>
    </w:p>
    <w:p>
      <w:pPr>
        <w:pStyle w:val="ListBullet"/>
      </w:pPr>
      <w:r>
        <w:t>Keep the existing dashboard and working behavior unchanged unless a blocking defect requires a correction.</w:t>
      </w:r>
    </w:p>
    <w:p>
      <w:pPr>
        <w:pStyle w:val="ListBullet"/>
      </w:pPr>
      <w:r>
        <w:t>Record destroy/cleanup as a Version 2.0 issue.</w:t>
      </w:r>
    </w:p>
    <w:p>
      <w:pPr>
        <w:pStyle w:val="ListBullet"/>
      </w:pPr>
      <w:r>
        <w:t>Do not run apply or destroy against real cloud resources without reviewing the plan and explicitly approving the operation.</w:t>
      </w:r>
    </w:p>
    <w:p>
      <w:pPr>
        <w:pStyle w:val="ListBullet"/>
      </w:pPr>
      <w:r>
        <w:t>Record test outcomes honestly: distinguish implemented, locally tested, and verified against Azure.</w:t>
      </w:r>
    </w:p>
    <w:p>
      <w:pPr>
        <w:pStyle w:val="Heading1"/>
      </w:pPr>
      <w:r>
        <w:t>8. Version 2.0 Roadmap</w:t>
      </w:r>
    </w:p>
    <w:p>
      <w:pPr>
        <w:pStyle w:val="ListNumber"/>
      </w:pPr>
      <w:r>
        <w:rPr>
          <w:b/>
        </w:rPr>
        <w:t xml:space="preserve">Priority 1 — Fix destroy safely: </w:t>
      </w:r>
      <w:r>
        <w:t>Implement destroy/cleanup with explicit confirmation, plan review, clear resource scope, and robust error handling. Test against a disposable test resource group/workspace first.</w:t>
      </w:r>
    </w:p>
    <w:p>
      <w:pPr>
        <w:pStyle w:val="ListNumber"/>
      </w:pPr>
      <w:r>
        <w:rPr>
          <w:b/>
        </w:rPr>
        <w:t xml:space="preserve">Priority 2 — Verify Terraform provisioning: </w:t>
      </w:r>
      <w:r>
        <w:t>Check init/validate/plan, variable names, working directory, Azure authentication, region/size, and a successful approved apply.</w:t>
      </w:r>
    </w:p>
    <w:p>
      <w:pPr>
        <w:pStyle w:val="ListNumber"/>
      </w:pPr>
      <w:r>
        <w:rPr>
          <w:b/>
        </w:rPr>
        <w:t xml:space="preserve">Priority 3 — Verify Ansible configuration: </w:t>
      </w:r>
      <w:r>
        <w:t>Confirm inventory generation, SSH connectivity, key/credential handling, playbook selection, idempotency, and stdout/stderr reporting.</w:t>
      </w:r>
    </w:p>
    <w:p>
      <w:pPr>
        <w:pStyle w:val="ListNumber"/>
      </w:pPr>
      <w:r>
        <w:rPr>
          <w:b/>
        </w:rPr>
        <w:t xml:space="preserve">Priority 4 — End-to-end lifecycle tests: </w:t>
      </w:r>
      <w:r>
        <w:t>Test plan → approval → provision → configure → status/reporting → destroy in a small disposable environment.</w:t>
      </w:r>
    </w:p>
    <w:p>
      <w:pPr>
        <w:pStyle w:val="ListNumber"/>
      </w:pPr>
      <w:r>
        <w:rPr>
          <w:b/>
        </w:rPr>
        <w:t xml:space="preserve">Priority 5 — Security hardening: </w:t>
      </w:r>
      <w:r>
        <w:t>Keep secrets out of frontend bundles and Git. Use server-side authorization, validate requests, restrict privileged endpoints, and avoid exposing sensitive Terraform output.</w:t>
      </w:r>
    </w:p>
    <w:p>
      <w:pPr>
        <w:pStyle w:val="ListNumber"/>
      </w:pPr>
      <w:r>
        <w:rPr>
          <w:b/>
        </w:rPr>
        <w:t xml:space="preserve">Priority 6 — Operation history and observability: </w:t>
      </w:r>
      <w:r>
        <w:t>Persist operation state, timestamps, logs, error summaries, and outcomes; handle server restarts and concurrent operations.</w:t>
      </w:r>
    </w:p>
    <w:p>
      <w:pPr>
        <w:pStyle w:val="ListNumber"/>
      </w:pPr>
      <w:r>
        <w:rPr>
          <w:b/>
        </w:rPr>
        <w:t xml:space="preserve">Priority 7 — UI/UX and reliability: </w:t>
      </w:r>
      <w:r>
        <w:t>Show clear pending/running/succeeded/failed states, confirmation prompts, retry guidance, and actionable errors.</w:t>
      </w:r>
    </w:p>
    <w:p>
      <w:pPr>
        <w:pStyle w:val="ListNumber"/>
      </w:pPr>
      <w:r>
        <w:rPr>
          <w:b/>
        </w:rPr>
        <w:t xml:space="preserve">Priority 8 — Deployment and documentation: </w:t>
      </w:r>
      <w:r>
        <w:t>Document environment variables, Azure prerequisites, setup commands, architecture, rollback steps, and repeatable tests.</w:t>
      </w:r>
    </w:p>
    <w:p>
      <w:pPr>
        <w:pStyle w:val="Heading1"/>
      </w:pPr>
      <w:r>
        <w:t>9. Definition of Done for Version 2.0</w:t>
      </w:r>
    </w:p>
    <w:p>
      <w:pPr>
        <w:pStyle w:val="ListBullet"/>
      </w:pPr>
      <w:r>
        <w:t>A Terraform plan is generated and reviewed before any apply.</w:t>
      </w:r>
    </w:p>
    <w:p>
      <w:pPr>
        <w:pStyle w:val="ListBullet"/>
      </w:pPr>
      <w:r>
        <w:t>An unauthorized request cannot approve or execute privileged infrastructure changes.</w:t>
      </w:r>
    </w:p>
    <w:p>
      <w:pPr>
        <w:pStyle w:val="ListBullet"/>
      </w:pPr>
      <w:r>
        <w:t>A test Azure resource can be provisioned successfully using the documented workflow.</w:t>
      </w:r>
    </w:p>
    <w:p>
      <w:pPr>
        <w:pStyle w:val="ListBullet"/>
      </w:pPr>
      <w:r>
        <w:t>Ansible successfully configures the test target and reports success/failure accurately.</w:t>
      </w:r>
    </w:p>
    <w:p>
      <w:pPr>
        <w:pStyle w:val="ListBullet"/>
      </w:pPr>
      <w:r>
        <w:t>Destroy removes only the intended test resources and reports the result clearly.</w:t>
      </w:r>
    </w:p>
    <w:p>
      <w:pPr>
        <w:pStyle w:val="ListBullet"/>
      </w:pPr>
      <w:r>
        <w:t>Failure scenarios are tested: invalid variables, missing credentials, unreachable host, failed playbook, and Terraform errors.</w:t>
      </w:r>
    </w:p>
    <w:p>
      <w:pPr>
        <w:pStyle w:val="ListBullet"/>
      </w:pPr>
      <w:r>
        <w:t>Secrets are excluded from Git and browser bundles.</w:t>
      </w:r>
    </w:p>
    <w:p>
      <w:pPr>
        <w:pStyle w:val="ListBullet"/>
      </w:pPr>
      <w:r>
        <w:t>The test record includes commands, prerequisites, results, and cleanup confirmation.</w:t>
      </w:r>
    </w:p>
    <w:p>
      <w:pPr>
        <w:pStyle w:val="Heading1"/>
      </w:pPr>
      <w:r>
        <w:t>10. Suggested Git Release Checklist</w:t>
      </w:r>
    </w:p>
    <w:p>
      <w:pPr>
        <w:pStyle w:val="ListBullet"/>
      </w:pPr>
      <w:r>
        <w:t>Run npm run build from the active app directory.</w:t>
      </w:r>
    </w:p>
    <w:p>
      <w:pPr>
        <w:pStyle w:val="ListBullet"/>
      </w:pPr>
      <w:r>
        <w:t>Run npm run typecheck:server if present in package scripts.</w:t>
      </w:r>
    </w:p>
    <w:p>
      <w:pPr>
        <w:pStyle w:val="ListBullet"/>
      </w:pPr>
      <w:r>
        <w:t>Review git status and ensure .env, credentials, Terraform state files, and plan files are not committed.</w:t>
      </w:r>
    </w:p>
    <w:p>
      <w:pPr>
        <w:pStyle w:val="ListBullet"/>
      </w:pPr>
      <w:r>
        <w:t>Commit the Version 1.0 baseline and tag it, for example v1.0.0.</w:t>
      </w:r>
    </w:p>
    <w:p>
      <w:pPr>
        <w:pStyle w:val="ListBullet"/>
      </w:pPr>
      <w:r>
        <w:t>Keep a separate issue or roadmap entry for destroy/cleanup.</w:t>
      </w:r>
    </w:p>
    <w:p>
      <w:pPr>
        <w:pStyle w:val="ListBullet"/>
      </w:pPr>
      <w:r>
        <w:t>Document tests not run; do not label them as passed.</w:t>
      </w:r>
    </w:p>
    <w:p>
      <w:pPr>
        <w:pStyle w:val="Heading1"/>
      </w:pPr>
      <w:r>
        <w:t>11. Final Status Statement</w:t>
      </w:r>
    </w:p>
    <w:p>
      <w:r>
        <w:rPr>
          <w:b/>
        </w:rPr>
        <w:t>AutoScale Cloud Controller Version 1.0 is frozen as the current baseline. The project includes a mounted Terraform orchestration route and a plan/approval design, with Ansible integration support in the orchestration workflow. Destroy functionality is a known limitation scheduled for Version 2.0. Real Azure provisioning and Ansible execution should be described as verified only after an end-to-end test confirms them.</w:t>
      </w:r>
    </w:p>
    <w:p>
      <w:pPr>
        <w:jc w:val="center"/>
      </w:pPr>
      <w:r>
        <w:rPr>
          <w:i/>
          <w:color w:val="646E78"/>
        </w:rPr>
        <w:t>End of Version 1.0 status and roadmap document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3038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3E5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3E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93E5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93E5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