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6E4" w:rsidRDefault="009D2D0C" w:rsidP="009D2D0C">
      <w:pPr>
        <w:pStyle w:val="NoSpacing"/>
      </w:pPr>
      <w:r>
        <w:t xml:space="preserve">We’re in sandbox right now so please clone the sandbox repo for code.  </w:t>
      </w:r>
    </w:p>
    <w:p w:rsidR="009D2D0C" w:rsidRDefault="009D2D0C" w:rsidP="009D2D0C">
      <w:pPr>
        <w:pStyle w:val="NoSpacing"/>
      </w:pPr>
    </w:p>
    <w:p w:rsidR="009D2D0C" w:rsidRDefault="009D2D0C" w:rsidP="009D2D0C">
      <w:pPr>
        <w:pStyle w:val="NoSpacing"/>
      </w:pPr>
      <w:r>
        <w:t>Master branch is essentially ready for public consumption and will be thoroughly peer reviewed and security reviewed.   See below for details.</w:t>
      </w:r>
      <w:bookmarkStart w:id="0" w:name="_GoBack"/>
      <w:bookmarkEnd w:id="0"/>
    </w:p>
    <w:p w:rsidR="009D2D0C" w:rsidRDefault="009D2D0C" w:rsidP="009D2D0C">
      <w:pPr>
        <w:pStyle w:val="NoSpacing"/>
      </w:pPr>
    </w:p>
    <w:p w:rsidR="009D2D0C" w:rsidRDefault="009D2D0C" w:rsidP="009D2D0C">
      <w:pPr>
        <w:pStyle w:val="NoSpacing"/>
      </w:pPr>
    </w:p>
    <w:p w:rsidR="009D2D0C" w:rsidRPr="009D2D0C" w:rsidRDefault="009D2D0C" w:rsidP="009D2D0C">
      <w:pPr>
        <w:pStyle w:val="NoSpacing"/>
      </w:pPr>
      <w:r w:rsidRPr="009D2D0C">
        <w:t>Acceptance Criteria (automatically kicked off by pull request)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VSO Entry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Create Template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Testing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Appropriate Control Knobs indicated?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Validation &amp; Acceptance (capture % successful implementation)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External (e.g. BPU)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ACE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UnifyCloud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PG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Byna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Angus Drummond</w:t>
      </w:r>
    </w:p>
    <w:p w:rsidR="00000000" w:rsidRPr="009D2D0C" w:rsidRDefault="009D2D0C" w:rsidP="009D2D0C">
      <w:pPr>
        <w:pStyle w:val="NoSpacing"/>
        <w:numPr>
          <w:ilvl w:val="1"/>
          <w:numId w:val="3"/>
        </w:numPr>
      </w:pPr>
      <w:r w:rsidRPr="009D2D0C">
        <w:t>Security Operations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Operations Guide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Publish to (TBD)</w:t>
      </w:r>
    </w:p>
    <w:p w:rsidR="00000000" w:rsidRPr="009D2D0C" w:rsidRDefault="009D2D0C" w:rsidP="009D2D0C">
      <w:pPr>
        <w:pStyle w:val="NoSpacing"/>
        <w:numPr>
          <w:ilvl w:val="0"/>
          <w:numId w:val="3"/>
        </w:numPr>
      </w:pPr>
      <w:r w:rsidRPr="009D2D0C">
        <w:t>Communication Plan</w:t>
      </w:r>
    </w:p>
    <w:p w:rsidR="009D2D0C" w:rsidRPr="002F7C9F" w:rsidRDefault="009D2D0C" w:rsidP="009D2D0C">
      <w:pPr>
        <w:pStyle w:val="NoSpacing"/>
      </w:pPr>
      <w:r>
        <w:t xml:space="preserve"> </w:t>
      </w:r>
    </w:p>
    <w:sectPr w:rsidR="009D2D0C" w:rsidRPr="002F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1750"/>
    <w:multiLevelType w:val="hybridMultilevel"/>
    <w:tmpl w:val="FC669A1C"/>
    <w:lvl w:ilvl="0" w:tplc="8BEEA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0AA44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C9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2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4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44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B2A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AD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27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AC48CC"/>
    <w:multiLevelType w:val="hybridMultilevel"/>
    <w:tmpl w:val="F302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F5283"/>
    <w:multiLevelType w:val="hybridMultilevel"/>
    <w:tmpl w:val="63729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9F"/>
    <w:rsid w:val="002F7C9F"/>
    <w:rsid w:val="00435181"/>
    <w:rsid w:val="008D4EC1"/>
    <w:rsid w:val="009D2D0C"/>
    <w:rsid w:val="00F84539"/>
    <w:rsid w:val="00FB06E4"/>
    <w:rsid w:val="00FC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DBBF"/>
  <w15:chartTrackingRefBased/>
  <w15:docId w15:val="{DE05EB2D-3E9B-43F7-AAB8-7EB6749C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7C9F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C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7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Robertson</dc:creator>
  <cp:keywords/>
  <dc:description/>
  <cp:lastModifiedBy>Todd Robertson</cp:lastModifiedBy>
  <cp:revision>3</cp:revision>
  <dcterms:created xsi:type="dcterms:W3CDTF">2016-02-24T17:49:00Z</dcterms:created>
  <dcterms:modified xsi:type="dcterms:W3CDTF">2016-02-24T17:58:00Z</dcterms:modified>
</cp:coreProperties>
</file>