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No.{referenceNumber}                                     Date:{invoiceDate}</w:t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 {addressLineTwo}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{city}-{pin} ({state})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Sub:Reimbursement of Transmission Charges (M/s Gujarat Power Corporation Limited, M/s Gujarat State Electricity Ltd., M/s IRON TRIANGLE LIMITED) for utilization of GETCO network for transmission of power to GRIDCO for the month of {period}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sz w:val="20"/>
          <w:szCs w:val="20"/>
        </w:rPr>
        <w:t xml:space="preserve">  </w:t>
      </w:r>
    </w:p>
    <w:p>
      <w:pPr>
        <w:pStyle w:val="Normal"/>
        <w:spacing w:before="57" w:after="57"/>
        <w:rPr/>
      </w:pPr>
      <w:r>
        <w:rPr>
          <w:rFonts w:ascii="Arimo" w:hAnsi="Arimo"/>
          <w:sz w:val="20"/>
          <w:szCs w:val="20"/>
        </w:rPr>
        <w:t>Ref: Ref: PSA between SECI and GRIDCO dated {psaDate}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sz w:val="20"/>
          <w:szCs w:val="20"/>
        </w:rPr>
        <w:t>Dear Sir,</w:t>
      </w:r>
    </w:p>
    <w:p>
      <w:pPr>
        <w:pStyle w:val="Normal"/>
        <w:rPr>
          <w:sz w:val="20"/>
          <w:szCs w:val="20"/>
        </w:rPr>
      </w:pPr>
      <w:r>
        <w:rPr>
          <w:rFonts w:ascii="Arimo" w:hAnsi="Arimo"/>
          <w:sz w:val="20"/>
          <w:szCs w:val="20"/>
        </w:rPr>
        <w:t>Please find enclosed the herewith the Invoice of SECI towards reimbursement of Transmission Charges for 4 nos. of 10 MW project each aggregating 40 MW(M/s Gujarat Power Corporation Limited, M/s Gujarat State Electricity Ltd., M/s IRON TRIANGLE LIMITED(BACKBONE ENTERPRISES LIMITED)&amp; M/s ENERSAN POWER PRIVATE CORPORATION Ltd.) on the above subject.</w:t>
      </w:r>
    </w:p>
    <w:p>
      <w:pPr>
        <w:pStyle w:val="Normal"/>
        <w:spacing w:before="114" w:after="114"/>
        <w:rPr>
          <w:sz w:val="20"/>
          <w:szCs w:val="20"/>
        </w:rPr>
      </w:pPr>
      <w:r>
        <w:rPr>
          <w:rFonts w:ascii="Arimo" w:hAnsi="Arimo"/>
          <w:sz w:val="20"/>
          <w:szCs w:val="20"/>
        </w:rPr>
        <w:t>Details of Invoice are tabulated below: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00"/>
        <w:gridCol w:w="4410"/>
        <w:gridCol w:w="2251"/>
        <w:gridCol w:w="2076"/>
      </w:tblGrid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SI.No.</w:t>
            </w:r>
          </w:p>
        </w:tc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Invoice Details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Amount(Rs)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  <w:u w:val="none"/>
              </w:rPr>
            </w:pPr>
            <w:r>
              <w:rPr>
                <w:rFonts w:ascii="Arimo" w:hAnsi="Arimo"/>
                <w:sz w:val="20"/>
                <w:szCs w:val="20"/>
                <w:u w:val="none"/>
              </w:rPr>
              <w:t>{#dr}{sn}</w:t>
            </w:r>
          </w:p>
        </w:tc>
        <w:tc>
          <w:tcPr>
            <w:tcW w:w="4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  <w:t>{inv}</w:t>
            </w:r>
          </w:p>
          <w:p>
            <w:pPr>
              <w:pStyle w:val="TableContents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  <w:t>dated: {invDate}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  <w:t>{d1}-</w:t>
            </w:r>
          </w:p>
          <w:p>
            <w:pPr>
              <w:pStyle w:val="TableContents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  <w:t>{d2}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{amount}</w:t>
            </w:r>
            <w:r>
              <w:rPr>
                <w:rFonts w:ascii="Arimo" w:hAnsi="Arimo"/>
                <w:b w:val="false"/>
                <w:bCs w:val="false"/>
                <w:sz w:val="20"/>
                <w:szCs w:val="20"/>
              </w:rPr>
              <w:t>{/dr}</w:t>
            </w:r>
          </w:p>
        </w:tc>
      </w:tr>
      <w:tr>
        <w:trPr>
          <w:trHeight w:val="456" w:hRule="atLeast"/>
        </w:trPr>
        <w:tc>
          <w:tcPr>
            <w:tcW w:w="75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righ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 xml:space="preserve">                                                                                      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Total Amount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{grandTotal}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Arimo" w:hAnsi="Arimo"/>
                <w:sz w:val="20"/>
                <w:szCs w:val="20"/>
              </w:rPr>
              <w:t>Amount in (words)</w:t>
            </w:r>
            <w:r>
              <w:rPr>
                <w:rFonts w:ascii="Arimo" w:hAnsi="Arimo"/>
                <w:b/>
                <w:bCs/>
                <w:sz w:val="20"/>
                <w:szCs w:val="20"/>
              </w:rPr>
              <w:t>: Rupees {grandTotalInWords}</w:t>
            </w:r>
          </w:p>
        </w:tc>
      </w:tr>
    </w:tbl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sz w:val="20"/>
          <w:szCs w:val="20"/>
        </w:rPr>
        <w:t xml:space="preserve">Kindly release the payment to SECI by </w:t>
      </w:r>
      <w:r>
        <w:rPr>
          <w:rFonts w:ascii="Arimo" w:hAnsi="Arimo"/>
          <w:b/>
          <w:bCs/>
          <w:sz w:val="20"/>
          <w:szCs w:val="20"/>
        </w:rPr>
        <w:t>{dueDate}</w:t>
      </w:r>
      <w:r>
        <w:rPr>
          <w:rFonts w:ascii="Arimo" w:hAnsi="Arimo"/>
          <w:sz w:val="20"/>
          <w:szCs w:val="20"/>
        </w:rPr>
        <w:t xml:space="preserve">. Surcharge on delayed payment shall be applicable @1.25% per month as per the invoices. 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20"/>
          <w:szCs w:val="20"/>
        </w:rPr>
        <w:t xml:space="preserve">                         </w:t>
      </w:r>
    </w:p>
    <w:p>
      <w:pPr>
        <w:pStyle w:val="Normal"/>
        <w:rPr>
          <w:sz w:val="20"/>
          <w:szCs w:val="20"/>
        </w:rPr>
      </w:pPr>
      <w:r>
        <w:rPr>
          <w:rFonts w:ascii="Arimo" w:hAnsi="Arimo"/>
          <w:sz w:val="20"/>
          <w:szCs w:val="20"/>
        </w:rPr>
        <w:t xml:space="preserve">                                  </w:t>
      </w:r>
      <w:r>
        <w:rPr>
          <w:rFonts w:ascii="Arimo" w:hAnsi="Arimo"/>
          <w:sz w:val="20"/>
          <w:szCs w:val="20"/>
        </w:rPr>
        <w:t>Thanking you.                                                                                             Yours faithfully,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jc w:val="right"/>
        <w:rPr/>
      </w:pPr>
      <w:r>
        <w:rPr>
          <w:rFonts w:ascii="Arimo" w:hAnsi="Arimo"/>
          <w:sz w:val="20"/>
          <w:szCs w:val="20"/>
        </w:rPr>
        <w:t>({name})</w:t>
      </w:r>
    </w:p>
    <w:p>
      <w:pPr>
        <w:pStyle w:val="Normal"/>
        <w:jc w:val="right"/>
        <w:rPr/>
      </w:pPr>
      <w:r>
        <w:rPr>
          <w:rFonts w:ascii="Arimo" w:hAnsi="Arimo"/>
          <w:sz w:val="20"/>
          <w:szCs w:val="20"/>
        </w:rPr>
        <w:t>{designation}</w:t>
      </w:r>
      <w:r>
        <w:br w:type="page"/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spacing w:before="57" w:after="57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10530" w:type="dxa"/>
        <w:jc w:val="left"/>
        <w:tblInd w:w="-4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40"/>
        <w:gridCol w:w="3504"/>
        <w:gridCol w:w="3"/>
        <w:gridCol w:w="992"/>
        <w:gridCol w:w="1"/>
        <w:gridCol w:w="989"/>
        <w:gridCol w:w="1"/>
        <w:gridCol w:w="1801"/>
        <w:gridCol w:w="2"/>
        <w:gridCol w:w="901"/>
        <w:gridCol w:w="2"/>
        <w:gridCol w:w="1"/>
        <w:gridCol w:w="1792"/>
      </w:tblGrid>
      <w:tr>
        <w:trPr>
          <w:trHeight w:val="570" w:hRule="atLeast"/>
        </w:trPr>
        <w:tc>
          <w:tcPr>
            <w:tcW w:w="1052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1052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05" w:hRule="atLeast"/>
        </w:trPr>
        <w:tc>
          <w:tcPr>
            <w:tcW w:w="4047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69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{invoiceNumber} </w:t>
            </w:r>
          </w:p>
        </w:tc>
        <w:tc>
          <w:tcPr>
            <w:tcW w:w="179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360" w:hRule="atLeast"/>
        </w:trPr>
        <w:tc>
          <w:tcPr>
            <w:tcW w:w="404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690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: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{referenceNumber}</w:t>
            </w:r>
          </w:p>
        </w:tc>
        <w:tc>
          <w:tcPr>
            <w:tcW w:w="179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900" w:hRule="atLeast"/>
        </w:trPr>
        <w:tc>
          <w:tcPr>
            <w:tcW w:w="404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48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Transmission Charges for utilization of GETCO network for transmission of power to Grid Corporation of Odisha Ltd.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LOI : PSA b/w SECI and Grid Corporation of Odisha Ltd. dated {psaDate}</w:t>
            </w:r>
          </w:p>
        </w:tc>
      </w:tr>
      <w:tr>
        <w:trPr>
          <w:trHeight w:val="659" w:hRule="atLeast"/>
        </w:trPr>
        <w:tc>
          <w:tcPr>
            <w:tcW w:w="504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Invoice for </w:t>
            </w:r>
            <w:bookmarkStart w:id="0" w:name="__DdeLink__466_1478182773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Transm</w:t>
            </w:r>
            <w:bookmarkEnd w:id="0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ission Charges of GPSC, GSECL, Backbone &amp; Enerson solar power by SECI to Grid Corporation of Odisha Ltd.</w:t>
            </w:r>
          </w:p>
        </w:tc>
        <w:tc>
          <w:tcPr>
            <w:tcW w:w="9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{firstDate}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To:</w:t>
            </w:r>
          </w:p>
        </w:tc>
        <w:tc>
          <w:tcPr>
            <w:tcW w:w="179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{lastDate}</w:t>
            </w:r>
          </w:p>
        </w:tc>
      </w:tr>
      <w:tr>
        <w:trPr>
          <w:trHeight w:val="424" w:hRule="atLeast"/>
        </w:trPr>
        <w:tc>
          <w:tcPr>
            <w:tcW w:w="1052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          {dueDate}</w:t>
            </w:r>
          </w:p>
        </w:tc>
      </w:tr>
      <w:tr>
        <w:trPr>
          <w:trHeight w:val="537" w:hRule="atLeast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9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No. of Days</w:t>
            </w:r>
          </w:p>
        </w:tc>
        <w:tc>
          <w:tcPr>
            <w:tcW w:w="180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TC as per GERC in Rs/MW/Day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Capacity in MW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Amount (Rs)</w:t>
            </w:r>
          </w:p>
        </w:tc>
      </w:tr>
      <w:tr>
        <w:trPr>
          <w:trHeight w:val="1016" w:hRule="atLeast"/>
        </w:trPr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4</w:t>
            </w:r>
          </w:p>
        </w:tc>
        <w:tc>
          <w:tcPr>
            <w:tcW w:w="3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Transmission Charges Bill for 10MW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Arimo" w:hAnsi="Arimo"/>
                <w:sz w:val="16"/>
                <w:szCs w:val="16"/>
              </w:rPr>
              <w:t>{a1}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Arimo" w:hAnsi="Arimo"/>
                <w:sz w:val="16"/>
                <w:szCs w:val="16"/>
              </w:rPr>
              <w:t>for the month of July'2017</w:t>
            </w:r>
          </w:p>
          <w:p>
            <w:pPr>
              <w:pStyle w:val="Normal"/>
              <w:spacing w:lineRule="auto" w:line="24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Transmission Charges Bill for 10MW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Arimo" w:hAnsi="Arimo"/>
                <w:sz w:val="16"/>
                <w:szCs w:val="16"/>
              </w:rPr>
              <w:t>{b1}</w:t>
            </w:r>
          </w:p>
          <w:p>
            <w:pPr>
              <w:pStyle w:val="Normal"/>
              <w:spacing w:lineRule="auto" w:line="24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Ltd. for the month of July'2017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Transmission Charges Bill for 10MW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Arimo" w:hAnsi="Arimo"/>
                <w:sz w:val="16"/>
                <w:szCs w:val="16"/>
              </w:rPr>
              <w:t>{c1} for the</w:t>
            </w:r>
          </w:p>
          <w:p>
            <w:pPr>
              <w:pStyle w:val="Normal"/>
              <w:spacing w:lineRule="auto" w:line="24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month of July'2017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Transmission Charges Bill for 10MW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Arimo" w:hAnsi="Arimo"/>
                <w:sz w:val="16"/>
                <w:szCs w:val="16"/>
              </w:rPr>
              <w:t>{d1}</w:t>
            </w:r>
          </w:p>
          <w:p>
            <w:pPr>
              <w:pStyle w:val="Normal"/>
              <w:spacing w:lineRule="auto" w:line="24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for the month of July'2017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Power Trading</w:t>
            </w:r>
            <w:r>
              <w:rPr>
                <w:rFonts w:ascii="Arimo" w:hAnsi="Arimo"/>
                <w:sz w:val="16"/>
                <w:szCs w:val="16"/>
              </w:rPr>
              <w:t>, GST is not applicable)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9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{a2}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{b2}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{c2}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{d2}</w:t>
            </w:r>
          </w:p>
        </w:tc>
        <w:tc>
          <w:tcPr>
            <w:tcW w:w="1804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{a3}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{b3}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{c3}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{d3}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{a4}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{b4}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{c4}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{d4}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{a5}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{b5}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{c5}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{d5}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</w:tc>
      </w:tr>
      <w:tr>
        <w:trPr>
          <w:trHeight w:val="395" w:hRule="atLeast"/>
        </w:trPr>
        <w:tc>
          <w:tcPr>
            <w:tcW w:w="5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9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9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804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{grandTotal}</w:t>
            </w:r>
          </w:p>
        </w:tc>
      </w:tr>
      <w:tr>
        <w:trPr>
          <w:trHeight w:val="376" w:hRule="atLeast"/>
        </w:trPr>
        <w:tc>
          <w:tcPr>
            <w:tcW w:w="1052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{grandTotalInWords}</w:t>
            </w:r>
          </w:p>
        </w:tc>
      </w:tr>
      <w:tr>
        <w:trPr>
          <w:trHeight w:val="847" w:hRule="atLeast"/>
        </w:trPr>
        <w:tc>
          <w:tcPr>
            <w:tcW w:w="504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671_3075291047"/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48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1052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20"/>
                <w:szCs w:val="20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20"/>
                <w:szCs w:val="20"/>
                <w:u w:val="none"/>
              </w:rPr>
              <w:t xml:space="preserve">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20"/>
                <w:szCs w:val="20"/>
              </w:rPr>
              <w:t xml:space="preserve">1. </w:t>
            </w:r>
            <w:r>
              <w:rPr>
                <w:rFonts w:cs="Calibri Light" w:ascii="Arimo" w:hAnsi="Arimo"/>
                <w:sz w:val="20"/>
                <w:szCs w:val="20"/>
              </w:rPr>
              <w:t>Payment is to be deposited by GRIDCO</w:t>
            </w:r>
            <w:r>
              <w:rPr>
                <w:rFonts w:eastAsia="NSimSun" w:cs="Liberation Mono" w:ascii="Arimo" w:hAnsi="Arimo"/>
                <w:sz w:val="20"/>
                <w:szCs w:val="20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on or before                            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20"/>
                <w:szCs w:val="20"/>
              </w:rPr>
              <w:t xml:space="preserve">2. Surcharge on delayed payment shall be applicable as per terms &amp; conditions of the Agreement.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                                   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ascii="Arimo" w:hAnsi="Arimo"/>
          <w:b/>
          <w:bCs/>
          <w:sz w:val="20"/>
          <w:szCs w:val="20"/>
          <w:u w:val="single"/>
        </w:rPr>
        <w:t>Copy to:</w:t>
      </w:r>
    </w:p>
    <w:p>
      <w:pPr>
        <w:pStyle w:val="Header"/>
        <w:spacing w:lineRule="auto" w:line="240" w:before="0" w:after="0"/>
        <w:ind w:left="0" w:hanging="0"/>
        <w:jc w:val="left"/>
        <w:rPr/>
      </w:pPr>
      <w:r>
        <w:rPr>
          <w:rFonts w:ascii="Arimo" w:hAnsi="Arimo"/>
          <w:sz w:val="20"/>
          <w:szCs w:val="20"/>
          <w:u w:val="none"/>
        </w:rPr>
        <w:t xml:space="preserve">     </w:t>
      </w:r>
      <w:r>
        <w:rPr>
          <w:rFonts w:ascii="Arimo" w:hAnsi="Arimo"/>
          <w:sz w:val="20"/>
          <w:szCs w:val="20"/>
          <w:u w:val="none"/>
        </w:rPr>
        <w:t>1. Additional General Manager(Finance), SECI</w:t>
      </w:r>
    </w:p>
    <w:p>
      <w:pPr>
        <w:pStyle w:val="Normal"/>
        <w:bidi w:val="0"/>
        <w:spacing w:before="0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Encl.: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al" w:hAnsi="Arial"/>
          <w:sz w:val="18"/>
          <w:szCs w:val="18"/>
          <w:u w:val="none"/>
        </w:rPr>
        <w:t xml:space="preserve">   </w:t>
      </w:r>
      <w:r>
        <w:rPr>
          <w:rFonts w:ascii="Arial" w:hAnsi="Arial"/>
          <w:sz w:val="18"/>
          <w:szCs w:val="18"/>
          <w:u w:val="none"/>
        </w:rPr>
        <w:t>1</w:t>
      </w:r>
      <w:r>
        <w:rPr>
          <w:rFonts w:cs="Calibri Light" w:ascii="Arimo" w:hAnsi="Arimo"/>
          <w:sz w:val="18"/>
          <w:szCs w:val="18"/>
          <w:u w:val="none"/>
        </w:rPr>
        <w:t>. INVOICE NO. {inv1}/dated: {invoiceDateVar}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cs="Calibri Light" w:ascii="Arial" w:hAnsi="Arial"/>
          <w:sz w:val="18"/>
          <w:szCs w:val="18"/>
          <w:u w:val="none"/>
        </w:rPr>
        <w:t xml:space="preserve">   </w:t>
      </w:r>
      <w:r>
        <w:rPr>
          <w:rFonts w:cs="Calibri Light" w:ascii="Arial" w:hAnsi="Arial"/>
          <w:sz w:val="18"/>
          <w:szCs w:val="18"/>
          <w:u w:val="none"/>
        </w:rPr>
        <w:t>2</w:t>
      </w:r>
      <w:r>
        <w:rPr>
          <w:rFonts w:cs="Calibri Light" w:ascii="Arimo" w:hAnsi="Arimo"/>
          <w:sz w:val="18"/>
          <w:szCs w:val="18"/>
          <w:u w:val="none"/>
        </w:rPr>
        <w:t>. INVOICE NO. {inv2}/dated: {invoiceDateVar}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cs="Calibri Light" w:ascii="Arial" w:hAnsi="Arial"/>
          <w:sz w:val="18"/>
          <w:szCs w:val="18"/>
          <w:u w:val="none"/>
        </w:rPr>
        <w:t xml:space="preserve">   </w:t>
      </w:r>
      <w:r>
        <w:rPr>
          <w:rFonts w:cs="Calibri Light" w:ascii="Arial" w:hAnsi="Arial"/>
          <w:sz w:val="18"/>
          <w:szCs w:val="18"/>
          <w:u w:val="none"/>
        </w:rPr>
        <w:t>3</w:t>
      </w:r>
      <w:r>
        <w:rPr>
          <w:rFonts w:cs="Calibri Light" w:ascii="Arimo" w:hAnsi="Arimo"/>
          <w:sz w:val="18"/>
          <w:szCs w:val="18"/>
          <w:u w:val="none"/>
        </w:rPr>
        <w:t>. INVOICE NO. {inv3}/dated: {invoiceDateVar}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cs="Calibri Light" w:ascii="Arial" w:hAnsi="Arial"/>
          <w:sz w:val="18"/>
          <w:szCs w:val="18"/>
          <w:u w:val="none"/>
        </w:rPr>
        <w:t xml:space="preserve">   </w:t>
      </w:r>
      <w:r>
        <w:rPr>
          <w:rFonts w:cs="Calibri Light" w:ascii="Arial" w:hAnsi="Arial"/>
          <w:sz w:val="18"/>
          <w:szCs w:val="18"/>
          <w:u w:val="none"/>
        </w:rPr>
        <w:t>4</w:t>
      </w:r>
      <w:r>
        <w:rPr>
          <w:rFonts w:cs="Calibri Light" w:ascii="Arimo" w:hAnsi="Arimo"/>
          <w:sz w:val="18"/>
          <w:szCs w:val="18"/>
          <w:u w:val="none"/>
        </w:rPr>
        <w:t>. INVOICE NO. {inv4}/dated: {invoiceDateVar}</w:t>
      </w:r>
    </w:p>
    <w:p>
      <w:pPr>
        <w:pStyle w:val="PreformattedText"/>
        <w:bidi w:val="0"/>
        <w:spacing w:before="0" w:after="57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LibreOffice/5.1.4.2$Linux_X86_64 LibreOffice_project/10m0$Build-2</Application>
  <Pages>2</Pages>
  <Words>434</Words>
  <Characters>2598</Characters>
  <CharactersWithSpaces>3855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2018-01-09T17:26:48Z</dcterms:created>
  <dc:creator/>
  <dc:description/>
  <dc:language>hi-IN</dc:language>
  <cp:lastModifiedBy/>
  <dcterms:modified xsi:type="dcterms:W3CDTF">2018-03-23T15:43:48Z</dcterms:modified>
  <cp:revision>34</cp:revision>
  <dc:subject/>
  <dc:title/>
</cp:coreProperties>
</file>