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7EF6" w:rsidRDefault="00AA7EF6" w:rsidP="00AA7EF6">
      <w:pPr>
        <w:pStyle w:val="NormalWeb"/>
      </w:pPr>
      <w:r>
        <w:rPr>
          <w:b/>
          <w:bCs/>
        </w:rPr>
        <w:t>Title:  Research Plan and Strategy for Automotive Predictive Maintenance</w:t>
      </w:r>
    </w:p>
    <w:p w:rsidR="00AA7EF6" w:rsidRDefault="00AA7EF6" w:rsidP="00AA7EF6">
      <w:pPr>
        <w:pStyle w:val="NormalWeb"/>
      </w:pPr>
      <w:r>
        <w:rPr>
          <w:b/>
          <w:bCs/>
        </w:rPr>
        <w:t>1. Problem Statement</w:t>
      </w:r>
      <w:r>
        <w:t xml:space="preserve"> Unplanned vehicle downtime costs the commercial fleet industry billions annually. Traditional maintenance is either reactive (fixing after failure) or strictly scheduled (replacing parts before necessary, wasting money). The objective of this project is to develop a machine learning model that leverages vehicle telematics and sensor data to predict engine failure probabilities, enabling a shift to a "Predictive Maintenance" paradigm.</w:t>
      </w:r>
    </w:p>
    <w:p w:rsidR="00AA7EF6" w:rsidRDefault="00AA7EF6" w:rsidP="00AA7EF6">
      <w:pPr>
        <w:pStyle w:val="NormalWeb"/>
      </w:pPr>
      <w:r>
        <w:rPr>
          <w:b/>
          <w:bCs/>
        </w:rPr>
        <w:t xml:space="preserve">2. Objectives   </w:t>
      </w:r>
      <w:bookmarkStart w:id="0" w:name="_GoBack"/>
      <w:bookmarkEnd w:id="0"/>
    </w:p>
    <w:p w:rsidR="00AA7EF6" w:rsidRDefault="00AA7EF6" w:rsidP="00AA7EF6">
      <w:pPr>
        <w:pStyle w:val="NormalWeb"/>
        <w:numPr>
          <w:ilvl w:val="0"/>
          <w:numId w:val="1"/>
        </w:numPr>
      </w:pPr>
      <w:r>
        <w:t>Identify correlations between vehicle telemetry (RPM, fluid pressures, temperatures) and engine failure.</w:t>
      </w:r>
    </w:p>
    <w:p w:rsidR="00AA7EF6" w:rsidRDefault="00AA7EF6" w:rsidP="00AA7EF6">
      <w:pPr>
        <w:pStyle w:val="NormalWeb"/>
        <w:numPr>
          <w:ilvl w:val="0"/>
          <w:numId w:val="1"/>
        </w:numPr>
      </w:pPr>
      <w:r>
        <w:t>Develop a classification model to predict the binary state of engine health (Healthy vs. Imminent Failure).</w:t>
      </w:r>
    </w:p>
    <w:p w:rsidR="00AA7EF6" w:rsidRDefault="00AA7EF6" w:rsidP="00AA7EF6">
      <w:pPr>
        <w:pStyle w:val="NormalWeb"/>
        <w:numPr>
          <w:ilvl w:val="0"/>
          <w:numId w:val="1"/>
        </w:numPr>
      </w:pPr>
      <w:r>
        <w:t>Reduce simulated fleet maintenance costs by minimizing false positives (unnecessary maintenance) and false negatives (breakdowns).</w:t>
      </w:r>
    </w:p>
    <w:p w:rsidR="00AA7EF6" w:rsidRDefault="00AA7EF6" w:rsidP="00AA7EF6">
      <w:pPr>
        <w:pStyle w:val="NormalWeb"/>
      </w:pPr>
      <w:r>
        <w:rPr>
          <w:b/>
          <w:bCs/>
        </w:rPr>
        <w:t>3. Proposed Methodology (CRISP-DM)</w:t>
      </w:r>
    </w:p>
    <w:p w:rsidR="00AA7EF6" w:rsidRDefault="00AA7EF6" w:rsidP="00AA7EF6">
      <w:pPr>
        <w:pStyle w:val="NormalWeb"/>
        <w:numPr>
          <w:ilvl w:val="0"/>
          <w:numId w:val="2"/>
        </w:numPr>
      </w:pPr>
      <w:r>
        <w:rPr>
          <w:b/>
          <w:bCs/>
        </w:rPr>
        <w:t>Data Acquisition:</w:t>
      </w:r>
      <w:r>
        <w:t xml:space="preserve"> Generation of a realistic synthetic telematics dataset mimicking OBD-II (On-Board Diagnostics) sensor outputs.</w:t>
      </w:r>
    </w:p>
    <w:p w:rsidR="00AA7EF6" w:rsidRDefault="00AA7EF6" w:rsidP="00AA7EF6">
      <w:pPr>
        <w:pStyle w:val="NormalWeb"/>
        <w:numPr>
          <w:ilvl w:val="0"/>
          <w:numId w:val="2"/>
        </w:numPr>
      </w:pPr>
      <w:r>
        <w:rPr>
          <w:b/>
          <w:bCs/>
        </w:rPr>
        <w:t>Data Preprocessing:</w:t>
      </w:r>
      <w:r>
        <w:t xml:space="preserve"> Handling missing values, standardizing sensor scales (Z-score normalization), and feature engineering (e.g., temperature-to-pressure ratios).</w:t>
      </w:r>
    </w:p>
    <w:p w:rsidR="00AA7EF6" w:rsidRDefault="00AA7EF6" w:rsidP="00AA7EF6">
      <w:pPr>
        <w:pStyle w:val="NormalWeb"/>
        <w:numPr>
          <w:ilvl w:val="0"/>
          <w:numId w:val="2"/>
        </w:numPr>
      </w:pPr>
      <w:r>
        <w:rPr>
          <w:b/>
          <w:bCs/>
        </w:rPr>
        <w:t>Modeling:</w:t>
      </w:r>
      <w:r>
        <w:t xml:space="preserve"> Evaluating classification algorithms with a focus on tree-based methods due to their interpretability with non-linear sensor data.</w:t>
      </w:r>
    </w:p>
    <w:p w:rsidR="00AA7EF6" w:rsidRDefault="00AA7EF6" w:rsidP="00AA7EF6">
      <w:pPr>
        <w:pStyle w:val="NormalWeb"/>
        <w:numPr>
          <w:ilvl w:val="0"/>
          <w:numId w:val="2"/>
        </w:numPr>
      </w:pPr>
      <w:r>
        <w:rPr>
          <w:b/>
          <w:bCs/>
        </w:rPr>
        <w:t>Evaluation:</w:t>
      </w:r>
      <w:r>
        <w:t xml:space="preserve"> Optimizing for the F1-score and Recall, as missing a failure (False Negative) is more costly than a premature inspection (False Positive).</w:t>
      </w:r>
    </w:p>
    <w:p w:rsidR="00AA7EF6" w:rsidRDefault="00AA7EF6" w:rsidP="00AA7EF6">
      <w:pPr>
        <w:pStyle w:val="NormalWeb"/>
      </w:pPr>
      <w:r>
        <w:rPr>
          <w:b/>
          <w:bCs/>
        </w:rPr>
        <w:t>4. Tool and Library Selection</w:t>
      </w:r>
    </w:p>
    <w:p w:rsidR="00AA7EF6" w:rsidRDefault="00AA7EF6" w:rsidP="00AA7EF6">
      <w:pPr>
        <w:pStyle w:val="NormalWeb"/>
        <w:numPr>
          <w:ilvl w:val="0"/>
          <w:numId w:val="3"/>
        </w:numPr>
      </w:pPr>
      <w:proofErr w:type="gramStart"/>
      <w:r>
        <w:rPr>
          <w:rStyle w:val="HTMLCode"/>
        </w:rPr>
        <w:t>pandas</w:t>
      </w:r>
      <w:proofErr w:type="gramEnd"/>
      <w:r>
        <w:t xml:space="preserve"> &amp; </w:t>
      </w:r>
      <w:proofErr w:type="spellStart"/>
      <w:r>
        <w:rPr>
          <w:rStyle w:val="HTMLCode"/>
        </w:rPr>
        <w:t>numpy</w:t>
      </w:r>
      <w:proofErr w:type="spellEnd"/>
      <w:r>
        <w:t xml:space="preserve">: For </w:t>
      </w:r>
      <w:proofErr w:type="spellStart"/>
      <w:r>
        <w:t>vectorized</w:t>
      </w:r>
      <w:proofErr w:type="spellEnd"/>
      <w:r>
        <w:t xml:space="preserve"> data manipulation and handling data frames.</w:t>
      </w:r>
    </w:p>
    <w:p w:rsidR="00AA7EF6" w:rsidRDefault="00AA7EF6" w:rsidP="00AA7EF6">
      <w:pPr>
        <w:pStyle w:val="NormalWeb"/>
        <w:numPr>
          <w:ilvl w:val="0"/>
          <w:numId w:val="3"/>
        </w:numPr>
      </w:pPr>
      <w:proofErr w:type="spellStart"/>
      <w:proofErr w:type="gramStart"/>
      <w:r>
        <w:rPr>
          <w:rStyle w:val="HTMLCode"/>
        </w:rPr>
        <w:t>matplotlib</w:t>
      </w:r>
      <w:proofErr w:type="spellEnd"/>
      <w:proofErr w:type="gramEnd"/>
      <w:r>
        <w:t xml:space="preserve"> &amp; </w:t>
      </w:r>
      <w:proofErr w:type="spellStart"/>
      <w:r>
        <w:rPr>
          <w:rStyle w:val="HTMLCode"/>
        </w:rPr>
        <w:t>seaborn</w:t>
      </w:r>
      <w:proofErr w:type="spellEnd"/>
      <w:r>
        <w:t>: For exploratory data analysis (EDA), detecting sensor anomalies, and visualizing correlation matrices.</w:t>
      </w:r>
    </w:p>
    <w:p w:rsidR="00AA7EF6" w:rsidRDefault="00AA7EF6" w:rsidP="00AA7EF6">
      <w:pPr>
        <w:pStyle w:val="NormalWeb"/>
        <w:numPr>
          <w:ilvl w:val="0"/>
          <w:numId w:val="3"/>
        </w:numPr>
      </w:pPr>
      <w:proofErr w:type="spellStart"/>
      <w:proofErr w:type="gramStart"/>
      <w:r>
        <w:rPr>
          <w:rStyle w:val="HTMLCode"/>
        </w:rPr>
        <w:t>scikit</w:t>
      </w:r>
      <w:proofErr w:type="spellEnd"/>
      <w:r>
        <w:rPr>
          <w:rStyle w:val="HTMLCode"/>
        </w:rPr>
        <w:t>-</w:t>
      </w:r>
      <w:proofErr w:type="gramEnd"/>
      <w:r>
        <w:rPr>
          <w:rStyle w:val="HTMLCode"/>
        </w:rPr>
        <w:t>learn</w:t>
      </w:r>
      <w:r>
        <w:t>: For data splitting, scaling, and implementing models (Random Forest, Logistic Regression).</w:t>
      </w:r>
    </w:p>
    <w:p w:rsidR="00AA7EF6" w:rsidRDefault="00AA7EF6" w:rsidP="00AA7EF6">
      <w:pPr>
        <w:pStyle w:val="NormalWeb"/>
        <w:numPr>
          <w:ilvl w:val="0"/>
          <w:numId w:val="3"/>
        </w:numPr>
      </w:pPr>
      <w:r>
        <w:rPr>
          <w:i/>
          <w:iCs/>
        </w:rPr>
        <w:t>Trade-off analysis:</w:t>
      </w:r>
      <w:r>
        <w:t xml:space="preserve"> We will favor Random Forests over SVMs because tree-based models require less </w:t>
      </w:r>
      <w:proofErr w:type="spellStart"/>
      <w:r>
        <w:t>hyperparameter</w:t>
      </w:r>
      <w:proofErr w:type="spellEnd"/>
      <w:r>
        <w:t xml:space="preserve"> tuning for baseline performance and naturally output feature importance, which is critical for automotive engineers to understand </w:t>
      </w:r>
      <w:r>
        <w:rPr>
          <w:i/>
          <w:iCs/>
        </w:rPr>
        <w:t>why</w:t>
      </w:r>
      <w:r>
        <w:t xml:space="preserve"> a vehicle is flagged.</w:t>
      </w:r>
    </w:p>
    <w:p w:rsidR="00AA7EF6" w:rsidRDefault="00AA7EF6" w:rsidP="00AA7EF6">
      <w:pPr>
        <w:pStyle w:val="NormalWeb"/>
      </w:pPr>
      <w:r>
        <w:rPr>
          <w:b/>
          <w:bCs/>
        </w:rPr>
        <w:t>5. Project Timeline (Milestones)</w:t>
      </w:r>
    </w:p>
    <w:p w:rsidR="00AA7EF6" w:rsidRDefault="00AA7EF6" w:rsidP="00AA7EF6">
      <w:pPr>
        <w:pStyle w:val="NormalWeb"/>
        <w:numPr>
          <w:ilvl w:val="0"/>
          <w:numId w:val="4"/>
        </w:numPr>
      </w:pPr>
      <w:r>
        <w:rPr>
          <w:i/>
          <w:iCs/>
        </w:rPr>
        <w:t>Week 1:</w:t>
      </w:r>
      <w:r>
        <w:t xml:space="preserve"> Problem definition, methodology design, and environmental setup.</w:t>
      </w:r>
    </w:p>
    <w:p w:rsidR="00AA7EF6" w:rsidRDefault="00AA7EF6" w:rsidP="00AA7EF6">
      <w:pPr>
        <w:pStyle w:val="NormalWeb"/>
        <w:numPr>
          <w:ilvl w:val="0"/>
          <w:numId w:val="4"/>
        </w:numPr>
      </w:pPr>
      <w:r>
        <w:rPr>
          <w:i/>
          <w:iCs/>
        </w:rPr>
        <w:t>Week 2:</w:t>
      </w:r>
      <w:r>
        <w:t xml:space="preserve"> Data generation, cleaning, EDA, and statistical anomaly detection.</w:t>
      </w:r>
    </w:p>
    <w:p w:rsidR="00AA7EF6" w:rsidRDefault="00AA7EF6" w:rsidP="00AA7EF6">
      <w:pPr>
        <w:pStyle w:val="NormalWeb"/>
        <w:numPr>
          <w:ilvl w:val="0"/>
          <w:numId w:val="4"/>
        </w:numPr>
      </w:pPr>
      <w:r>
        <w:rPr>
          <w:i/>
          <w:iCs/>
        </w:rPr>
        <w:t>Week 3:</w:t>
      </w:r>
      <w:r>
        <w:t xml:space="preserve"> Train-test splitting, model training, </w:t>
      </w:r>
      <w:proofErr w:type="spellStart"/>
      <w:r>
        <w:t>hyperparameter</w:t>
      </w:r>
      <w:proofErr w:type="spellEnd"/>
      <w:r>
        <w:t xml:space="preserve"> tuning, and metric evaluation.</w:t>
      </w:r>
    </w:p>
    <w:p w:rsidR="00AA7EF6" w:rsidRDefault="00AA7EF6" w:rsidP="00AA7EF6">
      <w:pPr>
        <w:pStyle w:val="NormalWeb"/>
        <w:numPr>
          <w:ilvl w:val="0"/>
          <w:numId w:val="4"/>
        </w:numPr>
      </w:pPr>
      <w:r>
        <w:rPr>
          <w:i/>
          <w:iCs/>
        </w:rPr>
        <w:lastRenderedPageBreak/>
        <w:t>Week 4:</w:t>
      </w:r>
      <w:r>
        <w:t xml:space="preserve"> Business insight generation, ROI calculation, and strategic reporting.</w:t>
      </w:r>
    </w:p>
    <w:p w:rsidR="004C23FD" w:rsidRDefault="004C23FD"/>
    <w:sectPr w:rsidR="004C23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BE4F64"/>
    <w:multiLevelType w:val="multilevel"/>
    <w:tmpl w:val="F136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94755"/>
    <w:multiLevelType w:val="multilevel"/>
    <w:tmpl w:val="7BF0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178C1"/>
    <w:multiLevelType w:val="multilevel"/>
    <w:tmpl w:val="C85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144279"/>
    <w:multiLevelType w:val="multilevel"/>
    <w:tmpl w:val="CB2C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EF6"/>
    <w:rsid w:val="004C23FD"/>
    <w:rsid w:val="0063795F"/>
    <w:rsid w:val="00AA7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A6079D-666D-4F42-9032-D6D08B8AB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A7EF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A7E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9165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368</Words>
  <Characters>2100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2026-08-24T14:15:00Z</dcterms:created>
  <dcterms:modified xsi:type="dcterms:W3CDTF">2026-08-24T14:44:00Z</dcterms:modified>
</cp:coreProperties>
</file>