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9B5C9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hidden="0" allowOverlap="1" wp14:anchorId="52A14AB6" wp14:editId="10BC15BE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7216" behindDoc="0" locked="0" layoutInCell="1" hidden="0" allowOverlap="1" wp14:anchorId="1A9AC389" wp14:editId="3E4C2A5F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6B9FDC53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</w:p>
    <w:p w14:paraId="6ED4432D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Assessment Report   </w:t>
      </w:r>
    </w:p>
    <w:p w14:paraId="60220C4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3D2402" w14:textId="2C7E8E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D37B35" w:rsidRPr="00D37B35">
        <w:rPr>
          <w:rFonts w:ascii="Times New Roman" w:eastAsia="Times New Roman" w:hAnsi="Times New Roman" w:cs="Times New Roman"/>
          <w:b/>
          <w:sz w:val="36"/>
          <w:szCs w:val="36"/>
        </w:rPr>
        <w:t>Predict Student Dropout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” </w:t>
      </w:r>
    </w:p>
    <w:p w14:paraId="659B270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as partial fulfillment for the award of </w:t>
      </w:r>
    </w:p>
    <w:p w14:paraId="0C34601B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BACHELOR OF TECHNOLOGY </w:t>
      </w:r>
    </w:p>
    <w:p w14:paraId="5057A04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DEGREE </w:t>
      </w:r>
    </w:p>
    <w:p w14:paraId="4CABE38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 2024-25 </w:t>
      </w:r>
    </w:p>
    <w:p w14:paraId="7943E2C4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3C5F72AA" w14:textId="6C64B536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CSE(AI)</w:t>
      </w:r>
    </w:p>
    <w:p w14:paraId="34BEA82B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</w:p>
    <w:p w14:paraId="11464D3F" w14:textId="4F606361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7B35">
        <w:rPr>
          <w:rFonts w:ascii="Times New Roman" w:eastAsia="Times New Roman" w:hAnsi="Times New Roman" w:cs="Times New Roman"/>
          <w:sz w:val="28"/>
          <w:szCs w:val="28"/>
        </w:rPr>
        <w:t>Ashish</w:t>
      </w:r>
      <w:proofErr w:type="spellEnd"/>
      <w:r w:rsidR="00D37B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7B35">
        <w:rPr>
          <w:rFonts w:ascii="Times New Roman" w:eastAsia="Times New Roman" w:hAnsi="Times New Roman" w:cs="Times New Roman"/>
          <w:sz w:val="28"/>
          <w:szCs w:val="28"/>
        </w:rPr>
        <w:t>Maurya</w:t>
      </w:r>
      <w:proofErr w:type="spellEnd"/>
    </w:p>
    <w:p w14:paraId="510E1246" w14:textId="1CAE6FDD" w:rsidR="00BE1694" w:rsidRDefault="00D37B35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202401100300074</w:t>
      </w:r>
    </w:p>
    <w:p w14:paraId="23DFDD99" w14:textId="288098E5" w:rsidR="00BE1694" w:rsidRDefault="00D37B35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B</w:t>
      </w:r>
    </w:p>
    <w:p w14:paraId="5E450C13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ED1869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Under the supervision of </w:t>
      </w:r>
    </w:p>
    <w:p w14:paraId="37CE3003" w14:textId="0E2DFF83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“MR</w:t>
      </w:r>
      <w:r w:rsidR="00D37B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37B35">
        <w:rPr>
          <w:rFonts w:ascii="Times New Roman" w:eastAsia="Times New Roman" w:hAnsi="Times New Roman" w:cs="Times New Roman"/>
          <w:sz w:val="28"/>
          <w:szCs w:val="28"/>
        </w:rPr>
        <w:t xml:space="preserve">SHIVANSH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</w:p>
    <w:p w14:paraId="7C14C1F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615F78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14:paraId="0998507E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54B9B5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65169D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7846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8AC509" w14:textId="22D524E9" w:rsidR="00BE1694" w:rsidRPr="001F3895" w:rsidRDefault="00BE1694" w:rsidP="001F389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KIET Group of Institutions, Ghaziabad</w:t>
      </w:r>
    </w:p>
    <w:p w14:paraId="2435C62E" w14:textId="49A858B0" w:rsidR="00432ABF" w:rsidRDefault="007E075B">
      <w:pPr>
        <w:pStyle w:val="Title"/>
      </w:pPr>
      <w:r w:rsidRPr="007E075B">
        <w:lastRenderedPageBreak/>
        <w:t xml:space="preserve">Classify </w:t>
      </w:r>
      <w:r w:rsidR="00D37B35" w:rsidRPr="00D37B35">
        <w:rPr>
          <w:rFonts w:ascii="Times New Roman" w:eastAsia="Times New Roman" w:hAnsi="Times New Roman" w:cs="Times New Roman"/>
          <w:b/>
          <w:sz w:val="36"/>
          <w:szCs w:val="36"/>
        </w:rPr>
        <w:t>Predict Student Dropout</w:t>
      </w:r>
    </w:p>
    <w:p w14:paraId="3E00A129" w14:textId="77777777" w:rsidR="00432ABF" w:rsidRDefault="00D37B35">
      <w:pPr>
        <w:pStyle w:val="Heading1"/>
      </w:pPr>
      <w:r>
        <w:t>Objective</w:t>
      </w:r>
    </w:p>
    <w:p w14:paraId="734303BA" w14:textId="77777777" w:rsidR="00D37B35" w:rsidRDefault="00D37B35" w:rsidP="00D37B35">
      <w:pPr>
        <w:spacing w:before="100" w:beforeAutospacing="1" w:after="100" w:afterAutospacing="1"/>
      </w:pPr>
      <w:r>
        <w:t>The objective of this project is to develop a predictive model that identifies students at risk of dropping out from an educational institution. By analyzing academic, behavioral, demographic, and socio-economic factors, the model aims to enable early intervention strategies to reduce dropout rates and improve student retention and academic success.</w:t>
      </w:r>
    </w:p>
    <w:p w14:paraId="5AA9B99D" w14:textId="77777777" w:rsidR="00D37B35" w:rsidRDefault="00D37B35" w:rsidP="00D37B35">
      <w:pPr>
        <w:pStyle w:val="Heading3"/>
      </w:pPr>
      <w:r>
        <w:t xml:space="preserve">1. </w:t>
      </w:r>
      <w:r>
        <w:rPr>
          <w:rStyle w:val="Strong"/>
          <w:b/>
          <w:bCs/>
        </w:rPr>
        <w:t>Source:</w:t>
      </w:r>
    </w:p>
    <w:p w14:paraId="3C428FBB" w14:textId="77777777" w:rsidR="00D37B35" w:rsidRDefault="00D37B35" w:rsidP="00D37B35">
      <w:pPr>
        <w:spacing w:before="100" w:beforeAutospacing="1" w:after="100" w:afterAutospacing="1"/>
      </w:pPr>
      <w:r>
        <w:t>You can use public datasets or institutional data. Common public sources include:</w:t>
      </w:r>
    </w:p>
    <w:p w14:paraId="6090CEA6" w14:textId="77777777" w:rsidR="00D37B35" w:rsidRDefault="00D37B35" w:rsidP="00D37B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UCI Machine Learning Repository – Student Performance Dataset</w:t>
      </w:r>
    </w:p>
    <w:p w14:paraId="2E54AEB7" w14:textId="77777777" w:rsidR="00D37B35" w:rsidRDefault="00D37B35" w:rsidP="00D37B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Kaggle</w:t>
      </w:r>
      <w:proofErr w:type="spellEnd"/>
      <w:r>
        <w:rPr>
          <w:rStyle w:val="Strong"/>
        </w:rPr>
        <w:t xml:space="preserve"> – Student Dropout and Academic Success datasets</w:t>
      </w:r>
    </w:p>
    <w:p w14:paraId="01BF785A" w14:textId="77777777" w:rsidR="00D37B35" w:rsidRDefault="00D37B35" w:rsidP="00D37B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Institutional datasets (if available)</w:t>
      </w:r>
    </w:p>
    <w:p w14:paraId="2978CE51" w14:textId="77777777" w:rsidR="00D37B35" w:rsidRDefault="00D37B35" w:rsidP="00D37B35">
      <w:pPr>
        <w:pStyle w:val="Heading3"/>
      </w:pPr>
      <w:r>
        <w:t xml:space="preserve">2. </w:t>
      </w:r>
      <w:r>
        <w:rPr>
          <w:rStyle w:val="Strong"/>
          <w:b/>
          <w:bCs/>
        </w:rPr>
        <w:t>Features (example):</w:t>
      </w:r>
    </w:p>
    <w:p w14:paraId="1A8FC70E" w14:textId="77777777" w:rsidR="00D37B35" w:rsidRDefault="00D37B35" w:rsidP="00D37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Demographic:</w:t>
      </w:r>
      <w:r>
        <w:t xml:space="preserve"> age, gender, nationality, marital status, etc.</w:t>
      </w:r>
    </w:p>
    <w:p w14:paraId="18D43576" w14:textId="77777777" w:rsidR="00D37B35" w:rsidRDefault="00D37B35" w:rsidP="00D37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Academic:</w:t>
      </w:r>
      <w:r>
        <w:t xml:space="preserve"> GPA, number of failed subjects, attendance, study time, course load.</w:t>
      </w:r>
    </w:p>
    <w:p w14:paraId="2013AD63" w14:textId="77777777" w:rsidR="00D37B35" w:rsidRDefault="00D37B35" w:rsidP="00D37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Behavioral:</w:t>
      </w:r>
      <w:r>
        <w:t xml:space="preserve"> class participation, extracurricular activities, disciplinary records.</w:t>
      </w:r>
    </w:p>
    <w:p w14:paraId="2DEF6750" w14:textId="77777777" w:rsidR="00D37B35" w:rsidRDefault="00D37B35" w:rsidP="00D37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Socio-economic:</w:t>
      </w:r>
      <w:r>
        <w:t xml:space="preserve"> family income, parental education, employment status.</w:t>
      </w:r>
    </w:p>
    <w:p w14:paraId="545B3251" w14:textId="77777777" w:rsidR="00D37B35" w:rsidRDefault="00D37B35" w:rsidP="00D37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Target variable:</w:t>
      </w:r>
      <w:r>
        <w:t xml:space="preserve"> Dropout status (Yes/No or 1/0)</w:t>
      </w:r>
    </w:p>
    <w:p w14:paraId="49A6277D" w14:textId="77777777" w:rsidR="00D37B35" w:rsidRDefault="00501EDD" w:rsidP="00D37B35">
      <w:pPr>
        <w:spacing w:after="0"/>
      </w:pPr>
      <w:r>
        <w:pict w14:anchorId="3895B80C">
          <v:rect id="_x0000_i1025" style="width:0;height:1.5pt" o:hralign="center" o:hrstd="t" o:hr="t" fillcolor="#a0a0a0" stroked="f"/>
        </w:pict>
      </w:r>
    </w:p>
    <w:p w14:paraId="0645CCFE" w14:textId="77777777" w:rsidR="00D37B35" w:rsidRDefault="00D37B35" w:rsidP="00D37B35">
      <w:pPr>
        <w:pStyle w:val="Heading2"/>
      </w:pPr>
      <w:r>
        <w:rPr>
          <w:rFonts w:ascii="Calibri" w:hAnsi="Calibri" w:cs="Calibri"/>
        </w:rPr>
        <w:t>🧠</w:t>
      </w:r>
      <w:r>
        <w:t xml:space="preserve"> Modules / Methodology</w:t>
      </w:r>
    </w:p>
    <w:p w14:paraId="3ED5D2F0" w14:textId="77777777" w:rsidR="00D37B35" w:rsidRDefault="00D37B35" w:rsidP="00D37B35">
      <w:pPr>
        <w:pStyle w:val="Heading3"/>
      </w:pPr>
      <w:r>
        <w:t xml:space="preserve">1. </w:t>
      </w:r>
      <w:r>
        <w:rPr>
          <w:rStyle w:val="Strong"/>
          <w:b/>
          <w:bCs/>
        </w:rPr>
        <w:t>Data Preprocessing</w:t>
      </w:r>
    </w:p>
    <w:p w14:paraId="2C0A108A" w14:textId="77777777" w:rsidR="00D37B35" w:rsidRDefault="00D37B35" w:rsidP="00D37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Handling missing values</w:t>
      </w:r>
    </w:p>
    <w:p w14:paraId="19293F53" w14:textId="77777777" w:rsidR="00D37B35" w:rsidRDefault="00D37B35" w:rsidP="00D37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Encoding categorical variables</w:t>
      </w:r>
    </w:p>
    <w:p w14:paraId="5E6F07AD" w14:textId="77777777" w:rsidR="00D37B35" w:rsidRDefault="00D37B35" w:rsidP="00D37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Normalization/standardization</w:t>
      </w:r>
    </w:p>
    <w:p w14:paraId="64865E59" w14:textId="77777777" w:rsidR="00D37B35" w:rsidRDefault="00D37B35" w:rsidP="00D37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Balancing dataset (SMOTE, under-sampling)</w:t>
      </w:r>
    </w:p>
    <w:p w14:paraId="11DE68C2" w14:textId="77777777" w:rsidR="00D37B35" w:rsidRDefault="00D37B35" w:rsidP="00D37B35">
      <w:pPr>
        <w:pStyle w:val="Heading3"/>
      </w:pPr>
      <w:r>
        <w:t xml:space="preserve">2. </w:t>
      </w:r>
      <w:r>
        <w:rPr>
          <w:rStyle w:val="Strong"/>
          <w:b/>
          <w:bCs/>
        </w:rPr>
        <w:t>Exploratory Data Analysis (EDA)</w:t>
      </w:r>
    </w:p>
    <w:p w14:paraId="1C658796" w14:textId="77777777" w:rsidR="00D37B35" w:rsidRDefault="00D37B35" w:rsidP="00D37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Correlation analysis</w:t>
      </w:r>
    </w:p>
    <w:p w14:paraId="7E0F464D" w14:textId="77777777" w:rsidR="00D37B35" w:rsidRDefault="00D37B35" w:rsidP="00D37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Distribution plots</w:t>
      </w:r>
    </w:p>
    <w:p w14:paraId="2B08FCBF" w14:textId="77777777" w:rsidR="00D37B35" w:rsidRDefault="00D37B35" w:rsidP="00D37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Feature importance ranking</w:t>
      </w:r>
    </w:p>
    <w:p w14:paraId="12D50022" w14:textId="77777777" w:rsidR="00D37B35" w:rsidRDefault="00D37B35" w:rsidP="00D37B35">
      <w:pPr>
        <w:pStyle w:val="Heading3"/>
      </w:pPr>
      <w:r>
        <w:t xml:space="preserve">3. </w:t>
      </w:r>
      <w:r>
        <w:rPr>
          <w:rStyle w:val="Strong"/>
          <w:b/>
          <w:bCs/>
        </w:rPr>
        <w:t>Modeling</w:t>
      </w:r>
    </w:p>
    <w:p w14:paraId="1072DC8A" w14:textId="77777777" w:rsidR="00D37B35" w:rsidRDefault="00D37B35" w:rsidP="00D37B35">
      <w:pPr>
        <w:spacing w:before="100" w:beforeAutospacing="1" w:after="100" w:afterAutospacing="1"/>
      </w:pPr>
      <w:r>
        <w:t>Use classification algorithms such as:</w:t>
      </w:r>
    </w:p>
    <w:p w14:paraId="218358DA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Logistic Regression</w:t>
      </w:r>
    </w:p>
    <w:p w14:paraId="46F457F2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Decision Trees</w:t>
      </w:r>
    </w:p>
    <w:p w14:paraId="26DEB3F6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Random Forest</w:t>
      </w:r>
    </w:p>
    <w:p w14:paraId="48AA9E10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Support Vector Machine (SVM)</w:t>
      </w:r>
    </w:p>
    <w:p w14:paraId="547EA068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/ </w:t>
      </w:r>
      <w:proofErr w:type="spellStart"/>
      <w:r>
        <w:t>LightGBM</w:t>
      </w:r>
      <w:proofErr w:type="spellEnd"/>
    </w:p>
    <w:p w14:paraId="18DC9265" w14:textId="77777777" w:rsidR="00D37B35" w:rsidRDefault="00D37B35" w:rsidP="00D37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Neural Networks (optional for deeper insights)</w:t>
      </w:r>
    </w:p>
    <w:p w14:paraId="60E8F3A6" w14:textId="77777777" w:rsidR="00D37B35" w:rsidRDefault="00D37B35" w:rsidP="00D37B35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Hyperparameter</w:t>
      </w:r>
      <w:proofErr w:type="spellEnd"/>
      <w:r>
        <w:rPr>
          <w:rStyle w:val="Strong"/>
          <w:b/>
          <w:bCs/>
        </w:rPr>
        <w:t xml:space="preserve"> Tuning</w:t>
      </w:r>
    </w:p>
    <w:p w14:paraId="63D801AB" w14:textId="77777777" w:rsidR="00D37B35" w:rsidRDefault="00D37B35" w:rsidP="00D37B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Grid Search or Randomized Search</w:t>
      </w:r>
    </w:p>
    <w:p w14:paraId="70C4D935" w14:textId="77777777" w:rsidR="00D37B35" w:rsidRDefault="00D37B35" w:rsidP="00D37B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Cross-validation (k-fold)</w:t>
      </w:r>
    </w:p>
    <w:p w14:paraId="4ACDA929" w14:textId="77777777" w:rsidR="00D37B35" w:rsidRDefault="00501EDD" w:rsidP="00D37B35">
      <w:pPr>
        <w:spacing w:after="0"/>
      </w:pPr>
      <w:r>
        <w:pict w14:anchorId="62C27FB2">
          <v:rect id="_x0000_i1026" style="width:0;height:1.5pt" o:hralign="center" o:hrstd="t" o:hr="t" fillcolor="#a0a0a0" stroked="f"/>
        </w:pict>
      </w:r>
    </w:p>
    <w:p w14:paraId="4EDF5ABE" w14:textId="77777777" w:rsidR="00D37B35" w:rsidRDefault="00D37B35" w:rsidP="00D37B35">
      <w:pPr>
        <w:pStyle w:val="Heading2"/>
      </w:pPr>
      <w:r>
        <w:rPr>
          <w:rFonts w:ascii="Calibri" w:hAnsi="Calibri" w:cs="Calibri"/>
        </w:rPr>
        <w:t>📈</w:t>
      </w:r>
      <w:r>
        <w:t xml:space="preserve"> Evaluation Metrics</w:t>
      </w:r>
    </w:p>
    <w:p w14:paraId="69A9047C" w14:textId="77777777" w:rsidR="00D37B35" w:rsidRDefault="00D37B35" w:rsidP="00D37B35">
      <w:pPr>
        <w:spacing w:before="100" w:beforeAutospacing="1" w:after="100" w:afterAutospacing="1"/>
      </w:pPr>
      <w:r>
        <w:t>To evaluate the performance of classification models:</w:t>
      </w:r>
    </w:p>
    <w:p w14:paraId="141E049B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 Overall correctness</w:t>
      </w:r>
    </w:p>
    <w:p w14:paraId="5EA375F0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Precision</w:t>
      </w:r>
      <w:r>
        <w:t>: Correct positive predictions / total positive predictions</w:t>
      </w:r>
    </w:p>
    <w:p w14:paraId="3FF06AE7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Recall (Sensitivity)</w:t>
      </w:r>
      <w:r>
        <w:t>: Correct positive predictions / total actual positives</w:t>
      </w:r>
    </w:p>
    <w:p w14:paraId="0541FD48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F1-Score</w:t>
      </w:r>
      <w:r>
        <w:t>: Harmonic mean of precision and recall</w:t>
      </w:r>
    </w:p>
    <w:p w14:paraId="4F9E7312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ROC-AUC Score</w:t>
      </w:r>
      <w:r>
        <w:t>: Measures classifier performance at all thresholds</w:t>
      </w:r>
    </w:p>
    <w:p w14:paraId="0CB1510F" w14:textId="77777777" w:rsidR="00D37B35" w:rsidRDefault="00D37B35" w:rsidP="00D37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Confusion Matrix</w:t>
      </w:r>
      <w:r>
        <w:t>: Visualizes true positives, true negatives, etc.</w:t>
      </w:r>
    </w:p>
    <w:p w14:paraId="7DEC9EB3" w14:textId="097F65EC" w:rsidR="00432ABF" w:rsidRDefault="00D37B35" w:rsidP="00D37B35">
      <w:r>
        <w:t xml:space="preserve"> A confusion matrix </w:t>
      </w:r>
      <w:proofErr w:type="spellStart"/>
      <w:r>
        <w:t>heatmap</w:t>
      </w:r>
      <w:proofErr w:type="spellEnd"/>
      <w:r>
        <w:t xml:space="preserve"> is generated to visually interpret model performance. Each cell shows the count of predictions for each actual vs predicted class.</w:t>
      </w:r>
    </w:p>
    <w:p w14:paraId="79913B53" w14:textId="34377D11" w:rsidR="00432ABF" w:rsidRDefault="00D37B35">
      <w:pPr>
        <w:pStyle w:val="Heading1"/>
      </w:pPr>
      <w:r>
        <w:t>Results</w:t>
      </w:r>
    </w:p>
    <w:p w14:paraId="060E078F" w14:textId="77777777" w:rsidR="00EA0AD7" w:rsidRDefault="00EA0AD7">
      <w:r>
        <w:rPr>
          <w:noProof/>
        </w:rPr>
        <w:drawing>
          <wp:inline distT="0" distB="0" distL="0" distR="0" wp14:anchorId="352FFBD6" wp14:editId="50E1C4B8">
            <wp:extent cx="3829426" cy="3105150"/>
            <wp:effectExtent l="0" t="0" r="0" b="0"/>
            <wp:docPr id="143886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7740" name="Picture 14388677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2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9DDA8F" w14:textId="481A14D1" w:rsidR="00432ABF" w:rsidRPr="00EA0AD7" w:rsidRDefault="00D37B35" w:rsidP="00EA0AD7">
      <w:pPr>
        <w:spacing w:line="240" w:lineRule="auto"/>
        <w:rPr>
          <w:b/>
          <w:bCs/>
          <w:sz w:val="24"/>
          <w:szCs w:val="24"/>
          <w:lang w:val="en-IN"/>
        </w:rPr>
      </w:pPr>
      <w:r w:rsidRPr="00EA0AD7">
        <w:rPr>
          <w:b/>
          <w:bCs/>
          <w:sz w:val="24"/>
          <w:szCs w:val="24"/>
          <w:lang w:val="en-IN"/>
        </w:rPr>
        <w:t xml:space="preserve">Sample </w:t>
      </w:r>
      <w:proofErr w:type="gramStart"/>
      <w:r w:rsidRPr="00EA0AD7">
        <w:rPr>
          <w:b/>
          <w:bCs/>
          <w:sz w:val="24"/>
          <w:szCs w:val="24"/>
          <w:lang w:val="en-IN"/>
        </w:rPr>
        <w:t>Output</w:t>
      </w:r>
      <w:r w:rsidR="00EA0AD7" w:rsidRPr="00EA0AD7">
        <w:rPr>
          <w:b/>
          <w:bCs/>
          <w:sz w:val="24"/>
          <w:szCs w:val="24"/>
          <w:lang w:val="en-IN"/>
        </w:rPr>
        <w:t xml:space="preserve"> </w:t>
      </w:r>
      <w:r w:rsidRPr="00EA0AD7">
        <w:rPr>
          <w:b/>
          <w:bCs/>
          <w:sz w:val="24"/>
          <w:szCs w:val="24"/>
          <w:lang w:val="en-IN"/>
        </w:rPr>
        <w:t>:</w:t>
      </w:r>
      <w:proofErr w:type="gramEnd"/>
      <w:r w:rsidR="00EA0AD7" w:rsidRPr="00EA0AD7">
        <w:rPr>
          <w:b/>
          <w:bCs/>
          <w:sz w:val="24"/>
          <w:szCs w:val="24"/>
          <w:lang w:val="en-IN"/>
        </w:rPr>
        <w:t xml:space="preserve">- </w:t>
      </w:r>
    </w:p>
    <w:p w14:paraId="69D68014" w14:textId="0D140C98" w:rsidR="00432ABF" w:rsidRDefault="00D37B35">
      <w:r>
        <w:t xml:space="preserve">Accuracy: </w:t>
      </w:r>
      <w:r w:rsidR="00BE1694" w:rsidRPr="00BE1694">
        <w:t>0.30</w:t>
      </w:r>
    </w:p>
    <w:p w14:paraId="64FC8130" w14:textId="6A179834" w:rsidR="00432ABF" w:rsidRDefault="00D37B35">
      <w:r>
        <w:t xml:space="preserve">Precision (macro): </w:t>
      </w:r>
      <w:r w:rsidR="00BE1694" w:rsidRPr="00BE1694">
        <w:t>0.29</w:t>
      </w:r>
    </w:p>
    <w:p w14:paraId="45F50D4B" w14:textId="148E750E" w:rsidR="00432ABF" w:rsidRDefault="00D37B35">
      <w:r>
        <w:t xml:space="preserve">Recall (macro): </w:t>
      </w:r>
      <w:r w:rsidR="00BE1694" w:rsidRPr="00BE1694">
        <w:t>0.31</w:t>
      </w:r>
    </w:p>
    <w:p w14:paraId="122A8629" w14:textId="21FB1F6D" w:rsidR="00BE1694" w:rsidRPr="00BE1694" w:rsidRDefault="00BE1694" w:rsidP="00BE1694">
      <w:pPr>
        <w:rPr>
          <w:lang w:val="en-IN"/>
        </w:rPr>
      </w:pPr>
      <w:r w:rsidRPr="00BE1694">
        <w:rPr>
          <w:lang w:val="en-IN"/>
        </w:rPr>
        <w:br/>
      </w:r>
    </w:p>
    <w:p w14:paraId="0469888C" w14:textId="17D3EF30" w:rsidR="00BE1694" w:rsidRPr="00BE1694" w:rsidRDefault="00BE1694" w:rsidP="00BE1694">
      <w:pPr>
        <w:spacing w:line="240" w:lineRule="auto"/>
        <w:rPr>
          <w:b/>
          <w:bCs/>
          <w:sz w:val="24"/>
          <w:szCs w:val="24"/>
          <w:lang w:val="en-IN"/>
        </w:rPr>
      </w:pPr>
      <w:r w:rsidRPr="00BE1694">
        <w:rPr>
          <w:b/>
          <w:bCs/>
          <w:sz w:val="24"/>
          <w:szCs w:val="24"/>
          <w:lang w:val="en-IN"/>
        </w:rPr>
        <w:t>Classification Report:</w:t>
      </w:r>
    </w:p>
    <w:p w14:paraId="01A95685" w14:textId="77777777" w:rsidR="00D37B35" w:rsidRPr="00D37B35" w:rsidRDefault="00D37B35" w:rsidP="00D37B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D37B35">
        <w:rPr>
          <w:rFonts w:ascii="Arial" w:eastAsia="Times New Roman" w:hAnsi="Symbol" w:cs="Arial"/>
          <w:color w:val="1F1F1F"/>
          <w:sz w:val="21"/>
          <w:szCs w:val="21"/>
        </w:rPr>
        <w:t></w:t>
      </w:r>
      <w:r w:rsidRPr="00D37B35">
        <w:rPr>
          <w:rFonts w:ascii="Arial" w:eastAsia="Times New Roman" w:hAnsi="Arial" w:cs="Arial"/>
          <w:color w:val="1F1F1F"/>
          <w:sz w:val="21"/>
          <w:szCs w:val="21"/>
        </w:rPr>
        <w:t xml:space="preserve">  </w:t>
      </w:r>
      <w:r w:rsidRPr="00D37B35">
        <w:rPr>
          <w:rFonts w:ascii="Arial" w:eastAsia="Times New Roman" w:hAnsi="Arial" w:cs="Arial"/>
          <w:b/>
          <w:bCs/>
          <w:color w:val="1F1F1F"/>
          <w:sz w:val="21"/>
          <w:szCs w:val="21"/>
        </w:rPr>
        <w:t>student</w:t>
      </w:r>
      <w:proofErr w:type="gramEnd"/>
      <w:r w:rsidRPr="00D37B35">
        <w:rPr>
          <w:rFonts w:ascii="Arial" w:eastAsia="Times New Roman" w:hAnsi="Arial" w:cs="Arial"/>
          <w:b/>
          <w:bCs/>
          <w:color w:val="1F1F1F"/>
          <w:sz w:val="21"/>
          <w:szCs w:val="21"/>
        </w:rPr>
        <w:t>_dropout.csv.csv</w:t>
      </w:r>
      <w:r w:rsidRPr="00D37B35">
        <w:rPr>
          <w:rFonts w:ascii="Arial" w:eastAsia="Times New Roman" w:hAnsi="Arial" w:cs="Arial"/>
          <w:color w:val="1F1F1F"/>
          <w:sz w:val="21"/>
          <w:szCs w:val="21"/>
        </w:rPr>
        <w:t>(text/</w:t>
      </w:r>
      <w:proofErr w:type="spellStart"/>
      <w:r w:rsidRPr="00D37B35">
        <w:rPr>
          <w:rFonts w:ascii="Arial" w:eastAsia="Times New Roman" w:hAnsi="Arial" w:cs="Arial"/>
          <w:color w:val="1F1F1F"/>
          <w:sz w:val="21"/>
          <w:szCs w:val="21"/>
        </w:rPr>
        <w:t>csv</w:t>
      </w:r>
      <w:proofErr w:type="spellEnd"/>
      <w:r w:rsidRPr="00D37B35">
        <w:rPr>
          <w:rFonts w:ascii="Arial" w:eastAsia="Times New Roman" w:hAnsi="Arial" w:cs="Arial"/>
          <w:color w:val="1F1F1F"/>
          <w:sz w:val="21"/>
          <w:szCs w:val="21"/>
        </w:rPr>
        <w:t>) - 2699 bytes, last modified: 4/22/2025 - 100% done</w:t>
      </w:r>
    </w:p>
    <w:p w14:paraId="5868D6F3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Saving student_dropout.csv.csv to student_dropout.csv (4).csv</w:t>
      </w:r>
    </w:p>
    <w:p w14:paraId="490B0FAE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Accuracy: 0.5</w:t>
      </w:r>
    </w:p>
    <w:p w14:paraId="48655EA0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73EC06D9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Classification Report:</w:t>
      </w:r>
    </w:p>
    <w:p w14:paraId="40CFB429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  </w:t>
      </w:r>
      <w:proofErr w:type="gram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precision</w:t>
      </w:r>
      <w:proofErr w:type="gram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recall  f1-score   support</w:t>
      </w:r>
    </w:p>
    <w:p w14:paraId="7B3F5026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46F2B80B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Not At Risk       0.62      0.53      0.57        19</w:t>
      </w:r>
    </w:p>
    <w:p w14:paraId="688B49BF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At Risk       0.36      0.45      0.40        11</w:t>
      </w:r>
    </w:p>
    <w:p w14:paraId="429916BA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609BE75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</w:t>
      </w:r>
      <w:proofErr w:type="gram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accuracy</w:t>
      </w:r>
      <w:proofErr w:type="gram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              0.50        30</w:t>
      </w:r>
    </w:p>
    <w:p w14:paraId="3EDC3CA9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gram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macro</w:t>
      </w:r>
      <w:proofErr w:type="gram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avg</w:t>
      </w:r>
      <w:proofErr w:type="spell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0.49      0.49      0.49        30</w:t>
      </w:r>
    </w:p>
    <w:p w14:paraId="220FF50A" w14:textId="77777777" w:rsidR="00D37B35" w:rsidRPr="00D37B35" w:rsidRDefault="00D37B35" w:rsidP="00D37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weighted</w:t>
      </w:r>
      <w:proofErr w:type="gram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>avg</w:t>
      </w:r>
      <w:proofErr w:type="spellEnd"/>
      <w:r w:rsidRPr="00D37B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0.53      0.50      0.51        30</w:t>
      </w:r>
    </w:p>
    <w:p w14:paraId="0E74AD9C" w14:textId="39F8322A" w:rsidR="00432ABF" w:rsidRDefault="00432ABF"/>
    <w:p w14:paraId="2D350128" w14:textId="77777777" w:rsidR="00432ABF" w:rsidRDefault="00D37B35">
      <w:pPr>
        <w:pStyle w:val="Heading1"/>
      </w:pPr>
      <w:r>
        <w:t>Conclusion</w:t>
      </w:r>
    </w:p>
    <w:p w14:paraId="657A19F2" w14:textId="77777777" w:rsidR="00432ABF" w:rsidRDefault="00D37B35">
      <w:r>
        <w:t>The Random Forest model performed well with a high accuracy and balanced precision/recall across classes.</w:t>
      </w:r>
      <w:r>
        <w:br/>
        <w:t>The confusion matrix and classification report show that all three classes are predicted with reasonable accuracy, though there is some confusion between Medium and High water needs.</w:t>
      </w:r>
      <w:r>
        <w:br/>
        <w:t>Further improvements could be achieved with:</w:t>
      </w:r>
      <w:r>
        <w:br/>
        <w:t>- Feature engineering (e.g., combining soil type with moisture retention)</w:t>
      </w:r>
      <w:r>
        <w:br/>
        <w:t>- Hyperparameter tuning</w:t>
      </w:r>
    </w:p>
    <w:sectPr w:rsidR="00432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582D41"/>
    <w:multiLevelType w:val="multilevel"/>
    <w:tmpl w:val="9DF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692F23"/>
    <w:multiLevelType w:val="multilevel"/>
    <w:tmpl w:val="2AC6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6B4891"/>
    <w:multiLevelType w:val="multilevel"/>
    <w:tmpl w:val="5F6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B92CC9"/>
    <w:multiLevelType w:val="multilevel"/>
    <w:tmpl w:val="CD4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AC5D1A"/>
    <w:multiLevelType w:val="multilevel"/>
    <w:tmpl w:val="CB4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34983"/>
    <w:multiLevelType w:val="multilevel"/>
    <w:tmpl w:val="D0C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4442F"/>
    <w:multiLevelType w:val="multilevel"/>
    <w:tmpl w:val="005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3895"/>
    <w:rsid w:val="0029639D"/>
    <w:rsid w:val="00326F90"/>
    <w:rsid w:val="004208FC"/>
    <w:rsid w:val="00432ABF"/>
    <w:rsid w:val="00501EDD"/>
    <w:rsid w:val="007E075B"/>
    <w:rsid w:val="00A42101"/>
    <w:rsid w:val="00AA1D8D"/>
    <w:rsid w:val="00B47730"/>
    <w:rsid w:val="00BE1694"/>
    <w:rsid w:val="00CB0664"/>
    <w:rsid w:val="00D37B35"/>
    <w:rsid w:val="00EA0AD7"/>
    <w:rsid w:val="00F66B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4D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B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58898-76E0-409F-A530-985AD42E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Objective</vt:lpstr>
      <vt:lpstr>        1. Source:</vt:lpstr>
      <vt:lpstr>        2. Features (example):</vt:lpstr>
      <vt:lpstr>    🧠 Modules / Methodology</vt:lpstr>
      <vt:lpstr>        1. Data Preprocessing</vt:lpstr>
      <vt:lpstr>        2. Exploratory Data Analysis (EDA)</vt:lpstr>
      <vt:lpstr>        3. Modeling</vt:lpstr>
      <vt:lpstr>        4. Hyperparameter Tuning</vt:lpstr>
      <vt:lpstr>    📈 Evaluation Metrics</vt:lpstr>
      <vt:lpstr>Results</vt:lpstr>
      <vt:lpstr>Conclusion</vt:lpstr>
    </vt:vector>
  </TitlesOfParts>
  <Company/>
  <LinksUpToDate>false</LinksUpToDate>
  <CharactersWithSpaces>3589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cp:lastPrinted>2025-04-22T05:37:00Z</cp:lastPrinted>
  <dcterms:created xsi:type="dcterms:W3CDTF">2025-04-22T10:11:00Z</dcterms:created>
  <dcterms:modified xsi:type="dcterms:W3CDTF">2025-04-22T10:11:00Z</dcterms:modified>
</cp:coreProperties>
</file>