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9EFA" w14:textId="36336350" w:rsidR="00461608" w:rsidRPr="006A4DBD" w:rsidRDefault="00C92130" w:rsidP="006A4DBD">
      <w:pPr>
        <w:jc w:val="center"/>
        <w:rPr>
          <w:rFonts w:ascii="Times New Roman" w:hAnsi="Times New Roman" w:cs="Times New Roman"/>
          <w:b/>
          <w:bCs/>
          <w:sz w:val="48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52"/>
          <w:highlight w:val="yellow"/>
          <w:u w:val="single"/>
        </w:rPr>
        <w:t xml:space="preserve">AIC </w:t>
      </w:r>
      <w:r w:rsidR="00E51EDD">
        <w:rPr>
          <w:rFonts w:ascii="Times New Roman" w:hAnsi="Times New Roman" w:cs="Times New Roman"/>
          <w:b/>
          <w:bCs/>
          <w:sz w:val="48"/>
          <w:szCs w:val="52"/>
          <w:highlight w:val="yellow"/>
          <w:u w:val="single"/>
        </w:rPr>
        <w:t xml:space="preserve">LAB </w:t>
      </w:r>
      <w:r w:rsidR="00E51EDD" w:rsidRPr="00C92130">
        <w:rPr>
          <w:rFonts w:ascii="Times New Roman" w:hAnsi="Times New Roman" w:cs="Times New Roman"/>
          <w:b/>
          <w:bCs/>
          <w:sz w:val="48"/>
          <w:szCs w:val="52"/>
          <w:highlight w:val="yellow"/>
          <w:u w:val="single"/>
        </w:rPr>
        <w:t>TEST-</w:t>
      </w:r>
      <w:r w:rsidRPr="00C92130">
        <w:rPr>
          <w:rFonts w:ascii="Times New Roman" w:hAnsi="Times New Roman" w:cs="Times New Roman"/>
          <w:b/>
          <w:bCs/>
          <w:sz w:val="48"/>
          <w:szCs w:val="52"/>
          <w:highlight w:val="yellow"/>
          <w:u w:val="single"/>
        </w:rPr>
        <w:t>5</w:t>
      </w:r>
    </w:p>
    <w:p w14:paraId="5F06BB61" w14:textId="2514854C" w:rsidR="006A4DBD" w:rsidRDefault="006A4DBD" w:rsidP="006A4DBD">
      <w:pPr>
        <w:jc w:val="center"/>
        <w:rPr>
          <w:rFonts w:ascii="Times New Roman" w:hAnsi="Times New Roman" w:cs="Times New Roman"/>
          <w:sz w:val="32"/>
          <w:szCs w:val="36"/>
        </w:rPr>
      </w:pPr>
      <w:r w:rsidRPr="006A4DBD">
        <w:rPr>
          <w:rFonts w:ascii="Times New Roman" w:hAnsi="Times New Roman" w:cs="Times New Roman"/>
          <w:sz w:val="32"/>
          <w:szCs w:val="36"/>
        </w:rPr>
        <w:t>(2403</w:t>
      </w:r>
      <w:r w:rsidR="00AA63E0">
        <w:rPr>
          <w:rFonts w:ascii="Times New Roman" w:hAnsi="Times New Roman" w:cs="Times New Roman"/>
          <w:sz w:val="32"/>
          <w:szCs w:val="36"/>
        </w:rPr>
        <w:t>A521</w:t>
      </w:r>
      <w:r w:rsidR="007A6478">
        <w:rPr>
          <w:rFonts w:ascii="Times New Roman" w:hAnsi="Times New Roman" w:cs="Times New Roman"/>
          <w:sz w:val="32"/>
          <w:szCs w:val="36"/>
        </w:rPr>
        <w:t>10</w:t>
      </w:r>
      <w:r w:rsidRPr="006A4DBD">
        <w:rPr>
          <w:rFonts w:ascii="Times New Roman" w:hAnsi="Times New Roman" w:cs="Times New Roman"/>
          <w:sz w:val="32"/>
          <w:szCs w:val="36"/>
        </w:rPr>
        <w:t xml:space="preserve">, </w:t>
      </w:r>
      <w:r w:rsidR="007A6478">
        <w:rPr>
          <w:rFonts w:ascii="Times New Roman" w:hAnsi="Times New Roman" w:cs="Times New Roman"/>
          <w:sz w:val="32"/>
          <w:szCs w:val="36"/>
        </w:rPr>
        <w:t>Ashish</w:t>
      </w:r>
      <w:r w:rsidR="00AA63E0">
        <w:rPr>
          <w:rFonts w:ascii="Times New Roman" w:hAnsi="Times New Roman" w:cs="Times New Roman"/>
          <w:sz w:val="32"/>
          <w:szCs w:val="36"/>
        </w:rPr>
        <w:t xml:space="preserve"> G</w:t>
      </w:r>
      <w:r w:rsidR="007A6478">
        <w:rPr>
          <w:rFonts w:ascii="Times New Roman" w:hAnsi="Times New Roman" w:cs="Times New Roman"/>
          <w:sz w:val="32"/>
          <w:szCs w:val="36"/>
        </w:rPr>
        <w:t>ulle</w:t>
      </w:r>
      <w:r w:rsidRPr="006A4DBD">
        <w:rPr>
          <w:rFonts w:ascii="Times New Roman" w:hAnsi="Times New Roman" w:cs="Times New Roman"/>
          <w:sz w:val="32"/>
          <w:szCs w:val="36"/>
        </w:rPr>
        <w:t>)</w:t>
      </w:r>
    </w:p>
    <w:p w14:paraId="3B7E3E78" w14:textId="378FCAED" w:rsidR="00AA63E0" w:rsidRPr="00AA63E0" w:rsidRDefault="00E51EDD" w:rsidP="006A4DBD">
      <w:pPr>
        <w:jc w:val="center"/>
        <w:rPr>
          <w:rFonts w:ascii="Times New Roman" w:hAnsi="Times New Roman" w:cs="Times New Roman"/>
          <w:sz w:val="28"/>
          <w:szCs w:val="32"/>
          <w:u w:val="single"/>
        </w:rPr>
      </w:pPr>
      <w:r>
        <w:rPr>
          <w:rFonts w:ascii="Times New Roman" w:hAnsi="Times New Roman" w:cs="Times New Roman"/>
          <w:sz w:val="28"/>
          <w:szCs w:val="32"/>
          <w:u w:val="single"/>
        </w:rPr>
        <w:t>AI-ASSISTED-CODING(AAC</w:t>
      </w:r>
      <w:r w:rsidR="00AA63E0" w:rsidRPr="00AA63E0">
        <w:rPr>
          <w:rFonts w:ascii="Times New Roman" w:hAnsi="Times New Roman" w:cs="Times New Roman"/>
          <w:sz w:val="28"/>
          <w:szCs w:val="32"/>
          <w:u w:val="single"/>
        </w:rPr>
        <w:t>)</w:t>
      </w:r>
    </w:p>
    <w:p w14:paraId="204F5B12" w14:textId="7CE7B9EB" w:rsidR="006A4DBD" w:rsidRPr="005E2F64" w:rsidRDefault="0022284D" w:rsidP="0022284D">
      <w:pPr>
        <w:tabs>
          <w:tab w:val="left" w:pos="2169"/>
          <w:tab w:val="right" w:pos="9026"/>
        </w:tabs>
        <w:rPr>
          <w:rFonts w:ascii="Times New Roman" w:hAnsi="Times New Roman" w:cs="Times New Roman"/>
          <w:sz w:val="32"/>
          <w:szCs w:val="36"/>
          <w:u w:val="single"/>
        </w:rPr>
      </w:pPr>
      <w:r>
        <w:rPr>
          <w:rFonts w:ascii="Times New Roman" w:hAnsi="Times New Roman" w:cs="Times New Roman"/>
          <w:sz w:val="32"/>
          <w:szCs w:val="36"/>
          <w:u w:val="single"/>
        </w:rPr>
        <w:tab/>
      </w:r>
      <w:r>
        <w:rPr>
          <w:rFonts w:ascii="Times New Roman" w:hAnsi="Times New Roman" w:cs="Times New Roman"/>
          <w:sz w:val="32"/>
          <w:szCs w:val="36"/>
          <w:u w:val="single"/>
        </w:rPr>
        <w:tab/>
      </w:r>
      <w:r w:rsidR="0053255E">
        <w:rPr>
          <w:rFonts w:ascii="Times New Roman" w:hAnsi="Times New Roman" w:cs="Times New Roman"/>
          <w:sz w:val="32"/>
          <w:szCs w:val="36"/>
          <w:u w:val="single"/>
        </w:rPr>
        <w:t>2</w:t>
      </w:r>
      <w:r w:rsidR="00C92130">
        <w:rPr>
          <w:rFonts w:ascii="Times New Roman" w:hAnsi="Times New Roman" w:cs="Times New Roman"/>
          <w:sz w:val="32"/>
          <w:szCs w:val="36"/>
          <w:u w:val="single"/>
        </w:rPr>
        <w:t>5</w:t>
      </w:r>
      <w:r w:rsidR="006A4DBD" w:rsidRPr="005E2F64">
        <w:rPr>
          <w:rFonts w:ascii="Times New Roman" w:hAnsi="Times New Roman" w:cs="Times New Roman"/>
          <w:sz w:val="32"/>
          <w:szCs w:val="36"/>
          <w:u w:val="single"/>
        </w:rPr>
        <w:t>-</w:t>
      </w:r>
      <w:r w:rsidR="0053255E">
        <w:rPr>
          <w:rFonts w:ascii="Times New Roman" w:hAnsi="Times New Roman" w:cs="Times New Roman"/>
          <w:sz w:val="32"/>
          <w:szCs w:val="36"/>
          <w:u w:val="single"/>
        </w:rPr>
        <w:t>11</w:t>
      </w:r>
      <w:r w:rsidR="006A4DBD" w:rsidRPr="005E2F64">
        <w:rPr>
          <w:rFonts w:ascii="Times New Roman" w:hAnsi="Times New Roman" w:cs="Times New Roman"/>
          <w:sz w:val="32"/>
          <w:szCs w:val="36"/>
          <w:u w:val="single"/>
        </w:rPr>
        <w:t>-2025</w:t>
      </w:r>
    </w:p>
    <w:p w14:paraId="1F658B6C" w14:textId="77777777" w:rsidR="006A4DBD" w:rsidRPr="006A4DBD" w:rsidRDefault="006A4DBD" w:rsidP="006A4DBD">
      <w:pPr>
        <w:rPr>
          <w:rFonts w:ascii="Times New Roman" w:hAnsi="Times New Roman" w:cs="Times New Roman"/>
          <w:b/>
          <w:bCs/>
          <w:sz w:val="32"/>
          <w:szCs w:val="36"/>
          <w:u w:val="single"/>
        </w:rPr>
      </w:pPr>
    </w:p>
    <w:p w14:paraId="121B0E53" w14:textId="4CC9BE04" w:rsidR="006A4DBD" w:rsidRPr="00AA63E0" w:rsidRDefault="0053255E" w:rsidP="005C0A9B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SET -0</w:t>
      </w:r>
      <w:r w:rsidR="00C92130"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8</w:t>
      </w:r>
      <w:r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 xml:space="preserve"> Q1(A&amp;B)</w:t>
      </w:r>
      <w:r w:rsidR="006A4DBD" w:rsidRPr="00AA63E0"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:</w:t>
      </w:r>
    </w:p>
    <w:p w14:paraId="66D5BB61" w14:textId="7CFB25CE" w:rsidR="00AA63E0" w:rsidRPr="002F116B" w:rsidRDefault="00333B8A" w:rsidP="006A4DBD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2F116B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PROMPT FOR THE CODE</w:t>
      </w:r>
      <w:r w:rsidR="002F116B" w:rsidRPr="002F116B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:</w:t>
      </w:r>
    </w:p>
    <w:p w14:paraId="62D91BE2" w14:textId="21048E19" w:rsidR="002F116B" w:rsidRPr="002F116B" w:rsidRDefault="00C92130" w:rsidP="002F116B">
      <w:pPr>
        <w:pStyle w:val="ListParagraph"/>
        <w:rPr>
          <w:rFonts w:cstheme="minorHAnsi"/>
          <w:szCs w:val="28"/>
        </w:rPr>
      </w:pPr>
      <w:r w:rsidRPr="00C92130">
        <w:rPr>
          <w:rFonts w:cstheme="minorHAnsi"/>
          <w:szCs w:val="28"/>
        </w:rPr>
        <w:t xml:space="preserve">Complete the </w:t>
      </w:r>
      <w:r w:rsidRPr="00C92130">
        <w:rPr>
          <w:rFonts w:cstheme="minorHAnsi"/>
          <w:b/>
          <w:bCs/>
          <w:szCs w:val="28"/>
        </w:rPr>
        <w:t>Quadratic-Cost Split Algorithm</w:t>
      </w:r>
      <w:r w:rsidRPr="00C92130">
        <w:rPr>
          <w:rFonts w:cstheme="minorHAnsi"/>
          <w:szCs w:val="28"/>
        </w:rPr>
        <w:t xml:space="preserve"> for an R-tree in Python. Given an overloaded node, implement the _pick_seeds and subsequent entry distribution logic to minimize the total area of the two new resulting MBRs. Integrate this logic into the provided _split_node method structure</w:t>
      </w:r>
      <w:r>
        <w:rPr>
          <w:rFonts w:cstheme="minorHAnsi"/>
          <w:szCs w:val="28"/>
        </w:rPr>
        <w:t>.</w:t>
      </w:r>
    </w:p>
    <w:p w14:paraId="5DAE5FAA" w14:textId="61B4EA94" w:rsidR="0053255E" w:rsidRDefault="0053255E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CODE:</w:t>
      </w:r>
    </w:p>
    <w:p w14:paraId="07C4286F" w14:textId="042E2C39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noProof/>
          <w:sz w:val="28"/>
          <w:szCs w:val="32"/>
          <w:u w:val="single"/>
        </w:rPr>
        <w:drawing>
          <wp:inline distT="0" distB="0" distL="0" distR="0" wp14:anchorId="7A633F0D" wp14:editId="1A363FFB">
            <wp:extent cx="4351994" cy="4579207"/>
            <wp:effectExtent l="0" t="0" r="0" b="0"/>
            <wp:docPr id="138198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3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859" cy="458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C368" w14:textId="287984BD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noProof/>
          <w:sz w:val="28"/>
          <w:szCs w:val="32"/>
          <w:u w:val="single"/>
        </w:rPr>
        <w:lastRenderedPageBreak/>
        <w:drawing>
          <wp:inline distT="0" distB="0" distL="0" distR="0" wp14:anchorId="58E60CDE" wp14:editId="33FA8210">
            <wp:extent cx="4384086" cy="4141227"/>
            <wp:effectExtent l="0" t="0" r="0" b="0"/>
            <wp:docPr id="193794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6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4833" cy="41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1E42" w14:textId="084E7F74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noProof/>
          <w:sz w:val="28"/>
          <w:szCs w:val="32"/>
          <w:u w:val="single"/>
        </w:rPr>
        <w:drawing>
          <wp:inline distT="0" distB="0" distL="0" distR="0" wp14:anchorId="37061830" wp14:editId="4858C54A">
            <wp:extent cx="4586676" cy="4419490"/>
            <wp:effectExtent l="0" t="0" r="4445" b="635"/>
            <wp:docPr id="15780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2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694" cy="442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B0B9" w14:textId="4ACBB0F7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noProof/>
          <w:sz w:val="28"/>
          <w:szCs w:val="32"/>
          <w:u w:val="single"/>
        </w:rPr>
        <w:lastRenderedPageBreak/>
        <w:drawing>
          <wp:inline distT="0" distB="0" distL="0" distR="0" wp14:anchorId="0350D404" wp14:editId="4EE26097">
            <wp:extent cx="4953000" cy="2195541"/>
            <wp:effectExtent l="0" t="0" r="0" b="0"/>
            <wp:docPr id="15354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7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9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7604" w14:textId="315526A3" w:rsidR="0053255E" w:rsidRDefault="0053255E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241262BC" w14:textId="5D2E8257" w:rsidR="0053255E" w:rsidRDefault="0053255E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2FF8B0FE" w14:textId="67BF2103" w:rsidR="00C60A4F" w:rsidRDefault="0053255E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OUTPUT</w:t>
      </w:r>
      <w:r w:rsidR="002F116B" w:rsidRPr="002F116B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:</w:t>
      </w:r>
    </w:p>
    <w:p w14:paraId="7B849863" w14:textId="2D445E05" w:rsidR="008B39FC" w:rsidRDefault="00C92130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noProof/>
          <w:sz w:val="28"/>
          <w:szCs w:val="32"/>
          <w:u w:val="single"/>
        </w:rPr>
        <w:drawing>
          <wp:inline distT="0" distB="0" distL="0" distR="0" wp14:anchorId="4ABFB3AA" wp14:editId="375C6F21">
            <wp:extent cx="2751058" cy="723963"/>
            <wp:effectExtent l="0" t="0" r="0" b="0"/>
            <wp:docPr id="191200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3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8D48" w14:textId="69D8514B" w:rsidR="00C03484" w:rsidRDefault="00C03484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3D67AD68" w14:textId="01435B41" w:rsidR="00FF38B4" w:rsidRDefault="00FF38B4" w:rsidP="002F116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 xml:space="preserve">OBSERVATION : </w:t>
      </w:r>
    </w:p>
    <w:p w14:paraId="24E79202" w14:textId="5FF7C3C8" w:rsidR="002F116B" w:rsidRDefault="00C92130" w:rsidP="0053255E">
      <w:pPr>
        <w:pStyle w:val="ListParagraph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sz w:val="28"/>
          <w:szCs w:val="32"/>
        </w:rPr>
        <w:t xml:space="preserve">Core structure (MBR, Entry, Node, Tree) and logic for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search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and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_choose_leaf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are implemented.</w:t>
      </w:r>
      <w:r>
        <w:rPr>
          <w:rFonts w:ascii="Baskerville Old Face" w:hAnsi="Baskerville Old Face" w:cstheme="minorHAnsi"/>
          <w:sz w:val="28"/>
          <w:szCs w:val="32"/>
        </w:rPr>
        <w:br/>
      </w:r>
      <w:r>
        <w:rPr>
          <w:rFonts w:ascii="Baskerville Old Face" w:hAnsi="Baskerville Old Face" w:cstheme="minorHAnsi"/>
          <w:sz w:val="28"/>
          <w:szCs w:val="32"/>
        </w:rPr>
        <w:br/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Performance hinges entirely on the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Split Algorithm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(typically Quadratic). Overlapping MBRs degrade performance by forcing traversal of multiple paths.</w:t>
      </w:r>
      <w:r>
        <w:rPr>
          <w:rFonts w:ascii="Baskerville Old Face" w:hAnsi="Baskerville Old Face" w:cstheme="minorHAnsi"/>
          <w:sz w:val="28"/>
          <w:szCs w:val="32"/>
        </w:rPr>
        <w:br/>
      </w:r>
    </w:p>
    <w:p w14:paraId="178BC91C" w14:textId="77777777" w:rsidR="00C92130" w:rsidRDefault="00C92130" w:rsidP="0053255E">
      <w:pPr>
        <w:pStyle w:val="ListParagraph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sz w:val="28"/>
          <w:szCs w:val="32"/>
        </w:rPr>
        <w:t xml:space="preserve">The integration with map data requires wrapping the R-tree to handle GeoJSON/WKT coordinates and converting them into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MBR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objects for indexing</w:t>
      </w:r>
      <w:r>
        <w:rPr>
          <w:rFonts w:ascii="Baskerville Old Face" w:hAnsi="Baskerville Old Face" w:cstheme="minorHAnsi"/>
          <w:sz w:val="28"/>
          <w:szCs w:val="32"/>
        </w:rPr>
        <w:t>.</w:t>
      </w:r>
    </w:p>
    <w:p w14:paraId="5A4CC984" w14:textId="77777777" w:rsidR="00C92130" w:rsidRDefault="00C92130" w:rsidP="0053255E">
      <w:pPr>
        <w:pStyle w:val="ListParagraph"/>
        <w:rPr>
          <w:rFonts w:ascii="Baskerville Old Face" w:hAnsi="Baskerville Old Face" w:cstheme="minorHAnsi"/>
          <w:sz w:val="28"/>
          <w:szCs w:val="32"/>
        </w:rPr>
      </w:pPr>
    </w:p>
    <w:p w14:paraId="030EC3AC" w14:textId="53E27C82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CONLUSION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 xml:space="preserve"> :</w:t>
      </w:r>
    </w:p>
    <w:p w14:paraId="58DC6F3D" w14:textId="00650424" w:rsidR="00C92130" w:rsidRDefault="00C92130" w:rsidP="00C92130">
      <w:pPr>
        <w:ind w:left="360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sz w:val="28"/>
          <w:szCs w:val="32"/>
        </w:rPr>
        <w:t xml:space="preserve">The scaffold is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complete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for the search mechanism, but the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_split_node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logic is critically missing.</w:t>
      </w:r>
    </w:p>
    <w:p w14:paraId="772F82BF" w14:textId="77777777" w:rsidR="00C92130" w:rsidRPr="00C92130" w:rsidRDefault="00C92130" w:rsidP="00C92130">
      <w:pPr>
        <w:ind w:left="360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lastRenderedPageBreak/>
        <w:t>Real-world deployment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requires a robust, overlap-minimizing split implementation to maintain $O(\log N)$ search efficiency.</w:t>
      </w:r>
    </w:p>
    <w:p w14:paraId="4BCD0D4C" w14:textId="24DA7783" w:rsidR="00C92130" w:rsidRPr="00C92130" w:rsidRDefault="00C92130" w:rsidP="00C92130">
      <w:pPr>
        <w:ind w:left="360"/>
        <w:rPr>
          <w:rFonts w:ascii="Baskerville Old Face" w:hAnsi="Baskerville Old Face" w:cstheme="minorHAnsi"/>
          <w:sz w:val="28"/>
          <w:szCs w:val="32"/>
        </w:rPr>
      </w:pPr>
      <w:r w:rsidRPr="00C92130">
        <w:rPr>
          <w:rFonts w:ascii="Baskerville Old Face" w:hAnsi="Baskerville Old Face" w:cstheme="minorHAnsi"/>
          <w:sz w:val="28"/>
          <w:szCs w:val="32"/>
        </w:rPr>
        <w:t xml:space="preserve">The next step is to use the AI to generate the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Quadratic Split</w:t>
      </w:r>
      <w:r w:rsidRPr="00C92130">
        <w:rPr>
          <w:rFonts w:ascii="Baskerville Old Face" w:hAnsi="Baskerville Old Face" w:cstheme="minorHAnsi"/>
          <w:sz w:val="28"/>
          <w:szCs w:val="32"/>
        </w:rPr>
        <w:t xml:space="preserve"> algorithm and the </w:t>
      </w:r>
      <w:r w:rsidRPr="00C92130">
        <w:rPr>
          <w:rFonts w:ascii="Baskerville Old Face" w:hAnsi="Baskerville Old Face" w:cstheme="minorHAnsi"/>
          <w:b/>
          <w:bCs/>
          <w:sz w:val="28"/>
          <w:szCs w:val="32"/>
        </w:rPr>
        <w:t>Geo-Data integration layer</w:t>
      </w:r>
      <w:r w:rsidRPr="00C92130">
        <w:rPr>
          <w:rFonts w:ascii="Baskerville Old Face" w:hAnsi="Baskerville Old Face" w:cstheme="minorHAnsi"/>
          <w:sz w:val="28"/>
          <w:szCs w:val="32"/>
        </w:rPr>
        <w:t>.</w:t>
      </w:r>
      <w:r>
        <w:rPr>
          <w:rFonts w:ascii="Baskerville Old Face" w:hAnsi="Baskerville Old Face" w:cstheme="minorHAnsi"/>
          <w:sz w:val="28"/>
          <w:szCs w:val="32"/>
        </w:rPr>
        <w:tab/>
      </w:r>
    </w:p>
    <w:p w14:paraId="5A609C1F" w14:textId="5AE9105F" w:rsidR="001338A9" w:rsidRPr="001338A9" w:rsidRDefault="001338A9" w:rsidP="001338A9">
      <w:pPr>
        <w:ind w:left="36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------------------------------------------------------------------------------------------------------------</w:t>
      </w:r>
    </w:p>
    <w:p w14:paraId="40E633DE" w14:textId="77777777" w:rsidR="001338A9" w:rsidRPr="001338A9" w:rsidRDefault="001338A9" w:rsidP="001338A9">
      <w:pPr>
        <w:rPr>
          <w:rFonts w:cstheme="minorHAnsi"/>
          <w:szCs w:val="28"/>
        </w:rPr>
      </w:pPr>
    </w:p>
    <w:p w14:paraId="50201020" w14:textId="02C23C4B" w:rsidR="00A7220F" w:rsidRDefault="0053255E" w:rsidP="005C0A9B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QUESTION 2(A AND B)</w:t>
      </w:r>
      <w:r w:rsidR="00A7220F" w:rsidRPr="00A7220F">
        <w:rPr>
          <w:rFonts w:ascii="Times New Roman" w:hAnsi="Times New Roman" w:cs="Times New Roman"/>
          <w:b/>
          <w:bCs/>
          <w:sz w:val="32"/>
          <w:szCs w:val="36"/>
          <w:highlight w:val="yellow"/>
        </w:rPr>
        <w:t>:</w:t>
      </w:r>
    </w:p>
    <w:p w14:paraId="13DFCF16" w14:textId="01226F1A" w:rsidR="00AB112B" w:rsidRDefault="00AB112B" w:rsidP="00AB112B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2F116B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PROMPT FOR THE CODE:</w:t>
      </w:r>
    </w:p>
    <w:p w14:paraId="31B93BF0" w14:textId="1EBE0A72" w:rsidR="0053255E" w:rsidRDefault="00C92130" w:rsidP="0053255E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cstheme="minorHAnsi"/>
          <w:szCs w:val="28"/>
        </w:rPr>
        <w:t xml:space="preserve">Design an </w:t>
      </w:r>
      <w:r w:rsidRPr="00C92130">
        <w:rPr>
          <w:rFonts w:cstheme="minorHAnsi"/>
          <w:b/>
          <w:bCs/>
          <w:szCs w:val="28"/>
        </w:rPr>
        <w:t>LSM-Tree Schema</w:t>
      </w:r>
      <w:r w:rsidRPr="00C92130">
        <w:rPr>
          <w:rFonts w:cstheme="minorHAnsi"/>
          <w:szCs w:val="28"/>
        </w:rPr>
        <w:t xml:space="preserve"> for sensor time-series data optimized for compaction and retention. Detail a specific </w:t>
      </w:r>
      <w:r w:rsidRPr="00C92130">
        <w:rPr>
          <w:rFonts w:cstheme="minorHAnsi"/>
          <w:b/>
          <w:bCs/>
          <w:szCs w:val="28"/>
        </w:rPr>
        <w:t>Compaction Strategy</w:t>
      </w:r>
      <w:r w:rsidRPr="00C92130">
        <w:rPr>
          <w:rFonts w:cstheme="minorHAnsi"/>
          <w:szCs w:val="28"/>
        </w:rPr>
        <w:t xml:space="preserve"> based on the data's age: 1. </w:t>
      </w:r>
      <w:r w:rsidRPr="00C92130">
        <w:rPr>
          <w:rFonts w:cstheme="minorHAnsi"/>
          <w:b/>
          <w:bCs/>
          <w:szCs w:val="28"/>
        </w:rPr>
        <w:t>Immediate Compaction</w:t>
      </w:r>
      <w:r w:rsidRPr="00C92130">
        <w:rPr>
          <w:rFonts w:cstheme="minorHAnsi"/>
          <w:szCs w:val="28"/>
        </w:rPr>
        <w:t xml:space="preserve"> (WAL merge), 2. </w:t>
      </w:r>
      <w:r w:rsidRPr="00C92130">
        <w:rPr>
          <w:rFonts w:cstheme="minorHAnsi"/>
          <w:b/>
          <w:bCs/>
          <w:szCs w:val="28"/>
        </w:rPr>
        <w:t>Rollup Compaction</w:t>
      </w:r>
      <w:r w:rsidRPr="00C92130">
        <w:rPr>
          <w:rFonts w:cstheme="minorHAnsi"/>
          <w:szCs w:val="28"/>
        </w:rPr>
        <w:t xml:space="preserve"> (Hourly average on data older than 2 days), and 3. </w:t>
      </w:r>
      <w:r w:rsidRPr="00C92130">
        <w:rPr>
          <w:rFonts w:cstheme="minorHAnsi"/>
          <w:b/>
          <w:bCs/>
          <w:szCs w:val="28"/>
        </w:rPr>
        <w:t>Retention Policy</w:t>
      </w:r>
      <w:r w:rsidRPr="00C92130">
        <w:rPr>
          <w:rFonts w:cstheme="minorHAnsi"/>
          <w:szCs w:val="28"/>
        </w:rPr>
        <w:t xml:space="preserve"> (hard delete data older than 1 year).</w:t>
      </w:r>
      <w:r w:rsidR="0053255E"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CODE:</w:t>
      </w:r>
    </w:p>
    <w:p w14:paraId="4B12B42E" w14:textId="29FB2CB5" w:rsidR="0053255E" w:rsidRDefault="00C92130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noProof/>
        </w:rPr>
        <w:drawing>
          <wp:inline distT="0" distB="0" distL="0" distR="0" wp14:anchorId="73964507" wp14:editId="239E78BE">
            <wp:extent cx="4730585" cy="5341620"/>
            <wp:effectExtent l="0" t="0" r="0" b="0"/>
            <wp:docPr id="144519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4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778" cy="534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CBAB" w14:textId="31807564" w:rsidR="00C92130" w:rsidRDefault="00C92130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noProof/>
          <w:sz w:val="28"/>
          <w:szCs w:val="32"/>
          <w:u w:val="single"/>
        </w:rPr>
        <w:lastRenderedPageBreak/>
        <w:drawing>
          <wp:inline distT="0" distB="0" distL="0" distR="0" wp14:anchorId="28245B4A" wp14:editId="6F369BAA">
            <wp:extent cx="5731510" cy="5036185"/>
            <wp:effectExtent l="0" t="0" r="2540" b="0"/>
            <wp:docPr id="93314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4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661B" w14:textId="116648C9" w:rsidR="00C92130" w:rsidRDefault="00C92130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noProof/>
          <w:sz w:val="28"/>
          <w:szCs w:val="32"/>
          <w:u w:val="single"/>
        </w:rPr>
        <w:drawing>
          <wp:inline distT="0" distB="0" distL="0" distR="0" wp14:anchorId="1C030164" wp14:editId="02252BFA">
            <wp:extent cx="5731510" cy="1518285"/>
            <wp:effectExtent l="0" t="0" r="2540" b="5715"/>
            <wp:docPr id="6813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9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0FC1" w14:textId="2F4AEC25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313B3FAF" w14:textId="1492DF6C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OUTPUT:</w:t>
      </w:r>
    </w:p>
    <w:p w14:paraId="3908DC0B" w14:textId="6E9E8EB9" w:rsidR="00C92130" w:rsidRDefault="00C92130" w:rsidP="00C92130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 w:rsidRPr="00C92130">
        <w:rPr>
          <w:rFonts w:ascii="Baskerville Old Face" w:hAnsi="Baskerville Old Face" w:cstheme="minorHAnsi"/>
          <w:b/>
          <w:bCs/>
          <w:noProof/>
          <w:sz w:val="28"/>
          <w:szCs w:val="32"/>
          <w:u w:val="single"/>
        </w:rPr>
        <w:drawing>
          <wp:inline distT="0" distB="0" distL="0" distR="0" wp14:anchorId="53D645E4" wp14:editId="5E44313D">
            <wp:extent cx="4816257" cy="853514"/>
            <wp:effectExtent l="0" t="0" r="3810" b="3810"/>
            <wp:docPr id="91927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74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B770" w14:textId="77777777" w:rsidR="0053255E" w:rsidRDefault="0053255E" w:rsidP="0053255E">
      <w:pPr>
        <w:jc w:val="center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5A38475F" w14:textId="107F9B8D" w:rsidR="0053255E" w:rsidRDefault="0053255E" w:rsidP="0053255E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lastRenderedPageBreak/>
        <w:t>OBSERVATION:</w:t>
      </w:r>
    </w:p>
    <w:p w14:paraId="75F51615" w14:textId="77777777" w:rsidR="00C8595B" w:rsidRPr="00C92130" w:rsidRDefault="00C8595B" w:rsidP="00C8595B">
      <w:pPr>
        <w:pStyle w:val="ListParagraph"/>
        <w:numPr>
          <w:ilvl w:val="0"/>
          <w:numId w:val="18"/>
        </w:numPr>
        <w:rPr>
          <w:rFonts w:cstheme="minorHAnsi"/>
          <w:szCs w:val="28"/>
        </w:rPr>
      </w:pPr>
      <w:r w:rsidRPr="00C92130">
        <w:rPr>
          <w:rFonts w:cstheme="minorHAnsi"/>
          <w:b/>
          <w:bCs/>
          <w:szCs w:val="28"/>
        </w:rPr>
        <w:t>Rollup Success:</w:t>
      </w:r>
      <w:r w:rsidRPr="00C92130">
        <w:rPr>
          <w:rFonts w:cstheme="minorHAnsi"/>
          <w:szCs w:val="28"/>
        </w:rPr>
        <w:t xml:space="preserve"> 12 raw points for sensor_1 (values 10 through 21, inserted in 5-minute intervals) were correctly aggregated into a single 1-hour summary.</w:t>
      </w:r>
    </w:p>
    <w:p w14:paraId="565D2554" w14:textId="77777777" w:rsidR="00C8595B" w:rsidRPr="00C92130" w:rsidRDefault="00C8595B" w:rsidP="00C8595B">
      <w:pPr>
        <w:pStyle w:val="ListParagraph"/>
        <w:numPr>
          <w:ilvl w:val="1"/>
          <w:numId w:val="18"/>
        </w:numPr>
        <w:rPr>
          <w:rFonts w:cstheme="minorHAnsi"/>
          <w:szCs w:val="28"/>
        </w:rPr>
      </w:pPr>
      <w:r w:rsidRPr="00C92130">
        <w:rPr>
          <w:rFonts w:cstheme="minorHAnsi"/>
          <w:szCs w:val="28"/>
        </w:rPr>
        <w:t xml:space="preserve">Calculation: The average of the sequence 10, 11, 12, ..., 21 is </w:t>
      </w:r>
      <w:r w:rsidRPr="00C92130">
        <w:rPr>
          <w:rFonts w:cstheme="minorHAnsi"/>
          <w:b/>
          <w:bCs/>
          <w:szCs w:val="28"/>
        </w:rPr>
        <w:t>15.5</w:t>
      </w:r>
      <w:r w:rsidRPr="00C92130">
        <w:rPr>
          <w:rFonts w:cstheme="minorHAnsi"/>
          <w:szCs w:val="28"/>
        </w:rPr>
        <w:t>. The rollup logic works.</w:t>
      </w:r>
    </w:p>
    <w:p w14:paraId="7F8404E7" w14:textId="77777777" w:rsidR="00C92130" w:rsidRPr="00C92130" w:rsidRDefault="00C92130" w:rsidP="00C92130">
      <w:pPr>
        <w:pStyle w:val="ListParagraph"/>
        <w:numPr>
          <w:ilvl w:val="0"/>
          <w:numId w:val="18"/>
        </w:numPr>
        <w:rPr>
          <w:rFonts w:cstheme="minorHAnsi"/>
          <w:szCs w:val="28"/>
        </w:rPr>
      </w:pPr>
      <w:r w:rsidRPr="00C92130">
        <w:rPr>
          <w:rFonts w:cstheme="minorHAnsi"/>
          <w:b/>
          <w:bCs/>
          <w:szCs w:val="28"/>
        </w:rPr>
        <w:t>Retention Validation:</w:t>
      </w:r>
      <w:r w:rsidRPr="00C92130">
        <w:rPr>
          <w:rFonts w:cstheme="minorHAnsi"/>
          <w:szCs w:val="28"/>
        </w:rPr>
        <w:t xml:space="preserve"> Deleted 0 raw points. This is correct. The test inserted data only moments ago, and the retention policy was set to delete data older than 5 days (now - timedelta(days=5)). No recent data met the deletion criteria.</w:t>
      </w:r>
    </w:p>
    <w:p w14:paraId="06BD1C2A" w14:textId="77777777" w:rsidR="00C92130" w:rsidRPr="00C92130" w:rsidRDefault="00C92130" w:rsidP="00C92130">
      <w:pPr>
        <w:pStyle w:val="ListParagraph"/>
        <w:numPr>
          <w:ilvl w:val="0"/>
          <w:numId w:val="18"/>
        </w:numPr>
        <w:rPr>
          <w:rFonts w:cstheme="minorHAnsi"/>
          <w:szCs w:val="28"/>
        </w:rPr>
      </w:pPr>
      <w:r w:rsidRPr="00C92130">
        <w:rPr>
          <w:rFonts w:cstheme="minorHAnsi"/>
          <w:b/>
          <w:bCs/>
          <w:szCs w:val="28"/>
        </w:rPr>
        <w:t>Efficiency Model:</w:t>
      </w:r>
      <w:r w:rsidRPr="00C92130">
        <w:rPr>
          <w:rFonts w:cstheme="minorHAnsi"/>
          <w:szCs w:val="28"/>
        </w:rPr>
        <w:t xml:space="preserve"> This output confirms the core strategy: </w:t>
      </w:r>
      <w:r w:rsidRPr="00C92130">
        <w:rPr>
          <w:rFonts w:cstheme="minorHAnsi"/>
          <w:b/>
          <w:bCs/>
          <w:szCs w:val="28"/>
        </w:rPr>
        <w:t>data is transformed for storage efficiency</w:t>
      </w:r>
      <w:r w:rsidRPr="00C92130">
        <w:rPr>
          <w:rFonts w:cstheme="minorHAnsi"/>
          <w:szCs w:val="28"/>
        </w:rPr>
        <w:t>. A continuous stream of 5-minute data (high volume) is reduced to a single hourly average (low volume) for historical queries, fulfilling the compaction and rollup requirement.</w:t>
      </w:r>
    </w:p>
    <w:p w14:paraId="0B831213" w14:textId="77777777" w:rsidR="00C92130" w:rsidRDefault="00C92130" w:rsidP="0053255E">
      <w:pPr>
        <w:pStyle w:val="ListParagraph"/>
        <w:rPr>
          <w:rFonts w:cstheme="minorHAnsi"/>
          <w:szCs w:val="28"/>
        </w:rPr>
      </w:pPr>
    </w:p>
    <w:p w14:paraId="30CEE6D0" w14:textId="56A4F82C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  <w:r>
        <w:rPr>
          <w:rFonts w:ascii="Baskerville Old Face" w:hAnsi="Baskerville Old Face" w:cstheme="minorHAnsi"/>
          <w:b/>
          <w:bCs/>
          <w:sz w:val="28"/>
          <w:szCs w:val="32"/>
          <w:u w:val="single"/>
        </w:rPr>
        <w:t>CONLUSION:</w:t>
      </w:r>
    </w:p>
    <w:p w14:paraId="72EB1B8F" w14:textId="77777777" w:rsidR="00C8595B" w:rsidRPr="00C8595B" w:rsidRDefault="00C8595B" w:rsidP="00C8595B">
      <w:pPr>
        <w:ind w:left="720"/>
        <w:rPr>
          <w:rFonts w:cstheme="minorHAnsi"/>
          <w:szCs w:val="28"/>
        </w:rPr>
      </w:pPr>
      <w:r w:rsidRPr="00C8595B">
        <w:rPr>
          <w:rFonts w:cstheme="minorHAnsi"/>
          <w:szCs w:val="28"/>
        </w:rPr>
        <w:t>The conceptual model is solid; it shows how to transition from high-resolution raw data to low-resolution historical data to save space.</w:t>
      </w:r>
    </w:p>
    <w:p w14:paraId="520590A8" w14:textId="1256EBE8" w:rsidR="00C8595B" w:rsidRPr="00C8595B" w:rsidRDefault="00C8595B" w:rsidP="00C8595B">
      <w:pPr>
        <w:ind w:left="720"/>
        <w:rPr>
          <w:rFonts w:cstheme="minorHAnsi"/>
          <w:szCs w:val="28"/>
        </w:rPr>
      </w:pPr>
      <w:r w:rsidRPr="00C8595B">
        <w:rPr>
          <w:rFonts w:cstheme="minorHAnsi"/>
          <w:szCs w:val="28"/>
        </w:rPr>
        <w:t>The schema design needs to map to a physical store (e.g., Hypertable in TimescaleDB or Partitioned Tables in PostgreSQL) to handle the actual high-volume I/O, write speed, and concurrent access.</w:t>
      </w:r>
      <w:r w:rsidRPr="00C8595B">
        <w:rPr>
          <w:rFonts w:cstheme="minorHAnsi"/>
          <w:szCs w:val="28"/>
        </w:rPr>
        <w:br/>
        <w:t>Scaling requires parallelizing the compaction_rollup task across all sensors and managing the indexing of the resulting aggregated tables for fast querying.</w:t>
      </w:r>
    </w:p>
    <w:p w14:paraId="0935B9AE" w14:textId="77777777" w:rsidR="00C8595B" w:rsidRPr="00C8595B" w:rsidRDefault="00C8595B" w:rsidP="00C8595B">
      <w:pPr>
        <w:ind w:left="720"/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304AA22F" w14:textId="77777777" w:rsidR="00C92130" w:rsidRDefault="00C92130" w:rsidP="00C92130">
      <w:pPr>
        <w:rPr>
          <w:rFonts w:ascii="Baskerville Old Face" w:hAnsi="Baskerville Old Face" w:cstheme="minorHAnsi"/>
          <w:b/>
          <w:bCs/>
          <w:sz w:val="28"/>
          <w:szCs w:val="32"/>
          <w:u w:val="single"/>
        </w:rPr>
      </w:pPr>
    </w:p>
    <w:p w14:paraId="7B3DB316" w14:textId="3E8806F3" w:rsidR="00C92130" w:rsidRPr="00C92130" w:rsidRDefault="00C8595B" w:rsidP="00C8595B">
      <w:pPr>
        <w:tabs>
          <w:tab w:val="left" w:pos="2484"/>
        </w:tabs>
        <w:rPr>
          <w:rFonts w:cstheme="minorHAnsi"/>
          <w:szCs w:val="28"/>
        </w:rPr>
      </w:pPr>
      <w:r>
        <w:rPr>
          <w:rFonts w:cstheme="minorHAnsi"/>
          <w:szCs w:val="28"/>
        </w:rPr>
        <w:tab/>
      </w:r>
    </w:p>
    <w:p w14:paraId="5B41A345" w14:textId="77777777" w:rsidR="00301C50" w:rsidRDefault="00301C50" w:rsidP="0053255E">
      <w:pPr>
        <w:rPr>
          <w:rFonts w:ascii="Times New Roman" w:hAnsi="Times New Roman" w:cs="Times New Roman"/>
          <w:szCs w:val="28"/>
        </w:rPr>
      </w:pPr>
    </w:p>
    <w:p w14:paraId="3B06B03E" w14:textId="77777777" w:rsidR="00301C50" w:rsidRDefault="00301C50" w:rsidP="001338A9">
      <w:pPr>
        <w:ind w:left="360"/>
        <w:rPr>
          <w:rFonts w:ascii="Times New Roman" w:hAnsi="Times New Roman" w:cs="Times New Roman"/>
          <w:szCs w:val="28"/>
        </w:rPr>
      </w:pPr>
    </w:p>
    <w:p w14:paraId="54B9596E" w14:textId="77777777" w:rsidR="00301C50" w:rsidRPr="001338A9" w:rsidRDefault="00301C50" w:rsidP="001338A9">
      <w:pPr>
        <w:ind w:left="360"/>
        <w:rPr>
          <w:rFonts w:ascii="Times New Roman" w:hAnsi="Times New Roman" w:cs="Times New Roman"/>
          <w:szCs w:val="28"/>
        </w:rPr>
      </w:pPr>
    </w:p>
    <w:p w14:paraId="77A95AC0" w14:textId="55328D7E" w:rsidR="005E2694" w:rsidRDefault="005E2694" w:rsidP="005C0A9B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</w:p>
    <w:p w14:paraId="10A9FD2E" w14:textId="31030B9F" w:rsidR="00A7220F" w:rsidRDefault="00A7220F" w:rsidP="00A7220F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7D6D2E07" w14:textId="77777777" w:rsidR="00AA63E0" w:rsidRPr="00AA63E0" w:rsidRDefault="00AA63E0" w:rsidP="00AA63E0">
      <w:pPr>
        <w:rPr>
          <w:rFonts w:cstheme="minorHAnsi"/>
          <w:szCs w:val="28"/>
        </w:rPr>
      </w:pPr>
    </w:p>
    <w:sectPr w:rsidR="00AA63E0" w:rsidRPr="00AA63E0" w:rsidSect="001338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A43"/>
    <w:multiLevelType w:val="multilevel"/>
    <w:tmpl w:val="6E3E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B28"/>
    <w:multiLevelType w:val="multilevel"/>
    <w:tmpl w:val="F81A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0CC1"/>
    <w:multiLevelType w:val="multilevel"/>
    <w:tmpl w:val="6E3E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554E5"/>
    <w:multiLevelType w:val="hybridMultilevel"/>
    <w:tmpl w:val="44B07F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101AD"/>
    <w:multiLevelType w:val="hybridMultilevel"/>
    <w:tmpl w:val="EA6CB9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27B04"/>
    <w:multiLevelType w:val="multilevel"/>
    <w:tmpl w:val="35BE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12134"/>
    <w:multiLevelType w:val="hybridMultilevel"/>
    <w:tmpl w:val="A120D0F0"/>
    <w:lvl w:ilvl="0" w:tplc="ADEE1DB8">
      <w:numFmt w:val="bullet"/>
      <w:lvlText w:val=""/>
      <w:lvlJc w:val="left"/>
      <w:pPr>
        <w:ind w:left="720" w:hanging="360"/>
      </w:pPr>
      <w:rPr>
        <w:rFonts w:ascii="Baskerville Old Face" w:eastAsiaTheme="minorHAnsi" w:hAnsi="Baskerville Old Face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7F40"/>
    <w:multiLevelType w:val="hybridMultilevel"/>
    <w:tmpl w:val="38F8E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E4DA6"/>
    <w:multiLevelType w:val="multilevel"/>
    <w:tmpl w:val="3F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C4A74"/>
    <w:multiLevelType w:val="hybridMultilevel"/>
    <w:tmpl w:val="1602C4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0522C"/>
    <w:multiLevelType w:val="hybridMultilevel"/>
    <w:tmpl w:val="790ACF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418F0"/>
    <w:multiLevelType w:val="hybridMultilevel"/>
    <w:tmpl w:val="790AC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E13801"/>
    <w:multiLevelType w:val="hybridMultilevel"/>
    <w:tmpl w:val="A05C6A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A077B"/>
    <w:multiLevelType w:val="multilevel"/>
    <w:tmpl w:val="79E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F5105"/>
    <w:multiLevelType w:val="hybridMultilevel"/>
    <w:tmpl w:val="244CBBB2"/>
    <w:lvl w:ilvl="0" w:tplc="9CB438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AE7660"/>
    <w:multiLevelType w:val="hybridMultilevel"/>
    <w:tmpl w:val="790ACF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430ABB"/>
    <w:multiLevelType w:val="hybridMultilevel"/>
    <w:tmpl w:val="44BE930C"/>
    <w:lvl w:ilvl="0" w:tplc="568A77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0825C2"/>
    <w:multiLevelType w:val="hybridMultilevel"/>
    <w:tmpl w:val="790ACF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5383">
    <w:abstractNumId w:val="7"/>
  </w:num>
  <w:num w:numId="2" w16cid:durableId="1385790039">
    <w:abstractNumId w:val="11"/>
  </w:num>
  <w:num w:numId="3" w16cid:durableId="721443563">
    <w:abstractNumId w:val="8"/>
  </w:num>
  <w:num w:numId="4" w16cid:durableId="1621380967">
    <w:abstractNumId w:val="12"/>
  </w:num>
  <w:num w:numId="5" w16cid:durableId="825129526">
    <w:abstractNumId w:val="14"/>
  </w:num>
  <w:num w:numId="6" w16cid:durableId="862324982">
    <w:abstractNumId w:val="17"/>
  </w:num>
  <w:num w:numId="7" w16cid:durableId="1297681825">
    <w:abstractNumId w:val="1"/>
  </w:num>
  <w:num w:numId="8" w16cid:durableId="152113836">
    <w:abstractNumId w:val="2"/>
  </w:num>
  <w:num w:numId="9" w16cid:durableId="243343231">
    <w:abstractNumId w:val="0"/>
  </w:num>
  <w:num w:numId="10" w16cid:durableId="72167944">
    <w:abstractNumId w:val="16"/>
  </w:num>
  <w:num w:numId="11" w16cid:durableId="565647183">
    <w:abstractNumId w:val="10"/>
  </w:num>
  <w:num w:numId="12" w16cid:durableId="85201490">
    <w:abstractNumId w:val="15"/>
  </w:num>
  <w:num w:numId="13" w16cid:durableId="52705950">
    <w:abstractNumId w:val="3"/>
  </w:num>
  <w:num w:numId="14" w16cid:durableId="1485780846">
    <w:abstractNumId w:val="9"/>
  </w:num>
  <w:num w:numId="15" w16cid:durableId="1305116043">
    <w:abstractNumId w:val="4"/>
  </w:num>
  <w:num w:numId="16" w16cid:durableId="1491942112">
    <w:abstractNumId w:val="6"/>
  </w:num>
  <w:num w:numId="17" w16cid:durableId="479200911">
    <w:abstractNumId w:val="5"/>
  </w:num>
  <w:num w:numId="18" w16cid:durableId="11128993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BD"/>
    <w:rsid w:val="00074FF0"/>
    <w:rsid w:val="00090033"/>
    <w:rsid w:val="001338A9"/>
    <w:rsid w:val="0022284D"/>
    <w:rsid w:val="002F116B"/>
    <w:rsid w:val="00301C50"/>
    <w:rsid w:val="00310C5B"/>
    <w:rsid w:val="00333B8A"/>
    <w:rsid w:val="003E2E5B"/>
    <w:rsid w:val="003F74B2"/>
    <w:rsid w:val="0040725B"/>
    <w:rsid w:val="00424EE7"/>
    <w:rsid w:val="00461608"/>
    <w:rsid w:val="005122DF"/>
    <w:rsid w:val="0051693D"/>
    <w:rsid w:val="0053255E"/>
    <w:rsid w:val="0055605C"/>
    <w:rsid w:val="00556233"/>
    <w:rsid w:val="005C0A9B"/>
    <w:rsid w:val="005E2694"/>
    <w:rsid w:val="005E2F64"/>
    <w:rsid w:val="00624AC0"/>
    <w:rsid w:val="006A4DBD"/>
    <w:rsid w:val="006A7018"/>
    <w:rsid w:val="007A6478"/>
    <w:rsid w:val="00833CAE"/>
    <w:rsid w:val="00851CE9"/>
    <w:rsid w:val="00871532"/>
    <w:rsid w:val="00890ABB"/>
    <w:rsid w:val="008B39FC"/>
    <w:rsid w:val="008D0EB0"/>
    <w:rsid w:val="00A7220F"/>
    <w:rsid w:val="00AA63E0"/>
    <w:rsid w:val="00AB112B"/>
    <w:rsid w:val="00AF7971"/>
    <w:rsid w:val="00B35472"/>
    <w:rsid w:val="00BE7EAF"/>
    <w:rsid w:val="00C03484"/>
    <w:rsid w:val="00C254E6"/>
    <w:rsid w:val="00C370BE"/>
    <w:rsid w:val="00C60A4F"/>
    <w:rsid w:val="00C8595B"/>
    <w:rsid w:val="00C92130"/>
    <w:rsid w:val="00CE1870"/>
    <w:rsid w:val="00D33878"/>
    <w:rsid w:val="00D465EB"/>
    <w:rsid w:val="00DC465F"/>
    <w:rsid w:val="00E51EDD"/>
    <w:rsid w:val="00E67747"/>
    <w:rsid w:val="00F50169"/>
    <w:rsid w:val="00F652E6"/>
    <w:rsid w:val="00F71BEE"/>
    <w:rsid w:val="00FA52B0"/>
    <w:rsid w:val="00FB3FD9"/>
    <w:rsid w:val="00FF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F23D1"/>
  <w15:chartTrackingRefBased/>
  <w15:docId w15:val="{24EE39C9-E9B1-43B6-9D5B-154F11253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130"/>
  </w:style>
  <w:style w:type="paragraph" w:styleId="Heading1">
    <w:name w:val="heading 1"/>
    <w:basedOn w:val="Normal"/>
    <w:next w:val="Normal"/>
    <w:link w:val="Heading1Char"/>
    <w:uiPriority w:val="9"/>
    <w:qFormat/>
    <w:rsid w:val="006A4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4D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4D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4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72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A72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Unni</dc:creator>
  <cp:keywords/>
  <dc:description/>
  <cp:lastModifiedBy>Ashish Unni</cp:lastModifiedBy>
  <cp:revision>2</cp:revision>
  <dcterms:created xsi:type="dcterms:W3CDTF">2025-11-25T11:04:00Z</dcterms:created>
  <dcterms:modified xsi:type="dcterms:W3CDTF">2025-11-25T11:04:00Z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bfea9552-4e10-4d5b-a6b0-db73f0548b85</vt:lpwstr>
  </property>
</Properties>
</file>