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D4E2" w14:textId="77777777" w:rsidR="001D5FA7" w:rsidRDefault="001D5FA7" w:rsidP="001D5FA7">
      <w:pPr>
        <w:shd w:val="clear" w:color="auto" w:fill="FFFFFF" w:themeFill="background1"/>
        <w:spacing w:after="100" w:line="240" w:lineRule="auto"/>
        <w:jc w:val="center"/>
        <w:rPr>
          <w:rFonts w:ascii="Times New Roman" w:eastAsia="Times New Roman" w:hAnsi="Times New Roman" w:cs="Times New Roman"/>
          <w:b/>
          <w:bCs/>
          <w:kern w:val="0"/>
          <w:sz w:val="24"/>
          <w:szCs w:val="24"/>
          <w:lang w:eastAsia="en-IN" w:bidi="ar-SA"/>
          <w14:ligatures w14:val="none"/>
        </w:rPr>
      </w:pPr>
      <w:r w:rsidRPr="001D5FA7">
        <w:rPr>
          <w:rFonts w:ascii="Times New Roman" w:eastAsia="Times New Roman" w:hAnsi="Times New Roman" w:cs="Times New Roman"/>
          <w:b/>
          <w:bCs/>
          <w:kern w:val="0"/>
          <w:sz w:val="24"/>
          <w:szCs w:val="24"/>
          <w:lang w:eastAsia="en-IN" w:bidi="ar-SA"/>
          <w14:ligatures w14:val="none"/>
        </w:rPr>
        <w:t>ASSESSMENT OF MARGINAL WORKERS IN TAMIL NADU-</w:t>
      </w:r>
    </w:p>
    <w:p w14:paraId="7A558EF7" w14:textId="47948306" w:rsidR="001D5FA7" w:rsidRPr="001D5FA7" w:rsidRDefault="001D5FA7" w:rsidP="001D5FA7">
      <w:pPr>
        <w:shd w:val="clear" w:color="auto" w:fill="FFFFFF" w:themeFill="background1"/>
        <w:spacing w:after="100" w:line="240" w:lineRule="auto"/>
        <w:jc w:val="center"/>
        <w:rPr>
          <w:rFonts w:ascii="Times New Roman" w:eastAsia="Times New Roman" w:hAnsi="Times New Roman" w:cs="Times New Roman"/>
          <w:b/>
          <w:bCs/>
          <w:kern w:val="0"/>
          <w:sz w:val="28"/>
          <w:lang w:eastAsia="en-IN" w:bidi="ar-SA"/>
          <w14:ligatures w14:val="none"/>
        </w:rPr>
      </w:pPr>
      <w:r w:rsidRPr="001D5FA7">
        <w:rPr>
          <w:rFonts w:ascii="Times New Roman" w:eastAsia="Times New Roman" w:hAnsi="Times New Roman" w:cs="Times New Roman"/>
          <w:b/>
          <w:bCs/>
          <w:kern w:val="0"/>
          <w:sz w:val="24"/>
          <w:szCs w:val="24"/>
          <w:lang w:eastAsia="en-IN" w:bidi="ar-SA"/>
          <w14:ligatures w14:val="none"/>
        </w:rPr>
        <w:t>A SOCIOECONOMIC ANALYSIS</w:t>
      </w:r>
    </w:p>
    <w:p w14:paraId="3F5AA21A" w14:textId="77777777"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b/>
          <w:bCs/>
          <w:bdr w:val="single" w:sz="2" w:space="0" w:color="D9D9E3" w:frame="1"/>
        </w:rPr>
      </w:pPr>
    </w:p>
    <w:p w14:paraId="60505343"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b/>
          <w:bCs/>
          <w:bdr w:val="single" w:sz="2" w:space="0" w:color="D9D9E3" w:frame="1"/>
        </w:rPr>
      </w:pPr>
    </w:p>
    <w:p w14:paraId="13098967" w14:textId="736AB936"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pPr>
      <w:r w:rsidRPr="001D5FA7">
        <w:rPr>
          <w:b/>
          <w:bCs/>
          <w:bdr w:val="single" w:sz="2" w:space="0" w:color="D9D9E3" w:frame="1"/>
        </w:rPr>
        <w:t>Project Definition:</w:t>
      </w:r>
    </w:p>
    <w:p w14:paraId="6FE8F29B" w14:textId="77777777"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t>The challenge is to conduct a socioeconomic analysis of marginal workers in Tamil Nadu, utilizing available datasets and statistical methods.</w:t>
      </w:r>
    </w:p>
    <w:p w14:paraId="57FF2CE9"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56B01B5E" w14:textId="0469556F"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rPr>
          <w:b/>
          <w:bCs/>
          <w:bdr w:val="single" w:sz="2" w:space="0" w:color="D9D9E3" w:frame="1"/>
        </w:rPr>
        <w:t>Project Objective:</w:t>
      </w:r>
    </w:p>
    <w:p w14:paraId="3D16D71D" w14:textId="77777777"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t>The goal is to delve into the characteristics and trends of marginal workers in Tamil Nadu, exploring key socioeconomic indicators. This involves data exploration, visualization, and the formulation of insights to better understand the status and challenges faced by this demographic group.</w:t>
      </w:r>
    </w:p>
    <w:p w14:paraId="74FC0C1B"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1A544954" w14:textId="062FDB48"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r w:rsidRPr="001D5FA7">
        <w:rPr>
          <w:b/>
          <w:bCs/>
          <w:bdr w:val="single" w:sz="2" w:space="0" w:color="D9D9E3" w:frame="1"/>
        </w:rPr>
        <w:t>Design</w:t>
      </w:r>
      <w:r w:rsidRPr="001D5FA7">
        <w:rPr>
          <w:b/>
          <w:bCs/>
          <w:bdr w:val="single" w:sz="2" w:space="0" w:color="D9D9E3" w:frame="1"/>
        </w:rPr>
        <w:t>:</w:t>
      </w:r>
    </w:p>
    <w:p w14:paraId="3C057B50" w14:textId="55B4F628"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t>Designing a comprehensive socioeconomic analysis system involves multiple steps tailored to the specific context. Here's a structured approach:</w:t>
      </w:r>
    </w:p>
    <w:p w14:paraId="56E40F68"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39587FD5" w14:textId="2872CB0A"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r w:rsidRPr="001D5FA7">
        <w:rPr>
          <w:b/>
          <w:bCs/>
          <w:bdr w:val="single" w:sz="2" w:space="0" w:color="D9D9E3" w:frame="1"/>
        </w:rPr>
        <w:t>Data Collection:</w:t>
      </w:r>
      <w:r w:rsidRPr="001D5FA7">
        <w:t> Access relevant datasets from authoritative sources such as government databases or research institutions. Ensure the data covers key socioeconomic indicators related to marginal workers in Tamil Nadu.</w:t>
      </w:r>
    </w:p>
    <w:p w14:paraId="34A4919C"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132CEB11" w14:textId="2196E38E"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rPr>
          <w:b/>
          <w:bCs/>
          <w:bdr w:val="single" w:sz="2" w:space="0" w:color="D9D9E3" w:frame="1"/>
        </w:rPr>
        <w:t>Data Processing:</w:t>
      </w:r>
      <w:r w:rsidRPr="001D5FA7">
        <w:t> Clean and preprocess the collected data, addressing issues like missing values and outliers. Organize the data into a structured format suitable for analysis, such as a cleaned dataset or a database.</w:t>
      </w:r>
    </w:p>
    <w:p w14:paraId="444837F1"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3D42B91A" w14:textId="7C28CCDD"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rPr>
          <w:b/>
          <w:bCs/>
          <w:bdr w:val="single" w:sz="2" w:space="0" w:color="D9D9E3" w:frame="1"/>
        </w:rPr>
        <w:t>Data Visualization:</w:t>
      </w:r>
      <w:r w:rsidRPr="001D5FA7">
        <w:t xml:space="preserve"> Utilize Python libraries like Matplotlib, Seaborn, or </w:t>
      </w:r>
      <w:proofErr w:type="spellStart"/>
      <w:r w:rsidRPr="001D5FA7">
        <w:t>Plotly</w:t>
      </w:r>
      <w:proofErr w:type="spellEnd"/>
      <w:r w:rsidRPr="001D5FA7">
        <w:t xml:space="preserve"> for creating visualizations. Develop charts, graphs, and heatmaps to represent socioeconomic trends, employment patterns, and demographic characteristics of marginal workers in Tamil Nadu.</w:t>
      </w:r>
    </w:p>
    <w:p w14:paraId="10B14821"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43C3F0B0" w14:textId="02479F27"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rPr>
          <w:b/>
          <w:bCs/>
          <w:bdr w:val="single" w:sz="2" w:space="0" w:color="D9D9E3" w:frame="1"/>
        </w:rPr>
        <w:lastRenderedPageBreak/>
        <w:t>Data Analysis:</w:t>
      </w:r>
      <w:r w:rsidRPr="001D5FA7">
        <w:t xml:space="preserve"> Apply statistical methods to </w:t>
      </w:r>
      <w:proofErr w:type="spellStart"/>
      <w:r w:rsidRPr="001D5FA7">
        <w:t>analyze</w:t>
      </w:r>
      <w:proofErr w:type="spellEnd"/>
      <w:r w:rsidRPr="001D5FA7">
        <w:t xml:space="preserve"> the socioeconomic data. Identify patterns, correlations, and significant factors influencing the employment status and living conditions of marginal workers.</w:t>
      </w:r>
    </w:p>
    <w:p w14:paraId="149DBC25"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4EF56C66" w14:textId="56C9BE7E"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rPr>
          <w:b/>
          <w:bCs/>
          <w:bdr w:val="single" w:sz="2" w:space="0" w:color="D9D9E3" w:frame="1"/>
        </w:rPr>
        <w:t>Policy Implications (Optional):</w:t>
      </w:r>
      <w:r w:rsidRPr="001D5FA7">
        <w:t> Consider exploring the policy implications of the findings. Propose recommendations or interventions based on the analysis to improve the socioeconomic conditions of marginal workers in Tamil Nadu.</w:t>
      </w:r>
    </w:p>
    <w:p w14:paraId="4AD7E06E"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b/>
          <w:bCs/>
          <w:bdr w:val="single" w:sz="2" w:space="0" w:color="D9D9E3" w:frame="1"/>
        </w:rPr>
      </w:pPr>
    </w:p>
    <w:p w14:paraId="384C6470" w14:textId="29916B8E"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pPr>
      <w:r w:rsidRPr="001D5FA7">
        <w:rPr>
          <w:b/>
          <w:bCs/>
          <w:bdr w:val="single" w:sz="2" w:space="0" w:color="D9D9E3" w:frame="1"/>
        </w:rPr>
        <w:t>Continuous Improvement:</w:t>
      </w:r>
      <w:r w:rsidRPr="001D5FA7">
        <w:t> Regularly update and enhance your analysis with new data. Stay informed about evolving socioeconomic trends and adjust your methodology to capture emerging patterns.</w:t>
      </w:r>
    </w:p>
    <w:p w14:paraId="0F682649" w14:textId="77777777" w:rsid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pPr>
    </w:p>
    <w:p w14:paraId="0E0CBA3D" w14:textId="27735A9E" w:rsidR="001D5FA7" w:rsidRPr="001D5FA7" w:rsidRDefault="001D5FA7" w:rsidP="001D5FA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pPr>
      <w:r w:rsidRPr="001D5FA7">
        <w:t>Remember, this project aims to contribute valuable insights into the socioeconomic landscape of marginal workers in Tamil Nadu, aiding policymakers and researchers in addressing the challenges faced by this demographic group. Collaborate with experts in sociology and economics to ensure the accuracy and relevance of your analysis</w:t>
      </w:r>
    </w:p>
    <w:sectPr w:rsidR="001D5FA7" w:rsidRPr="001D5F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4573" w14:textId="77777777" w:rsidR="00D3348D" w:rsidRDefault="00D3348D" w:rsidP="001D5FA7">
      <w:pPr>
        <w:spacing w:after="0" w:line="240" w:lineRule="auto"/>
      </w:pPr>
      <w:r>
        <w:separator/>
      </w:r>
    </w:p>
  </w:endnote>
  <w:endnote w:type="continuationSeparator" w:id="0">
    <w:p w14:paraId="344CC33E" w14:textId="77777777" w:rsidR="00D3348D" w:rsidRDefault="00D3348D" w:rsidP="001D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2BA3" w14:textId="77777777" w:rsidR="00D3348D" w:rsidRDefault="00D3348D" w:rsidP="001D5FA7">
      <w:pPr>
        <w:spacing w:after="0" w:line="240" w:lineRule="auto"/>
      </w:pPr>
      <w:r>
        <w:separator/>
      </w:r>
    </w:p>
  </w:footnote>
  <w:footnote w:type="continuationSeparator" w:id="0">
    <w:p w14:paraId="1BBF672C" w14:textId="77777777" w:rsidR="00D3348D" w:rsidRDefault="00D3348D" w:rsidP="001D5F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A7"/>
    <w:rsid w:val="001D5FA7"/>
    <w:rsid w:val="00951E42"/>
    <w:rsid w:val="00AC0392"/>
    <w:rsid w:val="00D3348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1A90"/>
  <w15:chartTrackingRefBased/>
  <w15:docId w15:val="{64796949-5E6A-4390-B456-5CF4261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FA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1D5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A7"/>
  </w:style>
  <w:style w:type="paragraph" w:styleId="Footer">
    <w:name w:val="footer"/>
    <w:basedOn w:val="Normal"/>
    <w:link w:val="FooterChar"/>
    <w:uiPriority w:val="99"/>
    <w:unhideWhenUsed/>
    <w:rsid w:val="001D5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5872">
      <w:bodyDiv w:val="1"/>
      <w:marLeft w:val="0"/>
      <w:marRight w:val="0"/>
      <w:marTop w:val="0"/>
      <w:marBottom w:val="0"/>
      <w:divBdr>
        <w:top w:val="none" w:sz="0" w:space="0" w:color="auto"/>
        <w:left w:val="none" w:sz="0" w:space="0" w:color="auto"/>
        <w:bottom w:val="none" w:sz="0" w:space="0" w:color="auto"/>
        <w:right w:val="none" w:sz="0" w:space="0" w:color="auto"/>
      </w:divBdr>
    </w:div>
    <w:div w:id="1143153218">
      <w:bodyDiv w:val="1"/>
      <w:marLeft w:val="0"/>
      <w:marRight w:val="0"/>
      <w:marTop w:val="0"/>
      <w:marBottom w:val="0"/>
      <w:divBdr>
        <w:top w:val="none" w:sz="0" w:space="0" w:color="auto"/>
        <w:left w:val="none" w:sz="0" w:space="0" w:color="auto"/>
        <w:bottom w:val="none" w:sz="0" w:space="0" w:color="auto"/>
        <w:right w:val="none" w:sz="0" w:space="0" w:color="auto"/>
      </w:divBdr>
      <w:divsChild>
        <w:div w:id="1415393885">
          <w:marLeft w:val="0"/>
          <w:marRight w:val="0"/>
          <w:marTop w:val="0"/>
          <w:marBottom w:val="0"/>
          <w:divBdr>
            <w:top w:val="single" w:sz="2" w:space="0" w:color="auto"/>
            <w:left w:val="single" w:sz="2" w:space="0" w:color="auto"/>
            <w:bottom w:val="single" w:sz="6" w:space="0" w:color="auto"/>
            <w:right w:val="single" w:sz="2" w:space="0" w:color="auto"/>
          </w:divBdr>
          <w:divsChild>
            <w:div w:id="3284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449946">
                  <w:marLeft w:val="0"/>
                  <w:marRight w:val="0"/>
                  <w:marTop w:val="0"/>
                  <w:marBottom w:val="0"/>
                  <w:divBdr>
                    <w:top w:val="single" w:sz="2" w:space="0" w:color="D9D9E3"/>
                    <w:left w:val="single" w:sz="2" w:space="0" w:color="D9D9E3"/>
                    <w:bottom w:val="single" w:sz="2" w:space="0" w:color="D9D9E3"/>
                    <w:right w:val="single" w:sz="2" w:space="0" w:color="D9D9E3"/>
                  </w:divBdr>
                  <w:divsChild>
                    <w:div w:id="200827246">
                      <w:marLeft w:val="0"/>
                      <w:marRight w:val="0"/>
                      <w:marTop w:val="0"/>
                      <w:marBottom w:val="0"/>
                      <w:divBdr>
                        <w:top w:val="single" w:sz="2" w:space="0" w:color="D9D9E3"/>
                        <w:left w:val="single" w:sz="2" w:space="0" w:color="D9D9E3"/>
                        <w:bottom w:val="single" w:sz="2" w:space="0" w:color="D9D9E3"/>
                        <w:right w:val="single" w:sz="2" w:space="0" w:color="D9D9E3"/>
                      </w:divBdr>
                      <w:divsChild>
                        <w:div w:id="197356742">
                          <w:marLeft w:val="0"/>
                          <w:marRight w:val="0"/>
                          <w:marTop w:val="0"/>
                          <w:marBottom w:val="0"/>
                          <w:divBdr>
                            <w:top w:val="single" w:sz="2" w:space="0" w:color="D9D9E3"/>
                            <w:left w:val="single" w:sz="2" w:space="0" w:color="D9D9E3"/>
                            <w:bottom w:val="single" w:sz="2" w:space="0" w:color="D9D9E3"/>
                            <w:right w:val="single" w:sz="2" w:space="0" w:color="D9D9E3"/>
                          </w:divBdr>
                          <w:divsChild>
                            <w:div w:id="1208300751">
                              <w:marLeft w:val="0"/>
                              <w:marRight w:val="0"/>
                              <w:marTop w:val="0"/>
                              <w:marBottom w:val="0"/>
                              <w:divBdr>
                                <w:top w:val="single" w:sz="2" w:space="0" w:color="D9D9E3"/>
                                <w:left w:val="single" w:sz="2" w:space="0" w:color="D9D9E3"/>
                                <w:bottom w:val="single" w:sz="2" w:space="0" w:color="D9D9E3"/>
                                <w:right w:val="single" w:sz="2" w:space="0" w:color="D9D9E3"/>
                              </w:divBdr>
                              <w:divsChild>
                                <w:div w:id="181170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R</dc:creator>
  <cp:keywords/>
  <dc:description/>
  <cp:lastModifiedBy>Magesh R</cp:lastModifiedBy>
  <cp:revision>1</cp:revision>
  <dcterms:created xsi:type="dcterms:W3CDTF">2023-10-04T16:30:00Z</dcterms:created>
  <dcterms:modified xsi:type="dcterms:W3CDTF">2023-10-04T16:42:00Z</dcterms:modified>
</cp:coreProperties>
</file>