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4D1" w:rsidRPr="00BB53FA" w:rsidRDefault="008602E5" w:rsidP="001714D1">
      <w:pPr>
        <w:jc w:val="center"/>
        <w:rPr>
          <w:rFonts w:ascii="Agent Orange" w:hAnsi="Agent Orange" w:cs="Agent Orange"/>
          <w:b/>
          <w:sz w:val="90"/>
          <w:szCs w:val="90"/>
        </w:rPr>
      </w:pPr>
      <w:r>
        <w:rPr>
          <w:rFonts w:ascii="Agent Orange" w:hAnsi="Agent Orange" w:cs="Agent Orange"/>
          <w:b/>
          <w:sz w:val="90"/>
          <w:szCs w:val="90"/>
        </w:rPr>
        <w:t>F</w:t>
      </w:r>
      <w:r w:rsidR="00C0136C" w:rsidRPr="00BB53FA">
        <w:rPr>
          <w:rFonts w:ascii="Agent Orange" w:hAnsi="Agent Orange" w:cs="Agent Orange"/>
          <w:b/>
          <w:sz w:val="90"/>
          <w:szCs w:val="90"/>
        </w:rPr>
        <w:t>unctions used</w:t>
      </w:r>
    </w:p>
    <w:p w:rsidR="001714D1" w:rsidRPr="001714D1" w:rsidRDefault="001714D1" w:rsidP="001714D1">
      <w:pPr>
        <w:jc w:val="center"/>
        <w:rPr>
          <w:rFonts w:ascii="Bauhaus 93" w:hAnsi="Bauhaus 93"/>
          <w:sz w:val="10"/>
          <w:szCs w:val="10"/>
          <w:u w:val="double"/>
        </w:rPr>
      </w:pPr>
    </w:p>
    <w:p w:rsidR="00C0136C" w:rsidRPr="00BB53FA" w:rsidRDefault="00C0136C" w:rsidP="001714D1">
      <w:pPr>
        <w:pStyle w:val="ListParagraph"/>
        <w:numPr>
          <w:ilvl w:val="0"/>
          <w:numId w:val="1"/>
        </w:numPr>
        <w:ind w:left="0" w:firstLine="0"/>
        <w:jc w:val="center"/>
        <w:rPr>
          <w:rFonts w:ascii="Forte" w:hAnsi="Forte"/>
          <w:sz w:val="48"/>
          <w:szCs w:val="48"/>
          <w:u w:val="single"/>
        </w:rPr>
      </w:pPr>
      <w:r w:rsidRPr="00BB53FA">
        <w:rPr>
          <w:rFonts w:ascii="Forte" w:hAnsi="Forte"/>
          <w:sz w:val="48"/>
          <w:szCs w:val="48"/>
          <w:u w:val="single"/>
        </w:rPr>
        <w:t xml:space="preserve">Member </w:t>
      </w:r>
      <w:r w:rsidR="008602E5">
        <w:rPr>
          <w:rFonts w:ascii="Forte" w:hAnsi="Forte"/>
          <w:sz w:val="48"/>
          <w:szCs w:val="48"/>
          <w:u w:val="single"/>
        </w:rPr>
        <w:t>f</w:t>
      </w:r>
      <w:r w:rsidRPr="00BB53FA">
        <w:rPr>
          <w:rFonts w:ascii="Forte" w:hAnsi="Forte"/>
          <w:sz w:val="48"/>
          <w:szCs w:val="48"/>
          <w:u w:val="single"/>
        </w:rPr>
        <w:t>unctions used</w:t>
      </w:r>
    </w:p>
    <w:p w:rsidR="001714D1" w:rsidRPr="00706A73" w:rsidRDefault="001714D1" w:rsidP="001714D1">
      <w:pPr>
        <w:pStyle w:val="ListParagraph"/>
        <w:ind w:left="0"/>
        <w:rPr>
          <w:rFonts w:ascii="Bauhaus 93" w:hAnsi="Bauhaus 93"/>
          <w:sz w:val="44"/>
          <w:szCs w:val="56"/>
        </w:rPr>
      </w:pP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1278"/>
        <w:gridCol w:w="2070"/>
        <w:gridCol w:w="1710"/>
        <w:gridCol w:w="5220"/>
      </w:tblGrid>
      <w:tr w:rsidR="00C0136C" w:rsidRPr="00706A73" w:rsidTr="001714D1">
        <w:trPr>
          <w:trHeight w:val="395"/>
          <w:jc w:val="center"/>
        </w:trPr>
        <w:tc>
          <w:tcPr>
            <w:tcW w:w="1278" w:type="dxa"/>
          </w:tcPr>
          <w:p w:rsidR="00C0136C" w:rsidRPr="00BB53FA" w:rsidRDefault="00C0136C" w:rsidP="00BB53FA">
            <w:pPr>
              <w:pStyle w:val="ListParagraph"/>
              <w:ind w:left="0"/>
              <w:jc w:val="center"/>
              <w:rPr>
                <w:rFonts w:ascii="Forte" w:hAnsi="Forte"/>
                <w:sz w:val="36"/>
                <w:szCs w:val="36"/>
              </w:rPr>
            </w:pPr>
            <w:proofErr w:type="spellStart"/>
            <w:r w:rsidRPr="00BB53FA">
              <w:rPr>
                <w:rFonts w:ascii="Forte" w:hAnsi="Forte"/>
                <w:sz w:val="36"/>
                <w:szCs w:val="36"/>
              </w:rPr>
              <w:t>s.no</w:t>
            </w:r>
            <w:proofErr w:type="spellEnd"/>
          </w:p>
        </w:tc>
        <w:tc>
          <w:tcPr>
            <w:tcW w:w="2070" w:type="dxa"/>
          </w:tcPr>
          <w:p w:rsidR="00C0136C" w:rsidRPr="00BB53FA" w:rsidRDefault="00C0136C" w:rsidP="00BB53FA">
            <w:pPr>
              <w:pStyle w:val="ListParagraph"/>
              <w:ind w:left="0"/>
              <w:jc w:val="center"/>
              <w:rPr>
                <w:rFonts w:ascii="Forte" w:hAnsi="Forte"/>
                <w:sz w:val="36"/>
                <w:szCs w:val="36"/>
              </w:rPr>
            </w:pPr>
            <w:r w:rsidRPr="00BB53FA">
              <w:rPr>
                <w:rFonts w:ascii="Forte" w:hAnsi="Forte"/>
                <w:sz w:val="36"/>
                <w:szCs w:val="36"/>
              </w:rPr>
              <w:t>Name</w:t>
            </w:r>
          </w:p>
        </w:tc>
        <w:tc>
          <w:tcPr>
            <w:tcW w:w="1710" w:type="dxa"/>
          </w:tcPr>
          <w:p w:rsidR="00C0136C" w:rsidRPr="00BB53FA" w:rsidRDefault="00BB4CD0" w:rsidP="00BB53FA">
            <w:pPr>
              <w:pStyle w:val="ListParagraph"/>
              <w:ind w:left="0"/>
              <w:jc w:val="center"/>
              <w:rPr>
                <w:rFonts w:ascii="Forte" w:hAnsi="Forte"/>
                <w:sz w:val="36"/>
                <w:szCs w:val="36"/>
              </w:rPr>
            </w:pPr>
            <w:r w:rsidRPr="00BB53FA">
              <w:rPr>
                <w:rFonts w:ascii="Forte" w:hAnsi="Forte"/>
                <w:sz w:val="36"/>
                <w:szCs w:val="36"/>
              </w:rPr>
              <w:t>class</w:t>
            </w:r>
          </w:p>
        </w:tc>
        <w:tc>
          <w:tcPr>
            <w:tcW w:w="5220" w:type="dxa"/>
          </w:tcPr>
          <w:p w:rsidR="00C0136C" w:rsidRPr="00BB53FA" w:rsidRDefault="00BB4CD0" w:rsidP="00BB53FA">
            <w:pPr>
              <w:pStyle w:val="ListParagraph"/>
              <w:ind w:left="0"/>
              <w:jc w:val="center"/>
              <w:rPr>
                <w:rFonts w:ascii="Forte" w:hAnsi="Forte"/>
                <w:sz w:val="36"/>
                <w:szCs w:val="36"/>
              </w:rPr>
            </w:pPr>
            <w:r w:rsidRPr="00BB53FA">
              <w:rPr>
                <w:rFonts w:ascii="Forte" w:hAnsi="Forte"/>
                <w:sz w:val="36"/>
                <w:szCs w:val="36"/>
              </w:rPr>
              <w:t>purpose</w:t>
            </w:r>
          </w:p>
        </w:tc>
      </w:tr>
      <w:tr w:rsidR="00C0136C" w:rsidRPr="00706A73" w:rsidTr="00BB53FA">
        <w:trPr>
          <w:trHeight w:val="917"/>
          <w:jc w:val="center"/>
        </w:trPr>
        <w:tc>
          <w:tcPr>
            <w:tcW w:w="1278" w:type="dxa"/>
          </w:tcPr>
          <w:p w:rsidR="00C0136C" w:rsidRPr="00BB53FA" w:rsidRDefault="00BB4CD0" w:rsidP="00C0136C">
            <w:pPr>
              <w:pStyle w:val="ListParagraph"/>
              <w:ind w:left="0"/>
              <w:jc w:val="center"/>
              <w:rPr>
                <w:rFonts w:ascii="Maiandra GD" w:hAnsi="Maiandra GD"/>
                <w:sz w:val="36"/>
                <w:szCs w:val="36"/>
              </w:rPr>
            </w:pPr>
            <w:r w:rsidRPr="00BB53FA">
              <w:rPr>
                <w:rFonts w:ascii="Maiandra GD" w:hAnsi="Maiandra GD"/>
                <w:sz w:val="36"/>
                <w:szCs w:val="36"/>
              </w:rPr>
              <w:t>1.</w:t>
            </w:r>
          </w:p>
        </w:tc>
        <w:tc>
          <w:tcPr>
            <w:tcW w:w="2070" w:type="dxa"/>
          </w:tcPr>
          <w:p w:rsidR="00C0136C" w:rsidRPr="00BB53FA" w:rsidRDefault="00D9627F" w:rsidP="00C0136C">
            <w:pPr>
              <w:pStyle w:val="ListParagraph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i</w:t>
            </w:r>
            <w:r w:rsidR="00BB4CD0" w:rsidRPr="00BB53FA">
              <w:rPr>
                <w:rFonts w:ascii="Maiandra GD" w:hAnsi="Maiandra GD" w:cs="Arial"/>
                <w:sz w:val="36"/>
                <w:szCs w:val="36"/>
              </w:rPr>
              <w:t>nput ()</w:t>
            </w:r>
          </w:p>
        </w:tc>
        <w:tc>
          <w:tcPr>
            <w:tcW w:w="1710" w:type="dxa"/>
          </w:tcPr>
          <w:p w:rsidR="00C0136C" w:rsidRPr="00BB53FA" w:rsidRDefault="00D9627F" w:rsidP="00C0136C">
            <w:pPr>
              <w:pStyle w:val="ListParagraph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d</w:t>
            </w:r>
            <w:r w:rsidR="00BB4CD0" w:rsidRPr="00BB53FA">
              <w:rPr>
                <w:rFonts w:ascii="Maiandra GD" w:hAnsi="Maiandra GD" w:cs="Arial"/>
                <w:sz w:val="36"/>
                <w:szCs w:val="36"/>
              </w:rPr>
              <w:t>octor</w:t>
            </w:r>
          </w:p>
        </w:tc>
        <w:tc>
          <w:tcPr>
            <w:tcW w:w="5220" w:type="dxa"/>
          </w:tcPr>
          <w:p w:rsidR="00BB4CD0" w:rsidRPr="00BB53FA" w:rsidRDefault="00BB4CD0" w:rsidP="00BB4CD0">
            <w:pPr>
              <w:autoSpaceDE w:val="0"/>
              <w:autoSpaceDN w:val="0"/>
              <w:adjustRightInd w:val="0"/>
              <w:rPr>
                <w:rFonts w:ascii="Maiandra GD" w:hAnsi="Maiandra GD" w:cs="Arial"/>
                <w:sz w:val="33"/>
                <w:szCs w:val="33"/>
              </w:rPr>
            </w:pPr>
            <w:r w:rsidRPr="00BB53FA">
              <w:rPr>
                <w:rFonts w:ascii="Maiandra GD" w:hAnsi="Maiandra GD" w:cs="Arial"/>
                <w:sz w:val="29"/>
                <w:szCs w:val="29"/>
              </w:rPr>
              <w:t xml:space="preserve">Asks </w:t>
            </w:r>
            <w:r w:rsidRPr="00BB53FA">
              <w:rPr>
                <w:rFonts w:ascii="Maiandra GD" w:hAnsi="Maiandra GD" w:cs="Arial"/>
                <w:sz w:val="33"/>
                <w:szCs w:val="33"/>
              </w:rPr>
              <w:t>in</w:t>
            </w:r>
            <w:r w:rsidR="008602E5">
              <w:rPr>
                <w:rFonts w:ascii="Maiandra GD" w:hAnsi="Maiandra GD" w:cs="Arial"/>
                <w:sz w:val="33"/>
                <w:szCs w:val="33"/>
              </w:rPr>
              <w:t>f</w:t>
            </w:r>
            <w:r w:rsidRPr="00BB53FA">
              <w:rPr>
                <w:rFonts w:ascii="Maiandra GD" w:hAnsi="Maiandra GD" w:cs="Arial"/>
                <w:sz w:val="33"/>
                <w:szCs w:val="33"/>
              </w:rPr>
              <w:t>ormation o</w:t>
            </w:r>
            <w:r w:rsidR="008602E5">
              <w:rPr>
                <w:rFonts w:ascii="Maiandra GD" w:hAnsi="Maiandra GD" w:cs="Arial"/>
                <w:sz w:val="33"/>
                <w:szCs w:val="33"/>
              </w:rPr>
              <w:t>f</w:t>
            </w:r>
            <w:r w:rsidRPr="00BB53FA">
              <w:rPr>
                <w:rFonts w:ascii="Maiandra GD" w:hAnsi="Maiandra GD" w:cs="Arial"/>
                <w:sz w:val="33"/>
                <w:szCs w:val="33"/>
              </w:rPr>
              <w:t xml:space="preserve"> </w:t>
            </w:r>
            <w:r w:rsidRPr="00BB53FA">
              <w:rPr>
                <w:rFonts w:ascii="Maiandra GD" w:hAnsi="Maiandra GD" w:cs="Arial"/>
                <w:sz w:val="28"/>
                <w:szCs w:val="28"/>
              </w:rPr>
              <w:t xml:space="preserve">a </w:t>
            </w:r>
            <w:r w:rsidRPr="00BB53FA">
              <w:rPr>
                <w:rFonts w:ascii="Maiandra GD" w:hAnsi="Maiandra GD" w:cs="Arial"/>
                <w:sz w:val="32"/>
                <w:szCs w:val="32"/>
              </w:rPr>
              <w:t xml:space="preserve">doctor </w:t>
            </w:r>
            <w:r w:rsidR="008602E5">
              <w:rPr>
                <w:rFonts w:ascii="Maiandra GD" w:hAnsi="Maiandra GD" w:cs="Arial"/>
                <w:sz w:val="33"/>
                <w:szCs w:val="33"/>
              </w:rPr>
              <w:t>f</w:t>
            </w:r>
            <w:r w:rsidRPr="00BB53FA">
              <w:rPr>
                <w:rFonts w:ascii="Maiandra GD" w:hAnsi="Maiandra GD" w:cs="Arial"/>
                <w:sz w:val="33"/>
                <w:szCs w:val="33"/>
              </w:rPr>
              <w:t>rom</w:t>
            </w:r>
          </w:p>
          <w:p w:rsidR="00C0136C" w:rsidRPr="00BB53FA" w:rsidRDefault="00BB4CD0" w:rsidP="00BB4CD0">
            <w:pPr>
              <w:pStyle w:val="ListParagraph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 w:rsidRPr="00BB53FA">
              <w:rPr>
                <w:rFonts w:ascii="Maiandra GD" w:hAnsi="Maiandra GD" w:cs="Arial"/>
                <w:sz w:val="34"/>
                <w:szCs w:val="34"/>
              </w:rPr>
              <w:t xml:space="preserve">the </w:t>
            </w:r>
            <w:r w:rsidRPr="00BB53FA">
              <w:rPr>
                <w:rFonts w:ascii="Maiandra GD" w:hAnsi="Maiandra GD" w:cs="Arial"/>
                <w:sz w:val="30"/>
                <w:szCs w:val="30"/>
              </w:rPr>
              <w:t xml:space="preserve">user </w:t>
            </w:r>
            <w:r w:rsidRPr="00BB53FA">
              <w:rPr>
                <w:rFonts w:ascii="Maiandra GD" w:hAnsi="Maiandra GD" w:cs="Arial"/>
                <w:sz w:val="31"/>
                <w:szCs w:val="31"/>
              </w:rPr>
              <w:t xml:space="preserve">and accepts 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>it</w:t>
            </w:r>
          </w:p>
        </w:tc>
      </w:tr>
      <w:tr w:rsidR="00C0136C" w:rsidRPr="00706A73" w:rsidTr="00BB53FA">
        <w:trPr>
          <w:trHeight w:val="620"/>
          <w:jc w:val="center"/>
        </w:trPr>
        <w:tc>
          <w:tcPr>
            <w:tcW w:w="1278" w:type="dxa"/>
          </w:tcPr>
          <w:p w:rsidR="00BB4CD0" w:rsidRPr="00BB53FA" w:rsidRDefault="00BB4CD0" w:rsidP="00BB4CD0">
            <w:pPr>
              <w:pStyle w:val="ListParagraph"/>
              <w:ind w:left="0"/>
              <w:jc w:val="center"/>
              <w:rPr>
                <w:rFonts w:ascii="Maiandra GD" w:hAnsi="Maiandra GD"/>
                <w:sz w:val="36"/>
                <w:szCs w:val="36"/>
              </w:rPr>
            </w:pPr>
            <w:r w:rsidRPr="00BB53FA">
              <w:rPr>
                <w:rFonts w:ascii="Maiandra GD" w:hAnsi="Maiandra GD"/>
                <w:sz w:val="36"/>
                <w:szCs w:val="36"/>
              </w:rPr>
              <w:t>2.</w:t>
            </w:r>
          </w:p>
        </w:tc>
        <w:tc>
          <w:tcPr>
            <w:tcW w:w="2070" w:type="dxa"/>
          </w:tcPr>
          <w:p w:rsidR="00C0136C" w:rsidRPr="00BB53FA" w:rsidRDefault="00D9627F" w:rsidP="00C0136C">
            <w:pPr>
              <w:pStyle w:val="ListParagraph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o</w:t>
            </w:r>
            <w:r w:rsidR="00BB4CD0" w:rsidRPr="00BB53FA">
              <w:rPr>
                <w:rFonts w:ascii="Maiandra GD" w:hAnsi="Maiandra GD" w:cs="Arial"/>
                <w:sz w:val="36"/>
                <w:szCs w:val="36"/>
              </w:rPr>
              <w:t>utput ()</w:t>
            </w:r>
          </w:p>
        </w:tc>
        <w:tc>
          <w:tcPr>
            <w:tcW w:w="1710" w:type="dxa"/>
          </w:tcPr>
          <w:p w:rsidR="00C0136C" w:rsidRPr="00BB53FA" w:rsidRDefault="00D9627F" w:rsidP="00C0136C">
            <w:pPr>
              <w:pStyle w:val="ListParagraph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d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>octor</w:t>
            </w:r>
            <w:r w:rsidR="00BB4CD0" w:rsidRPr="00BB53FA">
              <w:rPr>
                <w:rFonts w:ascii="Maiandra GD" w:hAnsi="Maiandra GD" w:cs="Arial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:rsidR="00C0136C" w:rsidRPr="00BB53FA" w:rsidRDefault="00BB4CD0" w:rsidP="00C0136C">
            <w:pPr>
              <w:pStyle w:val="ListParagraph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 w:rsidRPr="00BB53FA">
              <w:rPr>
                <w:rFonts w:ascii="Maiandra GD" w:hAnsi="Maiandra GD" w:cs="Arial"/>
                <w:sz w:val="30"/>
                <w:szCs w:val="30"/>
              </w:rPr>
              <w:t xml:space="preserve">Shows </w:t>
            </w:r>
            <w:r w:rsidRPr="00BB53FA">
              <w:rPr>
                <w:rFonts w:ascii="Maiandra GD" w:hAnsi="Maiandra GD" w:cs="Arial"/>
                <w:sz w:val="34"/>
                <w:szCs w:val="34"/>
              </w:rPr>
              <w:t xml:space="preserve">the </w:t>
            </w:r>
            <w:r w:rsidRPr="00BB53FA">
              <w:rPr>
                <w:rFonts w:ascii="Maiandra GD" w:hAnsi="Maiandra GD" w:cs="Arial"/>
                <w:sz w:val="32"/>
                <w:szCs w:val="32"/>
              </w:rPr>
              <w:t xml:space="preserve">record </w:t>
            </w:r>
            <w:r w:rsidRPr="00BB53FA">
              <w:rPr>
                <w:rFonts w:ascii="Maiandra GD" w:hAnsi="Maiandra GD" w:cs="Arial"/>
                <w:sz w:val="33"/>
                <w:szCs w:val="33"/>
              </w:rPr>
              <w:t>o</w:t>
            </w:r>
            <w:r w:rsidR="008602E5">
              <w:rPr>
                <w:rFonts w:ascii="Maiandra GD" w:hAnsi="Maiandra GD" w:cs="Arial"/>
                <w:sz w:val="33"/>
                <w:szCs w:val="33"/>
              </w:rPr>
              <w:t>f</w:t>
            </w:r>
            <w:r w:rsidRPr="00BB53FA">
              <w:rPr>
                <w:rFonts w:ascii="Maiandra GD" w:hAnsi="Maiandra GD" w:cs="Arial"/>
                <w:sz w:val="33"/>
                <w:szCs w:val="33"/>
              </w:rPr>
              <w:t xml:space="preserve"> </w:t>
            </w:r>
            <w:r w:rsidRPr="00BB53FA">
              <w:rPr>
                <w:rFonts w:ascii="Maiandra GD" w:hAnsi="Maiandra GD" w:cs="Arial"/>
                <w:sz w:val="28"/>
                <w:szCs w:val="28"/>
              </w:rPr>
              <w:t xml:space="preserve">a </w:t>
            </w:r>
            <w:r w:rsidRPr="00BB53FA">
              <w:rPr>
                <w:rFonts w:ascii="Maiandra GD" w:hAnsi="Maiandra GD" w:cs="Arial"/>
                <w:sz w:val="33"/>
                <w:szCs w:val="33"/>
              </w:rPr>
              <w:t>doctor</w:t>
            </w:r>
          </w:p>
        </w:tc>
      </w:tr>
      <w:tr w:rsidR="00C0136C" w:rsidRPr="00706A73" w:rsidTr="00BB53FA">
        <w:trPr>
          <w:trHeight w:val="917"/>
          <w:jc w:val="center"/>
        </w:trPr>
        <w:tc>
          <w:tcPr>
            <w:tcW w:w="1278" w:type="dxa"/>
          </w:tcPr>
          <w:p w:rsidR="00C0136C" w:rsidRPr="00BB53FA" w:rsidRDefault="00BB4CD0" w:rsidP="00C0136C">
            <w:pPr>
              <w:pStyle w:val="ListParagraph"/>
              <w:ind w:left="0"/>
              <w:jc w:val="center"/>
              <w:rPr>
                <w:rFonts w:ascii="Maiandra GD" w:hAnsi="Maiandra GD"/>
                <w:sz w:val="36"/>
                <w:szCs w:val="36"/>
              </w:rPr>
            </w:pPr>
            <w:r w:rsidRPr="00BB53FA">
              <w:rPr>
                <w:rFonts w:ascii="Maiandra GD" w:hAnsi="Maiandra GD"/>
                <w:sz w:val="36"/>
                <w:szCs w:val="36"/>
              </w:rPr>
              <w:t>3.</w:t>
            </w:r>
          </w:p>
        </w:tc>
        <w:tc>
          <w:tcPr>
            <w:tcW w:w="2070" w:type="dxa"/>
          </w:tcPr>
          <w:p w:rsidR="00C0136C" w:rsidRPr="00BB53FA" w:rsidRDefault="00BB4CD0" w:rsidP="00BB4CD0">
            <w:pPr>
              <w:jc w:val="center"/>
              <w:rPr>
                <w:rFonts w:ascii="Maiandra GD" w:hAnsi="Maiandra GD" w:cs="Arial"/>
                <w:sz w:val="36"/>
                <w:szCs w:val="36"/>
              </w:rPr>
            </w:pPr>
            <w:r w:rsidRPr="00BB53FA">
              <w:rPr>
                <w:rFonts w:ascii="Maiandra GD" w:hAnsi="Maiandra GD" w:cs="Arial"/>
                <w:sz w:val="36"/>
                <w:szCs w:val="36"/>
              </w:rPr>
              <w:t>*</w:t>
            </w:r>
            <w:proofErr w:type="spellStart"/>
            <w:r w:rsidRPr="00BB53FA">
              <w:rPr>
                <w:rFonts w:ascii="Maiandra GD" w:hAnsi="Maiandra GD" w:cs="Arial"/>
                <w:sz w:val="36"/>
                <w:szCs w:val="36"/>
              </w:rPr>
              <w:t>retph</w:t>
            </w:r>
            <w:proofErr w:type="spellEnd"/>
            <w:r w:rsidRPr="00BB53FA">
              <w:rPr>
                <w:rFonts w:ascii="Maiandra GD" w:hAnsi="Maiandra GD" w:cs="Arial"/>
                <w:sz w:val="36"/>
                <w:szCs w:val="36"/>
              </w:rPr>
              <w:t>()</w:t>
            </w:r>
          </w:p>
        </w:tc>
        <w:tc>
          <w:tcPr>
            <w:tcW w:w="1710" w:type="dxa"/>
          </w:tcPr>
          <w:p w:rsidR="00C0136C" w:rsidRPr="00BB53FA" w:rsidRDefault="00D9627F" w:rsidP="00C0136C">
            <w:pPr>
              <w:pStyle w:val="ListParagraph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d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>octor</w:t>
            </w:r>
          </w:p>
        </w:tc>
        <w:tc>
          <w:tcPr>
            <w:tcW w:w="5220" w:type="dxa"/>
          </w:tcPr>
          <w:p w:rsidR="00C0136C" w:rsidRPr="00BB53FA" w:rsidRDefault="00BB4CD0" w:rsidP="00BB4CD0">
            <w:pPr>
              <w:pStyle w:val="ListParagraph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 w:rsidRPr="00BB53FA">
              <w:rPr>
                <w:rFonts w:ascii="Maiandra GD" w:hAnsi="Maiandra GD" w:cs="Arial"/>
                <w:sz w:val="36"/>
                <w:szCs w:val="36"/>
              </w:rPr>
              <w:t>Returns the phone number o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 a doctor</w:t>
            </w:r>
          </w:p>
        </w:tc>
      </w:tr>
      <w:tr w:rsidR="00C0136C" w:rsidRPr="00706A73" w:rsidTr="00BB53FA">
        <w:trPr>
          <w:trHeight w:val="503"/>
          <w:jc w:val="center"/>
        </w:trPr>
        <w:tc>
          <w:tcPr>
            <w:tcW w:w="1278" w:type="dxa"/>
          </w:tcPr>
          <w:p w:rsidR="00C0136C" w:rsidRPr="00BB53FA" w:rsidRDefault="00BB4CD0" w:rsidP="00C0136C">
            <w:pPr>
              <w:pStyle w:val="ListParagraph"/>
              <w:ind w:left="0"/>
              <w:jc w:val="center"/>
              <w:rPr>
                <w:rFonts w:ascii="Maiandra GD" w:hAnsi="Maiandra GD"/>
                <w:sz w:val="36"/>
                <w:szCs w:val="36"/>
              </w:rPr>
            </w:pPr>
            <w:r w:rsidRPr="00BB53FA">
              <w:rPr>
                <w:rFonts w:ascii="Maiandra GD" w:hAnsi="Maiandra GD"/>
                <w:sz w:val="36"/>
                <w:szCs w:val="36"/>
              </w:rPr>
              <w:t>4.</w:t>
            </w:r>
          </w:p>
        </w:tc>
        <w:tc>
          <w:tcPr>
            <w:tcW w:w="2070" w:type="dxa"/>
          </w:tcPr>
          <w:p w:rsidR="00C0136C" w:rsidRPr="00BB53FA" w:rsidRDefault="00BB4CD0" w:rsidP="00BB4CD0">
            <w:pPr>
              <w:jc w:val="center"/>
              <w:rPr>
                <w:rFonts w:ascii="Maiandra GD" w:hAnsi="Maiandra GD" w:cs="Arial"/>
                <w:sz w:val="36"/>
                <w:szCs w:val="36"/>
              </w:rPr>
            </w:pPr>
            <w:r w:rsidRPr="00BB53FA">
              <w:rPr>
                <w:rFonts w:ascii="Maiandra GD" w:hAnsi="Maiandra GD" w:cs="Arial"/>
                <w:sz w:val="36"/>
                <w:szCs w:val="36"/>
              </w:rPr>
              <w:t>*</w:t>
            </w:r>
            <w:proofErr w:type="spellStart"/>
            <w:r w:rsidRPr="00BB53FA">
              <w:rPr>
                <w:rFonts w:ascii="Maiandra GD" w:hAnsi="Maiandra GD" w:cs="Arial"/>
                <w:sz w:val="36"/>
                <w:szCs w:val="36"/>
              </w:rPr>
              <w:t>retn</w:t>
            </w:r>
            <w:proofErr w:type="spellEnd"/>
            <w:r w:rsidRPr="00BB53FA">
              <w:rPr>
                <w:rFonts w:ascii="Maiandra GD" w:hAnsi="Maiandra GD" w:cs="Arial"/>
                <w:sz w:val="36"/>
                <w:szCs w:val="36"/>
              </w:rPr>
              <w:t>()</w:t>
            </w:r>
          </w:p>
        </w:tc>
        <w:tc>
          <w:tcPr>
            <w:tcW w:w="1710" w:type="dxa"/>
          </w:tcPr>
          <w:p w:rsidR="00C0136C" w:rsidRPr="00BB53FA" w:rsidRDefault="00D9627F" w:rsidP="00C0136C">
            <w:pPr>
              <w:pStyle w:val="ListParagraph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d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>octor</w:t>
            </w:r>
          </w:p>
        </w:tc>
        <w:tc>
          <w:tcPr>
            <w:tcW w:w="5220" w:type="dxa"/>
          </w:tcPr>
          <w:p w:rsidR="00C0136C" w:rsidRPr="00BB53FA" w:rsidRDefault="00BB4CD0" w:rsidP="00C0136C">
            <w:pPr>
              <w:pStyle w:val="ListParagraph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 w:rsidRPr="00BB53FA">
              <w:rPr>
                <w:rFonts w:ascii="Maiandra GD" w:hAnsi="Maiandra GD" w:cs="Arial"/>
                <w:sz w:val="36"/>
                <w:szCs w:val="36"/>
              </w:rPr>
              <w:t>Returns the name o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 a doctor</w:t>
            </w:r>
          </w:p>
        </w:tc>
      </w:tr>
      <w:tr w:rsidR="00C0136C" w:rsidRPr="00706A73" w:rsidTr="00BB53FA">
        <w:trPr>
          <w:trHeight w:val="953"/>
          <w:jc w:val="center"/>
        </w:trPr>
        <w:tc>
          <w:tcPr>
            <w:tcW w:w="1278" w:type="dxa"/>
          </w:tcPr>
          <w:p w:rsidR="00C0136C" w:rsidRPr="00BB53FA" w:rsidRDefault="00BB4CD0" w:rsidP="00C0136C">
            <w:pPr>
              <w:pStyle w:val="ListParagraph"/>
              <w:ind w:left="0"/>
              <w:jc w:val="center"/>
              <w:rPr>
                <w:rFonts w:ascii="Maiandra GD" w:hAnsi="Maiandra GD"/>
                <w:sz w:val="36"/>
                <w:szCs w:val="36"/>
              </w:rPr>
            </w:pPr>
            <w:r w:rsidRPr="00BB53FA">
              <w:rPr>
                <w:rFonts w:ascii="Maiandra GD" w:hAnsi="Maiandra GD"/>
                <w:sz w:val="36"/>
                <w:szCs w:val="36"/>
              </w:rPr>
              <w:t>5.</w:t>
            </w:r>
          </w:p>
        </w:tc>
        <w:tc>
          <w:tcPr>
            <w:tcW w:w="2070" w:type="dxa"/>
          </w:tcPr>
          <w:p w:rsidR="00C0136C" w:rsidRPr="00BB53FA" w:rsidRDefault="00BB4CD0" w:rsidP="00C0136C">
            <w:pPr>
              <w:pStyle w:val="ListParagraph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proofErr w:type="spellStart"/>
            <w:r w:rsidRPr="00BB53FA">
              <w:rPr>
                <w:rFonts w:ascii="Maiandra GD" w:hAnsi="Maiandra GD" w:cs="Arial"/>
                <w:sz w:val="36"/>
                <w:szCs w:val="36"/>
              </w:rPr>
              <w:t>pinput</w:t>
            </w:r>
            <w:proofErr w:type="spellEnd"/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 ()</w:t>
            </w:r>
          </w:p>
        </w:tc>
        <w:tc>
          <w:tcPr>
            <w:tcW w:w="1710" w:type="dxa"/>
          </w:tcPr>
          <w:p w:rsidR="00C0136C" w:rsidRPr="00BB53FA" w:rsidRDefault="00D9627F" w:rsidP="00C0136C">
            <w:pPr>
              <w:pStyle w:val="ListParagraph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p</w:t>
            </w:r>
            <w:r w:rsidR="00BB4CD0" w:rsidRPr="00BB53FA">
              <w:rPr>
                <w:rFonts w:ascii="Maiandra GD" w:hAnsi="Maiandra GD" w:cs="Arial"/>
                <w:sz w:val="36"/>
                <w:szCs w:val="36"/>
              </w:rPr>
              <w:t>atient</w:t>
            </w:r>
          </w:p>
        </w:tc>
        <w:tc>
          <w:tcPr>
            <w:tcW w:w="5220" w:type="dxa"/>
          </w:tcPr>
          <w:p w:rsidR="00C0136C" w:rsidRPr="00BB53FA" w:rsidRDefault="00BB4CD0" w:rsidP="00C0136C">
            <w:pPr>
              <w:pStyle w:val="ListParagraph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 w:rsidRPr="00BB53FA">
              <w:rPr>
                <w:rFonts w:ascii="Maiandra GD" w:hAnsi="Maiandra GD" w:cs="Arial"/>
                <w:sz w:val="36"/>
                <w:szCs w:val="36"/>
              </w:rPr>
              <w:t>Asks in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>ormation o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 a patient 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rom the user and </w:t>
            </w:r>
            <w:r w:rsidR="00D9627F" w:rsidRPr="00BB53FA">
              <w:rPr>
                <w:rFonts w:ascii="Maiandra GD" w:hAnsi="Maiandra GD" w:cs="Arial"/>
                <w:sz w:val="36"/>
                <w:szCs w:val="36"/>
              </w:rPr>
              <w:t>accepts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 it</w:t>
            </w:r>
          </w:p>
        </w:tc>
      </w:tr>
      <w:tr w:rsidR="00C0136C" w:rsidRPr="00706A73" w:rsidTr="00BB53FA">
        <w:trPr>
          <w:trHeight w:val="530"/>
          <w:jc w:val="center"/>
        </w:trPr>
        <w:tc>
          <w:tcPr>
            <w:tcW w:w="1278" w:type="dxa"/>
          </w:tcPr>
          <w:p w:rsidR="00C0136C" w:rsidRPr="00BB53FA" w:rsidRDefault="00BB4CD0" w:rsidP="00C0136C">
            <w:pPr>
              <w:pStyle w:val="ListParagraph"/>
              <w:ind w:left="0"/>
              <w:jc w:val="center"/>
              <w:rPr>
                <w:rFonts w:ascii="Maiandra GD" w:hAnsi="Maiandra GD"/>
                <w:sz w:val="36"/>
                <w:szCs w:val="36"/>
              </w:rPr>
            </w:pPr>
            <w:r w:rsidRPr="00BB53FA">
              <w:rPr>
                <w:rFonts w:ascii="Maiandra GD" w:hAnsi="Maiandra GD"/>
                <w:sz w:val="36"/>
                <w:szCs w:val="36"/>
              </w:rPr>
              <w:t>6.</w:t>
            </w:r>
          </w:p>
        </w:tc>
        <w:tc>
          <w:tcPr>
            <w:tcW w:w="2070" w:type="dxa"/>
          </w:tcPr>
          <w:p w:rsidR="00C0136C" w:rsidRPr="00BB53FA" w:rsidRDefault="00BB4CD0" w:rsidP="00C0136C">
            <w:pPr>
              <w:pStyle w:val="ListParagraph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proofErr w:type="spellStart"/>
            <w:r w:rsidRPr="00BB53FA">
              <w:rPr>
                <w:rFonts w:ascii="Maiandra GD" w:hAnsi="Maiandra GD" w:cs="Arial"/>
                <w:sz w:val="36"/>
                <w:szCs w:val="36"/>
              </w:rPr>
              <w:t>poutput</w:t>
            </w:r>
            <w:proofErr w:type="spellEnd"/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 ()</w:t>
            </w:r>
          </w:p>
        </w:tc>
        <w:tc>
          <w:tcPr>
            <w:tcW w:w="1710" w:type="dxa"/>
          </w:tcPr>
          <w:p w:rsidR="00C0136C" w:rsidRPr="00BB53FA" w:rsidRDefault="00D9627F" w:rsidP="00C0136C">
            <w:pPr>
              <w:pStyle w:val="ListParagraph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p</w:t>
            </w:r>
            <w:r w:rsidR="00BB4CD0" w:rsidRPr="00BB53FA">
              <w:rPr>
                <w:rFonts w:ascii="Maiandra GD" w:hAnsi="Maiandra GD" w:cs="Arial"/>
                <w:sz w:val="36"/>
                <w:szCs w:val="36"/>
              </w:rPr>
              <w:t xml:space="preserve">atient </w:t>
            </w:r>
          </w:p>
        </w:tc>
        <w:tc>
          <w:tcPr>
            <w:tcW w:w="5220" w:type="dxa"/>
          </w:tcPr>
          <w:p w:rsidR="00C0136C" w:rsidRPr="00BB53FA" w:rsidRDefault="00BB4CD0" w:rsidP="00C0136C">
            <w:pPr>
              <w:pStyle w:val="ListParagraph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 w:rsidRPr="00BB53FA">
              <w:rPr>
                <w:rFonts w:ascii="Maiandra GD" w:hAnsi="Maiandra GD" w:cs="Arial"/>
                <w:sz w:val="36"/>
                <w:szCs w:val="36"/>
              </w:rPr>
              <w:t>Shows the record o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 a patient </w:t>
            </w:r>
          </w:p>
        </w:tc>
      </w:tr>
      <w:tr w:rsidR="00C0136C" w:rsidRPr="00706A73" w:rsidTr="00BB53FA">
        <w:trPr>
          <w:trHeight w:val="1007"/>
          <w:jc w:val="center"/>
        </w:trPr>
        <w:tc>
          <w:tcPr>
            <w:tcW w:w="1278" w:type="dxa"/>
          </w:tcPr>
          <w:p w:rsidR="00C0136C" w:rsidRPr="00BB53FA" w:rsidRDefault="00BB4CD0" w:rsidP="00C0136C">
            <w:pPr>
              <w:pStyle w:val="ListParagraph"/>
              <w:ind w:left="0"/>
              <w:jc w:val="center"/>
              <w:rPr>
                <w:rFonts w:ascii="Maiandra GD" w:hAnsi="Maiandra GD"/>
                <w:sz w:val="36"/>
                <w:szCs w:val="36"/>
              </w:rPr>
            </w:pPr>
            <w:r w:rsidRPr="00BB53FA">
              <w:rPr>
                <w:rFonts w:ascii="Maiandra GD" w:hAnsi="Maiandra GD"/>
                <w:sz w:val="36"/>
                <w:szCs w:val="36"/>
              </w:rPr>
              <w:t>7.</w:t>
            </w:r>
          </w:p>
        </w:tc>
        <w:tc>
          <w:tcPr>
            <w:tcW w:w="2070" w:type="dxa"/>
          </w:tcPr>
          <w:p w:rsidR="00C0136C" w:rsidRPr="00BB53FA" w:rsidRDefault="00BB4CD0" w:rsidP="00C0136C">
            <w:pPr>
              <w:pStyle w:val="ListParagraph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 w:rsidRPr="00BB53FA">
              <w:rPr>
                <w:rFonts w:ascii="Maiandra GD" w:hAnsi="Maiandra GD" w:cs="Arial"/>
                <w:sz w:val="36"/>
                <w:szCs w:val="36"/>
              </w:rPr>
              <w:t>*</w:t>
            </w:r>
            <w:proofErr w:type="spellStart"/>
            <w:r w:rsidRPr="00BB53FA">
              <w:rPr>
                <w:rFonts w:ascii="Maiandra GD" w:hAnsi="Maiandra GD" w:cs="Arial"/>
                <w:sz w:val="36"/>
                <w:szCs w:val="36"/>
              </w:rPr>
              <w:t>retpho</w:t>
            </w:r>
            <w:proofErr w:type="spellEnd"/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 ()</w:t>
            </w:r>
          </w:p>
        </w:tc>
        <w:tc>
          <w:tcPr>
            <w:tcW w:w="1710" w:type="dxa"/>
          </w:tcPr>
          <w:p w:rsidR="00C0136C" w:rsidRPr="00BB53FA" w:rsidRDefault="00D9627F" w:rsidP="00C0136C">
            <w:pPr>
              <w:pStyle w:val="ListParagraph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p</w:t>
            </w:r>
            <w:r w:rsidR="00BB4CD0" w:rsidRPr="00BB53FA">
              <w:rPr>
                <w:rFonts w:ascii="Maiandra GD" w:hAnsi="Maiandra GD" w:cs="Arial"/>
                <w:sz w:val="36"/>
                <w:szCs w:val="36"/>
              </w:rPr>
              <w:t>atient</w:t>
            </w:r>
          </w:p>
        </w:tc>
        <w:tc>
          <w:tcPr>
            <w:tcW w:w="5220" w:type="dxa"/>
          </w:tcPr>
          <w:p w:rsidR="00C0136C" w:rsidRPr="00BB53FA" w:rsidRDefault="00BB4CD0" w:rsidP="00C0136C">
            <w:pPr>
              <w:pStyle w:val="ListParagraph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 w:rsidRPr="00BB53FA">
              <w:rPr>
                <w:rFonts w:ascii="Maiandra GD" w:hAnsi="Maiandra GD" w:cs="Arial"/>
                <w:sz w:val="36"/>
                <w:szCs w:val="36"/>
              </w:rPr>
              <w:t>Returns the phone number o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 a patient </w:t>
            </w:r>
          </w:p>
        </w:tc>
      </w:tr>
      <w:tr w:rsidR="00BB4CD0" w:rsidRPr="00706A73" w:rsidTr="00BB53FA">
        <w:trPr>
          <w:trHeight w:val="512"/>
          <w:jc w:val="center"/>
        </w:trPr>
        <w:tc>
          <w:tcPr>
            <w:tcW w:w="1278" w:type="dxa"/>
          </w:tcPr>
          <w:p w:rsidR="00BB4CD0" w:rsidRPr="00BB53FA" w:rsidRDefault="00BB4CD0" w:rsidP="00C0136C">
            <w:pPr>
              <w:pStyle w:val="ListParagraph"/>
              <w:ind w:left="0"/>
              <w:jc w:val="center"/>
              <w:rPr>
                <w:rFonts w:ascii="Maiandra GD" w:hAnsi="Maiandra GD"/>
                <w:sz w:val="36"/>
                <w:szCs w:val="36"/>
              </w:rPr>
            </w:pPr>
            <w:r w:rsidRPr="00BB53FA">
              <w:rPr>
                <w:rFonts w:ascii="Maiandra GD" w:hAnsi="Maiandra GD"/>
                <w:sz w:val="36"/>
                <w:szCs w:val="36"/>
              </w:rPr>
              <w:t>8.</w:t>
            </w:r>
          </w:p>
        </w:tc>
        <w:tc>
          <w:tcPr>
            <w:tcW w:w="2070" w:type="dxa"/>
          </w:tcPr>
          <w:p w:rsidR="00BB4CD0" w:rsidRPr="00BB53FA" w:rsidRDefault="00BB4CD0" w:rsidP="00C0136C">
            <w:pPr>
              <w:pStyle w:val="ListParagraph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 w:rsidRPr="00BB53FA">
              <w:rPr>
                <w:rFonts w:ascii="Maiandra GD" w:hAnsi="Maiandra GD" w:cs="Arial"/>
                <w:sz w:val="36"/>
                <w:szCs w:val="36"/>
              </w:rPr>
              <w:t>*</w:t>
            </w:r>
            <w:proofErr w:type="spellStart"/>
            <w:r w:rsidRPr="00BB53FA">
              <w:rPr>
                <w:rFonts w:ascii="Maiandra GD" w:hAnsi="Maiandra GD" w:cs="Arial"/>
                <w:sz w:val="36"/>
                <w:szCs w:val="36"/>
              </w:rPr>
              <w:t>retna</w:t>
            </w:r>
            <w:proofErr w:type="spellEnd"/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 ()</w:t>
            </w:r>
          </w:p>
        </w:tc>
        <w:tc>
          <w:tcPr>
            <w:tcW w:w="1710" w:type="dxa"/>
          </w:tcPr>
          <w:p w:rsidR="00BB4CD0" w:rsidRPr="00BB53FA" w:rsidRDefault="00BB4CD0" w:rsidP="00C0136C">
            <w:pPr>
              <w:pStyle w:val="ListParagraph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Patient </w:t>
            </w:r>
          </w:p>
        </w:tc>
        <w:tc>
          <w:tcPr>
            <w:tcW w:w="5220" w:type="dxa"/>
          </w:tcPr>
          <w:p w:rsidR="00BB4CD0" w:rsidRPr="00BB53FA" w:rsidRDefault="00BB4CD0" w:rsidP="00BB4CD0">
            <w:pPr>
              <w:pStyle w:val="ListParagraph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 w:rsidRPr="00BB53FA">
              <w:rPr>
                <w:rFonts w:ascii="Maiandra GD" w:hAnsi="Maiandra GD" w:cs="Arial"/>
                <w:sz w:val="36"/>
                <w:szCs w:val="36"/>
              </w:rPr>
              <w:t>Returns the name o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 the patient</w:t>
            </w:r>
          </w:p>
        </w:tc>
      </w:tr>
    </w:tbl>
    <w:p w:rsidR="00BB4CD0" w:rsidRPr="00706A73" w:rsidRDefault="00BB4CD0" w:rsidP="00BB4CD0">
      <w:pPr>
        <w:autoSpaceDE w:val="0"/>
        <w:autoSpaceDN w:val="0"/>
        <w:adjustRightInd w:val="0"/>
        <w:spacing w:after="0" w:line="240" w:lineRule="auto"/>
        <w:rPr>
          <w:rFonts w:ascii="Bauhaus 93" w:hAnsi="Bauhaus 93"/>
          <w:sz w:val="40"/>
          <w:szCs w:val="56"/>
        </w:rPr>
      </w:pPr>
    </w:p>
    <w:p w:rsidR="001714D1" w:rsidRDefault="001714D1" w:rsidP="001714D1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Bauhaus 93" w:hAnsi="Bauhaus 93"/>
          <w:sz w:val="40"/>
          <w:szCs w:val="56"/>
        </w:rPr>
      </w:pPr>
    </w:p>
    <w:p w:rsidR="001714D1" w:rsidRPr="001714D1" w:rsidRDefault="001714D1" w:rsidP="001714D1">
      <w:pPr>
        <w:autoSpaceDE w:val="0"/>
        <w:autoSpaceDN w:val="0"/>
        <w:adjustRightInd w:val="0"/>
        <w:spacing w:after="0" w:line="240" w:lineRule="auto"/>
        <w:rPr>
          <w:rFonts w:ascii="Bauhaus 93" w:hAnsi="Bauhaus 93"/>
          <w:sz w:val="40"/>
          <w:szCs w:val="56"/>
        </w:rPr>
      </w:pPr>
    </w:p>
    <w:p w:rsidR="00BB53FA" w:rsidRDefault="00BB53FA" w:rsidP="00BB53FA">
      <w:pPr>
        <w:pStyle w:val="ListParagraph"/>
        <w:autoSpaceDE w:val="0"/>
        <w:autoSpaceDN w:val="0"/>
        <w:adjustRightInd w:val="0"/>
        <w:spacing w:after="0" w:line="240" w:lineRule="auto"/>
        <w:ind w:left="-450"/>
        <w:rPr>
          <w:rFonts w:ascii="Bauhaus 93" w:hAnsi="Bauhaus 93"/>
          <w:sz w:val="40"/>
          <w:szCs w:val="56"/>
        </w:rPr>
      </w:pPr>
    </w:p>
    <w:p w:rsidR="00BB53FA" w:rsidRDefault="00BB53FA" w:rsidP="00BB53FA">
      <w:pPr>
        <w:pStyle w:val="ListParagraph"/>
        <w:autoSpaceDE w:val="0"/>
        <w:autoSpaceDN w:val="0"/>
        <w:adjustRightInd w:val="0"/>
        <w:spacing w:after="0" w:line="240" w:lineRule="auto"/>
        <w:ind w:left="-450"/>
        <w:rPr>
          <w:rFonts w:ascii="Bauhaus 93" w:hAnsi="Bauhaus 93"/>
          <w:sz w:val="40"/>
          <w:szCs w:val="56"/>
        </w:rPr>
      </w:pPr>
    </w:p>
    <w:p w:rsidR="00BB53FA" w:rsidRDefault="00BB53FA" w:rsidP="00BB53FA">
      <w:pPr>
        <w:pStyle w:val="ListParagraph"/>
        <w:autoSpaceDE w:val="0"/>
        <w:autoSpaceDN w:val="0"/>
        <w:adjustRightInd w:val="0"/>
        <w:spacing w:after="0" w:line="240" w:lineRule="auto"/>
        <w:ind w:left="-450"/>
        <w:rPr>
          <w:rFonts w:ascii="Bauhaus 93" w:hAnsi="Bauhaus 93"/>
          <w:sz w:val="40"/>
          <w:szCs w:val="56"/>
        </w:rPr>
      </w:pPr>
    </w:p>
    <w:p w:rsidR="00BB4CD0" w:rsidRPr="00BB53FA" w:rsidRDefault="00BB4CD0" w:rsidP="00706A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450" w:firstLine="0"/>
        <w:jc w:val="center"/>
        <w:rPr>
          <w:rFonts w:ascii="Forte" w:hAnsi="Forte"/>
          <w:sz w:val="48"/>
          <w:szCs w:val="48"/>
          <w:u w:val="single"/>
        </w:rPr>
      </w:pPr>
      <w:r w:rsidRPr="00BB53FA">
        <w:rPr>
          <w:rFonts w:ascii="Forte" w:hAnsi="Forte"/>
          <w:sz w:val="48"/>
          <w:szCs w:val="48"/>
          <w:u w:val="single"/>
        </w:rPr>
        <w:t xml:space="preserve">In-built </w:t>
      </w:r>
      <w:r w:rsidR="008602E5">
        <w:rPr>
          <w:rFonts w:ascii="Forte" w:hAnsi="Forte"/>
          <w:sz w:val="48"/>
          <w:szCs w:val="48"/>
          <w:u w:val="single"/>
        </w:rPr>
        <w:t>f</w:t>
      </w:r>
      <w:r w:rsidRPr="00BB53FA">
        <w:rPr>
          <w:rFonts w:ascii="Forte" w:hAnsi="Forte"/>
          <w:sz w:val="48"/>
          <w:szCs w:val="48"/>
          <w:u w:val="single"/>
        </w:rPr>
        <w:t>unctions used</w:t>
      </w:r>
    </w:p>
    <w:p w:rsidR="001714D1" w:rsidRPr="00706A73" w:rsidRDefault="001714D1" w:rsidP="001714D1">
      <w:pPr>
        <w:pStyle w:val="ListParagraph"/>
        <w:autoSpaceDE w:val="0"/>
        <w:autoSpaceDN w:val="0"/>
        <w:adjustRightInd w:val="0"/>
        <w:spacing w:after="0" w:line="240" w:lineRule="auto"/>
        <w:ind w:left="-450"/>
        <w:rPr>
          <w:rFonts w:ascii="Bauhaus 93" w:hAnsi="Bauhaus 93"/>
          <w:sz w:val="40"/>
          <w:szCs w:val="56"/>
        </w:rPr>
      </w:pPr>
    </w:p>
    <w:tbl>
      <w:tblPr>
        <w:tblStyle w:val="TableGrid"/>
        <w:tblW w:w="0" w:type="auto"/>
        <w:jc w:val="center"/>
        <w:tblInd w:w="1517" w:type="dxa"/>
        <w:tblLook w:val="04A0"/>
      </w:tblPr>
      <w:tblGrid>
        <w:gridCol w:w="828"/>
        <w:gridCol w:w="1939"/>
        <w:gridCol w:w="3060"/>
        <w:gridCol w:w="4365"/>
      </w:tblGrid>
      <w:tr w:rsidR="00BB4CD0" w:rsidRPr="00706A73" w:rsidTr="00BB53FA">
        <w:trPr>
          <w:jc w:val="center"/>
        </w:trPr>
        <w:tc>
          <w:tcPr>
            <w:tcW w:w="432" w:type="dxa"/>
          </w:tcPr>
          <w:p w:rsidR="00BB4CD0" w:rsidRPr="00BB53FA" w:rsidRDefault="00BB4CD0" w:rsidP="00BB53F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Forte" w:hAnsi="Forte"/>
                <w:sz w:val="36"/>
                <w:szCs w:val="56"/>
              </w:rPr>
            </w:pPr>
            <w:proofErr w:type="spellStart"/>
            <w:r w:rsidRPr="00BB53FA">
              <w:rPr>
                <w:rFonts w:ascii="Forte" w:hAnsi="Forte"/>
                <w:sz w:val="36"/>
                <w:szCs w:val="56"/>
              </w:rPr>
              <w:t>s.no</w:t>
            </w:r>
            <w:proofErr w:type="spellEnd"/>
          </w:p>
        </w:tc>
        <w:tc>
          <w:tcPr>
            <w:tcW w:w="1939" w:type="dxa"/>
          </w:tcPr>
          <w:p w:rsidR="00BB4CD0" w:rsidRPr="00BB53FA" w:rsidRDefault="00BB53FA" w:rsidP="00BB53F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Forte" w:hAnsi="Forte"/>
                <w:sz w:val="36"/>
                <w:szCs w:val="56"/>
              </w:rPr>
            </w:pPr>
            <w:r>
              <w:rPr>
                <w:rFonts w:ascii="Forte" w:hAnsi="Forte"/>
                <w:sz w:val="36"/>
                <w:szCs w:val="56"/>
              </w:rPr>
              <w:t>Name</w:t>
            </w:r>
          </w:p>
        </w:tc>
        <w:tc>
          <w:tcPr>
            <w:tcW w:w="3060" w:type="dxa"/>
          </w:tcPr>
          <w:p w:rsidR="00BB4CD0" w:rsidRPr="00BB53FA" w:rsidRDefault="00BB4CD0" w:rsidP="00BB53F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Forte" w:hAnsi="Forte"/>
                <w:sz w:val="40"/>
                <w:szCs w:val="56"/>
              </w:rPr>
            </w:pPr>
            <w:r w:rsidRPr="00BB53FA">
              <w:rPr>
                <w:rFonts w:ascii="Forte" w:hAnsi="Forte"/>
                <w:sz w:val="36"/>
                <w:szCs w:val="56"/>
              </w:rPr>
              <w:t xml:space="preserve">Header </w:t>
            </w:r>
            <w:r w:rsidR="008602E5">
              <w:rPr>
                <w:rFonts w:ascii="Forte" w:hAnsi="Forte"/>
                <w:sz w:val="36"/>
                <w:szCs w:val="56"/>
              </w:rPr>
              <w:t>f</w:t>
            </w:r>
            <w:r w:rsidRPr="00BB53FA">
              <w:rPr>
                <w:rFonts w:ascii="Forte" w:hAnsi="Forte"/>
                <w:sz w:val="36"/>
                <w:szCs w:val="56"/>
              </w:rPr>
              <w:t>ile</w:t>
            </w:r>
          </w:p>
        </w:tc>
        <w:tc>
          <w:tcPr>
            <w:tcW w:w="4365" w:type="dxa"/>
          </w:tcPr>
          <w:p w:rsidR="00BB4CD0" w:rsidRPr="00BB53FA" w:rsidRDefault="00BB4CD0" w:rsidP="00BB53F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Forte" w:hAnsi="Forte"/>
                <w:sz w:val="40"/>
                <w:szCs w:val="56"/>
              </w:rPr>
            </w:pPr>
            <w:r w:rsidRPr="00BB53FA">
              <w:rPr>
                <w:rFonts w:ascii="Forte" w:hAnsi="Forte"/>
                <w:sz w:val="40"/>
                <w:szCs w:val="56"/>
              </w:rPr>
              <w:t>Purpose</w:t>
            </w:r>
          </w:p>
        </w:tc>
      </w:tr>
      <w:tr w:rsidR="00BB4CD0" w:rsidRPr="00BB53FA" w:rsidTr="00BB53FA">
        <w:trPr>
          <w:jc w:val="center"/>
        </w:trPr>
        <w:tc>
          <w:tcPr>
            <w:tcW w:w="432" w:type="dxa"/>
          </w:tcPr>
          <w:p w:rsidR="00BB4CD0" w:rsidRPr="00BB53FA" w:rsidRDefault="00BB4CD0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/>
                <w:sz w:val="40"/>
                <w:szCs w:val="56"/>
              </w:rPr>
            </w:pPr>
            <w:r w:rsidRPr="00BB53FA">
              <w:rPr>
                <w:rFonts w:ascii="Maiandra GD" w:hAnsi="Maiandra GD"/>
                <w:sz w:val="40"/>
                <w:szCs w:val="56"/>
              </w:rPr>
              <w:t>1.</w:t>
            </w:r>
          </w:p>
        </w:tc>
        <w:tc>
          <w:tcPr>
            <w:tcW w:w="1939" w:type="dxa"/>
          </w:tcPr>
          <w:p w:rsidR="00BB4CD0" w:rsidRPr="00BB53FA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g</w:t>
            </w:r>
            <w:r w:rsidR="00BB4CD0" w:rsidRPr="00BB53FA">
              <w:rPr>
                <w:rFonts w:ascii="Maiandra GD" w:hAnsi="Maiandra GD" w:cs="Arial"/>
                <w:sz w:val="36"/>
                <w:szCs w:val="36"/>
              </w:rPr>
              <w:t>etch ()</w:t>
            </w:r>
          </w:p>
        </w:tc>
        <w:tc>
          <w:tcPr>
            <w:tcW w:w="3060" w:type="dxa"/>
          </w:tcPr>
          <w:p w:rsidR="00BB4CD0" w:rsidRPr="00BB53FA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c</w:t>
            </w:r>
            <w:r w:rsidR="00BB4CD0" w:rsidRPr="00BB53FA">
              <w:rPr>
                <w:rFonts w:ascii="Maiandra GD" w:hAnsi="Maiandra GD" w:cs="Arial"/>
                <w:sz w:val="36"/>
                <w:szCs w:val="36"/>
              </w:rPr>
              <w:t xml:space="preserve">onio.h </w:t>
            </w:r>
          </w:p>
        </w:tc>
        <w:tc>
          <w:tcPr>
            <w:tcW w:w="4365" w:type="dxa"/>
          </w:tcPr>
          <w:p w:rsidR="00BB4CD0" w:rsidRPr="00BB53FA" w:rsidRDefault="00962AE8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Reads the single character 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rom the keyboard without echoing to the </w:t>
            </w:r>
            <w:proofErr w:type="gramStart"/>
            <w:r w:rsidRPr="00BB53FA">
              <w:rPr>
                <w:rFonts w:ascii="Maiandra GD" w:hAnsi="Maiandra GD" w:cs="Arial"/>
                <w:sz w:val="36"/>
                <w:szCs w:val="36"/>
              </w:rPr>
              <w:t>screen .</w:t>
            </w:r>
            <w:proofErr w:type="gramEnd"/>
          </w:p>
        </w:tc>
      </w:tr>
      <w:tr w:rsidR="00BB4CD0" w:rsidRPr="00BB53FA" w:rsidTr="00BB53FA">
        <w:trPr>
          <w:jc w:val="center"/>
        </w:trPr>
        <w:tc>
          <w:tcPr>
            <w:tcW w:w="432" w:type="dxa"/>
          </w:tcPr>
          <w:p w:rsidR="00BB4CD0" w:rsidRPr="00BB53FA" w:rsidRDefault="00BB4CD0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/>
                <w:sz w:val="40"/>
                <w:szCs w:val="56"/>
              </w:rPr>
            </w:pPr>
            <w:r w:rsidRPr="00BB53FA">
              <w:rPr>
                <w:rFonts w:ascii="Maiandra GD" w:hAnsi="Maiandra GD"/>
                <w:sz w:val="40"/>
                <w:szCs w:val="56"/>
              </w:rPr>
              <w:t>2.</w:t>
            </w:r>
          </w:p>
        </w:tc>
        <w:tc>
          <w:tcPr>
            <w:tcW w:w="1939" w:type="dxa"/>
          </w:tcPr>
          <w:p w:rsidR="00BB4CD0" w:rsidRPr="00BB53FA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s</w:t>
            </w:r>
            <w:r w:rsidR="00962AE8" w:rsidRPr="00BB53FA">
              <w:rPr>
                <w:rFonts w:ascii="Maiandra GD" w:hAnsi="Maiandra GD" w:cs="Arial"/>
                <w:sz w:val="36"/>
                <w:szCs w:val="36"/>
              </w:rPr>
              <w:t>trcmpi ()</w:t>
            </w:r>
          </w:p>
        </w:tc>
        <w:tc>
          <w:tcPr>
            <w:tcW w:w="3060" w:type="dxa"/>
          </w:tcPr>
          <w:p w:rsidR="00BB4CD0" w:rsidRPr="00BB53FA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s</w:t>
            </w:r>
            <w:r w:rsidR="00962AE8" w:rsidRPr="00BB53FA">
              <w:rPr>
                <w:rFonts w:ascii="Maiandra GD" w:hAnsi="Maiandra GD" w:cs="Arial"/>
                <w:sz w:val="36"/>
                <w:szCs w:val="36"/>
              </w:rPr>
              <w:t>tring.h</w:t>
            </w:r>
          </w:p>
        </w:tc>
        <w:tc>
          <w:tcPr>
            <w:tcW w:w="4365" w:type="dxa"/>
          </w:tcPr>
          <w:p w:rsidR="00BB4CD0" w:rsidRPr="00BB53FA" w:rsidRDefault="00962AE8" w:rsidP="00962AE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 w:rsidRPr="00BB53FA">
              <w:rPr>
                <w:rFonts w:ascii="Maiandra GD" w:hAnsi="Maiandra GD" w:cs="Arial"/>
                <w:sz w:val="36"/>
                <w:szCs w:val="36"/>
              </w:rPr>
              <w:t>Per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>orms unsigned comparison o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 two string constants without case sensitivity </w:t>
            </w:r>
          </w:p>
        </w:tc>
      </w:tr>
      <w:tr w:rsidR="00BB4CD0" w:rsidRPr="00BB53FA" w:rsidTr="00BB53FA">
        <w:trPr>
          <w:jc w:val="center"/>
        </w:trPr>
        <w:tc>
          <w:tcPr>
            <w:tcW w:w="432" w:type="dxa"/>
          </w:tcPr>
          <w:p w:rsidR="00BB4CD0" w:rsidRPr="00BB53FA" w:rsidRDefault="00BB4CD0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/>
                <w:sz w:val="40"/>
                <w:szCs w:val="56"/>
              </w:rPr>
            </w:pPr>
            <w:r w:rsidRPr="00BB53FA">
              <w:rPr>
                <w:rFonts w:ascii="Maiandra GD" w:hAnsi="Maiandra GD"/>
                <w:sz w:val="40"/>
                <w:szCs w:val="56"/>
              </w:rPr>
              <w:t>3.</w:t>
            </w:r>
          </w:p>
        </w:tc>
        <w:tc>
          <w:tcPr>
            <w:tcW w:w="1939" w:type="dxa"/>
          </w:tcPr>
          <w:p w:rsidR="00BB4CD0" w:rsidRPr="00BB53FA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g</w:t>
            </w:r>
            <w:r w:rsidR="00962AE8" w:rsidRPr="00BB53FA">
              <w:rPr>
                <w:rFonts w:ascii="Maiandra GD" w:hAnsi="Maiandra GD" w:cs="Arial"/>
                <w:sz w:val="36"/>
                <w:szCs w:val="36"/>
              </w:rPr>
              <w:t>ets ()</w:t>
            </w:r>
          </w:p>
        </w:tc>
        <w:tc>
          <w:tcPr>
            <w:tcW w:w="3060" w:type="dxa"/>
          </w:tcPr>
          <w:p w:rsidR="00BB4CD0" w:rsidRPr="00BB53FA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s</w:t>
            </w:r>
            <w:r w:rsidR="00962AE8" w:rsidRPr="00BB53FA">
              <w:rPr>
                <w:rFonts w:ascii="Maiandra GD" w:hAnsi="Maiandra GD" w:cs="Arial"/>
                <w:sz w:val="36"/>
                <w:szCs w:val="36"/>
              </w:rPr>
              <w:t>tdio.h</w:t>
            </w:r>
          </w:p>
        </w:tc>
        <w:tc>
          <w:tcPr>
            <w:tcW w:w="4365" w:type="dxa"/>
          </w:tcPr>
          <w:p w:rsidR="00BB4CD0" w:rsidRPr="00BB53FA" w:rsidRDefault="00962AE8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 w:rsidRPr="00BB53FA">
              <w:rPr>
                <w:rFonts w:ascii="Maiandra GD" w:hAnsi="Maiandra GD" w:cs="Arial"/>
                <w:sz w:val="36"/>
                <w:szCs w:val="36"/>
              </w:rPr>
              <w:t>Collects a string o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 characters terminated by a  new line 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>rom standard input stream</w:t>
            </w:r>
          </w:p>
        </w:tc>
      </w:tr>
      <w:tr w:rsidR="00BB4CD0" w:rsidRPr="00BB53FA" w:rsidTr="00BB53FA">
        <w:trPr>
          <w:jc w:val="center"/>
        </w:trPr>
        <w:tc>
          <w:tcPr>
            <w:tcW w:w="432" w:type="dxa"/>
          </w:tcPr>
          <w:p w:rsidR="00BB4CD0" w:rsidRPr="00BB53FA" w:rsidRDefault="00625DA8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/>
                <w:sz w:val="40"/>
                <w:szCs w:val="56"/>
              </w:rPr>
            </w:pPr>
            <w:r w:rsidRPr="00BB53FA">
              <w:rPr>
                <w:rFonts w:ascii="Maiandra GD" w:hAnsi="Maiandra GD"/>
                <w:sz w:val="40"/>
                <w:szCs w:val="56"/>
              </w:rPr>
              <w:t>4</w:t>
            </w:r>
            <w:r w:rsidR="00BB4CD0" w:rsidRPr="00BB53FA">
              <w:rPr>
                <w:rFonts w:ascii="Maiandra GD" w:hAnsi="Maiandra GD"/>
                <w:sz w:val="40"/>
                <w:szCs w:val="56"/>
              </w:rPr>
              <w:t>.</w:t>
            </w:r>
          </w:p>
        </w:tc>
        <w:tc>
          <w:tcPr>
            <w:tcW w:w="1939" w:type="dxa"/>
          </w:tcPr>
          <w:p w:rsidR="00BB4CD0" w:rsidRPr="00BB53FA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c</w:t>
            </w:r>
            <w:r w:rsidR="00962AE8" w:rsidRPr="00BB53FA">
              <w:rPr>
                <w:rFonts w:ascii="Maiandra GD" w:hAnsi="Maiandra GD" w:cs="Arial"/>
                <w:sz w:val="36"/>
                <w:szCs w:val="36"/>
              </w:rPr>
              <w:t>lrscr ()</w:t>
            </w:r>
          </w:p>
        </w:tc>
        <w:tc>
          <w:tcPr>
            <w:tcW w:w="3060" w:type="dxa"/>
          </w:tcPr>
          <w:p w:rsidR="00BB4CD0" w:rsidRPr="00BB53FA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c</w:t>
            </w:r>
            <w:r w:rsidR="00962AE8" w:rsidRPr="00BB53FA">
              <w:rPr>
                <w:rFonts w:ascii="Maiandra GD" w:hAnsi="Maiandra GD" w:cs="Arial"/>
                <w:sz w:val="36"/>
                <w:szCs w:val="36"/>
              </w:rPr>
              <w:t>onio.h</w:t>
            </w:r>
          </w:p>
        </w:tc>
        <w:tc>
          <w:tcPr>
            <w:tcW w:w="4365" w:type="dxa"/>
          </w:tcPr>
          <w:p w:rsidR="00BB4CD0" w:rsidRPr="00BB53FA" w:rsidRDefault="00962AE8" w:rsidP="00962AE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 w:rsidRPr="00BB53FA">
              <w:rPr>
                <w:rFonts w:ascii="Maiandra GD" w:hAnsi="Maiandra GD" w:cs="Arial"/>
                <w:sz w:val="36"/>
                <w:szCs w:val="36"/>
              </w:rPr>
              <w:t>Clears the current text window and places the cursor in the upper-le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>t hand corner (</w:t>
            </w:r>
            <w:proofErr w:type="spellStart"/>
            <w:r w:rsidRPr="00BB53FA">
              <w:rPr>
                <w:rFonts w:ascii="Maiandra GD" w:hAnsi="Maiandra GD" w:cs="Arial"/>
                <w:sz w:val="36"/>
                <w:szCs w:val="36"/>
              </w:rPr>
              <w:t>i.e</w:t>
            </w:r>
            <w:proofErr w:type="spellEnd"/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 at (1,1) position) </w:t>
            </w:r>
          </w:p>
        </w:tc>
      </w:tr>
      <w:tr w:rsidR="00BB4CD0" w:rsidRPr="00BB53FA" w:rsidTr="00BB53FA">
        <w:trPr>
          <w:jc w:val="center"/>
        </w:trPr>
        <w:tc>
          <w:tcPr>
            <w:tcW w:w="432" w:type="dxa"/>
          </w:tcPr>
          <w:p w:rsidR="00BB4CD0" w:rsidRPr="00BB53FA" w:rsidRDefault="00BB4CD0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/>
                <w:sz w:val="40"/>
                <w:szCs w:val="56"/>
              </w:rPr>
            </w:pPr>
            <w:r w:rsidRPr="00BB53FA">
              <w:rPr>
                <w:rFonts w:ascii="Maiandra GD" w:hAnsi="Maiandra GD"/>
                <w:sz w:val="40"/>
                <w:szCs w:val="56"/>
              </w:rPr>
              <w:t>5.</w:t>
            </w:r>
          </w:p>
        </w:tc>
        <w:tc>
          <w:tcPr>
            <w:tcW w:w="1939" w:type="dxa"/>
          </w:tcPr>
          <w:p w:rsidR="00BB4CD0" w:rsidRPr="00BB53FA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cl</w:t>
            </w:r>
            <w:r w:rsidR="00962AE8" w:rsidRPr="00BB53FA">
              <w:rPr>
                <w:rFonts w:ascii="Maiandra GD" w:hAnsi="Maiandra GD" w:cs="Arial"/>
                <w:sz w:val="36"/>
                <w:szCs w:val="36"/>
              </w:rPr>
              <w:t xml:space="preserve">ose () </w:t>
            </w:r>
          </w:p>
        </w:tc>
        <w:tc>
          <w:tcPr>
            <w:tcW w:w="3060" w:type="dxa"/>
          </w:tcPr>
          <w:p w:rsidR="00BB4CD0" w:rsidRPr="00BB53FA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f</w:t>
            </w:r>
            <w:r w:rsidR="00962AE8" w:rsidRPr="00BB53FA">
              <w:rPr>
                <w:rFonts w:ascii="Maiandra GD" w:hAnsi="Maiandra GD" w:cs="Arial"/>
                <w:sz w:val="36"/>
                <w:szCs w:val="36"/>
              </w:rPr>
              <w:t>stream.h</w:t>
            </w:r>
          </w:p>
        </w:tc>
        <w:tc>
          <w:tcPr>
            <w:tcW w:w="4365" w:type="dxa"/>
          </w:tcPr>
          <w:p w:rsidR="00BB4CD0" w:rsidRPr="00BB53FA" w:rsidRDefault="00962AE8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Closes an opened 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>ile</w:t>
            </w:r>
          </w:p>
        </w:tc>
      </w:tr>
      <w:tr w:rsidR="00BB4CD0" w:rsidRPr="00BB53FA" w:rsidTr="00BB53FA">
        <w:trPr>
          <w:jc w:val="center"/>
        </w:trPr>
        <w:tc>
          <w:tcPr>
            <w:tcW w:w="432" w:type="dxa"/>
          </w:tcPr>
          <w:p w:rsidR="00BB4CD0" w:rsidRPr="00BB53FA" w:rsidRDefault="00BB4CD0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/>
                <w:sz w:val="40"/>
                <w:szCs w:val="56"/>
              </w:rPr>
            </w:pPr>
            <w:r w:rsidRPr="00BB53FA">
              <w:rPr>
                <w:rFonts w:ascii="Maiandra GD" w:hAnsi="Maiandra GD"/>
                <w:sz w:val="40"/>
                <w:szCs w:val="56"/>
              </w:rPr>
              <w:t>6.</w:t>
            </w:r>
          </w:p>
        </w:tc>
        <w:tc>
          <w:tcPr>
            <w:tcW w:w="1939" w:type="dxa"/>
          </w:tcPr>
          <w:p w:rsidR="00BB4CD0" w:rsidRPr="00BB53FA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w</w:t>
            </w:r>
            <w:r w:rsidR="00962AE8" w:rsidRPr="00BB53FA">
              <w:rPr>
                <w:rFonts w:ascii="Maiandra GD" w:hAnsi="Maiandra GD" w:cs="Arial"/>
                <w:sz w:val="36"/>
                <w:szCs w:val="36"/>
              </w:rPr>
              <w:t>rite ()</w:t>
            </w:r>
          </w:p>
        </w:tc>
        <w:tc>
          <w:tcPr>
            <w:tcW w:w="3060" w:type="dxa"/>
          </w:tcPr>
          <w:p w:rsidR="00BB4CD0" w:rsidRPr="00BB53FA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f</w:t>
            </w:r>
            <w:r w:rsidR="00962AE8" w:rsidRPr="00BB53FA">
              <w:rPr>
                <w:rFonts w:ascii="Maiandra GD" w:hAnsi="Maiandra GD" w:cs="Arial"/>
                <w:sz w:val="36"/>
                <w:szCs w:val="36"/>
              </w:rPr>
              <w:t xml:space="preserve">stream.h </w:t>
            </w:r>
          </w:p>
        </w:tc>
        <w:tc>
          <w:tcPr>
            <w:tcW w:w="4365" w:type="dxa"/>
          </w:tcPr>
          <w:p w:rsidR="00962AE8" w:rsidRPr="00BB53FA" w:rsidRDefault="00962AE8" w:rsidP="00962AE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Writes content in a 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>ile</w:t>
            </w:r>
          </w:p>
        </w:tc>
      </w:tr>
      <w:tr w:rsidR="00BB4CD0" w:rsidRPr="00BB53FA" w:rsidTr="00BB53FA">
        <w:trPr>
          <w:jc w:val="center"/>
        </w:trPr>
        <w:tc>
          <w:tcPr>
            <w:tcW w:w="432" w:type="dxa"/>
          </w:tcPr>
          <w:p w:rsidR="00BB4CD0" w:rsidRPr="00BB53FA" w:rsidRDefault="00BB4CD0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/>
                <w:sz w:val="40"/>
                <w:szCs w:val="56"/>
              </w:rPr>
            </w:pPr>
            <w:r w:rsidRPr="00BB53FA">
              <w:rPr>
                <w:rFonts w:ascii="Maiandra GD" w:hAnsi="Maiandra GD"/>
                <w:sz w:val="40"/>
                <w:szCs w:val="56"/>
              </w:rPr>
              <w:t>7.</w:t>
            </w:r>
          </w:p>
        </w:tc>
        <w:tc>
          <w:tcPr>
            <w:tcW w:w="1939" w:type="dxa"/>
          </w:tcPr>
          <w:p w:rsidR="00BB4CD0" w:rsidRPr="00BB53FA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s</w:t>
            </w:r>
            <w:r w:rsidR="00962AE8" w:rsidRPr="00BB53FA">
              <w:rPr>
                <w:rFonts w:ascii="Maiandra GD" w:hAnsi="Maiandra GD" w:cs="Arial"/>
                <w:sz w:val="36"/>
                <w:szCs w:val="36"/>
              </w:rPr>
              <w:t>eekg()</w:t>
            </w:r>
          </w:p>
        </w:tc>
        <w:tc>
          <w:tcPr>
            <w:tcW w:w="3060" w:type="dxa"/>
          </w:tcPr>
          <w:p w:rsidR="00BB4CD0" w:rsidRPr="00BB53FA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fs</w:t>
            </w:r>
            <w:r w:rsidR="00962AE8" w:rsidRPr="00BB53FA">
              <w:rPr>
                <w:rFonts w:ascii="Maiandra GD" w:hAnsi="Maiandra GD" w:cs="Arial"/>
                <w:sz w:val="36"/>
                <w:szCs w:val="36"/>
              </w:rPr>
              <w:t>tream.h</w:t>
            </w:r>
          </w:p>
        </w:tc>
        <w:tc>
          <w:tcPr>
            <w:tcW w:w="4365" w:type="dxa"/>
          </w:tcPr>
          <w:p w:rsidR="00BB4CD0" w:rsidRPr="00BB53FA" w:rsidRDefault="00962AE8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Places the logical 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>ile pointer at a speci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ic position in a 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>ile</w:t>
            </w:r>
          </w:p>
        </w:tc>
      </w:tr>
      <w:tr w:rsidR="00962AE8" w:rsidRPr="00BB53FA" w:rsidTr="00BB53FA">
        <w:trPr>
          <w:jc w:val="center"/>
        </w:trPr>
        <w:tc>
          <w:tcPr>
            <w:tcW w:w="432" w:type="dxa"/>
          </w:tcPr>
          <w:p w:rsidR="00962AE8" w:rsidRPr="00BB53FA" w:rsidRDefault="00962AE8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/>
                <w:sz w:val="40"/>
                <w:szCs w:val="56"/>
              </w:rPr>
            </w:pPr>
            <w:r w:rsidRPr="00BB53FA">
              <w:rPr>
                <w:rFonts w:ascii="Maiandra GD" w:hAnsi="Maiandra GD"/>
                <w:sz w:val="40"/>
                <w:szCs w:val="56"/>
              </w:rPr>
              <w:t>8.</w:t>
            </w:r>
          </w:p>
        </w:tc>
        <w:tc>
          <w:tcPr>
            <w:tcW w:w="1939" w:type="dxa"/>
          </w:tcPr>
          <w:p w:rsidR="00962AE8" w:rsidRPr="00BB53FA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r</w:t>
            </w:r>
            <w:r w:rsidR="00962AE8" w:rsidRPr="00BB53FA">
              <w:rPr>
                <w:rFonts w:ascii="Maiandra GD" w:hAnsi="Maiandra GD" w:cs="Arial"/>
                <w:sz w:val="36"/>
                <w:szCs w:val="36"/>
              </w:rPr>
              <w:t xml:space="preserve">emove () </w:t>
            </w:r>
          </w:p>
        </w:tc>
        <w:tc>
          <w:tcPr>
            <w:tcW w:w="3060" w:type="dxa"/>
          </w:tcPr>
          <w:p w:rsidR="00962AE8" w:rsidRPr="00BB53FA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s</w:t>
            </w:r>
            <w:r w:rsidR="00962AE8" w:rsidRPr="00BB53FA">
              <w:rPr>
                <w:rFonts w:ascii="Maiandra GD" w:hAnsi="Maiandra GD" w:cs="Arial"/>
                <w:sz w:val="36"/>
                <w:szCs w:val="36"/>
              </w:rPr>
              <w:t>tdio.h</w:t>
            </w:r>
          </w:p>
        </w:tc>
        <w:tc>
          <w:tcPr>
            <w:tcW w:w="4365" w:type="dxa"/>
          </w:tcPr>
          <w:p w:rsidR="00962AE8" w:rsidRPr="00BB53FA" w:rsidRDefault="00962AE8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Removes a 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ile, </w:t>
            </w:r>
            <w:r w:rsidR="00D9627F" w:rsidRPr="00BB53FA">
              <w:rPr>
                <w:rFonts w:ascii="Maiandra GD" w:hAnsi="Maiandra GD" w:cs="Arial"/>
                <w:sz w:val="36"/>
                <w:szCs w:val="36"/>
              </w:rPr>
              <w:t>i.e.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 deletes the 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>ile speci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ied by the 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>ilename</w:t>
            </w:r>
          </w:p>
        </w:tc>
      </w:tr>
      <w:tr w:rsidR="00962AE8" w:rsidRPr="00BB53FA" w:rsidTr="00BB53FA">
        <w:trPr>
          <w:jc w:val="center"/>
        </w:trPr>
        <w:tc>
          <w:tcPr>
            <w:tcW w:w="432" w:type="dxa"/>
          </w:tcPr>
          <w:p w:rsidR="00962AE8" w:rsidRPr="00BB53FA" w:rsidRDefault="00962AE8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/>
                <w:sz w:val="40"/>
                <w:szCs w:val="56"/>
              </w:rPr>
            </w:pPr>
            <w:r w:rsidRPr="00BB53FA">
              <w:rPr>
                <w:rFonts w:ascii="Maiandra GD" w:hAnsi="Maiandra GD"/>
                <w:sz w:val="40"/>
                <w:szCs w:val="56"/>
              </w:rPr>
              <w:lastRenderedPageBreak/>
              <w:t>9.</w:t>
            </w:r>
          </w:p>
        </w:tc>
        <w:tc>
          <w:tcPr>
            <w:tcW w:w="1939" w:type="dxa"/>
          </w:tcPr>
          <w:p w:rsidR="00962AE8" w:rsidRPr="00BB53FA" w:rsidRDefault="008602E5" w:rsidP="00962AE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r</w:t>
            </w:r>
            <w:r w:rsidR="00962AE8" w:rsidRPr="00BB53FA">
              <w:rPr>
                <w:rFonts w:ascii="Maiandra GD" w:hAnsi="Maiandra GD" w:cs="Arial"/>
                <w:sz w:val="36"/>
                <w:szCs w:val="36"/>
              </w:rPr>
              <w:t>ename ()</w:t>
            </w:r>
          </w:p>
        </w:tc>
        <w:tc>
          <w:tcPr>
            <w:tcW w:w="3060" w:type="dxa"/>
          </w:tcPr>
          <w:p w:rsidR="00962AE8" w:rsidRPr="00BB53FA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s</w:t>
            </w:r>
            <w:r w:rsidR="00962AE8" w:rsidRPr="00BB53FA">
              <w:rPr>
                <w:rFonts w:ascii="Maiandra GD" w:hAnsi="Maiandra GD" w:cs="Arial"/>
                <w:sz w:val="36"/>
                <w:szCs w:val="36"/>
              </w:rPr>
              <w:t>tdio.h</w:t>
            </w:r>
          </w:p>
        </w:tc>
        <w:tc>
          <w:tcPr>
            <w:tcW w:w="4365" w:type="dxa"/>
          </w:tcPr>
          <w:p w:rsidR="00962AE8" w:rsidRPr="00BB53FA" w:rsidRDefault="00962AE8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Renames a 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ile, </w:t>
            </w:r>
            <w:proofErr w:type="spellStart"/>
            <w:r w:rsidRPr="00BB53FA">
              <w:rPr>
                <w:rFonts w:ascii="Maiandra GD" w:hAnsi="Maiandra GD" w:cs="Arial"/>
                <w:sz w:val="36"/>
                <w:szCs w:val="36"/>
              </w:rPr>
              <w:t>i.e</w:t>
            </w:r>
            <w:proofErr w:type="spellEnd"/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 changes the name o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 a 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ile 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rom old name to a new name </w:t>
            </w:r>
          </w:p>
        </w:tc>
      </w:tr>
      <w:tr w:rsidR="00962AE8" w:rsidRPr="00BB53FA" w:rsidTr="00BB53FA">
        <w:trPr>
          <w:jc w:val="center"/>
        </w:trPr>
        <w:tc>
          <w:tcPr>
            <w:tcW w:w="432" w:type="dxa"/>
          </w:tcPr>
          <w:p w:rsidR="00962AE8" w:rsidRPr="00BB53FA" w:rsidRDefault="00962AE8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/>
                <w:sz w:val="40"/>
                <w:szCs w:val="56"/>
              </w:rPr>
            </w:pPr>
            <w:r w:rsidRPr="00BB53FA">
              <w:rPr>
                <w:rFonts w:ascii="Maiandra GD" w:hAnsi="Maiandra GD"/>
                <w:sz w:val="40"/>
                <w:szCs w:val="56"/>
              </w:rPr>
              <w:t>10.</w:t>
            </w:r>
          </w:p>
        </w:tc>
        <w:tc>
          <w:tcPr>
            <w:tcW w:w="1939" w:type="dxa"/>
          </w:tcPr>
          <w:p w:rsidR="00962AE8" w:rsidRPr="00BB53FA" w:rsidRDefault="008602E5" w:rsidP="00962AE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o</w:t>
            </w:r>
            <w:r w:rsidR="00962AE8" w:rsidRPr="00BB53FA">
              <w:rPr>
                <w:rFonts w:ascii="Maiandra GD" w:hAnsi="Maiandra GD" w:cs="Arial"/>
                <w:sz w:val="36"/>
                <w:szCs w:val="36"/>
              </w:rPr>
              <w:t xml:space="preserve">pen () </w:t>
            </w:r>
          </w:p>
        </w:tc>
        <w:tc>
          <w:tcPr>
            <w:tcW w:w="3060" w:type="dxa"/>
          </w:tcPr>
          <w:p w:rsidR="00962AE8" w:rsidRPr="00BB53FA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fs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>tream.h</w:t>
            </w:r>
          </w:p>
        </w:tc>
        <w:tc>
          <w:tcPr>
            <w:tcW w:w="4365" w:type="dxa"/>
          </w:tcPr>
          <w:p w:rsidR="00962AE8" w:rsidRPr="00BB53FA" w:rsidRDefault="00962AE8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 Opens a 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ile 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or reading or </w:t>
            </w:r>
            <w:r w:rsidR="00D9627F" w:rsidRPr="00BB53FA">
              <w:rPr>
                <w:rFonts w:ascii="Maiandra GD" w:hAnsi="Maiandra GD" w:cs="Arial"/>
                <w:sz w:val="36"/>
                <w:szCs w:val="36"/>
              </w:rPr>
              <w:t>writing</w:t>
            </w:r>
          </w:p>
        </w:tc>
      </w:tr>
      <w:tr w:rsidR="00962AE8" w:rsidRPr="00BB53FA" w:rsidTr="00BB53FA">
        <w:trPr>
          <w:jc w:val="center"/>
        </w:trPr>
        <w:tc>
          <w:tcPr>
            <w:tcW w:w="432" w:type="dxa"/>
          </w:tcPr>
          <w:p w:rsidR="00962AE8" w:rsidRPr="00BB53FA" w:rsidRDefault="00962AE8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/>
                <w:sz w:val="40"/>
                <w:szCs w:val="56"/>
              </w:rPr>
            </w:pPr>
            <w:r w:rsidRPr="00BB53FA">
              <w:rPr>
                <w:rFonts w:ascii="Maiandra GD" w:hAnsi="Maiandra GD"/>
                <w:sz w:val="40"/>
                <w:szCs w:val="56"/>
              </w:rPr>
              <w:t>11.</w:t>
            </w:r>
          </w:p>
        </w:tc>
        <w:tc>
          <w:tcPr>
            <w:tcW w:w="1939" w:type="dxa"/>
          </w:tcPr>
          <w:p w:rsidR="00962AE8" w:rsidRPr="00BB53FA" w:rsidRDefault="008602E5" w:rsidP="00962AE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d</w:t>
            </w:r>
            <w:r w:rsidR="00962AE8" w:rsidRPr="00BB53FA">
              <w:rPr>
                <w:rFonts w:ascii="Maiandra GD" w:hAnsi="Maiandra GD" w:cs="Arial"/>
                <w:sz w:val="36"/>
                <w:szCs w:val="36"/>
              </w:rPr>
              <w:t xml:space="preserve">elay () </w:t>
            </w:r>
          </w:p>
        </w:tc>
        <w:tc>
          <w:tcPr>
            <w:tcW w:w="3060" w:type="dxa"/>
          </w:tcPr>
          <w:p w:rsidR="00962AE8" w:rsidRPr="00BB53FA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d</w:t>
            </w:r>
            <w:r w:rsidR="00962AE8" w:rsidRPr="00BB53FA">
              <w:rPr>
                <w:rFonts w:ascii="Maiandra GD" w:hAnsi="Maiandra GD" w:cs="Arial"/>
                <w:sz w:val="36"/>
                <w:szCs w:val="36"/>
              </w:rPr>
              <w:t>os.h</w:t>
            </w:r>
          </w:p>
        </w:tc>
        <w:tc>
          <w:tcPr>
            <w:tcW w:w="4365" w:type="dxa"/>
          </w:tcPr>
          <w:p w:rsidR="00962AE8" w:rsidRPr="00BB53FA" w:rsidRDefault="00962AE8" w:rsidP="00962AE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Suspends the current program 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rom execution 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>or the time speci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>ied by the argument ( millisecond )</w:t>
            </w:r>
          </w:p>
        </w:tc>
      </w:tr>
      <w:tr w:rsidR="00962AE8" w:rsidRPr="00BB53FA" w:rsidTr="00BB53FA">
        <w:trPr>
          <w:jc w:val="center"/>
        </w:trPr>
        <w:tc>
          <w:tcPr>
            <w:tcW w:w="432" w:type="dxa"/>
          </w:tcPr>
          <w:p w:rsidR="00962AE8" w:rsidRPr="00BB53FA" w:rsidRDefault="00962AE8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/>
                <w:sz w:val="40"/>
                <w:szCs w:val="56"/>
              </w:rPr>
            </w:pPr>
            <w:r w:rsidRPr="00BB53FA">
              <w:rPr>
                <w:rFonts w:ascii="Maiandra GD" w:hAnsi="Maiandra GD"/>
                <w:sz w:val="40"/>
                <w:szCs w:val="56"/>
              </w:rPr>
              <w:t>12.</w:t>
            </w:r>
          </w:p>
        </w:tc>
        <w:tc>
          <w:tcPr>
            <w:tcW w:w="1939" w:type="dxa"/>
          </w:tcPr>
          <w:p w:rsidR="00962AE8" w:rsidRPr="00BB53FA" w:rsidRDefault="008602E5" w:rsidP="00962AE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g</w:t>
            </w:r>
            <w:r w:rsidR="00962AE8" w:rsidRPr="00BB53FA">
              <w:rPr>
                <w:rFonts w:ascii="Maiandra GD" w:hAnsi="Maiandra GD" w:cs="Arial"/>
                <w:sz w:val="36"/>
                <w:szCs w:val="36"/>
              </w:rPr>
              <w:t xml:space="preserve">otoxy () </w:t>
            </w:r>
          </w:p>
        </w:tc>
        <w:tc>
          <w:tcPr>
            <w:tcW w:w="3060" w:type="dxa"/>
          </w:tcPr>
          <w:p w:rsidR="00962AE8" w:rsidRPr="00BB53FA" w:rsidRDefault="00962AE8" w:rsidP="008602E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 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c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>onio.h</w:t>
            </w:r>
          </w:p>
        </w:tc>
        <w:tc>
          <w:tcPr>
            <w:tcW w:w="4365" w:type="dxa"/>
          </w:tcPr>
          <w:p w:rsidR="00962AE8" w:rsidRPr="00BB53FA" w:rsidRDefault="00962AE8" w:rsidP="00962AE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Mobes the cursor to the given postion in the current text window </w:t>
            </w:r>
          </w:p>
        </w:tc>
      </w:tr>
      <w:tr w:rsidR="00962AE8" w:rsidRPr="00BB53FA" w:rsidTr="00BB53FA">
        <w:trPr>
          <w:jc w:val="center"/>
        </w:trPr>
        <w:tc>
          <w:tcPr>
            <w:tcW w:w="432" w:type="dxa"/>
          </w:tcPr>
          <w:p w:rsidR="00962AE8" w:rsidRPr="00BB53FA" w:rsidRDefault="00962AE8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/>
                <w:sz w:val="40"/>
                <w:szCs w:val="56"/>
              </w:rPr>
            </w:pPr>
            <w:r w:rsidRPr="00BB53FA">
              <w:rPr>
                <w:rFonts w:ascii="Maiandra GD" w:hAnsi="Maiandra GD"/>
                <w:sz w:val="40"/>
                <w:szCs w:val="56"/>
              </w:rPr>
              <w:t>13.</w:t>
            </w:r>
          </w:p>
        </w:tc>
        <w:tc>
          <w:tcPr>
            <w:tcW w:w="1939" w:type="dxa"/>
          </w:tcPr>
          <w:p w:rsidR="00962AE8" w:rsidRPr="00BB53FA" w:rsidRDefault="008602E5" w:rsidP="00962AE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e</w:t>
            </w:r>
            <w:r w:rsidR="00962AE8" w:rsidRPr="00BB53FA">
              <w:rPr>
                <w:rFonts w:ascii="Maiandra GD" w:hAnsi="Maiandra GD" w:cs="Arial"/>
                <w:sz w:val="36"/>
                <w:szCs w:val="36"/>
              </w:rPr>
              <w:t>xit ()</w:t>
            </w:r>
          </w:p>
        </w:tc>
        <w:tc>
          <w:tcPr>
            <w:tcW w:w="3060" w:type="dxa"/>
          </w:tcPr>
          <w:p w:rsidR="00962AE8" w:rsidRPr="00BB53FA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s</w:t>
            </w:r>
            <w:r w:rsidR="000C4221" w:rsidRPr="00BB53FA">
              <w:rPr>
                <w:rFonts w:ascii="Maiandra GD" w:hAnsi="Maiandra GD" w:cs="Arial"/>
                <w:sz w:val="36"/>
                <w:szCs w:val="36"/>
              </w:rPr>
              <w:t>tdlib.h</w:t>
            </w:r>
          </w:p>
        </w:tc>
        <w:tc>
          <w:tcPr>
            <w:tcW w:w="4365" w:type="dxa"/>
          </w:tcPr>
          <w:p w:rsidR="00625DA8" w:rsidRPr="00BB53FA" w:rsidRDefault="00625DA8" w:rsidP="00625DA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 w:rsidRPr="00BB53FA">
              <w:rPr>
                <w:rFonts w:ascii="Maiandra GD" w:hAnsi="Maiandra GD" w:cs="Arial"/>
                <w:sz w:val="36"/>
                <w:szCs w:val="36"/>
              </w:rPr>
              <w:t>Terminates the program</w:t>
            </w:r>
          </w:p>
        </w:tc>
      </w:tr>
      <w:tr w:rsidR="00625DA8" w:rsidRPr="00BB53FA" w:rsidTr="008602E5">
        <w:trPr>
          <w:trHeight w:val="1187"/>
          <w:jc w:val="center"/>
        </w:trPr>
        <w:tc>
          <w:tcPr>
            <w:tcW w:w="432" w:type="dxa"/>
          </w:tcPr>
          <w:p w:rsidR="00625DA8" w:rsidRPr="00BB53FA" w:rsidRDefault="00625DA8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/>
                <w:sz w:val="40"/>
                <w:szCs w:val="56"/>
              </w:rPr>
            </w:pPr>
            <w:r w:rsidRPr="00BB53FA">
              <w:rPr>
                <w:rFonts w:ascii="Maiandra GD" w:hAnsi="Maiandra GD"/>
                <w:sz w:val="40"/>
                <w:szCs w:val="56"/>
              </w:rPr>
              <w:t xml:space="preserve">14. </w:t>
            </w:r>
          </w:p>
        </w:tc>
        <w:tc>
          <w:tcPr>
            <w:tcW w:w="1939" w:type="dxa"/>
          </w:tcPr>
          <w:p w:rsidR="00625DA8" w:rsidRPr="00BB53FA" w:rsidRDefault="008602E5" w:rsidP="00962AE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t</w:t>
            </w:r>
            <w:r w:rsidR="00625DA8" w:rsidRPr="00BB53FA">
              <w:rPr>
                <w:rFonts w:ascii="Maiandra GD" w:hAnsi="Maiandra GD" w:cs="Arial"/>
                <w:sz w:val="36"/>
                <w:szCs w:val="36"/>
              </w:rPr>
              <w:t>ellp ()</w:t>
            </w:r>
          </w:p>
        </w:tc>
        <w:tc>
          <w:tcPr>
            <w:tcW w:w="3060" w:type="dxa"/>
          </w:tcPr>
          <w:p w:rsidR="00625DA8" w:rsidRPr="00BB53FA" w:rsidRDefault="008602E5" w:rsidP="00BB4CD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>
              <w:rPr>
                <w:rFonts w:ascii="Maiandra GD" w:hAnsi="Maiandra GD" w:cs="Arial"/>
                <w:sz w:val="36"/>
                <w:szCs w:val="36"/>
              </w:rPr>
              <w:t>fs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>tream.h</w:t>
            </w:r>
          </w:p>
        </w:tc>
        <w:tc>
          <w:tcPr>
            <w:tcW w:w="4365" w:type="dxa"/>
          </w:tcPr>
          <w:p w:rsidR="00625DA8" w:rsidRPr="00BB53FA" w:rsidRDefault="00625DA8" w:rsidP="00625DA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Maiandra GD" w:hAnsi="Maiandra GD" w:cs="Arial"/>
                <w:sz w:val="36"/>
                <w:szCs w:val="36"/>
              </w:rPr>
            </w:pPr>
            <w:r w:rsidRPr="00BB53FA">
              <w:rPr>
                <w:rFonts w:ascii="Maiandra GD" w:hAnsi="Maiandra GD" w:cs="Arial"/>
                <w:sz w:val="36"/>
                <w:szCs w:val="36"/>
              </w:rPr>
              <w:t>Returns the position o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 the logical 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 xml:space="preserve">ile pointer in a </w:t>
            </w:r>
            <w:r w:rsidR="008602E5">
              <w:rPr>
                <w:rFonts w:ascii="Maiandra GD" w:hAnsi="Maiandra GD" w:cs="Arial"/>
                <w:sz w:val="36"/>
                <w:szCs w:val="36"/>
              </w:rPr>
              <w:t>f</w:t>
            </w:r>
            <w:r w:rsidRPr="00BB53FA">
              <w:rPr>
                <w:rFonts w:ascii="Maiandra GD" w:hAnsi="Maiandra GD" w:cs="Arial"/>
                <w:sz w:val="36"/>
                <w:szCs w:val="36"/>
              </w:rPr>
              <w:t>ile</w:t>
            </w:r>
          </w:p>
        </w:tc>
      </w:tr>
    </w:tbl>
    <w:p w:rsidR="00BB4CD0" w:rsidRPr="00BB53FA" w:rsidRDefault="00BB4CD0" w:rsidP="00BB4CD0">
      <w:pPr>
        <w:pStyle w:val="ListParagraph"/>
        <w:autoSpaceDE w:val="0"/>
        <w:autoSpaceDN w:val="0"/>
        <w:adjustRightInd w:val="0"/>
        <w:spacing w:after="0" w:line="240" w:lineRule="auto"/>
        <w:rPr>
          <w:rFonts w:ascii="Maiandra GD" w:hAnsi="Maiandra GD"/>
          <w:sz w:val="40"/>
          <w:szCs w:val="56"/>
        </w:rPr>
      </w:pPr>
    </w:p>
    <w:sectPr w:rsidR="00BB4CD0" w:rsidRPr="00BB53FA" w:rsidSect="00D9627F">
      <w:pgSz w:w="12240" w:h="15840"/>
      <w:pgMar w:top="1260" w:right="360" w:bottom="1170" w:left="270" w:header="720" w:footer="720" w:gutter="0"/>
      <w:pgBorders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401C3"/>
    <w:multiLevelType w:val="hybridMultilevel"/>
    <w:tmpl w:val="6206F46A"/>
    <w:lvl w:ilvl="0" w:tplc="04090009">
      <w:start w:val="1"/>
      <w:numFmt w:val="bullet"/>
      <w:lvlText w:val=""/>
      <w:lvlJc w:val="left"/>
      <w:pPr>
        <w:ind w:left="3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136C"/>
    <w:rsid w:val="000C4221"/>
    <w:rsid w:val="001714D1"/>
    <w:rsid w:val="00625DA8"/>
    <w:rsid w:val="006F29BB"/>
    <w:rsid w:val="00706A73"/>
    <w:rsid w:val="008602E5"/>
    <w:rsid w:val="00962AE8"/>
    <w:rsid w:val="00B0175F"/>
    <w:rsid w:val="00BB4CD0"/>
    <w:rsid w:val="00BB53FA"/>
    <w:rsid w:val="00C0136C"/>
    <w:rsid w:val="00CE22C3"/>
    <w:rsid w:val="00D9627F"/>
    <w:rsid w:val="00FB1850"/>
    <w:rsid w:val="00FF5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36C"/>
    <w:pPr>
      <w:ind w:left="720"/>
      <w:contextualSpacing/>
    </w:pPr>
  </w:style>
  <w:style w:type="table" w:styleId="TableGrid">
    <w:name w:val="Table Grid"/>
    <w:basedOn w:val="TableNormal"/>
    <w:uiPriority w:val="59"/>
    <w:rsid w:val="00C013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CE1A8-49F2-4E45-BD90-CA27E8095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Kshitiz</dc:creator>
  <cp:lastModifiedBy>Teenu</cp:lastModifiedBy>
  <cp:revision>8</cp:revision>
  <dcterms:created xsi:type="dcterms:W3CDTF">2013-11-09T12:58:00Z</dcterms:created>
  <dcterms:modified xsi:type="dcterms:W3CDTF">2013-11-10T14:27:00Z</dcterms:modified>
</cp:coreProperties>
</file>