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250A9" w14:textId="4B58440A" w:rsidR="000B6B91" w:rsidRDefault="000B6B91" w:rsidP="000B6B91">
      <w:pPr>
        <w:pStyle w:val="Heading1"/>
        <w:jc w:val="center"/>
        <w:rPr>
          <w:rFonts w:ascii="Agency FB" w:hAnsi="Agency FB"/>
          <w:color w:val="1F3864" w:themeColor="accent1" w:themeShade="80"/>
          <w:sz w:val="96"/>
          <w:szCs w:val="96"/>
        </w:rPr>
      </w:pPr>
      <w:r>
        <w:rPr>
          <w:rFonts w:ascii="Agency FB" w:hAnsi="Agency FB"/>
          <w:noProof/>
          <w:color w:val="4472C4" w:themeColor="accent1"/>
          <w:sz w:val="96"/>
          <w:szCs w:val="96"/>
          <w14:ligatures w14:val="standardContextual"/>
        </w:rPr>
        <w:drawing>
          <wp:inline distT="0" distB="0" distL="0" distR="0" wp14:anchorId="1437163E" wp14:editId="143A243A">
            <wp:extent cx="4338320" cy="1358800"/>
            <wp:effectExtent l="0" t="0" r="0" b="0"/>
            <wp:docPr id="524242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242311" name="Picture 52424231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3174" cy="1372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8257F" w14:textId="77777777" w:rsidR="00473CAD" w:rsidRPr="00473CAD" w:rsidRDefault="00473CAD" w:rsidP="000B6B91">
      <w:pPr>
        <w:pStyle w:val="Heading1"/>
        <w:jc w:val="center"/>
        <w:rPr>
          <w:rFonts w:ascii="Abadi Extra Light" w:hAnsi="Abadi Extra Light"/>
          <w:color w:val="1F3864" w:themeColor="accent1" w:themeShade="80"/>
          <w:sz w:val="28"/>
          <w:szCs w:val="28"/>
        </w:rPr>
      </w:pPr>
    </w:p>
    <w:p w14:paraId="6168490A" w14:textId="4AD8C55C" w:rsidR="000B6B91" w:rsidRPr="00BE6263" w:rsidRDefault="000B6B91" w:rsidP="000B6B91">
      <w:pPr>
        <w:pStyle w:val="Heading1"/>
        <w:jc w:val="center"/>
        <w:rPr>
          <w:rFonts w:ascii="Copperplate Gothic Bold" w:hAnsi="Copperplate Gothic Bold"/>
          <w:b w:val="0"/>
          <w:color w:val="0D0D0D" w:themeColor="text1" w:themeTint="F2"/>
          <w:sz w:val="72"/>
          <w:szCs w:val="72"/>
          <w14:textOutline w14:w="0" w14:cap="flat" w14:cmpd="sng" w14:algn="ctr">
            <w14:noFill/>
            <w14:prstDash w14:val="solid"/>
            <w14:round/>
          </w14:textOutline>
        </w:rPr>
      </w:pPr>
      <w:r w:rsidRPr="00BE6263">
        <w:rPr>
          <w:rFonts w:ascii="Copperplate Gothic Bold" w:hAnsi="Copperplate Gothic Bold"/>
          <w:b w:val="0"/>
          <w:color w:val="0D0D0D" w:themeColor="text1" w:themeTint="F2"/>
          <w:sz w:val="72"/>
          <w:szCs w:val="72"/>
          <w14:textOutline w14:w="0" w14:cap="flat" w14:cmpd="sng" w14:algn="ctr">
            <w14:noFill/>
            <w14:prstDash w14:val="solid"/>
            <w14:round/>
          </w14:textOutline>
        </w:rPr>
        <w:t>POWER BI</w:t>
      </w:r>
    </w:p>
    <w:p w14:paraId="04F1E45A" w14:textId="77E8377A" w:rsidR="000B6B91" w:rsidRPr="00BE6263" w:rsidRDefault="000B6B91" w:rsidP="0060202A">
      <w:pPr>
        <w:pStyle w:val="Heading1"/>
        <w:jc w:val="center"/>
        <w:rPr>
          <w:rFonts w:ascii="Copperplate Gothic Bold" w:hAnsi="Copperplate Gothic Bold"/>
          <w:b w:val="0"/>
          <w:color w:val="0D0D0D" w:themeColor="text1" w:themeTint="F2"/>
          <w:sz w:val="72"/>
          <w:szCs w:val="72"/>
          <w14:textOutline w14:w="0" w14:cap="flat" w14:cmpd="sng" w14:algn="ctr">
            <w14:noFill/>
            <w14:prstDash w14:val="solid"/>
            <w14:round/>
          </w14:textOutline>
        </w:rPr>
      </w:pPr>
      <w:r w:rsidRPr="00BE6263">
        <w:rPr>
          <w:rFonts w:ascii="Copperplate Gothic Bold" w:hAnsi="Copperplate Gothic Bold"/>
          <w:b w:val="0"/>
          <w:color w:val="0D0D0D" w:themeColor="text1" w:themeTint="F2"/>
          <w:sz w:val="72"/>
          <w:szCs w:val="72"/>
          <w14:textOutline w14:w="0" w14:cap="flat" w14:cmpd="sng" w14:algn="ctr">
            <w14:noFill/>
            <w14:prstDash w14:val="solid"/>
            <w14:round/>
          </w14:textOutline>
        </w:rPr>
        <w:t>PRACTICAL</w:t>
      </w:r>
    </w:p>
    <w:p w14:paraId="6325D94D" w14:textId="77777777" w:rsidR="00BE6263" w:rsidRPr="00D750E3" w:rsidRDefault="00BE6263" w:rsidP="00BE6263">
      <w:pPr>
        <w:pStyle w:val="Heading1"/>
        <w:jc w:val="center"/>
        <w:rPr>
          <w:rFonts w:ascii="Abadi Extra Light" w:hAnsi="Abadi Extra Light"/>
          <w:color w:val="5B9BD5" w:themeColor="accent5"/>
          <w:sz w:val="56"/>
          <w:szCs w:val="56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</w:p>
    <w:p w14:paraId="0702EBCD" w14:textId="79B9F766" w:rsidR="00473CAD" w:rsidRPr="00D750E3" w:rsidRDefault="00BE6263" w:rsidP="00BE6263">
      <w:pPr>
        <w:pStyle w:val="Heading1"/>
        <w:jc w:val="center"/>
        <w:rPr>
          <w:rFonts w:ascii="Abadi Extra Light" w:hAnsi="Abadi Extra Light"/>
          <w:b w:val="0"/>
          <w:color w:val="5B9BD5" w:themeColor="accent5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750E3">
        <w:rPr>
          <w:rFonts w:ascii="Abadi Extra Light" w:hAnsi="Abadi Extra Light"/>
          <w:b w:val="0"/>
          <w:color w:val="5B9BD5" w:themeColor="accent5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TOPIC : REPORT ON SALES AND PROFIT ANALYSIS</w:t>
      </w:r>
    </w:p>
    <w:p w14:paraId="43C9768F" w14:textId="77777777" w:rsidR="00BE6263" w:rsidRDefault="00BE6263" w:rsidP="009E3506">
      <w:pPr>
        <w:spacing w:before="100" w:beforeAutospacing="1" w:after="100" w:afterAutospacing="1" w:line="240" w:lineRule="auto"/>
        <w:outlineLvl w:val="0"/>
        <w:rPr>
          <w:rFonts w:ascii="Abadi Extra Light" w:eastAsia="Times New Roman" w:hAnsi="Abadi Extra Light" w:cs="Times New Roman"/>
          <w:b/>
          <w:bCs/>
          <w:kern w:val="36"/>
          <w:sz w:val="36"/>
          <w:szCs w:val="36"/>
          <w:lang w:eastAsia="en-IN"/>
          <w14:ligatures w14:val="none"/>
        </w:rPr>
      </w:pPr>
    </w:p>
    <w:p w14:paraId="28AC6C0D" w14:textId="77777777" w:rsidR="00BE6263" w:rsidRDefault="00BE6263" w:rsidP="009E3506">
      <w:pPr>
        <w:spacing w:before="100" w:beforeAutospacing="1" w:after="100" w:afterAutospacing="1" w:line="240" w:lineRule="auto"/>
        <w:outlineLvl w:val="0"/>
        <w:rPr>
          <w:rFonts w:ascii="Abadi Extra Light" w:eastAsia="Times New Roman" w:hAnsi="Abadi Extra Light" w:cs="Times New Roman"/>
          <w:b/>
          <w:bCs/>
          <w:kern w:val="36"/>
          <w:sz w:val="36"/>
          <w:szCs w:val="36"/>
          <w:lang w:eastAsia="en-IN"/>
          <w14:ligatures w14:val="none"/>
        </w:rPr>
      </w:pPr>
    </w:p>
    <w:p w14:paraId="686FEF3E" w14:textId="3EF3B941" w:rsidR="000B6B91" w:rsidRPr="00BE6263" w:rsidRDefault="000B6B91" w:rsidP="009E3506">
      <w:pPr>
        <w:spacing w:before="100" w:beforeAutospacing="1" w:after="100" w:afterAutospacing="1" w:line="240" w:lineRule="auto"/>
        <w:outlineLvl w:val="0"/>
        <w:rPr>
          <w:rFonts w:ascii="Abadi Extra Light" w:eastAsia="Times New Roman" w:hAnsi="Abadi Extra Light" w:cs="Times New Roman"/>
          <w:b/>
          <w:bCs/>
          <w:kern w:val="36"/>
          <w:sz w:val="36"/>
          <w:szCs w:val="36"/>
          <w:lang w:eastAsia="en-IN"/>
          <w14:ligatures w14:val="none"/>
        </w:rPr>
      </w:pPr>
      <w:r w:rsidRPr="00BE6263">
        <w:rPr>
          <w:rFonts w:ascii="Abadi Extra Light" w:eastAsia="Times New Roman" w:hAnsi="Abadi Extra Light" w:cs="Times New Roman"/>
          <w:b/>
          <w:bCs/>
          <w:kern w:val="36"/>
          <w:sz w:val="36"/>
          <w:szCs w:val="36"/>
          <w:lang w:eastAsia="en-IN"/>
          <w14:ligatures w14:val="none"/>
        </w:rPr>
        <w:t xml:space="preserve">SUBMITTED BY :         </w:t>
      </w:r>
      <w:r w:rsidR="00D750E3">
        <w:rPr>
          <w:rFonts w:ascii="Abadi Extra Light" w:eastAsia="Times New Roman" w:hAnsi="Abadi Extra Light" w:cs="Times New Roman"/>
          <w:b/>
          <w:bCs/>
          <w:kern w:val="36"/>
          <w:sz w:val="36"/>
          <w:szCs w:val="36"/>
          <w:lang w:eastAsia="en-IN"/>
          <w14:ligatures w14:val="none"/>
        </w:rPr>
        <w:t xml:space="preserve">                 </w:t>
      </w:r>
      <w:r w:rsidRPr="00BE6263">
        <w:rPr>
          <w:rFonts w:ascii="Abadi Extra Light" w:eastAsia="Times New Roman" w:hAnsi="Abadi Extra Light" w:cs="Times New Roman"/>
          <w:b/>
          <w:bCs/>
          <w:kern w:val="36"/>
          <w:sz w:val="36"/>
          <w:szCs w:val="36"/>
          <w:lang w:eastAsia="en-IN"/>
          <w14:ligatures w14:val="none"/>
        </w:rPr>
        <w:t xml:space="preserve">       </w:t>
      </w:r>
      <w:r w:rsidR="00D750E3" w:rsidRPr="00BE6263">
        <w:rPr>
          <w:rFonts w:ascii="Abadi Extra Light" w:eastAsia="Times New Roman" w:hAnsi="Abadi Extra Light" w:cs="Times New Roman"/>
          <w:b/>
          <w:bCs/>
          <w:kern w:val="36"/>
          <w:sz w:val="36"/>
          <w:szCs w:val="36"/>
          <w:lang w:eastAsia="en-IN"/>
          <w14:ligatures w14:val="none"/>
        </w:rPr>
        <w:t xml:space="preserve">SUBMITTED </w:t>
      </w:r>
      <w:r w:rsidR="00D750E3">
        <w:rPr>
          <w:rFonts w:ascii="Abadi Extra Light" w:eastAsia="Times New Roman" w:hAnsi="Abadi Extra Light" w:cs="Times New Roman"/>
          <w:b/>
          <w:bCs/>
          <w:kern w:val="36"/>
          <w:sz w:val="36"/>
          <w:szCs w:val="36"/>
          <w:lang w:eastAsia="en-IN"/>
          <w14:ligatures w14:val="none"/>
        </w:rPr>
        <w:t>TO :</w:t>
      </w:r>
    </w:p>
    <w:p w14:paraId="3FA8641B" w14:textId="5CD77F06" w:rsidR="000B6B91" w:rsidRPr="00BE6263" w:rsidRDefault="000B6B91" w:rsidP="009E3506">
      <w:pPr>
        <w:spacing w:before="100" w:beforeAutospacing="1" w:after="100" w:afterAutospacing="1" w:line="240" w:lineRule="auto"/>
        <w:outlineLvl w:val="0"/>
        <w:rPr>
          <w:rFonts w:ascii="Abadi Extra Light" w:eastAsia="Times New Roman" w:hAnsi="Abadi Extra Light" w:cs="Times New Roman"/>
          <w:b/>
          <w:bCs/>
          <w:kern w:val="36"/>
          <w:sz w:val="36"/>
          <w:szCs w:val="36"/>
          <w:lang w:eastAsia="en-IN"/>
          <w14:ligatures w14:val="none"/>
        </w:rPr>
      </w:pPr>
      <w:r w:rsidRPr="00BE6263">
        <w:rPr>
          <w:rFonts w:ascii="Abadi Extra Light" w:eastAsia="Times New Roman" w:hAnsi="Abadi Extra Light" w:cs="Times New Roman"/>
          <w:b/>
          <w:bCs/>
          <w:kern w:val="36"/>
          <w:sz w:val="36"/>
          <w:szCs w:val="36"/>
          <w:lang w:eastAsia="en-IN"/>
          <w14:ligatures w14:val="none"/>
        </w:rPr>
        <w:t>Shubham Kashyap</w:t>
      </w:r>
      <w:r w:rsidR="00D750E3">
        <w:rPr>
          <w:rFonts w:ascii="Abadi Extra Light" w:eastAsia="Times New Roman" w:hAnsi="Abadi Extra Light" w:cs="Times New Roman"/>
          <w:b/>
          <w:bCs/>
          <w:kern w:val="36"/>
          <w:sz w:val="36"/>
          <w:szCs w:val="36"/>
          <w:lang w:eastAsia="en-IN"/>
          <w14:ligatures w14:val="none"/>
        </w:rPr>
        <w:t xml:space="preserve">                               Dr. </w:t>
      </w:r>
      <w:r w:rsidR="00AB5752">
        <w:rPr>
          <w:rFonts w:ascii="Abadi Extra Light" w:eastAsia="Times New Roman" w:hAnsi="Abadi Extra Light" w:cs="Times New Roman"/>
          <w:b/>
          <w:bCs/>
          <w:kern w:val="36"/>
          <w:sz w:val="36"/>
          <w:szCs w:val="36"/>
          <w:lang w:eastAsia="en-IN"/>
          <w14:ligatures w14:val="none"/>
        </w:rPr>
        <w:t>Sourabh Poswal</w:t>
      </w:r>
    </w:p>
    <w:p w14:paraId="0E92D85C" w14:textId="6291A8EB" w:rsidR="000B6B91" w:rsidRPr="00BE6263" w:rsidRDefault="000B6B91" w:rsidP="009E3506">
      <w:pPr>
        <w:spacing w:before="100" w:beforeAutospacing="1" w:after="100" w:afterAutospacing="1" w:line="240" w:lineRule="auto"/>
        <w:outlineLvl w:val="0"/>
        <w:rPr>
          <w:rFonts w:ascii="Abadi Extra Light" w:eastAsia="Times New Roman" w:hAnsi="Abadi Extra Light" w:cs="Times New Roman"/>
          <w:b/>
          <w:bCs/>
          <w:kern w:val="36"/>
          <w:sz w:val="36"/>
          <w:szCs w:val="36"/>
          <w:lang w:eastAsia="en-IN"/>
          <w14:ligatures w14:val="none"/>
        </w:rPr>
      </w:pPr>
      <w:r w:rsidRPr="00BE6263">
        <w:rPr>
          <w:rFonts w:ascii="Abadi Extra Light" w:eastAsia="Times New Roman" w:hAnsi="Abadi Extra Light" w:cs="Times New Roman"/>
          <w:b/>
          <w:bCs/>
          <w:kern w:val="36"/>
          <w:sz w:val="36"/>
          <w:szCs w:val="36"/>
          <w:lang w:eastAsia="en-IN"/>
          <w14:ligatures w14:val="none"/>
        </w:rPr>
        <w:t>Ashish Singh Rawat</w:t>
      </w:r>
    </w:p>
    <w:p w14:paraId="67A06E4F" w14:textId="12E96D07" w:rsidR="000B6B91" w:rsidRPr="00BE6263" w:rsidRDefault="000B6B91" w:rsidP="009E3506">
      <w:pPr>
        <w:spacing w:before="100" w:beforeAutospacing="1" w:after="100" w:afterAutospacing="1" w:line="240" w:lineRule="auto"/>
        <w:outlineLvl w:val="0"/>
        <w:rPr>
          <w:rFonts w:ascii="Abadi Extra Light" w:eastAsia="Times New Roman" w:hAnsi="Abadi Extra Light" w:cs="Times New Roman"/>
          <w:b/>
          <w:bCs/>
          <w:kern w:val="36"/>
          <w:sz w:val="36"/>
          <w:szCs w:val="36"/>
          <w:lang w:eastAsia="en-IN"/>
          <w14:ligatures w14:val="none"/>
        </w:rPr>
      </w:pPr>
      <w:r w:rsidRPr="00BE6263">
        <w:rPr>
          <w:rFonts w:ascii="Abadi Extra Light" w:eastAsia="Times New Roman" w:hAnsi="Abadi Extra Light" w:cs="Times New Roman"/>
          <w:b/>
          <w:bCs/>
          <w:kern w:val="36"/>
          <w:sz w:val="36"/>
          <w:szCs w:val="36"/>
          <w:lang w:eastAsia="en-IN"/>
          <w14:ligatures w14:val="none"/>
        </w:rPr>
        <w:t xml:space="preserve">Srishti Garg </w:t>
      </w:r>
    </w:p>
    <w:p w14:paraId="336C4824" w14:textId="5C0A2B71" w:rsidR="00E81EF8" w:rsidRDefault="000B6B91" w:rsidP="009E3506">
      <w:pPr>
        <w:spacing w:before="100" w:beforeAutospacing="1" w:after="100" w:afterAutospacing="1" w:line="240" w:lineRule="auto"/>
        <w:outlineLvl w:val="0"/>
        <w:rPr>
          <w:rFonts w:ascii="Abadi Extra Light" w:eastAsia="Times New Roman" w:hAnsi="Abadi Extra Light" w:cs="Times New Roman"/>
          <w:b/>
          <w:bCs/>
          <w:kern w:val="36"/>
          <w:sz w:val="36"/>
          <w:szCs w:val="36"/>
          <w:lang w:eastAsia="en-IN"/>
          <w14:ligatures w14:val="none"/>
        </w:rPr>
      </w:pPr>
      <w:r w:rsidRPr="00BE6263">
        <w:rPr>
          <w:rFonts w:ascii="Abadi Extra Light" w:eastAsia="Times New Roman" w:hAnsi="Abadi Extra Light" w:cs="Times New Roman"/>
          <w:b/>
          <w:bCs/>
          <w:kern w:val="36"/>
          <w:sz w:val="36"/>
          <w:szCs w:val="36"/>
          <w:lang w:eastAsia="en-IN"/>
          <w14:ligatures w14:val="none"/>
        </w:rPr>
        <w:t>K</w:t>
      </w:r>
      <w:r w:rsidR="001A098C">
        <w:rPr>
          <w:rFonts w:ascii="Abadi Extra Light" w:eastAsia="Times New Roman" w:hAnsi="Abadi Extra Light" w:cs="Times New Roman"/>
          <w:b/>
          <w:bCs/>
          <w:kern w:val="36"/>
          <w:sz w:val="36"/>
          <w:szCs w:val="36"/>
          <w:lang w:eastAsia="en-IN"/>
          <w14:ligatures w14:val="none"/>
        </w:rPr>
        <w:t>h</w:t>
      </w:r>
      <w:r w:rsidRPr="00BE6263">
        <w:rPr>
          <w:rFonts w:ascii="Abadi Extra Light" w:eastAsia="Times New Roman" w:hAnsi="Abadi Extra Light" w:cs="Times New Roman"/>
          <w:b/>
          <w:bCs/>
          <w:kern w:val="36"/>
          <w:sz w:val="36"/>
          <w:szCs w:val="36"/>
          <w:lang w:eastAsia="en-IN"/>
          <w14:ligatures w14:val="none"/>
        </w:rPr>
        <w:t>ushi Garg</w:t>
      </w:r>
    </w:p>
    <w:p w14:paraId="3D84EF51" w14:textId="77777777" w:rsidR="001A098C" w:rsidRDefault="001A098C" w:rsidP="009E3506">
      <w:pPr>
        <w:spacing w:before="100" w:beforeAutospacing="1" w:after="100" w:afterAutospacing="1" w:line="240" w:lineRule="auto"/>
        <w:outlineLvl w:val="0"/>
        <w:rPr>
          <w:rFonts w:ascii="Abadi Extra Light" w:eastAsia="Times New Roman" w:hAnsi="Abadi Extra Light" w:cs="Times New Roman"/>
          <w:b/>
          <w:bCs/>
          <w:kern w:val="36"/>
          <w:sz w:val="36"/>
          <w:szCs w:val="36"/>
          <w:lang w:eastAsia="en-IN"/>
          <w14:ligatures w14:val="none"/>
        </w:rPr>
      </w:pPr>
    </w:p>
    <w:p w14:paraId="09666418" w14:textId="11A9A003" w:rsidR="009E3506" w:rsidRPr="00E81EF8" w:rsidRDefault="009E3506" w:rsidP="009E3506">
      <w:pPr>
        <w:spacing w:before="100" w:beforeAutospacing="1" w:after="100" w:afterAutospacing="1" w:line="240" w:lineRule="auto"/>
        <w:outlineLvl w:val="0"/>
        <w:rPr>
          <w:rFonts w:ascii="Abadi Extra Light" w:eastAsia="Times New Roman" w:hAnsi="Abadi Extra Light" w:cs="Times New Roman"/>
          <w:b/>
          <w:bCs/>
          <w:kern w:val="36"/>
          <w:sz w:val="36"/>
          <w:szCs w:val="36"/>
          <w:lang w:eastAsia="en-IN"/>
          <w14:ligatures w14:val="none"/>
        </w:rPr>
      </w:pPr>
      <w:r w:rsidRPr="005E4587">
        <w:rPr>
          <w:rFonts w:ascii="Times New Roman" w:eastAsia="Times New Roman" w:hAnsi="Times New Roman" w:cs="Times New Roman"/>
          <w:b/>
          <w:bCs/>
          <w:color w:val="2F5496" w:themeColor="accent1" w:themeShade="BF"/>
          <w:kern w:val="36"/>
          <w:sz w:val="96"/>
          <w:szCs w:val="96"/>
          <w:u w:val="single"/>
          <w:lang w:eastAsia="en-IN"/>
          <w14:ligatures w14:val="none"/>
        </w:rPr>
        <w:lastRenderedPageBreak/>
        <w:t>Summary Report</w:t>
      </w:r>
    </w:p>
    <w:p w14:paraId="18C10EE7" w14:textId="77777777" w:rsidR="005E4587" w:rsidRPr="005E4587" w:rsidRDefault="005E4587" w:rsidP="009E350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18"/>
          <w:szCs w:val="18"/>
          <w:u w:val="single"/>
          <w:lang w:eastAsia="en-IN"/>
          <w14:ligatures w14:val="none"/>
        </w:rPr>
      </w:pPr>
    </w:p>
    <w:p w14:paraId="05A69F8B" w14:textId="795B132F" w:rsidR="00473CAD" w:rsidRPr="005E4587" w:rsidRDefault="00473CAD" w:rsidP="00473C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C45911" w:themeColor="accent2" w:themeShade="BF"/>
          <w:kern w:val="0"/>
          <w:sz w:val="40"/>
          <w:szCs w:val="40"/>
          <w:u w:val="single"/>
          <w:lang w:eastAsia="en-IN"/>
          <w14:ligatures w14:val="none"/>
        </w:rPr>
      </w:pPr>
      <w:r w:rsidRPr="005E4587">
        <w:rPr>
          <w:rFonts w:ascii="Times New Roman" w:eastAsia="Times New Roman" w:hAnsi="Times New Roman" w:cs="Times New Roman"/>
          <w:color w:val="C45911" w:themeColor="accent2" w:themeShade="BF"/>
          <w:kern w:val="0"/>
          <w:sz w:val="40"/>
          <w:szCs w:val="40"/>
          <w:u w:val="single"/>
          <w:lang w:eastAsia="en-IN"/>
          <w14:ligatures w14:val="none"/>
        </w:rPr>
        <w:t>Report on Sales and Profit Analysis</w:t>
      </w:r>
    </w:p>
    <w:p w14:paraId="6443528A" w14:textId="77777777" w:rsidR="00473CAD" w:rsidRPr="00473CAD" w:rsidRDefault="00473CAD" w:rsidP="00473C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5C25712" w14:textId="069E1367" w:rsidR="00473CAD" w:rsidRPr="002934FC" w:rsidRDefault="00473CAD" w:rsidP="00473C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2E74B5" w:themeColor="accent5" w:themeShade="BF"/>
          <w:kern w:val="0"/>
          <w:sz w:val="40"/>
          <w:szCs w:val="40"/>
          <w:lang w:eastAsia="en-IN"/>
          <w14:ligatures w14:val="none"/>
        </w:rPr>
      </w:pPr>
      <w:r w:rsidRPr="002934FC">
        <w:rPr>
          <w:rFonts w:ascii="Times New Roman" w:eastAsia="Times New Roman" w:hAnsi="Times New Roman" w:cs="Times New Roman"/>
          <w:color w:val="2E74B5" w:themeColor="accent5" w:themeShade="BF"/>
          <w:kern w:val="0"/>
          <w:sz w:val="40"/>
          <w:szCs w:val="40"/>
          <w:lang w:eastAsia="en-IN"/>
          <w14:ligatures w14:val="none"/>
        </w:rPr>
        <w:t>1. Executive Summary</w:t>
      </w:r>
    </w:p>
    <w:p w14:paraId="0B930657" w14:textId="77777777" w:rsidR="00473CAD" w:rsidRPr="00473CAD" w:rsidRDefault="00473CAD" w:rsidP="00473C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73C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analysis provides insights into sales, profits, and key business metrics based on regional, sub-category, and category data. The primary focus is to identify patterns, trends, and opportunities to improve profitability and customer satisfaction. The data visualization highlights key areas of performance such as:</w:t>
      </w:r>
    </w:p>
    <w:p w14:paraId="2266DEF2" w14:textId="77777777" w:rsidR="00473CAD" w:rsidRPr="00473CAD" w:rsidRDefault="00473CAD" w:rsidP="00473C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F83AB40" w14:textId="77777777" w:rsidR="00473CAD" w:rsidRPr="00473CAD" w:rsidRDefault="00473CAD" w:rsidP="00473C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73C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- Sales and profit distribution across regions.</w:t>
      </w:r>
    </w:p>
    <w:p w14:paraId="594D9F13" w14:textId="77777777" w:rsidR="00473CAD" w:rsidRPr="00473CAD" w:rsidRDefault="00473CAD" w:rsidP="00473C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73C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- Performance of product sub-categories.</w:t>
      </w:r>
    </w:p>
    <w:p w14:paraId="11DC7A2A" w14:textId="77777777" w:rsidR="00473CAD" w:rsidRPr="00473CAD" w:rsidRDefault="00473CAD" w:rsidP="00473C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73C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- Impact of shipping modes on sales volume.</w:t>
      </w:r>
    </w:p>
    <w:p w14:paraId="52476410" w14:textId="77777777" w:rsidR="00473CAD" w:rsidRPr="00473CAD" w:rsidRDefault="00473CAD" w:rsidP="00473C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6818396" w14:textId="0E37AB32" w:rsidR="00473CAD" w:rsidRPr="00473CAD" w:rsidRDefault="00473CAD" w:rsidP="00473C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73C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Key findings indicate a significant sales contribution from the West region, with notable profit disparities across regions and sub-categories. The report concludes with actionable recommendations to enhance operational efficiency and maximize profitability.</w:t>
      </w:r>
    </w:p>
    <w:p w14:paraId="41A1E962" w14:textId="77777777" w:rsidR="00473CAD" w:rsidRPr="00473CAD" w:rsidRDefault="00473CAD" w:rsidP="00473C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B8330E9" w14:textId="7259F077" w:rsidR="00473CAD" w:rsidRPr="002934FC" w:rsidRDefault="00473CAD" w:rsidP="00473C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2E74B5" w:themeColor="accent5" w:themeShade="BF"/>
          <w:kern w:val="0"/>
          <w:sz w:val="40"/>
          <w:szCs w:val="40"/>
          <w:lang w:eastAsia="en-IN"/>
          <w14:ligatures w14:val="none"/>
        </w:rPr>
      </w:pPr>
      <w:r w:rsidRPr="002934FC">
        <w:rPr>
          <w:rFonts w:ascii="Times New Roman" w:eastAsia="Times New Roman" w:hAnsi="Times New Roman" w:cs="Times New Roman"/>
          <w:color w:val="2E74B5" w:themeColor="accent5" w:themeShade="BF"/>
          <w:kern w:val="0"/>
          <w:sz w:val="40"/>
          <w:szCs w:val="40"/>
          <w:lang w:eastAsia="en-IN"/>
          <w14:ligatures w14:val="none"/>
        </w:rPr>
        <w:t>2. Key Insights by Region</w:t>
      </w:r>
    </w:p>
    <w:p w14:paraId="72F85274" w14:textId="6B4E3680" w:rsidR="00473CAD" w:rsidRPr="001A098C" w:rsidRDefault="00473CAD" w:rsidP="001A098C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098C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Sales Distribution</w:t>
      </w:r>
    </w:p>
    <w:p w14:paraId="0BDA135D" w14:textId="09F7689B" w:rsidR="002934FC" w:rsidRDefault="002934FC" w:rsidP="00473C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473CAD" w:rsidRPr="00473C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**West**: Dominates in total sales, contributing the highest revenue among all regions.</w:t>
      </w:r>
    </w:p>
    <w:p w14:paraId="3C01A272" w14:textId="13A3BEC4" w:rsidR="00473CAD" w:rsidRPr="00473CAD" w:rsidRDefault="00473CAD" w:rsidP="00473C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73C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**East**: Second in total sales, closely following the West region.</w:t>
      </w:r>
    </w:p>
    <w:p w14:paraId="25C1BCE4" w14:textId="48258611" w:rsidR="00473CAD" w:rsidRPr="00473CAD" w:rsidRDefault="00473CAD" w:rsidP="00473C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73C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**Central**: Moderate sales volume, but lower profitability.</w:t>
      </w:r>
    </w:p>
    <w:p w14:paraId="147849A0" w14:textId="62950541" w:rsidR="00473CAD" w:rsidRPr="00473CAD" w:rsidRDefault="00473CAD" w:rsidP="00473C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73C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**South**: Least sales and profit among all regions.</w:t>
      </w:r>
    </w:p>
    <w:p w14:paraId="0755B18B" w14:textId="77777777" w:rsidR="005E4587" w:rsidRDefault="005E4587" w:rsidP="00473C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494406A" w14:textId="2374ABF2" w:rsidR="00473CAD" w:rsidRPr="002934FC" w:rsidRDefault="00473CAD" w:rsidP="002934FC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2934FC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lastRenderedPageBreak/>
        <w:t>Profit Distribution</w:t>
      </w:r>
    </w:p>
    <w:p w14:paraId="0677F3E2" w14:textId="5CB98E92" w:rsidR="00473CAD" w:rsidRPr="00473CAD" w:rsidRDefault="00473CAD" w:rsidP="00473C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73C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**South** region exhibits higher profitability relative to its sales volume, suggesting better margin management.</w:t>
      </w:r>
    </w:p>
    <w:p w14:paraId="68564A6C" w14:textId="483963E1" w:rsidR="00473CAD" w:rsidRPr="00473CAD" w:rsidRDefault="00473CAD" w:rsidP="00473C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73C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**Central** region has lower profitability despite reasonable sales</w:t>
      </w:r>
      <w:r w:rsidR="005E458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17211A9" w14:textId="77777777" w:rsidR="00473CAD" w:rsidRPr="00473CAD" w:rsidRDefault="00473CAD" w:rsidP="00473C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01C66F9" w14:textId="7537864F" w:rsidR="00473CAD" w:rsidRPr="002934FC" w:rsidRDefault="00473CAD" w:rsidP="00473C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2E74B5" w:themeColor="accent5" w:themeShade="BF"/>
          <w:kern w:val="0"/>
          <w:sz w:val="40"/>
          <w:szCs w:val="40"/>
          <w:lang w:eastAsia="en-IN"/>
          <w14:ligatures w14:val="none"/>
        </w:rPr>
      </w:pPr>
      <w:r w:rsidRPr="002934FC">
        <w:rPr>
          <w:rFonts w:ascii="Times New Roman" w:eastAsia="Times New Roman" w:hAnsi="Times New Roman" w:cs="Times New Roman"/>
          <w:color w:val="2E74B5" w:themeColor="accent5" w:themeShade="BF"/>
          <w:kern w:val="0"/>
          <w:sz w:val="40"/>
          <w:szCs w:val="40"/>
          <w:lang w:eastAsia="en-IN"/>
          <w14:ligatures w14:val="none"/>
        </w:rPr>
        <w:t>3. Sales Analysis by Sub-Category</w:t>
      </w:r>
    </w:p>
    <w:p w14:paraId="7CA72B7B" w14:textId="095C37DE" w:rsidR="00473CAD" w:rsidRPr="002934FC" w:rsidRDefault="00473CAD" w:rsidP="002934FC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2934FC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Sub-Category Performance</w:t>
      </w:r>
    </w:p>
    <w:p w14:paraId="343C0366" w14:textId="7DF8FE88" w:rsidR="00473CAD" w:rsidRPr="00473CAD" w:rsidRDefault="00473CAD" w:rsidP="00473C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73C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**Chairs**: The largest contributor to total sales, accounting for 43% of the category’s sales.</w:t>
      </w:r>
    </w:p>
    <w:p w14:paraId="7D5B2150" w14:textId="4E753933" w:rsidR="00473CAD" w:rsidRPr="00473CAD" w:rsidRDefault="00473CAD" w:rsidP="00473C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73C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**Tables**: Second-largest contributor, with a significant share of sales volume.</w:t>
      </w:r>
    </w:p>
    <w:p w14:paraId="2C1A0249" w14:textId="022034DE" w:rsidR="00473CAD" w:rsidRPr="00473CAD" w:rsidRDefault="00473CAD" w:rsidP="00473C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73C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**Bookcases** and **Furnishings**: Lower sales, highlighting potential for improvement or strategic focus.</w:t>
      </w:r>
    </w:p>
    <w:p w14:paraId="20CEB639" w14:textId="77777777" w:rsidR="005E4587" w:rsidRDefault="005E4587" w:rsidP="00473C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82E424E" w14:textId="45491C47" w:rsidR="00473CAD" w:rsidRPr="002934FC" w:rsidRDefault="00473CAD" w:rsidP="002934FC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2934FC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Sales Proportions</w:t>
      </w:r>
    </w:p>
    <w:p w14:paraId="31B2988F" w14:textId="2898EC3C" w:rsidR="00473CAD" w:rsidRPr="00473CAD" w:rsidRDefault="00473CAD" w:rsidP="00473C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73C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Chairs contribute nearly 90.77K in sales, representing the most lucrative sub-category.</w:t>
      </w:r>
    </w:p>
    <w:p w14:paraId="2B9360D8" w14:textId="440C5C1E" w:rsidR="00473CAD" w:rsidRPr="00473CAD" w:rsidRDefault="00473CAD" w:rsidP="00473C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73C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Tables generate 53.27K, followed by Bookcases at 35.46K.</w:t>
      </w:r>
    </w:p>
    <w:p w14:paraId="4FF70F77" w14:textId="2936C198" w:rsidR="00473CAD" w:rsidRPr="00473CAD" w:rsidRDefault="00473CAD" w:rsidP="00473C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73C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Furnishings account for the smallest share at 31.08K.</w:t>
      </w:r>
    </w:p>
    <w:p w14:paraId="651F3E9B" w14:textId="77777777" w:rsidR="005E4587" w:rsidRDefault="005E4587" w:rsidP="00473C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F13AAA7" w14:textId="22A9BF5E" w:rsidR="00473CAD" w:rsidRPr="002934FC" w:rsidRDefault="00473CAD" w:rsidP="00473C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2E74B5" w:themeColor="accent5" w:themeShade="BF"/>
          <w:kern w:val="0"/>
          <w:sz w:val="40"/>
          <w:szCs w:val="40"/>
          <w:lang w:eastAsia="en-IN"/>
          <w14:ligatures w14:val="none"/>
        </w:rPr>
      </w:pPr>
      <w:r w:rsidRPr="002934FC">
        <w:rPr>
          <w:rFonts w:ascii="Times New Roman" w:eastAsia="Times New Roman" w:hAnsi="Times New Roman" w:cs="Times New Roman"/>
          <w:color w:val="2E74B5" w:themeColor="accent5" w:themeShade="BF"/>
          <w:kern w:val="0"/>
          <w:sz w:val="40"/>
          <w:szCs w:val="40"/>
          <w:lang w:eastAsia="en-IN"/>
          <w14:ligatures w14:val="none"/>
        </w:rPr>
        <w:t>4. Profit Analysis by Sub-Category</w:t>
      </w:r>
    </w:p>
    <w:p w14:paraId="1086A32F" w14:textId="34AD9DC4" w:rsidR="00473CAD" w:rsidRPr="00473CAD" w:rsidRDefault="00473CAD" w:rsidP="00473C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73C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**Chairs** and **Tables**: Together, account for 51.47% of profits, showcasing their importance in driving overall profitability.</w:t>
      </w:r>
    </w:p>
    <w:p w14:paraId="52CF4837" w14:textId="77777777" w:rsidR="002934FC" w:rsidRDefault="00473CAD" w:rsidP="00473C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73C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**Bookcases** and **Furnishings**: Marginal contributors to profit despite substantial sales, requiring attention to cost structures or pricing strategies.</w:t>
      </w:r>
    </w:p>
    <w:p w14:paraId="5EFBD7F5" w14:textId="1239E9E9" w:rsidR="00473CAD" w:rsidRPr="00473CAD" w:rsidRDefault="00473CAD" w:rsidP="00473C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73C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profit margins for **Chairs** (5.87K) and **Furnishings** (5.54K) </w:t>
      </w:r>
      <w:proofErr w:type="gramStart"/>
      <w:r w:rsidRPr="00473C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reflect</w:t>
      </w:r>
      <w:proofErr w:type="gramEnd"/>
      <w:r w:rsidRPr="00473C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balanced performance.</w:t>
      </w:r>
    </w:p>
    <w:p w14:paraId="2CDD70ED" w14:textId="77777777" w:rsidR="005E4587" w:rsidRDefault="005E4587" w:rsidP="00473C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FA83F44" w14:textId="77777777" w:rsidR="005E4587" w:rsidRDefault="005E4587" w:rsidP="00473C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6474856" w14:textId="576A8782" w:rsidR="00473CAD" w:rsidRPr="002934FC" w:rsidRDefault="00473CAD" w:rsidP="00473C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2E74B5" w:themeColor="accent5" w:themeShade="BF"/>
          <w:kern w:val="0"/>
          <w:sz w:val="40"/>
          <w:szCs w:val="40"/>
          <w:lang w:eastAsia="en-IN"/>
          <w14:ligatures w14:val="none"/>
        </w:rPr>
      </w:pPr>
      <w:r w:rsidRPr="002934FC">
        <w:rPr>
          <w:rFonts w:ascii="Times New Roman" w:eastAsia="Times New Roman" w:hAnsi="Times New Roman" w:cs="Times New Roman"/>
          <w:color w:val="2E74B5" w:themeColor="accent5" w:themeShade="BF"/>
          <w:kern w:val="0"/>
          <w:sz w:val="40"/>
          <w:szCs w:val="40"/>
          <w:lang w:eastAsia="en-IN"/>
          <w14:ligatures w14:val="none"/>
        </w:rPr>
        <w:lastRenderedPageBreak/>
        <w:t>5. Comparison of Sales and Profits</w:t>
      </w:r>
    </w:p>
    <w:p w14:paraId="77AEB460" w14:textId="077C1113" w:rsidR="00473CAD" w:rsidRPr="00473CAD" w:rsidRDefault="00473CAD" w:rsidP="00473C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73C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Sales volume does not directly correlate with profit margins across all sub-categories and regions.</w:t>
      </w:r>
    </w:p>
    <w:p w14:paraId="044ABC5E" w14:textId="58F343C7" w:rsidR="00473CAD" w:rsidRPr="00473CAD" w:rsidRDefault="00473CAD" w:rsidP="00473C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73C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Central region demonstrates high sales but poor profitability, requiring cost or pricing adjustments.</w:t>
      </w:r>
    </w:p>
    <w:p w14:paraId="42290E6E" w14:textId="75124523" w:rsidR="00473CAD" w:rsidRPr="00473CAD" w:rsidRDefault="00473CAD" w:rsidP="00473C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73C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Products with lower sales, such as Bookcases, have scope for optimization to improve profitability.</w:t>
      </w:r>
    </w:p>
    <w:p w14:paraId="3C1B7936" w14:textId="77777777" w:rsidR="00473CAD" w:rsidRPr="00473CAD" w:rsidRDefault="00473CAD" w:rsidP="00473C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34192E6" w14:textId="48B3DDAD" w:rsidR="00473CAD" w:rsidRPr="002934FC" w:rsidRDefault="00473CAD" w:rsidP="00473C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2E74B5" w:themeColor="accent5" w:themeShade="BF"/>
          <w:kern w:val="0"/>
          <w:sz w:val="40"/>
          <w:szCs w:val="40"/>
          <w:lang w:eastAsia="en-IN"/>
          <w14:ligatures w14:val="none"/>
        </w:rPr>
      </w:pPr>
      <w:r w:rsidRPr="002934FC">
        <w:rPr>
          <w:rFonts w:ascii="Times New Roman" w:eastAsia="Times New Roman" w:hAnsi="Times New Roman" w:cs="Times New Roman"/>
          <w:color w:val="2E74B5" w:themeColor="accent5" w:themeShade="BF"/>
          <w:kern w:val="0"/>
          <w:sz w:val="40"/>
          <w:szCs w:val="40"/>
          <w:lang w:eastAsia="en-IN"/>
          <w14:ligatures w14:val="none"/>
        </w:rPr>
        <w:t>6. Customer Segment Insights</w:t>
      </w:r>
    </w:p>
    <w:p w14:paraId="75AD631C" w14:textId="374C0E90" w:rsidR="00473CAD" w:rsidRPr="002934FC" w:rsidRDefault="00473CAD" w:rsidP="002934FC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2"/>
          <w:szCs w:val="32"/>
          <w:u w:val="single"/>
          <w:lang w:eastAsia="en-IN"/>
          <w14:ligatures w14:val="none"/>
        </w:rPr>
      </w:pPr>
      <w:r w:rsidRPr="002934FC">
        <w:rPr>
          <w:rFonts w:ascii="Times New Roman" w:eastAsia="Times New Roman" w:hAnsi="Times New Roman" w:cs="Times New Roman"/>
          <w:kern w:val="0"/>
          <w:sz w:val="32"/>
          <w:szCs w:val="32"/>
          <w:u w:val="single"/>
          <w:lang w:eastAsia="en-IN"/>
          <w14:ligatures w14:val="none"/>
        </w:rPr>
        <w:t>Segments</w:t>
      </w:r>
    </w:p>
    <w:p w14:paraId="17C0160C" w14:textId="3DA7A8F8" w:rsidR="00473CAD" w:rsidRPr="00473CAD" w:rsidRDefault="00473CAD" w:rsidP="00473C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73C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**Consumer**: Highest sales contributions.</w:t>
      </w:r>
    </w:p>
    <w:p w14:paraId="3F1A7AFD" w14:textId="640A0C3B" w:rsidR="00473CAD" w:rsidRPr="00473CAD" w:rsidRDefault="00473CAD" w:rsidP="00473C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73C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**Corporate** and **Home Office**: Relatively lower contributions but with steady growth potential.</w:t>
      </w:r>
    </w:p>
    <w:p w14:paraId="75ED1153" w14:textId="77777777" w:rsidR="00473CAD" w:rsidRPr="00473CAD" w:rsidRDefault="00473CAD" w:rsidP="00473C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2BEA00E" w14:textId="7BD7868C" w:rsidR="00473CAD" w:rsidRPr="002934FC" w:rsidRDefault="00473CAD" w:rsidP="002934FC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2934FC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Recommendations</w:t>
      </w:r>
    </w:p>
    <w:p w14:paraId="060EF927" w14:textId="708420FA" w:rsidR="00473CAD" w:rsidRPr="00473CAD" w:rsidRDefault="00473CAD" w:rsidP="00473C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73C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Focus marketing efforts on high-value consumer segments.</w:t>
      </w:r>
    </w:p>
    <w:p w14:paraId="07790C43" w14:textId="17F20617" w:rsidR="00473CAD" w:rsidRPr="00473CAD" w:rsidRDefault="00473CAD" w:rsidP="00473C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73C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Offer tailored promotions for corporate and home office segments to boost sales.</w:t>
      </w:r>
    </w:p>
    <w:p w14:paraId="020CFC7B" w14:textId="165199B4" w:rsidR="00473CAD" w:rsidRPr="00473CAD" w:rsidRDefault="00473CAD" w:rsidP="00473C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73EB640" w14:textId="77777777" w:rsidR="00473CAD" w:rsidRPr="00473CAD" w:rsidRDefault="00473CAD" w:rsidP="00473C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BE29E9A" w14:textId="53825725" w:rsidR="00473CAD" w:rsidRPr="002934FC" w:rsidRDefault="00473CAD" w:rsidP="00473C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2E74B5" w:themeColor="accent5" w:themeShade="BF"/>
          <w:kern w:val="0"/>
          <w:sz w:val="40"/>
          <w:szCs w:val="40"/>
          <w:lang w:eastAsia="en-IN"/>
          <w14:ligatures w14:val="none"/>
        </w:rPr>
      </w:pPr>
      <w:r w:rsidRPr="002934FC">
        <w:rPr>
          <w:rFonts w:ascii="Times New Roman" w:eastAsia="Times New Roman" w:hAnsi="Times New Roman" w:cs="Times New Roman"/>
          <w:color w:val="2E74B5" w:themeColor="accent5" w:themeShade="BF"/>
          <w:kern w:val="0"/>
          <w:sz w:val="40"/>
          <w:szCs w:val="40"/>
          <w:lang w:eastAsia="en-IN"/>
          <w14:ligatures w14:val="none"/>
        </w:rPr>
        <w:t>7. Category Analysis</w:t>
      </w:r>
    </w:p>
    <w:p w14:paraId="4FEB5342" w14:textId="4A560E97" w:rsidR="00473CAD" w:rsidRPr="002934FC" w:rsidRDefault="00473CAD" w:rsidP="002934FC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2934FC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Categories</w:t>
      </w:r>
    </w:p>
    <w:p w14:paraId="11E5F89A" w14:textId="3AE07028" w:rsidR="00473CAD" w:rsidRPr="00473CAD" w:rsidRDefault="00473CAD" w:rsidP="00473C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73C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**Furniture**: The leading category by both sales and profit contributions.</w:t>
      </w:r>
    </w:p>
    <w:p w14:paraId="3E7ED575" w14:textId="4F3B732A" w:rsidR="00473CAD" w:rsidRPr="00473CAD" w:rsidRDefault="00473CAD" w:rsidP="00473C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73C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**Office Supplies and Technology**: Require deeper analysis to identify underperforming areas or opportunities for growth.</w:t>
      </w:r>
    </w:p>
    <w:p w14:paraId="22CFB51C" w14:textId="77777777" w:rsidR="00473CAD" w:rsidRDefault="00473CAD" w:rsidP="00473C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46B847F" w14:textId="77777777" w:rsidR="002934FC" w:rsidRPr="00473CAD" w:rsidRDefault="002934FC" w:rsidP="00473C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3BD45CC" w14:textId="627AA320" w:rsidR="00473CAD" w:rsidRPr="002934FC" w:rsidRDefault="00473CAD" w:rsidP="00473C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2E74B5" w:themeColor="accent5" w:themeShade="BF"/>
          <w:kern w:val="0"/>
          <w:sz w:val="40"/>
          <w:szCs w:val="40"/>
          <w:lang w:eastAsia="en-IN"/>
          <w14:ligatures w14:val="none"/>
        </w:rPr>
      </w:pPr>
      <w:r w:rsidRPr="002934FC">
        <w:rPr>
          <w:rFonts w:ascii="Times New Roman" w:eastAsia="Times New Roman" w:hAnsi="Times New Roman" w:cs="Times New Roman"/>
          <w:color w:val="2E74B5" w:themeColor="accent5" w:themeShade="BF"/>
          <w:kern w:val="0"/>
          <w:sz w:val="40"/>
          <w:szCs w:val="40"/>
          <w:lang w:eastAsia="en-IN"/>
          <w14:ligatures w14:val="none"/>
        </w:rPr>
        <w:lastRenderedPageBreak/>
        <w:t>8. Shipping Mode Trends</w:t>
      </w:r>
    </w:p>
    <w:p w14:paraId="0F2B5970" w14:textId="15D0EE86" w:rsidR="00473CAD" w:rsidRPr="002934FC" w:rsidRDefault="00473CAD" w:rsidP="002934FC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2934FC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Shipping Mode Distribution</w:t>
      </w:r>
    </w:p>
    <w:p w14:paraId="0D12C541" w14:textId="36BDFAC9" w:rsidR="00473CAD" w:rsidRPr="00473CAD" w:rsidRDefault="00473CAD" w:rsidP="00473C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73C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**Standard Class**: Accounts for </w:t>
      </w:r>
      <w:proofErr w:type="gramStart"/>
      <w:r w:rsidRPr="00473C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majority of</w:t>
      </w:r>
      <w:proofErr w:type="gramEnd"/>
      <w:r w:rsidRPr="00473C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shipping, contributing 56.68% of the overall distribution.</w:t>
      </w:r>
    </w:p>
    <w:p w14:paraId="2425FE7F" w14:textId="314AB368" w:rsidR="00473CAD" w:rsidRPr="00473CAD" w:rsidRDefault="00473CAD" w:rsidP="00473C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73C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**First Class and Second Class**: Represent smaller but consistent shares.</w:t>
      </w:r>
    </w:p>
    <w:p w14:paraId="60A1043C" w14:textId="19D17413" w:rsidR="00473CAD" w:rsidRPr="00473CAD" w:rsidRDefault="00473CAD" w:rsidP="00473C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73C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**Same Day**: Least utilized but offers potential for premium pricing strategies.</w:t>
      </w:r>
    </w:p>
    <w:p w14:paraId="6B4DC4F2" w14:textId="77777777" w:rsidR="00473CAD" w:rsidRPr="00473CAD" w:rsidRDefault="00473CAD" w:rsidP="00473C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722361B" w14:textId="49A830F5" w:rsidR="00473CAD" w:rsidRPr="002934FC" w:rsidRDefault="00473CAD" w:rsidP="00473C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2E74B5" w:themeColor="accent5" w:themeShade="BF"/>
          <w:kern w:val="0"/>
          <w:sz w:val="40"/>
          <w:szCs w:val="40"/>
          <w:lang w:eastAsia="en-IN"/>
          <w14:ligatures w14:val="none"/>
        </w:rPr>
      </w:pPr>
      <w:r w:rsidRPr="002934FC">
        <w:rPr>
          <w:rFonts w:ascii="Times New Roman" w:eastAsia="Times New Roman" w:hAnsi="Times New Roman" w:cs="Times New Roman"/>
          <w:color w:val="2E74B5" w:themeColor="accent5" w:themeShade="BF"/>
          <w:kern w:val="0"/>
          <w:sz w:val="40"/>
          <w:szCs w:val="40"/>
          <w:lang w:eastAsia="en-IN"/>
          <w14:ligatures w14:val="none"/>
        </w:rPr>
        <w:t>9. Recommendations</w:t>
      </w:r>
    </w:p>
    <w:p w14:paraId="5682982D" w14:textId="77777777" w:rsidR="00473CAD" w:rsidRPr="00473CAD" w:rsidRDefault="00473CAD" w:rsidP="00473C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73C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1. Optimize profitability in the Central region by evaluating costs and pricing.</w:t>
      </w:r>
    </w:p>
    <w:p w14:paraId="6B14E58A" w14:textId="77777777" w:rsidR="00473CAD" w:rsidRPr="00473CAD" w:rsidRDefault="00473CAD" w:rsidP="00473C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73C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2. Expand product offerings in underperforming sub-categories like Bookcases and Furnishings.</w:t>
      </w:r>
    </w:p>
    <w:p w14:paraId="1BB6CE41" w14:textId="77777777" w:rsidR="00473CAD" w:rsidRPr="00473CAD" w:rsidRDefault="00473CAD" w:rsidP="00473C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73C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3. Focus on high-margin shipping options, such as Same Day, to enhance service offerings.</w:t>
      </w:r>
    </w:p>
    <w:p w14:paraId="4F13557A" w14:textId="77777777" w:rsidR="00473CAD" w:rsidRPr="00473CAD" w:rsidRDefault="00473CAD" w:rsidP="00473C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73C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4. Strengthen marketing in high-sales regions like the West and East to sustain growth.</w:t>
      </w:r>
    </w:p>
    <w:p w14:paraId="33C2F633" w14:textId="77777777" w:rsidR="00473CAD" w:rsidRPr="00473CAD" w:rsidRDefault="00473CAD" w:rsidP="00473C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73C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5. Provide tailored promotions for Corporate and Home Office segments.</w:t>
      </w:r>
    </w:p>
    <w:p w14:paraId="596BC3F0" w14:textId="77777777" w:rsidR="00473CAD" w:rsidRPr="00473CAD" w:rsidRDefault="00473CAD" w:rsidP="00473C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FBDD756" w14:textId="546B02CA" w:rsidR="00473CAD" w:rsidRPr="002934FC" w:rsidRDefault="00473CAD" w:rsidP="00473C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2E74B5" w:themeColor="accent5" w:themeShade="BF"/>
          <w:kern w:val="0"/>
          <w:sz w:val="40"/>
          <w:szCs w:val="40"/>
          <w:lang w:eastAsia="en-IN"/>
          <w14:ligatures w14:val="none"/>
        </w:rPr>
      </w:pPr>
      <w:r w:rsidRPr="002934FC">
        <w:rPr>
          <w:rFonts w:ascii="Times New Roman" w:eastAsia="Times New Roman" w:hAnsi="Times New Roman" w:cs="Times New Roman"/>
          <w:color w:val="2E74B5" w:themeColor="accent5" w:themeShade="BF"/>
          <w:kern w:val="0"/>
          <w:sz w:val="40"/>
          <w:szCs w:val="40"/>
          <w:lang w:eastAsia="en-IN"/>
          <w14:ligatures w14:val="none"/>
        </w:rPr>
        <w:t>10. Conclusion</w:t>
      </w:r>
    </w:p>
    <w:p w14:paraId="20FAC74D" w14:textId="77777777" w:rsidR="00473CAD" w:rsidRPr="00473CAD" w:rsidRDefault="00473CAD" w:rsidP="00473C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73C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analysis highlights critical areas for improving profitability and operational efficiency. By focusing on high-performing regions and sub-categories, addressing underperforming areas, and leveraging shipping options, the business can achieve sustainable growth and profitability.</w:t>
      </w:r>
    </w:p>
    <w:p w14:paraId="6DA92663" w14:textId="0EE5846D" w:rsidR="009E3506" w:rsidRPr="009E3506" w:rsidRDefault="009E3506" w:rsidP="00473C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AEB9789" w14:textId="77777777" w:rsidR="00D56177" w:rsidRDefault="00D56177"/>
    <w:sectPr w:rsidR="00D561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D1DFFB" w14:textId="77777777" w:rsidR="007877CF" w:rsidRDefault="007877CF" w:rsidP="001A098C">
      <w:pPr>
        <w:spacing w:after="0" w:line="240" w:lineRule="auto"/>
      </w:pPr>
      <w:r>
        <w:separator/>
      </w:r>
    </w:p>
  </w:endnote>
  <w:endnote w:type="continuationSeparator" w:id="0">
    <w:p w14:paraId="43517B0A" w14:textId="77777777" w:rsidR="007877CF" w:rsidRDefault="007877CF" w:rsidP="001A09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badi Extra Light">
    <w:charset w:val="00"/>
    <w:family w:val="swiss"/>
    <w:pitch w:val="variable"/>
    <w:sig w:usb0="80000003" w:usb1="00000000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EB3D5A" w14:textId="77777777" w:rsidR="007877CF" w:rsidRDefault="007877CF" w:rsidP="001A098C">
      <w:pPr>
        <w:spacing w:after="0" w:line="240" w:lineRule="auto"/>
      </w:pPr>
      <w:r>
        <w:separator/>
      </w:r>
    </w:p>
  </w:footnote>
  <w:footnote w:type="continuationSeparator" w:id="0">
    <w:p w14:paraId="0494E617" w14:textId="77777777" w:rsidR="007877CF" w:rsidRDefault="007877CF" w:rsidP="001A09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D333A"/>
    <w:multiLevelType w:val="hybridMultilevel"/>
    <w:tmpl w:val="422288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A32C2"/>
    <w:multiLevelType w:val="multilevel"/>
    <w:tmpl w:val="ED8C9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A964F8"/>
    <w:multiLevelType w:val="hybridMultilevel"/>
    <w:tmpl w:val="6F1AA1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A856E7"/>
    <w:multiLevelType w:val="hybridMultilevel"/>
    <w:tmpl w:val="2DCEBE1E"/>
    <w:lvl w:ilvl="0" w:tplc="4009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4" w15:restartNumberingAfterBreak="0">
    <w:nsid w:val="360E7F7B"/>
    <w:multiLevelType w:val="multilevel"/>
    <w:tmpl w:val="E0386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6D62DF"/>
    <w:multiLevelType w:val="multilevel"/>
    <w:tmpl w:val="C20E4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820B46"/>
    <w:multiLevelType w:val="multilevel"/>
    <w:tmpl w:val="81E84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1F240F"/>
    <w:multiLevelType w:val="multilevel"/>
    <w:tmpl w:val="F5A08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964361"/>
    <w:multiLevelType w:val="multilevel"/>
    <w:tmpl w:val="58BED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9832DE"/>
    <w:multiLevelType w:val="hybridMultilevel"/>
    <w:tmpl w:val="768ECA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BF08BE"/>
    <w:multiLevelType w:val="multilevel"/>
    <w:tmpl w:val="3D8E0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3438BA"/>
    <w:multiLevelType w:val="multilevel"/>
    <w:tmpl w:val="DD2A4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1407842">
    <w:abstractNumId w:val="7"/>
  </w:num>
  <w:num w:numId="2" w16cid:durableId="175074510">
    <w:abstractNumId w:val="8"/>
  </w:num>
  <w:num w:numId="3" w16cid:durableId="1896156538">
    <w:abstractNumId w:val="4"/>
  </w:num>
  <w:num w:numId="4" w16cid:durableId="752237457">
    <w:abstractNumId w:val="10"/>
  </w:num>
  <w:num w:numId="5" w16cid:durableId="1602177204">
    <w:abstractNumId w:val="11"/>
  </w:num>
  <w:num w:numId="6" w16cid:durableId="2020500605">
    <w:abstractNumId w:val="1"/>
  </w:num>
  <w:num w:numId="7" w16cid:durableId="1739935812">
    <w:abstractNumId w:val="5"/>
  </w:num>
  <w:num w:numId="8" w16cid:durableId="2068258255">
    <w:abstractNumId w:val="6"/>
  </w:num>
  <w:num w:numId="9" w16cid:durableId="1803230800">
    <w:abstractNumId w:val="0"/>
  </w:num>
  <w:num w:numId="10" w16cid:durableId="1135870067">
    <w:abstractNumId w:val="9"/>
  </w:num>
  <w:num w:numId="11" w16cid:durableId="1664116262">
    <w:abstractNumId w:val="2"/>
  </w:num>
  <w:num w:numId="12" w16cid:durableId="690826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506"/>
    <w:rsid w:val="000B6B91"/>
    <w:rsid w:val="001A098C"/>
    <w:rsid w:val="002934FC"/>
    <w:rsid w:val="00473CAD"/>
    <w:rsid w:val="005E4587"/>
    <w:rsid w:val="0060202A"/>
    <w:rsid w:val="007877CF"/>
    <w:rsid w:val="009E3506"/>
    <w:rsid w:val="00AB5752"/>
    <w:rsid w:val="00BE6263"/>
    <w:rsid w:val="00D56177"/>
    <w:rsid w:val="00D750E3"/>
    <w:rsid w:val="00E60697"/>
    <w:rsid w:val="00E81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38504"/>
  <w15:chartTrackingRefBased/>
  <w15:docId w15:val="{E9938BF5-3862-45DB-A9BC-98902732D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E350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9E35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9E35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350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9E3506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9E3506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E35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E3506"/>
    <w:rPr>
      <w:b/>
      <w:bCs/>
    </w:rPr>
  </w:style>
  <w:style w:type="paragraph" w:styleId="ListParagraph">
    <w:name w:val="List Paragraph"/>
    <w:basedOn w:val="Normal"/>
    <w:uiPriority w:val="34"/>
    <w:qFormat/>
    <w:rsid w:val="002934F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09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098C"/>
  </w:style>
  <w:style w:type="paragraph" w:styleId="Footer">
    <w:name w:val="footer"/>
    <w:basedOn w:val="Normal"/>
    <w:link w:val="FooterChar"/>
    <w:uiPriority w:val="99"/>
    <w:unhideWhenUsed/>
    <w:rsid w:val="001A09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09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743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9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7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86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678</Words>
  <Characters>3868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</dc:creator>
  <cp:keywords/>
  <dc:description/>
  <cp:lastModifiedBy>ASHU</cp:lastModifiedBy>
  <cp:revision>27</cp:revision>
  <dcterms:created xsi:type="dcterms:W3CDTF">2024-11-25T06:21:00Z</dcterms:created>
  <dcterms:modified xsi:type="dcterms:W3CDTF">2024-11-26T04:47:00Z</dcterms:modified>
</cp:coreProperties>
</file>