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73C" w14:textId="77777777" w:rsidR="00795409" w:rsidRPr="00795409" w:rsidRDefault="009F0061" w:rsidP="00795409">
      <w:pPr>
        <w:spacing w:before="3"/>
        <w:ind w:left="100"/>
        <w:rPr>
          <w:sz w:val="28"/>
          <w:szCs w:val="28"/>
        </w:rPr>
      </w:pPr>
      <w:proofErr w:type="gramStart"/>
      <w:r w:rsidRPr="00795409">
        <w:rPr>
          <w:sz w:val="28"/>
          <w:szCs w:val="28"/>
        </w:rPr>
        <w:t xml:space="preserve">Name </w:t>
      </w:r>
      <w:r w:rsidR="00DB56F3" w:rsidRPr="00795409">
        <w:rPr>
          <w:sz w:val="28"/>
          <w:szCs w:val="28"/>
        </w:rPr>
        <w:t>:</w:t>
      </w:r>
      <w:proofErr w:type="gramEnd"/>
      <w:r w:rsidR="00DB56F3" w:rsidRPr="00795409">
        <w:rPr>
          <w:sz w:val="28"/>
          <w:szCs w:val="28"/>
        </w:rPr>
        <w:t xml:space="preserve">- Ashish Verma </w:t>
      </w:r>
      <w:proofErr w:type="spellStart"/>
      <w:r w:rsidR="00DB56F3" w:rsidRPr="00795409">
        <w:rPr>
          <w:sz w:val="28"/>
          <w:szCs w:val="28"/>
        </w:rPr>
        <w:t>Soni</w:t>
      </w:r>
      <w:proofErr w:type="spellEnd"/>
    </w:p>
    <w:p w14:paraId="1013EDAE" w14:textId="77777777" w:rsidR="00795409" w:rsidRPr="00795409" w:rsidRDefault="00795409" w:rsidP="00795409">
      <w:pPr>
        <w:spacing w:before="3"/>
        <w:ind w:left="100"/>
        <w:rPr>
          <w:sz w:val="28"/>
          <w:szCs w:val="28"/>
        </w:rPr>
      </w:pPr>
      <w:r w:rsidRPr="00795409">
        <w:rPr>
          <w:sz w:val="28"/>
          <w:szCs w:val="28"/>
        </w:rPr>
        <w:t xml:space="preserve">Reg </w:t>
      </w:r>
      <w:proofErr w:type="gramStart"/>
      <w:r w:rsidRPr="00795409">
        <w:rPr>
          <w:sz w:val="28"/>
          <w:szCs w:val="28"/>
        </w:rPr>
        <w:t>no:-</w:t>
      </w:r>
      <w:proofErr w:type="gramEnd"/>
      <w:r w:rsidRPr="00795409">
        <w:rPr>
          <w:sz w:val="28"/>
          <w:szCs w:val="28"/>
        </w:rPr>
        <w:t xml:space="preserve">  RA1911042010102</w:t>
      </w:r>
      <w:r w:rsidR="009F0061" w:rsidRPr="00795409">
        <w:rPr>
          <w:sz w:val="28"/>
          <w:szCs w:val="28"/>
        </w:rPr>
        <w:t xml:space="preserve"> </w:t>
      </w:r>
    </w:p>
    <w:p w14:paraId="6F735D8D" w14:textId="15C05F47" w:rsidR="00795409" w:rsidRPr="00795409" w:rsidRDefault="00795409" w:rsidP="00795409">
      <w:pPr>
        <w:spacing w:before="3"/>
        <w:ind w:left="100"/>
        <w:rPr>
          <w:sz w:val="28"/>
          <w:szCs w:val="28"/>
        </w:rPr>
      </w:pPr>
      <w:proofErr w:type="gramStart"/>
      <w:r w:rsidRPr="00795409">
        <w:rPr>
          <w:sz w:val="28"/>
          <w:szCs w:val="28"/>
        </w:rPr>
        <w:t>Section:-</w:t>
      </w:r>
      <w:proofErr w:type="gramEnd"/>
      <w:r w:rsidRPr="00795409">
        <w:rPr>
          <w:sz w:val="28"/>
          <w:szCs w:val="28"/>
        </w:rPr>
        <w:t xml:space="preserve">  CSBS Q2</w:t>
      </w:r>
    </w:p>
    <w:p w14:paraId="6147FFBB" w14:textId="77777777" w:rsidR="00795409" w:rsidRDefault="00795409">
      <w:pPr>
        <w:pStyle w:val="BodyText"/>
        <w:spacing w:before="2"/>
        <w:ind w:left="0"/>
        <w:rPr>
          <w:b/>
          <w:sz w:val="32"/>
          <w:szCs w:val="32"/>
        </w:rPr>
      </w:pPr>
      <w:bookmarkStart w:id="0" w:name="TOPIC-_8-puzzle-solver"/>
      <w:bookmarkEnd w:id="0"/>
    </w:p>
    <w:p w14:paraId="571F8581" w14:textId="4377DE36" w:rsidR="00807B0C" w:rsidRPr="00780543" w:rsidRDefault="00DB56F3" w:rsidP="00807B0C">
      <w:pPr>
        <w:pStyle w:val="BodyText"/>
        <w:spacing w:before="2"/>
        <w:ind w:left="0"/>
        <w:rPr>
          <w:b/>
          <w:sz w:val="32"/>
          <w:szCs w:val="32"/>
        </w:rPr>
      </w:pPr>
      <w:proofErr w:type="gramStart"/>
      <w:r w:rsidRPr="00795409">
        <w:rPr>
          <w:b/>
          <w:sz w:val="32"/>
          <w:szCs w:val="32"/>
        </w:rPr>
        <w:t>Aim:-</w:t>
      </w:r>
      <w:proofErr w:type="gramEnd"/>
    </w:p>
    <w:p w14:paraId="5F77180C" w14:textId="77777777" w:rsidR="00FB3609" w:rsidRDefault="00FB3609" w:rsidP="00DB56F3">
      <w:pPr>
        <w:pStyle w:val="BodyText"/>
        <w:spacing w:before="211"/>
        <w:ind w:left="0"/>
        <w:rPr>
          <w:b/>
          <w:bCs/>
          <w:sz w:val="32"/>
          <w:szCs w:val="32"/>
        </w:rPr>
      </w:pPr>
      <w:r>
        <w:rPr>
          <w:rFonts w:ascii="Google Sans" w:eastAsia="Google Sans" w:hAnsi="Google Sans" w:cs="Google Sans"/>
          <w:color w:val="202124"/>
          <w:sz w:val="28"/>
          <w:szCs w:val="28"/>
        </w:rPr>
        <w:t>Implementation of constraint satisfaction problems</w:t>
      </w:r>
      <w:r w:rsidRPr="00795409">
        <w:rPr>
          <w:b/>
          <w:bCs/>
          <w:sz w:val="32"/>
          <w:szCs w:val="32"/>
        </w:rPr>
        <w:t xml:space="preserve"> </w:t>
      </w:r>
    </w:p>
    <w:p w14:paraId="232F3786" w14:textId="5A3FDFBC" w:rsidR="00DB56F3" w:rsidRPr="00795409" w:rsidRDefault="00DB56F3" w:rsidP="00DB56F3">
      <w:pPr>
        <w:pStyle w:val="BodyText"/>
        <w:spacing w:before="211"/>
        <w:ind w:left="0"/>
        <w:rPr>
          <w:b/>
          <w:bCs/>
          <w:sz w:val="32"/>
          <w:szCs w:val="32"/>
        </w:rPr>
      </w:pPr>
      <w:r w:rsidRPr="00795409">
        <w:rPr>
          <w:b/>
          <w:bCs/>
          <w:sz w:val="32"/>
          <w:szCs w:val="32"/>
        </w:rPr>
        <w:t xml:space="preserve">Flow of the </w:t>
      </w:r>
      <w:proofErr w:type="gramStart"/>
      <w:r w:rsidRPr="00795409">
        <w:rPr>
          <w:b/>
          <w:bCs/>
          <w:sz w:val="32"/>
          <w:szCs w:val="32"/>
        </w:rPr>
        <w:t>program:-</w:t>
      </w:r>
      <w:proofErr w:type="gramEnd"/>
    </w:p>
    <w:p w14:paraId="0C188190" w14:textId="1756E13F" w:rsidR="00DB56F3" w:rsidRDefault="00DB56F3" w:rsidP="00DB56F3">
      <w:pPr>
        <w:pStyle w:val="BodyText"/>
        <w:spacing w:before="1"/>
        <w:ind w:left="0"/>
        <w:rPr>
          <w:b/>
          <w:sz w:val="39"/>
        </w:rPr>
      </w:pPr>
    </w:p>
    <w:p w14:paraId="4CC1F9C1" w14:textId="77777777" w:rsidR="00FB3609" w:rsidRDefault="00FB3609" w:rsidP="00FB3609">
      <w:pPr>
        <w:pStyle w:val="NormalWeb"/>
        <w:spacing w:beforeAutospacing="0" w:afterAutospacing="0" w:line="24" w:lineRule="atLeast"/>
      </w:pPr>
      <w:r>
        <w:rPr>
          <w:color w:val="000000"/>
        </w:rPr>
        <w:t>1. Graph / map coloring problems are those where the nodes are assigned colors such that the adjacent connected nodes / regions don’t have the same color assigned.</w:t>
      </w:r>
    </w:p>
    <w:p w14:paraId="48974D9C" w14:textId="77777777" w:rsidR="00FB3609" w:rsidRDefault="00FB3609" w:rsidP="00FB3609">
      <w:pPr>
        <w:pStyle w:val="NormalWeb"/>
        <w:spacing w:beforeAutospacing="0" w:afterAutospacing="0" w:line="24" w:lineRule="atLeast"/>
      </w:pPr>
      <w:r>
        <w:rPr>
          <w:color w:val="000000"/>
        </w:rPr>
        <w:t>2. At the same time, it is required to use the minimum number of colors possible – called the chromatic number.</w:t>
      </w:r>
    </w:p>
    <w:p w14:paraId="6F89341C" w14:textId="77777777" w:rsidR="00FB3609" w:rsidRDefault="00FB3609" w:rsidP="00FB3609">
      <w:pPr>
        <w:pStyle w:val="NormalWeb"/>
        <w:spacing w:beforeAutospacing="0" w:afterAutospacing="0" w:line="24" w:lineRule="atLeast"/>
      </w:pPr>
      <w:r>
        <w:rPr>
          <w:color w:val="000000"/>
        </w:rPr>
        <w:t>3. Start by coloring the first node with a color.</w:t>
      </w:r>
    </w:p>
    <w:p w14:paraId="7DA0F939" w14:textId="77777777" w:rsidR="00FB3609" w:rsidRDefault="00FB3609" w:rsidP="00FB3609">
      <w:pPr>
        <w:pStyle w:val="NormalWeb"/>
        <w:spacing w:beforeAutospacing="0" w:afterAutospacing="0" w:line="24" w:lineRule="atLeast"/>
      </w:pPr>
      <w:r>
        <w:rPr>
          <w:color w:val="000000"/>
        </w:rPr>
        <w:t>4. Color the subsequent connected nodes with a different color.</w:t>
      </w:r>
    </w:p>
    <w:p w14:paraId="23860502" w14:textId="77777777" w:rsidR="00FB3609" w:rsidRDefault="00FB3609" w:rsidP="00FB3609">
      <w:pPr>
        <w:pStyle w:val="NormalWeb"/>
        <w:spacing w:beforeAutospacing="0" w:afterAutospacing="0" w:line="24" w:lineRule="atLeast"/>
      </w:pPr>
      <w:r>
        <w:rPr>
          <w:color w:val="000000"/>
        </w:rPr>
        <w:t>5. Check at every step that it satisfies the condition.</w:t>
      </w:r>
    </w:p>
    <w:p w14:paraId="0A825874" w14:textId="77777777" w:rsidR="00467C2D" w:rsidRPr="00467C2D" w:rsidRDefault="00467C2D" w:rsidP="00467C2D">
      <w:pPr>
        <w:widowControl/>
        <w:shd w:val="clear" w:color="auto" w:fill="FFFFFF"/>
        <w:autoSpaceDE/>
        <w:autoSpaceDN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 w:bidi="ar-SA"/>
        </w:rPr>
      </w:pPr>
    </w:p>
    <w:p w14:paraId="666E1300" w14:textId="3236CC73" w:rsidR="00843C8F" w:rsidRPr="00795409" w:rsidRDefault="009F0061" w:rsidP="00DB56F3">
      <w:pPr>
        <w:pStyle w:val="BodyText"/>
        <w:spacing w:before="1"/>
        <w:ind w:left="0"/>
        <w:rPr>
          <w:b/>
          <w:bCs/>
          <w:sz w:val="32"/>
          <w:szCs w:val="32"/>
        </w:rPr>
      </w:pPr>
      <w:proofErr w:type="gramStart"/>
      <w:r w:rsidRPr="00795409">
        <w:rPr>
          <w:b/>
          <w:bCs/>
          <w:sz w:val="32"/>
          <w:szCs w:val="32"/>
        </w:rPr>
        <w:t>CODE</w:t>
      </w:r>
      <w:r w:rsidR="00DB56F3" w:rsidRPr="00795409">
        <w:rPr>
          <w:b/>
          <w:bCs/>
          <w:sz w:val="32"/>
          <w:szCs w:val="32"/>
        </w:rPr>
        <w:t>:-</w:t>
      </w:r>
      <w:proofErr w:type="gramEnd"/>
    </w:p>
    <w:p w14:paraId="7B4E1BE2" w14:textId="77777777" w:rsidR="00795409" w:rsidRPr="00DB56F3" w:rsidRDefault="00795409" w:rsidP="00DB56F3">
      <w:pPr>
        <w:pStyle w:val="BodyText"/>
        <w:spacing w:before="1"/>
        <w:ind w:left="0"/>
        <w:rPr>
          <w:b/>
          <w:bCs/>
          <w:sz w:val="36"/>
          <w:szCs w:val="36"/>
        </w:rPr>
      </w:pPr>
    </w:p>
    <w:p w14:paraId="7AEA99F2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class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Graph:</w:t>
      </w:r>
    </w:p>
    <w:p w14:paraId="1520D78C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def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</w:t>
      </w:r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__</w:t>
      </w:r>
      <w:proofErr w:type="spellStart"/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init</w:t>
      </w:r>
      <w:proofErr w:type="spellEnd"/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_</w:t>
      </w:r>
      <w:proofErr w:type="gramStart"/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_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self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</w:t>
      </w:r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edges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</w:t>
      </w:r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):</w:t>
      </w:r>
    </w:p>
    <w:p w14:paraId="27F9C870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</w:t>
      </w:r>
      <w:proofErr w:type="spellStart"/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self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.adj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= [[]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_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</w:t>
      </w:r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range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(N)] </w:t>
      </w:r>
    </w:p>
    <w:p w14:paraId="348B3B78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(src, dest)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edges:                                                   </w:t>
      </w:r>
    </w:p>
    <w:p w14:paraId="5C7528B5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    </w:t>
      </w:r>
      <w:proofErr w:type="spellStart"/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self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.adj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src</w:t>
      </w:r>
      <w:proofErr w:type="spellEnd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].append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dest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</w:t>
      </w:r>
    </w:p>
    <w:p w14:paraId="15A797D9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    </w:t>
      </w:r>
      <w:proofErr w:type="spellStart"/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self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.adj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dest</w:t>
      </w:r>
      <w:proofErr w:type="spellEnd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].append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</w:t>
      </w:r>
    </w:p>
    <w:p w14:paraId="59792F7B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def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colorGraph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</w:t>
      </w:r>
      <w:r>
        <w:rPr>
          <w:rFonts w:ascii="Courier New" w:hAnsi="Courier New" w:cs="Courier New"/>
          <w:color w:val="001080"/>
          <w:sz w:val="21"/>
          <w:szCs w:val="21"/>
          <w:shd w:val="clear" w:color="auto" w:fill="FFFFFE"/>
        </w:rPr>
        <w:t>graph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):</w:t>
      </w:r>
    </w:p>
    <w:p w14:paraId="191F5EBF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result = {}</w:t>
      </w:r>
    </w:p>
    <w:p w14:paraId="63828FCA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u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</w:t>
      </w:r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range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(N):</w:t>
      </w:r>
    </w:p>
    <w:p w14:paraId="22D32063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assigned = set([result.get(i)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i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graph.adj[u]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if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i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result])</w:t>
      </w:r>
    </w:p>
    <w:p w14:paraId="188E2DF0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color = 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</w:p>
    <w:p w14:paraId="21851DF7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c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assigned:</w:t>
      </w:r>
    </w:p>
    <w:p w14:paraId="0ADB550A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if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color !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= c:</w:t>
      </w:r>
    </w:p>
    <w:p w14:paraId="1B5A1EFA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       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break</w:t>
      </w:r>
    </w:p>
    <w:p w14:paraId="6B631517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    color = color + 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</w:p>
    <w:p w14:paraId="532CFD01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result[u] = color</w:t>
      </w:r>
    </w:p>
    <w:p w14:paraId="7FF2EDB2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</w:t>
      </w: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for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v 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FFFFE"/>
        </w:rPr>
        <w:t>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</w:t>
      </w:r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range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(N):</w:t>
      </w:r>
    </w:p>
    <w:p w14:paraId="2595B9CE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    </w:t>
      </w:r>
      <w:proofErr w:type="gramStart"/>
      <w:r>
        <w:rPr>
          <w:rFonts w:ascii="Courier New" w:hAnsi="Courier New" w:cs="Courier New"/>
          <w:color w:val="795E26"/>
          <w:sz w:val="21"/>
          <w:szCs w:val="21"/>
          <w:shd w:val="clear" w:color="auto" w:fill="FFFFFE"/>
        </w:rPr>
        <w:t>print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"Color assigned to vertex"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v,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"is"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colors[result[v]])</w:t>
      </w:r>
    </w:p>
    <w:p w14:paraId="7C05DC4A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AF00DB"/>
          <w:sz w:val="21"/>
          <w:szCs w:val="21"/>
          <w:shd w:val="clear" w:color="auto" w:fill="FFFFFE"/>
        </w:rPr>
        <w:t>if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__name__ ==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'__main__'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:</w:t>
      </w:r>
    </w:p>
    <w:p w14:paraId="07E0F587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colors = [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"BLUE"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"GREEN"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"RED"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"YELLOW"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E"/>
        </w:rPr>
        <w:t>"ORANGE"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]</w:t>
      </w:r>
    </w:p>
    <w:p w14:paraId="5C37EC38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edges = [(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6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6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6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 (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6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)]</w:t>
      </w:r>
    </w:p>
    <w:p w14:paraId="686E18AD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N = </w:t>
      </w:r>
      <w:r>
        <w:rPr>
          <w:rFonts w:ascii="Courier New" w:hAnsi="Courier New" w:cs="Courier New"/>
          <w:color w:val="09885A"/>
          <w:sz w:val="21"/>
          <w:szCs w:val="21"/>
          <w:shd w:val="clear" w:color="auto" w:fill="FFFFFE"/>
        </w:rPr>
        <w:t>7</w:t>
      </w:r>
    </w:p>
    <w:p w14:paraId="62B59A1C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graph = 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Graph(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edges, N) </w:t>
      </w:r>
    </w:p>
    <w:p w14:paraId="6BE60846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colorGraph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(graph)</w:t>
      </w:r>
    </w:p>
    <w:p w14:paraId="72D8590B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color w:val="000000"/>
          <w:shd w:val="clear" w:color="auto" w:fill="FFFFFE"/>
        </w:rPr>
        <w:t> </w:t>
      </w:r>
    </w:p>
    <w:p w14:paraId="70DCDF53" w14:textId="77777777" w:rsidR="00FB3609" w:rsidRDefault="00FB3609" w:rsidP="00FB3609">
      <w:pPr>
        <w:pStyle w:val="NormalWeb"/>
        <w:shd w:val="clear" w:color="auto" w:fill="FFFFFE"/>
        <w:spacing w:beforeAutospacing="0" w:afterAutospacing="0" w:line="24" w:lineRule="atLeast"/>
      </w:pPr>
      <w:r>
        <w:rPr>
          <w:color w:val="000000"/>
          <w:shd w:val="clear" w:color="auto" w:fill="FFFFFE"/>
        </w:rPr>
        <w:t> </w:t>
      </w:r>
    </w:p>
    <w:p w14:paraId="64705562" w14:textId="77777777" w:rsidR="00FB3609" w:rsidRDefault="00FB3609" w:rsidP="00FB3609">
      <w:pPr>
        <w:pStyle w:val="NormalWeb"/>
        <w:spacing w:beforeAutospacing="0" w:afterAutospacing="0" w:line="24" w:lineRule="atLeast"/>
      </w:pPr>
      <w:r>
        <w:rPr>
          <w:b/>
          <w:color w:val="000000"/>
          <w:sz w:val="28"/>
          <w:szCs w:val="28"/>
        </w:rPr>
        <w:t>Output:</w:t>
      </w:r>
    </w:p>
    <w:p w14:paraId="44886F89" w14:textId="77777777" w:rsidR="00FB3609" w:rsidRDefault="00FB3609" w:rsidP="00FB3609">
      <w:pPr>
        <w:widowControl/>
        <w:spacing w:after="240"/>
      </w:pPr>
    </w:p>
    <w:p w14:paraId="412BB9EE" w14:textId="77777777" w:rsidR="00FB3609" w:rsidRDefault="00FB3609" w:rsidP="00FB3609">
      <w:pPr>
        <w:widowControl/>
        <w:spacing w:after="240"/>
      </w:pPr>
    </w:p>
    <w:p w14:paraId="4588AD29" w14:textId="64EAEF0B" w:rsidR="00FB3609" w:rsidRDefault="00780543" w:rsidP="00FB3609">
      <w:r>
        <w:rPr>
          <w:noProof/>
        </w:rPr>
        <w:drawing>
          <wp:inline distT="0" distB="0" distL="0" distR="0" wp14:anchorId="7C9D5CD2" wp14:editId="656A8B88">
            <wp:extent cx="623697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36ED" w14:textId="613C34E9" w:rsidR="00843C8F" w:rsidRDefault="00843C8F">
      <w:pPr>
        <w:pStyle w:val="BodyText"/>
        <w:spacing w:before="7"/>
        <w:ind w:left="0"/>
        <w:rPr>
          <w:sz w:val="15"/>
        </w:rPr>
      </w:pPr>
    </w:p>
    <w:sectPr w:rsidR="00843C8F">
      <w:pgSz w:w="12240" w:h="15840"/>
      <w:pgMar w:top="14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ogle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634"/>
    <w:multiLevelType w:val="hybridMultilevel"/>
    <w:tmpl w:val="B47EE82A"/>
    <w:lvl w:ilvl="0" w:tplc="4B24FA92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color w:val="23292E"/>
        <w:spacing w:val="-3"/>
        <w:w w:val="100"/>
        <w:sz w:val="24"/>
        <w:szCs w:val="24"/>
        <w:lang w:val="en-US" w:eastAsia="en-US" w:bidi="en-US"/>
      </w:rPr>
    </w:lvl>
    <w:lvl w:ilvl="1" w:tplc="37C6F93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0C7E89F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CB7A9DE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8F02E42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5CA458D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ABA8B87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2BAE3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810E859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8F"/>
    <w:rsid w:val="00467C2D"/>
    <w:rsid w:val="00491EC6"/>
    <w:rsid w:val="00533014"/>
    <w:rsid w:val="006C5366"/>
    <w:rsid w:val="00725868"/>
    <w:rsid w:val="00780543"/>
    <w:rsid w:val="00795409"/>
    <w:rsid w:val="00807B0C"/>
    <w:rsid w:val="00843C8F"/>
    <w:rsid w:val="008B6B77"/>
    <w:rsid w:val="009F0061"/>
    <w:rsid w:val="00CF6E2B"/>
    <w:rsid w:val="00DB56F3"/>
    <w:rsid w:val="00E34159"/>
    <w:rsid w:val="00E354E3"/>
    <w:rsid w:val="00E64866"/>
    <w:rsid w:val="00EC6B4B"/>
    <w:rsid w:val="00ED5137"/>
    <w:rsid w:val="00F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34F8"/>
  <w15:docId w15:val="{D532CBD0-8A94-46A6-9F5C-D74F8C7D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DB56F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B56F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67C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5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qFormat/>
    <w:rsid w:val="00FB3609"/>
    <w:pPr>
      <w:widowControl/>
      <w:autoSpaceDE/>
      <w:autoSpaceDN/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Rajnish sarkar</dc:creator>
  <cp:lastModifiedBy>ASHISH SONI</cp:lastModifiedBy>
  <cp:revision>2</cp:revision>
  <dcterms:created xsi:type="dcterms:W3CDTF">2022-03-16T03:28:00Z</dcterms:created>
  <dcterms:modified xsi:type="dcterms:W3CDTF">2022-03-16T03:28:00Z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2022-01-29T00:00:00Z</vt:filetime>
  </property>
</Properties>
</file>