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929" w:rsidRDefault="00455B9E" w:rsidP="00BE4929">
      <w:pPr>
        <w:pStyle w:val="Heading1"/>
      </w:pPr>
      <w:r>
        <w:t xml:space="preserve">Configure </w:t>
      </w:r>
      <w:proofErr w:type="spellStart"/>
      <w:r>
        <w:t>MCEBuddy</w:t>
      </w:r>
      <w:proofErr w:type="spellEnd"/>
      <w:r>
        <w:t xml:space="preserve"> to Accept Remote Connections</w:t>
      </w:r>
    </w:p>
    <w:p w:rsidR="0008191F" w:rsidRPr="0008191F" w:rsidRDefault="0008191F" w:rsidP="0008191F">
      <w:pPr>
        <w:pStyle w:val="NH2Text"/>
      </w:pPr>
    </w:p>
    <w:tbl>
      <w:tblPr>
        <w:tblW w:w="10126" w:type="dxa"/>
        <w:tblCellMar>
          <w:left w:w="10" w:type="dxa"/>
          <w:right w:w="10" w:type="dxa"/>
        </w:tblCellMar>
        <w:tblLook w:val="04A0"/>
      </w:tblPr>
      <w:tblGrid>
        <w:gridCol w:w="4210"/>
        <w:gridCol w:w="5916"/>
      </w:tblGrid>
      <w:tr w:rsidR="0008191F" w:rsidTr="00AA3FC6">
        <w:tc>
          <w:tcPr>
            <w:tcW w:w="426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8191F" w:rsidRDefault="0008191F" w:rsidP="001172E3">
            <w:pPr>
              <w:pStyle w:val="Standard"/>
            </w:pPr>
            <w:r>
              <w:br w:type="page"/>
            </w:r>
            <w:r>
              <w:br w:type="page"/>
            </w:r>
          </w:p>
          <w:p w:rsidR="00930274" w:rsidRDefault="0008191F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Start </w:t>
            </w:r>
            <w:proofErr w:type="spellStart"/>
            <w:r w:rsidRPr="00EA31B1">
              <w:rPr>
                <w:rFonts w:ascii="Calibri" w:hAnsi="Calibri"/>
                <w:i/>
              </w:rPr>
              <w:t>MCEBuddy</w:t>
            </w:r>
            <w:proofErr w:type="spellEnd"/>
            <w:r w:rsidR="00930274">
              <w:rPr>
                <w:rFonts w:ascii="Calibri" w:hAnsi="Calibri"/>
              </w:rPr>
              <w:t xml:space="preserve"> from the Window Start Menu</w:t>
            </w:r>
            <w:r w:rsidR="005B0AC4">
              <w:rPr>
                <w:rFonts w:ascii="Calibri" w:hAnsi="Calibri"/>
              </w:rPr>
              <w:t xml:space="preserve"> (on the machine where </w:t>
            </w:r>
            <w:proofErr w:type="spellStart"/>
            <w:r w:rsidR="005B0AC4">
              <w:rPr>
                <w:rFonts w:ascii="Calibri" w:hAnsi="Calibri"/>
              </w:rPr>
              <w:t>MCEBuddy</w:t>
            </w:r>
            <w:proofErr w:type="spellEnd"/>
            <w:r w:rsidR="005B0AC4">
              <w:rPr>
                <w:rFonts w:ascii="Calibri" w:hAnsi="Calibri"/>
              </w:rPr>
              <w:t xml:space="preserve"> is running)</w:t>
            </w:r>
          </w:p>
          <w:p w:rsidR="00930274" w:rsidRDefault="00930274" w:rsidP="001172E3">
            <w:pPr>
              <w:pStyle w:val="Standard"/>
              <w:rPr>
                <w:rFonts w:ascii="Calibri" w:hAnsi="Calibri"/>
              </w:rPr>
            </w:pP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This will open a new window</w:t>
            </w: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(</w:t>
            </w:r>
            <w:proofErr w:type="spellStart"/>
            <w:r w:rsidRPr="00DF3134">
              <w:rPr>
                <w:rFonts w:ascii="Calibri" w:hAnsi="Calibri"/>
                <w:i/>
              </w:rPr>
              <w:t>MCEBuddy</w:t>
            </w:r>
            <w:proofErr w:type="spellEnd"/>
            <w:r w:rsidRPr="00DF3134">
              <w:rPr>
                <w:rFonts w:ascii="Calibri" w:hAnsi="Calibri"/>
                <w:i/>
              </w:rPr>
              <w:t xml:space="preserve"> Status</w:t>
            </w:r>
            <w:r>
              <w:rPr>
                <w:rFonts w:ascii="Calibri" w:hAnsi="Calibri"/>
              </w:rPr>
              <w:t>)</w:t>
            </w: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</w:p>
          <w:p w:rsidR="00DF3134" w:rsidRDefault="00DF3134" w:rsidP="001172E3">
            <w:pPr>
              <w:pStyle w:val="Standard"/>
              <w:rPr>
                <w:rFonts w:ascii="Calibri" w:hAnsi="Calibri"/>
              </w:rPr>
            </w:pPr>
          </w:p>
          <w:p w:rsidR="0008191F" w:rsidRPr="00A53861" w:rsidRDefault="004C235D" w:rsidP="001172E3">
            <w:pPr>
              <w:pStyle w:val="Standard"/>
              <w:rPr>
                <w:b/>
                <w:i/>
              </w:rPr>
            </w:pPr>
            <w:r>
              <w:rPr>
                <w:b/>
                <w:i/>
                <w:noProof/>
                <w:lang w:val="en-US" w:eastAsia="en-US" w:bidi="ar-SA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41" type="#_x0000_t32" style="position:absolute;margin-left:153.3pt;margin-top:8.65pt;width:81.8pt;height:53.65pt;z-index:251684864" o:connectortype="straight" strokecolor="red" strokeweight="3pt">
                  <v:stroke endarrow="block"/>
                </v:shape>
              </w:pict>
            </w:r>
            <w:r w:rsidR="00930274" w:rsidRPr="00A53861">
              <w:rPr>
                <w:rFonts w:ascii="Calibri" w:hAnsi="Calibri"/>
                <w:b/>
                <w:i/>
              </w:rPr>
              <w:t>C</w:t>
            </w:r>
            <w:r w:rsidR="0008191F" w:rsidRPr="00A53861">
              <w:rPr>
                <w:rFonts w:ascii="Calibri" w:hAnsi="Calibri"/>
                <w:b/>
                <w:i/>
              </w:rPr>
              <w:t xml:space="preserve">lick on </w:t>
            </w:r>
            <w:r w:rsidR="00A53861">
              <w:rPr>
                <w:rFonts w:ascii="Calibri" w:hAnsi="Calibri"/>
                <w:b/>
                <w:i/>
              </w:rPr>
              <w:t>the “Settings” button</w:t>
            </w:r>
          </w:p>
          <w:p w:rsidR="0008191F" w:rsidRDefault="0008191F" w:rsidP="001172E3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586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191F" w:rsidRDefault="00455B9E" w:rsidP="001172E3">
            <w:pPr>
              <w:pStyle w:val="Standard"/>
            </w:pPr>
            <w:r>
              <w:rPr>
                <w:rFonts w:ascii="Calibri" w:hAnsi="Calibri"/>
                <w:noProof/>
                <w:lang w:val="en-US" w:eastAsia="en-US" w:bidi="ar-SA"/>
              </w:rPr>
              <w:pict>
                <v:shape id="_x0000_s1237" type="#_x0000_t32" style="position:absolute;margin-left:140.35pt;margin-top:616.45pt;width:0;height:115.85pt;z-index:251860992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="004C235D" w:rsidRPr="004C235D">
              <w:rPr>
                <w:rFonts w:ascii="Calibri" w:hAnsi="Calibri"/>
                <w:noProof/>
                <w:lang w:val="en-US" w:eastAsia="en-US" w:bidi="ar-SA"/>
              </w:rPr>
              <w:pict>
                <v:oval id="_x0000_s1048" style="position:absolute;margin-left:20.95pt;margin-top:225.65pt;width:64.3pt;height:15.9pt;z-index:251695104;mso-position-horizontal-relative:text;mso-position-vertical-relative:text" filled="f" strokecolor="red" strokeweight="1.5pt">
                  <v:stroke dashstyle="1 1"/>
                </v:oval>
              </w:pict>
            </w:r>
            <w:r w:rsidR="004C235D">
              <w:rPr>
                <w:noProof/>
                <w:lang w:val="en-US"/>
              </w:rPr>
              <w:pict>
                <v:shape id="_x0000_s1150" type="#_x0000_t32" style="position:absolute;margin-left:140.35pt;margin-top:256.45pt;width:0;height:115.85pt;z-index:251789312;mso-position-horizontal-relative:text;mso-position-vertical-relative:text" o:connectortype="straight" strokecolor="#c00000" strokeweight="6pt">
                  <v:stroke endarrow="block"/>
                </v:shape>
              </w:pict>
            </w:r>
            <w:r w:rsidR="008E01F8" w:rsidRPr="008E01F8">
              <w:rPr>
                <w:noProof/>
                <w:lang w:val="en-US" w:eastAsia="en-US" w:bidi="ar-SA"/>
              </w:rPr>
              <w:drawing>
                <wp:inline distT="0" distB="0" distL="0" distR="0">
                  <wp:extent cx="3599568" cy="3529584"/>
                  <wp:effectExtent l="19050" t="0" r="882" b="0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9568" cy="3529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72E3" w:rsidRDefault="001172E3" w:rsidP="003430A7"/>
    <w:p w:rsidR="003430A7" w:rsidRDefault="003430A7" w:rsidP="003430A7"/>
    <w:p w:rsidR="007F356C" w:rsidRDefault="007F356C" w:rsidP="003430A7"/>
    <w:p w:rsidR="007F356C" w:rsidRDefault="001F4A08" w:rsidP="003430A7">
      <w:r w:rsidRPr="001F4A08">
        <w:rPr>
          <w:noProof/>
          <w:lang w:val="en-US"/>
        </w:rPr>
        <w:drawing>
          <wp:anchor distT="0" distB="0" distL="114300" distR="114300" simplePos="0" relativeHeight="251665394" behindDoc="0" locked="0" layoutInCell="1" allowOverlap="1">
            <wp:simplePos x="0" y="0"/>
            <wp:positionH relativeFrom="column">
              <wp:posOffset>2721595</wp:posOffset>
            </wp:positionH>
            <wp:positionV relativeFrom="paragraph">
              <wp:posOffset>4401</wp:posOffset>
            </wp:positionV>
            <wp:extent cx="3557772" cy="3264195"/>
            <wp:effectExtent l="19050" t="0" r="6483" b="0"/>
            <wp:wrapNone/>
            <wp:docPr id="3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867" cy="3264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5852" w:rsidRPr="00535852" w:rsidRDefault="003430A7" w:rsidP="00535852">
      <w:pPr>
        <w:pStyle w:val="Standard"/>
        <w:rPr>
          <w:rFonts w:ascii="Calibri" w:hAnsi="Calibri"/>
        </w:rPr>
      </w:pPr>
      <w:r w:rsidRPr="00535852">
        <w:rPr>
          <w:rFonts w:ascii="Calibri" w:hAnsi="Calibri"/>
        </w:rPr>
        <w:t xml:space="preserve">This will open a new window </w:t>
      </w:r>
    </w:p>
    <w:p w:rsidR="003430A7" w:rsidRDefault="00535852" w:rsidP="00535852">
      <w:pPr>
        <w:pStyle w:val="Standard"/>
        <w:rPr>
          <w:rFonts w:ascii="Calibri" w:hAnsi="Calibri"/>
        </w:rPr>
      </w:pPr>
      <w:r w:rsidRPr="00535852">
        <w:rPr>
          <w:rFonts w:ascii="Calibri" w:hAnsi="Calibri"/>
        </w:rPr>
        <w:t>(</w:t>
      </w:r>
      <w:proofErr w:type="spellStart"/>
      <w:r w:rsidR="003430A7" w:rsidRPr="00535852">
        <w:rPr>
          <w:rFonts w:ascii="Calibri" w:hAnsi="Calibri"/>
          <w:i/>
        </w:rPr>
        <w:t>MCEBuddy</w:t>
      </w:r>
      <w:proofErr w:type="spellEnd"/>
      <w:r w:rsidR="003430A7" w:rsidRPr="00535852">
        <w:rPr>
          <w:rFonts w:ascii="Calibri" w:hAnsi="Calibri"/>
          <w:i/>
        </w:rPr>
        <w:t xml:space="preserve"> Settings</w:t>
      </w:r>
      <w:r w:rsidRPr="00535852">
        <w:rPr>
          <w:rFonts w:ascii="Calibri" w:hAnsi="Calibri"/>
        </w:rPr>
        <w:t>)</w:t>
      </w:r>
    </w:p>
    <w:p w:rsidR="00455B9E" w:rsidRDefault="00455B9E" w:rsidP="00535852">
      <w:pPr>
        <w:pStyle w:val="Standard"/>
        <w:rPr>
          <w:rFonts w:ascii="Calibri" w:hAnsi="Calibri"/>
        </w:rPr>
      </w:pPr>
    </w:p>
    <w:p w:rsidR="00455B9E" w:rsidRDefault="00455B9E" w:rsidP="00535852">
      <w:pPr>
        <w:pStyle w:val="Standard"/>
        <w:rPr>
          <w:rFonts w:ascii="Calibri" w:hAnsi="Calibri"/>
        </w:rPr>
      </w:pPr>
    </w:p>
    <w:p w:rsidR="001172E3" w:rsidRDefault="001172E3"/>
    <w:p w:rsidR="00455B9E" w:rsidRDefault="00455B9E"/>
    <w:p w:rsidR="00455B9E" w:rsidRDefault="00455B9E"/>
    <w:p w:rsidR="00455B9E" w:rsidRDefault="00455B9E"/>
    <w:p w:rsidR="00455B9E" w:rsidRDefault="00455B9E">
      <w:r>
        <w:rPr>
          <w:rFonts w:ascii="Calibri" w:hAnsi="Calibri"/>
          <w:noProof/>
          <w:lang w:val="en-US"/>
        </w:rPr>
        <w:pict>
          <v:oval id="_x0000_s1235" style="position:absolute;margin-left:450.8pt;margin-top:16.3pt;width:18.15pt;height:15.9pt;z-index:251856896" filled="f" strokecolor="red" strokeweight="1.5pt">
            <v:stroke dashstyle="1 1"/>
          </v:oval>
        </w:pict>
      </w:r>
    </w:p>
    <w:p w:rsidR="00455B9E" w:rsidRPr="00D97069" w:rsidRDefault="00455B9E" w:rsidP="00455B9E">
      <w:pPr>
        <w:ind w:right="6334"/>
        <w:rPr>
          <w:rFonts w:ascii="Calibri" w:hAnsi="Calibri"/>
          <w:sz w:val="24"/>
          <w:szCs w:val="24"/>
        </w:rPr>
      </w:pPr>
      <w:r w:rsidRPr="00D97069">
        <w:rPr>
          <w:rFonts w:ascii="Calibri" w:hAnsi="Calibri"/>
          <w:noProof/>
          <w:sz w:val="24"/>
          <w:szCs w:val="24"/>
          <w:lang w:val="en-US"/>
        </w:rPr>
        <w:pict>
          <v:shape id="_x0000_s1236" type="#_x0000_t32" style="position:absolute;margin-left:186pt;margin-top:3.4pt;width:265.65pt;height:.05pt;z-index:251857920" o:connectortype="straight" strokecolor="red" strokeweight="3pt">
            <v:stroke endarrow="block"/>
          </v:shape>
        </w:pict>
      </w:r>
      <w:r w:rsidRPr="00D97069">
        <w:rPr>
          <w:rFonts w:ascii="Calibri" w:hAnsi="Calibri"/>
          <w:sz w:val="24"/>
          <w:szCs w:val="24"/>
        </w:rPr>
        <w:t>Click on the “</w:t>
      </w:r>
      <w:r w:rsidRPr="00D97069">
        <w:rPr>
          <w:rFonts w:ascii="Calibri" w:hAnsi="Calibri"/>
          <w:b/>
          <w:i/>
          <w:sz w:val="24"/>
          <w:szCs w:val="24"/>
        </w:rPr>
        <w:t>General Settings”</w:t>
      </w:r>
      <w:r w:rsidRPr="00D97069">
        <w:rPr>
          <w:rFonts w:ascii="Calibri" w:hAnsi="Calibri"/>
          <w:sz w:val="24"/>
          <w:szCs w:val="24"/>
        </w:rPr>
        <w:t xml:space="preserve"> button to expand the section</w:t>
      </w:r>
    </w:p>
    <w:p w:rsidR="00455B9E" w:rsidRDefault="00455B9E"/>
    <w:p w:rsidR="00455B9E" w:rsidRDefault="00455B9E"/>
    <w:p w:rsidR="00455B9E" w:rsidRDefault="00455B9E">
      <w:pPr>
        <w:rPr>
          <w:rFonts w:eastAsiaTheme="majorEastAsia" w:cstheme="minorHAnsi"/>
          <w:b/>
          <w:bCs/>
          <w:color w:val="1F497D" w:themeColor="text2"/>
          <w:sz w:val="32"/>
          <w:szCs w:val="32"/>
        </w:rPr>
      </w:pPr>
      <w:r>
        <w:br w:type="page"/>
      </w:r>
    </w:p>
    <w:p w:rsidR="00455B9E" w:rsidRDefault="005B0AC4">
      <w:pPr>
        <w:rPr>
          <w:rFonts w:eastAsiaTheme="majorEastAsia" w:cstheme="minorHAnsi"/>
          <w:b/>
          <w:bCs/>
          <w:color w:val="1F497D" w:themeColor="text2"/>
          <w:sz w:val="32"/>
          <w:szCs w:val="32"/>
        </w:rPr>
      </w:pPr>
      <w:r>
        <w:rPr>
          <w:noProof/>
          <w:lang w:val="en-U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59" type="#_x0000_t202" style="position:absolute;margin-left:-31.7pt;margin-top:30pt;width:192.45pt;height:47.7pt;z-index:251892736;mso-width-relative:margin;mso-height-relative:margin" filled="f" stroked="f">
            <v:textbox style="mso-next-textbox:#_x0000_s1259">
              <w:txbxContent>
                <w:p w:rsidR="005B0AC4" w:rsidRPr="00535852" w:rsidRDefault="005B0AC4" w:rsidP="00D97069">
                  <w:pPr>
                    <w:pStyle w:val="Standard"/>
                    <w:rPr>
                      <w:rFonts w:ascii="Calibri" w:hAnsi="Calibri"/>
                    </w:rPr>
                  </w:pPr>
                  <w:r w:rsidRPr="00535852">
                    <w:rPr>
                      <w:rFonts w:ascii="Calibri" w:hAnsi="Calibri"/>
                    </w:rPr>
                    <w:t xml:space="preserve">This will </w:t>
                  </w:r>
                  <w:r>
                    <w:rPr>
                      <w:rFonts w:ascii="Calibri" w:hAnsi="Calibri"/>
                    </w:rPr>
                    <w:t xml:space="preserve">expand the </w:t>
                  </w:r>
                  <w:r w:rsidRPr="005B0AC4">
                    <w:rPr>
                      <w:rFonts w:ascii="Calibri" w:hAnsi="Calibri"/>
                      <w:i/>
                    </w:rPr>
                    <w:t>General Settings</w:t>
                  </w:r>
                  <w:r>
                    <w:rPr>
                      <w:rFonts w:ascii="Calibri" w:hAnsi="Calibri"/>
                    </w:rPr>
                    <w:t xml:space="preserve"> section</w:t>
                  </w:r>
                </w:p>
              </w:txbxContent>
            </v:textbox>
          </v:shape>
        </w:pict>
      </w:r>
      <w:r w:rsidR="00D97069">
        <w:rPr>
          <w:noProof/>
          <w:lang w:eastAsia="zh-TW"/>
        </w:rPr>
        <w:pict>
          <v:shape id="_x0000_s1241" type="#_x0000_t202" style="position:absolute;margin-left:-39.1pt;margin-top:550.6pt;width:192.45pt;height:132.4pt;z-index:251866112;mso-width-relative:margin;mso-height-relative:margin" filled="f" stroked="f">
            <v:textbox style="mso-next-textbox:#_x0000_s1241">
              <w:txbxContent>
                <w:p w:rsidR="00D97069" w:rsidRDefault="00455B9E" w:rsidP="005B0AC4">
                  <w:pPr>
                    <w:rPr>
                      <w:rFonts w:ascii="Calibri" w:hAnsi="Calibri"/>
                    </w:rPr>
                  </w:pP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Click on the “</w:t>
                  </w:r>
                  <w:r w:rsidRPr="00D97069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System Settings</w:t>
                  </w: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” button</w:t>
                  </w:r>
                </w:p>
                <w:p w:rsidR="00D97069" w:rsidRPr="00D97069" w:rsidRDefault="00D97069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D97069">
        <w:rPr>
          <w:noProof/>
          <w:lang w:val="en-US"/>
        </w:rPr>
        <w:pict>
          <v:shape id="_x0000_s1243" type="#_x0000_t32" style="position:absolute;margin-left:345.9pt;margin-top:606.1pt;width:0;height:153.1pt;z-index:251867136" o:connectortype="straight" strokecolor="#c00000" strokeweight="6pt">
            <v:stroke endarrow="block"/>
          </v:shape>
        </w:pict>
      </w:r>
      <w:r w:rsidR="00455B9E">
        <w:rPr>
          <w:rFonts w:ascii="Calibri" w:hAnsi="Calibri"/>
          <w:noProof/>
          <w:lang w:val="en-US"/>
        </w:rPr>
        <w:pict>
          <v:shape id="_x0000_s1239" type="#_x0000_t32" style="position:absolute;margin-left:142.45pt;margin-top:562.45pt;width:158.8pt;height:.05pt;z-index:251863040" o:connectortype="straight" strokecolor="red" strokeweight="3pt">
            <v:stroke endarrow="block"/>
          </v:shape>
        </w:pict>
      </w:r>
      <w:r w:rsidR="00455B9E">
        <w:rPr>
          <w:rFonts w:ascii="Calibri" w:hAnsi="Calibri"/>
          <w:noProof/>
          <w:lang w:val="en-US"/>
        </w:rPr>
        <w:pict>
          <v:oval id="_x0000_s1240" style="position:absolute;margin-left:301.25pt;margin-top:549.75pt;width:88.2pt;height:23.15pt;z-index:251864064" filled="f" strokecolor="red" strokeweight="1.5pt">
            <v:stroke dashstyle="1 1"/>
          </v:oval>
        </w:pict>
      </w:r>
      <w:r w:rsidR="00455B9E">
        <w:rPr>
          <w:rFonts w:ascii="Calibri" w:hAnsi="Calibri"/>
          <w:noProof/>
          <w:lang w:val="en-US"/>
        </w:rPr>
        <w:drawing>
          <wp:anchor distT="0" distB="0" distL="114300" distR="114300" simplePos="0" relativeHeight="251859968" behindDoc="0" locked="0" layoutInCell="1" allowOverlap="1">
            <wp:simplePos x="0" y="0"/>
            <wp:positionH relativeFrom="column">
              <wp:posOffset>2115540</wp:posOffset>
            </wp:positionH>
            <wp:positionV relativeFrom="paragraph">
              <wp:posOffset>253217</wp:posOffset>
            </wp:positionV>
            <wp:extent cx="4616745" cy="7283303"/>
            <wp:effectExtent l="19050" t="0" r="0" b="0"/>
            <wp:wrapNone/>
            <wp:docPr id="42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745" cy="72833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55B9E">
        <w:br w:type="page"/>
      </w:r>
    </w:p>
    <w:p w:rsidR="00D97069" w:rsidRDefault="005B0AC4">
      <w:pPr>
        <w:rPr>
          <w:rFonts w:eastAsiaTheme="majorEastAsia" w:cstheme="minorHAnsi"/>
          <w:b/>
          <w:bCs/>
          <w:color w:val="1F497D" w:themeColor="text2"/>
          <w:sz w:val="32"/>
          <w:szCs w:val="32"/>
        </w:rPr>
      </w:pPr>
      <w:r>
        <w:rPr>
          <w:noProof/>
          <w:lang w:val="en-US"/>
        </w:rPr>
        <w:lastRenderedPageBreak/>
        <w:pict>
          <v:shape id="_x0000_s1260" type="#_x0000_t202" style="position:absolute;margin-left:-35.45pt;margin-top:38.35pt;width:146.1pt;height:132.4pt;z-index:251893760;mso-width-relative:margin;mso-height-relative:margin" filled="f" stroked="f">
            <v:textbox style="mso-next-textbox:#_x0000_s1260">
              <w:txbxContent>
                <w:p w:rsidR="005B0AC4" w:rsidRDefault="005B0AC4" w:rsidP="00D97069">
                  <w:pPr>
                    <w:pStyle w:val="Standard"/>
                    <w:rPr>
                      <w:rFonts w:ascii="Calibri" w:hAnsi="Calibri"/>
                    </w:rPr>
                  </w:pPr>
                  <w:r w:rsidRPr="00535852">
                    <w:rPr>
                      <w:rFonts w:ascii="Calibri" w:hAnsi="Calibri"/>
                    </w:rPr>
                    <w:t>T</w:t>
                  </w:r>
                  <w:r>
                    <w:rPr>
                      <w:rFonts w:ascii="Calibri" w:hAnsi="Calibri"/>
                    </w:rPr>
                    <w:t xml:space="preserve">his will open a new window </w:t>
                  </w:r>
                  <w:r w:rsidRPr="00535852">
                    <w:rPr>
                      <w:rFonts w:ascii="Calibri" w:hAnsi="Calibri"/>
                    </w:rPr>
                    <w:t>(</w:t>
                  </w:r>
                  <w:r>
                    <w:rPr>
                      <w:rFonts w:ascii="Calibri" w:hAnsi="Calibri"/>
                      <w:i/>
                    </w:rPr>
                    <w:t xml:space="preserve">System </w:t>
                  </w:r>
                  <w:r w:rsidRPr="00535852">
                    <w:rPr>
                      <w:rFonts w:ascii="Calibri" w:hAnsi="Calibri"/>
                      <w:i/>
                    </w:rPr>
                    <w:t>Settings</w:t>
                  </w:r>
                  <w:r w:rsidRPr="00535852">
                    <w:rPr>
                      <w:rFonts w:ascii="Calibri" w:hAnsi="Calibri"/>
                    </w:rPr>
                    <w:t>)</w:t>
                  </w:r>
                </w:p>
                <w:p w:rsidR="005B0AC4" w:rsidRPr="00D97069" w:rsidRDefault="005B0AC4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1" type="#_x0000_t202" style="position:absolute;margin-left:-35.45pt;margin-top:441.85pt;width:139.35pt;height:98pt;z-index:251877376;mso-width-relative:margin;mso-height-relative:margin" filled="f" stroked="f">
            <v:textbox style="mso-next-textbox:#_x0000_s1251">
              <w:txbxContent>
                <w:p w:rsidR="00D97069" w:rsidRPr="00D97069" w:rsidRDefault="00D97069" w:rsidP="00D97069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Check the “</w:t>
                  </w:r>
                  <w:r w:rsidRPr="00D97069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Enable UPnP</w:t>
                  </w: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” box if you are connecting from behind a Home Gateway or Router (e.g. from the Internet)</w:t>
                  </w:r>
                </w:p>
              </w:txbxContent>
            </v:textbox>
          </v:shape>
        </w:pict>
      </w:r>
      <w:r w:rsidR="00093370">
        <w:rPr>
          <w:noProof/>
          <w:lang w:val="en-US"/>
        </w:rPr>
        <w:pict>
          <v:oval id="_x0000_s1252" style="position:absolute;margin-left:244.6pt;margin-top:430.15pt;width:81.2pt;height:18.95pt;z-index:251878400" filled="f" strokecolor="red" strokeweight="1.5pt">
            <v:stroke dashstyle="1 1"/>
          </v:oval>
        </w:pict>
      </w:r>
      <w:r w:rsidR="00093370">
        <w:rPr>
          <w:noProof/>
          <w:lang w:val="en-US"/>
        </w:rPr>
        <w:pict>
          <v:oval id="_x0000_s1245" style="position:absolute;margin-left:122.4pt;margin-top:600.45pt;width:80.35pt;height:23.15pt;z-index:251870208" filled="f" strokecolor="red" strokeweight="1.5pt">
            <v:stroke dashstyle="1 1"/>
          </v:oval>
        </w:pict>
      </w:r>
      <w:r w:rsidR="00093370">
        <w:rPr>
          <w:noProof/>
          <w:lang w:val="en-US"/>
        </w:rPr>
        <w:pict>
          <v:oval id="_x0000_s1249" style="position:absolute;margin-left:358.45pt;margin-top:428.5pt;width:109.7pt;height:23.15pt;z-index:251874304" filled="f" strokecolor="red" strokeweight="1.5pt">
            <v:stroke dashstyle="1 1"/>
          </v:oval>
        </w:pict>
      </w:r>
      <w:r w:rsidR="00D97069">
        <w:rPr>
          <w:noProof/>
          <w:lang w:val="en-US"/>
        </w:rPr>
        <w:pict>
          <v:shape id="_x0000_s1248" type="#_x0000_t32" style="position:absolute;margin-left:96.35pt;margin-top:368.2pt;width:262.95pt;height:67.85pt;z-index:251876352" o:connectortype="straight" strokecolor="red" strokeweight="3pt">
            <v:stroke endarrow="block"/>
          </v:shape>
        </w:pict>
      </w:r>
      <w:r w:rsidR="00D97069">
        <w:rPr>
          <w:noProof/>
          <w:lang w:val="en-US"/>
        </w:rPr>
        <w:pict>
          <v:shape id="_x0000_s1250" type="#_x0000_t202" style="position:absolute;margin-left:-35.45pt;margin-top:347.3pt;width:139.35pt;height:41.05pt;z-index:251875328;mso-width-relative:margin;mso-height-relative:margin" filled="f" stroked="f">
            <v:textbox style="mso-next-textbox:#_x0000_s1250">
              <w:txbxContent>
                <w:p w:rsidR="00D97069" w:rsidRPr="00D97069" w:rsidRDefault="00D97069" w:rsidP="00D97069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Check the “</w:t>
                  </w:r>
                  <w:r w:rsidRPr="00D97069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Enable Remote Access</w:t>
                  </w: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” box</w:t>
                  </w:r>
                </w:p>
              </w:txbxContent>
            </v:textbox>
          </v:shape>
        </w:pict>
      </w:r>
      <w:r w:rsidR="00D97069">
        <w:rPr>
          <w:noProof/>
          <w:lang w:val="en-US"/>
        </w:rPr>
        <w:pict>
          <v:shape id="_x0000_s1253" type="#_x0000_t32" style="position:absolute;margin-left:96.35pt;margin-top:441.85pt;width:149.1pt;height:14.25pt;flip:y;z-index:251879424" o:connectortype="straight" strokecolor="red" strokeweight="3pt">
            <v:stroke endarrow="block"/>
          </v:shape>
        </w:pict>
      </w:r>
      <w:r w:rsidR="00D97069">
        <w:rPr>
          <w:noProof/>
          <w:lang w:val="en-US"/>
        </w:rPr>
        <w:pict>
          <v:shape id="_x0000_s1244" type="#_x0000_t32" style="position:absolute;margin-left:84.65pt;margin-top:610.15pt;width:36.9pt;height:.05pt;z-index:251869184" o:connectortype="straight" strokecolor="red" strokeweight="3pt">
            <v:stroke endarrow="block"/>
          </v:shape>
        </w:pict>
      </w:r>
      <w:r w:rsidR="00D97069">
        <w:rPr>
          <w:noProof/>
          <w:lang w:val="en-US"/>
        </w:rPr>
        <w:pict>
          <v:shape id="_x0000_s1246" type="#_x0000_t202" style="position:absolute;margin-left:-35.45pt;margin-top:598.75pt;width:126.05pt;height:20.75pt;z-index:251871232;mso-width-relative:margin;mso-height-relative:margin" filled="f" stroked="f">
            <v:textbox style="mso-next-textbox:#_x0000_s1246">
              <w:txbxContent>
                <w:p w:rsidR="00D97069" w:rsidRPr="00D97069" w:rsidRDefault="00D97069" w:rsidP="00D97069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Click on the “</w:t>
                  </w:r>
                  <w:r w:rsidRPr="00D97069"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OK</w:t>
                  </w: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” button</w:t>
                  </w:r>
                </w:p>
              </w:txbxContent>
            </v:textbox>
          </v:shape>
        </w:pict>
      </w:r>
      <w:r w:rsidR="00D97069">
        <w:rPr>
          <w:noProof/>
          <w:lang w:val="en-US"/>
        </w:rPr>
        <w:pict>
          <v:shape id="_x0000_s1247" type="#_x0000_t32" style="position:absolute;margin-left:307.45pt;margin-top:661.2pt;width:0;height:109.7pt;z-index:251872256" o:connectortype="straight" strokecolor="#c00000" strokeweight="6pt">
            <v:stroke endarrow="block"/>
          </v:shape>
        </w:pict>
      </w:r>
      <w:r w:rsidR="00093370" w:rsidRPr="00093370">
        <w:rPr>
          <w:noProof/>
          <w:lang w:val="en-US"/>
        </w:rPr>
        <w:drawing>
          <wp:anchor distT="0" distB="0" distL="114300" distR="114300" simplePos="0" relativeHeight="251664369" behindDoc="0" locked="0" layoutInCell="1" allowOverlap="1">
            <wp:simplePos x="0" y="0"/>
            <wp:positionH relativeFrom="column">
              <wp:posOffset>1477586</wp:posOffset>
            </wp:positionH>
            <wp:positionV relativeFrom="paragraph">
              <wp:posOffset>231952</wp:posOffset>
            </wp:positionV>
            <wp:extent cx="5025700" cy="8006316"/>
            <wp:effectExtent l="19050" t="0" r="5728" b="0"/>
            <wp:wrapNone/>
            <wp:docPr id="4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72" cy="800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7069">
        <w:br w:type="page"/>
      </w:r>
    </w:p>
    <w:p w:rsidR="005B0AC4" w:rsidRDefault="005B0AC4">
      <w:pPr>
        <w:rPr>
          <w:rFonts w:eastAsiaTheme="majorEastAsia" w:cstheme="minorHAnsi"/>
          <w:b/>
          <w:bCs/>
          <w:color w:val="1F497D" w:themeColor="text2"/>
          <w:sz w:val="32"/>
          <w:szCs w:val="32"/>
        </w:rPr>
      </w:pPr>
      <w:r>
        <w:rPr>
          <w:noProof/>
          <w:lang w:val="en-US"/>
        </w:rPr>
        <w:lastRenderedPageBreak/>
        <w:pict>
          <v:shape id="_x0000_s1257" type="#_x0000_t202" style="position:absolute;margin-left:-22.95pt;margin-top:38.35pt;width:150.3pt;height:43.65pt;z-index:251885568;mso-width-relative:margin;mso-height-relative:margin" filled="f" stroked="f">
            <v:textbox style="mso-next-textbox:#_x0000_s1257">
              <w:txbxContent>
                <w:p w:rsidR="005B0AC4" w:rsidRDefault="005B0AC4" w:rsidP="005B0AC4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You’re back to the (</w:t>
                  </w:r>
                  <w:proofErr w:type="spellStart"/>
                  <w:r w:rsidRPr="00F148B9">
                    <w:rPr>
                      <w:rFonts w:ascii="Calibri" w:hAnsi="Calibri"/>
                      <w:i/>
                    </w:rPr>
                    <w:t>MCEBuddy</w:t>
                  </w:r>
                  <w:proofErr w:type="spellEnd"/>
                  <w:r w:rsidRPr="00F148B9">
                    <w:rPr>
                      <w:rFonts w:ascii="Calibri" w:hAnsi="Calibri"/>
                      <w:i/>
                    </w:rPr>
                    <w:t xml:space="preserve"> Settings</w:t>
                  </w:r>
                  <w:r>
                    <w:rPr>
                      <w:rFonts w:ascii="Calibri" w:hAnsi="Calibri"/>
                      <w:i/>
                    </w:rPr>
                    <w:t>)</w:t>
                  </w:r>
                  <w:r>
                    <w:rPr>
                      <w:rFonts w:ascii="Calibri" w:hAnsi="Calibri"/>
                    </w:rPr>
                    <w:t xml:space="preserve"> page.</w:t>
                  </w:r>
                </w:p>
                <w:p w:rsidR="005B0AC4" w:rsidRPr="00D97069" w:rsidRDefault="005B0AC4" w:rsidP="005B0AC4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6" type="#_x0000_t202" style="position:absolute;margin-left:-30.5pt;margin-top:547.3pt;width:150.3pt;height:29.4pt;z-index:251884544;mso-width-relative:margin;mso-height-relative:margin" filled="f" stroked="f">
            <v:textbox style="mso-next-textbox:#_x0000_s1256">
              <w:txbxContent>
                <w:p w:rsidR="005B0AC4" w:rsidRDefault="005B0AC4" w:rsidP="005B0AC4">
                  <w:pPr>
                    <w:rPr>
                      <w:rFonts w:ascii="Calibri" w:hAnsi="Calibri"/>
                    </w:rPr>
                  </w:pP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OK</w:t>
                  </w: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” button</w:t>
                  </w:r>
                </w:p>
                <w:p w:rsidR="005B0AC4" w:rsidRPr="00D97069" w:rsidRDefault="005B0AC4" w:rsidP="005B0AC4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54" type="#_x0000_t32" style="position:absolute;margin-left:99.95pt;margin-top:559.2pt;width:60.05pt;height:.05pt;z-index:251882496" o:connectortype="straight" strokecolor="red" strokeweight="3pt">
            <v:stroke endarrow="block"/>
          </v:shape>
        </w:pict>
      </w:r>
      <w:r>
        <w:rPr>
          <w:noProof/>
          <w:lang w:val="en-US"/>
        </w:rPr>
        <w:pict>
          <v:oval id="_x0000_s1255" style="position:absolute;margin-left:163.4pt;margin-top:547.7pt;width:88.2pt;height:23.15pt;z-index:251883520" filled="f" strokecolor="red" strokeweight="1.5pt">
            <v:stroke dashstyle="1 1"/>
          </v:oval>
        </w:pict>
      </w:r>
      <w:r>
        <w:rPr>
          <w:noProof/>
          <w:lang w:val="en-US"/>
        </w:rPr>
        <w:drawing>
          <wp:anchor distT="0" distB="0" distL="114300" distR="114300" simplePos="0" relativeHeight="251881472" behindDoc="0" locked="0" layoutInCell="1" allowOverlap="1">
            <wp:simplePos x="0" y="0"/>
            <wp:positionH relativeFrom="column">
              <wp:posOffset>1966595</wp:posOffset>
            </wp:positionH>
            <wp:positionV relativeFrom="paragraph">
              <wp:posOffset>231775</wp:posOffset>
            </wp:positionV>
            <wp:extent cx="4616450" cy="7282815"/>
            <wp:effectExtent l="19050" t="0" r="0" b="0"/>
            <wp:wrapNone/>
            <wp:docPr id="50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728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page"/>
      </w:r>
    </w:p>
    <w:p w:rsidR="005B0AC4" w:rsidRDefault="002C4A32" w:rsidP="005B0AC4">
      <w:pPr>
        <w:pStyle w:val="Heading1"/>
      </w:pPr>
      <w:r>
        <w:lastRenderedPageBreak/>
        <w:t xml:space="preserve">Connecting </w:t>
      </w:r>
      <w:r w:rsidR="005B0AC4">
        <w:t xml:space="preserve">the </w:t>
      </w:r>
      <w:proofErr w:type="spellStart"/>
      <w:r w:rsidR="005B0AC4">
        <w:t>MCEBuddy</w:t>
      </w:r>
      <w:proofErr w:type="spellEnd"/>
      <w:r w:rsidR="005B0AC4">
        <w:t xml:space="preserve"> Remote Client</w:t>
      </w:r>
    </w:p>
    <w:p w:rsidR="00DE12A0" w:rsidRDefault="00016DE9">
      <w:r>
        <w:rPr>
          <w:noProof/>
          <w:lang w:val="en-US"/>
        </w:rPr>
        <w:pict>
          <v:shape id="_x0000_s1262" type="#_x0000_t32" style="position:absolute;margin-left:341.75pt;margin-top:363.8pt;width:0;height:109.7pt;z-index:251895808" o:connectortype="straight" strokecolor="#c00000" strokeweight="6pt">
            <v:stroke endarrow="block"/>
          </v:shape>
        </w:pict>
      </w:r>
      <w:r w:rsidR="009B5265">
        <w:rPr>
          <w:rFonts w:ascii="Calibri" w:hAnsi="Calibri"/>
          <w:noProof/>
          <w:lang w:val="en-US"/>
        </w:rPr>
        <w:pict>
          <v:shape id="_x0000_s1064" type="#_x0000_t32" style="position:absolute;margin-left:164.25pt;margin-top:340.2pt;width:211.05pt;height:.05pt;z-index:251890688" o:connectortype="straight" strokecolor="red" strokeweight="3pt">
            <v:stroke endarrow="block"/>
          </v:shape>
        </w:pict>
      </w:r>
      <w:r w:rsidR="009B5265" w:rsidRPr="004C235D">
        <w:rPr>
          <w:rFonts w:ascii="Calibri" w:hAnsi="Calibri"/>
          <w:noProof/>
          <w:lang w:val="en-US"/>
        </w:rPr>
        <w:pict>
          <v:oval id="_x0000_s1065" style="position:absolute;margin-left:375.3pt;margin-top:319.6pt;width:29.3pt;height:25.6pt;z-index:251891712" filled="f" strokecolor="red" strokeweight="1.5pt">
            <v:stroke dashstyle="1 1"/>
          </v:oval>
        </w:pict>
      </w:r>
      <w:r w:rsidR="005B0AC4" w:rsidRPr="005B0AC4">
        <w:rPr>
          <w:rFonts w:ascii="Calibri" w:hAnsi="Calibri"/>
          <w:noProof/>
          <w:lang w:eastAsia="zh-TW"/>
        </w:rPr>
        <w:pict>
          <v:shape id="_x0000_s1258" type="#_x0000_t202" style="position:absolute;margin-left:-27.3pt;margin-top:43.45pt;width:204.1pt;height:92.45pt;z-index:251887616;mso-width-percent:400;mso-width-percent:400;mso-width-relative:margin;mso-height-relative:margin" filled="f" stroked="f">
            <v:textbox style="mso-next-textbox:#_x0000_s1258">
              <w:txbxContent>
                <w:p w:rsidR="005B0AC4" w:rsidRDefault="005B0AC4" w:rsidP="005B0AC4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Start </w:t>
                  </w:r>
                  <w:proofErr w:type="spellStart"/>
                  <w:r w:rsidRPr="00EA31B1">
                    <w:rPr>
                      <w:rFonts w:ascii="Calibri" w:hAnsi="Calibri"/>
                      <w:i/>
                    </w:rPr>
                    <w:t>MCEBuddy</w:t>
                  </w:r>
                  <w:proofErr w:type="spellEnd"/>
                  <w:r>
                    <w:rPr>
                      <w:rFonts w:ascii="Calibri" w:hAnsi="Calibri"/>
                      <w:i/>
                    </w:rPr>
                    <w:t xml:space="preserve"> Remote Client</w:t>
                  </w:r>
                  <w:r>
                    <w:rPr>
                      <w:rFonts w:ascii="Calibri" w:hAnsi="Calibri"/>
                    </w:rPr>
                    <w:t xml:space="preserve"> from the Window</w:t>
                  </w:r>
                  <w:r w:rsidR="00D636BB">
                    <w:rPr>
                      <w:rFonts w:ascii="Calibri" w:hAnsi="Calibri"/>
                    </w:rPr>
                    <w:t>s</w:t>
                  </w:r>
                  <w:r>
                    <w:rPr>
                      <w:rFonts w:ascii="Calibri" w:hAnsi="Calibri"/>
                    </w:rPr>
                    <w:t xml:space="preserve"> Start Menu</w:t>
                  </w:r>
                  <w:r w:rsidR="00AD532E">
                    <w:rPr>
                      <w:rFonts w:ascii="Calibri" w:hAnsi="Calibri"/>
                    </w:rPr>
                    <w:t xml:space="preserve"> on the remote machine</w:t>
                  </w:r>
                </w:p>
                <w:p w:rsidR="005B0AC4" w:rsidRDefault="005B0AC4" w:rsidP="005B0AC4">
                  <w:pPr>
                    <w:pStyle w:val="Standard"/>
                    <w:rPr>
                      <w:rFonts w:ascii="Calibri" w:hAnsi="Calibri"/>
                    </w:rPr>
                  </w:pPr>
                </w:p>
                <w:p w:rsidR="005B0AC4" w:rsidRDefault="005B0AC4" w:rsidP="005B0AC4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This will open a new window</w:t>
                  </w:r>
                </w:p>
                <w:p w:rsidR="005B0AC4" w:rsidRDefault="005B0AC4" w:rsidP="005B0AC4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(</w:t>
                  </w:r>
                  <w:proofErr w:type="spellStart"/>
                  <w:r w:rsidRPr="00DF3134">
                    <w:rPr>
                      <w:rFonts w:ascii="Calibri" w:hAnsi="Calibri"/>
                      <w:i/>
                    </w:rPr>
                    <w:t>MCEBuddy</w:t>
                  </w:r>
                  <w:proofErr w:type="spellEnd"/>
                  <w:r w:rsidRPr="00DF3134">
                    <w:rPr>
                      <w:rFonts w:ascii="Calibri" w:hAnsi="Calibri"/>
                      <w:i/>
                    </w:rPr>
                    <w:t xml:space="preserve"> Status</w:t>
                  </w:r>
                  <w:r>
                    <w:rPr>
                      <w:rFonts w:ascii="Calibri" w:hAnsi="Calibri"/>
                    </w:rPr>
                    <w:t>)</w:t>
                  </w:r>
                </w:p>
                <w:p w:rsidR="005B0AC4" w:rsidRDefault="005B0AC4"/>
              </w:txbxContent>
            </v:textbox>
          </v:shape>
        </w:pict>
      </w:r>
      <w:r w:rsidR="005B0AC4">
        <w:rPr>
          <w:rFonts w:ascii="Calibri" w:hAnsi="Calibri"/>
          <w:noProof/>
          <w:lang w:val="en-US"/>
        </w:rPr>
        <w:drawing>
          <wp:anchor distT="0" distB="0" distL="114300" distR="114300" simplePos="0" relativeHeight="251889664" behindDoc="0" locked="0" layoutInCell="1" allowOverlap="1">
            <wp:simplePos x="0" y="0"/>
            <wp:positionH relativeFrom="column">
              <wp:posOffset>2274570</wp:posOffset>
            </wp:positionH>
            <wp:positionV relativeFrom="paragraph">
              <wp:posOffset>236220</wp:posOffset>
            </wp:positionV>
            <wp:extent cx="4358640" cy="4284345"/>
            <wp:effectExtent l="19050" t="0" r="3810" b="0"/>
            <wp:wrapNone/>
            <wp:docPr id="5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28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96CD3" w:rsidRDefault="00016DE9" w:rsidP="006A3E3B">
      <w:pPr>
        <w:pStyle w:val="NH3Text"/>
        <w:ind w:left="0"/>
        <w:sectPr w:rsidR="00496CD3" w:rsidSect="00DF01DB">
          <w:headerReference w:type="default" r:id="rId13"/>
          <w:pgSz w:w="11906" w:h="16838"/>
          <w:pgMar w:top="851" w:right="851" w:bottom="851" w:left="851" w:header="454" w:footer="340" w:gutter="0"/>
          <w:cols w:space="708"/>
          <w:docGrid w:linePitch="360"/>
        </w:sectPr>
      </w:pPr>
      <w:r>
        <w:rPr>
          <w:noProof/>
          <w:lang w:val="en-US"/>
        </w:rPr>
        <w:pict>
          <v:shape id="_x0000_s1272" type="#_x0000_t32" style="position:absolute;margin-left:341.8pt;margin-top:638.7pt;width:.05pt;height:78.1pt;z-index:251905024" o:connectortype="straight" strokecolor="#c00000" strokeweight="6pt">
            <v:stroke endarrow="block"/>
          </v:shape>
        </w:pict>
      </w:r>
      <w:r>
        <w:rPr>
          <w:rFonts w:ascii="Calibri" w:hAnsi="Calibri"/>
          <w:noProof/>
          <w:lang w:val="en-US"/>
        </w:rPr>
        <w:pict>
          <v:shape id="_x0000_s1269" type="#_x0000_t32" style="position:absolute;margin-left:105.65pt;margin-top:589.3pt;width:86.2pt;height:.05pt;z-index:251901952" o:connectortype="straight" strokecolor="red" strokeweight="3pt">
            <v:stroke endarrow="block"/>
          </v:shape>
        </w:pict>
      </w:r>
      <w:r>
        <w:rPr>
          <w:rFonts w:ascii="Calibri" w:hAnsi="Calibri"/>
          <w:noProof/>
          <w:lang w:val="en-US"/>
        </w:rPr>
        <w:pict>
          <v:shape id="_x0000_s1271" type="#_x0000_t202" style="position:absolute;margin-left:-27.3pt;margin-top:577.4pt;width:150.3pt;height:29.4pt;z-index:251904000;mso-width-relative:margin;mso-height-relative:margin" filled="f" stroked="f">
            <v:textbox style="mso-next-textbox:#_x0000_s1271">
              <w:txbxContent>
                <w:p w:rsidR="00016DE9" w:rsidRDefault="00016DE9" w:rsidP="00016DE9">
                  <w:pPr>
                    <w:rPr>
                      <w:rFonts w:ascii="Calibri" w:hAnsi="Calibri"/>
                    </w:rPr>
                  </w:pP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Click on the “</w:t>
                  </w:r>
                  <w:r>
                    <w:rPr>
                      <w:rFonts w:ascii="Calibri" w:hAnsi="Calibri"/>
                      <w:b/>
                      <w:i/>
                      <w:sz w:val="24"/>
                      <w:szCs w:val="24"/>
                    </w:rPr>
                    <w:t>OK</w:t>
                  </w:r>
                  <w:r w:rsidRPr="00D97069">
                    <w:rPr>
                      <w:rFonts w:ascii="Calibri" w:hAnsi="Calibri"/>
                      <w:sz w:val="24"/>
                      <w:szCs w:val="24"/>
                    </w:rPr>
                    <w:t>” button</w:t>
                  </w:r>
                </w:p>
                <w:p w:rsidR="00016DE9" w:rsidRPr="00D97069" w:rsidRDefault="00016DE9" w:rsidP="00016DE9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="Calibri" w:hAnsi="Calibri"/>
          <w:noProof/>
          <w:lang w:val="en-US"/>
        </w:rPr>
        <w:pict>
          <v:oval id="_x0000_s1270" style="position:absolute;margin-left:195.25pt;margin-top:577.8pt;width:88.2pt;height:23.15pt;z-index:251902976" filled="f" strokecolor="red" strokeweight="1.5pt">
            <v:stroke dashstyle="1 1"/>
          </v:oval>
        </w:pict>
      </w:r>
      <w:r>
        <w:rPr>
          <w:rFonts w:ascii="Calibri" w:hAnsi="Calibri"/>
          <w:noProof/>
          <w:lang w:val="en-US"/>
        </w:rPr>
        <w:pict>
          <v:shape id="_x0000_s1263" type="#_x0000_t202" style="position:absolute;margin-left:-33.15pt;margin-top:480.35pt;width:204.1pt;height:82.85pt;z-index:251897856;mso-width-percent:400;mso-width-percent:400;mso-width-relative:margin;mso-height-relative:margin" filled="f" stroked="f">
            <v:textbox style="mso-next-textbox:#_x0000_s1263">
              <w:txbxContent>
                <w:p w:rsidR="00016DE9" w:rsidRDefault="00016DE9" w:rsidP="00016DE9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Enter the </w:t>
                  </w:r>
                  <w:r w:rsidRPr="006A3E3B">
                    <w:rPr>
                      <w:rFonts w:ascii="Calibri" w:hAnsi="Calibri"/>
                      <w:i/>
                    </w:rPr>
                    <w:t>Name</w:t>
                  </w:r>
                  <w:r>
                    <w:rPr>
                      <w:rFonts w:ascii="Calibri" w:hAnsi="Calibri"/>
                    </w:rPr>
                    <w:t xml:space="preserve"> or </w:t>
                  </w:r>
                  <w:r w:rsidRPr="006A3E3B">
                    <w:rPr>
                      <w:rFonts w:ascii="Calibri" w:hAnsi="Calibri"/>
                      <w:i/>
                    </w:rPr>
                    <w:t xml:space="preserve">IP </w:t>
                  </w:r>
                  <w:r w:rsidR="006A3E3B">
                    <w:rPr>
                      <w:rFonts w:ascii="Calibri" w:hAnsi="Calibri"/>
                      <w:i/>
                    </w:rPr>
                    <w:t>A</w:t>
                  </w:r>
                  <w:r w:rsidRPr="006A3E3B">
                    <w:rPr>
                      <w:rFonts w:ascii="Calibri" w:hAnsi="Calibri"/>
                      <w:i/>
                    </w:rPr>
                    <w:t>ddress</w:t>
                  </w:r>
                  <w:r>
                    <w:rPr>
                      <w:rFonts w:ascii="Calibri" w:hAnsi="Calibri"/>
                    </w:rPr>
                    <w:t xml:space="preserve"> of the computer where the </w:t>
                  </w:r>
                  <w:proofErr w:type="spellStart"/>
                  <w:r>
                    <w:rPr>
                      <w:rFonts w:ascii="Calibri" w:hAnsi="Calibri"/>
                    </w:rPr>
                    <w:t>MCEBuddy</w:t>
                  </w:r>
                  <w:proofErr w:type="spellEnd"/>
                  <w:r>
                    <w:rPr>
                      <w:rFonts w:ascii="Calibri" w:hAnsi="Calibri"/>
                    </w:rPr>
                    <w:t xml:space="preserve"> Engine is running</w:t>
                  </w:r>
                </w:p>
                <w:p w:rsidR="00016DE9" w:rsidRDefault="00016DE9" w:rsidP="00016DE9">
                  <w:pPr>
                    <w:pStyle w:val="Standard"/>
                    <w:rPr>
                      <w:rFonts w:ascii="Calibri" w:hAnsi="Calibri"/>
                    </w:rPr>
                  </w:pPr>
                </w:p>
                <w:p w:rsidR="00016DE9" w:rsidRPr="00016DE9" w:rsidRDefault="00016DE9" w:rsidP="00016DE9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e.g. </w:t>
                  </w:r>
                  <w:r>
                    <w:rPr>
                      <w:rFonts w:ascii="Calibri" w:hAnsi="Calibri"/>
                      <w:i/>
                    </w:rPr>
                    <w:t>rb</w:t>
                  </w:r>
                  <w:r w:rsidRPr="00016DE9">
                    <w:rPr>
                      <w:rFonts w:ascii="Calibri" w:hAnsi="Calibri"/>
                      <w:i/>
                    </w:rPr>
                    <w:t>32</w:t>
                  </w:r>
                  <w:r>
                    <w:rPr>
                      <w:rFonts w:ascii="Calibri" w:hAnsi="Calibri"/>
                    </w:rPr>
                    <w:t xml:space="preserve"> or </w:t>
                  </w:r>
                  <w:r w:rsidRPr="00016DE9">
                    <w:rPr>
                      <w:rFonts w:ascii="Calibri" w:hAnsi="Calibri"/>
                      <w:i/>
                    </w:rPr>
                    <w:t>192.168.1.34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65" type="#_x0000_t32" style="position:absolute;margin-left:134.95pt;margin-top:526.55pt;width:196.55pt;height:.05pt;z-index:251899904" o:connectortype="straight" strokecolor="red" strokeweight="3pt">
            <v:stroke endarrow="block"/>
          </v:shape>
        </w:pict>
      </w:r>
      <w:r>
        <w:rPr>
          <w:noProof/>
          <w:lang w:val="en-US"/>
        </w:rPr>
        <w:pict>
          <v:oval id="_x0000_s1266" style="position:absolute;margin-left:330.75pt;margin-top:505.9pt;width:167.45pt;height:25.6pt;z-index:251900928" filled="f" strokecolor="red" strokeweight="1.5pt">
            <v:stroke dashstyle="1 1"/>
          </v:oval>
        </w:pict>
      </w:r>
      <w:r>
        <w:rPr>
          <w:noProof/>
          <w:lang w:val="en-US"/>
        </w:rPr>
        <w:drawing>
          <wp:anchor distT="0" distB="0" distL="114300" distR="114300" simplePos="0" relativeHeight="251663344" behindDoc="0" locked="0" layoutInCell="1" allowOverlap="1">
            <wp:simplePos x="0" y="0"/>
            <wp:positionH relativeFrom="column">
              <wp:posOffset>2221865</wp:posOffset>
            </wp:positionH>
            <wp:positionV relativeFrom="paragraph">
              <wp:posOffset>5868035</wp:posOffset>
            </wp:positionV>
            <wp:extent cx="4356735" cy="2073275"/>
            <wp:effectExtent l="19050" t="0" r="5715" b="0"/>
            <wp:wrapNone/>
            <wp:docPr id="55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noProof/>
          <w:lang w:val="en-US"/>
        </w:rPr>
        <w:pict>
          <v:shape id="_x0000_s1261" type="#_x0000_t202" style="position:absolute;margin-left:-33.15pt;margin-top:286.55pt;width:204.1pt;height:144.55pt;z-index:251894784;mso-width-percent:400;mso-position-horizontal-relative:text;mso-position-vertical-relative:text;mso-width-percent:400;mso-width-relative:margin;mso-height-relative:margin" filled="f" stroked="f">
            <v:textbox style="mso-next-textbox:#_x0000_s1261">
              <w:txbxContent>
                <w:p w:rsidR="005B0AC4" w:rsidRDefault="009B5265" w:rsidP="005B0AC4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Click on this “</w:t>
                  </w:r>
                  <w:r w:rsidRPr="009B5265">
                    <w:rPr>
                      <w:rFonts w:ascii="Calibri" w:hAnsi="Calibri"/>
                      <w:b/>
                      <w:i/>
                    </w:rPr>
                    <w:t>Icon</w:t>
                  </w:r>
                  <w:r>
                    <w:rPr>
                      <w:rFonts w:ascii="Calibri" w:hAnsi="Calibri"/>
                      <w:b/>
                      <w:i/>
                    </w:rPr>
                    <w:t>”</w:t>
                  </w:r>
                  <w:r>
                    <w:rPr>
                      <w:rFonts w:ascii="Calibri" w:hAnsi="Calibri"/>
                    </w:rPr>
                    <w:t xml:space="preserve"> to enter the details of the </w:t>
                  </w:r>
                  <w:proofErr w:type="spellStart"/>
                  <w:r>
                    <w:rPr>
                      <w:rFonts w:ascii="Calibri" w:hAnsi="Calibri"/>
                    </w:rPr>
                    <w:t>MCEBuddy</w:t>
                  </w:r>
                  <w:proofErr w:type="spellEnd"/>
                  <w:r>
                    <w:rPr>
                      <w:rFonts w:ascii="Calibri" w:hAnsi="Calibri"/>
                    </w:rPr>
                    <w:t xml:space="preserve"> Engine you want to connect to</w:t>
                  </w:r>
                  <w:r w:rsidR="00016DE9">
                    <w:rPr>
                      <w:rFonts w:ascii="Calibri" w:hAnsi="Calibri"/>
                    </w:rPr>
                    <w:t>.</w:t>
                  </w:r>
                </w:p>
                <w:p w:rsidR="00016DE9" w:rsidRDefault="00016DE9" w:rsidP="005B0AC4">
                  <w:pPr>
                    <w:pStyle w:val="Standard"/>
                    <w:rPr>
                      <w:rFonts w:ascii="Calibri" w:hAnsi="Calibri"/>
                    </w:rPr>
                  </w:pPr>
                </w:p>
                <w:p w:rsidR="00016DE9" w:rsidRDefault="00016DE9"/>
                <w:p w:rsidR="00016DE9" w:rsidRDefault="00016DE9" w:rsidP="00016DE9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This will open a new window</w:t>
                  </w:r>
                </w:p>
                <w:p w:rsidR="00016DE9" w:rsidRDefault="00016DE9" w:rsidP="00016DE9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(</w:t>
                  </w:r>
                  <w:proofErr w:type="spellStart"/>
                  <w:r w:rsidRPr="00DF3134">
                    <w:rPr>
                      <w:rFonts w:ascii="Calibri" w:hAnsi="Calibri"/>
                      <w:i/>
                    </w:rPr>
                    <w:t>MCEBuddy</w:t>
                  </w:r>
                  <w:proofErr w:type="spellEnd"/>
                  <w:r w:rsidRPr="00DF3134">
                    <w:rPr>
                      <w:rFonts w:ascii="Calibri" w:hAnsi="Calibri"/>
                      <w:i/>
                    </w:rPr>
                    <w:t xml:space="preserve"> </w:t>
                  </w:r>
                  <w:r>
                    <w:rPr>
                      <w:rFonts w:ascii="Calibri" w:hAnsi="Calibri"/>
                      <w:i/>
                    </w:rPr>
                    <w:t>Remote Engine Connection</w:t>
                  </w:r>
                  <w:r>
                    <w:rPr>
                      <w:rFonts w:ascii="Calibri" w:hAnsi="Calibri"/>
                    </w:rPr>
                    <w:t>)</w:t>
                  </w:r>
                </w:p>
                <w:p w:rsidR="00016DE9" w:rsidRDefault="00016DE9"/>
              </w:txbxContent>
            </v:textbox>
          </v:shape>
        </w:pict>
      </w:r>
    </w:p>
    <w:p w:rsidR="003D3019" w:rsidRDefault="006A3E3B" w:rsidP="006A3E3B">
      <w:pPr>
        <w:pStyle w:val="Heading1"/>
        <w:numPr>
          <w:ilvl w:val="0"/>
          <w:numId w:val="0"/>
        </w:numPr>
      </w:pPr>
      <w:r>
        <w:rPr>
          <w:noProof/>
          <w:lang w:val="en-US"/>
        </w:rPr>
        <w:lastRenderedPageBreak/>
        <w:pict>
          <v:shape id="_x0000_s1275" type="#_x0000_t32" style="position:absolute;margin-left:106.2pt;margin-top:356.6pt;width:101.1pt;height:.05pt;z-index:251910144" o:connectortype="straight" strokecolor="red" strokeweight="3pt">
            <v:stroke endarrow="block"/>
          </v:shape>
        </w:pict>
      </w:r>
      <w:r>
        <w:rPr>
          <w:noProof/>
          <w:lang w:val="en-US"/>
        </w:rPr>
        <w:pict>
          <v:oval id="_x0000_s1276" style="position:absolute;margin-left:209.65pt;margin-top:344.95pt;width:103.45pt;height:23.15pt;z-index:251911168" filled="f" strokecolor="red" strokeweight="1.5pt">
            <v:stroke dashstyle="1 1"/>
          </v:oval>
        </w:pict>
      </w:r>
      <w:r>
        <w:rPr>
          <w:noProof/>
          <w:lang w:val="en-US"/>
        </w:rPr>
        <w:pict>
          <v:shape id="_x0000_s1274" type="#_x0000_t202" style="position:absolute;margin-left:-20.75pt;margin-top:323.85pt;width:150.3pt;height:96.35pt;z-index:251909120;mso-width-relative:margin;mso-height-relative:margin" filled="f" stroked="f">
            <v:textbox style="mso-next-textbox:#_x0000_s1274">
              <w:txbxContent>
                <w:p w:rsidR="006A3E3B" w:rsidRPr="006A3E3B" w:rsidRDefault="006A3E3B" w:rsidP="006A3E3B">
                  <w:pPr>
                    <w:rPr>
                      <w:rFonts w:ascii="Calibri" w:hAnsi="Calibri"/>
                      <w:sz w:val="24"/>
                    </w:rPr>
                  </w:pPr>
                  <w:r w:rsidRPr="006A3E3B">
                    <w:rPr>
                      <w:rFonts w:ascii="Calibri" w:hAnsi="Calibri"/>
                      <w:sz w:val="24"/>
                    </w:rPr>
                    <w:t>This shows</w:t>
                  </w:r>
                  <w:r>
                    <w:rPr>
                      <w:rFonts w:ascii="Calibri" w:hAnsi="Calibri"/>
                      <w:sz w:val="24"/>
                    </w:rPr>
                    <w:t xml:space="preserve"> the </w:t>
                  </w:r>
                  <w:r w:rsidRPr="00B937EF">
                    <w:rPr>
                      <w:rFonts w:ascii="Calibri" w:hAnsi="Calibri"/>
                      <w:i/>
                      <w:sz w:val="24"/>
                    </w:rPr>
                    <w:t>Name</w:t>
                  </w:r>
                  <w:r>
                    <w:rPr>
                      <w:rFonts w:ascii="Calibri" w:hAnsi="Calibri"/>
                      <w:sz w:val="24"/>
                    </w:rPr>
                    <w:t xml:space="preserve"> and </w:t>
                  </w:r>
                  <w:r w:rsidRPr="00B937EF">
                    <w:rPr>
                      <w:rFonts w:ascii="Calibri" w:hAnsi="Calibri"/>
                      <w:i/>
                      <w:sz w:val="24"/>
                    </w:rPr>
                    <w:t>Port</w:t>
                  </w:r>
                  <w:r>
                    <w:rPr>
                      <w:rFonts w:ascii="Calibri" w:hAnsi="Calibri"/>
                      <w:sz w:val="24"/>
                    </w:rPr>
                    <w:t xml:space="preserve"> number of the </w:t>
                  </w:r>
                  <w:proofErr w:type="spellStart"/>
                  <w:r>
                    <w:rPr>
                      <w:rFonts w:ascii="Calibri" w:hAnsi="Calibri"/>
                      <w:sz w:val="24"/>
                    </w:rPr>
                    <w:t>MCEBuddy</w:t>
                  </w:r>
                  <w:proofErr w:type="spellEnd"/>
                  <w:r>
                    <w:rPr>
                      <w:rFonts w:ascii="Calibri" w:hAnsi="Calibri"/>
                      <w:sz w:val="24"/>
                    </w:rPr>
                    <w:t xml:space="preserve"> Engine the Remote Client is trying/is connected to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shape id="_x0000_s1273" type="#_x0000_t202" style="position:absolute;margin-left:-14.9pt;margin-top:48.4pt;width:150.3pt;height:29.4pt;z-index:251908096;mso-width-relative:margin;mso-height-relative:margin" filled="f" stroked="f">
            <v:textbox style="mso-next-textbox:#_x0000_s1273">
              <w:txbxContent>
                <w:p w:rsidR="006A3E3B" w:rsidRPr="007F2863" w:rsidRDefault="006A3E3B" w:rsidP="006A3E3B">
                  <w:pPr>
                    <w:pStyle w:val="Standard"/>
                    <w:rPr>
                      <w:rFonts w:ascii="Calibri" w:hAnsi="Calibri"/>
                      <w:b/>
                      <w:sz w:val="32"/>
                    </w:rPr>
                  </w:pPr>
                  <w:r w:rsidRPr="007F2863">
                    <w:rPr>
                      <w:rFonts w:ascii="Calibri" w:hAnsi="Calibri"/>
                      <w:b/>
                      <w:sz w:val="32"/>
                    </w:rPr>
                    <w:t xml:space="preserve">You’re </w:t>
                  </w:r>
                  <w:r>
                    <w:rPr>
                      <w:rFonts w:ascii="Calibri" w:hAnsi="Calibri"/>
                      <w:b/>
                      <w:sz w:val="32"/>
                    </w:rPr>
                    <w:t>All Set</w:t>
                  </w:r>
                  <w:r w:rsidRPr="007F2863">
                    <w:rPr>
                      <w:rFonts w:ascii="Calibri" w:hAnsi="Calibri"/>
                      <w:b/>
                      <w:sz w:val="32"/>
                    </w:rPr>
                    <w:t>!</w:t>
                  </w:r>
                </w:p>
                <w:p w:rsidR="006A3E3B" w:rsidRDefault="006A3E3B" w:rsidP="006A3E3B">
                  <w:pPr>
                    <w:pStyle w:val="Standard"/>
                    <w:rPr>
                      <w:rFonts w:ascii="Calibri" w:hAnsi="Calibri"/>
                    </w:rPr>
                  </w:pPr>
                </w:p>
                <w:p w:rsidR="006A3E3B" w:rsidRDefault="006A3E3B" w:rsidP="006A3E3B">
                  <w:pPr>
                    <w:pStyle w:val="Standard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>If you have any files in the “</w:t>
                  </w:r>
                  <w:r w:rsidRPr="00405FA1">
                    <w:rPr>
                      <w:rFonts w:ascii="Calibri" w:hAnsi="Calibri"/>
                      <w:i/>
                    </w:rPr>
                    <w:t>Monitor Locations</w:t>
                  </w:r>
                  <w:r>
                    <w:rPr>
                      <w:rFonts w:ascii="Calibri" w:hAnsi="Calibri"/>
                    </w:rPr>
                    <w:t>” folder, they should start converting automatically</w:t>
                  </w:r>
                </w:p>
                <w:p w:rsidR="006A3E3B" w:rsidRPr="00D97069" w:rsidRDefault="006A3E3B" w:rsidP="00016DE9">
                  <w:pPr>
                    <w:rPr>
                      <w:rFonts w:ascii="Calibri" w:hAnsi="Calibri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Pr="006A3E3B">
        <w:drawing>
          <wp:anchor distT="0" distB="0" distL="114300" distR="114300" simplePos="0" relativeHeight="251907072" behindDoc="0" locked="0" layoutInCell="1" allowOverlap="1">
            <wp:simplePos x="0" y="0"/>
            <wp:positionH relativeFrom="column">
              <wp:posOffset>2358213</wp:posOffset>
            </wp:positionH>
            <wp:positionV relativeFrom="paragraph">
              <wp:posOffset>593459</wp:posOffset>
            </wp:positionV>
            <wp:extent cx="4305861" cy="4210493"/>
            <wp:effectExtent l="19050" t="0" r="2614" b="0"/>
            <wp:wrapNone/>
            <wp:docPr id="5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533" cy="4209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D3019" w:rsidSect="00F9757E">
      <w:pgSz w:w="11906" w:h="16838"/>
      <w:pgMar w:top="720" w:right="720" w:bottom="720" w:left="720" w:header="454" w:footer="34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A5B" w:rsidRDefault="00156A5B" w:rsidP="00180212">
      <w:r>
        <w:separator/>
      </w:r>
    </w:p>
  </w:endnote>
  <w:endnote w:type="continuationSeparator" w:id="0">
    <w:p w:rsidR="00156A5B" w:rsidRDefault="00156A5B" w:rsidP="00180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A5B" w:rsidRDefault="00156A5B" w:rsidP="00180212">
      <w:r>
        <w:separator/>
      </w:r>
    </w:p>
  </w:footnote>
  <w:footnote w:type="continuationSeparator" w:id="0">
    <w:p w:rsidR="00156A5B" w:rsidRDefault="00156A5B" w:rsidP="001802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73"/>
      <w:gridCol w:w="3473"/>
      <w:gridCol w:w="3474"/>
    </w:tblGrid>
    <w:tr w:rsidR="00816FDA" w:rsidTr="00DF01DB">
      <w:tc>
        <w:tcPr>
          <w:tcW w:w="3473" w:type="dxa"/>
        </w:tcPr>
        <w:p w:rsidR="00816FDA" w:rsidRPr="00CA6319" w:rsidRDefault="007C506E" w:rsidP="009C0C59">
          <w:pPr>
            <w:pStyle w:val="Header"/>
            <w:rPr>
              <w:b/>
              <w:color w:val="4F81BD" w:themeColor="accent1"/>
            </w:rPr>
          </w:pPr>
          <w:proofErr w:type="spellStart"/>
          <w:r>
            <w:rPr>
              <w:b/>
              <w:color w:val="4F81BD" w:themeColor="accent1"/>
            </w:rPr>
            <w:t>MCEBuddy</w:t>
          </w:r>
          <w:proofErr w:type="spellEnd"/>
          <w:r>
            <w:rPr>
              <w:b/>
              <w:color w:val="4F81BD" w:themeColor="accent1"/>
            </w:rPr>
            <w:t xml:space="preserve"> 2.x Guide</w:t>
          </w:r>
        </w:p>
      </w:tc>
      <w:tc>
        <w:tcPr>
          <w:tcW w:w="3473" w:type="dxa"/>
        </w:tcPr>
        <w:p w:rsidR="00816FDA" w:rsidRPr="00CA6319" w:rsidRDefault="00455B9E" w:rsidP="00455B9E">
          <w:pPr>
            <w:pStyle w:val="Header"/>
            <w:jc w:val="center"/>
            <w:rPr>
              <w:b/>
            </w:rPr>
          </w:pPr>
          <w:r>
            <w:rPr>
              <w:b/>
              <w:color w:val="4F81BD" w:themeColor="accent1"/>
            </w:rPr>
            <w:t>Configuring the Remote Client</w:t>
          </w:r>
        </w:p>
      </w:tc>
      <w:tc>
        <w:tcPr>
          <w:tcW w:w="3474" w:type="dxa"/>
        </w:tcPr>
        <w:p w:rsidR="00816FDA" w:rsidRPr="00CA6319" w:rsidRDefault="00816FDA" w:rsidP="007417B6">
          <w:pPr>
            <w:pStyle w:val="Header"/>
            <w:jc w:val="right"/>
            <w:rPr>
              <w:b/>
              <w:color w:val="4F81BD" w:themeColor="accent1"/>
            </w:rPr>
          </w:pPr>
          <w:r>
            <w:rPr>
              <w:b/>
              <w:color w:val="4F81BD" w:themeColor="accent1"/>
            </w:rPr>
            <w:t xml:space="preserve">  Page </w:t>
          </w:r>
          <w:r w:rsidR="004C235D" w:rsidRPr="00CA6319">
            <w:rPr>
              <w:b/>
              <w:color w:val="4F81BD" w:themeColor="accent1"/>
            </w:rPr>
            <w:fldChar w:fldCharType="begin"/>
          </w:r>
          <w:r w:rsidRPr="00CA6319">
            <w:rPr>
              <w:b/>
              <w:color w:val="4F81BD" w:themeColor="accent1"/>
            </w:rPr>
            <w:instrText xml:space="preserve"> PAGE   \* MERGEFORMAT </w:instrText>
          </w:r>
          <w:r w:rsidR="004C235D" w:rsidRPr="00CA6319">
            <w:rPr>
              <w:b/>
              <w:color w:val="4F81BD" w:themeColor="accent1"/>
            </w:rPr>
            <w:fldChar w:fldCharType="separate"/>
          </w:r>
          <w:r w:rsidR="0040244E">
            <w:rPr>
              <w:b/>
              <w:noProof/>
              <w:color w:val="4F81BD" w:themeColor="accent1"/>
            </w:rPr>
            <w:t>6</w:t>
          </w:r>
          <w:r w:rsidR="004C235D" w:rsidRPr="00CA6319">
            <w:rPr>
              <w:b/>
              <w:noProof/>
              <w:color w:val="4F81BD" w:themeColor="accent1"/>
            </w:rPr>
            <w:fldChar w:fldCharType="end"/>
          </w:r>
        </w:p>
      </w:tc>
    </w:tr>
  </w:tbl>
  <w:p w:rsidR="00816FDA" w:rsidRDefault="004C235D" w:rsidP="00180212">
    <w:pPr>
      <w:pStyle w:val="Header"/>
    </w:pPr>
    <w:r w:rsidRPr="004C235D">
      <w:rPr>
        <w:noProof/>
        <w:lang w:eastAsia="en-AU"/>
      </w:rPr>
      <w:pict>
        <v:line id="Straight Connector 21" o:spid="_x0000_s4097" style="position:absolute;z-index:251662336;visibility:visible;mso-position-horizontal-relative:text;mso-position-vertical-relative:text;mso-width-relative:margin;mso-height-relative:margin" from="-5.25pt,6.1pt" to="515.2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" strokecolor="#4579b8 [3044]"/>
      </w:pict>
    </w:r>
    <w:r w:rsidR="00816FDA">
      <w:tab/>
    </w:r>
    <w:r w:rsidR="00816FDA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D455B"/>
    <w:multiLevelType w:val="multilevel"/>
    <w:tmpl w:val="62F4B16C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abstractNum w:abstractNumId="1">
    <w:nsid w:val="144A156C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764B4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A50A76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17609D"/>
    <w:multiLevelType w:val="hybridMultilevel"/>
    <w:tmpl w:val="2D10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F0EBF"/>
    <w:multiLevelType w:val="multilevel"/>
    <w:tmpl w:val="C0447A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suff w:val="space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6">
    <w:nsid w:val="3CC0434C"/>
    <w:multiLevelType w:val="multilevel"/>
    <w:tmpl w:val="C0447A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suff w:val="space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suff w:val="space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452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5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1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4" w:firstLine="0"/>
      </w:pPr>
      <w:rPr>
        <w:rFonts w:hint="default"/>
      </w:rPr>
    </w:lvl>
  </w:abstractNum>
  <w:abstractNum w:abstractNumId="7">
    <w:nsid w:val="57760A96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>
    <w:nsid w:val="690D57D5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475024C"/>
    <w:multiLevelType w:val="multilevel"/>
    <w:tmpl w:val="62F4B16C"/>
    <w:lvl w:ilvl="0">
      <w:start w:val="1"/>
      <w:numFmt w:val="decimal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36"/>
      </w:rPr>
    </w:lvl>
    <w:lvl w:ilvl="1">
      <w:start w:val="1"/>
      <w:numFmt w:val="decimal"/>
      <w:lvlText w:val="%1.%2."/>
      <w:lvlJc w:val="left"/>
      <w:pPr>
        <w:ind w:left="170" w:firstLine="0"/>
      </w:pPr>
      <w:rPr>
        <w:rFonts w:ascii="Calibri" w:hAnsi="Calibri" w:hint="default"/>
        <w:b/>
        <w:i w:val="0"/>
        <w:sz w:val="32"/>
      </w:rPr>
    </w:lvl>
    <w:lvl w:ilvl="2">
      <w:start w:val="1"/>
      <w:numFmt w:val="decimal"/>
      <w:lvlText w:val="%1.%2.%3."/>
      <w:lvlJc w:val="left"/>
      <w:pPr>
        <w:ind w:left="340" w:firstLine="0"/>
      </w:pPr>
      <w:rPr>
        <w:rFonts w:ascii="Calibri" w:hAnsi="Calibri" w:hint="default"/>
        <w:b/>
        <w:i w:val="0"/>
        <w:sz w:val="28"/>
      </w:rPr>
    </w:lvl>
    <w:lvl w:ilvl="3">
      <w:start w:val="1"/>
      <w:numFmt w:val="decimal"/>
      <w:lvlText w:val="%1.%2.%3.%4."/>
      <w:lvlJc w:val="left"/>
      <w:pPr>
        <w:ind w:left="510" w:firstLine="0"/>
      </w:pPr>
      <w:rPr>
        <w:rFonts w:ascii="Calibri" w:hAnsi="Calibri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ind w:left="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2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0" w:firstLine="0"/>
      </w:pPr>
      <w:rPr>
        <w:rFonts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attachedTemplate r:id="rId1"/>
  <w:linkStyles/>
  <w:defaultTabStop w:val="720"/>
  <w:drawingGridHorizontalSpacing w:val="110"/>
  <w:displayHorizontalDrawingGridEvery w:val="2"/>
  <w:characterSpacingControl w:val="doNotCompress"/>
  <w:hdrShapeDefaults>
    <o:shapedefaults v:ext="edit" spidmax="62466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B48A6"/>
    <w:rsid w:val="00004BC2"/>
    <w:rsid w:val="00005252"/>
    <w:rsid w:val="00016DE9"/>
    <w:rsid w:val="000178FA"/>
    <w:rsid w:val="0002150E"/>
    <w:rsid w:val="00025560"/>
    <w:rsid w:val="0003206C"/>
    <w:rsid w:val="000320DC"/>
    <w:rsid w:val="00036663"/>
    <w:rsid w:val="00040E65"/>
    <w:rsid w:val="00050A15"/>
    <w:rsid w:val="00056E18"/>
    <w:rsid w:val="0008191F"/>
    <w:rsid w:val="00082445"/>
    <w:rsid w:val="00093370"/>
    <w:rsid w:val="00093670"/>
    <w:rsid w:val="000A0BBE"/>
    <w:rsid w:val="000A4DA2"/>
    <w:rsid w:val="000B28AD"/>
    <w:rsid w:val="000B4248"/>
    <w:rsid w:val="000B7719"/>
    <w:rsid w:val="000E1CD9"/>
    <w:rsid w:val="000F5DA3"/>
    <w:rsid w:val="000F605A"/>
    <w:rsid w:val="000F6DC0"/>
    <w:rsid w:val="000F7C75"/>
    <w:rsid w:val="00103C06"/>
    <w:rsid w:val="0011702D"/>
    <w:rsid w:val="001172E3"/>
    <w:rsid w:val="00120DAE"/>
    <w:rsid w:val="0014480E"/>
    <w:rsid w:val="0015112B"/>
    <w:rsid w:val="00156A5B"/>
    <w:rsid w:val="00172D37"/>
    <w:rsid w:val="00180212"/>
    <w:rsid w:val="00183A4B"/>
    <w:rsid w:val="00186606"/>
    <w:rsid w:val="00193111"/>
    <w:rsid w:val="001A08D9"/>
    <w:rsid w:val="001A164A"/>
    <w:rsid w:val="001A3EE1"/>
    <w:rsid w:val="001A68C8"/>
    <w:rsid w:val="001C359F"/>
    <w:rsid w:val="001D0535"/>
    <w:rsid w:val="001D69C4"/>
    <w:rsid w:val="001E50B2"/>
    <w:rsid w:val="001E55B9"/>
    <w:rsid w:val="001F1D69"/>
    <w:rsid w:val="001F4A08"/>
    <w:rsid w:val="002039EB"/>
    <w:rsid w:val="002130A2"/>
    <w:rsid w:val="0022381B"/>
    <w:rsid w:val="0022474F"/>
    <w:rsid w:val="002278A2"/>
    <w:rsid w:val="00233CA6"/>
    <w:rsid w:val="00236FDB"/>
    <w:rsid w:val="0024060D"/>
    <w:rsid w:val="00245CC2"/>
    <w:rsid w:val="0024758F"/>
    <w:rsid w:val="00260EFF"/>
    <w:rsid w:val="00264B41"/>
    <w:rsid w:val="002776FE"/>
    <w:rsid w:val="00285A34"/>
    <w:rsid w:val="00291171"/>
    <w:rsid w:val="002C4A32"/>
    <w:rsid w:val="002D1E93"/>
    <w:rsid w:val="002D23A9"/>
    <w:rsid w:val="002D2DB6"/>
    <w:rsid w:val="002E5223"/>
    <w:rsid w:val="002F193D"/>
    <w:rsid w:val="002F1DDE"/>
    <w:rsid w:val="002F43B9"/>
    <w:rsid w:val="00304F51"/>
    <w:rsid w:val="00316A78"/>
    <w:rsid w:val="00327A5E"/>
    <w:rsid w:val="003430A7"/>
    <w:rsid w:val="00346072"/>
    <w:rsid w:val="003544BB"/>
    <w:rsid w:val="00361EC3"/>
    <w:rsid w:val="003771C0"/>
    <w:rsid w:val="003772DF"/>
    <w:rsid w:val="003922A8"/>
    <w:rsid w:val="00395C96"/>
    <w:rsid w:val="003A1060"/>
    <w:rsid w:val="003B03A5"/>
    <w:rsid w:val="003C23A6"/>
    <w:rsid w:val="003C5FE7"/>
    <w:rsid w:val="003D3019"/>
    <w:rsid w:val="003D5F91"/>
    <w:rsid w:val="003E2E13"/>
    <w:rsid w:val="003E7AEF"/>
    <w:rsid w:val="00401BB5"/>
    <w:rsid w:val="0040244E"/>
    <w:rsid w:val="00405FA1"/>
    <w:rsid w:val="00411892"/>
    <w:rsid w:val="00444BCB"/>
    <w:rsid w:val="00446C8B"/>
    <w:rsid w:val="0044751F"/>
    <w:rsid w:val="00447CE7"/>
    <w:rsid w:val="004512FD"/>
    <w:rsid w:val="00455B9E"/>
    <w:rsid w:val="00463015"/>
    <w:rsid w:val="004759CD"/>
    <w:rsid w:val="00476550"/>
    <w:rsid w:val="00482276"/>
    <w:rsid w:val="00496CD3"/>
    <w:rsid w:val="004A6321"/>
    <w:rsid w:val="004C235D"/>
    <w:rsid w:val="004D1BCF"/>
    <w:rsid w:val="004E6BFA"/>
    <w:rsid w:val="004E7BE1"/>
    <w:rsid w:val="004F4223"/>
    <w:rsid w:val="004F5CA3"/>
    <w:rsid w:val="00516B91"/>
    <w:rsid w:val="00530709"/>
    <w:rsid w:val="00530896"/>
    <w:rsid w:val="00535852"/>
    <w:rsid w:val="00544F46"/>
    <w:rsid w:val="005468DD"/>
    <w:rsid w:val="005557DF"/>
    <w:rsid w:val="0056133E"/>
    <w:rsid w:val="00572EE4"/>
    <w:rsid w:val="00583151"/>
    <w:rsid w:val="00587BD9"/>
    <w:rsid w:val="00592070"/>
    <w:rsid w:val="00596EB7"/>
    <w:rsid w:val="005A3474"/>
    <w:rsid w:val="005B0AC4"/>
    <w:rsid w:val="005B1BF3"/>
    <w:rsid w:val="005B4E60"/>
    <w:rsid w:val="005C2C76"/>
    <w:rsid w:val="005C7091"/>
    <w:rsid w:val="005E2970"/>
    <w:rsid w:val="005F36B9"/>
    <w:rsid w:val="005F7048"/>
    <w:rsid w:val="00611BE0"/>
    <w:rsid w:val="0061720B"/>
    <w:rsid w:val="00636BA3"/>
    <w:rsid w:val="00653DAA"/>
    <w:rsid w:val="00663264"/>
    <w:rsid w:val="00663FA9"/>
    <w:rsid w:val="00665371"/>
    <w:rsid w:val="00680F44"/>
    <w:rsid w:val="00682547"/>
    <w:rsid w:val="00693C58"/>
    <w:rsid w:val="00697BD9"/>
    <w:rsid w:val="006A1CC0"/>
    <w:rsid w:val="006A3D79"/>
    <w:rsid w:val="006A3E3B"/>
    <w:rsid w:val="006C2111"/>
    <w:rsid w:val="006C330E"/>
    <w:rsid w:val="006C59FD"/>
    <w:rsid w:val="006D476B"/>
    <w:rsid w:val="006D5166"/>
    <w:rsid w:val="006E16FA"/>
    <w:rsid w:val="006E320C"/>
    <w:rsid w:val="006E379D"/>
    <w:rsid w:val="006F5440"/>
    <w:rsid w:val="00700855"/>
    <w:rsid w:val="007036BD"/>
    <w:rsid w:val="00715DAE"/>
    <w:rsid w:val="00716D3C"/>
    <w:rsid w:val="00737999"/>
    <w:rsid w:val="007417B6"/>
    <w:rsid w:val="00742C45"/>
    <w:rsid w:val="00760C45"/>
    <w:rsid w:val="00761EC1"/>
    <w:rsid w:val="00763E50"/>
    <w:rsid w:val="00770B28"/>
    <w:rsid w:val="00774F1E"/>
    <w:rsid w:val="00782213"/>
    <w:rsid w:val="00791F7C"/>
    <w:rsid w:val="00792222"/>
    <w:rsid w:val="007A44EA"/>
    <w:rsid w:val="007A6827"/>
    <w:rsid w:val="007A7F70"/>
    <w:rsid w:val="007C1F3B"/>
    <w:rsid w:val="007C2F62"/>
    <w:rsid w:val="007C3760"/>
    <w:rsid w:val="007C506E"/>
    <w:rsid w:val="007D3734"/>
    <w:rsid w:val="007D470A"/>
    <w:rsid w:val="007E4C78"/>
    <w:rsid w:val="007F2863"/>
    <w:rsid w:val="007F356C"/>
    <w:rsid w:val="00806285"/>
    <w:rsid w:val="008139CE"/>
    <w:rsid w:val="00816FDA"/>
    <w:rsid w:val="00823DE8"/>
    <w:rsid w:val="00824772"/>
    <w:rsid w:val="008253CF"/>
    <w:rsid w:val="00847A5E"/>
    <w:rsid w:val="0086217C"/>
    <w:rsid w:val="0087158B"/>
    <w:rsid w:val="00877D51"/>
    <w:rsid w:val="00892BD3"/>
    <w:rsid w:val="008B4179"/>
    <w:rsid w:val="008B4261"/>
    <w:rsid w:val="008B6990"/>
    <w:rsid w:val="008E01F8"/>
    <w:rsid w:val="008E4780"/>
    <w:rsid w:val="008E4D46"/>
    <w:rsid w:val="008E7E8B"/>
    <w:rsid w:val="008F3A58"/>
    <w:rsid w:val="0092476B"/>
    <w:rsid w:val="0092524F"/>
    <w:rsid w:val="00930274"/>
    <w:rsid w:val="00932773"/>
    <w:rsid w:val="00932E16"/>
    <w:rsid w:val="009339C8"/>
    <w:rsid w:val="00952745"/>
    <w:rsid w:val="00956499"/>
    <w:rsid w:val="00960F10"/>
    <w:rsid w:val="0096691D"/>
    <w:rsid w:val="00966F64"/>
    <w:rsid w:val="00967504"/>
    <w:rsid w:val="00974441"/>
    <w:rsid w:val="009747E2"/>
    <w:rsid w:val="00985662"/>
    <w:rsid w:val="009A69F1"/>
    <w:rsid w:val="009A6AAA"/>
    <w:rsid w:val="009B4051"/>
    <w:rsid w:val="009B51DB"/>
    <w:rsid w:val="009B5265"/>
    <w:rsid w:val="009B7A04"/>
    <w:rsid w:val="009C0C59"/>
    <w:rsid w:val="009C23F2"/>
    <w:rsid w:val="009C70AB"/>
    <w:rsid w:val="009D5999"/>
    <w:rsid w:val="009E0328"/>
    <w:rsid w:val="009E1774"/>
    <w:rsid w:val="009E26ED"/>
    <w:rsid w:val="009F01A4"/>
    <w:rsid w:val="009F791D"/>
    <w:rsid w:val="00A227F1"/>
    <w:rsid w:val="00A2397F"/>
    <w:rsid w:val="00A453FC"/>
    <w:rsid w:val="00A50652"/>
    <w:rsid w:val="00A53861"/>
    <w:rsid w:val="00A55129"/>
    <w:rsid w:val="00A56219"/>
    <w:rsid w:val="00A63224"/>
    <w:rsid w:val="00A75C5D"/>
    <w:rsid w:val="00A85B45"/>
    <w:rsid w:val="00A87B48"/>
    <w:rsid w:val="00A97166"/>
    <w:rsid w:val="00AA3FC6"/>
    <w:rsid w:val="00AA688A"/>
    <w:rsid w:val="00AA6C5C"/>
    <w:rsid w:val="00AA766F"/>
    <w:rsid w:val="00AB48A6"/>
    <w:rsid w:val="00AB6BA0"/>
    <w:rsid w:val="00AD253B"/>
    <w:rsid w:val="00AD2D1B"/>
    <w:rsid w:val="00AD532E"/>
    <w:rsid w:val="00AF42A8"/>
    <w:rsid w:val="00AF560F"/>
    <w:rsid w:val="00B04ADE"/>
    <w:rsid w:val="00B06747"/>
    <w:rsid w:val="00B130B8"/>
    <w:rsid w:val="00B15390"/>
    <w:rsid w:val="00B23E2F"/>
    <w:rsid w:val="00B25B74"/>
    <w:rsid w:val="00B42B06"/>
    <w:rsid w:val="00B472B0"/>
    <w:rsid w:val="00B600BE"/>
    <w:rsid w:val="00B65110"/>
    <w:rsid w:val="00B66398"/>
    <w:rsid w:val="00B70E65"/>
    <w:rsid w:val="00B937EF"/>
    <w:rsid w:val="00BA727B"/>
    <w:rsid w:val="00BC4ABF"/>
    <w:rsid w:val="00BC7129"/>
    <w:rsid w:val="00BD2484"/>
    <w:rsid w:val="00BD6B65"/>
    <w:rsid w:val="00BE4929"/>
    <w:rsid w:val="00BE6108"/>
    <w:rsid w:val="00BF0A88"/>
    <w:rsid w:val="00BF16F5"/>
    <w:rsid w:val="00BF3C4B"/>
    <w:rsid w:val="00C1134A"/>
    <w:rsid w:val="00C149B1"/>
    <w:rsid w:val="00C278F8"/>
    <w:rsid w:val="00C4102F"/>
    <w:rsid w:val="00C43373"/>
    <w:rsid w:val="00C444ED"/>
    <w:rsid w:val="00C525D9"/>
    <w:rsid w:val="00C645C0"/>
    <w:rsid w:val="00C70E80"/>
    <w:rsid w:val="00C810D1"/>
    <w:rsid w:val="00CA1D91"/>
    <w:rsid w:val="00CA6319"/>
    <w:rsid w:val="00CC3C26"/>
    <w:rsid w:val="00CC563B"/>
    <w:rsid w:val="00CD5FE8"/>
    <w:rsid w:val="00CD6FDB"/>
    <w:rsid w:val="00CE1A39"/>
    <w:rsid w:val="00CE4C4C"/>
    <w:rsid w:val="00CF4FA8"/>
    <w:rsid w:val="00CF6AD4"/>
    <w:rsid w:val="00D330A4"/>
    <w:rsid w:val="00D37493"/>
    <w:rsid w:val="00D461F7"/>
    <w:rsid w:val="00D47A5E"/>
    <w:rsid w:val="00D52DFE"/>
    <w:rsid w:val="00D54329"/>
    <w:rsid w:val="00D55DD6"/>
    <w:rsid w:val="00D57D5C"/>
    <w:rsid w:val="00D613C5"/>
    <w:rsid w:val="00D636BB"/>
    <w:rsid w:val="00D73636"/>
    <w:rsid w:val="00D75BA3"/>
    <w:rsid w:val="00D853F6"/>
    <w:rsid w:val="00D97069"/>
    <w:rsid w:val="00DA21DC"/>
    <w:rsid w:val="00DA445B"/>
    <w:rsid w:val="00DB509F"/>
    <w:rsid w:val="00DC4515"/>
    <w:rsid w:val="00DC59F3"/>
    <w:rsid w:val="00DD1DB0"/>
    <w:rsid w:val="00DE12A0"/>
    <w:rsid w:val="00DE74BB"/>
    <w:rsid w:val="00DF01DB"/>
    <w:rsid w:val="00DF1616"/>
    <w:rsid w:val="00DF3134"/>
    <w:rsid w:val="00E06B03"/>
    <w:rsid w:val="00E165F9"/>
    <w:rsid w:val="00E174D2"/>
    <w:rsid w:val="00E30225"/>
    <w:rsid w:val="00E57E61"/>
    <w:rsid w:val="00E61F96"/>
    <w:rsid w:val="00E82DF7"/>
    <w:rsid w:val="00E84E8F"/>
    <w:rsid w:val="00E8676E"/>
    <w:rsid w:val="00E87B61"/>
    <w:rsid w:val="00E90178"/>
    <w:rsid w:val="00E943E7"/>
    <w:rsid w:val="00EA31B1"/>
    <w:rsid w:val="00EA6970"/>
    <w:rsid w:val="00EB2D66"/>
    <w:rsid w:val="00EB6B08"/>
    <w:rsid w:val="00EC0B7E"/>
    <w:rsid w:val="00ED093E"/>
    <w:rsid w:val="00ED44D9"/>
    <w:rsid w:val="00EF1A15"/>
    <w:rsid w:val="00EF46D9"/>
    <w:rsid w:val="00F03897"/>
    <w:rsid w:val="00F0675B"/>
    <w:rsid w:val="00F11F9A"/>
    <w:rsid w:val="00F148B9"/>
    <w:rsid w:val="00F24711"/>
    <w:rsid w:val="00F47EEB"/>
    <w:rsid w:val="00F530EA"/>
    <w:rsid w:val="00F54430"/>
    <w:rsid w:val="00F66DAE"/>
    <w:rsid w:val="00F8666C"/>
    <w:rsid w:val="00F9757E"/>
    <w:rsid w:val="00FA7CD0"/>
    <w:rsid w:val="00FF7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>
      <o:colormenu v:ext="edit" fillcolor="none" strokecolor="none"/>
    </o:shapedefaults>
    <o:shapelayout v:ext="edit">
      <o:idmap v:ext="edit" data="1"/>
      <o:rules v:ext="edit">
        <o:r id="V:Rule70" type="connector" idref="#_x0000_s1064"/>
        <o:r id="V:Rule87" type="connector" idref="#_x0000_s1041"/>
        <o:r id="V:Rule116" type="connector" idref="#_x0000_s1150"/>
        <o:r id="V:Rule135" type="connector" idref="#_x0000_s1236"/>
        <o:r id="V:Rule136" type="connector" idref="#_x0000_s1237"/>
        <o:r id="V:Rule138" type="connector" idref="#_x0000_s1239"/>
        <o:r id="V:Rule140" type="connector" idref="#_x0000_s1243"/>
        <o:r id="V:Rule141" type="connector" idref="#_x0000_s1244"/>
        <o:r id="V:Rule142" type="connector" idref="#_x0000_s1247"/>
        <o:r id="V:Rule143" type="connector" idref="#_x0000_s1248"/>
        <o:r id="V:Rule144" type="connector" idref="#_x0000_s1253"/>
        <o:r id="V:Rule145" type="connector" idref="#_x0000_s1254"/>
        <o:r id="V:Rule146" type="connector" idref="#_x0000_s1262"/>
        <o:r id="V:Rule148" type="connector" idref="#_x0000_s1265"/>
        <o:r id="V:Rule149" type="connector" idref="#_x0000_s1269"/>
        <o:r id="V:Rule150" type="connector" idref="#_x0000_s1272"/>
        <o:r id="V:Rule151" type="connector" idref="#_x0000_s127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F3"/>
  </w:style>
  <w:style w:type="paragraph" w:styleId="Heading1">
    <w:name w:val="heading 1"/>
    <w:basedOn w:val="Normal"/>
    <w:next w:val="NH1Text"/>
    <w:link w:val="Heading1Char"/>
    <w:uiPriority w:val="9"/>
    <w:qFormat/>
    <w:rsid w:val="005B1BF3"/>
    <w:pPr>
      <w:keepNext/>
      <w:keepLines/>
      <w:numPr>
        <w:numId w:val="6"/>
      </w:numPr>
      <w:spacing w:before="240" w:after="0"/>
      <w:ind w:left="0" w:firstLine="0"/>
      <w:outlineLvl w:val="0"/>
    </w:pPr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H2Text"/>
    <w:link w:val="Heading2Char"/>
    <w:uiPriority w:val="9"/>
    <w:unhideWhenUsed/>
    <w:qFormat/>
    <w:rsid w:val="005B1BF3"/>
    <w:pPr>
      <w:keepNext/>
      <w:keepLines/>
      <w:numPr>
        <w:ilvl w:val="1"/>
        <w:numId w:val="6"/>
      </w:numPr>
      <w:spacing w:before="200" w:after="0"/>
      <w:ind w:left="0" w:firstLine="0"/>
      <w:outlineLvl w:val="1"/>
    </w:pPr>
    <w:rPr>
      <w:rFonts w:eastAsiaTheme="majorEastAsia" w:cstheme="minorHAns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NH3Text"/>
    <w:link w:val="Heading3Char"/>
    <w:uiPriority w:val="9"/>
    <w:unhideWhenUsed/>
    <w:qFormat/>
    <w:rsid w:val="005B1BF3"/>
    <w:pPr>
      <w:keepNext/>
      <w:keepLines/>
      <w:numPr>
        <w:ilvl w:val="2"/>
        <w:numId w:val="6"/>
      </w:numPr>
      <w:spacing w:before="200" w:after="0"/>
      <w:ind w:left="0" w:firstLine="0"/>
      <w:outlineLvl w:val="2"/>
    </w:pPr>
    <w:rPr>
      <w:rFonts w:eastAsiaTheme="majorEastAsia" w:cstheme="minorHAnsi"/>
      <w:b/>
      <w:bCs/>
      <w:color w:val="1F497D" w:themeColor="text2"/>
      <w:sz w:val="24"/>
      <w:szCs w:val="28"/>
    </w:rPr>
  </w:style>
  <w:style w:type="paragraph" w:styleId="Heading4">
    <w:name w:val="heading 4"/>
    <w:basedOn w:val="Normal"/>
    <w:next w:val="NH4Text"/>
    <w:link w:val="Heading4Char"/>
    <w:uiPriority w:val="9"/>
    <w:unhideWhenUsed/>
    <w:qFormat/>
    <w:rsid w:val="005B1BF3"/>
    <w:pPr>
      <w:keepNext/>
      <w:keepLines/>
      <w:numPr>
        <w:ilvl w:val="3"/>
        <w:numId w:val="6"/>
      </w:numPr>
      <w:spacing w:before="200" w:after="0"/>
      <w:ind w:left="0" w:firstLine="0"/>
      <w:outlineLvl w:val="3"/>
    </w:pPr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F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F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F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F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F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F3"/>
  </w:style>
  <w:style w:type="paragraph" w:styleId="Footer">
    <w:name w:val="footer"/>
    <w:basedOn w:val="Normal"/>
    <w:link w:val="Foot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F3"/>
  </w:style>
  <w:style w:type="paragraph" w:styleId="BalloonText">
    <w:name w:val="Balloon Text"/>
    <w:basedOn w:val="Normal"/>
    <w:link w:val="BalloonTextChar"/>
    <w:uiPriority w:val="99"/>
    <w:semiHidden/>
    <w:unhideWhenUsed/>
    <w:rsid w:val="005B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1BF3"/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BF3"/>
    <w:rPr>
      <w:rFonts w:eastAsiaTheme="majorEastAsia" w:cstheme="minorHAnsi"/>
      <w:b/>
      <w:bCs/>
      <w:color w:val="1F497D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F3"/>
    <w:rPr>
      <w:rFonts w:eastAsiaTheme="majorEastAsia" w:cstheme="minorHAnsi"/>
      <w:b/>
      <w:bCs/>
      <w:color w:val="1F497D" w:themeColor="text2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BF3"/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NoSpacing">
    <w:name w:val="No Spacing"/>
    <w:uiPriority w:val="1"/>
    <w:qFormat/>
    <w:rsid w:val="005B1BF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B1BF3"/>
    <w:pPr>
      <w:ind w:left="720"/>
      <w:contextualSpacing/>
    </w:pPr>
  </w:style>
  <w:style w:type="paragraph" w:customStyle="1" w:styleId="NH1Text">
    <w:name w:val="NH 1 Text"/>
    <w:basedOn w:val="ListParagraph"/>
    <w:link w:val="NH1TextChar"/>
    <w:qFormat/>
    <w:rsid w:val="005B1BF3"/>
    <w:pPr>
      <w:spacing w:after="0"/>
      <w:ind w:left="737"/>
    </w:pPr>
  </w:style>
  <w:style w:type="paragraph" w:customStyle="1" w:styleId="NH2Text">
    <w:name w:val="NH 2 Text"/>
    <w:basedOn w:val="Normal"/>
    <w:link w:val="NH2TextChar"/>
    <w:qFormat/>
    <w:rsid w:val="005B1BF3"/>
    <w:pPr>
      <w:spacing w:after="0"/>
      <w:ind w:left="73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1BF3"/>
  </w:style>
  <w:style w:type="character" w:customStyle="1" w:styleId="NH1TextChar">
    <w:name w:val="NH 1 Text Char"/>
    <w:basedOn w:val="ListParagraphChar"/>
    <w:link w:val="NH1Text"/>
    <w:rsid w:val="005B1BF3"/>
  </w:style>
  <w:style w:type="paragraph" w:customStyle="1" w:styleId="NH3Text">
    <w:name w:val="NH 3 Text"/>
    <w:basedOn w:val="Normal"/>
    <w:link w:val="NH3TextChar"/>
    <w:qFormat/>
    <w:rsid w:val="005B1BF3"/>
    <w:pPr>
      <w:spacing w:after="0"/>
      <w:ind w:left="737"/>
    </w:pPr>
  </w:style>
  <w:style w:type="character" w:customStyle="1" w:styleId="NH2TextChar">
    <w:name w:val="NH 2 Text Char"/>
    <w:basedOn w:val="DefaultParagraphFont"/>
    <w:link w:val="NH2Text"/>
    <w:rsid w:val="005B1BF3"/>
  </w:style>
  <w:style w:type="paragraph" w:customStyle="1" w:styleId="NH4Text">
    <w:name w:val="NH 4 Text"/>
    <w:basedOn w:val="Normal"/>
    <w:link w:val="NH4TextChar"/>
    <w:qFormat/>
    <w:rsid w:val="005B1BF3"/>
    <w:pPr>
      <w:spacing w:after="0"/>
      <w:ind w:left="737"/>
    </w:pPr>
  </w:style>
  <w:style w:type="character" w:customStyle="1" w:styleId="NH3TextChar">
    <w:name w:val="NH 3 Text Char"/>
    <w:basedOn w:val="DefaultParagraphFont"/>
    <w:link w:val="NH3Text"/>
    <w:rsid w:val="005B1BF3"/>
  </w:style>
  <w:style w:type="character" w:customStyle="1" w:styleId="NH4TextChar">
    <w:name w:val="NH 4 Text Char"/>
    <w:basedOn w:val="DefaultParagraphFont"/>
    <w:link w:val="NH4Text"/>
    <w:rsid w:val="005B1BF3"/>
  </w:style>
  <w:style w:type="character" w:customStyle="1" w:styleId="Heading5Char">
    <w:name w:val="Heading 5 Char"/>
    <w:basedOn w:val="DefaultParagraphFont"/>
    <w:link w:val="Heading5"/>
    <w:uiPriority w:val="9"/>
    <w:semiHidden/>
    <w:rsid w:val="005B1B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08191F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233C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F3"/>
  </w:style>
  <w:style w:type="paragraph" w:styleId="Heading1">
    <w:name w:val="heading 1"/>
    <w:basedOn w:val="Normal"/>
    <w:next w:val="NH1Text"/>
    <w:link w:val="Heading1Char"/>
    <w:uiPriority w:val="9"/>
    <w:qFormat/>
    <w:rsid w:val="005B1BF3"/>
    <w:pPr>
      <w:keepNext/>
      <w:keepLines/>
      <w:numPr>
        <w:numId w:val="6"/>
      </w:numPr>
      <w:spacing w:before="240" w:after="0"/>
      <w:ind w:left="0" w:firstLine="0"/>
      <w:outlineLvl w:val="0"/>
    </w:pPr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H2Text"/>
    <w:link w:val="Heading2Char"/>
    <w:uiPriority w:val="9"/>
    <w:unhideWhenUsed/>
    <w:qFormat/>
    <w:rsid w:val="005B1BF3"/>
    <w:pPr>
      <w:keepNext/>
      <w:keepLines/>
      <w:numPr>
        <w:ilvl w:val="1"/>
        <w:numId w:val="6"/>
      </w:numPr>
      <w:spacing w:before="200" w:after="0"/>
      <w:ind w:left="0" w:firstLine="0"/>
      <w:outlineLvl w:val="1"/>
    </w:pPr>
    <w:rPr>
      <w:rFonts w:eastAsiaTheme="majorEastAsia" w:cstheme="minorHAns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NH3Text"/>
    <w:link w:val="Heading3Char"/>
    <w:uiPriority w:val="9"/>
    <w:unhideWhenUsed/>
    <w:qFormat/>
    <w:rsid w:val="005B1BF3"/>
    <w:pPr>
      <w:keepNext/>
      <w:keepLines/>
      <w:numPr>
        <w:ilvl w:val="2"/>
        <w:numId w:val="6"/>
      </w:numPr>
      <w:spacing w:before="200" w:after="0"/>
      <w:ind w:left="0" w:firstLine="0"/>
      <w:outlineLvl w:val="2"/>
    </w:pPr>
    <w:rPr>
      <w:rFonts w:eastAsiaTheme="majorEastAsia" w:cstheme="minorHAnsi"/>
      <w:b/>
      <w:bCs/>
      <w:color w:val="1F497D" w:themeColor="text2"/>
      <w:sz w:val="24"/>
      <w:szCs w:val="28"/>
    </w:rPr>
  </w:style>
  <w:style w:type="paragraph" w:styleId="Heading4">
    <w:name w:val="heading 4"/>
    <w:basedOn w:val="Normal"/>
    <w:next w:val="NH4Text"/>
    <w:link w:val="Heading4Char"/>
    <w:uiPriority w:val="9"/>
    <w:unhideWhenUsed/>
    <w:qFormat/>
    <w:rsid w:val="005B1BF3"/>
    <w:pPr>
      <w:keepNext/>
      <w:keepLines/>
      <w:numPr>
        <w:ilvl w:val="3"/>
        <w:numId w:val="6"/>
      </w:numPr>
      <w:spacing w:before="200" w:after="0"/>
      <w:ind w:left="0" w:firstLine="0"/>
      <w:outlineLvl w:val="3"/>
    </w:pPr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BF3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BF3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BF3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BF3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BF3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5B1BF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B1BF3"/>
  </w:style>
  <w:style w:type="paragraph" w:styleId="Header">
    <w:name w:val="header"/>
    <w:basedOn w:val="Normal"/>
    <w:link w:val="Head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F3"/>
  </w:style>
  <w:style w:type="paragraph" w:styleId="Footer">
    <w:name w:val="footer"/>
    <w:basedOn w:val="Normal"/>
    <w:link w:val="FooterChar"/>
    <w:uiPriority w:val="99"/>
    <w:unhideWhenUsed/>
    <w:rsid w:val="005B1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F3"/>
  </w:style>
  <w:style w:type="paragraph" w:styleId="BalloonText">
    <w:name w:val="Balloon Text"/>
    <w:basedOn w:val="Normal"/>
    <w:link w:val="BalloonTextChar"/>
    <w:uiPriority w:val="99"/>
    <w:semiHidden/>
    <w:unhideWhenUsed/>
    <w:rsid w:val="005B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B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B1B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B1BF3"/>
    <w:rPr>
      <w:rFonts w:eastAsiaTheme="majorEastAsia" w:cstheme="minorHAnsi"/>
      <w:b/>
      <w:bCs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B1BF3"/>
    <w:rPr>
      <w:rFonts w:eastAsiaTheme="majorEastAsia" w:cstheme="minorHAnsi"/>
      <w:b/>
      <w:bCs/>
      <w:color w:val="1F497D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BF3"/>
    <w:rPr>
      <w:rFonts w:eastAsiaTheme="majorEastAsia" w:cstheme="minorHAnsi"/>
      <w:b/>
      <w:bCs/>
      <w:color w:val="1F497D" w:themeColor="text2"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B1BF3"/>
    <w:rPr>
      <w:rFonts w:eastAsiaTheme="majorEastAsia" w:cstheme="minorHAnsi"/>
      <w:b/>
      <w:bCs/>
      <w:iCs/>
      <w:color w:val="1F497D" w:themeColor="text2"/>
      <w:sz w:val="24"/>
      <w:szCs w:val="24"/>
    </w:rPr>
  </w:style>
  <w:style w:type="paragraph" w:styleId="NoSpacing">
    <w:name w:val="No Spacing"/>
    <w:uiPriority w:val="1"/>
    <w:qFormat/>
    <w:rsid w:val="005B1BF3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5B1BF3"/>
    <w:pPr>
      <w:ind w:left="720"/>
      <w:contextualSpacing/>
    </w:pPr>
  </w:style>
  <w:style w:type="paragraph" w:customStyle="1" w:styleId="NH1Text">
    <w:name w:val="NH 1 Text"/>
    <w:basedOn w:val="ListParagraph"/>
    <w:link w:val="NH1TextChar"/>
    <w:qFormat/>
    <w:rsid w:val="005B1BF3"/>
    <w:pPr>
      <w:spacing w:after="0"/>
      <w:ind w:left="737"/>
    </w:pPr>
  </w:style>
  <w:style w:type="paragraph" w:customStyle="1" w:styleId="NH2Text">
    <w:name w:val="NH 2 Text"/>
    <w:basedOn w:val="Normal"/>
    <w:link w:val="NH2TextChar"/>
    <w:qFormat/>
    <w:rsid w:val="005B1BF3"/>
    <w:pPr>
      <w:spacing w:after="0"/>
      <w:ind w:left="737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B1BF3"/>
  </w:style>
  <w:style w:type="character" w:customStyle="1" w:styleId="NH1TextChar">
    <w:name w:val="NH 1 Text Char"/>
    <w:basedOn w:val="ListParagraphChar"/>
    <w:link w:val="NH1Text"/>
    <w:rsid w:val="005B1BF3"/>
  </w:style>
  <w:style w:type="paragraph" w:customStyle="1" w:styleId="NH3Text">
    <w:name w:val="NH 3 Text"/>
    <w:basedOn w:val="Normal"/>
    <w:link w:val="NH3TextChar"/>
    <w:qFormat/>
    <w:rsid w:val="005B1BF3"/>
    <w:pPr>
      <w:spacing w:after="0"/>
      <w:ind w:left="737"/>
    </w:pPr>
  </w:style>
  <w:style w:type="character" w:customStyle="1" w:styleId="NH2TextChar">
    <w:name w:val="NH 2 Text Char"/>
    <w:basedOn w:val="DefaultParagraphFont"/>
    <w:link w:val="NH2Text"/>
    <w:rsid w:val="005B1BF3"/>
  </w:style>
  <w:style w:type="paragraph" w:customStyle="1" w:styleId="NH4Text">
    <w:name w:val="NH 4 Text"/>
    <w:basedOn w:val="Normal"/>
    <w:link w:val="NH4TextChar"/>
    <w:qFormat/>
    <w:rsid w:val="005B1BF3"/>
    <w:pPr>
      <w:spacing w:after="0"/>
      <w:ind w:left="737"/>
    </w:pPr>
  </w:style>
  <w:style w:type="character" w:customStyle="1" w:styleId="NH3TextChar">
    <w:name w:val="NH 3 Text Char"/>
    <w:basedOn w:val="DefaultParagraphFont"/>
    <w:link w:val="NH3Text"/>
    <w:rsid w:val="005B1BF3"/>
  </w:style>
  <w:style w:type="character" w:customStyle="1" w:styleId="NH4TextChar">
    <w:name w:val="NH 4 Text Char"/>
    <w:basedOn w:val="DefaultParagraphFont"/>
    <w:link w:val="NH4Text"/>
    <w:rsid w:val="005B1BF3"/>
  </w:style>
  <w:style w:type="character" w:customStyle="1" w:styleId="Heading5Char">
    <w:name w:val="Heading 5 Char"/>
    <w:basedOn w:val="DefaultParagraphFont"/>
    <w:link w:val="Heading5"/>
    <w:uiPriority w:val="9"/>
    <w:semiHidden/>
    <w:rsid w:val="005B1BF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BF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BF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BF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andard">
    <w:name w:val="Standard"/>
    <w:rsid w:val="0008191F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7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0d%20-%20Daily\Original\MCEBuddy\Manual%20development\2.1.7\MCB-04-all%20normal%20text%20styles%20add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6A21F-F434-48A3-BD1D-7927BEFD8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MCB-04-all normal text styles added</Template>
  <TotalTime>62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MCEBuddy 2.x User Guide</vt:lpstr>
    </vt:vector>
  </TitlesOfParts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MCEBuddy 2.x User Guide</dc:title>
  <dc:creator>RBoy</dc:creator>
  <cp:lastModifiedBy>RBoy</cp:lastModifiedBy>
  <cp:revision>12</cp:revision>
  <cp:lastPrinted>2014-08-24T15:34:00Z</cp:lastPrinted>
  <dcterms:created xsi:type="dcterms:W3CDTF">2014-08-24T14:32:00Z</dcterms:created>
  <dcterms:modified xsi:type="dcterms:W3CDTF">2014-08-24T15:34:00Z</dcterms:modified>
</cp:coreProperties>
</file>