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F0043C" w:rsidP="00F004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سنتز دو  سوال 3 و 4  : </w:t>
      </w:r>
    </w:p>
    <w:p w:rsidR="00F0043C" w:rsidRDefault="00F0043C" w:rsidP="00F0043C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257800" cy="2671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29" cy="26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3C" w:rsidRDefault="00F0043C" w:rsidP="00F0043C">
      <w:pPr>
        <w:bidi/>
        <w:jc w:val="center"/>
        <w:rPr>
          <w:lang w:bidi="fa-IR"/>
        </w:rPr>
      </w:pPr>
      <w:r>
        <w:rPr>
          <w:lang w:bidi="fa-IR"/>
        </w:rPr>
        <w:t>Problem3</w:t>
      </w:r>
    </w:p>
    <w:p w:rsidR="00F0043C" w:rsidRDefault="00F0043C" w:rsidP="00F0043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تعداد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های مصرفی  کمتر است</w:t>
      </w:r>
    </w:p>
    <w:p w:rsidR="00F0043C" w:rsidRDefault="00F0043C" w:rsidP="00F0043C">
      <w:pPr>
        <w:pBdr>
          <w:bottom w:val="single" w:sz="6" w:space="1" w:color="auto"/>
        </w:pBdr>
        <w:bidi/>
        <w:jc w:val="center"/>
        <w:rPr>
          <w:lang w:bidi="fa-IR"/>
        </w:rPr>
      </w:pPr>
    </w:p>
    <w:p w:rsidR="00F0043C" w:rsidRDefault="00F0043C" w:rsidP="00F0043C">
      <w:pPr>
        <w:bidi/>
        <w:rPr>
          <w:lang w:bidi="fa-IR"/>
        </w:rPr>
      </w:pPr>
      <w:r>
        <w:rPr>
          <w:noProof/>
        </w:rPr>
        <w:drawing>
          <wp:inline distT="0" distB="0" distL="0" distR="0">
            <wp:extent cx="5049982" cy="276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59" cy="27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3C" w:rsidRDefault="00F0043C" w:rsidP="00F0043C">
      <w:pPr>
        <w:bidi/>
        <w:jc w:val="center"/>
        <w:rPr>
          <w:lang w:bidi="fa-IR"/>
        </w:rPr>
      </w:pPr>
      <w:r>
        <w:rPr>
          <w:lang w:bidi="fa-IR"/>
        </w:rPr>
        <w:t>Problem4</w:t>
      </w:r>
    </w:p>
    <w:p w:rsidR="00F0043C" w:rsidRDefault="00EA55D1" w:rsidP="00F0043C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سوال 4 از تعداد </w:t>
      </w:r>
      <w:r>
        <w:rPr>
          <w:lang w:bidi="fa-IR"/>
        </w:rPr>
        <w:t>MUX</w:t>
      </w:r>
      <w:r>
        <w:rPr>
          <w:rFonts w:hint="cs"/>
          <w:rtl/>
          <w:lang w:bidi="fa-IR"/>
        </w:rPr>
        <w:t xml:space="preserve"> بیشتری مطابق شکل های پیوست استفاده شده است</w:t>
      </w:r>
      <w:bookmarkStart w:id="0" w:name="_GoBack"/>
      <w:bookmarkEnd w:id="0"/>
    </w:p>
    <w:sectPr w:rsidR="00F0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CC"/>
    <w:rsid w:val="00444EE2"/>
    <w:rsid w:val="007D7C24"/>
    <w:rsid w:val="00C06ACC"/>
    <w:rsid w:val="00E13558"/>
    <w:rsid w:val="00EA55D1"/>
    <w:rsid w:val="00F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0DA1"/>
  <w15:chartTrackingRefBased/>
  <w15:docId w15:val="{0F9106EC-A37B-46DE-BFDE-0331E0C6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3</cp:revision>
  <dcterms:created xsi:type="dcterms:W3CDTF">2019-03-22T16:41:00Z</dcterms:created>
  <dcterms:modified xsi:type="dcterms:W3CDTF">2019-03-22T16:46:00Z</dcterms:modified>
</cp:coreProperties>
</file>