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C0B" w:rsidRPr="006112C2" w:rsidRDefault="00052F5F" w:rsidP="00052F5F">
      <w:pPr>
        <w:rPr>
          <w:rFonts w:ascii="_MRT_Win2Farsi_3" w:hAnsi="_MRT_Win2Farsi_3" w:cs="B Yekan"/>
          <w:sz w:val="26"/>
          <w:szCs w:val="28"/>
          <w:rtl/>
        </w:rPr>
      </w:pPr>
      <w:r w:rsidRPr="006112C2">
        <w:rPr>
          <w:rFonts w:ascii="_MRT_Win2Farsi_3" w:hAnsi="_MRT_Win2Farsi_3" w:cs="B Yekan" w:hint="cs"/>
          <w:sz w:val="26"/>
          <w:szCs w:val="28"/>
          <w:rtl/>
        </w:rPr>
        <w:t>اشکان شکیبا (9931030)</w:t>
      </w:r>
    </w:p>
    <w:p w:rsidR="00505976" w:rsidRDefault="00505976" w:rsidP="00052F5F">
      <w:pPr>
        <w:rPr>
          <w:rFonts w:ascii="_MRT_Win2Farsi_3" w:hAnsi="_MRT_Win2Farsi_3" w:cs="B Yekan"/>
          <w:sz w:val="24"/>
          <w:szCs w:val="24"/>
        </w:rPr>
      </w:pPr>
    </w:p>
    <w:p w:rsidR="00505976" w:rsidRPr="006E6F1E" w:rsidRDefault="006E6F1E" w:rsidP="006E6F1E">
      <w:pPr>
        <w:jc w:val="center"/>
        <w:rPr>
          <w:rFonts w:ascii="_MRT_Win2Farsi_3" w:hAnsi="_MRT_Win2Farsi_3" w:cs="B Yekan"/>
          <w:b/>
          <w:bCs/>
          <w:sz w:val="32"/>
          <w:szCs w:val="40"/>
          <w:rtl/>
        </w:rPr>
      </w:pPr>
      <w:r w:rsidRPr="006E6F1E">
        <w:rPr>
          <w:rFonts w:ascii="_MRT_Win2Farsi_3" w:hAnsi="_MRT_Win2Farsi_3" w:cs="B Yekan" w:hint="cs"/>
          <w:b/>
          <w:bCs/>
          <w:sz w:val="28"/>
          <w:szCs w:val="32"/>
          <w:rtl/>
        </w:rPr>
        <w:t>سوال اول</w:t>
      </w:r>
    </w:p>
    <w:p w:rsidR="00DE2752" w:rsidRDefault="00052F5F" w:rsidP="00DE2752">
      <w:pPr>
        <w:rPr>
          <w:rFonts w:ascii="_MRT_Win2Farsi_3" w:hAnsi="_MRT_Win2Farsi_3" w:cs="B Yekan"/>
          <w:sz w:val="24"/>
          <w:szCs w:val="24"/>
          <w:rtl/>
        </w:rPr>
      </w:pPr>
      <w:r>
        <w:rPr>
          <w:rFonts w:ascii="_MRT_Win2Farsi_3" w:hAnsi="_MRT_Win2Farsi_3" w:cs="B Yekan" w:hint="cs"/>
          <w:sz w:val="24"/>
          <w:szCs w:val="24"/>
          <w:rtl/>
        </w:rPr>
        <w:t>الف)</w:t>
      </w:r>
    </w:p>
    <w:p w:rsidR="00DE2752" w:rsidRDefault="00DE2752" w:rsidP="00F813B0">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Cohesion</w:t>
      </w:r>
      <w:r>
        <w:rPr>
          <w:rFonts w:ascii="_MRT_Win2Farsi_3" w:hAnsi="_MRT_Win2Farsi_3" w:cs="B Yekan" w:hint="cs"/>
          <w:sz w:val="24"/>
          <w:szCs w:val="24"/>
          <w:rtl/>
        </w:rPr>
        <w:t>، مفهومی ست که نمای</w:t>
      </w:r>
      <w:r w:rsidR="00F813B0">
        <w:rPr>
          <w:rFonts w:ascii="_MRT_Win2Farsi_3" w:hAnsi="_MRT_Win2Farsi_3" w:cs="B Yekan" w:hint="cs"/>
          <w:sz w:val="24"/>
          <w:szCs w:val="24"/>
          <w:rtl/>
        </w:rPr>
        <w:t>انگر میزان مشخص بودن عملکرد کلاس ها و</w:t>
      </w:r>
      <w:r>
        <w:rPr>
          <w:rFonts w:ascii="_MRT_Win2Farsi_3" w:hAnsi="_MRT_Win2Farsi_3" w:cs="B Yekan" w:hint="cs"/>
          <w:sz w:val="24"/>
          <w:szCs w:val="24"/>
          <w:rtl/>
        </w:rPr>
        <w:t xml:space="preserve"> متد هاست که با داشتن عناصری که وظیفه مشخص و تعیین شده ای را انجام می دهند، این عامل افزایش یافته و منجر به طراحی بهینه تر نرم افزار میگردد.</w:t>
      </w:r>
    </w:p>
    <w:p w:rsidR="00721B20" w:rsidRDefault="00DE2752" w:rsidP="00DE2752">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Coupling</w:t>
      </w:r>
      <w:r>
        <w:rPr>
          <w:rFonts w:ascii="_MRT_Win2Farsi_3" w:hAnsi="_MRT_Win2Farsi_3" w:cs="B Yekan" w:hint="cs"/>
          <w:sz w:val="24"/>
          <w:szCs w:val="24"/>
          <w:rtl/>
        </w:rPr>
        <w:t>،</w:t>
      </w:r>
      <w:r>
        <w:rPr>
          <w:rFonts w:ascii="_MRT_Win2Farsi_3" w:hAnsi="_MRT_Win2Farsi_3" w:cs="B Yekan"/>
          <w:sz w:val="24"/>
          <w:szCs w:val="24"/>
        </w:rPr>
        <w:t xml:space="preserve"> </w:t>
      </w:r>
      <w:r w:rsidR="00F813B0">
        <w:rPr>
          <w:rFonts w:ascii="_MRT_Win2Farsi_3" w:hAnsi="_MRT_Win2Farsi_3" w:cs="B Yekan" w:hint="cs"/>
          <w:sz w:val="24"/>
          <w:szCs w:val="24"/>
          <w:rtl/>
        </w:rPr>
        <w:t>به معنای وابستگی کلاس ها، متد ها و اجزای برنامه به یکدیگر است. از آنجایی که در طراحی نرم افزار، به دنبال طراحی عناصری مستقل هستیم، تلاش برای مستقل ساختن اجزا از یکدیگر و کاهش این عامل، منجر به طراحی بهینه تر نرم افزار میگردد.</w:t>
      </w:r>
    </w:p>
    <w:p w:rsidR="00F813B0" w:rsidRDefault="00F813B0" w:rsidP="00CC2393">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Encapsulation</w:t>
      </w:r>
      <w:r>
        <w:rPr>
          <w:rFonts w:ascii="_MRT_Win2Farsi_3" w:hAnsi="_MRT_Win2Farsi_3" w:cs="B Yekan" w:hint="cs"/>
          <w:sz w:val="24"/>
          <w:szCs w:val="24"/>
          <w:rtl/>
        </w:rPr>
        <w:t xml:space="preserve">، پدیده ای ست که منجر میشود تغییر ویژگی های هر شی تنها توسط خود شی انجام شود تا از تنظیم مقادیر غیر قابل پذیرش جلوگیری شود. به بیان دقیق تر، این کار با </w:t>
      </w:r>
      <w:r>
        <w:rPr>
          <w:rFonts w:ascii="_MRT_Win2Farsi_3" w:hAnsi="_MRT_Win2Farsi_3" w:cs="B Yekan"/>
          <w:sz w:val="24"/>
          <w:szCs w:val="24"/>
        </w:rPr>
        <w:t>Access modifier</w:t>
      </w:r>
      <w:r>
        <w:rPr>
          <w:rFonts w:ascii="_MRT_Win2Farsi_3" w:hAnsi="_MRT_Win2Farsi_3" w:cs="B Yekan" w:hint="cs"/>
          <w:sz w:val="24"/>
          <w:szCs w:val="24"/>
          <w:rtl/>
        </w:rPr>
        <w:t xml:space="preserve"> ها انجام میشود، به شکلی که فیلد های کلاس مورد نظر، </w:t>
      </w:r>
      <w:r>
        <w:rPr>
          <w:rFonts w:ascii="_MRT_Win2Farsi_3" w:hAnsi="_MRT_Win2Farsi_3" w:cs="B Yekan"/>
          <w:sz w:val="24"/>
          <w:szCs w:val="24"/>
        </w:rPr>
        <w:t>private</w:t>
      </w:r>
      <w:r w:rsidR="00823127">
        <w:rPr>
          <w:rFonts w:ascii="_MRT_Win2Farsi_3" w:hAnsi="_MRT_Win2Farsi_3" w:cs="B Yekan" w:hint="cs"/>
          <w:sz w:val="24"/>
          <w:szCs w:val="24"/>
          <w:rtl/>
        </w:rPr>
        <w:t xml:space="preserve"> تعریف میشوند و تغییر و بررسی آنها، تنها با متد های </w:t>
      </w:r>
      <w:r w:rsidR="00823127">
        <w:rPr>
          <w:rFonts w:ascii="_MRT_Win2Farsi_3" w:hAnsi="_MRT_Win2Farsi_3" w:cs="B Yekan"/>
          <w:sz w:val="24"/>
          <w:szCs w:val="24"/>
        </w:rPr>
        <w:t>getter</w:t>
      </w:r>
      <w:r w:rsidR="00823127">
        <w:rPr>
          <w:rFonts w:ascii="_MRT_Win2Farsi_3" w:hAnsi="_MRT_Win2Farsi_3" w:cs="B Yekan" w:hint="cs"/>
          <w:sz w:val="24"/>
          <w:szCs w:val="24"/>
          <w:rtl/>
        </w:rPr>
        <w:t xml:space="preserve"> و </w:t>
      </w:r>
      <w:r w:rsidR="00823127">
        <w:rPr>
          <w:rFonts w:ascii="_MRT_Win2Farsi_3" w:hAnsi="_MRT_Win2Farsi_3" w:cs="B Yekan"/>
          <w:sz w:val="24"/>
          <w:szCs w:val="24"/>
        </w:rPr>
        <w:t>setter</w:t>
      </w:r>
      <w:r w:rsidR="00823127">
        <w:rPr>
          <w:rFonts w:ascii="_MRT_Win2Farsi_3" w:hAnsi="_MRT_Win2Farsi_3" w:cs="B Yekan" w:hint="cs"/>
          <w:sz w:val="24"/>
          <w:szCs w:val="24"/>
          <w:rtl/>
        </w:rPr>
        <w:t xml:space="preserve"> صورت میگیرد. با این کار میتوانیم با تعیین شر</w:t>
      </w:r>
      <w:r w:rsidR="00CC2393">
        <w:rPr>
          <w:rFonts w:ascii="_MRT_Win2Farsi_3" w:hAnsi="_MRT_Win2Farsi_3" w:cs="B Yekan" w:hint="cs"/>
          <w:sz w:val="24"/>
          <w:szCs w:val="24"/>
          <w:rtl/>
        </w:rPr>
        <w:t xml:space="preserve">ط های مناسب در بدنه این متد ها، </w:t>
      </w:r>
      <w:bookmarkStart w:id="0" w:name="_GoBack"/>
      <w:bookmarkEnd w:id="0"/>
      <w:r w:rsidR="00CC2393">
        <w:rPr>
          <w:rFonts w:ascii="_MRT_Win2Farsi_3" w:hAnsi="_MRT_Win2Farsi_3" w:cs="B Yekan" w:hint="cs"/>
          <w:sz w:val="24"/>
          <w:szCs w:val="24"/>
          <w:rtl/>
        </w:rPr>
        <w:t>برای</w:t>
      </w:r>
      <w:r w:rsidR="00823127">
        <w:rPr>
          <w:rFonts w:ascii="_MRT_Win2Farsi_3" w:hAnsi="_MRT_Win2Farsi_3" w:cs="B Yekan" w:hint="cs"/>
          <w:sz w:val="24"/>
          <w:szCs w:val="24"/>
          <w:rtl/>
        </w:rPr>
        <w:t xml:space="preserve"> تنظیم مقادیر غیر قابل پذیرش برای فیلد های اشیا، محدودیت تعیین کنیم.</w:t>
      </w:r>
    </w:p>
    <w:p w:rsidR="00353660" w:rsidRDefault="00823127" w:rsidP="004F7BB4">
      <w:pPr>
        <w:rPr>
          <w:rFonts w:ascii="_MRT_Win2Farsi_3" w:hAnsi="_MRT_Win2Farsi_3" w:cs="B Yekan"/>
          <w:sz w:val="24"/>
          <w:szCs w:val="24"/>
          <w:rtl/>
        </w:rPr>
      </w:pPr>
      <w:r>
        <w:rPr>
          <w:rFonts w:ascii="_MRT_Win2Farsi_3" w:hAnsi="_MRT_Win2Farsi_3" w:cs="B Yekan" w:hint="cs"/>
          <w:sz w:val="24"/>
          <w:szCs w:val="24"/>
          <w:rtl/>
        </w:rPr>
        <w:t xml:space="preserve">    </w:t>
      </w:r>
      <w:r>
        <w:rPr>
          <w:rFonts w:ascii="_MRT_Win2Farsi_3" w:hAnsi="_MRT_Win2Farsi_3" w:cs="B Yekan"/>
          <w:sz w:val="24"/>
          <w:szCs w:val="24"/>
        </w:rPr>
        <w:t>Enumerated type</w:t>
      </w:r>
      <w:r>
        <w:rPr>
          <w:rFonts w:ascii="_MRT_Win2Farsi_3" w:hAnsi="_MRT_Win2Farsi_3" w:cs="B Yekan" w:hint="cs"/>
          <w:sz w:val="24"/>
          <w:szCs w:val="24"/>
          <w:rtl/>
        </w:rPr>
        <w:t xml:space="preserve"> یا به بیان مختصر تر </w:t>
      </w:r>
      <w:r>
        <w:rPr>
          <w:rFonts w:ascii="_MRT_Win2Farsi_3" w:hAnsi="_MRT_Win2Farsi_3" w:cs="B Yekan"/>
          <w:sz w:val="24"/>
          <w:szCs w:val="24"/>
        </w:rPr>
        <w:t>enum</w:t>
      </w:r>
      <w:r>
        <w:rPr>
          <w:rFonts w:ascii="_MRT_Win2Farsi_3" w:hAnsi="_MRT_Win2Farsi_3" w:cs="B Yekan" w:hint="cs"/>
          <w:sz w:val="24"/>
          <w:szCs w:val="24"/>
          <w:rtl/>
        </w:rPr>
        <w:t xml:space="preserve">، چیزی شبیه به یک کلاس است، با این تفاوت که اشیای ساخته شده از آن تعداد مشخصی دارند که همراه با تعریف </w:t>
      </w:r>
      <w:r>
        <w:rPr>
          <w:rFonts w:ascii="_MRT_Win2Farsi_3" w:hAnsi="_MRT_Win2Farsi_3" w:cs="B Yekan"/>
          <w:sz w:val="24"/>
          <w:szCs w:val="24"/>
        </w:rPr>
        <w:t>enum</w:t>
      </w:r>
      <w:r>
        <w:rPr>
          <w:rFonts w:ascii="_MRT_Win2Farsi_3" w:hAnsi="_MRT_Win2Farsi_3" w:cs="B Yekan" w:hint="cs"/>
          <w:sz w:val="24"/>
          <w:szCs w:val="24"/>
          <w:rtl/>
        </w:rPr>
        <w:t xml:space="preserve"> تعریف میشوند. برای مثال در ساخت کلاسی مثل </w:t>
      </w:r>
      <w:r>
        <w:rPr>
          <w:rFonts w:ascii="_MRT_Win2Farsi_3" w:hAnsi="_MRT_Win2Farsi_3" w:cs="B Yekan"/>
          <w:sz w:val="24"/>
          <w:szCs w:val="24"/>
        </w:rPr>
        <w:t>Season</w:t>
      </w:r>
      <w:r>
        <w:rPr>
          <w:rFonts w:ascii="_MRT_Win2Farsi_3" w:hAnsi="_MRT_Win2Farsi_3" w:cs="B Yekan" w:hint="cs"/>
          <w:sz w:val="24"/>
          <w:szCs w:val="24"/>
          <w:rtl/>
        </w:rPr>
        <w:t xml:space="preserve">، می دانیم که همواره چهار شی مشخص </w:t>
      </w:r>
      <w:r>
        <w:rPr>
          <w:rFonts w:ascii="_MRT_Win2Farsi_3" w:hAnsi="_MRT_Win2Farsi_3" w:cs="B Yekan"/>
          <w:sz w:val="24"/>
          <w:szCs w:val="24"/>
        </w:rPr>
        <w:t>Spring</w:t>
      </w:r>
      <w:r>
        <w:rPr>
          <w:rFonts w:ascii="_MRT_Win2Farsi_3" w:hAnsi="_MRT_Win2Farsi_3" w:cs="B Yekan" w:hint="cs"/>
          <w:sz w:val="24"/>
          <w:szCs w:val="24"/>
          <w:rtl/>
        </w:rPr>
        <w:t xml:space="preserve">، </w:t>
      </w:r>
      <w:r>
        <w:rPr>
          <w:rFonts w:ascii="_MRT_Win2Farsi_3" w:hAnsi="_MRT_Win2Farsi_3" w:cs="B Yekan"/>
          <w:sz w:val="24"/>
          <w:szCs w:val="24"/>
        </w:rPr>
        <w:t>Summer</w:t>
      </w:r>
      <w:r>
        <w:rPr>
          <w:rFonts w:ascii="_MRT_Win2Farsi_3" w:hAnsi="_MRT_Win2Farsi_3" w:cs="B Yekan" w:hint="cs"/>
          <w:sz w:val="24"/>
          <w:szCs w:val="24"/>
          <w:rtl/>
        </w:rPr>
        <w:t xml:space="preserve">، </w:t>
      </w:r>
      <w:r>
        <w:rPr>
          <w:rFonts w:ascii="_MRT_Win2Farsi_3" w:hAnsi="_MRT_Win2Farsi_3" w:cs="B Yekan"/>
          <w:sz w:val="24"/>
          <w:szCs w:val="24"/>
        </w:rPr>
        <w:t>Fall</w:t>
      </w:r>
      <w:r>
        <w:rPr>
          <w:rFonts w:ascii="_MRT_Win2Farsi_3" w:hAnsi="_MRT_Win2Farsi_3" w:cs="B Yekan" w:hint="cs"/>
          <w:sz w:val="24"/>
          <w:szCs w:val="24"/>
          <w:rtl/>
        </w:rPr>
        <w:t xml:space="preserve"> و </w:t>
      </w:r>
      <w:r>
        <w:rPr>
          <w:rFonts w:ascii="_MRT_Win2Farsi_3" w:hAnsi="_MRT_Win2Farsi_3" w:cs="B Yekan"/>
          <w:sz w:val="24"/>
          <w:szCs w:val="24"/>
        </w:rPr>
        <w:t>Winter</w:t>
      </w:r>
      <w:r>
        <w:rPr>
          <w:rFonts w:ascii="_MRT_Win2Farsi_3" w:hAnsi="_MRT_Win2Farsi_3" w:cs="B Yekan" w:hint="cs"/>
          <w:sz w:val="24"/>
          <w:szCs w:val="24"/>
          <w:rtl/>
        </w:rPr>
        <w:t xml:space="preserve"> را داریم و هیچ گاه شی دیگری از این کلاس نخواهیم داشت، از این رو میتوان با تعریف یک </w:t>
      </w:r>
      <w:r>
        <w:rPr>
          <w:rFonts w:ascii="_MRT_Win2Farsi_3" w:hAnsi="_MRT_Win2Farsi_3" w:cs="B Yekan"/>
          <w:sz w:val="24"/>
          <w:szCs w:val="24"/>
        </w:rPr>
        <w:t>enum</w:t>
      </w:r>
      <w:r>
        <w:rPr>
          <w:rFonts w:ascii="_MRT_Win2Farsi_3" w:hAnsi="_MRT_Win2Farsi_3" w:cs="B Yekan" w:hint="cs"/>
          <w:sz w:val="24"/>
          <w:szCs w:val="24"/>
          <w:rtl/>
        </w:rPr>
        <w:t>، طراحی آسان تر و بهینه تری را انجام داد.</w:t>
      </w:r>
      <w:r w:rsidR="008051C1">
        <w:rPr>
          <w:rFonts w:ascii="_MRT_Win2Farsi_3" w:hAnsi="_MRT_Win2Farsi_3" w:cs="B Yekan" w:hint="cs"/>
          <w:sz w:val="24"/>
          <w:szCs w:val="24"/>
          <w:rtl/>
        </w:rPr>
        <w:t xml:space="preserve"> نحوه تعریف این مثال</w:t>
      </w:r>
      <w:r w:rsidR="004F7BB4">
        <w:rPr>
          <w:rFonts w:ascii="_MRT_Win2Farsi_3" w:hAnsi="_MRT_Win2Farsi_3" w:cs="B Yekan" w:hint="cs"/>
          <w:sz w:val="24"/>
          <w:szCs w:val="24"/>
          <w:rtl/>
        </w:rPr>
        <w:t xml:space="preserve"> به شکل زیر است:</w:t>
      </w:r>
    </w:p>
    <w:p w:rsidR="004F7BB4" w:rsidRPr="004F7BB4" w:rsidRDefault="004F7BB4" w:rsidP="004F7BB4">
      <w:pPr>
        <w:jc w:val="right"/>
        <w:rPr>
          <w:rFonts w:ascii="_MRT_Win2Farsi_3" w:hAnsi="_MRT_Win2Farsi_3" w:cs="B Yekan" w:hint="cs"/>
          <w:sz w:val="24"/>
          <w:szCs w:val="24"/>
          <w:rtl/>
        </w:rPr>
      </w:pPr>
      <w:r w:rsidRPr="004F7BB4">
        <w:rPr>
          <w:rFonts w:ascii="_MRT_Win2Farsi_3" w:hAnsi="_MRT_Win2Farsi_3" w:cs="B Yekan"/>
          <w:sz w:val="24"/>
          <w:szCs w:val="24"/>
        </w:rPr>
        <w:t>public enum Season {</w:t>
      </w:r>
    </w:p>
    <w:p w:rsidR="004F7BB4" w:rsidRPr="004F7BB4" w:rsidRDefault="004F7BB4" w:rsidP="004F7BB4">
      <w:pPr>
        <w:jc w:val="right"/>
        <w:rPr>
          <w:rFonts w:ascii="_MRT_Win2Farsi_3" w:hAnsi="_MRT_Win2Farsi_3" w:cs="B Yekan"/>
          <w:sz w:val="24"/>
          <w:szCs w:val="24"/>
        </w:rPr>
      </w:pPr>
      <w:r w:rsidRPr="004F7BB4">
        <w:rPr>
          <w:rFonts w:ascii="_MRT_Win2Farsi_3" w:hAnsi="_MRT_Win2Farsi_3" w:cs="B Yekan"/>
          <w:sz w:val="24"/>
          <w:szCs w:val="24"/>
          <w:rtl/>
        </w:rPr>
        <w:t xml:space="preserve">    </w:t>
      </w:r>
      <w:r>
        <w:rPr>
          <w:rFonts w:ascii="_MRT_Win2Farsi_3" w:hAnsi="_MRT_Win2Farsi_3" w:cs="B Yekan"/>
          <w:sz w:val="24"/>
          <w:szCs w:val="24"/>
        </w:rPr>
        <w:tab/>
      </w:r>
      <w:r>
        <w:rPr>
          <w:rFonts w:ascii="_MRT_Win2Farsi_3" w:hAnsi="_MRT_Win2Farsi_3" w:cs="B Yekan"/>
          <w:sz w:val="24"/>
          <w:szCs w:val="24"/>
        </w:rPr>
        <w:tab/>
        <w:t xml:space="preserve">    </w:t>
      </w:r>
      <w:r w:rsidRPr="004F7BB4">
        <w:rPr>
          <w:rFonts w:ascii="_MRT_Win2Farsi_3" w:hAnsi="_MRT_Win2Farsi_3" w:cs="B Yekan"/>
          <w:sz w:val="24"/>
          <w:szCs w:val="24"/>
        </w:rPr>
        <w:t>Spring(93),</w:t>
      </w:r>
    </w:p>
    <w:p w:rsidR="004F7BB4" w:rsidRPr="004F7BB4" w:rsidRDefault="004F7BB4" w:rsidP="004F7BB4">
      <w:pPr>
        <w:jc w:val="right"/>
        <w:rPr>
          <w:rFonts w:ascii="_MRT_Win2Farsi_3" w:hAnsi="_MRT_Win2Farsi_3" w:cs="B Yekan"/>
          <w:sz w:val="24"/>
          <w:szCs w:val="24"/>
        </w:rPr>
      </w:pPr>
      <w:r w:rsidRPr="004F7BB4">
        <w:rPr>
          <w:rFonts w:ascii="_MRT_Win2Farsi_3" w:hAnsi="_MRT_Win2Farsi_3" w:cs="B Yekan"/>
          <w:sz w:val="24"/>
          <w:szCs w:val="24"/>
          <w:rtl/>
        </w:rPr>
        <w:t xml:space="preserve">    </w:t>
      </w:r>
      <w:r>
        <w:rPr>
          <w:rFonts w:ascii="_MRT_Win2Farsi_3" w:hAnsi="_MRT_Win2Farsi_3" w:cs="B Yekan"/>
          <w:sz w:val="24"/>
          <w:szCs w:val="24"/>
        </w:rPr>
        <w:t xml:space="preserve">    Summer(93),</w:t>
      </w:r>
    </w:p>
    <w:p w:rsidR="004F7BB4" w:rsidRPr="004F7BB4" w:rsidRDefault="004F7BB4" w:rsidP="004F7BB4">
      <w:pPr>
        <w:jc w:val="right"/>
        <w:rPr>
          <w:rFonts w:ascii="_MRT_Win2Farsi_3" w:hAnsi="_MRT_Win2Farsi_3" w:cs="B Yekan"/>
          <w:sz w:val="24"/>
          <w:szCs w:val="24"/>
        </w:rPr>
      </w:pPr>
      <w:r w:rsidRPr="004F7BB4">
        <w:rPr>
          <w:rFonts w:ascii="_MRT_Win2Farsi_3" w:hAnsi="_MRT_Win2Farsi_3" w:cs="B Yekan"/>
          <w:sz w:val="24"/>
          <w:szCs w:val="24"/>
          <w:rtl/>
        </w:rPr>
        <w:t xml:space="preserve">    </w:t>
      </w:r>
      <w:r>
        <w:rPr>
          <w:rFonts w:ascii="_MRT_Win2Farsi_3" w:hAnsi="_MRT_Win2Farsi_3" w:cs="B Yekan"/>
          <w:sz w:val="24"/>
          <w:szCs w:val="24"/>
        </w:rPr>
        <w:t xml:space="preserve">    </w:t>
      </w:r>
      <w:r w:rsidRPr="004F7BB4">
        <w:rPr>
          <w:rFonts w:ascii="_MRT_Win2Farsi_3" w:hAnsi="_MRT_Win2Farsi_3" w:cs="B Yekan"/>
          <w:sz w:val="24"/>
          <w:szCs w:val="24"/>
        </w:rPr>
        <w:t>Fall(90),</w:t>
      </w:r>
    </w:p>
    <w:p w:rsidR="004F7BB4" w:rsidRPr="004F7BB4" w:rsidRDefault="004F7BB4" w:rsidP="004F7BB4">
      <w:pPr>
        <w:jc w:val="right"/>
        <w:rPr>
          <w:rFonts w:ascii="_MRT_Win2Farsi_3" w:hAnsi="_MRT_Win2Farsi_3" w:cs="B Yekan"/>
          <w:sz w:val="24"/>
          <w:szCs w:val="24"/>
          <w:rtl/>
        </w:rPr>
      </w:pPr>
      <w:r w:rsidRPr="004F7BB4">
        <w:rPr>
          <w:rFonts w:ascii="_MRT_Win2Farsi_3" w:hAnsi="_MRT_Win2Farsi_3" w:cs="B Yekan"/>
          <w:sz w:val="24"/>
          <w:szCs w:val="24"/>
          <w:rtl/>
        </w:rPr>
        <w:t xml:space="preserve">    </w:t>
      </w:r>
      <w:r>
        <w:rPr>
          <w:rFonts w:ascii="_MRT_Win2Farsi_3" w:hAnsi="_MRT_Win2Farsi_3" w:cs="B Yekan"/>
          <w:sz w:val="24"/>
          <w:szCs w:val="24"/>
        </w:rPr>
        <w:t xml:space="preserve">    </w:t>
      </w:r>
      <w:r w:rsidRPr="004F7BB4">
        <w:rPr>
          <w:rFonts w:ascii="_MRT_Win2Farsi_3" w:hAnsi="_MRT_Win2Farsi_3" w:cs="B Yekan"/>
          <w:sz w:val="24"/>
          <w:szCs w:val="24"/>
        </w:rPr>
        <w:t>Winter(89),</w:t>
      </w:r>
    </w:p>
    <w:p w:rsidR="004F7BB4" w:rsidRPr="004F7BB4" w:rsidRDefault="004F7BB4" w:rsidP="004F7BB4">
      <w:pPr>
        <w:jc w:val="right"/>
        <w:rPr>
          <w:rFonts w:ascii="_MRT_Win2Farsi_3" w:hAnsi="_MRT_Win2Farsi_3" w:cs="B Yekan"/>
          <w:sz w:val="24"/>
          <w:szCs w:val="24"/>
          <w:rtl/>
        </w:rPr>
      </w:pPr>
      <w:r w:rsidRPr="004F7BB4">
        <w:rPr>
          <w:rFonts w:ascii="_MRT_Win2Farsi_3" w:hAnsi="_MRT_Win2Farsi_3" w:cs="B Yekan"/>
          <w:sz w:val="24"/>
          <w:szCs w:val="24"/>
          <w:rtl/>
        </w:rPr>
        <w:t xml:space="preserve">    </w:t>
      </w:r>
      <w:r>
        <w:rPr>
          <w:rFonts w:ascii="_MRT_Win2Farsi_3" w:hAnsi="_MRT_Win2Farsi_3" w:cs="B Yekan"/>
          <w:sz w:val="24"/>
          <w:szCs w:val="24"/>
        </w:rPr>
        <w:t xml:space="preserve">    </w:t>
      </w:r>
      <w:r w:rsidRPr="004F7BB4">
        <w:rPr>
          <w:rFonts w:ascii="_MRT_Win2Farsi_3" w:hAnsi="_MRT_Win2Farsi_3" w:cs="B Yekan"/>
          <w:sz w:val="24"/>
          <w:szCs w:val="24"/>
        </w:rPr>
        <w:t>private int countOfDays;</w:t>
      </w:r>
    </w:p>
    <w:p w:rsidR="004F7BB4" w:rsidRPr="004F7BB4" w:rsidRDefault="004F7BB4" w:rsidP="004F7BB4">
      <w:pPr>
        <w:jc w:val="right"/>
        <w:rPr>
          <w:rFonts w:ascii="_MRT_Win2Farsi_3" w:hAnsi="_MRT_Win2Farsi_3" w:cs="B Yekan"/>
          <w:sz w:val="24"/>
          <w:szCs w:val="24"/>
        </w:rPr>
      </w:pPr>
      <w:r w:rsidRPr="004F7BB4">
        <w:rPr>
          <w:rFonts w:ascii="_MRT_Win2Farsi_3" w:hAnsi="_MRT_Win2Farsi_3" w:cs="B Yekan"/>
          <w:sz w:val="24"/>
          <w:szCs w:val="24"/>
          <w:rtl/>
        </w:rPr>
        <w:t xml:space="preserve">    </w:t>
      </w:r>
      <w:r>
        <w:rPr>
          <w:rFonts w:ascii="_MRT_Win2Farsi_3" w:hAnsi="_MRT_Win2Farsi_3" w:cs="B Yekan"/>
          <w:sz w:val="24"/>
          <w:szCs w:val="24"/>
        </w:rPr>
        <w:t xml:space="preserve">    </w:t>
      </w:r>
      <w:r w:rsidRPr="004F7BB4">
        <w:rPr>
          <w:rFonts w:ascii="_MRT_Win2Farsi_3" w:hAnsi="_MRT_Win2Farsi_3" w:cs="B Yekan"/>
          <w:sz w:val="24"/>
          <w:szCs w:val="24"/>
        </w:rPr>
        <w:t>City(int countOfDays) {</w:t>
      </w:r>
    </w:p>
    <w:p w:rsidR="004F7BB4" w:rsidRPr="004F7BB4" w:rsidRDefault="004F7BB4" w:rsidP="004F7BB4">
      <w:pPr>
        <w:jc w:val="right"/>
        <w:rPr>
          <w:rFonts w:ascii="_MRT_Win2Farsi_3" w:hAnsi="_MRT_Win2Farsi_3" w:cs="B Yekan"/>
          <w:sz w:val="24"/>
          <w:szCs w:val="24"/>
        </w:rPr>
      </w:pPr>
      <w:r w:rsidRPr="004F7BB4">
        <w:rPr>
          <w:rFonts w:ascii="_MRT_Win2Farsi_3" w:hAnsi="_MRT_Win2Farsi_3" w:cs="B Yekan"/>
          <w:sz w:val="24"/>
          <w:szCs w:val="24"/>
          <w:rtl/>
        </w:rPr>
        <w:t xml:space="preserve">        </w:t>
      </w:r>
      <w:r>
        <w:rPr>
          <w:rFonts w:ascii="_MRT_Win2Farsi_3" w:hAnsi="_MRT_Win2Farsi_3" w:cs="B Yekan"/>
          <w:sz w:val="24"/>
          <w:szCs w:val="24"/>
        </w:rPr>
        <w:t xml:space="preserve">        </w:t>
      </w:r>
      <w:r w:rsidRPr="004F7BB4">
        <w:rPr>
          <w:rFonts w:ascii="_MRT_Win2Farsi_3" w:hAnsi="_MRT_Win2Farsi_3" w:cs="B Yekan"/>
          <w:sz w:val="24"/>
          <w:szCs w:val="24"/>
        </w:rPr>
        <w:t>this.countOfDays = countOfDays;</w:t>
      </w:r>
    </w:p>
    <w:p w:rsidR="004F7BB4" w:rsidRPr="004F7BB4" w:rsidRDefault="004F7BB4" w:rsidP="004F7BB4">
      <w:pPr>
        <w:jc w:val="right"/>
        <w:rPr>
          <w:rFonts w:ascii="_MRT_Win2Farsi_3" w:hAnsi="_MRT_Win2Farsi_3" w:cs="B Yekan"/>
          <w:sz w:val="24"/>
          <w:szCs w:val="24"/>
          <w:rtl/>
        </w:rPr>
      </w:pPr>
      <w:r w:rsidRPr="004F7BB4">
        <w:rPr>
          <w:rFonts w:ascii="_MRT_Win2Farsi_3" w:hAnsi="_MRT_Win2Farsi_3" w:cs="B Yekan"/>
          <w:sz w:val="24"/>
          <w:szCs w:val="24"/>
          <w:rtl/>
        </w:rPr>
        <w:t xml:space="preserve">    </w:t>
      </w:r>
      <w:r>
        <w:rPr>
          <w:rFonts w:ascii="_MRT_Win2Farsi_3" w:hAnsi="_MRT_Win2Farsi_3" w:cs="B Yekan"/>
          <w:sz w:val="24"/>
          <w:szCs w:val="24"/>
        </w:rPr>
        <w:t xml:space="preserve">    }</w:t>
      </w:r>
    </w:p>
    <w:p w:rsidR="00353660" w:rsidRDefault="004F7BB4" w:rsidP="009C7009">
      <w:pPr>
        <w:jc w:val="right"/>
        <w:rPr>
          <w:rFonts w:ascii="_MRT_Win2Farsi_3" w:hAnsi="_MRT_Win2Farsi_3" w:cs="B Yekan"/>
          <w:sz w:val="24"/>
          <w:szCs w:val="24"/>
          <w:rtl/>
        </w:rPr>
      </w:pPr>
      <w:r>
        <w:rPr>
          <w:rFonts w:ascii="_MRT_Win2Farsi_3" w:hAnsi="_MRT_Win2Farsi_3" w:cs="B Yekan"/>
          <w:sz w:val="24"/>
          <w:szCs w:val="24"/>
        </w:rPr>
        <w:t>}</w:t>
      </w:r>
    </w:p>
    <w:p w:rsidR="00C8534D" w:rsidRDefault="00052F5F" w:rsidP="00A17017">
      <w:pPr>
        <w:rPr>
          <w:rFonts w:ascii="_MRT_Win2Farsi_3" w:hAnsi="_MRT_Win2Farsi_3" w:cs="B Yekan"/>
          <w:sz w:val="24"/>
          <w:szCs w:val="24"/>
          <w:rtl/>
        </w:rPr>
      </w:pPr>
      <w:r>
        <w:rPr>
          <w:rFonts w:ascii="_MRT_Win2Farsi_3" w:hAnsi="_MRT_Win2Farsi_3" w:cs="B Yekan" w:hint="cs"/>
          <w:sz w:val="24"/>
          <w:szCs w:val="24"/>
          <w:rtl/>
        </w:rPr>
        <w:lastRenderedPageBreak/>
        <w:t>ب)</w:t>
      </w:r>
    </w:p>
    <w:p w:rsidR="00A17017" w:rsidRDefault="00A17017" w:rsidP="00AF1A80">
      <w:pPr>
        <w:rPr>
          <w:rFonts w:ascii="_MRT_Win2Farsi_3" w:hAnsi="_MRT_Win2Farsi_3" w:cs="B Yekan"/>
          <w:sz w:val="24"/>
          <w:szCs w:val="24"/>
        </w:rPr>
      </w:pPr>
      <w:r>
        <w:rPr>
          <w:rFonts w:ascii="_MRT_Win2Farsi_3" w:hAnsi="_MRT_Win2Farsi_3" w:cs="B Yekan" w:hint="cs"/>
          <w:sz w:val="24"/>
          <w:szCs w:val="24"/>
          <w:rtl/>
        </w:rPr>
        <w:t xml:space="preserve">    </w:t>
      </w:r>
      <w:r>
        <w:rPr>
          <w:rFonts w:ascii="_MRT_Win2Farsi_3" w:hAnsi="_MRT_Win2Farsi_3" w:cs="B Yekan"/>
          <w:sz w:val="24"/>
          <w:szCs w:val="24"/>
        </w:rPr>
        <w:t>Factory Method</w:t>
      </w:r>
      <w:r>
        <w:rPr>
          <w:rFonts w:ascii="_MRT_Win2Farsi_3" w:hAnsi="_MRT_Win2Farsi_3" w:cs="B Yekan" w:hint="cs"/>
          <w:sz w:val="24"/>
          <w:szCs w:val="24"/>
          <w:rtl/>
        </w:rPr>
        <w:t xml:space="preserve">، تکنیکی برای ایجاد </w:t>
      </w:r>
      <w:r w:rsidR="00AF1A80">
        <w:rPr>
          <w:rFonts w:ascii="_MRT_Win2Farsi_3" w:hAnsi="_MRT_Win2Farsi_3" w:cs="B Yekan" w:hint="cs"/>
          <w:sz w:val="24"/>
          <w:szCs w:val="24"/>
          <w:rtl/>
        </w:rPr>
        <w:t>اشیایی ست که در زمان پیاده سازی برنامه، کلاس سازنده آنها مشخص نیست. روال کار به این شکل است که ابتدا یک اینترفیس به عنوان والد تمام کلاس های مورد نظر ایجاد میکنیم</w:t>
      </w:r>
      <w:r w:rsidR="005B5779">
        <w:rPr>
          <w:rFonts w:ascii="_MRT_Win2Farsi_3" w:hAnsi="_MRT_Win2Farsi_3" w:cs="B Yekan" w:hint="cs"/>
          <w:sz w:val="24"/>
          <w:szCs w:val="24"/>
          <w:rtl/>
        </w:rPr>
        <w:t xml:space="preserve"> و سپس تعدادی کلاس برای انواع مختلفی که مد نظر داریم، تعریف کرده و اینترفیس مذکور را در آنه</w:t>
      </w:r>
      <w:r w:rsidR="00E26A6E">
        <w:rPr>
          <w:rFonts w:ascii="_MRT_Win2Farsi_3" w:hAnsi="_MRT_Win2Farsi_3" w:cs="B Yekan" w:hint="cs"/>
          <w:sz w:val="24"/>
          <w:szCs w:val="24"/>
          <w:rtl/>
        </w:rPr>
        <w:t xml:space="preserve">ا پیاده سازی میکنیم؛ سپس یک متد، که اصطلاحا </w:t>
      </w:r>
      <w:r w:rsidR="00E26A6E">
        <w:rPr>
          <w:rFonts w:ascii="_MRT_Win2Farsi_3" w:hAnsi="_MRT_Win2Farsi_3" w:cs="B Yekan"/>
          <w:sz w:val="24"/>
          <w:szCs w:val="24"/>
        </w:rPr>
        <w:t>Factory method</w:t>
      </w:r>
      <w:r w:rsidR="00E26A6E">
        <w:rPr>
          <w:rFonts w:ascii="_MRT_Win2Farsi_3" w:hAnsi="_MRT_Win2Farsi_3" w:cs="B Yekan" w:hint="cs"/>
          <w:sz w:val="24"/>
          <w:szCs w:val="24"/>
          <w:rtl/>
        </w:rPr>
        <w:t xml:space="preserve"> نامیده میشود، </w:t>
      </w:r>
      <w:r w:rsidR="005B5779">
        <w:rPr>
          <w:rFonts w:ascii="_MRT_Win2Farsi_3" w:hAnsi="_MRT_Win2Farsi_3" w:cs="B Yekan" w:hint="cs"/>
          <w:sz w:val="24"/>
          <w:szCs w:val="24"/>
          <w:rtl/>
        </w:rPr>
        <w:t xml:space="preserve">با نوع خروجی اینترفیس مورد نظر تعریف میکنیم و در متن آن، بسته به شرایط متغیر ها، فیلد ها و ورودی های متد، یک شی از یکی از زیر کلاس ها ساخته و پس از ایجاد تغییرات لازم، به عنوان خروجی متد آن را بازگردانی میکنیم. بعد از این، هرگاه در هر جای برنامه، نیاز به ساخت شی ای از هر یک از زیر کلاس های مورد نظر داشته باشیم، میتوانیم به جای استفاده از </w:t>
      </w:r>
      <w:r w:rsidR="005B5779">
        <w:rPr>
          <w:rFonts w:ascii="_MRT_Win2Farsi_3" w:hAnsi="_MRT_Win2Farsi_3" w:cs="B Yekan"/>
          <w:sz w:val="24"/>
          <w:szCs w:val="24"/>
        </w:rPr>
        <w:t>new</w:t>
      </w:r>
      <w:r w:rsidR="005B5779">
        <w:rPr>
          <w:rFonts w:ascii="_MRT_Win2Farsi_3" w:hAnsi="_MRT_Win2Farsi_3" w:cs="B Yekan" w:hint="cs"/>
          <w:sz w:val="24"/>
          <w:szCs w:val="24"/>
          <w:rtl/>
        </w:rPr>
        <w:t>، با استفاده از متد تعریف شده رفرنس مورد نظر را مقدار دهی کنیم. واضح است که نوع داده تعریف شده برای رفرنس باید از اینترفیس والد باشد، زیرا خروجی متد بسته به شرایط میتواند متفاوت بوده و به شکل شی ای از هر یک از زیر کلاس ها پدید آید.</w:t>
      </w:r>
    </w:p>
    <w:p w:rsidR="00A17017" w:rsidRDefault="00E26A6E" w:rsidP="00E26A6E">
      <w:pPr>
        <w:rPr>
          <w:rFonts w:ascii="_MRT_Win2Farsi_3" w:hAnsi="_MRT_Win2Farsi_3" w:cs="B Yekan"/>
          <w:sz w:val="24"/>
          <w:szCs w:val="24"/>
        </w:rPr>
      </w:pPr>
      <w:r>
        <w:rPr>
          <w:rFonts w:ascii="_MRT_Win2Farsi_3" w:hAnsi="_MRT_Win2Farsi_3" w:cs="B Yekan" w:hint="cs"/>
          <w:sz w:val="24"/>
          <w:szCs w:val="24"/>
          <w:rtl/>
        </w:rPr>
        <w:t xml:space="preserve">    </w:t>
      </w:r>
      <w:r>
        <w:rPr>
          <w:rFonts w:ascii="_MRT_Win2Farsi_3" w:hAnsi="_MRT_Win2Farsi_3" w:cs="B Yekan"/>
          <w:sz w:val="24"/>
          <w:szCs w:val="24"/>
        </w:rPr>
        <w:t>Adapter</w:t>
      </w:r>
      <w:r>
        <w:rPr>
          <w:rFonts w:ascii="_MRT_Win2Farsi_3" w:hAnsi="_MRT_Win2Farsi_3" w:cs="B Yekan" w:hint="cs"/>
          <w:sz w:val="24"/>
          <w:szCs w:val="24"/>
          <w:rtl/>
        </w:rPr>
        <w:t xml:space="preserve">، الگویی برای ارث بری کلاسی خاص از کلاس والدی ست که پیش تر پیاده سازی شده و مجموعه ای از کلاس ها از آن ارث بری میکنند است؛ در حالیکه کلاس مورد نظر، ویژگی های لازم برای ارث بری از این والد را ندارد. در چنین شرایطی، با تعریف یک کلاس میانی، که از کلاس والد ارث بری میکند و نقشی مشابه یک </w:t>
      </w:r>
      <w:r>
        <w:rPr>
          <w:rFonts w:ascii="_MRT_Win2Farsi_3" w:hAnsi="_MRT_Win2Farsi_3" w:cs="B Yekan"/>
          <w:sz w:val="24"/>
          <w:szCs w:val="24"/>
        </w:rPr>
        <w:t>Adapter</w:t>
      </w:r>
      <w:r>
        <w:rPr>
          <w:rFonts w:ascii="_MRT_Win2Farsi_3" w:hAnsi="_MRT_Win2Farsi_3" w:cs="B Yekan" w:hint="cs"/>
          <w:sz w:val="24"/>
          <w:szCs w:val="24"/>
          <w:rtl/>
        </w:rPr>
        <w:t xml:space="preserve"> دارد، سعی میکنیم ارتباط بین کلاس تازه پیاده سازی شده و کلاس والد را برقرار سازیم و در کلاس واسطه، تناظری میان اجزای کلاس والد و کلاس فرزند برقرار سازیم، به نحوی که با فراخوانی متد های کلاس واسطه، که از فرزندان کلاس والد است، متد های متناظر در کلاس مرتبط شده، به نحو صحیح و کارگشا، فراخوانی شوند.</w:t>
      </w:r>
    </w:p>
    <w:p w:rsidR="00314351" w:rsidRDefault="00314351" w:rsidP="00E26A6E">
      <w:pPr>
        <w:rPr>
          <w:rFonts w:ascii="_MRT_Win2Farsi_3" w:hAnsi="_MRT_Win2Farsi_3" w:cs="B Yekan"/>
          <w:sz w:val="24"/>
          <w:szCs w:val="24"/>
        </w:rPr>
      </w:pPr>
      <w:r>
        <w:rPr>
          <w:rFonts w:ascii="_MRT_Win2Farsi_3" w:hAnsi="_MRT_Win2Farsi_3" w:cs="B Yekan"/>
          <w:noProof/>
          <w:sz w:val="24"/>
          <w:szCs w:val="24"/>
          <w:lang w:bidi="ar-SA"/>
        </w:rPr>
        <w:lastRenderedPageBreak/>
        <w:drawing>
          <wp:inline distT="0" distB="0" distL="0" distR="0">
            <wp:extent cx="5731510" cy="8500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jpg"/>
                    <pic:cNvPicPr/>
                  </pic:nvPicPr>
                  <pic:blipFill>
                    <a:blip r:embed="rId7">
                      <a:extLst>
                        <a:ext uri="{28A0092B-C50C-407E-A947-70E740481C1C}">
                          <a14:useLocalDpi xmlns:a14="http://schemas.microsoft.com/office/drawing/2010/main" val="0"/>
                        </a:ext>
                      </a:extLst>
                    </a:blip>
                    <a:stretch>
                      <a:fillRect/>
                    </a:stretch>
                  </pic:blipFill>
                  <pic:spPr>
                    <a:xfrm>
                      <a:off x="0" y="0"/>
                      <a:ext cx="5731510" cy="8500745"/>
                    </a:xfrm>
                    <a:prstGeom prst="rect">
                      <a:avLst/>
                    </a:prstGeom>
                  </pic:spPr>
                </pic:pic>
              </a:graphicData>
            </a:graphic>
          </wp:inline>
        </w:drawing>
      </w:r>
    </w:p>
    <w:p w:rsidR="00314351" w:rsidRDefault="00314351" w:rsidP="00E26A6E">
      <w:pPr>
        <w:rPr>
          <w:rFonts w:ascii="_MRT_Win2Farsi_3" w:hAnsi="_MRT_Win2Farsi_3" w:cs="B Yekan" w:hint="cs"/>
          <w:sz w:val="24"/>
          <w:szCs w:val="24"/>
          <w:rtl/>
        </w:rPr>
      </w:pPr>
    </w:p>
    <w:p w:rsidR="005B5779" w:rsidRDefault="00AC2E0E" w:rsidP="00801FE5">
      <w:pPr>
        <w:rPr>
          <w:rFonts w:ascii="_MRT_Win2Farsi_3" w:hAnsi="_MRT_Win2Farsi_3" w:cs="B Yekan" w:hint="cs"/>
          <w:sz w:val="24"/>
          <w:szCs w:val="24"/>
        </w:rPr>
      </w:pPr>
      <w:r>
        <w:rPr>
          <w:rFonts w:ascii="_MRT_Win2Farsi_3" w:hAnsi="_MRT_Win2Farsi_3" w:cs="B Yekan" w:hint="cs"/>
          <w:sz w:val="24"/>
          <w:szCs w:val="24"/>
          <w:rtl/>
        </w:rPr>
        <w:lastRenderedPageBreak/>
        <w:t xml:space="preserve">ج) </w:t>
      </w:r>
    </w:p>
    <w:p w:rsidR="00505976" w:rsidRDefault="00801FE5" w:rsidP="00DC1916">
      <w:pPr>
        <w:rPr>
          <w:rFonts w:ascii="_MRT_Win2Farsi_3" w:hAnsi="_MRT_Win2Farsi_3" w:cs="B Yekan"/>
          <w:sz w:val="24"/>
          <w:szCs w:val="24"/>
          <w:rtl/>
        </w:rPr>
      </w:pPr>
      <w:r>
        <w:rPr>
          <w:rFonts w:ascii="_MRT_Win2Farsi_3" w:hAnsi="_MRT_Win2Farsi_3" w:cs="B Yekan"/>
          <w:noProof/>
          <w:sz w:val="24"/>
          <w:szCs w:val="24"/>
          <w:rtl/>
          <w:lang w:bidi="ar-SA"/>
        </w:rPr>
        <w:drawing>
          <wp:inline distT="0" distB="0" distL="0" distR="0">
            <wp:extent cx="5731510" cy="5494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494020"/>
                    </a:xfrm>
                    <a:prstGeom prst="rect">
                      <a:avLst/>
                    </a:prstGeom>
                  </pic:spPr>
                </pic:pic>
              </a:graphicData>
            </a:graphic>
          </wp:inline>
        </w:drawing>
      </w:r>
    </w:p>
    <w:p w:rsidR="00801FE5" w:rsidRDefault="00801FE5" w:rsidP="00DC1916">
      <w:pPr>
        <w:rPr>
          <w:rFonts w:ascii="_MRT_Win2Farsi_3" w:hAnsi="_MRT_Win2Farsi_3" w:cs="B Yekan"/>
          <w:sz w:val="24"/>
          <w:szCs w:val="24"/>
          <w:rtl/>
        </w:rPr>
      </w:pPr>
    </w:p>
    <w:p w:rsidR="00F75C36" w:rsidRPr="00F75C36" w:rsidRDefault="006E6F1E" w:rsidP="00F75C36">
      <w:pPr>
        <w:jc w:val="center"/>
        <w:rPr>
          <w:rFonts w:ascii="_MRT_Win2Farsi_3" w:hAnsi="_MRT_Win2Farsi_3" w:cs="B Yekan"/>
          <w:b/>
          <w:bCs/>
          <w:sz w:val="28"/>
          <w:szCs w:val="32"/>
          <w:rtl/>
        </w:rPr>
      </w:pPr>
      <w:r>
        <w:rPr>
          <w:rFonts w:ascii="_MRT_Win2Farsi_3" w:hAnsi="_MRT_Win2Farsi_3" w:cs="B Yekan" w:hint="cs"/>
          <w:b/>
          <w:bCs/>
          <w:sz w:val="28"/>
          <w:szCs w:val="32"/>
          <w:rtl/>
        </w:rPr>
        <w:t>سوال دوم</w:t>
      </w:r>
    </w:p>
    <w:p w:rsidR="00DA6A16" w:rsidRDefault="00442858" w:rsidP="00DA6A16">
      <w:pPr>
        <w:rPr>
          <w:rFonts w:ascii="_MRT_Win2Farsi_3" w:hAnsi="_MRT_Win2Farsi_3" w:cs="B Yekan"/>
          <w:sz w:val="24"/>
          <w:szCs w:val="24"/>
          <w:rtl/>
        </w:rPr>
      </w:pPr>
      <w:r>
        <w:rPr>
          <w:rFonts w:ascii="_MRT_Win2Farsi_3" w:hAnsi="_MRT_Win2Farsi_3" w:cs="B Yekan" w:hint="cs"/>
          <w:sz w:val="24"/>
          <w:szCs w:val="24"/>
          <w:rtl/>
        </w:rPr>
        <w:t xml:space="preserve">    فایل مربوط به کارت های </w:t>
      </w:r>
      <w:r>
        <w:rPr>
          <w:rFonts w:ascii="_MRT_Win2Farsi_3" w:hAnsi="_MRT_Win2Farsi_3" w:cs="B Yekan"/>
          <w:sz w:val="24"/>
          <w:szCs w:val="24"/>
        </w:rPr>
        <w:t>CRC</w:t>
      </w:r>
      <w:r>
        <w:rPr>
          <w:rFonts w:ascii="_MRT_Win2Farsi_3" w:hAnsi="_MRT_Win2Farsi_3" w:cs="B Yekan" w:hint="cs"/>
          <w:sz w:val="24"/>
          <w:szCs w:val="24"/>
          <w:rtl/>
        </w:rPr>
        <w:t xml:space="preserve"> در پوشه </w:t>
      </w:r>
      <w:r>
        <w:rPr>
          <w:rFonts w:ascii="_MRT_Win2Farsi_3" w:hAnsi="_MRT_Win2Farsi_3" w:cs="B Yekan"/>
          <w:sz w:val="24"/>
          <w:szCs w:val="24"/>
        </w:rPr>
        <w:t>Q2</w:t>
      </w:r>
      <w:r>
        <w:rPr>
          <w:rFonts w:ascii="_MRT_Win2Farsi_3" w:hAnsi="_MRT_Win2Farsi_3" w:cs="B Yekan" w:hint="cs"/>
          <w:sz w:val="24"/>
          <w:szCs w:val="24"/>
          <w:rtl/>
        </w:rPr>
        <w:t xml:space="preserve"> قرار دارد.</w:t>
      </w:r>
    </w:p>
    <w:p w:rsidR="00442858" w:rsidRDefault="00442858" w:rsidP="00DA6A16">
      <w:pPr>
        <w:rPr>
          <w:rFonts w:ascii="_MRT_Win2Farsi_3" w:hAnsi="_MRT_Win2Farsi_3" w:cs="B Yekan"/>
          <w:sz w:val="24"/>
          <w:szCs w:val="24"/>
          <w:rtl/>
        </w:rPr>
      </w:pPr>
      <w:r>
        <w:rPr>
          <w:rFonts w:ascii="_MRT_Win2Farsi_3" w:hAnsi="_MRT_Win2Farsi_3" w:cs="B Yekan" w:hint="cs"/>
          <w:sz w:val="24"/>
          <w:szCs w:val="24"/>
          <w:rtl/>
        </w:rPr>
        <w:t xml:space="preserve">    کلاس </w:t>
      </w:r>
      <w:r>
        <w:rPr>
          <w:rFonts w:ascii="_MRT_Win2Farsi_3" w:hAnsi="_MRT_Win2Farsi_3" w:cs="B Yekan"/>
          <w:sz w:val="24"/>
          <w:szCs w:val="24"/>
        </w:rPr>
        <w:t>Library</w:t>
      </w:r>
      <w:r>
        <w:rPr>
          <w:rFonts w:ascii="_MRT_Win2Farsi_3" w:hAnsi="_MRT_Win2Farsi_3" w:cs="B Yekan" w:hint="cs"/>
          <w:sz w:val="24"/>
          <w:szCs w:val="24"/>
          <w:rtl/>
        </w:rPr>
        <w:t xml:space="preserve">، به دلیل داشتن لیستی از کتاب ها، کاربران و قرض ها، با کلاس های متناظر با این مفاهیم در ارتباط است. همچنین به منظور بررسی تاخیر در تحویل کتاب ها و ارسال ایمیل، با کلاس </w:t>
      </w:r>
      <w:r>
        <w:rPr>
          <w:rFonts w:ascii="_MRT_Win2Farsi_3" w:hAnsi="_MRT_Win2Farsi_3" w:cs="B Yekan"/>
          <w:sz w:val="24"/>
          <w:szCs w:val="24"/>
        </w:rPr>
        <w:t>Date</w:t>
      </w:r>
      <w:r>
        <w:rPr>
          <w:rFonts w:ascii="_MRT_Win2Farsi_3" w:hAnsi="_MRT_Win2Farsi_3" w:cs="B Yekan" w:hint="cs"/>
          <w:sz w:val="24"/>
          <w:szCs w:val="24"/>
          <w:rtl/>
        </w:rPr>
        <w:t xml:space="preserve"> نیز در ارتباط است.</w:t>
      </w:r>
    </w:p>
    <w:p w:rsidR="00442858" w:rsidRDefault="00442858" w:rsidP="00DA6A16">
      <w:pPr>
        <w:rPr>
          <w:rFonts w:ascii="_MRT_Win2Farsi_3" w:hAnsi="_MRT_Win2Farsi_3" w:cs="B Yekan"/>
          <w:sz w:val="24"/>
          <w:szCs w:val="24"/>
          <w:rtl/>
        </w:rPr>
      </w:pPr>
      <w:r>
        <w:rPr>
          <w:rFonts w:ascii="_MRT_Win2Farsi_3" w:hAnsi="_MRT_Win2Farsi_3" w:cs="B Yekan" w:hint="cs"/>
          <w:sz w:val="24"/>
          <w:szCs w:val="24"/>
          <w:rtl/>
        </w:rPr>
        <w:t xml:space="preserve">    کلاس </w:t>
      </w:r>
      <w:r>
        <w:rPr>
          <w:rFonts w:ascii="_MRT_Win2Farsi_3" w:hAnsi="_MRT_Win2Farsi_3" w:cs="B Yekan"/>
          <w:sz w:val="24"/>
          <w:szCs w:val="24"/>
        </w:rPr>
        <w:t>User</w:t>
      </w:r>
      <w:r>
        <w:rPr>
          <w:rFonts w:ascii="_MRT_Win2Farsi_3" w:hAnsi="_MRT_Win2Farsi_3" w:cs="B Yekan" w:hint="cs"/>
          <w:sz w:val="24"/>
          <w:szCs w:val="24"/>
          <w:rtl/>
        </w:rPr>
        <w:t xml:space="preserve">، به دلیل داشتن لیستی از کتاب ها و قرض ها، با کلاس های متناظر آنها در ارتباط است. همچنین برای ذخیره سازی تاریخ عضویت، با کلاس </w:t>
      </w:r>
      <w:r>
        <w:rPr>
          <w:rFonts w:ascii="_MRT_Win2Farsi_3" w:hAnsi="_MRT_Win2Farsi_3" w:cs="B Yekan"/>
          <w:sz w:val="24"/>
          <w:szCs w:val="24"/>
        </w:rPr>
        <w:t>Date</w:t>
      </w:r>
      <w:r>
        <w:rPr>
          <w:rFonts w:ascii="_MRT_Win2Farsi_3" w:hAnsi="_MRT_Win2Farsi_3" w:cs="B Yekan" w:hint="cs"/>
          <w:sz w:val="24"/>
          <w:szCs w:val="24"/>
          <w:rtl/>
        </w:rPr>
        <w:t xml:space="preserve"> نیز در ارتباط است.</w:t>
      </w:r>
    </w:p>
    <w:p w:rsidR="00442858" w:rsidRDefault="00442858" w:rsidP="00DA6A16">
      <w:pPr>
        <w:rPr>
          <w:rFonts w:ascii="_MRT_Win2Farsi_3" w:hAnsi="_MRT_Win2Farsi_3" w:cs="B Yekan"/>
          <w:sz w:val="24"/>
          <w:szCs w:val="24"/>
          <w:rtl/>
        </w:rPr>
      </w:pPr>
      <w:r>
        <w:rPr>
          <w:rFonts w:ascii="_MRT_Win2Farsi_3" w:hAnsi="_MRT_Win2Farsi_3" w:cs="B Yekan" w:hint="cs"/>
          <w:sz w:val="24"/>
          <w:szCs w:val="24"/>
          <w:rtl/>
        </w:rPr>
        <w:lastRenderedPageBreak/>
        <w:t xml:space="preserve">    کلاس </w:t>
      </w:r>
      <w:r>
        <w:rPr>
          <w:rFonts w:ascii="_MRT_Win2Farsi_3" w:hAnsi="_MRT_Win2Farsi_3" w:cs="B Yekan"/>
          <w:sz w:val="24"/>
          <w:szCs w:val="24"/>
        </w:rPr>
        <w:t>Borrowing</w:t>
      </w:r>
      <w:r>
        <w:rPr>
          <w:rFonts w:ascii="_MRT_Win2Farsi_3" w:hAnsi="_MRT_Win2Farsi_3" w:cs="B Yekan" w:hint="cs"/>
          <w:sz w:val="24"/>
          <w:szCs w:val="24"/>
          <w:rtl/>
        </w:rPr>
        <w:t xml:space="preserve">، شامل اشیایی ست که هر یک با یک کتاب مرتبط اند، از این رو با کلاس </w:t>
      </w:r>
      <w:r>
        <w:rPr>
          <w:rFonts w:ascii="_MRT_Win2Farsi_3" w:hAnsi="_MRT_Win2Farsi_3" w:cs="B Yekan"/>
          <w:sz w:val="24"/>
          <w:szCs w:val="24"/>
        </w:rPr>
        <w:t>Book</w:t>
      </w:r>
      <w:r>
        <w:rPr>
          <w:rFonts w:ascii="_MRT_Win2Farsi_3" w:hAnsi="_MRT_Win2Farsi_3" w:cs="B Yekan" w:hint="cs"/>
          <w:sz w:val="24"/>
          <w:szCs w:val="24"/>
          <w:rtl/>
        </w:rPr>
        <w:t xml:space="preserve"> در ارتباط است. همچنین برای نگه داری تاریخ آغاز و پایان مهلت قرض، با کلاس </w:t>
      </w:r>
      <w:r>
        <w:rPr>
          <w:rFonts w:ascii="_MRT_Win2Farsi_3" w:hAnsi="_MRT_Win2Farsi_3" w:cs="B Yekan"/>
          <w:sz w:val="24"/>
          <w:szCs w:val="24"/>
        </w:rPr>
        <w:t>Date</w:t>
      </w:r>
      <w:r>
        <w:rPr>
          <w:rFonts w:ascii="_MRT_Win2Farsi_3" w:hAnsi="_MRT_Win2Farsi_3" w:cs="B Yekan" w:hint="cs"/>
          <w:sz w:val="24"/>
          <w:szCs w:val="24"/>
          <w:rtl/>
        </w:rPr>
        <w:t xml:space="preserve"> نیز ارتباط دارد.</w:t>
      </w:r>
    </w:p>
    <w:p w:rsidR="00442858" w:rsidRDefault="00442858" w:rsidP="00DA6A16">
      <w:pPr>
        <w:rPr>
          <w:rFonts w:ascii="_MRT_Win2Farsi_3" w:hAnsi="_MRT_Win2Farsi_3" w:cs="B Yekan"/>
          <w:sz w:val="24"/>
          <w:szCs w:val="24"/>
          <w:rtl/>
        </w:rPr>
      </w:pPr>
      <w:r>
        <w:rPr>
          <w:rFonts w:ascii="_MRT_Win2Farsi_3" w:hAnsi="_MRT_Win2Farsi_3" w:cs="B Yekan" w:hint="cs"/>
          <w:sz w:val="24"/>
          <w:szCs w:val="24"/>
          <w:rtl/>
        </w:rPr>
        <w:t xml:space="preserve">    </w:t>
      </w:r>
    </w:p>
    <w:p w:rsidR="006112C2" w:rsidRPr="006112C2" w:rsidRDefault="006112C2" w:rsidP="00353660">
      <w:pPr>
        <w:jc w:val="center"/>
        <w:rPr>
          <w:rFonts w:ascii="_MRT_Win2Farsi_3" w:hAnsi="_MRT_Win2Farsi_3" w:cs="B Yekan"/>
          <w:b/>
          <w:bCs/>
          <w:sz w:val="28"/>
          <w:szCs w:val="32"/>
          <w:rtl/>
        </w:rPr>
      </w:pPr>
      <w:r w:rsidRPr="006112C2">
        <w:rPr>
          <w:rFonts w:ascii="_MRT_Win2Farsi_3" w:hAnsi="_MRT_Win2Farsi_3" w:cs="B Yekan" w:hint="cs"/>
          <w:b/>
          <w:bCs/>
          <w:sz w:val="28"/>
          <w:szCs w:val="32"/>
          <w:rtl/>
        </w:rPr>
        <w:t xml:space="preserve">سوال </w:t>
      </w:r>
      <w:r w:rsidR="00353660">
        <w:rPr>
          <w:rFonts w:ascii="_MRT_Win2Farsi_3" w:hAnsi="_MRT_Win2Farsi_3" w:cs="B Yekan" w:hint="cs"/>
          <w:b/>
          <w:bCs/>
          <w:sz w:val="28"/>
          <w:szCs w:val="32"/>
          <w:rtl/>
        </w:rPr>
        <w:t>سوم</w:t>
      </w:r>
    </w:p>
    <w:p w:rsidR="00FC0373" w:rsidRDefault="00353660" w:rsidP="00353660">
      <w:pPr>
        <w:rPr>
          <w:rFonts w:ascii="_MRT_Win2Farsi_3" w:hAnsi="_MRT_Win2Farsi_3" w:cs="B Yekan"/>
          <w:sz w:val="24"/>
          <w:szCs w:val="24"/>
          <w:rtl/>
        </w:rPr>
      </w:pPr>
      <w:r>
        <w:rPr>
          <w:rFonts w:ascii="_MRT_Win2Farsi_3" w:hAnsi="_MRT_Win2Farsi_3" w:cs="B Yekan" w:hint="cs"/>
          <w:sz w:val="24"/>
          <w:szCs w:val="24"/>
          <w:rtl/>
        </w:rPr>
        <w:t xml:space="preserve">    برنامه نوشته شده در پوشه </w:t>
      </w:r>
      <w:r>
        <w:rPr>
          <w:rFonts w:ascii="_MRT_Win2Farsi_3" w:hAnsi="_MRT_Win2Farsi_3" w:cs="B Yekan"/>
          <w:sz w:val="24"/>
          <w:szCs w:val="24"/>
        </w:rPr>
        <w:t>Q3</w:t>
      </w:r>
      <w:r w:rsidR="006112C2">
        <w:rPr>
          <w:rFonts w:ascii="_MRT_Win2Farsi_3" w:hAnsi="_MRT_Win2Farsi_3" w:cs="B Yekan" w:hint="cs"/>
          <w:sz w:val="24"/>
          <w:szCs w:val="24"/>
          <w:rtl/>
        </w:rPr>
        <w:t xml:space="preserve"> قرار دارد.</w:t>
      </w:r>
    </w:p>
    <w:p w:rsidR="00F96FFA" w:rsidRDefault="00F96FFA" w:rsidP="00353660">
      <w:pPr>
        <w:rPr>
          <w:rFonts w:ascii="_MRT_Win2Farsi_3" w:hAnsi="_MRT_Win2Farsi_3" w:cs="B Yekan"/>
          <w:sz w:val="24"/>
          <w:szCs w:val="24"/>
          <w:rtl/>
        </w:rPr>
      </w:pPr>
      <w:r>
        <w:rPr>
          <w:rFonts w:ascii="_MRT_Win2Farsi_3" w:hAnsi="_MRT_Win2Farsi_3" w:cs="B Yekan" w:hint="cs"/>
          <w:sz w:val="24"/>
          <w:szCs w:val="24"/>
          <w:rtl/>
        </w:rPr>
        <w:t xml:space="preserve">    خروجی برنامه به شکل زیر است:</w:t>
      </w:r>
    </w:p>
    <w:p w:rsidR="00F96FFA" w:rsidRDefault="00F96FFA" w:rsidP="00353660">
      <w:pPr>
        <w:rPr>
          <w:rFonts w:ascii="_MRT_Win2Farsi_3" w:hAnsi="_MRT_Win2Farsi_3" w:cs="B Yekan"/>
          <w:sz w:val="24"/>
          <w:szCs w:val="24"/>
          <w:rtl/>
        </w:rPr>
      </w:pPr>
      <w:r>
        <w:rPr>
          <w:rFonts w:ascii="_MRT_Win2Farsi_3" w:hAnsi="_MRT_Win2Farsi_3" w:cs="B Yekan"/>
          <w:noProof/>
          <w:sz w:val="24"/>
          <w:szCs w:val="24"/>
          <w:rtl/>
          <w:lang w:bidi="ar-SA"/>
        </w:rPr>
        <w:drawing>
          <wp:inline distT="0" distB="0" distL="0" distR="0">
            <wp:extent cx="5731510" cy="1903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03095"/>
                    </a:xfrm>
                    <a:prstGeom prst="rect">
                      <a:avLst/>
                    </a:prstGeom>
                  </pic:spPr>
                </pic:pic>
              </a:graphicData>
            </a:graphic>
          </wp:inline>
        </w:drawing>
      </w:r>
    </w:p>
    <w:p w:rsidR="00F96FFA" w:rsidRDefault="00F96FFA" w:rsidP="00353660">
      <w:pPr>
        <w:rPr>
          <w:rFonts w:ascii="_MRT_Win2Farsi_3" w:hAnsi="_MRT_Win2Farsi_3" w:cs="B Yekan"/>
          <w:sz w:val="24"/>
          <w:szCs w:val="24"/>
          <w:rtl/>
        </w:rPr>
      </w:pPr>
      <w:r>
        <w:rPr>
          <w:rFonts w:ascii="_MRT_Win2Farsi_3" w:hAnsi="_MRT_Win2Farsi_3" w:cs="B Yekan" w:hint="cs"/>
          <w:sz w:val="24"/>
          <w:szCs w:val="24"/>
          <w:rtl/>
        </w:rPr>
        <w:t xml:space="preserve">    راسل کرو، اخبار باشگاهی رئال مادرید را دنبال می کند.</w:t>
      </w:r>
    </w:p>
    <w:p w:rsidR="00F96FFA" w:rsidRDefault="00F96FFA" w:rsidP="00353660">
      <w:pPr>
        <w:rPr>
          <w:rFonts w:ascii="_MRT_Win2Farsi_3" w:hAnsi="_MRT_Win2Farsi_3" w:cs="B Yekan"/>
          <w:sz w:val="24"/>
          <w:szCs w:val="24"/>
          <w:rtl/>
        </w:rPr>
      </w:pPr>
      <w:r>
        <w:rPr>
          <w:rFonts w:ascii="_MRT_Win2Farsi_3" w:hAnsi="_MRT_Win2Farsi_3" w:cs="B Yekan" w:hint="cs"/>
          <w:sz w:val="24"/>
          <w:szCs w:val="24"/>
          <w:rtl/>
        </w:rPr>
        <w:t xml:space="preserve">    اشکان شکیبا، اخبار بازیکنان پاریس سن ژرمن را دنبال می کند.</w:t>
      </w:r>
    </w:p>
    <w:p w:rsidR="00F96FFA" w:rsidRDefault="00F96FFA" w:rsidP="00353660">
      <w:pPr>
        <w:rPr>
          <w:rFonts w:ascii="_MRT_Win2Farsi_3" w:hAnsi="_MRT_Win2Farsi_3" w:cs="B Yekan"/>
          <w:sz w:val="24"/>
          <w:szCs w:val="24"/>
          <w:rtl/>
        </w:rPr>
      </w:pPr>
      <w:r>
        <w:rPr>
          <w:rFonts w:ascii="_MRT_Win2Farsi_3" w:hAnsi="_MRT_Win2Farsi_3" w:cs="B Yekan" w:hint="cs"/>
          <w:sz w:val="24"/>
          <w:szCs w:val="24"/>
          <w:rtl/>
        </w:rPr>
        <w:t xml:space="preserve">    عباس بوعذار، همه کانال های خبری منچسترسیتی را دنبال می کند.</w:t>
      </w:r>
    </w:p>
    <w:p w:rsidR="00F96FFA" w:rsidRDefault="00F96FFA" w:rsidP="00353660">
      <w:pPr>
        <w:rPr>
          <w:rFonts w:ascii="_MRT_Win2Farsi_3" w:hAnsi="_MRT_Win2Farsi_3" w:cs="B Yekan"/>
          <w:sz w:val="24"/>
          <w:szCs w:val="24"/>
          <w:rtl/>
        </w:rPr>
      </w:pPr>
      <w:r>
        <w:rPr>
          <w:rFonts w:ascii="_MRT_Win2Farsi_3" w:hAnsi="_MRT_Win2Farsi_3" w:cs="B Yekan" w:hint="cs"/>
          <w:sz w:val="24"/>
          <w:szCs w:val="24"/>
          <w:rtl/>
        </w:rPr>
        <w:t xml:space="preserve">    آمیتا پاچان، اخبار مربوط به بازی های پیش روی چلسی را دنبال می کند.</w:t>
      </w:r>
    </w:p>
    <w:p w:rsidR="00F96FFA" w:rsidRPr="00052F5F" w:rsidRDefault="00F96FFA" w:rsidP="00353660">
      <w:pPr>
        <w:rPr>
          <w:rFonts w:ascii="_MRT_Win2Farsi_3" w:hAnsi="_MRT_Win2Farsi_3" w:cs="B Yekan"/>
          <w:sz w:val="24"/>
          <w:szCs w:val="24"/>
          <w:rtl/>
        </w:rPr>
      </w:pPr>
      <w:r>
        <w:rPr>
          <w:rFonts w:ascii="_MRT_Win2Farsi_3" w:hAnsi="_MRT_Win2Farsi_3" w:cs="B Yekan" w:hint="cs"/>
          <w:sz w:val="24"/>
          <w:szCs w:val="24"/>
          <w:rtl/>
        </w:rPr>
        <w:t xml:space="preserve">    کامبیز کاظمی، اخبار مربوط به ادن هازارد را از کانال شخصی این بازیکن دنبال می کند.</w:t>
      </w:r>
    </w:p>
    <w:sectPr w:rsidR="00F96FFA" w:rsidRPr="00052F5F" w:rsidSect="006B18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C99" w:rsidRDefault="00E71C99" w:rsidP="00AC2E0E">
      <w:pPr>
        <w:spacing w:after="0" w:line="240" w:lineRule="auto"/>
      </w:pPr>
      <w:r>
        <w:separator/>
      </w:r>
    </w:p>
  </w:endnote>
  <w:endnote w:type="continuationSeparator" w:id="0">
    <w:p w:rsidR="00E71C99" w:rsidRDefault="00E71C99" w:rsidP="00AC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_MRT_Win2Farsi_3">
    <w:charset w:val="00"/>
    <w:family w:val="auto"/>
    <w:pitch w:val="variable"/>
    <w:sig w:usb0="00000003" w:usb1="00000000" w:usb2="00000000" w:usb3="00000000" w:csb0="00000001"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C99" w:rsidRDefault="00E71C99" w:rsidP="00AC2E0E">
      <w:pPr>
        <w:spacing w:after="0" w:line="240" w:lineRule="auto"/>
      </w:pPr>
      <w:r>
        <w:separator/>
      </w:r>
    </w:p>
  </w:footnote>
  <w:footnote w:type="continuationSeparator" w:id="0">
    <w:p w:rsidR="00E71C99" w:rsidRDefault="00E71C99" w:rsidP="00AC2E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0B"/>
    <w:rsid w:val="000108E5"/>
    <w:rsid w:val="00052F5F"/>
    <w:rsid w:val="00063485"/>
    <w:rsid w:val="000D14DC"/>
    <w:rsid w:val="000D7366"/>
    <w:rsid w:val="001745BD"/>
    <w:rsid w:val="00314351"/>
    <w:rsid w:val="00317A94"/>
    <w:rsid w:val="00324710"/>
    <w:rsid w:val="00353660"/>
    <w:rsid w:val="00363291"/>
    <w:rsid w:val="00374A3A"/>
    <w:rsid w:val="00375AE8"/>
    <w:rsid w:val="003D1D52"/>
    <w:rsid w:val="00442858"/>
    <w:rsid w:val="004928B7"/>
    <w:rsid w:val="004A29FE"/>
    <w:rsid w:val="004F78BB"/>
    <w:rsid w:val="004F7BB4"/>
    <w:rsid w:val="00505976"/>
    <w:rsid w:val="00505BCA"/>
    <w:rsid w:val="00521A2F"/>
    <w:rsid w:val="00532B70"/>
    <w:rsid w:val="00573981"/>
    <w:rsid w:val="005B5779"/>
    <w:rsid w:val="005F6628"/>
    <w:rsid w:val="006112C2"/>
    <w:rsid w:val="00653387"/>
    <w:rsid w:val="006846C7"/>
    <w:rsid w:val="006945FB"/>
    <w:rsid w:val="006B18D9"/>
    <w:rsid w:val="006E6F1E"/>
    <w:rsid w:val="00721B20"/>
    <w:rsid w:val="0073263E"/>
    <w:rsid w:val="007453BB"/>
    <w:rsid w:val="007553D6"/>
    <w:rsid w:val="007E70B5"/>
    <w:rsid w:val="00801FE5"/>
    <w:rsid w:val="008051C1"/>
    <w:rsid w:val="00823127"/>
    <w:rsid w:val="0089431B"/>
    <w:rsid w:val="008C2B7F"/>
    <w:rsid w:val="008D5580"/>
    <w:rsid w:val="008E7B47"/>
    <w:rsid w:val="009069E0"/>
    <w:rsid w:val="009719C2"/>
    <w:rsid w:val="009B0A51"/>
    <w:rsid w:val="009C7009"/>
    <w:rsid w:val="00A17017"/>
    <w:rsid w:val="00AC2E0E"/>
    <w:rsid w:val="00AF1A80"/>
    <w:rsid w:val="00B1722B"/>
    <w:rsid w:val="00B747C2"/>
    <w:rsid w:val="00B82C2C"/>
    <w:rsid w:val="00C25E57"/>
    <w:rsid w:val="00C8534D"/>
    <w:rsid w:val="00CC2393"/>
    <w:rsid w:val="00CD6C0B"/>
    <w:rsid w:val="00CE055B"/>
    <w:rsid w:val="00D77572"/>
    <w:rsid w:val="00DA53BB"/>
    <w:rsid w:val="00DA6A16"/>
    <w:rsid w:val="00DC1916"/>
    <w:rsid w:val="00DE2752"/>
    <w:rsid w:val="00DE4D82"/>
    <w:rsid w:val="00E00DC0"/>
    <w:rsid w:val="00E229C6"/>
    <w:rsid w:val="00E26A6E"/>
    <w:rsid w:val="00E47C6E"/>
    <w:rsid w:val="00E5524B"/>
    <w:rsid w:val="00E71C99"/>
    <w:rsid w:val="00E72572"/>
    <w:rsid w:val="00ED12A7"/>
    <w:rsid w:val="00EE5120"/>
    <w:rsid w:val="00F474C5"/>
    <w:rsid w:val="00F476FD"/>
    <w:rsid w:val="00F52483"/>
    <w:rsid w:val="00F75C36"/>
    <w:rsid w:val="00F813B0"/>
    <w:rsid w:val="00F879F9"/>
    <w:rsid w:val="00F96FFA"/>
    <w:rsid w:val="00FA3763"/>
    <w:rsid w:val="00FB2344"/>
    <w:rsid w:val="00FB3021"/>
    <w:rsid w:val="00FC0373"/>
    <w:rsid w:val="00FD2C9A"/>
    <w:rsid w:val="00FD7A6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8E9D"/>
  <w15:chartTrackingRefBased/>
  <w15:docId w15:val="{52E78799-425D-479C-B541-3604F58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0E"/>
  </w:style>
  <w:style w:type="paragraph" w:styleId="Footer">
    <w:name w:val="footer"/>
    <w:basedOn w:val="Normal"/>
    <w:link w:val="FooterChar"/>
    <w:uiPriority w:val="99"/>
    <w:unhideWhenUsed/>
    <w:rsid w:val="00AC2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1E3B9-E2B7-4E7F-9219-C368AA98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Ashkan</cp:lastModifiedBy>
  <cp:revision>32</cp:revision>
  <cp:lastPrinted>2021-05-14T20:49:00Z</cp:lastPrinted>
  <dcterms:created xsi:type="dcterms:W3CDTF">2020-11-12T14:21:00Z</dcterms:created>
  <dcterms:modified xsi:type="dcterms:W3CDTF">2021-05-14T20:50:00Z</dcterms:modified>
</cp:coreProperties>
</file>