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6C" w:rsidRDefault="00D4576C" w:rsidP="00996446">
      <w:pPr>
        <w:bidi/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تمرین دوم مبانی و کاربردهای هوش مصنوعی</w:t>
      </w:r>
    </w:p>
    <w:p w:rsidR="003E4A77" w:rsidRPr="00D56B1C" w:rsidRDefault="00996446" w:rsidP="00D4576C">
      <w:pPr>
        <w:bidi/>
        <w:jc w:val="right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اشکان شکیبا </w:t>
      </w:r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(9931030)</w:t>
      </w:r>
    </w:p>
    <w:p w:rsidR="00AB750B" w:rsidRDefault="00AB750B" w:rsidP="00996446">
      <w:pPr>
        <w:bidi/>
        <w:jc w:val="center"/>
        <w:rPr>
          <w:rFonts w:ascii="IRAN Sans" w:hAnsi="IRAN Sans" w:cs="IRAN Sans"/>
          <w:b/>
          <w:bCs/>
          <w:sz w:val="36"/>
          <w:szCs w:val="36"/>
          <w:lang w:bidi="fa-IR"/>
        </w:rPr>
      </w:pPr>
    </w:p>
    <w:p w:rsidR="00996446" w:rsidRPr="00D56B1C" w:rsidRDefault="00996446" w:rsidP="00AB750B">
      <w:pPr>
        <w:bidi/>
        <w:jc w:val="center"/>
        <w:rPr>
          <w:rFonts w:ascii="IRAN Sans" w:hAnsi="IRAN Sans" w:cs="IRAN Sans"/>
          <w:b/>
          <w:bCs/>
          <w:sz w:val="36"/>
          <w:szCs w:val="36"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>سوال اول</w:t>
      </w:r>
    </w:p>
    <w:p w:rsidR="00D4576C" w:rsidRDefault="00974D1A" w:rsidP="00D4576C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t>الف)</w:t>
      </w:r>
    </w:p>
    <w:p w:rsidR="00A45A1C" w:rsidRPr="0026201C" w:rsidRDefault="00D4576C" w:rsidP="0026201C">
      <w:pPr>
        <w:pStyle w:val="ListParagraph"/>
        <w:numPr>
          <w:ilvl w:val="0"/>
          <w:numId w:val="6"/>
        </w:num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26201C">
        <w:rPr>
          <w:rFonts w:ascii="IRANSans" w:hAnsi="IRANSans" w:cs="IRANSans" w:hint="cs"/>
          <w:sz w:val="28"/>
          <w:szCs w:val="28"/>
          <w:rtl/>
          <w:lang w:bidi="fa-IR"/>
        </w:rPr>
        <w:t xml:space="preserve">نادرست، زیرا </w:t>
      </w:r>
      <w:r w:rsidRPr="0026201C">
        <w:rPr>
          <w:rFonts w:ascii="IRANSans" w:hAnsi="IRANSans" w:cs="IRANSans"/>
          <w:sz w:val="28"/>
          <w:szCs w:val="28"/>
          <w:lang w:bidi="fa-IR"/>
        </w:rPr>
        <w:t>backtrack</w:t>
      </w:r>
      <w:r w:rsidRPr="0026201C">
        <w:rPr>
          <w:rFonts w:ascii="IRANSans" w:hAnsi="IRANSans" w:cs="IRANSans" w:hint="cs"/>
          <w:sz w:val="28"/>
          <w:szCs w:val="28"/>
          <w:rtl/>
          <w:lang w:bidi="fa-IR"/>
        </w:rPr>
        <w:t xml:space="preserve"> زمانی اتفاق می‌افتد که در یکی از شاخه‌ها به </w:t>
      </w:r>
      <w:r w:rsidRPr="0026201C">
        <w:rPr>
          <w:rFonts w:ascii="IRANSans" w:hAnsi="IRANSans" w:cs="IRANSans"/>
          <w:sz w:val="28"/>
          <w:szCs w:val="28"/>
          <w:lang w:bidi="fa-IR"/>
        </w:rPr>
        <w:t>failure</w:t>
      </w:r>
      <w:r w:rsidRPr="0026201C">
        <w:rPr>
          <w:rFonts w:ascii="IRANSans" w:hAnsi="IRANSans" w:cs="IRANSans" w:hint="cs"/>
          <w:sz w:val="28"/>
          <w:szCs w:val="28"/>
          <w:rtl/>
          <w:lang w:bidi="fa-IR"/>
        </w:rPr>
        <w:t xml:space="preserve"> برسیم و هیچ گاه نمی‌توان مطمئن بود به </w:t>
      </w:r>
      <w:r w:rsidRPr="0026201C">
        <w:rPr>
          <w:rFonts w:ascii="IRANSans" w:hAnsi="IRANSans" w:cs="IRANSans"/>
          <w:sz w:val="28"/>
          <w:szCs w:val="28"/>
          <w:lang w:bidi="fa-IR"/>
        </w:rPr>
        <w:t>failure</w:t>
      </w:r>
      <w:r w:rsidRPr="0026201C">
        <w:rPr>
          <w:rFonts w:ascii="IRANSans" w:hAnsi="IRANSans" w:cs="IRANSans" w:hint="cs"/>
          <w:sz w:val="28"/>
          <w:szCs w:val="28"/>
          <w:rtl/>
          <w:lang w:bidi="fa-IR"/>
        </w:rPr>
        <w:t xml:space="preserve"> نمی‌رسیم، حتی با وجود </w:t>
      </w:r>
      <w:r w:rsidRPr="0026201C">
        <w:rPr>
          <w:rFonts w:ascii="IRANSans" w:hAnsi="IRANSans" w:cs="IRANSans"/>
          <w:sz w:val="28"/>
          <w:szCs w:val="28"/>
          <w:lang w:bidi="fa-IR"/>
        </w:rPr>
        <w:t>arc consistency</w:t>
      </w:r>
      <w:r w:rsidRPr="0026201C">
        <w:rPr>
          <w:rFonts w:ascii="IRANSans" w:hAnsi="IRANSans" w:cs="IRANSans" w:hint="cs"/>
          <w:sz w:val="28"/>
          <w:szCs w:val="28"/>
          <w:rtl/>
          <w:lang w:bidi="fa-IR"/>
        </w:rPr>
        <w:t>.</w:t>
      </w:r>
      <w:r w:rsidR="00A45A1C" w:rsidRPr="0026201C">
        <w:rPr>
          <w:rFonts w:ascii="IRANSans" w:hAnsi="IRANSans" w:cs="IRANSans" w:hint="cs"/>
          <w:sz w:val="28"/>
          <w:szCs w:val="28"/>
          <w:rtl/>
          <w:lang w:bidi="fa-IR"/>
        </w:rPr>
        <w:t xml:space="preserve"> پس هیچ تضمینی برای مرتبه </w:t>
      </w:r>
      <w:r w:rsidR="00A45A1C" w:rsidRPr="0026201C">
        <w:rPr>
          <w:rFonts w:ascii="IRANSans" w:hAnsi="IRANSans" w:cs="IRANSans"/>
          <w:sz w:val="28"/>
          <w:szCs w:val="28"/>
          <w:lang w:bidi="fa-IR"/>
        </w:rPr>
        <w:t>O(1)</w:t>
      </w:r>
      <w:r w:rsidR="00A45A1C" w:rsidRPr="0026201C">
        <w:rPr>
          <w:rFonts w:ascii="IRANSans" w:hAnsi="IRANSans" w:cs="IRANSans" w:hint="cs"/>
          <w:sz w:val="28"/>
          <w:szCs w:val="28"/>
          <w:rtl/>
          <w:lang w:bidi="fa-IR"/>
        </w:rPr>
        <w:t xml:space="preserve"> وجود ندارد.</w:t>
      </w:r>
    </w:p>
    <w:p w:rsidR="00A45A1C" w:rsidRPr="0026201C" w:rsidRDefault="00A45A1C" w:rsidP="0026201C">
      <w:pPr>
        <w:pStyle w:val="ListParagraph"/>
        <w:numPr>
          <w:ilvl w:val="0"/>
          <w:numId w:val="6"/>
        </w:num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 w:rsidRPr="0026201C">
        <w:rPr>
          <w:rFonts w:ascii="IRANSans" w:hAnsi="IRANSans" w:cs="IRANSans" w:hint="cs"/>
          <w:sz w:val="28"/>
          <w:szCs w:val="28"/>
          <w:rtl/>
          <w:lang w:bidi="fa-IR"/>
        </w:rPr>
        <w:t>درست، زیرا هنگام جابجایی بین دو نود، پس از حذف نود اول، همه همسایه‌های آن را بررسی می‌کنیم و ترتیب اهمیتی ندارد.</w:t>
      </w:r>
    </w:p>
    <w:p w:rsidR="00974D1A" w:rsidRDefault="00974D1A" w:rsidP="00D4576C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t>ب)</w:t>
      </w:r>
    </w:p>
    <w:p w:rsidR="00A45A1C" w:rsidRDefault="00A45A1C" w:rsidP="0026201C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M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کوچک‌تر از </w:t>
      </w:r>
      <w:r>
        <w:rPr>
          <w:rFonts w:ascii="IRANSans" w:hAnsi="IRANSans" w:cs="IRANSans"/>
          <w:sz w:val="28"/>
          <w:szCs w:val="28"/>
          <w:lang w:bidi="fa-IR"/>
        </w:rPr>
        <w:t>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است، زیرا گره شانس میانگین وزن‌دار و گره </w:t>
      </w:r>
      <w:r>
        <w:rPr>
          <w:rFonts w:ascii="IRANSans" w:hAnsi="IRANSans" w:cs="IRANSans"/>
          <w:sz w:val="28"/>
          <w:szCs w:val="28"/>
          <w:lang w:bidi="fa-IR"/>
        </w:rPr>
        <w:t>minimizer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کمینه مقدارها را بازگردانی می‌کنند، که همواره اولی بزرگتر یا مساوی دومی‌ست.</w:t>
      </w:r>
      <w:r w:rsidR="0026201C">
        <w:rPr>
          <w:rFonts w:ascii="IRANSans" w:hAnsi="IRANSans" w:cs="IRANSans" w:hint="cs"/>
          <w:sz w:val="28"/>
          <w:szCs w:val="28"/>
          <w:rtl/>
          <w:lang w:bidi="fa-IR"/>
        </w:rPr>
        <w:t xml:space="preserve"> درخت در تمام لایه‌ها به همین شکل پیش می‌رود و در </w:t>
      </w:r>
      <w:r w:rsidR="0026201C">
        <w:rPr>
          <w:rFonts w:ascii="IRANSans" w:hAnsi="IRANSans" w:cs="IRANSans"/>
          <w:sz w:val="28"/>
          <w:szCs w:val="28"/>
          <w:lang w:bidi="fa-IR"/>
        </w:rPr>
        <w:t>minimax</w:t>
      </w:r>
      <w:r w:rsidR="0026201C"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 w:rsidR="0026201C">
        <w:rPr>
          <w:rFonts w:ascii="IRANSans" w:hAnsi="IRANSans" w:cs="IRANSans"/>
          <w:sz w:val="28"/>
          <w:szCs w:val="28"/>
          <w:lang w:bidi="fa-IR"/>
        </w:rPr>
        <w:t>expectimax</w:t>
      </w:r>
      <w:r w:rsidR="0026201C">
        <w:rPr>
          <w:rFonts w:ascii="IRANSans" w:hAnsi="IRANSans" w:cs="IRANSans" w:hint="cs"/>
          <w:sz w:val="28"/>
          <w:szCs w:val="28"/>
          <w:rtl/>
          <w:lang w:bidi="fa-IR"/>
        </w:rPr>
        <w:t xml:space="preserve"> ریشه درخت، بیشینه </w:t>
      </w:r>
      <w:r w:rsidR="0026201C">
        <w:rPr>
          <w:rFonts w:ascii="IRANSans" w:hAnsi="IRANSans" w:cs="IRANSans"/>
          <w:sz w:val="28"/>
          <w:szCs w:val="28"/>
          <w:lang w:bidi="fa-IR"/>
        </w:rPr>
        <w:t>minimizer</w:t>
      </w:r>
      <w:r w:rsidR="0026201C">
        <w:rPr>
          <w:rFonts w:ascii="IRANSans" w:hAnsi="IRANSans" w:cs="IRANSans" w:hint="cs"/>
          <w:sz w:val="28"/>
          <w:szCs w:val="28"/>
          <w:rtl/>
          <w:lang w:bidi="fa-IR"/>
        </w:rPr>
        <w:t>ها و گره‌های شانس گام بعد را بازگردانی می‌کند.</w:t>
      </w:r>
    </w:p>
    <w:p w:rsidR="0026201C" w:rsidRDefault="0026201C" w:rsidP="0026201C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B4670E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B4670E" w:rsidRPr="00A45A1C" w:rsidRDefault="00B4670E" w:rsidP="00B4670E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5A023C" w:rsidRPr="00D56B1C" w:rsidRDefault="005A023C" w:rsidP="005A023C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lastRenderedPageBreak/>
        <w:t>سوال دوم</w:t>
      </w:r>
    </w:p>
    <w:p w:rsidR="005A023C" w:rsidRPr="00D56B1C" w:rsidRDefault="005A023C" w:rsidP="005A023C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t xml:space="preserve">الف) </w:t>
      </w:r>
    </w:p>
    <w:p w:rsidR="0026201C" w:rsidRDefault="0026201C" w:rsidP="0026201C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متغیرها: </w:t>
      </w:r>
      <w:r>
        <w:rPr>
          <w:rFonts w:ascii="IRANSans" w:hAnsi="IRANSans" w:cs="IRANSans"/>
          <w:sz w:val="28"/>
          <w:szCs w:val="28"/>
          <w:lang w:bidi="fa-IR"/>
        </w:rPr>
        <w:t>{A, B, C, D, E, F}</w:t>
      </w:r>
    </w:p>
    <w:p w:rsidR="0026201C" w:rsidRDefault="0026201C" w:rsidP="0026201C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دامنه: </w:t>
      </w:r>
      <w:r>
        <w:rPr>
          <w:rFonts w:ascii="IRANSans" w:hAnsi="IRANSans" w:cs="IRANSans"/>
          <w:sz w:val="28"/>
          <w:szCs w:val="28"/>
          <w:lang w:bidi="fa-IR"/>
        </w:rPr>
        <w:t>{</w:t>
      </w:r>
      <w:r>
        <w:rPr>
          <w:rFonts w:ascii="IRANSans" w:hAnsi="IRANSans" w:cs="IRANSans"/>
          <w:sz w:val="28"/>
          <w:szCs w:val="28"/>
          <w:lang w:bidi="fa-IR"/>
        </w:rPr>
        <w:t>1, 2, 3, 4, 5, 6</w:t>
      </w:r>
      <w:r>
        <w:rPr>
          <w:rFonts w:ascii="IRANSans" w:hAnsi="IRANSans" w:cs="IRANSans"/>
          <w:sz w:val="28"/>
          <w:szCs w:val="28"/>
          <w:lang w:bidi="fa-IR"/>
        </w:rPr>
        <w:t>}</w:t>
      </w:r>
    </w:p>
    <w:p w:rsidR="0026201C" w:rsidRDefault="0026201C" w:rsidP="0026201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محدودیت‌ها:</w:t>
      </w:r>
    </w:p>
    <w:p w:rsidR="0026201C" w:rsidRPr="000A2BC5" w:rsidRDefault="0026201C" w:rsidP="000A2BC5">
      <w:pPr>
        <w:rPr>
          <w:rFonts w:ascii="IRANSans" w:hAnsi="IRANSans" w:cs="IRANSans"/>
          <w:sz w:val="28"/>
          <w:szCs w:val="28"/>
          <w:lang w:bidi="fa-IR"/>
        </w:rPr>
      </w:pPr>
      <w:r w:rsidRPr="000A2BC5">
        <w:rPr>
          <w:rFonts w:ascii="IRANSans" w:hAnsi="IRANSans" w:cs="IRANSans"/>
          <w:sz w:val="28"/>
          <w:szCs w:val="28"/>
          <w:lang w:bidi="fa-IR"/>
        </w:rPr>
        <w:t xml:space="preserve">A </w:t>
      </w:r>
      <w:r w:rsidR="000A2BC5" w:rsidRPr="000A2BC5">
        <w:rPr>
          <w:rFonts w:ascii="Cambria Math" w:hAnsi="Cambria Math" w:cs="Cambria Math"/>
          <w:sz w:val="28"/>
          <w:szCs w:val="28"/>
          <w:lang w:bidi="fa-IR"/>
        </w:rPr>
        <w:t>∈</w:t>
      </w:r>
      <w:r w:rsidR="000A2BC5" w:rsidRPr="000A2BC5">
        <w:rPr>
          <w:rFonts w:ascii="IRANSans" w:hAnsi="IRANSans" w:cs="IRANSans"/>
          <w:sz w:val="28"/>
          <w:szCs w:val="28"/>
          <w:lang w:bidi="fa-IR"/>
        </w:rPr>
        <w:t xml:space="preserve"> {3, 4}</w:t>
      </w:r>
    </w:p>
    <w:p w:rsidR="0026201C" w:rsidRPr="000A2BC5" w:rsidRDefault="0026201C" w:rsidP="0026201C">
      <w:pPr>
        <w:rPr>
          <w:rFonts w:ascii="IRANSans" w:hAnsi="IRANSans" w:cs="IRANSans"/>
          <w:sz w:val="28"/>
          <w:szCs w:val="28"/>
          <w:lang w:bidi="fa-IR"/>
        </w:rPr>
      </w:pPr>
      <w:r w:rsidRPr="000A2BC5">
        <w:rPr>
          <w:rFonts w:ascii="IRANSans" w:hAnsi="IRANSans" w:cs="IRANSans"/>
          <w:sz w:val="28"/>
          <w:szCs w:val="28"/>
          <w:lang w:bidi="fa-IR"/>
        </w:rPr>
        <w:t>(E – B) mod 3 != 0</w:t>
      </w:r>
    </w:p>
    <w:p w:rsidR="0026201C" w:rsidRPr="000A2BC5" w:rsidRDefault="0026201C" w:rsidP="000A2BC5">
      <w:pPr>
        <w:rPr>
          <w:rFonts w:ascii="IRANSans" w:hAnsi="IRANSans" w:cs="IRANSans"/>
          <w:sz w:val="28"/>
          <w:szCs w:val="28"/>
          <w:lang w:bidi="fa-IR"/>
        </w:rPr>
      </w:pPr>
      <w:r w:rsidRPr="000A2BC5">
        <w:rPr>
          <w:rFonts w:ascii="IRANSans" w:hAnsi="IRANSans" w:cs="IRANSans"/>
          <w:sz w:val="28"/>
          <w:szCs w:val="28"/>
          <w:lang w:bidi="fa-IR"/>
        </w:rPr>
        <w:t xml:space="preserve">C </w:t>
      </w:r>
      <w:r w:rsidR="000A2BC5" w:rsidRPr="000A2BC5">
        <w:rPr>
          <w:rFonts w:ascii="Cambria Math" w:hAnsi="Cambria Math" w:cs="Cambria Math"/>
          <w:sz w:val="28"/>
          <w:szCs w:val="28"/>
          <w:lang w:bidi="fa-IR"/>
        </w:rPr>
        <w:t>∈</w:t>
      </w:r>
      <w:r w:rsidR="000A2BC5" w:rsidRPr="000A2BC5">
        <w:rPr>
          <w:rFonts w:ascii="IRANSans" w:hAnsi="IRANSans" w:cs="IRANSans"/>
          <w:sz w:val="28"/>
          <w:szCs w:val="28"/>
          <w:lang w:bidi="fa-IR"/>
        </w:rPr>
        <w:t xml:space="preserve"> {1, 6}</w:t>
      </w:r>
    </w:p>
    <w:p w:rsidR="0026201C" w:rsidRDefault="0026201C" w:rsidP="0026201C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|F – D| = 1 or (F, D) = (6, 1) or (F, D) = (1, 6)</w:t>
      </w:r>
    </w:p>
    <w:p w:rsidR="0026201C" w:rsidRDefault="0026201C" w:rsidP="0026201C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(E – D) mod 3 != 0</w:t>
      </w:r>
    </w:p>
    <w:p w:rsidR="0026201C" w:rsidRDefault="0026201C" w:rsidP="0026201C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|A – C| != 1 and (A != 6, C != 1) and (A != 1, C != 6)</w:t>
      </w:r>
    </w:p>
    <w:p w:rsidR="000A2BC5" w:rsidRDefault="0026201C" w:rsidP="000A2BC5">
      <w:pPr>
        <w:rPr>
          <w:rFonts w:ascii="IRANSans" w:hAnsi="IRANSans" w:cs="IRANSans"/>
          <w:sz w:val="28"/>
          <w:szCs w:val="28"/>
          <w:lang w:bidi="fa-IR"/>
        </w:rPr>
      </w:pPr>
      <w:r w:rsidRPr="0026201C">
        <w:rPr>
          <w:rFonts w:ascii="IRANSans" w:hAnsi="IRANSans" w:cs="IRANSans"/>
          <w:sz w:val="28"/>
          <w:szCs w:val="28"/>
          <w:lang w:bidi="fa-IR"/>
        </w:rPr>
        <w:t xml:space="preserve">(C, D) </w:t>
      </w:r>
      <w:r w:rsidRPr="0026201C">
        <w:rPr>
          <w:rFonts w:ascii="Cambria Math" w:hAnsi="Cambria Math" w:cs="Cambria Math"/>
          <w:sz w:val="28"/>
          <w:szCs w:val="28"/>
          <w:lang w:bidi="fa-IR"/>
        </w:rPr>
        <w:t>∈</w:t>
      </w:r>
      <w:r w:rsidRPr="0026201C">
        <w:rPr>
          <w:rFonts w:ascii="IRANSans" w:hAnsi="IRANSans" w:cs="IRANSans"/>
          <w:sz w:val="28"/>
          <w:szCs w:val="28"/>
          <w:lang w:bidi="fa-IR"/>
        </w:rPr>
        <w:t xml:space="preserve"> </w:t>
      </w:r>
      <w:r>
        <w:rPr>
          <w:rFonts w:ascii="IRANSans" w:hAnsi="IRANSans" w:cs="IRANSans"/>
          <w:sz w:val="28"/>
          <w:szCs w:val="28"/>
          <w:lang w:bidi="fa-IR"/>
        </w:rPr>
        <w:t>{(1, 4), (1, 5), (</w:t>
      </w:r>
      <w:r w:rsidR="000A2BC5">
        <w:rPr>
          <w:rFonts w:ascii="IRANSans" w:hAnsi="IRANSans" w:cs="IRANSans"/>
          <w:sz w:val="28"/>
          <w:szCs w:val="28"/>
          <w:lang w:bidi="fa-IR"/>
        </w:rPr>
        <w:t>1, 6), (2, 4), (2, 5), (2, 6), (3, 4), (3, 5), (3, 6), (4, 1), (4, 2), (4, 3), (5, 1), (5, 2), (5, 3), (6, 1), (6, 2), (6, 3)}</w:t>
      </w:r>
    </w:p>
    <w:p w:rsidR="0026201C" w:rsidRDefault="000A2BC5" w:rsidP="000A2BC5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A, B, C, D, E and F are all different</w:t>
      </w:r>
    </w:p>
    <w:p w:rsidR="00B4670E" w:rsidRDefault="00B4670E" w:rsidP="000A2BC5">
      <w:pPr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0A2BC5">
      <w:pPr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0A2BC5">
      <w:pPr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0A2BC5">
      <w:pPr>
        <w:rPr>
          <w:rFonts w:ascii="IRANSans" w:hAnsi="IRANSans" w:cs="IRANSans"/>
          <w:sz w:val="28"/>
          <w:szCs w:val="28"/>
          <w:lang w:bidi="fa-IR"/>
        </w:rPr>
      </w:pPr>
    </w:p>
    <w:p w:rsidR="00B4670E" w:rsidRPr="00D56B1C" w:rsidRDefault="00B4670E" w:rsidP="000A2BC5">
      <w:pPr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EB6797" w:rsidRPr="00D56B1C" w:rsidRDefault="00EB6797" w:rsidP="00EB6797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lastRenderedPageBreak/>
        <w:t>ب)</w:t>
      </w:r>
    </w:p>
    <w:p w:rsidR="000A2BC5" w:rsidRDefault="000A2BC5" w:rsidP="000A2BC5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noProof/>
          <w:sz w:val="28"/>
          <w:szCs w:val="28"/>
        </w:rPr>
        <w:drawing>
          <wp:inline distT="0" distB="0" distL="0" distR="0">
            <wp:extent cx="3241675" cy="31292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468" cy="315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3C" w:rsidRPr="00D56B1C" w:rsidRDefault="000A2BC5" w:rsidP="000A2BC5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>
        <w:rPr>
          <w:rFonts w:ascii="IRAN Sans" w:hAnsi="IRAN Sans" w:cs="IRAN Sans" w:hint="cs"/>
          <w:sz w:val="28"/>
          <w:szCs w:val="28"/>
          <w:rtl/>
          <w:lang w:bidi="fa-IR"/>
        </w:rPr>
        <w:t>ج</w:t>
      </w:r>
      <w:r w:rsidR="00EB6797" w:rsidRPr="00D56B1C">
        <w:rPr>
          <w:rFonts w:ascii="IRAN Sans" w:hAnsi="IRAN Sans" w:cs="IRAN Sans"/>
          <w:sz w:val="28"/>
          <w:szCs w:val="28"/>
          <w:rtl/>
          <w:lang w:bidi="fa-IR"/>
        </w:rPr>
        <w:t>)</w:t>
      </w:r>
    </w:p>
    <w:p w:rsidR="000A2BC5" w:rsidRDefault="000A2BC5" w:rsidP="000A2BC5">
      <w:pPr>
        <w:rPr>
          <w:rFonts w:ascii="IRANSans" w:hAnsi="IRANSans" w:cs="IRANSans"/>
          <w:sz w:val="28"/>
          <w:szCs w:val="28"/>
          <w:lang w:bidi="fa-IR"/>
        </w:rPr>
      </w:pPr>
      <w:r w:rsidRPr="000A2BC5">
        <w:rPr>
          <w:rFonts w:ascii="IRANSans" w:hAnsi="IRANSans" w:cs="IRANSans"/>
          <w:sz w:val="28"/>
          <w:szCs w:val="28"/>
          <w:lang w:bidi="fa-IR"/>
        </w:rPr>
        <w:t xml:space="preserve">C </w:t>
      </w:r>
      <w:r w:rsidRPr="000A2BC5">
        <w:rPr>
          <w:rFonts w:ascii="Cambria Math" w:hAnsi="Cambria Math" w:cs="Cambria Math"/>
          <w:sz w:val="28"/>
          <w:szCs w:val="28"/>
          <w:lang w:bidi="fa-IR"/>
        </w:rPr>
        <w:t>∈</w:t>
      </w:r>
      <w:r w:rsidRPr="000A2BC5">
        <w:rPr>
          <w:rFonts w:ascii="IRANSans" w:hAnsi="IRANSans" w:cs="IRANSans"/>
          <w:sz w:val="28"/>
          <w:szCs w:val="28"/>
          <w:lang w:bidi="fa-IR"/>
        </w:rPr>
        <w:t xml:space="preserve"> {1, 6}</w:t>
      </w:r>
      <w:r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0A2BC5" w:rsidRPr="000A2BC5" w:rsidRDefault="000A2BC5" w:rsidP="000A2BC5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C = 1 or C = 6</w:t>
      </w:r>
    </w:p>
    <w:p w:rsidR="00EB6797" w:rsidRPr="00D56B1C" w:rsidRDefault="000A2BC5" w:rsidP="00EB6797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>
        <w:rPr>
          <w:rFonts w:ascii="IRAN Sans" w:hAnsi="IRAN Sans" w:cs="IRAN Sans" w:hint="cs"/>
          <w:sz w:val="28"/>
          <w:szCs w:val="28"/>
          <w:rtl/>
          <w:lang w:bidi="fa-IR"/>
        </w:rPr>
        <w:t>د</w:t>
      </w:r>
      <w:r w:rsidR="00EB6797" w:rsidRPr="00D56B1C">
        <w:rPr>
          <w:rFonts w:ascii="IRAN Sans" w:hAnsi="IRAN Sans" w:cs="IRAN Sans"/>
          <w:sz w:val="28"/>
          <w:szCs w:val="28"/>
          <w:rtl/>
          <w:lang w:bidi="fa-IR"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A6CE7" w:rsidTr="002A6CE7">
        <w:tc>
          <w:tcPr>
            <w:tcW w:w="1335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5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4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3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A</w:t>
            </w:r>
          </w:p>
        </w:tc>
      </w:tr>
      <w:tr w:rsidR="002A6CE7" w:rsidTr="002A6CE7">
        <w:tc>
          <w:tcPr>
            <w:tcW w:w="1335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6</w:t>
            </w:r>
          </w:p>
        </w:tc>
        <w:tc>
          <w:tcPr>
            <w:tcW w:w="1335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5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4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3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1336" w:type="dxa"/>
            <w:shd w:val="clear" w:color="auto" w:fill="FF0000"/>
          </w:tcPr>
          <w:p w:rsidR="002A6CE7" w:rsidRDefault="002A6CE7" w:rsidP="002A6CE7">
            <w:pPr>
              <w:tabs>
                <w:tab w:val="left" w:pos="472"/>
                <w:tab w:val="center" w:pos="560"/>
              </w:tabs>
              <w:bidi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ab/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tab/>
              <w:t>1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B</w:t>
            </w:r>
          </w:p>
        </w:tc>
      </w:tr>
      <w:tr w:rsidR="002A6CE7" w:rsidTr="002A6CE7">
        <w:tc>
          <w:tcPr>
            <w:tcW w:w="1335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5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C</w:t>
            </w:r>
          </w:p>
        </w:tc>
      </w:tr>
      <w:tr w:rsidR="002A6CE7" w:rsidTr="002A6CE7">
        <w:tc>
          <w:tcPr>
            <w:tcW w:w="1335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6</w:t>
            </w:r>
          </w:p>
        </w:tc>
        <w:tc>
          <w:tcPr>
            <w:tcW w:w="1335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5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4</w:t>
            </w:r>
          </w:p>
        </w:tc>
        <w:tc>
          <w:tcPr>
            <w:tcW w:w="1336" w:type="dxa"/>
            <w:shd w:val="clear" w:color="auto" w:fill="FF0000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3</w:t>
            </w:r>
          </w:p>
        </w:tc>
        <w:tc>
          <w:tcPr>
            <w:tcW w:w="1336" w:type="dxa"/>
            <w:shd w:val="clear" w:color="auto" w:fill="FF0000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1336" w:type="dxa"/>
            <w:shd w:val="clear" w:color="auto" w:fill="FF0000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D</w:t>
            </w:r>
          </w:p>
        </w:tc>
      </w:tr>
      <w:tr w:rsidR="002A6CE7" w:rsidTr="002A6CE7">
        <w:tc>
          <w:tcPr>
            <w:tcW w:w="1335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6</w:t>
            </w:r>
          </w:p>
        </w:tc>
        <w:tc>
          <w:tcPr>
            <w:tcW w:w="1335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5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4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3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1336" w:type="dxa"/>
            <w:shd w:val="clear" w:color="auto" w:fill="FF0000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E</w:t>
            </w:r>
          </w:p>
        </w:tc>
      </w:tr>
      <w:tr w:rsidR="002A6CE7" w:rsidTr="002A6CE7">
        <w:tc>
          <w:tcPr>
            <w:tcW w:w="1335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6</w:t>
            </w:r>
          </w:p>
        </w:tc>
        <w:tc>
          <w:tcPr>
            <w:tcW w:w="1335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5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4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3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1336" w:type="dxa"/>
            <w:shd w:val="clear" w:color="auto" w:fill="FF0000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F</w:t>
            </w:r>
          </w:p>
        </w:tc>
      </w:tr>
    </w:tbl>
    <w:p w:rsidR="00364461" w:rsidRDefault="00364461" w:rsidP="00364461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B4670E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2A6CE7" w:rsidRPr="002A6CE7" w:rsidRDefault="002A6CE7" w:rsidP="002A6CE7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2A6CE7">
        <w:rPr>
          <w:rFonts w:ascii="IRAN Sans" w:hAnsi="IRAN Sans" w:cs="IRAN Sans"/>
          <w:sz w:val="28"/>
          <w:szCs w:val="28"/>
          <w:rtl/>
          <w:lang w:bidi="fa-IR"/>
        </w:rPr>
        <w:lastRenderedPageBreak/>
        <w:t>ه)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A6CE7" w:rsidTr="002A6CE7">
        <w:tc>
          <w:tcPr>
            <w:tcW w:w="1335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5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4</w:t>
            </w:r>
          </w:p>
        </w:tc>
        <w:tc>
          <w:tcPr>
            <w:tcW w:w="1336" w:type="dxa"/>
            <w:shd w:val="clear" w:color="auto" w:fill="FF0000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3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A</w:t>
            </w:r>
          </w:p>
        </w:tc>
      </w:tr>
      <w:tr w:rsidR="002A6CE7" w:rsidTr="002A6CE7">
        <w:tc>
          <w:tcPr>
            <w:tcW w:w="1335" w:type="dxa"/>
            <w:shd w:val="clear" w:color="auto" w:fill="FF0000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6</w:t>
            </w:r>
          </w:p>
        </w:tc>
        <w:tc>
          <w:tcPr>
            <w:tcW w:w="1335" w:type="dxa"/>
            <w:shd w:val="clear" w:color="auto" w:fill="FF0000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5</w:t>
            </w:r>
          </w:p>
        </w:tc>
        <w:tc>
          <w:tcPr>
            <w:tcW w:w="1336" w:type="dxa"/>
            <w:shd w:val="clear" w:color="auto" w:fill="FF0000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4</w:t>
            </w:r>
          </w:p>
        </w:tc>
        <w:tc>
          <w:tcPr>
            <w:tcW w:w="1336" w:type="dxa"/>
            <w:shd w:val="clear" w:color="auto" w:fill="FF0000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3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1336" w:type="dxa"/>
            <w:shd w:val="clear" w:color="auto" w:fill="FF0000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B</w:t>
            </w:r>
          </w:p>
        </w:tc>
      </w:tr>
      <w:tr w:rsidR="002A6CE7" w:rsidTr="002A6CE7">
        <w:tc>
          <w:tcPr>
            <w:tcW w:w="1335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5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C</w:t>
            </w:r>
          </w:p>
        </w:tc>
      </w:tr>
      <w:tr w:rsidR="002A6CE7" w:rsidTr="002A6CE7">
        <w:tc>
          <w:tcPr>
            <w:tcW w:w="1335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6</w:t>
            </w:r>
          </w:p>
        </w:tc>
        <w:tc>
          <w:tcPr>
            <w:tcW w:w="1335" w:type="dxa"/>
            <w:shd w:val="clear" w:color="auto" w:fill="FF0000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5</w:t>
            </w:r>
          </w:p>
        </w:tc>
        <w:tc>
          <w:tcPr>
            <w:tcW w:w="1336" w:type="dxa"/>
            <w:shd w:val="clear" w:color="auto" w:fill="FF0000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4</w:t>
            </w:r>
          </w:p>
        </w:tc>
        <w:tc>
          <w:tcPr>
            <w:tcW w:w="1336" w:type="dxa"/>
            <w:shd w:val="clear" w:color="auto" w:fill="FF0000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3</w:t>
            </w:r>
          </w:p>
        </w:tc>
        <w:tc>
          <w:tcPr>
            <w:tcW w:w="1336" w:type="dxa"/>
            <w:shd w:val="clear" w:color="auto" w:fill="FF0000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1336" w:type="dxa"/>
            <w:shd w:val="clear" w:color="auto" w:fill="FF0000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D</w:t>
            </w:r>
          </w:p>
        </w:tc>
      </w:tr>
      <w:tr w:rsidR="002A6CE7" w:rsidTr="002A6CE7">
        <w:tc>
          <w:tcPr>
            <w:tcW w:w="1335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5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3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E</w:t>
            </w:r>
          </w:p>
        </w:tc>
      </w:tr>
      <w:tr w:rsidR="002A6CE7" w:rsidTr="002A6CE7">
        <w:tc>
          <w:tcPr>
            <w:tcW w:w="1335" w:type="dxa"/>
            <w:shd w:val="clear" w:color="auto" w:fill="FF0000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6</w:t>
            </w:r>
          </w:p>
        </w:tc>
        <w:tc>
          <w:tcPr>
            <w:tcW w:w="1335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5</w:t>
            </w:r>
          </w:p>
        </w:tc>
        <w:tc>
          <w:tcPr>
            <w:tcW w:w="1336" w:type="dxa"/>
            <w:shd w:val="clear" w:color="auto" w:fill="FF0000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4</w:t>
            </w:r>
          </w:p>
        </w:tc>
        <w:tc>
          <w:tcPr>
            <w:tcW w:w="1336" w:type="dxa"/>
            <w:shd w:val="clear" w:color="auto" w:fill="FF0000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3</w:t>
            </w:r>
          </w:p>
        </w:tc>
        <w:tc>
          <w:tcPr>
            <w:tcW w:w="1336" w:type="dxa"/>
            <w:shd w:val="clear" w:color="auto" w:fill="FF0000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1336" w:type="dxa"/>
            <w:shd w:val="clear" w:color="auto" w:fill="FF0000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1336" w:type="dxa"/>
          </w:tcPr>
          <w:p w:rsidR="002A6CE7" w:rsidRDefault="002A6CE7" w:rsidP="002A6CE7">
            <w:pPr>
              <w:bidi/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F</w:t>
            </w:r>
          </w:p>
        </w:tc>
      </w:tr>
    </w:tbl>
    <w:p w:rsidR="002A6CE7" w:rsidRDefault="002A6CE7" w:rsidP="002A6CE7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B4670E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B4670E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B4670E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B4670E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B4670E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B4670E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B4670E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B4670E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B4670E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B4670E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B4670E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B4670E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B4670E" w:rsidRPr="00D56B1C" w:rsidRDefault="00B4670E" w:rsidP="00B4670E">
      <w:pPr>
        <w:bidi/>
        <w:jc w:val="center"/>
        <w:rPr>
          <w:rFonts w:ascii="IRANSans" w:hAnsi="IRANSans" w:cs="IRANSans" w:hint="cs"/>
          <w:sz w:val="28"/>
          <w:szCs w:val="28"/>
          <w:lang w:bidi="fa-IR"/>
        </w:rPr>
      </w:pPr>
    </w:p>
    <w:p w:rsidR="00AD72D8" w:rsidRPr="002D5824" w:rsidRDefault="00AD72D8" w:rsidP="002A6CE7">
      <w:pPr>
        <w:bidi/>
        <w:jc w:val="center"/>
        <w:rPr>
          <w:rFonts w:ascii="IRANSans" w:hAnsi="IRANSans" w:cs="IRANSans"/>
          <w:b/>
          <w:bCs/>
          <w:sz w:val="36"/>
          <w:szCs w:val="36"/>
          <w:rtl/>
          <w:lang w:bidi="fa-IR"/>
        </w:rPr>
      </w:pPr>
      <w:r w:rsidRPr="002D5824">
        <w:rPr>
          <w:rFonts w:ascii="IRANSans" w:hAnsi="IRANSans" w:cs="IRANSans"/>
          <w:b/>
          <w:bCs/>
          <w:sz w:val="36"/>
          <w:szCs w:val="36"/>
          <w:rtl/>
          <w:lang w:bidi="fa-IR"/>
        </w:rPr>
        <w:lastRenderedPageBreak/>
        <w:t xml:space="preserve">سوال </w:t>
      </w:r>
      <w:r w:rsidR="002A6CE7" w:rsidRPr="002D5824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سوم</w:t>
      </w:r>
    </w:p>
    <w:p w:rsidR="00AD72D8" w:rsidRDefault="00AD72D8" w:rsidP="002A6CE7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t>الف)</w:t>
      </w:r>
    </w:p>
    <w:p w:rsidR="002A6CE7" w:rsidRDefault="00C7578E" w:rsidP="002A6CE7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متغیرها: </w:t>
      </w:r>
      <w:r>
        <w:rPr>
          <w:rFonts w:ascii="IRANSans" w:hAnsi="IRANSans" w:cs="IRANSans"/>
          <w:sz w:val="28"/>
          <w:szCs w:val="28"/>
          <w:lang w:bidi="fa-IR"/>
        </w:rPr>
        <w:t>{D, O, I, T, N, W, X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1</w:t>
      </w:r>
      <w:r>
        <w:rPr>
          <w:rFonts w:ascii="IRANSans" w:hAnsi="IRANSans" w:cs="IRANSans"/>
          <w:sz w:val="28"/>
          <w:szCs w:val="28"/>
          <w:lang w:bidi="fa-IR"/>
        </w:rPr>
        <w:t>, X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2</w:t>
      </w:r>
      <w:r>
        <w:rPr>
          <w:rFonts w:ascii="IRANSans" w:hAnsi="IRANSans" w:cs="IRANSans"/>
          <w:sz w:val="28"/>
          <w:szCs w:val="28"/>
          <w:lang w:bidi="fa-IR"/>
        </w:rPr>
        <w:t>}</w:t>
      </w:r>
    </w:p>
    <w:p w:rsidR="00C7578E" w:rsidRDefault="00C7578E" w:rsidP="00C7578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دامنه: برای </w:t>
      </w:r>
      <w:r>
        <w:rPr>
          <w:rFonts w:ascii="IRANSans" w:hAnsi="IRANSans" w:cs="IRANSans"/>
          <w:sz w:val="28"/>
          <w:szCs w:val="28"/>
          <w:lang w:bidi="fa-IR"/>
        </w:rPr>
        <w:t>X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1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X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2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/>
          <w:sz w:val="28"/>
          <w:szCs w:val="28"/>
          <w:lang w:bidi="fa-IR"/>
        </w:rPr>
        <w:t>{0, 1}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برای سایر متغیرها </w:t>
      </w:r>
      <w:r>
        <w:rPr>
          <w:rFonts w:ascii="IRANSans" w:hAnsi="IRANSans" w:cs="IRANSans"/>
          <w:sz w:val="28"/>
          <w:szCs w:val="28"/>
          <w:lang w:bidi="fa-IR"/>
        </w:rPr>
        <w:t>{0, 1, 2, 3, 4, 5, 6, 7, 8, 9}</w:t>
      </w:r>
    </w:p>
    <w:p w:rsidR="00C7578E" w:rsidRDefault="00C7578E" w:rsidP="00C7578E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محدودیت‌ها: </w:t>
      </w:r>
    </w:p>
    <w:p w:rsidR="00C7578E" w:rsidRDefault="00C7578E" w:rsidP="00C7578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O + T = W + 10X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1</w:t>
      </w:r>
    </w:p>
    <w:p w:rsidR="00C7578E" w:rsidRDefault="00C7578E" w:rsidP="00C7578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X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1</w:t>
      </w:r>
      <w:r>
        <w:rPr>
          <w:rFonts w:ascii="IRANSans" w:hAnsi="IRANSans" w:cs="IRANSans"/>
          <w:sz w:val="28"/>
          <w:szCs w:val="28"/>
          <w:lang w:bidi="fa-IR"/>
        </w:rPr>
        <w:t xml:space="preserve"> + D + I = O + 10X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2</w:t>
      </w:r>
    </w:p>
    <w:p w:rsidR="00C7578E" w:rsidRDefault="00C7578E" w:rsidP="00C7578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N = X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2</w:t>
      </w:r>
    </w:p>
    <w:p w:rsidR="00B4670E" w:rsidRDefault="00C7578E" w:rsidP="00B4670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D, O, I, T, N and W</w:t>
      </w:r>
      <w:r>
        <w:rPr>
          <w:rFonts w:ascii="IRANSans" w:hAnsi="IRANSans" w:cs="IRANSans"/>
          <w:sz w:val="28"/>
          <w:szCs w:val="28"/>
          <w:lang w:bidi="fa-IR"/>
        </w:rPr>
        <w:t xml:space="preserve"> are all different</w:t>
      </w:r>
    </w:p>
    <w:p w:rsidR="00B4670E" w:rsidRPr="00C7578E" w:rsidRDefault="00B4670E" w:rsidP="00B4670E">
      <w:pPr>
        <w:rPr>
          <w:rFonts w:ascii="IRANSans" w:hAnsi="IRANSans" w:cs="IRANSans"/>
          <w:sz w:val="28"/>
          <w:szCs w:val="28"/>
          <w:lang w:bidi="fa-IR"/>
        </w:rPr>
      </w:pPr>
    </w:p>
    <w:p w:rsidR="00D56B1C" w:rsidRPr="00D56B1C" w:rsidRDefault="00D56B1C" w:rsidP="00AD72D8">
      <w:pPr>
        <w:bidi/>
        <w:rPr>
          <w:rFonts w:ascii="IRAN Sans" w:hAnsi="IRAN Sans" w:cs="IRAN Sans"/>
          <w:sz w:val="28"/>
          <w:szCs w:val="28"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t>ب)</w:t>
      </w:r>
    </w:p>
    <w:p w:rsidR="00C7578E" w:rsidRPr="00B4670E" w:rsidRDefault="00C7578E" w:rsidP="00B4670E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noProof/>
          <w:sz w:val="28"/>
          <w:szCs w:val="28"/>
        </w:rPr>
        <w:drawing>
          <wp:inline distT="0" distB="0" distL="0" distR="0">
            <wp:extent cx="4288790" cy="32202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162" cy="32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1C" w:rsidRPr="00D56B1C" w:rsidRDefault="00D56B1C" w:rsidP="00C7578E">
      <w:pPr>
        <w:bidi/>
        <w:rPr>
          <w:rFonts w:ascii="IRAN Sans" w:hAnsi="IRAN Sans" w:cs="IRAN Sans"/>
          <w:sz w:val="28"/>
          <w:szCs w:val="28"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lastRenderedPageBreak/>
        <w:t>ج)</w:t>
      </w:r>
    </w:p>
    <w:p w:rsidR="00D56B1C" w:rsidRDefault="00AB750B" w:rsidP="00D56B1C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ابتدا سراغ متغیری می‌رویم که بیشترین محدودیت را بر روی سایر متغیرها ایجاد می‌کند و سپس طبق </w:t>
      </w:r>
      <w:r>
        <w:rPr>
          <w:rFonts w:ascii="IRANSans" w:hAnsi="IRANSans" w:cs="IRANSans"/>
          <w:sz w:val="28"/>
          <w:szCs w:val="28"/>
          <w:lang w:bidi="fa-IR"/>
        </w:rPr>
        <w:t>MRV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پیش می‌رویم تا به پاسخ برسیم.</w:t>
      </w:r>
    </w:p>
    <w:p w:rsidR="00AB750B" w:rsidRDefault="00AB750B" w:rsidP="00AB750B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AB750B" w:rsidRDefault="00AB750B" w:rsidP="00AB750B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O = 4</w:t>
      </w:r>
    </w:p>
    <w:p w:rsidR="00AB750B" w:rsidRDefault="00AB750B" w:rsidP="00AB750B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T = 2</w:t>
      </w:r>
    </w:p>
    <w:p w:rsidR="00AB750B" w:rsidRDefault="00AB750B" w:rsidP="00AB750B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W = 6</w:t>
      </w:r>
    </w:p>
    <w:p w:rsidR="00AB750B" w:rsidRDefault="00AB750B" w:rsidP="00AB750B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D = 3</w:t>
      </w:r>
    </w:p>
    <w:p w:rsidR="00AB750B" w:rsidRDefault="00AB750B" w:rsidP="00AB750B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I = 1</w:t>
      </w:r>
    </w:p>
    <w:p w:rsidR="00AB750B" w:rsidRDefault="00AB750B" w:rsidP="00AB750B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N = 0</w:t>
      </w:r>
    </w:p>
    <w:p w:rsidR="00AB750B" w:rsidRDefault="00AB750B" w:rsidP="00AB750B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X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1</w:t>
      </w:r>
      <w:r>
        <w:rPr>
          <w:rFonts w:ascii="IRANSans" w:hAnsi="IRANSans" w:cs="IRANSans"/>
          <w:sz w:val="28"/>
          <w:szCs w:val="28"/>
          <w:lang w:bidi="fa-IR"/>
        </w:rPr>
        <w:t xml:space="preserve"> = 0</w:t>
      </w:r>
    </w:p>
    <w:p w:rsidR="00AB750B" w:rsidRPr="00AB750B" w:rsidRDefault="00AB750B" w:rsidP="00AB750B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X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2</w:t>
      </w:r>
      <w:r>
        <w:rPr>
          <w:rFonts w:ascii="IRANSans" w:hAnsi="IRANSans" w:cs="IRANSans"/>
          <w:sz w:val="28"/>
          <w:szCs w:val="28"/>
          <w:lang w:bidi="fa-IR"/>
        </w:rPr>
        <w:t xml:space="preserve"> = 0</w:t>
      </w:r>
    </w:p>
    <w:p w:rsidR="00AB750B" w:rsidRDefault="00AB750B" w:rsidP="00AB750B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AB750B" w:rsidRDefault="00AB750B" w:rsidP="00AB750B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AB750B" w:rsidRDefault="00AB750B" w:rsidP="00AB750B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AB750B" w:rsidRDefault="00AB750B" w:rsidP="00AB750B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AB750B" w:rsidRDefault="00AB750B" w:rsidP="00AB750B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B4670E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AB750B" w:rsidRPr="00D56B1C" w:rsidRDefault="00AB750B" w:rsidP="00AB750B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2D5824" w:rsidRPr="002D5824" w:rsidRDefault="002D5824" w:rsidP="00BB1D7D">
      <w:pPr>
        <w:bidi/>
        <w:jc w:val="center"/>
        <w:rPr>
          <w:rFonts w:ascii="IRANSans" w:hAnsi="IRANSans" w:cs="IRANSans" w:hint="cs"/>
          <w:b/>
          <w:bCs/>
          <w:sz w:val="36"/>
          <w:szCs w:val="36"/>
          <w:rtl/>
          <w:lang w:bidi="fa-IR"/>
        </w:rPr>
      </w:pPr>
      <w:r w:rsidRPr="002D5824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lastRenderedPageBreak/>
        <w:t>سوال چهارم</w:t>
      </w:r>
    </w:p>
    <w:p w:rsidR="002D5824" w:rsidRPr="0092041D" w:rsidRDefault="002D5824" w:rsidP="002D5824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92041D">
        <w:rPr>
          <w:rFonts w:ascii="IRAN Sans" w:hAnsi="IRAN Sans" w:cs="IRAN Sans"/>
          <w:sz w:val="28"/>
          <w:szCs w:val="28"/>
          <w:rtl/>
          <w:lang w:bidi="fa-IR"/>
        </w:rPr>
        <w:t>الف)</w:t>
      </w:r>
    </w:p>
    <w:p w:rsidR="0092041D" w:rsidRDefault="0092041D" w:rsidP="0092041D">
      <w:pPr>
        <w:bidi/>
        <w:jc w:val="center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noProof/>
          <w:sz w:val="28"/>
          <w:szCs w:val="28"/>
        </w:rPr>
        <w:drawing>
          <wp:inline distT="0" distB="0" distL="0" distR="0">
            <wp:extent cx="4991078" cy="347669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53" cy="348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1D" w:rsidRDefault="0092041D" w:rsidP="0092041D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454658" w:rsidRDefault="00454658" w:rsidP="00454658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454658" w:rsidRDefault="00454658" w:rsidP="00454658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454658" w:rsidRDefault="00454658" w:rsidP="00454658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454658" w:rsidRDefault="00454658" w:rsidP="00454658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454658" w:rsidRDefault="00454658" w:rsidP="00454658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AB750B" w:rsidRDefault="00AB750B" w:rsidP="00AB750B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AB750B" w:rsidRPr="0092041D" w:rsidRDefault="00AB750B" w:rsidP="00AB750B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92041D" w:rsidRPr="0092041D" w:rsidRDefault="0092041D" w:rsidP="0092041D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92041D">
        <w:rPr>
          <w:rFonts w:ascii="IRAN Sans" w:hAnsi="IRAN Sans" w:cs="IRAN Sans"/>
          <w:sz w:val="28"/>
          <w:szCs w:val="28"/>
          <w:rtl/>
          <w:lang w:bidi="fa-IR"/>
        </w:rPr>
        <w:lastRenderedPageBreak/>
        <w:t>ب)</w:t>
      </w:r>
    </w:p>
    <w:p w:rsidR="0092041D" w:rsidRDefault="0092041D" w:rsidP="0092041D">
      <w:pPr>
        <w:bidi/>
        <w:jc w:val="center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>
            <wp:extent cx="4846040" cy="3375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b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651" cy="338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1D" w:rsidRDefault="0092041D" w:rsidP="0092041D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بهینه است.</w:t>
      </w:r>
    </w:p>
    <w:p w:rsidR="0092041D" w:rsidRDefault="0092041D" w:rsidP="0092041D">
      <w:pPr>
        <w:bidi/>
        <w:jc w:val="center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>
            <wp:extent cx="4724095" cy="3290717"/>
            <wp:effectExtent l="0" t="0" r="63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b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305" cy="330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1D" w:rsidRDefault="0092041D" w:rsidP="0092041D">
      <w:pPr>
        <w:jc w:val="righ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بهینه نیست.</w:t>
      </w:r>
    </w:p>
    <w:p w:rsidR="0092041D" w:rsidRPr="0092041D" w:rsidRDefault="0092041D" w:rsidP="0092041D">
      <w:pPr>
        <w:jc w:val="right"/>
        <w:rPr>
          <w:rFonts w:ascii="IRAN Sans" w:hAnsi="IRAN Sans" w:cs="IRAN Sans"/>
          <w:sz w:val="28"/>
          <w:szCs w:val="28"/>
          <w:rtl/>
          <w:lang w:bidi="fa-IR"/>
        </w:rPr>
      </w:pPr>
      <w:r w:rsidRPr="0092041D">
        <w:rPr>
          <w:rFonts w:ascii="IRAN Sans" w:hAnsi="IRAN Sans" w:cs="IRAN Sans"/>
          <w:sz w:val="28"/>
          <w:szCs w:val="28"/>
          <w:rtl/>
          <w:lang w:bidi="fa-IR"/>
        </w:rPr>
        <w:lastRenderedPageBreak/>
        <w:t>پ)</w:t>
      </w:r>
    </w:p>
    <w:p w:rsidR="0092041D" w:rsidRDefault="0092041D" w:rsidP="0092041D">
      <w:pPr>
        <w:jc w:val="center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noProof/>
          <w:sz w:val="28"/>
          <w:szCs w:val="28"/>
        </w:rPr>
        <w:drawing>
          <wp:inline distT="0" distB="0" distL="0" distR="0">
            <wp:extent cx="5943600" cy="24377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1D" w:rsidRDefault="0092041D" w:rsidP="0092041D">
      <w:pPr>
        <w:jc w:val="right"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92041D">
      <w:pPr>
        <w:jc w:val="right"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92041D">
      <w:pPr>
        <w:jc w:val="right"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92041D">
      <w:pPr>
        <w:jc w:val="right"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92041D">
      <w:pPr>
        <w:jc w:val="right"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92041D">
      <w:pPr>
        <w:jc w:val="right"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92041D">
      <w:pPr>
        <w:jc w:val="right"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92041D">
      <w:pPr>
        <w:jc w:val="right"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92041D">
      <w:pPr>
        <w:jc w:val="right"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92041D">
      <w:pPr>
        <w:jc w:val="right"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92041D">
      <w:pPr>
        <w:jc w:val="right"/>
        <w:rPr>
          <w:rFonts w:ascii="IRANSans" w:hAnsi="IRANSans" w:cs="IRANSans"/>
          <w:sz w:val="28"/>
          <w:szCs w:val="28"/>
          <w:lang w:bidi="fa-IR"/>
        </w:rPr>
      </w:pPr>
    </w:p>
    <w:p w:rsidR="00B4670E" w:rsidRPr="002D5824" w:rsidRDefault="00B4670E" w:rsidP="0092041D">
      <w:pPr>
        <w:jc w:val="right"/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661887" w:rsidRPr="002D5824" w:rsidRDefault="00661887" w:rsidP="002D5824">
      <w:pPr>
        <w:bidi/>
        <w:jc w:val="center"/>
        <w:rPr>
          <w:rFonts w:ascii="IRANSans" w:hAnsi="IRANSans" w:cs="IRANSans"/>
          <w:b/>
          <w:bCs/>
          <w:sz w:val="36"/>
          <w:szCs w:val="36"/>
          <w:rtl/>
          <w:lang w:bidi="fa-IR"/>
        </w:rPr>
      </w:pPr>
      <w:r w:rsidRPr="002D5824">
        <w:rPr>
          <w:rFonts w:ascii="IRANSans" w:hAnsi="IRANSans" w:cs="IRANSans"/>
          <w:b/>
          <w:bCs/>
          <w:sz w:val="36"/>
          <w:szCs w:val="36"/>
          <w:rtl/>
          <w:lang w:bidi="fa-IR"/>
        </w:rPr>
        <w:lastRenderedPageBreak/>
        <w:t>سوال پنجم</w:t>
      </w:r>
    </w:p>
    <w:p w:rsidR="00D56B1C" w:rsidRPr="00454658" w:rsidRDefault="00454658" w:rsidP="00454658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454658">
        <w:rPr>
          <w:rFonts w:ascii="IRAN Sans" w:hAnsi="IRAN Sans" w:cs="IRAN Sans"/>
          <w:sz w:val="28"/>
          <w:szCs w:val="28"/>
          <w:rtl/>
          <w:lang w:bidi="fa-IR"/>
        </w:rPr>
        <w:t>الف)</w:t>
      </w:r>
    </w:p>
    <w:p w:rsidR="00454658" w:rsidRDefault="00454658" w:rsidP="00454658">
      <w:pPr>
        <w:bidi/>
        <w:jc w:val="center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>
            <wp:extent cx="5943600" cy="16078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0E" w:rsidRDefault="00B4670E" w:rsidP="00B4670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454658" w:rsidRPr="00454658" w:rsidRDefault="00454658" w:rsidP="00454658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454658">
        <w:rPr>
          <w:rFonts w:ascii="IRAN Sans" w:hAnsi="IRAN Sans" w:cs="IRAN Sans"/>
          <w:sz w:val="28"/>
          <w:szCs w:val="28"/>
          <w:rtl/>
          <w:lang w:bidi="fa-IR"/>
        </w:rPr>
        <w:t xml:space="preserve">ب) </w:t>
      </w:r>
    </w:p>
    <w:p w:rsidR="00454658" w:rsidRDefault="00454658" w:rsidP="00454658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می‌توانیم از هر جایی که مجموع اعداد بیشتر از کمینه مجموعی که پیش‌تر محاسبه کردیم شد، دیگر ادامه ندهیم.</w:t>
      </w:r>
    </w:p>
    <w:p w:rsidR="00454658" w:rsidRDefault="00454658" w:rsidP="00454658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noProof/>
          <w:sz w:val="28"/>
          <w:szCs w:val="28"/>
        </w:rPr>
        <w:drawing>
          <wp:inline distT="0" distB="0" distL="0" distR="0">
            <wp:extent cx="5943600" cy="16078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58" w:rsidRDefault="00454658" w:rsidP="00454658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B4670E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B4670E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B4670E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B4670E" w:rsidRDefault="00B4670E" w:rsidP="00B4670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bookmarkStart w:id="0" w:name="_GoBack"/>
      <w:bookmarkEnd w:id="0"/>
    </w:p>
    <w:p w:rsidR="00454658" w:rsidRPr="00454658" w:rsidRDefault="00454658" w:rsidP="00454658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454658">
        <w:rPr>
          <w:rFonts w:ascii="IRAN Sans" w:hAnsi="IRAN Sans" w:cs="IRAN Sans"/>
          <w:sz w:val="28"/>
          <w:szCs w:val="28"/>
          <w:rtl/>
          <w:lang w:bidi="fa-IR"/>
        </w:rPr>
        <w:lastRenderedPageBreak/>
        <w:t>ج)</w:t>
      </w:r>
    </w:p>
    <w:p w:rsidR="00454658" w:rsidRDefault="00454658" w:rsidP="00454658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روند کاملا صعودی یا کاملا نزولی، تعداد فرزندان یکسان</w:t>
      </w:r>
    </w:p>
    <w:p w:rsidR="00454658" w:rsidRPr="00454658" w:rsidRDefault="00454658" w:rsidP="00454658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454658">
        <w:rPr>
          <w:rFonts w:ascii="IRAN Sans" w:hAnsi="IRAN Sans" w:cs="IRAN Sans"/>
          <w:sz w:val="28"/>
          <w:szCs w:val="28"/>
          <w:rtl/>
          <w:lang w:bidi="fa-IR"/>
        </w:rPr>
        <w:t>د)</w:t>
      </w:r>
    </w:p>
    <w:p w:rsidR="00454658" w:rsidRPr="00454658" w:rsidRDefault="00454658" w:rsidP="00454658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حرص شدن نود ب به معنای این است که </w:t>
      </w:r>
      <w:r>
        <w:rPr>
          <w:rFonts w:ascii="IRANSans" w:hAnsi="IRANSans" w:cs="IRANSans"/>
          <w:sz w:val="28"/>
          <w:szCs w:val="28"/>
          <w:lang w:bidi="fa-IR"/>
        </w:rPr>
        <w:t>S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min</w:t>
      </w:r>
      <w:r>
        <w:rPr>
          <w:rFonts w:ascii="IRANSans" w:hAnsi="IRANSans" w:cs="IRANSans"/>
          <w:sz w:val="28"/>
          <w:szCs w:val="28"/>
          <w:lang w:bidi="fa-IR"/>
        </w:rPr>
        <w:t xml:space="preserve"> &lt;= 4 + 12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که یعنی در ادامه </w:t>
      </w:r>
      <w:r>
        <w:rPr>
          <w:rFonts w:ascii="IRANSans" w:hAnsi="IRANSans" w:cs="IRANSans"/>
          <w:sz w:val="28"/>
          <w:szCs w:val="28"/>
          <w:lang w:bidi="fa-IR"/>
        </w:rPr>
        <w:t>minimizer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مقدار </w:t>
      </w:r>
      <w:r>
        <w:rPr>
          <w:rFonts w:ascii="IRANSans" w:hAnsi="IRANSans" w:cs="IRANSans"/>
          <w:sz w:val="28"/>
          <w:szCs w:val="28"/>
          <w:lang w:bidi="fa-IR"/>
        </w:rPr>
        <w:t>S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min</w:t>
      </w:r>
      <w:r>
        <w:rPr>
          <w:rFonts w:ascii="IRANSans" w:hAnsi="IRANSans" w:cs="IRANSans"/>
          <w:sz w:val="28"/>
          <w:szCs w:val="28"/>
          <w:lang w:bidi="fa-IR"/>
        </w:rPr>
        <w:t xml:space="preserve"> / 4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برمی‌گرداند. پس باید نود د که پس از ب قرار می‌گیرد را نیز حرص کرد و هیچ مقداری برای </w:t>
      </w:r>
      <w:r>
        <w:rPr>
          <w:rFonts w:ascii="IRANSans" w:hAnsi="IRANSans" w:cs="IRANSans"/>
          <w:sz w:val="28"/>
          <w:szCs w:val="28"/>
          <w:lang w:bidi="fa-IR"/>
        </w:rPr>
        <w:t>X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وجود نخواهد داشت که شرایط خواسته شده برقرار شود.</w:t>
      </w:r>
    </w:p>
    <w:p w:rsidR="00454658" w:rsidRPr="00D56B1C" w:rsidRDefault="00454658" w:rsidP="00454658">
      <w:pPr>
        <w:bidi/>
        <w:rPr>
          <w:rFonts w:ascii="IRANSans" w:hAnsi="IRANSans" w:cs="IRANSans"/>
          <w:sz w:val="28"/>
          <w:szCs w:val="28"/>
          <w:lang w:bidi="fa-IR"/>
        </w:rPr>
      </w:pPr>
    </w:p>
    <w:sectPr w:rsidR="00454658" w:rsidRPr="00D5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A4BE6"/>
    <w:multiLevelType w:val="hybridMultilevel"/>
    <w:tmpl w:val="09A4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A2BC5"/>
    <w:rsid w:val="0026201C"/>
    <w:rsid w:val="002A4146"/>
    <w:rsid w:val="002A6CE7"/>
    <w:rsid w:val="002D5824"/>
    <w:rsid w:val="00364461"/>
    <w:rsid w:val="003E4A77"/>
    <w:rsid w:val="00454658"/>
    <w:rsid w:val="00500225"/>
    <w:rsid w:val="005A023C"/>
    <w:rsid w:val="00661887"/>
    <w:rsid w:val="0081725A"/>
    <w:rsid w:val="0092041D"/>
    <w:rsid w:val="00974D1A"/>
    <w:rsid w:val="00996446"/>
    <w:rsid w:val="00A45A1C"/>
    <w:rsid w:val="00AB750B"/>
    <w:rsid w:val="00AD72D8"/>
    <w:rsid w:val="00B4670E"/>
    <w:rsid w:val="00BB1D7D"/>
    <w:rsid w:val="00C7578E"/>
    <w:rsid w:val="00CD224B"/>
    <w:rsid w:val="00D23E15"/>
    <w:rsid w:val="00D4576C"/>
    <w:rsid w:val="00D56B1C"/>
    <w:rsid w:val="00DB5D96"/>
    <w:rsid w:val="00EB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A7E2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table" w:styleId="TableGrid">
    <w:name w:val="Table Grid"/>
    <w:basedOn w:val="TableNormal"/>
    <w:uiPriority w:val="39"/>
    <w:rsid w:val="002A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9</cp:revision>
  <dcterms:created xsi:type="dcterms:W3CDTF">2021-10-15T09:09:00Z</dcterms:created>
  <dcterms:modified xsi:type="dcterms:W3CDTF">2022-12-24T11:47:00Z</dcterms:modified>
</cp:coreProperties>
</file>