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764" w:rsidRDefault="00FA2473" w:rsidP="00FA2473">
      <w:pPr>
        <w:bidi/>
        <w:jc w:val="center"/>
        <w:rPr>
          <w:rFonts w:cs="B Titr"/>
          <w:b/>
          <w:bCs/>
          <w:sz w:val="28"/>
          <w:szCs w:val="28"/>
          <w:rtl/>
          <w:lang w:bidi="fa-IR"/>
        </w:rPr>
      </w:pPr>
      <w:r w:rsidRPr="00FA2473">
        <w:rPr>
          <w:rFonts w:cs="B Titr" w:hint="cs"/>
          <w:b/>
          <w:bCs/>
          <w:sz w:val="28"/>
          <w:szCs w:val="28"/>
          <w:rtl/>
          <w:lang w:bidi="fa-IR"/>
        </w:rPr>
        <w:t>عملیات</w:t>
      </w:r>
      <w:r w:rsidRPr="00FA2473">
        <w:rPr>
          <w:rFonts w:cs="B Titr"/>
          <w:b/>
          <w:bCs/>
          <w:sz w:val="28"/>
          <w:szCs w:val="28"/>
          <w:lang w:bidi="fa-IR"/>
        </w:rPr>
        <w:t>‎</w:t>
      </w:r>
      <w:r w:rsidRPr="00FA2473">
        <w:rPr>
          <w:rFonts w:cs="B Titr" w:hint="cs"/>
          <w:b/>
          <w:bCs/>
          <w:sz w:val="28"/>
          <w:szCs w:val="28"/>
          <w:rtl/>
          <w:lang w:bidi="fa-IR"/>
        </w:rPr>
        <w:t>ها</w:t>
      </w:r>
    </w:p>
    <w:p w:rsidR="00FA2473" w:rsidRDefault="00FA2473" w:rsidP="00FA2473">
      <w:pPr>
        <w:bidi/>
        <w:rPr>
          <w:rFonts w:cs="B Titr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>جمع</w:t>
      </w:r>
      <w:r>
        <w:rPr>
          <w:rFonts w:cs="B Titr"/>
          <w:b/>
          <w:bCs/>
          <w:sz w:val="28"/>
          <w:szCs w:val="28"/>
          <w:lang w:bidi="fa-IR"/>
        </w:rPr>
        <w:t>‎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آوری هدرها برای </w:t>
      </w:r>
      <w:r w:rsidRPr="008613FF">
        <w:rPr>
          <w:rFonts w:cs="B Titr" w:hint="cs"/>
          <w:b/>
          <w:bCs/>
          <w:color w:val="FF0000"/>
          <w:sz w:val="28"/>
          <w:szCs w:val="28"/>
          <w:rtl/>
          <w:lang w:bidi="fa-IR"/>
        </w:rPr>
        <w:t>نمایش</w:t>
      </w:r>
      <w:r>
        <w:rPr>
          <w:rFonts w:cs="B Titr" w:hint="cs"/>
          <w:b/>
          <w:bCs/>
          <w:sz w:val="28"/>
          <w:szCs w:val="28"/>
          <w:rtl/>
          <w:lang w:bidi="fa-IR"/>
        </w:rPr>
        <w:t>(جستجو):</w:t>
      </w:r>
    </w:p>
    <w:p w:rsidR="00624788" w:rsidRDefault="00624788" w:rsidP="00FA2473">
      <w:pPr>
        <w:bidi/>
        <w:rPr>
          <w:rFonts w:cs="B Titr"/>
          <w:b/>
          <w:bCs/>
          <w:sz w:val="28"/>
          <w:szCs w:val="28"/>
          <w:rtl/>
          <w:lang w:bidi="fa-IR"/>
        </w:rPr>
      </w:pPr>
      <w:proofErr w:type="spellStart"/>
      <w:proofErr w:type="gramStart"/>
      <w:r>
        <w:rPr>
          <w:rFonts w:cs="B Titr"/>
          <w:b/>
          <w:bCs/>
          <w:sz w:val="28"/>
          <w:szCs w:val="28"/>
          <w:lang w:bidi="fa-IR"/>
        </w:rPr>
        <w:t>Js</w:t>
      </w:r>
      <w:proofErr w:type="spell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:</w:t>
      </w:r>
      <w:proofErr w:type="gram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Pr="00624788">
        <w:rPr>
          <w:rFonts w:cs="B Titr"/>
          <w:b/>
          <w:bCs/>
          <w:sz w:val="28"/>
          <w:szCs w:val="28"/>
          <w:lang w:bidi="fa-IR"/>
        </w:rPr>
        <w:t>SendInvoice.js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="008931B0"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</w:p>
    <w:p w:rsidR="00624788" w:rsidRDefault="00624788" w:rsidP="00624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$.ajax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({</w:t>
      </w:r>
    </w:p>
    <w:p w:rsidR="00624788" w:rsidRDefault="00624788" w:rsidP="00624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url: </w:t>
      </w:r>
      <w:r>
        <w:rPr>
          <w:rFonts w:ascii="Cascadia Mono" w:hAnsi="Cascadia Mono" w:cs="Cascadia Mono"/>
          <w:color w:val="A31515"/>
          <w:sz w:val="19"/>
          <w:szCs w:val="19"/>
        </w:rPr>
        <w:t>'/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SendInvoice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GetAllInvoice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</w:p>
    <w:p w:rsidR="00624788" w:rsidRDefault="00624788" w:rsidP="00624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type: </w:t>
      </w:r>
      <w:r>
        <w:rPr>
          <w:rFonts w:ascii="Cascadia Mono" w:hAnsi="Cascadia Mono" w:cs="Cascadia Mono"/>
          <w:color w:val="A31515"/>
          <w:sz w:val="19"/>
          <w:szCs w:val="19"/>
        </w:rPr>
        <w:t>'POST'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624788" w:rsidRDefault="00624788" w:rsidP="00624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data: {</w:t>
      </w:r>
    </w:p>
    <w:p w:rsidR="00624788" w:rsidRDefault="00624788" w:rsidP="00624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filter</w:t>
      </w:r>
    </w:p>
    <w:p w:rsidR="00624788" w:rsidRDefault="00624788" w:rsidP="00624788">
      <w:pPr>
        <w:rPr>
          <w:rFonts w:cs="B Titr" w:hint="cs"/>
          <w:b/>
          <w:bCs/>
          <w:sz w:val="28"/>
          <w:szCs w:val="28"/>
          <w:rtl/>
          <w:lang w:bidi="fa-I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},</w:t>
      </w:r>
    </w:p>
    <w:p w:rsidR="00FA2473" w:rsidRDefault="00FA2473" w:rsidP="00624788">
      <w:pPr>
        <w:bidi/>
        <w:rPr>
          <w:rFonts w:cs="B Titr" w:hint="cs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>کنترلر:</w:t>
      </w:r>
      <w:r w:rsidRPr="00FA2473">
        <w:t xml:space="preserve"> </w:t>
      </w:r>
      <w:proofErr w:type="spellStart"/>
      <w:r w:rsidRPr="00FA2473">
        <w:rPr>
          <w:rFonts w:cs="B Titr"/>
          <w:b/>
          <w:bCs/>
          <w:sz w:val="28"/>
          <w:szCs w:val="28"/>
          <w:lang w:bidi="fa-IR"/>
        </w:rPr>
        <w:t>SendInvoice</w:t>
      </w:r>
      <w:proofErr w:type="spell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</w:p>
    <w:p w:rsidR="00FA2473" w:rsidRDefault="00FA2473" w:rsidP="00FA2473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>متد:</w:t>
      </w:r>
      <w:r w:rsidR="004432A8"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Pr="00FA24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GetAllInvoice</w:t>
      </w:r>
      <w:proofErr w:type="spellEnd"/>
    </w:p>
    <w:p w:rsidR="00FA2473" w:rsidRDefault="00FA2473" w:rsidP="00FA2473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 w:rsidRPr="00C00763">
        <w:rPr>
          <w:rFonts w:ascii="Cascadia Mono" w:hAnsi="Cascadia Mono" w:cs="Courier New"/>
          <w:b/>
          <w:bCs/>
          <w:color w:val="000000"/>
          <w:sz w:val="19"/>
          <w:szCs w:val="19"/>
        </w:rPr>
        <w:t>SP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>:</w:t>
      </w:r>
      <w:r w:rsidR="004432A8"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 </w:t>
      </w:r>
      <w:r w:rsidRPr="00FA24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82323">
        <w:rPr>
          <w:rFonts w:ascii="Cascadia Mono" w:hAnsi="Cascadia Mono" w:cs="Cascadia Mono"/>
          <w:color w:val="0070C0"/>
          <w:sz w:val="19"/>
          <w:szCs w:val="19"/>
        </w:rPr>
        <w:t>TaxGovermentGetListInvoiceHeaderForShow</w:t>
      </w:r>
      <w:proofErr w:type="spellEnd"/>
    </w:p>
    <w:p w:rsidR="00AC1B59" w:rsidRPr="00AC1B59" w:rsidRDefault="00AC1B59" w:rsidP="00AC1B59">
      <w:pPr>
        <w:bidi/>
        <w:rPr>
          <w:rFonts w:ascii="Cascadia Mono" w:hAnsi="Cascadia Mono" w:cs="Courier New"/>
          <w:color w:val="000000"/>
          <w:sz w:val="19"/>
          <w:szCs w:val="19"/>
          <w:lang w:bidi="fa-IR"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>ویژگ</w:t>
      </w:r>
      <w:r w:rsidR="008613FF">
        <w:rPr>
          <w:rFonts w:ascii="Cascadia Mono" w:hAnsi="Cascadia Mono" w:cs="Courier New" w:hint="cs"/>
          <w:color w:val="000000"/>
          <w:sz w:val="19"/>
          <w:szCs w:val="19"/>
          <w:rtl/>
        </w:rPr>
        <w:t>ی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 </w:t>
      </w:r>
      <w:r>
        <w:rPr>
          <w:rFonts w:ascii="Cascadia Mono" w:hAnsi="Cascadia Mono" w:cs="Courier New"/>
          <w:color w:val="000000"/>
          <w:sz w:val="19"/>
          <w:szCs w:val="19"/>
        </w:rPr>
        <w:t>SP</w:t>
      </w:r>
      <w:r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 xml:space="preserve"> این است که براساس فیلترها یک لیست از فاکتورها </w:t>
      </w:r>
      <w:r w:rsidR="008613FF"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 xml:space="preserve">را </w:t>
      </w:r>
      <w:r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>برمیگرداند.</w:t>
      </w:r>
    </w:p>
    <w:p w:rsidR="00FA2473" w:rsidRDefault="00FA2473" w:rsidP="00FA2473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 w:rsidRPr="00C00763">
        <w:rPr>
          <w:rFonts w:cs="B Titr" w:hint="cs"/>
          <w:b/>
          <w:bCs/>
          <w:sz w:val="28"/>
          <w:szCs w:val="28"/>
          <w:rtl/>
          <w:lang w:bidi="fa-IR"/>
        </w:rPr>
        <w:t>مقداربازگشتی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</w:rPr>
        <w:t>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GeneralInvoiceHeaderViewModel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FA2473" w:rsidRDefault="004432A8" w:rsidP="00FA2473">
      <w:pPr>
        <w:bidi/>
        <w:rPr>
          <w:rFonts w:cs="B Nazanin"/>
          <w:sz w:val="24"/>
          <w:szCs w:val="24"/>
          <w:lang w:bidi="fa-IR"/>
        </w:rPr>
      </w:pPr>
      <w:r w:rsidRPr="004432A8">
        <w:rPr>
          <w:rFonts w:cs="B Nazanin" w:hint="cs"/>
          <w:sz w:val="24"/>
          <w:szCs w:val="24"/>
          <w:rtl/>
          <w:lang w:bidi="fa-IR"/>
        </w:rPr>
        <w:t>در هر دو روش تیس و تکس این بخش یکسان است.</w:t>
      </w:r>
    </w:p>
    <w:p w:rsidR="00BC2F0F" w:rsidRDefault="00BC2F0F" w:rsidP="00BC2F0F">
      <w:pPr>
        <w:pBdr>
          <w:bottom w:val="single" w:sz="6" w:space="1" w:color="auto"/>
        </w:pBdr>
        <w:bidi/>
        <w:rPr>
          <w:rFonts w:cs="B Nazanin"/>
          <w:sz w:val="24"/>
          <w:szCs w:val="24"/>
          <w:lang w:bidi="fa-IR"/>
        </w:rPr>
      </w:pPr>
    </w:p>
    <w:p w:rsidR="008613FF" w:rsidRDefault="008613FF" w:rsidP="008613FF">
      <w:pPr>
        <w:bidi/>
        <w:rPr>
          <w:rFonts w:cs="B Titr"/>
          <w:b/>
          <w:bCs/>
          <w:sz w:val="28"/>
          <w:szCs w:val="28"/>
          <w:rtl/>
          <w:lang w:bidi="fa-IR"/>
        </w:rPr>
      </w:pPr>
      <w:r w:rsidRPr="008613FF">
        <w:rPr>
          <w:rFonts w:cs="B Titr" w:hint="cs"/>
          <w:b/>
          <w:bCs/>
          <w:sz w:val="28"/>
          <w:szCs w:val="28"/>
          <w:rtl/>
          <w:lang w:bidi="fa-IR"/>
        </w:rPr>
        <w:t xml:space="preserve">عملیات </w:t>
      </w:r>
      <w:r w:rsidRPr="008613FF">
        <w:rPr>
          <w:rFonts w:cs="B Titr" w:hint="cs"/>
          <w:b/>
          <w:bCs/>
          <w:color w:val="FF0000"/>
          <w:sz w:val="28"/>
          <w:szCs w:val="28"/>
          <w:rtl/>
          <w:lang w:bidi="fa-IR"/>
        </w:rPr>
        <w:t xml:space="preserve">نمایش </w:t>
      </w:r>
      <w:r w:rsidRPr="008613FF">
        <w:rPr>
          <w:rFonts w:cs="B Titr" w:hint="cs"/>
          <w:b/>
          <w:bCs/>
          <w:sz w:val="28"/>
          <w:szCs w:val="28"/>
          <w:rtl/>
          <w:lang w:bidi="fa-IR"/>
        </w:rPr>
        <w:t>آیتم های یک فاکتور</w:t>
      </w:r>
    </w:p>
    <w:p w:rsidR="008613FF" w:rsidRDefault="008613FF" w:rsidP="008613FF">
      <w:pPr>
        <w:bidi/>
        <w:rPr>
          <w:rFonts w:cs="B Titr"/>
          <w:b/>
          <w:bCs/>
          <w:sz w:val="28"/>
          <w:szCs w:val="28"/>
          <w:rtl/>
          <w:lang w:bidi="fa-IR"/>
        </w:rPr>
      </w:pPr>
      <w:proofErr w:type="spellStart"/>
      <w:proofErr w:type="gramStart"/>
      <w:r>
        <w:rPr>
          <w:rFonts w:cs="B Titr"/>
          <w:b/>
          <w:bCs/>
          <w:sz w:val="28"/>
          <w:szCs w:val="28"/>
          <w:lang w:bidi="fa-IR"/>
        </w:rPr>
        <w:t>Js</w:t>
      </w:r>
      <w:proofErr w:type="spell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:</w:t>
      </w:r>
      <w:proofErr w:type="gram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Pr="00624788">
        <w:rPr>
          <w:rFonts w:cs="B Titr"/>
          <w:b/>
          <w:bCs/>
          <w:sz w:val="28"/>
          <w:szCs w:val="28"/>
          <w:lang w:bidi="fa-IR"/>
        </w:rPr>
        <w:t>SendInvoice.js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="004850B9"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</w:p>
    <w:p w:rsidR="008613FF" w:rsidRDefault="008613FF" w:rsidP="00861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$.ajax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({</w:t>
      </w:r>
    </w:p>
    <w:p w:rsidR="008613FF" w:rsidRDefault="008613FF" w:rsidP="00861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url: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GetAllTissInfoItemsURL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8613FF" w:rsidRDefault="008613FF" w:rsidP="00861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type: </w:t>
      </w:r>
      <w:r>
        <w:rPr>
          <w:rFonts w:ascii="Cascadia Mono" w:hAnsi="Cascadia Mono" w:cs="Cascadia Mono"/>
          <w:color w:val="A31515"/>
          <w:sz w:val="19"/>
          <w:szCs w:val="19"/>
        </w:rPr>
        <w:t>'POST'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8613FF" w:rsidRDefault="008613FF" w:rsidP="008613FF">
      <w:pPr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data: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InvoiceID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InvoiceId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}, </w:t>
      </w:r>
    </w:p>
    <w:p w:rsidR="008613FF" w:rsidRDefault="008613FF" w:rsidP="008613FF">
      <w:pPr>
        <w:bidi/>
        <w:rPr>
          <w:rFonts w:cs="B Titr" w:hint="cs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>کنترلر:</w:t>
      </w:r>
      <w:r w:rsidRPr="00FA2473">
        <w:t xml:space="preserve"> </w:t>
      </w:r>
      <w:proofErr w:type="spellStart"/>
      <w:r w:rsidRPr="00FA2473">
        <w:rPr>
          <w:rFonts w:cs="B Titr"/>
          <w:b/>
          <w:bCs/>
          <w:sz w:val="28"/>
          <w:szCs w:val="28"/>
          <w:lang w:bidi="fa-IR"/>
        </w:rPr>
        <w:t>SendInvoice</w:t>
      </w:r>
      <w:proofErr w:type="spell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</w:p>
    <w:p w:rsidR="008613FF" w:rsidRDefault="008613FF" w:rsidP="008613FF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متد: </w:t>
      </w:r>
      <w:r w:rsidRPr="00FA24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GetAllTissInfoItems</w:t>
      </w:r>
      <w:proofErr w:type="spellEnd"/>
    </w:p>
    <w:p w:rsidR="008613FF" w:rsidRDefault="008613FF" w:rsidP="008613FF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 w:rsidRPr="00C00763">
        <w:rPr>
          <w:rFonts w:ascii="Cascadia Mono" w:hAnsi="Cascadia Mono" w:cs="Courier New"/>
          <w:b/>
          <w:bCs/>
          <w:color w:val="000000"/>
          <w:sz w:val="19"/>
          <w:szCs w:val="19"/>
        </w:rPr>
        <w:t>SP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: </w:t>
      </w:r>
      <w:r w:rsidRPr="00FA24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82323">
        <w:rPr>
          <w:rFonts w:ascii="Cascadia Mono" w:hAnsi="Cascadia Mono" w:cs="Cascadia Mono"/>
          <w:color w:val="0070C0"/>
          <w:sz w:val="19"/>
          <w:szCs w:val="19"/>
        </w:rPr>
        <w:t>Usp_TaxCartable_DetailInfo</w:t>
      </w:r>
      <w:proofErr w:type="spellEnd"/>
    </w:p>
    <w:p w:rsidR="008613FF" w:rsidRPr="00AC1B59" w:rsidRDefault="008613FF" w:rsidP="00923164">
      <w:pPr>
        <w:bidi/>
        <w:rPr>
          <w:rFonts w:ascii="Cascadia Mono" w:hAnsi="Cascadia Mono" w:cs="Courier New"/>
          <w:color w:val="000000"/>
          <w:sz w:val="19"/>
          <w:szCs w:val="19"/>
          <w:lang w:bidi="fa-IR"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ویژگش </w:t>
      </w:r>
      <w:r>
        <w:rPr>
          <w:rFonts w:ascii="Cascadia Mono" w:hAnsi="Cascadia Mono" w:cs="Courier New"/>
          <w:color w:val="000000"/>
          <w:sz w:val="19"/>
          <w:szCs w:val="19"/>
        </w:rPr>
        <w:t>SP</w:t>
      </w:r>
      <w:r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 xml:space="preserve"> این است که براساس </w:t>
      </w:r>
      <w:r w:rsidR="00923164"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>کلید یک فاکتور، آیتم های آن را</w:t>
      </w:r>
      <w:r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 xml:space="preserve"> برمیگرداند.</w:t>
      </w:r>
    </w:p>
    <w:p w:rsidR="008613FF" w:rsidRDefault="008613FF" w:rsidP="007816D4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 w:rsidRPr="00C00763">
        <w:rPr>
          <w:rFonts w:cs="B Titr" w:hint="cs"/>
          <w:b/>
          <w:bCs/>
          <w:sz w:val="28"/>
          <w:szCs w:val="28"/>
          <w:rtl/>
          <w:lang w:bidi="fa-IR"/>
        </w:rPr>
        <w:t>مقداربازگشتی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</w:rPr>
        <w:t>List&lt;</w:t>
      </w:r>
      <w:proofErr w:type="spellStart"/>
      <w:r w:rsidR="007816D4">
        <w:rPr>
          <w:rFonts w:ascii="Cascadia Mono" w:hAnsi="Cascadia Mono" w:cs="Cascadia Mono"/>
          <w:color w:val="000000"/>
          <w:sz w:val="19"/>
          <w:szCs w:val="19"/>
        </w:rPr>
        <w:t>UV_TissInfo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4432A8" w:rsidRDefault="008613FF" w:rsidP="007816D4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  <w:lang w:bidi="fa-IR"/>
        </w:rPr>
      </w:pPr>
      <w:r w:rsidRPr="004432A8">
        <w:rPr>
          <w:rFonts w:cs="B Nazanin" w:hint="cs"/>
          <w:sz w:val="24"/>
          <w:szCs w:val="24"/>
          <w:rtl/>
          <w:lang w:bidi="fa-IR"/>
        </w:rPr>
        <w:t>در هر دو روش تیس و تکس این بخش یکسان است.</w:t>
      </w:r>
    </w:p>
    <w:p w:rsidR="00872DF4" w:rsidRDefault="00F047E2" w:rsidP="00F047E2">
      <w:pPr>
        <w:tabs>
          <w:tab w:val="left" w:pos="1100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rtl/>
          <w:lang w:bidi="fa-IR"/>
        </w:rPr>
        <w:tab/>
      </w:r>
    </w:p>
    <w:p w:rsidR="00F047E2" w:rsidRDefault="00F047E2" w:rsidP="00F047E2">
      <w:pPr>
        <w:bidi/>
        <w:rPr>
          <w:rFonts w:cs="B Titr"/>
          <w:b/>
          <w:bCs/>
          <w:sz w:val="28"/>
          <w:szCs w:val="28"/>
          <w:rtl/>
          <w:lang w:bidi="fa-IR"/>
        </w:rPr>
      </w:pPr>
      <w:r w:rsidRPr="00F047E2">
        <w:rPr>
          <w:rFonts w:cs="B Titr" w:hint="cs"/>
          <w:b/>
          <w:bCs/>
          <w:sz w:val="28"/>
          <w:szCs w:val="28"/>
          <w:rtl/>
          <w:lang w:bidi="fa-IR"/>
        </w:rPr>
        <w:lastRenderedPageBreak/>
        <w:t>عملیات ارسال گروهی</w:t>
      </w:r>
    </w:p>
    <w:p w:rsidR="00F047E2" w:rsidRDefault="00F047E2" w:rsidP="00F047E2">
      <w:pPr>
        <w:bidi/>
        <w:rPr>
          <w:rFonts w:cs="B Titr"/>
          <w:b/>
          <w:bCs/>
          <w:sz w:val="28"/>
          <w:szCs w:val="28"/>
          <w:rtl/>
          <w:lang w:bidi="fa-IR"/>
        </w:rPr>
      </w:pPr>
      <w:proofErr w:type="spellStart"/>
      <w:proofErr w:type="gramStart"/>
      <w:r>
        <w:rPr>
          <w:rFonts w:cs="B Titr"/>
          <w:b/>
          <w:bCs/>
          <w:sz w:val="28"/>
          <w:szCs w:val="28"/>
          <w:lang w:bidi="fa-IR"/>
        </w:rPr>
        <w:t>Js</w:t>
      </w:r>
      <w:proofErr w:type="spell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:</w:t>
      </w:r>
      <w:proofErr w:type="gram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Pr="00624788">
        <w:rPr>
          <w:rFonts w:cs="B Titr"/>
          <w:b/>
          <w:bCs/>
          <w:sz w:val="28"/>
          <w:szCs w:val="28"/>
          <w:lang w:bidi="fa-IR"/>
        </w:rPr>
        <w:t>SendInvoice.js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</w:p>
    <w:p w:rsidR="00F047E2" w:rsidRDefault="00F047E2" w:rsidP="00F047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Requests.length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0) {</w:t>
      </w:r>
    </w:p>
    <w:p w:rsidR="00F047E2" w:rsidRDefault="00F047E2" w:rsidP="00F047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$.post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SendGroupingInvoiceAsyncURL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F047E2" w:rsidRDefault="00F047E2" w:rsidP="00F047E2">
      <w:pPr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 Requests },</w:t>
      </w:r>
    </w:p>
    <w:p w:rsidR="00F047E2" w:rsidRDefault="00F047E2" w:rsidP="00F047E2">
      <w:pPr>
        <w:bidi/>
        <w:rPr>
          <w:rFonts w:cs="B Titr"/>
          <w:b/>
          <w:bCs/>
          <w:sz w:val="28"/>
          <w:szCs w:val="28"/>
          <w:rtl/>
          <w:lang w:bidi="fa-IR"/>
        </w:rPr>
      </w:pPr>
    </w:p>
    <w:p w:rsidR="00F047E2" w:rsidRDefault="00F047E2" w:rsidP="00F047E2">
      <w:pPr>
        <w:bidi/>
        <w:rPr>
          <w:rFonts w:cs="B Titr" w:hint="cs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>کنترلر:</w:t>
      </w:r>
      <w:r w:rsidRPr="00FA2473">
        <w:t xml:space="preserve"> </w:t>
      </w:r>
      <w:proofErr w:type="spellStart"/>
      <w:r w:rsidRPr="00FA2473">
        <w:rPr>
          <w:rFonts w:cs="B Titr"/>
          <w:b/>
          <w:bCs/>
          <w:sz w:val="28"/>
          <w:szCs w:val="28"/>
          <w:lang w:bidi="fa-IR"/>
        </w:rPr>
        <w:t>SendInvoice</w:t>
      </w:r>
      <w:proofErr w:type="spell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</w:p>
    <w:p w:rsidR="00F047E2" w:rsidRDefault="00F047E2" w:rsidP="00F047E2">
      <w:pPr>
        <w:bidi/>
        <w:rPr>
          <w:rFonts w:cs="B Titr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متد: </w:t>
      </w:r>
      <w:r w:rsidRPr="00F047E2">
        <w:rPr>
          <w:rFonts w:cs="B Titr"/>
          <w:b/>
          <w:bCs/>
          <w:sz w:val="28"/>
          <w:szCs w:val="28"/>
          <w:lang w:bidi="fa-IR"/>
        </w:rPr>
        <w:t xml:space="preserve"> </w:t>
      </w:r>
      <w:proofErr w:type="spellStart"/>
      <w:r w:rsidRPr="00F047E2">
        <w:rPr>
          <w:rFonts w:cs="B Titr"/>
          <w:b/>
          <w:bCs/>
          <w:sz w:val="28"/>
          <w:szCs w:val="28"/>
          <w:lang w:bidi="fa-IR"/>
        </w:rPr>
        <w:t>SendGroupingInvoice</w:t>
      </w:r>
      <w:proofErr w:type="spellEnd"/>
    </w:p>
    <w:p w:rsidR="00F047E2" w:rsidRDefault="00F047E2" w:rsidP="00F047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F047E2" w:rsidRDefault="00F047E2" w:rsidP="00F047E2">
      <w:pPr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SendGroupingInvoice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(List&lt;string&gt;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F047E2" w:rsidRDefault="00F047E2" w:rsidP="00F047E2">
      <w:pPr>
        <w:rPr>
          <w:rFonts w:ascii="Cascadia Mono" w:hAnsi="Cascadia Mono" w:cs="Cascadia Mono"/>
          <w:color w:val="000000"/>
          <w:sz w:val="19"/>
          <w:szCs w:val="19"/>
          <w:rtl/>
        </w:rPr>
      </w:pPr>
    </w:p>
    <w:p w:rsidR="00F047E2" w:rsidRDefault="00F047E2" w:rsidP="00F047E2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 w:rsidRPr="00C00763">
        <w:rPr>
          <w:rFonts w:ascii="Cascadia Mono" w:hAnsi="Cascadia Mono" w:cs="Courier New"/>
          <w:b/>
          <w:bCs/>
          <w:color w:val="000000"/>
          <w:sz w:val="19"/>
          <w:szCs w:val="19"/>
        </w:rPr>
        <w:t>SP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: </w:t>
      </w:r>
      <w:r w:rsidRPr="00FA24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F047E2" w:rsidRDefault="00F047E2" w:rsidP="00F047E2">
      <w:pPr>
        <w:bidi/>
        <w:rPr>
          <w:rFonts w:ascii="Cascadia Mono" w:hAnsi="Cascadia Mono" w:cs="Courier New"/>
          <w:color w:val="000000"/>
          <w:sz w:val="19"/>
          <w:szCs w:val="19"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>درون متد ما به ازای هر کدام از فاکتورهای انتخابی یکبار هدر آن را و یکبار آیتم های آن را به ترتیب میخوانیم.</w:t>
      </w:r>
    </w:p>
    <w:p w:rsidR="00F047E2" w:rsidRDefault="00F047E2" w:rsidP="00F047E2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/>
          <w:color w:val="000000"/>
          <w:sz w:val="19"/>
          <w:szCs w:val="19"/>
          <w:lang w:bidi="fa-IR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CurrentInvoice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await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GetInvoice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invoiceId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047E2" w:rsidRDefault="00F047E2" w:rsidP="00F047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context.GetLastInvoiceForSend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((short)(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true ?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3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invoiceId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false);</w:t>
      </w:r>
    </w:p>
    <w:p w:rsidR="00F047E2" w:rsidRDefault="00F047E2" w:rsidP="00F047E2">
      <w:pPr>
        <w:bidi/>
        <w:rPr>
          <w:rFonts w:ascii="Cascadia Mono" w:hAnsi="Cascadia Mono" w:cs="Courier New"/>
          <w:color w:val="000000"/>
          <w:sz w:val="19"/>
          <w:szCs w:val="19"/>
        </w:rPr>
      </w:pPr>
    </w:p>
    <w:p w:rsidR="00F047E2" w:rsidRDefault="00F047E2" w:rsidP="00F047E2">
      <w:pPr>
        <w:bidi/>
        <w:rPr>
          <w:rFonts w:ascii="Cascadia Mono" w:hAnsi="Cascadia Mono" w:hint="cs"/>
          <w:color w:val="000000"/>
          <w:sz w:val="19"/>
          <w:szCs w:val="19"/>
          <w:rtl/>
          <w:lang w:bidi="fa-IR"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>ب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رای خوانش هدر از </w:t>
      </w:r>
      <w:proofErr w:type="spellStart"/>
      <w:r>
        <w:rPr>
          <w:rFonts w:ascii="Cascadia Mono" w:hAnsi="Cascadia Mono" w:cs="Courier New"/>
          <w:color w:val="000000"/>
          <w:sz w:val="19"/>
          <w:szCs w:val="19"/>
        </w:rPr>
        <w:t>sp</w:t>
      </w:r>
      <w:proofErr w:type="spellEnd"/>
      <w:r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 xml:space="preserve"> با نام </w:t>
      </w:r>
      <w:proofErr w:type="spellStart"/>
      <w:r w:rsidRPr="00982323">
        <w:rPr>
          <w:rFonts w:ascii="Cascadia Mono" w:hAnsi="Cascadia Mono" w:cs="Cascadia Mono"/>
          <w:color w:val="0070C0"/>
          <w:sz w:val="19"/>
          <w:szCs w:val="19"/>
        </w:rPr>
        <w:t>TaxGovermentGetInvoiceHeaderForSend</w:t>
      </w:r>
      <w:proofErr w:type="spellEnd"/>
      <w:r w:rsidRPr="00982323">
        <w:rPr>
          <w:rFonts w:ascii="Cascadia Mono" w:hAnsi="Cascadia Mono" w:hint="cs"/>
          <w:color w:val="0070C0"/>
          <w:sz w:val="19"/>
          <w:szCs w:val="19"/>
          <w:rtl/>
          <w:lang w:bidi="fa-IR"/>
        </w:rPr>
        <w:t xml:space="preserve"> </w:t>
      </w:r>
      <w:r>
        <w:rPr>
          <w:rFonts w:ascii="Cascadia Mono" w:hAnsi="Cascadia Mono" w:hint="cs"/>
          <w:color w:val="000000"/>
          <w:sz w:val="19"/>
          <w:szCs w:val="19"/>
          <w:rtl/>
          <w:lang w:bidi="fa-IR"/>
        </w:rPr>
        <w:t>استفاده می کنیم.</w:t>
      </w:r>
    </w:p>
    <w:p w:rsidR="00F047E2" w:rsidRDefault="00F047E2" w:rsidP="005A1275">
      <w:pPr>
        <w:bidi/>
        <w:rPr>
          <w:rFonts w:ascii="Cascadia Mono" w:hAnsi="Cascadia Mono" w:hint="cs"/>
          <w:color w:val="000000"/>
          <w:sz w:val="19"/>
          <w:szCs w:val="19"/>
          <w:rtl/>
          <w:lang w:bidi="fa-IR"/>
        </w:rPr>
      </w:pPr>
      <w:r>
        <w:rPr>
          <w:rFonts w:ascii="Cascadia Mono" w:hAnsi="Cascadia Mono" w:hint="cs"/>
          <w:color w:val="000000"/>
          <w:sz w:val="19"/>
          <w:szCs w:val="19"/>
          <w:rtl/>
          <w:lang w:bidi="fa-IR"/>
        </w:rPr>
        <w:t>به این صورت که آن یک کلید را از ما دریافت می کند و یک هدر به ما می دهد.</w:t>
      </w:r>
      <w:r w:rsidR="005A1275">
        <w:rPr>
          <w:rFonts w:ascii="Cascadia Mono" w:hAnsi="Cascadia Mono" w:hint="cs"/>
          <w:color w:val="000000"/>
          <w:sz w:val="19"/>
          <w:szCs w:val="19"/>
          <w:rtl/>
          <w:lang w:bidi="fa-IR"/>
        </w:rPr>
        <w:t xml:space="preserve"> </w:t>
      </w:r>
    </w:p>
    <w:p w:rsidR="005A1275" w:rsidRDefault="005A1275" w:rsidP="005A1275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hint="cs"/>
          <w:color w:val="000000"/>
          <w:sz w:val="19"/>
          <w:szCs w:val="19"/>
          <w:rtl/>
          <w:lang w:bidi="fa-IR"/>
        </w:rPr>
        <w:t xml:space="preserve">نوع شی هدر برای سامانه مالیات: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TaxInvoiceHeaderSysDTO</w:t>
      </w:r>
      <w:proofErr w:type="spellEnd"/>
    </w:p>
    <w:p w:rsidR="005A1275" w:rsidRDefault="005A1275" w:rsidP="005A1275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نوع شی هدر برای سامانه تیس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TissInvoiceHeader</w:t>
      </w:r>
      <w:proofErr w:type="spellEnd"/>
    </w:p>
    <w:p w:rsidR="005A1275" w:rsidRDefault="005A1275" w:rsidP="005A1275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</w:p>
    <w:p w:rsidR="003A456C" w:rsidRDefault="003E18BC" w:rsidP="003A456C">
      <w:pPr>
        <w:bidi/>
        <w:rPr>
          <w:rFonts w:ascii="Cascadia Mono" w:hAnsi="Cascadia Mono" w:cs="Courier New" w:hint="cs"/>
          <w:color w:val="000000"/>
          <w:sz w:val="19"/>
          <w:szCs w:val="19"/>
          <w:rtl/>
        </w:rPr>
      </w:pPr>
      <w:proofErr w:type="spellStart"/>
      <w:r>
        <w:rPr>
          <w:rFonts w:ascii="Cascadia Mono" w:hAnsi="Cascadia Mono" w:cs="Courier New"/>
          <w:color w:val="000000"/>
          <w:sz w:val="19"/>
          <w:szCs w:val="19"/>
        </w:rPr>
        <w:t>Sp</w:t>
      </w:r>
      <w:proofErr w:type="spellEnd"/>
      <w:r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 xml:space="preserve"> مورد استفاده برای خوانش آیتم های فاکتور برای </w:t>
      </w:r>
      <w:r w:rsidRPr="003E18BC">
        <w:rPr>
          <w:rFonts w:ascii="Cascadia Mono" w:hAnsi="Cascadia Mono" w:cs="Courier New" w:hint="cs"/>
          <w:color w:val="FF0000"/>
          <w:sz w:val="19"/>
          <w:szCs w:val="19"/>
          <w:rtl/>
          <w:lang w:bidi="fa-IR"/>
        </w:rPr>
        <w:t>ارسال</w:t>
      </w:r>
      <w:r>
        <w:rPr>
          <w:rFonts w:ascii="Cascadia Mono" w:hAnsi="Cascadia Mono" w:cs="Courier New" w:hint="cs"/>
          <w:color w:val="FF0000"/>
          <w:sz w:val="19"/>
          <w:szCs w:val="19"/>
          <w:rtl/>
          <w:lang w:bidi="fa-IR"/>
        </w:rPr>
        <w:t xml:space="preserve">: </w:t>
      </w:r>
      <w:proofErr w:type="spellStart"/>
      <w:r w:rsidRPr="00982323">
        <w:rPr>
          <w:rFonts w:ascii="Cascadia Mono" w:hAnsi="Cascadia Mono" w:cs="Cascadia Mono"/>
          <w:color w:val="0070C0"/>
          <w:sz w:val="19"/>
          <w:szCs w:val="19"/>
        </w:rPr>
        <w:t>Usp_TaxCartable_DetailInfo</w:t>
      </w:r>
      <w:proofErr w:type="spellEnd"/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است که 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>صرفا کلید فاکتور را دریافت می کند.</w:t>
      </w:r>
    </w:p>
    <w:p w:rsidR="003E18BC" w:rsidRDefault="003E18BC" w:rsidP="003E18BC">
      <w:pPr>
        <w:bidi/>
        <w:rPr>
          <w:rFonts w:ascii="Cascadia Mono" w:hAnsi="Cascadia Mono" w:cs="Courier New"/>
          <w:color w:val="000000"/>
          <w:sz w:val="19"/>
          <w:szCs w:val="19"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نوع شی برای سامانه مالیات : </w:t>
      </w:r>
      <w:r>
        <w:rPr>
          <w:rFonts w:ascii="Cascadia Mono" w:hAnsi="Cascadia Mono" w:cs="Courier New"/>
          <w:color w:val="000000"/>
          <w:sz w:val="19"/>
          <w:szCs w:val="19"/>
        </w:rPr>
        <w:t>List&lt;</w:t>
      </w:r>
      <w:r w:rsidRPr="003E18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BodyItemDto</w:t>
      </w:r>
      <w:proofErr w:type="spellEnd"/>
      <w:r>
        <w:rPr>
          <w:rFonts w:ascii="Cascadia Mono" w:hAnsi="Cascadia Mono" w:cs="Courier New"/>
          <w:color w:val="000000"/>
          <w:sz w:val="19"/>
          <w:szCs w:val="19"/>
        </w:rPr>
        <w:t xml:space="preserve"> &gt;</w:t>
      </w:r>
    </w:p>
    <w:p w:rsidR="003E18BC" w:rsidRDefault="003E18BC" w:rsidP="003E18BC">
      <w:pPr>
        <w:bidi/>
        <w:rPr>
          <w:rFonts w:ascii="Cascadia Mono" w:hAnsi="Cascadia Mono" w:cs="Courier New"/>
          <w:color w:val="000000"/>
          <w:sz w:val="19"/>
          <w:szCs w:val="19"/>
          <w:rtl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  <w:t xml:space="preserve">نوع شی برای سامانه تیس: </w:t>
      </w:r>
      <w:r>
        <w:rPr>
          <w:rFonts w:ascii="Cascadia Mono" w:hAnsi="Cascadia Mono" w:cs="Courier New"/>
          <w:color w:val="000000"/>
          <w:sz w:val="19"/>
          <w:szCs w:val="19"/>
        </w:rPr>
        <w:t>List&lt;</w:t>
      </w:r>
      <w:r w:rsidRPr="003E18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UV_TissInfo</w:t>
      </w:r>
      <w:proofErr w:type="spellEnd"/>
      <w:r>
        <w:rPr>
          <w:rFonts w:ascii="Cascadia Mono" w:hAnsi="Cascadia Mono" w:cs="Courier New"/>
          <w:color w:val="000000"/>
          <w:sz w:val="19"/>
          <w:szCs w:val="19"/>
        </w:rPr>
        <w:t>&gt;</w:t>
      </w:r>
    </w:p>
    <w:p w:rsidR="00D521B8" w:rsidRPr="003E18BC" w:rsidRDefault="00B20C17" w:rsidP="00D521B8">
      <w:pPr>
        <w:bidi/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که در </w:t>
      </w:r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شی بازگشتی قرار داده می شود.</w:t>
      </w:r>
    </w:p>
    <w:p w:rsidR="00F047E2" w:rsidRDefault="00F047E2" w:rsidP="00F047E2">
      <w:pPr>
        <w:bidi/>
        <w:rPr>
          <w:rFonts w:ascii="Cascadia Mono" w:hAnsi="Cascadia Mono" w:cs="Courier New"/>
          <w:color w:val="000000"/>
          <w:sz w:val="19"/>
          <w:szCs w:val="19"/>
          <w:rtl/>
          <w:lang w:bidi="fa-IR"/>
        </w:rPr>
      </w:pPr>
    </w:p>
    <w:p w:rsidR="00F01CAC" w:rsidRDefault="00F01CAC" w:rsidP="00F01CAC">
      <w:pPr>
        <w:bidi/>
        <w:rPr>
          <w:rFonts w:ascii="Cascadia Mono" w:hAnsi="Cascadia Mono" w:cs="Courier New"/>
          <w:color w:val="000000"/>
          <w:sz w:val="19"/>
          <w:szCs w:val="19"/>
          <w:rtl/>
          <w:lang w:bidi="fa-IR"/>
        </w:rPr>
      </w:pPr>
    </w:p>
    <w:p w:rsidR="00F01CAC" w:rsidRDefault="00F01CAC" w:rsidP="00F01CAC">
      <w:pPr>
        <w:bidi/>
        <w:rPr>
          <w:rFonts w:ascii="Cascadia Mono" w:hAnsi="Cascadia Mono" w:cs="Courier New"/>
          <w:color w:val="000000"/>
          <w:sz w:val="19"/>
          <w:szCs w:val="19"/>
          <w:rtl/>
          <w:lang w:bidi="fa-IR"/>
        </w:rPr>
      </w:pPr>
    </w:p>
    <w:p w:rsidR="00F01CAC" w:rsidRDefault="00F01CAC" w:rsidP="00F01CAC">
      <w:pPr>
        <w:bidi/>
        <w:rPr>
          <w:rFonts w:ascii="Cascadia Mono" w:hAnsi="Cascadia Mono" w:cs="Courier New"/>
          <w:color w:val="000000"/>
          <w:sz w:val="19"/>
          <w:szCs w:val="19"/>
          <w:rtl/>
          <w:lang w:bidi="fa-IR"/>
        </w:rPr>
      </w:pPr>
    </w:p>
    <w:p w:rsidR="00F01CAC" w:rsidRDefault="00F01CAC" w:rsidP="00F01CAC">
      <w:pPr>
        <w:bidi/>
        <w:rPr>
          <w:rFonts w:ascii="Cascadia Mono" w:hAnsi="Cascadia Mono" w:cs="Courier New"/>
          <w:color w:val="000000"/>
          <w:sz w:val="19"/>
          <w:szCs w:val="19"/>
          <w:rtl/>
          <w:lang w:bidi="fa-IR"/>
        </w:rPr>
      </w:pPr>
    </w:p>
    <w:p w:rsidR="00D05702" w:rsidRDefault="00D05702" w:rsidP="00D05702">
      <w:pPr>
        <w:bidi/>
        <w:rPr>
          <w:rFonts w:ascii="Cascadia Mono" w:hAnsi="Cascadia Mono" w:cs="Courier New"/>
          <w:color w:val="000000"/>
          <w:sz w:val="19"/>
          <w:szCs w:val="19"/>
          <w:rtl/>
          <w:lang w:bidi="fa-IR"/>
        </w:rPr>
      </w:pPr>
    </w:p>
    <w:p w:rsidR="00F01CAC" w:rsidRPr="00F047E2" w:rsidRDefault="00F01CAC" w:rsidP="00F01CAC">
      <w:pPr>
        <w:bidi/>
        <w:rPr>
          <w:rFonts w:ascii="Cascadia Mono" w:hAnsi="Cascadia Mono" w:cs="Courier New"/>
          <w:color w:val="000000"/>
          <w:sz w:val="19"/>
          <w:szCs w:val="19"/>
          <w:lang w:bidi="fa-IR"/>
        </w:rPr>
      </w:pPr>
    </w:p>
    <w:p w:rsidR="00F01CAC" w:rsidRDefault="00F047E2" w:rsidP="00F01CAC">
      <w:pPr>
        <w:autoSpaceDE w:val="0"/>
        <w:autoSpaceDN w:val="0"/>
        <w:bidi/>
        <w:adjustRightInd w:val="0"/>
        <w:spacing w:after="0" w:line="240" w:lineRule="auto"/>
        <w:rPr>
          <w:rFonts w:ascii="Cascadia Mono" w:hAnsi="Cascadia Mono" w:cs="Courier New"/>
          <w:color w:val="000000"/>
          <w:sz w:val="19"/>
          <w:szCs w:val="19"/>
          <w:rtl/>
        </w:rPr>
      </w:pPr>
      <w:r w:rsidRPr="00C00763">
        <w:rPr>
          <w:rFonts w:cs="B Titr" w:hint="cs"/>
          <w:b/>
          <w:bCs/>
          <w:sz w:val="28"/>
          <w:szCs w:val="28"/>
          <w:rtl/>
          <w:lang w:bidi="fa-IR"/>
        </w:rPr>
        <w:lastRenderedPageBreak/>
        <w:t>مقداربازگشتی</w:t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: </w:t>
      </w:r>
    </w:p>
    <w:p w:rsidR="00F01CAC" w:rsidRDefault="00F01CAC" w:rsidP="00F01CAC">
      <w:pPr>
        <w:autoSpaceDE w:val="0"/>
        <w:autoSpaceDN w:val="0"/>
        <w:bidi/>
        <w:adjustRightInd w:val="0"/>
        <w:spacing w:after="0" w:line="240" w:lineRule="auto"/>
        <w:rPr>
          <w:rFonts w:ascii="Cascadia Mono" w:hAnsi="Cascadia Mono" w:cs="Courier New"/>
          <w:color w:val="000000"/>
          <w:sz w:val="19"/>
          <w:szCs w:val="19"/>
          <w:rtl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>برای سامانه مالیات:</w:t>
      </w:r>
    </w:p>
    <w:p w:rsidR="00F01CAC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ourier New"/>
          <w:color w:val="000000"/>
          <w:sz w:val="19"/>
          <w:szCs w:val="19"/>
          <w:rtl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return new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Invoice(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F01CAC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F01CAC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Header = res,</w:t>
      </w:r>
    </w:p>
    <w:p w:rsidR="00F01CAC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Rows = rows</w:t>
      </w:r>
    </w:p>
    <w:p w:rsidR="00F047E2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:rsidR="00F01CAC" w:rsidRPr="00F01CAC" w:rsidRDefault="00F01CAC" w:rsidP="00F01CAC">
      <w:pPr>
        <w:rPr>
          <w:rFonts w:ascii="Cascadia Mono" w:hAnsi="Cascadia Mono" w:cs="Courier New"/>
          <w:color w:val="000000"/>
          <w:sz w:val="19"/>
          <w:szCs w:val="19"/>
          <w:rtl/>
        </w:rPr>
      </w:pPr>
    </w:p>
    <w:p w:rsidR="00F047E2" w:rsidRDefault="00F01CAC" w:rsidP="00F047E2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برای سامانه تیس:</w:t>
      </w:r>
      <w:r>
        <w:rPr>
          <w:rFonts w:cs="B Nazanin"/>
          <w:sz w:val="24"/>
          <w:szCs w:val="24"/>
          <w:rtl/>
          <w:lang w:bidi="fa-IR"/>
        </w:rPr>
        <w:br/>
      </w:r>
    </w:p>
    <w:p w:rsidR="00F01CAC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return new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Invoice(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F01CAC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{</w:t>
      </w:r>
    </w:p>
    <w:p w:rsidR="00F01CAC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TissHeader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res,</w:t>
      </w:r>
    </w:p>
    <w:p w:rsidR="00F01CAC" w:rsidRDefault="00F01CAC" w:rsidP="00F01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TisRows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rows</w:t>
      </w:r>
    </w:p>
    <w:p w:rsidR="00F01CAC" w:rsidRDefault="00F01CAC" w:rsidP="00F01CAC">
      <w:pPr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};</w:t>
      </w:r>
    </w:p>
    <w:p w:rsidR="00B5113A" w:rsidRDefault="00B5113A" w:rsidP="00F01CAC">
      <w:pPr>
        <w:rPr>
          <w:rFonts w:ascii="Cascadia Mono" w:hAnsi="Cascadia Mono" w:cs="Cascadia Mono"/>
          <w:color w:val="000000"/>
          <w:sz w:val="19"/>
          <w:szCs w:val="19"/>
          <w:rtl/>
        </w:rPr>
      </w:pPr>
    </w:p>
    <w:p w:rsidR="00B5113A" w:rsidRDefault="00B5113A" w:rsidP="00B5113A">
      <w:pPr>
        <w:bidi/>
        <w:rPr>
          <w:rFonts w:ascii="Cascadia Mono" w:hAnsi="Cascadia Mono" w:cs="Courier New"/>
          <w:color w:val="000000"/>
          <w:sz w:val="19"/>
          <w:szCs w:val="19"/>
          <w:rtl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>در نهایت بعد از خوانش یک فاکتور با آیتم های آن چند عملیات انجام می گردد:</w:t>
      </w:r>
      <w:r>
        <w:rPr>
          <w:rFonts w:ascii="Cascadia Mono" w:hAnsi="Cascadia Mono" w:cs="Courier New"/>
          <w:color w:val="000000"/>
          <w:sz w:val="19"/>
          <w:szCs w:val="19"/>
          <w:rtl/>
        </w:rPr>
        <w:br/>
      </w:r>
      <w:r>
        <w:rPr>
          <w:rFonts w:ascii="Cascadia Mono" w:hAnsi="Cascadia Mono" w:cs="Courier New" w:hint="cs"/>
          <w:color w:val="000000"/>
          <w:sz w:val="19"/>
          <w:szCs w:val="19"/>
          <w:rtl/>
        </w:rPr>
        <w:t>در صورتی که ارتباط برقرار باشد و ارسال انجام گردد سه عملیات زیر به ترتیب فراخوانی می شود:</w:t>
      </w:r>
      <w:r>
        <w:rPr>
          <w:rFonts w:ascii="Cascadia Mono" w:hAnsi="Cascadia Mono" w:cs="Courier New"/>
          <w:color w:val="000000"/>
          <w:sz w:val="19"/>
          <w:szCs w:val="19"/>
          <w:rtl/>
        </w:rPr>
        <w:br/>
      </w:r>
    </w:p>
    <w:p w:rsidR="00B5113A" w:rsidRDefault="00B5113A" w:rsidP="00B511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context.CreateSaveInvoiceResult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invoiceId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packetres.ReferenceNumber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"Sent",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CurrentInvoice.Header.taxid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packetres.Uid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5113A" w:rsidRDefault="00B5113A" w:rsidP="00B511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5113A" w:rsidRDefault="00B5113A" w:rsidP="00B511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context.TaxGovermentInvoiceFinalInsertUpdate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invoiceId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"Sent",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CurrentInvoice.Header.taxid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packetres.ReferenceNumber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5113A" w:rsidRDefault="00B5113A" w:rsidP="00B511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5113A" w:rsidRDefault="00B5113A" w:rsidP="00B511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_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BMain.ScheduleOperationAsync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invoiceId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5113A" w:rsidRPr="00B5113A" w:rsidRDefault="00D05702" w:rsidP="00B5113A">
      <w:pPr>
        <w:rPr>
          <w:rFonts w:ascii="Cascadia Mono" w:hAnsi="Cascadia Mono" w:cs="Courier New"/>
          <w:color w:val="000000"/>
          <w:sz w:val="19"/>
          <w:szCs w:val="19"/>
          <w:rtl/>
        </w:rPr>
      </w:pPr>
      <w:r>
        <w:rPr>
          <w:rFonts w:ascii="Cascadia Mono" w:hAnsi="Cascadia Mono" w:cs="Courier New"/>
          <w:noProof/>
          <w:color w:val="000000"/>
          <w:sz w:val="19"/>
          <w:szCs w:val="19"/>
        </w:rPr>
        <w:drawing>
          <wp:inline distT="0" distB="0" distL="0" distR="0">
            <wp:extent cx="5939155" cy="5905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7E2" w:rsidRDefault="00B5113A" w:rsidP="00F047E2">
      <w:pPr>
        <w:bidi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عملیات اول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CreateSaveInvoiceResult</w:t>
      </w:r>
      <w:proofErr w:type="spellEnd"/>
    </w:p>
    <w:p w:rsidR="001171DE" w:rsidRDefault="001171DE" w:rsidP="001171DE">
      <w:pPr>
        <w:bidi/>
        <w:rPr>
          <w:rFonts w:ascii="Cascadia Mono" w:hAnsi="Cascadia Mono" w:cs="Cascadia Mono"/>
          <w:color w:val="0070C0"/>
          <w:sz w:val="19"/>
          <w:szCs w:val="19"/>
          <w:rtl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</w:t>
      </w:r>
      <w:proofErr w:type="spellEnd"/>
      <w:r>
        <w:rPr>
          <w:rFonts w:ascii="Cascadia Mono" w:hAnsi="Cascadia Mono" w:hint="cs"/>
          <w:color w:val="000000"/>
          <w:sz w:val="19"/>
          <w:szCs w:val="19"/>
          <w:rtl/>
          <w:lang w:bidi="fa-IR"/>
        </w:rPr>
        <w:t xml:space="preserve">: </w:t>
      </w:r>
      <w:proofErr w:type="spellStart"/>
      <w:r w:rsidRPr="001171DE">
        <w:rPr>
          <w:rFonts w:ascii="Cascadia Mono" w:hAnsi="Cascadia Mono" w:cs="Cascadia Mono"/>
          <w:color w:val="0070C0"/>
          <w:sz w:val="19"/>
          <w:szCs w:val="19"/>
        </w:rPr>
        <w:t>TaxGovermentSaveInvoiceInsert</w:t>
      </w:r>
      <w:proofErr w:type="spellEnd"/>
    </w:p>
    <w:p w:rsidR="001171DE" w:rsidRDefault="001171DE" w:rsidP="001171DE">
      <w:pPr>
        <w:rPr>
          <w:rFonts w:ascii="Cascadia Mono" w:hAnsi="Cascadia Mono" w:cs="Cascadia Mono"/>
          <w:color w:val="0070C0"/>
          <w:sz w:val="19"/>
          <w:szCs w:val="19"/>
          <w:rtl/>
        </w:rPr>
      </w:pPr>
    </w:p>
    <w:p w:rsidR="001171DE" w:rsidRDefault="001171DE" w:rsidP="00117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[dbo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TaxGovermentInvoiceInfo]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InvoiceId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ReferenceNumber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[Status]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InvoiceUniqueId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UId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171DE" w:rsidRDefault="001171DE" w:rsidP="001171DE">
      <w:pPr>
        <w:rPr>
          <w:rFonts w:ascii="Consolas" w:hAnsi="Consolas" w:cs="Consolas"/>
          <w:color w:val="000000"/>
          <w:sz w:val="19"/>
          <w:szCs w:val="19"/>
          <w:rtl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ReferenceNumber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@Status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InvoiceUniqueId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UId</w:t>
      </w:r>
      <w:proofErr w:type="spellEnd"/>
    </w:p>
    <w:p w:rsidR="001171DE" w:rsidRDefault="001171DE" w:rsidP="001171DE">
      <w:pPr>
        <w:bidi/>
        <w:rPr>
          <w:rFonts w:ascii="Cascadia Mono" w:hAnsi="Cascadia Mono" w:cs="Courier New" w:hint="cs"/>
          <w:color w:val="000000"/>
          <w:sz w:val="19"/>
          <w:szCs w:val="19"/>
          <w:rtl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>یک سطر به عنوان لاگ ارسال فاکتور در این جدول ثبت می شود. اگر دوبار یک فاکتور ارسال شده باشد برای تاریخچه هر دو بار درج می شود.</w:t>
      </w:r>
    </w:p>
    <w:p w:rsidR="001171DE" w:rsidRDefault="001171DE" w:rsidP="001171DE">
      <w:pPr>
        <w:bidi/>
        <w:rPr>
          <w:rFonts w:ascii="Cascadia Mono" w:hAnsi="Cascadia Mono" w:cs="Courier New"/>
          <w:color w:val="000000"/>
          <w:sz w:val="19"/>
          <w:szCs w:val="19"/>
          <w:rtl/>
        </w:rPr>
      </w:pPr>
    </w:p>
    <w:p w:rsidR="001171DE" w:rsidRDefault="001171DE" w:rsidP="001171DE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 xml:space="preserve">عملیات دوم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TaxGovermentInvoiceFinalInsertUpdate</w:t>
      </w:r>
      <w:proofErr w:type="spellEnd"/>
    </w:p>
    <w:p w:rsidR="001171DE" w:rsidRDefault="001171DE" w:rsidP="001171DE">
      <w:pPr>
        <w:bidi/>
        <w:rPr>
          <w:rFonts w:ascii="Cascadia Mono" w:hAnsi="Cascadia Mono" w:cs="Cascadia Mono"/>
          <w:color w:val="0070C0"/>
          <w:sz w:val="19"/>
          <w:szCs w:val="19"/>
          <w:rtl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</w:t>
      </w:r>
      <w:proofErr w:type="spellEnd"/>
      <w:r>
        <w:rPr>
          <w:rFonts w:ascii="Cascadia Mono" w:hAnsi="Cascadia Mono" w:hint="cs"/>
          <w:color w:val="000000"/>
          <w:sz w:val="19"/>
          <w:szCs w:val="19"/>
          <w:rtl/>
          <w:lang w:bidi="fa-IR"/>
        </w:rPr>
        <w:t xml:space="preserve">: </w:t>
      </w:r>
      <w:proofErr w:type="spellStart"/>
      <w:r w:rsidRPr="001171DE">
        <w:rPr>
          <w:rFonts w:ascii="Cascadia Mono" w:hAnsi="Cascadia Mono" w:cs="Cascadia Mono"/>
          <w:color w:val="0070C0"/>
          <w:sz w:val="19"/>
          <w:szCs w:val="19"/>
        </w:rPr>
        <w:t>TaxGovermentInvoiceFinalInsertUpdate</w:t>
      </w:r>
      <w:proofErr w:type="spellEnd"/>
    </w:p>
    <w:p w:rsidR="00946A82" w:rsidRDefault="00E449E0" w:rsidP="00E449E0">
      <w:pPr>
        <w:bidi/>
        <w:rPr>
          <w:rFonts w:ascii="Consolas" w:hAnsi="Consolas" w:cs="Consolas"/>
          <w:color w:val="000000"/>
          <w:sz w:val="19"/>
          <w:szCs w:val="19"/>
          <w:rtl/>
        </w:rPr>
      </w:pPr>
      <w:r>
        <w:rPr>
          <w:rFonts w:ascii="Cascadia Mono" w:hAnsi="Cascadia Mono" w:cs="Courier New" w:hint="cs"/>
          <w:noProof/>
          <w:color w:val="000000"/>
          <w:sz w:val="19"/>
          <w:szCs w:val="19"/>
        </w:rPr>
        <w:drawing>
          <wp:anchor distT="0" distB="0" distL="114300" distR="114300" simplePos="0" relativeHeight="251658240" behindDoc="0" locked="0" layoutInCell="1" allowOverlap="1" wp14:anchorId="71F7D5F1" wp14:editId="4BD7765C">
            <wp:simplePos x="0" y="0"/>
            <wp:positionH relativeFrom="column">
              <wp:posOffset>-128905</wp:posOffset>
            </wp:positionH>
            <wp:positionV relativeFrom="paragraph">
              <wp:posOffset>260032</wp:posOffset>
            </wp:positionV>
            <wp:extent cx="5072063" cy="131777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063" cy="131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6B3A">
        <w:rPr>
          <w:rFonts w:ascii="Cascadia Mono" w:hAnsi="Cascadia Mono" w:hint="cs"/>
          <w:color w:val="000000"/>
          <w:sz w:val="19"/>
          <w:szCs w:val="19"/>
          <w:rtl/>
          <w:lang w:bidi="fa-IR"/>
        </w:rPr>
        <w:t xml:space="preserve">عملکرد: تزریق آخرین وضعیت به جدول </w:t>
      </w:r>
      <w:proofErr w:type="spellStart"/>
      <w:r w:rsidR="001C6B3A">
        <w:rPr>
          <w:rFonts w:ascii="Consolas" w:hAnsi="Consolas" w:cs="Consolas"/>
          <w:color w:val="000000"/>
          <w:sz w:val="19"/>
          <w:szCs w:val="19"/>
        </w:rPr>
        <w:t>TaxGovermentInvoiceFinal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hint="cs"/>
          <w:color w:val="000000"/>
          <w:sz w:val="19"/>
          <w:szCs w:val="19"/>
          <w:rtl/>
          <w:lang w:bidi="fa-IR"/>
        </w:rPr>
        <w:t xml:space="preserve"> و تغییر وضعیت فاکتور در جدول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TaxHistory</w:t>
      </w:r>
      <w:proofErr w:type="spellEnd"/>
    </w:p>
    <w:p w:rsidR="00E449E0" w:rsidRDefault="00E449E0" w:rsidP="00E449E0">
      <w:pPr>
        <w:bidi/>
        <w:rPr>
          <w:rFonts w:ascii="Consolas" w:hAnsi="Consolas" w:cs="Courier New" w:hint="cs"/>
          <w:color w:val="000000"/>
          <w:sz w:val="19"/>
          <w:szCs w:val="19"/>
          <w:rtl/>
        </w:rPr>
      </w:pPr>
      <w:r>
        <w:rPr>
          <w:rFonts w:ascii="Consolas" w:hAnsi="Consolas" w:cs="Courier New" w:hint="cs"/>
          <w:color w:val="000000"/>
          <w:sz w:val="19"/>
          <w:szCs w:val="19"/>
          <w:rtl/>
        </w:rPr>
        <w:t>به صورت زیر</w:t>
      </w:r>
    </w:p>
    <w:p w:rsidR="00E449E0" w:rsidRDefault="00E449E0" w:rsidP="00E449E0">
      <w:pPr>
        <w:bidi/>
        <w:rPr>
          <w:rFonts w:ascii="Consolas" w:hAnsi="Consolas" w:cs="Courier New"/>
          <w:color w:val="000000"/>
          <w:sz w:val="19"/>
          <w:szCs w:val="19"/>
          <w:rtl/>
        </w:rPr>
      </w:pPr>
    </w:p>
    <w:p w:rsidR="00E449E0" w:rsidRPr="00E449E0" w:rsidRDefault="00E449E0" w:rsidP="00E449E0">
      <w:pPr>
        <w:bidi/>
        <w:rPr>
          <w:rFonts w:ascii="Cascadia Mono" w:hAnsi="Cascadia Mono" w:cs="Courier New" w:hint="cs"/>
          <w:color w:val="000000"/>
          <w:sz w:val="19"/>
          <w:szCs w:val="19"/>
          <w:rtl/>
          <w:lang w:bidi="fa-IR"/>
        </w:rPr>
      </w:pPr>
    </w:p>
    <w:p w:rsidR="00D70542" w:rsidRDefault="00D70542" w:rsidP="00D70542">
      <w:pPr>
        <w:bidi/>
        <w:jc w:val="right"/>
        <w:rPr>
          <w:rFonts w:cs="B Titr"/>
          <w:b/>
          <w:bCs/>
          <w:sz w:val="28"/>
          <w:szCs w:val="28"/>
          <w:lang w:bidi="fa-IR"/>
        </w:rPr>
      </w:pPr>
      <w:r>
        <w:rPr>
          <w:rFonts w:cs="B Titr" w:hint="cs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4454367" cy="4929188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512" cy="493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542" w:rsidRDefault="00D70542" w:rsidP="00D70542">
      <w:pPr>
        <w:bidi/>
        <w:rPr>
          <w:rFonts w:cs="B Titr"/>
          <w:sz w:val="28"/>
          <w:szCs w:val="28"/>
          <w:lang w:bidi="fa-IR"/>
        </w:rPr>
      </w:pPr>
    </w:p>
    <w:p w:rsidR="00B5113A" w:rsidRDefault="00D70542" w:rsidP="00D70542">
      <w:pPr>
        <w:tabs>
          <w:tab w:val="left" w:pos="4110"/>
        </w:tabs>
        <w:bidi/>
        <w:rPr>
          <w:rFonts w:cs="B Titr"/>
          <w:sz w:val="28"/>
          <w:szCs w:val="28"/>
          <w:rtl/>
          <w:lang w:bidi="fa-IR"/>
        </w:rPr>
      </w:pPr>
      <w:r>
        <w:rPr>
          <w:rFonts w:cs="B Titr"/>
          <w:sz w:val="28"/>
          <w:szCs w:val="28"/>
          <w:rtl/>
          <w:lang w:bidi="fa-IR"/>
        </w:rPr>
        <w:tab/>
      </w:r>
    </w:p>
    <w:p w:rsidR="00D70542" w:rsidRDefault="00D70542" w:rsidP="00D70542">
      <w:pPr>
        <w:tabs>
          <w:tab w:val="left" w:pos="4110"/>
        </w:tabs>
        <w:bidi/>
        <w:rPr>
          <w:rFonts w:cs="B Titr"/>
          <w:sz w:val="28"/>
          <w:szCs w:val="28"/>
          <w:rtl/>
          <w:lang w:bidi="fa-IR"/>
        </w:rPr>
      </w:pPr>
    </w:p>
    <w:p w:rsidR="00D05702" w:rsidRDefault="00D05702" w:rsidP="00D05702">
      <w:pPr>
        <w:tabs>
          <w:tab w:val="left" w:pos="4110"/>
        </w:tabs>
        <w:bidi/>
        <w:rPr>
          <w:rFonts w:cs="B Titr"/>
          <w:sz w:val="28"/>
          <w:szCs w:val="28"/>
          <w:rtl/>
          <w:lang w:bidi="fa-IR"/>
        </w:rPr>
      </w:pPr>
    </w:p>
    <w:p w:rsidR="00D05702" w:rsidRDefault="00D05702" w:rsidP="00D05702">
      <w:pPr>
        <w:tabs>
          <w:tab w:val="left" w:pos="4110"/>
        </w:tabs>
        <w:bidi/>
        <w:rPr>
          <w:rFonts w:cs="B Titr"/>
          <w:sz w:val="28"/>
          <w:szCs w:val="28"/>
          <w:rtl/>
          <w:lang w:bidi="fa-IR"/>
        </w:rPr>
      </w:pPr>
    </w:p>
    <w:p w:rsidR="00D05702" w:rsidRDefault="00D05702" w:rsidP="00D05702">
      <w:pPr>
        <w:tabs>
          <w:tab w:val="left" w:pos="4110"/>
        </w:tabs>
        <w:bidi/>
        <w:rPr>
          <w:rFonts w:cs="B Titr"/>
          <w:sz w:val="28"/>
          <w:szCs w:val="28"/>
          <w:rtl/>
          <w:lang w:bidi="fa-IR"/>
        </w:rPr>
      </w:pPr>
    </w:p>
    <w:p w:rsidR="00D05702" w:rsidRDefault="00D05702" w:rsidP="00D05702">
      <w:pPr>
        <w:tabs>
          <w:tab w:val="left" w:pos="4110"/>
        </w:tabs>
        <w:bidi/>
        <w:rPr>
          <w:rFonts w:cs="B Titr"/>
          <w:sz w:val="28"/>
          <w:szCs w:val="28"/>
          <w:rtl/>
          <w:lang w:bidi="fa-IR"/>
        </w:rPr>
      </w:pPr>
    </w:p>
    <w:p w:rsidR="00D05702" w:rsidRDefault="00D05702" w:rsidP="00D05702">
      <w:pPr>
        <w:tabs>
          <w:tab w:val="left" w:pos="4110"/>
        </w:tabs>
        <w:bidi/>
        <w:rPr>
          <w:rFonts w:cs="B Titr"/>
          <w:sz w:val="28"/>
          <w:szCs w:val="28"/>
          <w:rtl/>
          <w:lang w:bidi="fa-IR"/>
        </w:rPr>
      </w:pPr>
    </w:p>
    <w:p w:rsidR="00D05702" w:rsidRDefault="00D05702" w:rsidP="00D05702">
      <w:pPr>
        <w:tabs>
          <w:tab w:val="left" w:pos="4110"/>
        </w:tabs>
        <w:bidi/>
        <w:rPr>
          <w:rFonts w:cs="B Titr"/>
          <w:sz w:val="28"/>
          <w:szCs w:val="28"/>
          <w:rtl/>
          <w:lang w:bidi="fa-IR"/>
        </w:rPr>
      </w:pPr>
    </w:p>
    <w:p w:rsidR="00D63CF5" w:rsidRDefault="00D63CF5" w:rsidP="00D63CF5">
      <w:pPr>
        <w:bidi/>
        <w:rPr>
          <w:rFonts w:cs="B Titr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lastRenderedPageBreak/>
        <w:t>جمع</w:t>
      </w:r>
      <w:r>
        <w:rPr>
          <w:rFonts w:cs="B Titr"/>
          <w:b/>
          <w:bCs/>
          <w:sz w:val="28"/>
          <w:szCs w:val="28"/>
          <w:lang w:bidi="fa-IR"/>
        </w:rPr>
        <w:t>‎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آوری هدرها برای </w:t>
      </w:r>
      <w:r w:rsidRPr="008613FF">
        <w:rPr>
          <w:rFonts w:cs="B Titr" w:hint="cs"/>
          <w:b/>
          <w:bCs/>
          <w:color w:val="FF0000"/>
          <w:sz w:val="28"/>
          <w:szCs w:val="28"/>
          <w:rtl/>
          <w:lang w:bidi="fa-IR"/>
        </w:rPr>
        <w:t>نمایش</w:t>
      </w:r>
      <w:r>
        <w:rPr>
          <w:rFonts w:cs="B Titr" w:hint="cs"/>
          <w:b/>
          <w:bCs/>
          <w:sz w:val="28"/>
          <w:szCs w:val="28"/>
          <w:rtl/>
          <w:lang w:bidi="fa-IR"/>
        </w:rPr>
        <w:t>(</w:t>
      </w:r>
      <w:r>
        <w:rPr>
          <w:rFonts w:cs="B Titr" w:hint="cs"/>
          <w:b/>
          <w:bCs/>
          <w:sz w:val="28"/>
          <w:szCs w:val="28"/>
          <w:rtl/>
          <w:lang w:bidi="fa-IR"/>
        </w:rPr>
        <w:t>استعلام</w:t>
      </w:r>
      <w:r>
        <w:rPr>
          <w:rFonts w:cs="B Titr" w:hint="cs"/>
          <w:b/>
          <w:bCs/>
          <w:sz w:val="28"/>
          <w:szCs w:val="28"/>
          <w:rtl/>
          <w:lang w:bidi="fa-IR"/>
        </w:rPr>
        <w:t>):</w:t>
      </w:r>
    </w:p>
    <w:p w:rsidR="00D63CF5" w:rsidRDefault="007026B3" w:rsidP="007026B3">
      <w:pPr>
        <w:bidi/>
        <w:rPr>
          <w:rFonts w:cs="B Titr"/>
          <w:b/>
          <w:bCs/>
          <w:sz w:val="28"/>
          <w:szCs w:val="28"/>
          <w:rtl/>
          <w:lang w:bidi="fa-IR"/>
        </w:rPr>
      </w:pPr>
      <w:r>
        <w:rPr>
          <w:rFonts w:cs="B Titr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849239" cy="2072602"/>
            <wp:effectExtent l="0" t="0" r="0" b="4445"/>
            <wp:wrapTight wrapText="bothSides">
              <wp:wrapPolygon edited="0">
                <wp:start x="0" y="0"/>
                <wp:lineTo x="0" y="21448"/>
                <wp:lineTo x="21363" y="21448"/>
                <wp:lineTo x="2136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239" cy="207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 w:rsidR="00D63CF5">
        <w:rPr>
          <w:rFonts w:cs="B Titr"/>
          <w:b/>
          <w:bCs/>
          <w:sz w:val="28"/>
          <w:szCs w:val="28"/>
          <w:lang w:bidi="fa-IR"/>
        </w:rPr>
        <w:t>Js</w:t>
      </w:r>
      <w:proofErr w:type="spellEnd"/>
      <w:r w:rsidR="00D63CF5">
        <w:rPr>
          <w:rFonts w:cs="B Titr" w:hint="cs"/>
          <w:b/>
          <w:bCs/>
          <w:sz w:val="28"/>
          <w:szCs w:val="28"/>
          <w:rtl/>
          <w:lang w:bidi="fa-IR"/>
        </w:rPr>
        <w:t xml:space="preserve"> :</w:t>
      </w:r>
      <w:proofErr w:type="gramEnd"/>
      <w:r w:rsidR="00D63CF5"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="00D63CF5" w:rsidRPr="00624788">
        <w:rPr>
          <w:rFonts w:cs="B Titr"/>
          <w:b/>
          <w:bCs/>
          <w:sz w:val="28"/>
          <w:szCs w:val="28"/>
          <w:lang w:bidi="fa-IR"/>
        </w:rPr>
        <w:t>SendInvoice.js</w:t>
      </w:r>
      <w:r w:rsidR="00D63CF5">
        <w:rPr>
          <w:rFonts w:cs="B Titr" w:hint="cs"/>
          <w:b/>
          <w:bCs/>
          <w:sz w:val="28"/>
          <w:szCs w:val="28"/>
          <w:rtl/>
          <w:lang w:bidi="fa-IR"/>
        </w:rPr>
        <w:t xml:space="preserve">  </w:t>
      </w:r>
      <w:r w:rsidR="00D63CF5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="00D63CF5"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filter = {};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filter.DateFromStr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$(</w:t>
      </w:r>
      <w:r>
        <w:rPr>
          <w:rFonts w:ascii="Cascadia Mono" w:hAnsi="Cascadia Mono" w:cs="Cascadia Mono"/>
          <w:color w:val="A31515"/>
          <w:sz w:val="19"/>
          <w:szCs w:val="19"/>
        </w:rPr>
        <w:t>'#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txtFromDate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filter.DateToStr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= $(</w:t>
      </w:r>
      <w:r>
        <w:rPr>
          <w:rFonts w:ascii="Cascadia Mono" w:hAnsi="Cascadia Mono" w:cs="Cascadia Mono"/>
          <w:color w:val="A31515"/>
          <w:sz w:val="19"/>
          <w:szCs w:val="19"/>
        </w:rPr>
        <w:t>'#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txtToDate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filter.Status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$(</w:t>
      </w:r>
      <w:r>
        <w:rPr>
          <w:rFonts w:ascii="Cascadia Mono" w:hAnsi="Cascadia Mono" w:cs="Cascadia Mono"/>
          <w:color w:val="A31515"/>
          <w:sz w:val="19"/>
          <w:szCs w:val="19"/>
        </w:rPr>
        <w:t>'#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cmdStat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filter.StorID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$(</w:t>
      </w:r>
      <w:r>
        <w:rPr>
          <w:rFonts w:ascii="Cascadia Mono" w:hAnsi="Cascadia Mono" w:cs="Cascadia Mono"/>
          <w:color w:val="A31515"/>
          <w:sz w:val="19"/>
          <w:szCs w:val="19"/>
        </w:rPr>
        <w:t>'#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cmbStores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$(</w:t>
      </w:r>
      <w:r>
        <w:rPr>
          <w:rFonts w:ascii="Cascadia Mono" w:hAnsi="Cascadia Mono" w:cs="Cascadia Mono"/>
          <w:color w:val="A31515"/>
          <w:sz w:val="19"/>
          <w:szCs w:val="19"/>
        </w:rPr>
        <w:t>'#waiting'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).show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setButtonsDesible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$.ajax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({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url: </w:t>
      </w:r>
      <w:r>
        <w:rPr>
          <w:rFonts w:ascii="Cascadia Mono" w:hAnsi="Cascadia Mono" w:cs="Cascadia Mono"/>
          <w:color w:val="A31515"/>
          <w:sz w:val="19"/>
          <w:szCs w:val="19"/>
        </w:rPr>
        <w:t>'/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SendInvoice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GetAllInvoiceWithInqFromServer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type: </w:t>
      </w:r>
      <w:r>
        <w:rPr>
          <w:rFonts w:ascii="Cascadia Mono" w:hAnsi="Cascadia Mono" w:cs="Cascadia Mono"/>
          <w:color w:val="A31515"/>
          <w:sz w:val="19"/>
          <w:szCs w:val="19"/>
        </w:rPr>
        <w:t>'POST'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data: {</w:t>
      </w:r>
    </w:p>
    <w:p w:rsidR="007026B3" w:rsidRDefault="007026B3" w:rsidP="00702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filter</w:t>
      </w:r>
    </w:p>
    <w:p w:rsidR="007026B3" w:rsidRDefault="007026B3" w:rsidP="007026B3">
      <w:pPr>
        <w:rPr>
          <w:rFonts w:cs="B Titr" w:hint="cs"/>
          <w:b/>
          <w:bCs/>
          <w:sz w:val="28"/>
          <w:szCs w:val="28"/>
          <w:rtl/>
          <w:lang w:bidi="fa-I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},</w:t>
      </w:r>
    </w:p>
    <w:p w:rsidR="00D63CF5" w:rsidRDefault="00D63CF5" w:rsidP="00D63CF5">
      <w:pPr>
        <w:bidi/>
        <w:rPr>
          <w:rFonts w:cs="B Titr" w:hint="cs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>کنترلر:</w:t>
      </w:r>
      <w:r w:rsidRPr="00FA2473">
        <w:t xml:space="preserve"> </w:t>
      </w:r>
      <w:proofErr w:type="spellStart"/>
      <w:r w:rsidRPr="00FA2473">
        <w:rPr>
          <w:rFonts w:cs="B Titr"/>
          <w:b/>
          <w:bCs/>
          <w:sz w:val="28"/>
          <w:szCs w:val="28"/>
          <w:lang w:bidi="fa-IR"/>
        </w:rPr>
        <w:t>SendInvoice</w:t>
      </w:r>
      <w:proofErr w:type="spellEnd"/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</w:p>
    <w:p w:rsidR="00D63CF5" w:rsidRDefault="00D63CF5" w:rsidP="007026B3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متد: </w:t>
      </w:r>
      <w:r w:rsidRPr="00FA24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7026B3">
        <w:rPr>
          <w:rFonts w:ascii="Cascadia Mono" w:hAnsi="Cascadia Mono" w:cs="Cascadia Mono"/>
          <w:color w:val="A31515"/>
          <w:sz w:val="19"/>
          <w:szCs w:val="19"/>
        </w:rPr>
        <w:t>GetAllInvoiceWithInqFromServer</w:t>
      </w:r>
      <w:proofErr w:type="spellEnd"/>
    </w:p>
    <w:p w:rsidR="00D63CF5" w:rsidRDefault="004E6A9F" w:rsidP="00E07224">
      <w:pPr>
        <w:bidi/>
        <w:rPr>
          <w:rFonts w:ascii="Cascadia Mono" w:hAnsi="Cascadia Mono" w:cs="B Nazanin"/>
          <w:b/>
          <w:bCs/>
          <w:color w:val="000000"/>
          <w:sz w:val="19"/>
          <w:szCs w:val="19"/>
          <w:rtl/>
          <w:lang w:bidi="fa-IR"/>
        </w:rPr>
      </w:pPr>
      <w:r w:rsidRPr="00E07224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>فرآیند:</w:t>
      </w:r>
      <w:r w:rsidRPr="00E07224">
        <w:rPr>
          <w:rFonts w:ascii="Cascadia Mono" w:hAnsi="Cascadia Mono" w:cs="B Nazanin"/>
          <w:b/>
          <w:bCs/>
          <w:color w:val="000000"/>
          <w:sz w:val="19"/>
          <w:szCs w:val="19"/>
          <w:rtl/>
          <w:lang w:bidi="fa-IR"/>
        </w:rPr>
        <w:br/>
      </w:r>
      <w:r w:rsidR="00CE51D7" w:rsidRPr="00E07224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>در ابتدا</w:t>
      </w:r>
      <w:r w:rsidR="00E07224" w:rsidRPr="00E07224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بر اساس</w:t>
      </w:r>
      <w:r w:rsidR="00E07224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فیلتر تاریخ یا فروشگاه یا وضعیت فاکتور لیست را با استفاده از </w:t>
      </w:r>
      <w:proofErr w:type="spellStart"/>
      <w:r w:rsidR="00E07224">
        <w:rPr>
          <w:rFonts w:ascii="Cascadia Mono" w:hAnsi="Cascadia Mono" w:cs="B Nazanin"/>
          <w:b/>
          <w:bCs/>
          <w:color w:val="000000"/>
          <w:sz w:val="19"/>
          <w:szCs w:val="19"/>
          <w:lang w:bidi="fa-IR"/>
        </w:rPr>
        <w:t>sp</w:t>
      </w:r>
      <w:proofErr w:type="spellEnd"/>
      <w:r w:rsidR="00E07224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استور پروسیجر </w:t>
      </w:r>
      <w:proofErr w:type="spellStart"/>
      <w:r w:rsidR="00E07224" w:rsidRPr="00E07224">
        <w:rPr>
          <w:rFonts w:ascii="Cascadia Mono" w:hAnsi="Cascadia Mono" w:cs="B Nazanin"/>
          <w:b/>
          <w:bCs/>
          <w:color w:val="000000"/>
          <w:sz w:val="19"/>
          <w:szCs w:val="19"/>
          <w:lang w:bidi="fa-IR"/>
        </w:rPr>
        <w:t>TaxGovermentGetListInvoiceHeaderForShow</w:t>
      </w:r>
      <w:proofErr w:type="spellEnd"/>
      <w:r w:rsidR="00E07224" w:rsidRPr="00E07224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بر میگردانیم</w:t>
      </w:r>
      <w:r w:rsidR="00E07224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و در مرحله بعد با استفاده از </w:t>
      </w:r>
      <w:proofErr w:type="spellStart"/>
      <w:r w:rsidR="00E07224" w:rsidRPr="0023105F">
        <w:rPr>
          <w:rFonts w:ascii="Cascadia Mono" w:hAnsi="Cascadia Mono" w:cs="B Nazanin"/>
          <w:b/>
          <w:bCs/>
          <w:color w:val="000000"/>
          <w:sz w:val="19"/>
          <w:szCs w:val="19"/>
          <w:lang w:bidi="fa-IR"/>
        </w:rPr>
        <w:t>ReferenceNumber</w:t>
      </w:r>
      <w:proofErr w:type="spellEnd"/>
      <w:r w:rsidR="00E07224" w:rsidRPr="0023105F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های آنها از سامانه تیس یا مالیات استعلام آنلاین آنها را میگیریم.</w:t>
      </w:r>
      <w:r w:rsidR="0023105F" w:rsidRPr="0023105F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استعلام های آفلاین در حال حاضر</w:t>
      </w:r>
      <w:r w:rsidR="0023105F" w:rsidRPr="005673C6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 فقط از داخل نرم افزار باران در دسترس است.</w:t>
      </w:r>
    </w:p>
    <w:p w:rsidR="0034368A" w:rsidRDefault="004939AC" w:rsidP="0034368A">
      <w:pPr>
        <w:bidi/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در این خط با </w:t>
      </w:r>
      <w:proofErr w:type="spellStart"/>
      <w:r w:rsidRPr="004939AC">
        <w:rPr>
          <w:rFonts w:ascii="Cascadia Mono" w:hAnsi="Cascadia Mono" w:cs="B Nazanin"/>
          <w:b/>
          <w:bCs/>
          <w:color w:val="000000"/>
          <w:sz w:val="19"/>
          <w:szCs w:val="19"/>
          <w:lang w:bidi="fa-IR"/>
        </w:rPr>
        <w:t>ReferenceNumber</w:t>
      </w:r>
      <w:proofErr w:type="spellEnd"/>
      <w:r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 ها یک نمونه از شی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InquiryByReferenceNumberDto</w:t>
      </w:r>
      <w:proofErr w:type="spellEnd"/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یا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StringContent</w:t>
      </w:r>
      <w:proofErr w:type="spellEnd"/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می سازیم و بعد به سامانه مالیات یا تیس ارجاع می دهیم.</w:t>
      </w:r>
    </w:p>
    <w:p w:rsidR="004939AC" w:rsidRPr="004939AC" w:rsidRDefault="004939AC" w:rsidP="004939AC">
      <w:pPr>
        <w:bidi/>
        <w:rPr>
          <w:rFonts w:ascii="Cascadia Mono" w:hAnsi="Cascadia Mono" w:cs="Courier New" w:hint="cs"/>
          <w:color w:val="000000"/>
          <w:sz w:val="19"/>
          <w:szCs w:val="19"/>
          <w:rtl/>
        </w:rPr>
      </w:pPr>
      <w:r>
        <w:rPr>
          <w:rFonts w:ascii="Cascadia Mono" w:hAnsi="Cascadia Mono" w:cs="Courier New" w:hint="cs"/>
          <w:color w:val="000000"/>
          <w:sz w:val="19"/>
          <w:szCs w:val="19"/>
          <w:rtl/>
        </w:rPr>
        <w:t>کد مربوط به سامانه مالیات:</w:t>
      </w:r>
    </w:p>
    <w:p w:rsidR="004939AC" w:rsidRDefault="004939AC" w:rsidP="004939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InquiryByReferenceNumberDto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byReferenceNumberDto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new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InquiryByReferenceNumberDto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refrences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39AC" w:rsidRDefault="004939AC" w:rsidP="004939AC">
      <w:pPr>
        <w:rPr>
          <w:rFonts w:ascii="Cascadia Mono" w:hAnsi="Cascadia Mono" w:cs="Cascadia Mono"/>
          <w:color w:val="000000"/>
          <w:sz w:val="19"/>
          <w:szCs w:val="19"/>
          <w:rtl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inquiryResultModels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await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TaxApiObject.InquiryByReferenceIdAsync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byReferenceNumberDto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39AC" w:rsidRPr="00E07224" w:rsidRDefault="004939AC" w:rsidP="004939AC">
      <w:pPr>
        <w:rPr>
          <w:rFonts w:hint="cs"/>
          <w:sz w:val="24"/>
          <w:szCs w:val="24"/>
          <w:rtl/>
          <w:lang w:bidi="fa-IR"/>
        </w:rPr>
      </w:pPr>
      <w:r>
        <w:rPr>
          <w:rFonts w:hint="cs"/>
          <w:noProof/>
          <w:sz w:val="24"/>
          <w:szCs w:val="24"/>
        </w:rPr>
        <w:drawing>
          <wp:inline distT="0" distB="0" distL="0" distR="0">
            <wp:extent cx="5943600" cy="300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702" w:rsidRDefault="004939AC" w:rsidP="004939AC">
      <w:pPr>
        <w:bidi/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</w:pPr>
      <w:r w:rsidRPr="004939AC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در گام بعدی بر اساس نتایج که از نوع شی </w:t>
      </w:r>
      <w:r w:rsidRPr="004939AC">
        <w:rPr>
          <w:rFonts w:ascii="Cascadia Mono" w:hAnsi="Cascadia Mono" w:cs="B Nazanin"/>
          <w:b/>
          <w:bCs/>
          <w:color w:val="000000"/>
          <w:sz w:val="19"/>
          <w:szCs w:val="19"/>
          <w:lang w:bidi="fa-IR"/>
        </w:rPr>
        <w:t>List&lt;</w:t>
      </w:r>
      <w:proofErr w:type="spellStart"/>
      <w:r w:rsidRPr="004939AC">
        <w:rPr>
          <w:rFonts w:ascii="Cascadia Mono" w:hAnsi="Cascadia Mono" w:cs="B Nazanin"/>
          <w:b/>
          <w:bCs/>
          <w:color w:val="000000"/>
          <w:sz w:val="19"/>
          <w:szCs w:val="19"/>
          <w:lang w:bidi="fa-IR"/>
        </w:rPr>
        <w:t>InquiryResultModel</w:t>
      </w:r>
      <w:proofErr w:type="spellEnd"/>
      <w:r w:rsidRPr="004939AC">
        <w:rPr>
          <w:rFonts w:ascii="Cascadia Mono" w:hAnsi="Cascadia Mono" w:cs="B Nazanin"/>
          <w:b/>
          <w:bCs/>
          <w:color w:val="000000"/>
          <w:sz w:val="19"/>
          <w:szCs w:val="19"/>
          <w:lang w:bidi="fa-IR"/>
        </w:rPr>
        <w:t>&gt;</w:t>
      </w:r>
      <w:r w:rsidRPr="004939AC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</w:t>
      </w:r>
      <w:r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</w:t>
      </w:r>
      <w:r w:rsidRPr="004939AC"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>هستند</w:t>
      </w:r>
      <w:r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 xml:space="preserve"> وضعیت فاکتورهای ارسالی را بررسی میکنیم. </w:t>
      </w:r>
    </w:p>
    <w:p w:rsidR="004939AC" w:rsidRDefault="004939AC" w:rsidP="004939AC">
      <w:pPr>
        <w:bidi/>
        <w:rPr>
          <w:rFonts w:ascii="Cascadia Mono" w:hAnsi="Cascadia Mono" w:cs="B Nazanin"/>
          <w:b/>
          <w:bCs/>
          <w:color w:val="000000"/>
          <w:sz w:val="19"/>
          <w:szCs w:val="19"/>
          <w:rtl/>
          <w:lang w:bidi="fa-IR"/>
        </w:rPr>
      </w:pPr>
      <w:r>
        <w:rPr>
          <w:rFonts w:ascii="Cascadia Mono" w:hAnsi="Cascadia Mono" w:cs="B Nazanin" w:hint="cs"/>
          <w:b/>
          <w:bCs/>
          <w:color w:val="000000"/>
          <w:sz w:val="19"/>
          <w:szCs w:val="19"/>
          <w:rtl/>
          <w:lang w:bidi="fa-IR"/>
        </w:rPr>
        <w:t>کد مربوط به سامانه تیس:</w:t>
      </w:r>
      <w:r>
        <w:rPr>
          <w:rFonts w:ascii="Cascadia Mono" w:hAnsi="Cascadia Mono" w:cs="B Nazanin"/>
          <w:b/>
          <w:bCs/>
          <w:color w:val="000000"/>
          <w:sz w:val="19"/>
          <w:szCs w:val="19"/>
          <w:rtl/>
          <w:lang w:bidi="fa-IR"/>
        </w:rPr>
        <w:br/>
      </w:r>
      <w:r>
        <w:rPr>
          <w:rFonts w:ascii="Cascadia Mono" w:hAnsi="Cascadia Mono" w:cs="B Nazanin" w:hint="cs"/>
          <w:b/>
          <w:bCs/>
          <w:noProof/>
          <w:color w:val="000000"/>
          <w:sz w:val="19"/>
          <w:szCs w:val="19"/>
        </w:rPr>
        <w:drawing>
          <wp:inline distT="0" distB="0" distL="0" distR="0">
            <wp:extent cx="5939155" cy="485775"/>
            <wp:effectExtent l="0" t="0" r="444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9AC" w:rsidRDefault="004939AC" w:rsidP="004939AC">
      <w:pPr>
        <w:bidi/>
        <w:rPr>
          <w:rFonts w:ascii="Cascadia Mono" w:hAnsi="Cascadia Mono" w:cs="B Nazanin"/>
          <w:sz w:val="19"/>
          <w:szCs w:val="19"/>
          <w:rtl/>
          <w:lang w:bidi="fa-IR"/>
        </w:rPr>
      </w:pPr>
      <w:r>
        <w:rPr>
          <w:rFonts w:ascii="Cascadia Mono" w:hAnsi="Cascadia Mono" w:cs="B Nazanin" w:hint="cs"/>
          <w:sz w:val="19"/>
          <w:szCs w:val="19"/>
          <w:rtl/>
          <w:lang w:bidi="fa-IR"/>
        </w:rPr>
        <w:t>دریافت و پرداخت خروجی استعلام تیس:</w:t>
      </w:r>
    </w:p>
    <w:p w:rsidR="004939AC" w:rsidRDefault="004939AC" w:rsidP="004939AC">
      <w:pPr>
        <w:rPr>
          <w:rFonts w:ascii="Cascadia Mono" w:hAnsi="Cascadia Mono" w:cs="Cascadia Mono"/>
          <w:color w:val="000000"/>
          <w:sz w:val="19"/>
          <w:szCs w:val="19"/>
          <w:rtl/>
        </w:rPr>
      </w:pPr>
      <w:r>
        <w:rPr>
          <w:rFonts w:ascii="Cascadia Mono" w:hAnsi="Cascadia Mono" w:cs="B Nazanin"/>
          <w:sz w:val="19"/>
          <w:szCs w:val="19"/>
          <w:rtl/>
          <w:lang w:bidi="fa-IR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InquiryByRef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retDatas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JsonConvert.DeserializeObject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InquiryByRef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&gt;&gt;(data);</w:t>
      </w:r>
    </w:p>
    <w:p w:rsidR="004939AC" w:rsidRPr="004939AC" w:rsidRDefault="004939AC" w:rsidP="004939AC">
      <w:pPr>
        <w:rPr>
          <w:rFonts w:ascii="Cascadia Mono" w:hAnsi="Cascadia Mono" w:cs="B Nazanin"/>
          <w:sz w:val="19"/>
          <w:szCs w:val="19"/>
          <w:rtl/>
          <w:lang w:bidi="fa-IR"/>
        </w:rPr>
      </w:pPr>
      <w:bookmarkStart w:id="0" w:name="_GoBack"/>
      <w:bookmarkEnd w:id="0"/>
    </w:p>
    <w:sectPr w:rsidR="004939AC" w:rsidRPr="004939AC" w:rsidSect="00AF2C79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73"/>
    <w:rsid w:val="001171DE"/>
    <w:rsid w:val="001C6B3A"/>
    <w:rsid w:val="0023105F"/>
    <w:rsid w:val="0034368A"/>
    <w:rsid w:val="003A456C"/>
    <w:rsid w:val="003E18BC"/>
    <w:rsid w:val="003F1949"/>
    <w:rsid w:val="004432A8"/>
    <w:rsid w:val="004850B9"/>
    <w:rsid w:val="004939AC"/>
    <w:rsid w:val="004E6A9F"/>
    <w:rsid w:val="005673C6"/>
    <w:rsid w:val="005A1275"/>
    <w:rsid w:val="00624788"/>
    <w:rsid w:val="006C3BB8"/>
    <w:rsid w:val="007026B3"/>
    <w:rsid w:val="007816D4"/>
    <w:rsid w:val="008613FF"/>
    <w:rsid w:val="00872DF4"/>
    <w:rsid w:val="008931B0"/>
    <w:rsid w:val="00923164"/>
    <w:rsid w:val="00946A82"/>
    <w:rsid w:val="00982323"/>
    <w:rsid w:val="00AA238A"/>
    <w:rsid w:val="00AC1B59"/>
    <w:rsid w:val="00AE7134"/>
    <w:rsid w:val="00AF2C79"/>
    <w:rsid w:val="00B20C17"/>
    <w:rsid w:val="00B5113A"/>
    <w:rsid w:val="00BC2F0F"/>
    <w:rsid w:val="00C00763"/>
    <w:rsid w:val="00C14003"/>
    <w:rsid w:val="00CA0A98"/>
    <w:rsid w:val="00CA52DC"/>
    <w:rsid w:val="00CE51D7"/>
    <w:rsid w:val="00D05702"/>
    <w:rsid w:val="00D24567"/>
    <w:rsid w:val="00D521B8"/>
    <w:rsid w:val="00D63CF5"/>
    <w:rsid w:val="00D70542"/>
    <w:rsid w:val="00E07224"/>
    <w:rsid w:val="00E449E0"/>
    <w:rsid w:val="00E93DB4"/>
    <w:rsid w:val="00EE1719"/>
    <w:rsid w:val="00F01CAC"/>
    <w:rsid w:val="00F047E2"/>
    <w:rsid w:val="00F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B741"/>
  <w15:chartTrackingRefBased/>
  <w15:docId w15:val="{3321F456-9734-43B4-9B7B-8FC05434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3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 Mahmoudi</dc:creator>
  <cp:keywords/>
  <dc:description/>
  <cp:lastModifiedBy>Javad Mahmoudi</cp:lastModifiedBy>
  <cp:revision>39</cp:revision>
  <dcterms:created xsi:type="dcterms:W3CDTF">2024-09-15T06:39:00Z</dcterms:created>
  <dcterms:modified xsi:type="dcterms:W3CDTF">2024-09-16T11:49:00Z</dcterms:modified>
</cp:coreProperties>
</file>