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D0305" w14:textId="77777777" w:rsidR="001B61B0" w:rsidRPr="00794709" w:rsidRDefault="001B61B0" w:rsidP="00D669D5">
      <w:pPr>
        <w:pStyle w:val="NormalWeb"/>
        <w:spacing w:before="2"/>
        <w:jc w:val="center"/>
        <w:rPr>
          <w:rFonts w:asciiTheme="majorHAnsi" w:hAnsiTheme="majorHAnsi" w:cstheme="majorHAnsi"/>
          <w:b/>
          <w:sz w:val="32"/>
          <w:lang w:val="en-IE"/>
        </w:rPr>
      </w:pPr>
    </w:p>
    <w:p w14:paraId="6AA99BAC" w14:textId="60067FD9" w:rsidR="00D669D5" w:rsidRPr="00794709" w:rsidRDefault="00410690" w:rsidP="00D669D5">
      <w:pPr>
        <w:pStyle w:val="NormalWeb"/>
        <w:spacing w:before="2"/>
        <w:jc w:val="center"/>
        <w:outlineLvl w:val="0"/>
        <w:rPr>
          <w:rFonts w:asciiTheme="majorHAnsi" w:hAnsiTheme="majorHAnsi" w:cstheme="majorHAnsi"/>
          <w:b/>
          <w:sz w:val="32"/>
          <w:lang w:val="en-IE"/>
        </w:rPr>
      </w:pPr>
      <w:r w:rsidRPr="00794709">
        <w:rPr>
          <w:rFonts w:asciiTheme="majorHAnsi" w:hAnsiTheme="majorHAnsi" w:cstheme="majorHAnsi"/>
          <w:b/>
          <w:sz w:val="32"/>
          <w:lang w:val="en-IE"/>
        </w:rPr>
        <w:t>This lab</w:t>
      </w:r>
      <w:r w:rsidR="00D669D5" w:rsidRPr="00794709">
        <w:rPr>
          <w:rFonts w:asciiTheme="majorHAnsi" w:hAnsiTheme="majorHAnsi" w:cstheme="majorHAnsi"/>
          <w:b/>
          <w:sz w:val="32"/>
          <w:lang w:val="en-IE"/>
        </w:rPr>
        <w:t xml:space="preserve"> is </w:t>
      </w:r>
      <w:r w:rsidR="00D669D5" w:rsidRPr="00794709">
        <w:rPr>
          <w:rFonts w:asciiTheme="majorHAnsi" w:hAnsiTheme="majorHAnsi" w:cstheme="majorHAnsi"/>
          <w:b/>
          <w:color w:val="FF0000"/>
          <w:sz w:val="32"/>
          <w:lang w:val="en-IE"/>
        </w:rPr>
        <w:t xml:space="preserve">worth </w:t>
      </w:r>
      <w:r w:rsidR="007264AD">
        <w:rPr>
          <w:rFonts w:asciiTheme="majorHAnsi" w:hAnsiTheme="majorHAnsi" w:cstheme="majorHAnsi"/>
          <w:b/>
          <w:color w:val="FF0000"/>
          <w:sz w:val="32"/>
          <w:lang w:val="en-IE"/>
        </w:rPr>
        <w:t>10</w:t>
      </w:r>
      <w:bookmarkStart w:id="0" w:name="_GoBack"/>
      <w:bookmarkEnd w:id="0"/>
      <w:r w:rsidR="00D669D5" w:rsidRPr="00794709">
        <w:rPr>
          <w:rFonts w:asciiTheme="majorHAnsi" w:hAnsiTheme="majorHAnsi" w:cstheme="majorHAnsi"/>
          <w:b/>
          <w:color w:val="FF0000"/>
          <w:sz w:val="32"/>
          <w:lang w:val="en-IE"/>
        </w:rPr>
        <w:t>%</w:t>
      </w:r>
      <w:r w:rsidR="00D669D5" w:rsidRPr="00794709">
        <w:rPr>
          <w:rFonts w:asciiTheme="majorHAnsi" w:hAnsiTheme="majorHAnsi" w:cstheme="majorHAnsi"/>
          <w:b/>
          <w:sz w:val="32"/>
          <w:lang w:val="en-IE"/>
        </w:rPr>
        <w:t xml:space="preserve"> of your final AI4G grade.</w:t>
      </w:r>
    </w:p>
    <w:p w14:paraId="07C612EB" w14:textId="5C71F90A" w:rsidR="00291520" w:rsidRPr="00794709" w:rsidRDefault="00D669D5" w:rsidP="00D669D5">
      <w:pPr>
        <w:pStyle w:val="NormalWeb"/>
        <w:spacing w:before="2"/>
        <w:jc w:val="center"/>
        <w:outlineLvl w:val="0"/>
        <w:rPr>
          <w:rFonts w:asciiTheme="majorHAnsi" w:hAnsiTheme="majorHAnsi" w:cstheme="majorHAnsi"/>
          <w:b/>
          <w:sz w:val="32"/>
          <w:lang w:val="en-IE"/>
        </w:rPr>
      </w:pPr>
      <w:r w:rsidRPr="00794709">
        <w:rPr>
          <w:rFonts w:asciiTheme="majorHAnsi" w:hAnsiTheme="majorHAnsi" w:cstheme="majorHAnsi"/>
          <w:b/>
          <w:color w:val="FF0000"/>
          <w:sz w:val="32"/>
          <w:lang w:val="en-IE"/>
        </w:rPr>
        <w:t xml:space="preserve">Due </w:t>
      </w:r>
      <w:r w:rsidR="00055087">
        <w:rPr>
          <w:rFonts w:asciiTheme="majorHAnsi" w:hAnsiTheme="majorHAnsi" w:cstheme="majorHAnsi"/>
          <w:b/>
          <w:color w:val="FF0000"/>
          <w:sz w:val="32"/>
          <w:lang w:val="en-IE"/>
        </w:rPr>
        <w:t>Tues</w:t>
      </w:r>
      <w:r w:rsidR="006C0ECA">
        <w:rPr>
          <w:rFonts w:asciiTheme="majorHAnsi" w:hAnsiTheme="majorHAnsi" w:cstheme="majorHAnsi"/>
          <w:b/>
          <w:color w:val="FF0000"/>
          <w:sz w:val="32"/>
          <w:lang w:val="en-IE"/>
        </w:rPr>
        <w:t xml:space="preserve"> Nov </w:t>
      </w:r>
      <w:r w:rsidR="002938FF">
        <w:rPr>
          <w:rFonts w:asciiTheme="majorHAnsi" w:hAnsiTheme="majorHAnsi" w:cstheme="majorHAnsi"/>
          <w:b/>
          <w:color w:val="FF0000"/>
          <w:sz w:val="32"/>
          <w:lang w:val="en-IE"/>
        </w:rPr>
        <w:t>2</w:t>
      </w:r>
      <w:r w:rsidR="00055087">
        <w:rPr>
          <w:rFonts w:asciiTheme="majorHAnsi" w:hAnsiTheme="majorHAnsi" w:cstheme="majorHAnsi"/>
          <w:b/>
          <w:color w:val="FF0000"/>
          <w:sz w:val="32"/>
          <w:lang w:val="en-IE"/>
        </w:rPr>
        <w:t>4</w:t>
      </w:r>
      <w:r w:rsidR="00055087">
        <w:rPr>
          <w:rFonts w:asciiTheme="majorHAnsi" w:hAnsiTheme="majorHAnsi" w:cstheme="majorHAnsi"/>
          <w:b/>
          <w:color w:val="FF0000"/>
          <w:sz w:val="32"/>
          <w:vertAlign w:val="superscript"/>
          <w:lang w:val="en-IE"/>
        </w:rPr>
        <w:t>th</w:t>
      </w:r>
      <w:r w:rsidR="006C0ECA">
        <w:rPr>
          <w:rFonts w:asciiTheme="majorHAnsi" w:hAnsiTheme="majorHAnsi" w:cstheme="majorHAnsi"/>
          <w:b/>
          <w:color w:val="FF0000"/>
          <w:sz w:val="32"/>
          <w:lang w:val="en-IE"/>
        </w:rPr>
        <w:t xml:space="preserve"> </w:t>
      </w:r>
      <w:r w:rsidR="00055087">
        <w:rPr>
          <w:rFonts w:asciiTheme="majorHAnsi" w:hAnsiTheme="majorHAnsi" w:cstheme="majorHAnsi"/>
          <w:b/>
          <w:color w:val="FF0000"/>
          <w:sz w:val="32"/>
          <w:lang w:val="en-IE"/>
        </w:rPr>
        <w:t>5pm</w:t>
      </w:r>
    </w:p>
    <w:p w14:paraId="54D07765" w14:textId="77777777" w:rsidR="00D669D5" w:rsidRPr="00794709" w:rsidRDefault="00D669D5" w:rsidP="00DC2DCF">
      <w:pPr>
        <w:pStyle w:val="NormalWeb"/>
        <w:spacing w:before="2"/>
        <w:jc w:val="both"/>
        <w:outlineLvl w:val="0"/>
        <w:rPr>
          <w:rFonts w:asciiTheme="majorHAnsi" w:hAnsiTheme="majorHAnsi" w:cstheme="majorHAnsi"/>
          <w:b/>
          <w:sz w:val="28"/>
          <w:lang w:val="en-IE"/>
        </w:rPr>
      </w:pPr>
    </w:p>
    <w:p w14:paraId="5C81361B" w14:textId="77777777" w:rsidR="002938FF" w:rsidRDefault="002938FF" w:rsidP="00DC2DCF">
      <w:pPr>
        <w:pStyle w:val="NormalWeb"/>
        <w:spacing w:before="2"/>
        <w:jc w:val="both"/>
        <w:outlineLvl w:val="0"/>
        <w:rPr>
          <w:rFonts w:asciiTheme="majorHAnsi" w:hAnsiTheme="majorHAnsi" w:cstheme="majorHAnsi"/>
          <w:b/>
          <w:sz w:val="28"/>
          <w:lang w:val="en-IE"/>
        </w:rPr>
      </w:pPr>
    </w:p>
    <w:p w14:paraId="64059089" w14:textId="77777777" w:rsidR="004D105F" w:rsidRPr="00794709" w:rsidRDefault="00984D60" w:rsidP="00DC2DCF">
      <w:pPr>
        <w:pStyle w:val="NormalWeb"/>
        <w:spacing w:before="2"/>
        <w:jc w:val="both"/>
        <w:outlineLvl w:val="0"/>
        <w:rPr>
          <w:rFonts w:asciiTheme="majorHAnsi" w:hAnsiTheme="majorHAnsi" w:cstheme="majorHAnsi"/>
          <w:sz w:val="28"/>
          <w:lang w:val="en-IE"/>
        </w:rPr>
      </w:pPr>
      <w:r w:rsidRPr="00794709">
        <w:rPr>
          <w:rFonts w:asciiTheme="majorHAnsi" w:hAnsiTheme="majorHAnsi" w:cstheme="majorHAnsi"/>
          <w:b/>
          <w:sz w:val="28"/>
          <w:lang w:val="en-IE"/>
        </w:rPr>
        <w:t xml:space="preserve">Lab </w:t>
      </w:r>
      <w:r w:rsidR="00112A0A">
        <w:rPr>
          <w:rFonts w:asciiTheme="majorHAnsi" w:hAnsiTheme="majorHAnsi" w:cstheme="majorHAnsi"/>
          <w:b/>
          <w:sz w:val="28"/>
          <w:lang w:val="en-IE"/>
        </w:rPr>
        <w:t>6</w:t>
      </w:r>
    </w:p>
    <w:p w14:paraId="4486B2BC" w14:textId="77777777" w:rsidR="004D105F" w:rsidRPr="00794709" w:rsidRDefault="004D105F" w:rsidP="00767E71">
      <w:pPr>
        <w:pStyle w:val="NormalWeb"/>
        <w:spacing w:before="2"/>
        <w:jc w:val="both"/>
        <w:rPr>
          <w:rFonts w:asciiTheme="majorHAnsi" w:hAnsiTheme="majorHAnsi" w:cstheme="majorHAnsi"/>
          <w:sz w:val="28"/>
          <w:lang w:val="en-IE"/>
        </w:rPr>
      </w:pPr>
    </w:p>
    <w:p w14:paraId="7E839D66" w14:textId="77777777" w:rsidR="002938FF"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You are to implement the Goal-based Vector Field pathfinding algorithm (also known as the Flow Field pathfinding algorithm). </w:t>
      </w:r>
    </w:p>
    <w:p w14:paraId="1A3A60B9" w14:textId="77777777" w:rsidR="002938FF" w:rsidRDefault="002938FF" w:rsidP="002938FF">
      <w:pPr>
        <w:pStyle w:val="NormalWeb"/>
        <w:spacing w:before="2"/>
        <w:jc w:val="both"/>
        <w:outlineLvl w:val="0"/>
        <w:rPr>
          <w:rFonts w:asciiTheme="majorHAnsi" w:hAnsiTheme="majorHAnsi" w:cstheme="majorHAnsi"/>
          <w:sz w:val="28"/>
          <w:lang w:val="en-IE"/>
        </w:rPr>
      </w:pPr>
    </w:p>
    <w:p w14:paraId="4C9D46B0" w14:textId="77777777" w:rsidR="00112A0A"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 xml:space="preserve">To demonstrate your algorithm, you should create a </w:t>
      </w:r>
      <w:r w:rsidR="004C49FD">
        <w:rPr>
          <w:rFonts w:asciiTheme="majorHAnsi" w:hAnsiTheme="majorHAnsi" w:cstheme="majorHAnsi"/>
          <w:sz w:val="28"/>
          <w:lang w:val="en-IE"/>
        </w:rPr>
        <w:t>5</w:t>
      </w:r>
      <w:r>
        <w:rPr>
          <w:rFonts w:asciiTheme="majorHAnsi" w:hAnsiTheme="majorHAnsi" w:cstheme="majorHAnsi"/>
          <w:sz w:val="28"/>
          <w:lang w:val="en-IE"/>
        </w:rPr>
        <w:t xml:space="preserve">0 X </w:t>
      </w:r>
      <w:r w:rsidR="004C49FD">
        <w:rPr>
          <w:rFonts w:asciiTheme="majorHAnsi" w:hAnsiTheme="majorHAnsi" w:cstheme="majorHAnsi"/>
          <w:sz w:val="28"/>
          <w:lang w:val="en-IE"/>
        </w:rPr>
        <w:t>5</w:t>
      </w:r>
      <w:r>
        <w:rPr>
          <w:rFonts w:asciiTheme="majorHAnsi" w:hAnsiTheme="majorHAnsi" w:cstheme="majorHAnsi"/>
          <w:sz w:val="28"/>
          <w:lang w:val="en-IE"/>
        </w:rPr>
        <w:t xml:space="preserve">0 </w:t>
      </w:r>
      <w:proofErr w:type="gramStart"/>
      <w:r>
        <w:rPr>
          <w:rFonts w:asciiTheme="majorHAnsi" w:hAnsiTheme="majorHAnsi" w:cstheme="majorHAnsi"/>
          <w:sz w:val="28"/>
          <w:lang w:val="en-IE"/>
        </w:rPr>
        <w:t>tile based</w:t>
      </w:r>
      <w:proofErr w:type="gramEnd"/>
      <w:r>
        <w:rPr>
          <w:rFonts w:asciiTheme="majorHAnsi" w:hAnsiTheme="majorHAnsi" w:cstheme="majorHAnsi"/>
          <w:sz w:val="28"/>
          <w:lang w:val="en-IE"/>
        </w:rPr>
        <w:t xml:space="preserve"> world. Each tile can either be traversable or not traversable therefore allowing you to set some obstacles in the world. The user should then be allowed to pick the Goal and Start tiles</w:t>
      </w:r>
      <w:r w:rsidR="00DB7E94">
        <w:rPr>
          <w:rFonts w:asciiTheme="majorHAnsi" w:hAnsiTheme="majorHAnsi" w:cstheme="majorHAnsi"/>
          <w:sz w:val="28"/>
          <w:lang w:val="en-IE"/>
        </w:rPr>
        <w:t xml:space="preserve"> e.g. via left and right mouse clicks</w:t>
      </w:r>
      <w:r>
        <w:rPr>
          <w:rFonts w:asciiTheme="majorHAnsi" w:hAnsiTheme="majorHAnsi" w:cstheme="majorHAnsi"/>
          <w:sz w:val="28"/>
          <w:lang w:val="en-IE"/>
        </w:rPr>
        <w:t>. Your program should then display the path it would take to get from Start to Goal while avoiding the obstacles by following the flow field.</w:t>
      </w:r>
    </w:p>
    <w:p w14:paraId="48ADB198" w14:textId="77777777" w:rsidR="00DB7E94" w:rsidRDefault="00DB7E94" w:rsidP="002938FF">
      <w:pPr>
        <w:pStyle w:val="NormalWeb"/>
        <w:spacing w:before="2"/>
        <w:jc w:val="both"/>
        <w:outlineLvl w:val="0"/>
        <w:rPr>
          <w:rFonts w:asciiTheme="majorHAnsi" w:hAnsiTheme="majorHAnsi" w:cstheme="majorHAnsi"/>
          <w:sz w:val="28"/>
          <w:lang w:val="en-IE"/>
        </w:rPr>
      </w:pPr>
    </w:p>
    <w:p w14:paraId="4A82DE06" w14:textId="77777777" w:rsidR="002938FF" w:rsidRDefault="002938FF" w:rsidP="002938FF">
      <w:pPr>
        <w:pStyle w:val="NormalWeb"/>
        <w:spacing w:before="2"/>
        <w:jc w:val="both"/>
        <w:outlineLvl w:val="0"/>
        <w:rPr>
          <w:rFonts w:asciiTheme="majorHAnsi" w:hAnsiTheme="majorHAnsi" w:cstheme="majorHAnsi"/>
          <w:sz w:val="28"/>
          <w:lang w:val="en-IE"/>
        </w:rPr>
      </w:pPr>
      <w:r>
        <w:rPr>
          <w:rFonts w:asciiTheme="majorHAnsi" w:hAnsiTheme="majorHAnsi" w:cstheme="majorHAnsi"/>
          <w:sz w:val="28"/>
          <w:lang w:val="en-IE"/>
        </w:rPr>
        <w:t>It would be advantageous for the cost field to be displayed on each tile and also the vector field. Ideally these could be toggled on and off.</w:t>
      </w:r>
      <w:r w:rsidR="00284E9B">
        <w:rPr>
          <w:rFonts w:asciiTheme="majorHAnsi" w:hAnsiTheme="majorHAnsi" w:cstheme="majorHAnsi"/>
          <w:sz w:val="28"/>
          <w:lang w:val="en-IE"/>
        </w:rPr>
        <w:t xml:space="preserve"> If you are feeling fancy, then the cost value of each tile could be used to set the intensity of the colour of the tile thus implementing a heatmap.</w:t>
      </w:r>
    </w:p>
    <w:p w14:paraId="198C62CD" w14:textId="77777777" w:rsidR="002938FF" w:rsidRDefault="00F46202" w:rsidP="002938FF">
      <w:pPr>
        <w:pStyle w:val="NormalWeb"/>
        <w:spacing w:before="2"/>
        <w:jc w:val="center"/>
        <w:outlineLvl w:val="0"/>
        <w:rPr>
          <w:rFonts w:asciiTheme="majorHAnsi" w:hAnsiTheme="majorHAnsi" w:cstheme="majorHAnsi"/>
          <w:sz w:val="28"/>
          <w:lang w:val="en-IE"/>
        </w:rPr>
      </w:pPr>
      <w:r w:rsidRPr="00F46202">
        <w:rPr>
          <w:rFonts w:asciiTheme="majorHAnsi" w:hAnsiTheme="majorHAnsi" w:cstheme="majorHAnsi"/>
          <w:noProof/>
          <w:sz w:val="28"/>
          <w:lang w:val="en-IE" w:eastAsia="en-IE"/>
        </w:rPr>
        <w:drawing>
          <wp:inline distT="0" distB="0" distL="0" distR="0" wp14:anchorId="73BDC94C" wp14:editId="0D186D77">
            <wp:extent cx="4314825" cy="4436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053" cy="4445589"/>
                    </a:xfrm>
                    <a:prstGeom prst="rect">
                      <a:avLst/>
                    </a:prstGeom>
                  </pic:spPr>
                </pic:pic>
              </a:graphicData>
            </a:graphic>
          </wp:inline>
        </w:drawing>
      </w:r>
    </w:p>
    <w:p w14:paraId="39B7050D" w14:textId="77777777" w:rsidR="00D56223" w:rsidRDefault="00D56223" w:rsidP="002938FF">
      <w:pPr>
        <w:pStyle w:val="NormalWeb"/>
        <w:spacing w:before="2"/>
        <w:jc w:val="center"/>
        <w:outlineLvl w:val="0"/>
        <w:rPr>
          <w:rFonts w:asciiTheme="majorHAnsi" w:hAnsiTheme="majorHAnsi" w:cstheme="majorHAnsi"/>
          <w:sz w:val="28"/>
          <w:lang w:val="en-IE"/>
        </w:rPr>
      </w:pPr>
    </w:p>
    <w:p w14:paraId="3D498E80" w14:textId="77777777" w:rsidR="00F46202" w:rsidRDefault="00F46202" w:rsidP="00D56223">
      <w:pPr>
        <w:pStyle w:val="NormalWeb"/>
        <w:spacing w:before="2"/>
        <w:outlineLvl w:val="0"/>
        <w:rPr>
          <w:rFonts w:asciiTheme="majorHAnsi" w:hAnsiTheme="majorHAnsi" w:cstheme="majorHAnsi"/>
          <w:sz w:val="28"/>
          <w:lang w:val="en-IE"/>
        </w:rPr>
      </w:pPr>
    </w:p>
    <w:p w14:paraId="49ECA8FB" w14:textId="77777777" w:rsidR="00D56223" w:rsidRPr="00EE68E1" w:rsidRDefault="00D56223" w:rsidP="00D56223">
      <w:pPr>
        <w:pStyle w:val="NormalWeb"/>
        <w:spacing w:before="2"/>
        <w:outlineLvl w:val="0"/>
        <w:rPr>
          <w:rFonts w:asciiTheme="majorHAnsi" w:hAnsiTheme="majorHAnsi" w:cstheme="majorHAnsi"/>
          <w:b/>
          <w:sz w:val="28"/>
          <w:lang w:val="en-IE"/>
        </w:rPr>
      </w:pPr>
      <w:r w:rsidRPr="00EE68E1">
        <w:rPr>
          <w:rFonts w:asciiTheme="majorHAnsi" w:hAnsiTheme="majorHAnsi" w:cstheme="majorHAnsi"/>
          <w:b/>
          <w:sz w:val="28"/>
          <w:lang w:val="en-IE"/>
        </w:rPr>
        <w:t>Marking Scheme:</w:t>
      </w:r>
    </w:p>
    <w:p w14:paraId="171B6EEA" w14:textId="77777777" w:rsidR="00F46202" w:rsidRDefault="00F46202" w:rsidP="00D56223">
      <w:pPr>
        <w:pStyle w:val="NormalWeb"/>
        <w:spacing w:before="2"/>
        <w:outlineLvl w:val="0"/>
        <w:rPr>
          <w:rFonts w:asciiTheme="majorHAnsi" w:hAnsiTheme="majorHAnsi" w:cstheme="majorHAnsi"/>
          <w:sz w:val="28"/>
          <w:lang w:val="en-IE"/>
        </w:rPr>
      </w:pPr>
    </w:p>
    <w:p w14:paraId="127AD6A9" w14:textId="77777777" w:rsidR="00D56223" w:rsidRDefault="00D56223" w:rsidP="00D56223">
      <w:pPr>
        <w:pStyle w:val="NormalWeb"/>
        <w:spacing w:before="2"/>
        <w:outlineLvl w:val="0"/>
        <w:rPr>
          <w:rFonts w:asciiTheme="majorHAnsi" w:hAnsiTheme="majorHAnsi" w:cstheme="majorHAnsi"/>
          <w:sz w:val="28"/>
          <w:lang w:val="en-IE"/>
        </w:rPr>
      </w:pPr>
      <w:r>
        <w:rPr>
          <w:noProof/>
          <w:lang w:val="en-IE" w:eastAsia="en-IE"/>
        </w:rPr>
        <w:drawing>
          <wp:inline distT="0" distB="0" distL="0" distR="0" wp14:anchorId="38E6B55B" wp14:editId="6E3AAF61">
            <wp:extent cx="44196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438150"/>
                    </a:xfrm>
                    <a:prstGeom prst="rect">
                      <a:avLst/>
                    </a:prstGeom>
                  </pic:spPr>
                </pic:pic>
              </a:graphicData>
            </a:graphic>
          </wp:inline>
        </w:drawing>
      </w:r>
    </w:p>
    <w:p w14:paraId="0D89C818" w14:textId="77777777" w:rsidR="004B6495" w:rsidRDefault="004B6495" w:rsidP="00D56223">
      <w:pPr>
        <w:pStyle w:val="NormalWeb"/>
        <w:spacing w:before="2"/>
        <w:outlineLvl w:val="0"/>
        <w:rPr>
          <w:rFonts w:asciiTheme="majorHAnsi" w:hAnsiTheme="majorHAnsi" w:cstheme="majorHAnsi"/>
          <w:sz w:val="28"/>
          <w:lang w:val="en-IE"/>
        </w:rPr>
      </w:pPr>
    </w:p>
    <w:p w14:paraId="79CE0B1F" w14:textId="77777777" w:rsidR="004B6495" w:rsidRDefault="00D73BB4"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The</w:t>
      </w:r>
      <w:r w:rsidR="004B6495">
        <w:rPr>
          <w:rFonts w:asciiTheme="majorHAnsi" w:hAnsiTheme="majorHAnsi" w:cstheme="majorHAnsi"/>
          <w:sz w:val="28"/>
          <w:lang w:val="en-IE"/>
        </w:rPr>
        <w:t xml:space="preserve"> extra 10 going for specific attention to efficiency, and/or visualisation.</w:t>
      </w:r>
    </w:p>
    <w:p w14:paraId="708D8C42" w14:textId="77777777" w:rsidR="00EE68E1" w:rsidRDefault="00EE68E1" w:rsidP="00D56223">
      <w:pPr>
        <w:pStyle w:val="NormalWeb"/>
        <w:spacing w:before="2"/>
        <w:outlineLvl w:val="0"/>
        <w:rPr>
          <w:rFonts w:asciiTheme="majorHAnsi" w:hAnsiTheme="majorHAnsi" w:cstheme="majorHAnsi"/>
          <w:sz w:val="28"/>
          <w:lang w:val="en-IE"/>
        </w:rPr>
      </w:pPr>
    </w:p>
    <w:p w14:paraId="014AC4AE" w14:textId="77777777" w:rsidR="00EE68E1" w:rsidRDefault="00EE68E1" w:rsidP="00D56223">
      <w:pPr>
        <w:pStyle w:val="NormalWeb"/>
        <w:spacing w:before="2"/>
        <w:outlineLvl w:val="0"/>
        <w:rPr>
          <w:rFonts w:asciiTheme="majorHAnsi" w:hAnsiTheme="majorHAnsi" w:cstheme="majorHAnsi"/>
          <w:sz w:val="28"/>
          <w:lang w:val="en-IE"/>
        </w:rPr>
      </w:pPr>
    </w:p>
    <w:p w14:paraId="2C67EEB3" w14:textId="77777777" w:rsidR="00EE68E1" w:rsidRDefault="00EE68E1" w:rsidP="00D56223">
      <w:pPr>
        <w:pStyle w:val="NormalWeb"/>
        <w:spacing w:before="2"/>
        <w:outlineLvl w:val="0"/>
        <w:rPr>
          <w:rFonts w:asciiTheme="majorHAnsi" w:hAnsiTheme="majorHAnsi" w:cstheme="majorHAnsi"/>
          <w:sz w:val="28"/>
          <w:lang w:val="en-IE"/>
        </w:rPr>
      </w:pPr>
      <w:r w:rsidRPr="00EE68E1">
        <w:rPr>
          <w:rFonts w:asciiTheme="majorHAnsi" w:hAnsiTheme="majorHAnsi" w:cstheme="majorHAnsi"/>
          <w:b/>
          <w:sz w:val="28"/>
          <w:lang w:val="en-IE"/>
        </w:rPr>
        <w:t>Submission</w:t>
      </w:r>
      <w:r>
        <w:rPr>
          <w:rFonts w:asciiTheme="majorHAnsi" w:hAnsiTheme="majorHAnsi" w:cstheme="majorHAnsi"/>
          <w:sz w:val="28"/>
          <w:lang w:val="en-IE"/>
        </w:rPr>
        <w:t>:</w:t>
      </w:r>
    </w:p>
    <w:p w14:paraId="2A3D184E" w14:textId="77777777" w:rsidR="00EE68E1" w:rsidRPr="00794709" w:rsidRDefault="00EE68E1" w:rsidP="00D56223">
      <w:pPr>
        <w:pStyle w:val="NormalWeb"/>
        <w:spacing w:before="2"/>
        <w:outlineLvl w:val="0"/>
        <w:rPr>
          <w:rFonts w:asciiTheme="majorHAnsi" w:hAnsiTheme="majorHAnsi" w:cstheme="majorHAnsi"/>
          <w:sz w:val="28"/>
          <w:lang w:val="en-IE"/>
        </w:rPr>
      </w:pPr>
      <w:r>
        <w:rPr>
          <w:rFonts w:asciiTheme="majorHAnsi" w:hAnsiTheme="majorHAnsi" w:cstheme="majorHAnsi"/>
          <w:sz w:val="28"/>
          <w:lang w:val="en-IE"/>
        </w:rPr>
        <w:t>I will put up a link on Blackboard where you should upload the VS project. This should be a slimmed down version so we are not swamping the system with huge VS projects.</w:t>
      </w:r>
    </w:p>
    <w:sectPr w:rsidR="00EE68E1" w:rsidRPr="00794709" w:rsidSect="003E147D">
      <w:headerReference w:type="default" r:id="rId9"/>
      <w:footerReference w:type="default" r:id="rId10"/>
      <w:pgSz w:w="11900" w:h="16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0B1FC" w14:textId="77777777" w:rsidR="00491F39" w:rsidRDefault="00491F39" w:rsidP="00767E71">
      <w:r>
        <w:separator/>
      </w:r>
    </w:p>
  </w:endnote>
  <w:endnote w:type="continuationSeparator" w:id="0">
    <w:p w14:paraId="06D8E0CD" w14:textId="77777777" w:rsidR="00491F39" w:rsidRDefault="00491F39" w:rsidP="0076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456492"/>
      <w:docPartObj>
        <w:docPartGallery w:val="Page Numbers (Bottom of Page)"/>
        <w:docPartUnique/>
      </w:docPartObj>
    </w:sdtPr>
    <w:sdtEndPr/>
    <w:sdtContent>
      <w:sdt>
        <w:sdtPr>
          <w:id w:val="-1769616900"/>
          <w:docPartObj>
            <w:docPartGallery w:val="Page Numbers (Top of Page)"/>
            <w:docPartUnique/>
          </w:docPartObj>
        </w:sdtPr>
        <w:sdtEndPr/>
        <w:sdtContent>
          <w:p w14:paraId="0880F884" w14:textId="77777777" w:rsidR="001B4193" w:rsidRDefault="001B4193">
            <w:pPr>
              <w:pStyle w:val="Footer"/>
              <w:jc w:val="right"/>
            </w:pPr>
            <w:r>
              <w:t xml:space="preserve">Page </w:t>
            </w:r>
            <w:r w:rsidR="00AF2397">
              <w:rPr>
                <w:b/>
                <w:bCs/>
              </w:rPr>
              <w:fldChar w:fldCharType="begin"/>
            </w:r>
            <w:r>
              <w:rPr>
                <w:b/>
                <w:bCs/>
              </w:rPr>
              <w:instrText xml:space="preserve"> PAGE </w:instrText>
            </w:r>
            <w:r w:rsidR="00AF2397">
              <w:rPr>
                <w:b/>
                <w:bCs/>
              </w:rPr>
              <w:fldChar w:fldCharType="separate"/>
            </w:r>
            <w:r w:rsidR="00E93AC9">
              <w:rPr>
                <w:b/>
                <w:bCs/>
                <w:noProof/>
              </w:rPr>
              <w:t>1</w:t>
            </w:r>
            <w:r w:rsidR="00AF2397">
              <w:rPr>
                <w:b/>
                <w:bCs/>
              </w:rPr>
              <w:fldChar w:fldCharType="end"/>
            </w:r>
            <w:r>
              <w:t xml:space="preserve"> of </w:t>
            </w:r>
            <w:r w:rsidR="00AF2397">
              <w:rPr>
                <w:b/>
                <w:bCs/>
              </w:rPr>
              <w:fldChar w:fldCharType="begin"/>
            </w:r>
            <w:r>
              <w:rPr>
                <w:b/>
                <w:bCs/>
              </w:rPr>
              <w:instrText xml:space="preserve"> NUMPAGES  </w:instrText>
            </w:r>
            <w:r w:rsidR="00AF2397">
              <w:rPr>
                <w:b/>
                <w:bCs/>
              </w:rPr>
              <w:fldChar w:fldCharType="separate"/>
            </w:r>
            <w:r w:rsidR="00E93AC9">
              <w:rPr>
                <w:b/>
                <w:bCs/>
                <w:noProof/>
              </w:rPr>
              <w:t>2</w:t>
            </w:r>
            <w:r w:rsidR="00AF2397">
              <w:rPr>
                <w:b/>
                <w:bCs/>
              </w:rPr>
              <w:fldChar w:fldCharType="end"/>
            </w:r>
          </w:p>
        </w:sdtContent>
      </w:sdt>
    </w:sdtContent>
  </w:sdt>
  <w:p w14:paraId="56CA898A" w14:textId="77777777" w:rsidR="001B4193" w:rsidRDefault="001B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B45B4" w14:textId="77777777" w:rsidR="00491F39" w:rsidRDefault="00491F39" w:rsidP="00767E71">
      <w:r>
        <w:separator/>
      </w:r>
    </w:p>
  </w:footnote>
  <w:footnote w:type="continuationSeparator" w:id="0">
    <w:p w14:paraId="527DEAAC" w14:textId="77777777" w:rsidR="00491F39" w:rsidRDefault="00491F39" w:rsidP="0076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8D9AA" w14:textId="4F1152B7" w:rsidR="00767E71" w:rsidRPr="00767E71" w:rsidRDefault="00767E71" w:rsidP="00767E71">
    <w:pPr>
      <w:pStyle w:val="Header"/>
      <w:jc w:val="right"/>
      <w:rPr>
        <w:lang w:val="en-IE"/>
      </w:rPr>
    </w:pPr>
    <w:r>
      <w:rPr>
        <w:lang w:val="en-IE"/>
      </w:rPr>
      <w:t>AI for Games – 20</w:t>
    </w:r>
    <w:r w:rsidR="003406D7">
      <w:rPr>
        <w:lang w:val="en-IE"/>
      </w:rPr>
      <w:t>20</w:t>
    </w:r>
    <w:r>
      <w:rPr>
        <w:lang w:val="en-IE"/>
      </w:rPr>
      <w:t>-20</w:t>
    </w:r>
    <w:r w:rsidR="00F52EB2">
      <w:rPr>
        <w:lang w:val="en-IE"/>
      </w:rPr>
      <w:t>2</w:t>
    </w:r>
    <w:r w:rsidR="003406D7">
      <w:rPr>
        <w:lang w:val="en-I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434B"/>
    <w:multiLevelType w:val="hybridMultilevel"/>
    <w:tmpl w:val="C300881E"/>
    <w:lvl w:ilvl="0" w:tplc="10B8AC84">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98E008B"/>
    <w:multiLevelType w:val="hybridMultilevel"/>
    <w:tmpl w:val="50A405CA"/>
    <w:lvl w:ilvl="0" w:tplc="18501DC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B356913"/>
    <w:multiLevelType w:val="hybridMultilevel"/>
    <w:tmpl w:val="D2C8CEF2"/>
    <w:lvl w:ilvl="0" w:tplc="4A50412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D105F"/>
    <w:rsid w:val="00030693"/>
    <w:rsid w:val="00055087"/>
    <w:rsid w:val="000601C6"/>
    <w:rsid w:val="00062DA9"/>
    <w:rsid w:val="00081D00"/>
    <w:rsid w:val="000963C7"/>
    <w:rsid w:val="000B2512"/>
    <w:rsid w:val="000D5BF6"/>
    <w:rsid w:val="00112A0A"/>
    <w:rsid w:val="00137910"/>
    <w:rsid w:val="00171C95"/>
    <w:rsid w:val="00177221"/>
    <w:rsid w:val="001B4193"/>
    <w:rsid w:val="001B61B0"/>
    <w:rsid w:val="001D2F25"/>
    <w:rsid w:val="002209E3"/>
    <w:rsid w:val="00226AA6"/>
    <w:rsid w:val="0023098F"/>
    <w:rsid w:val="002336A2"/>
    <w:rsid w:val="002828B8"/>
    <w:rsid w:val="00284E9B"/>
    <w:rsid w:val="00291520"/>
    <w:rsid w:val="002938FF"/>
    <w:rsid w:val="002A6AB1"/>
    <w:rsid w:val="002D43A2"/>
    <w:rsid w:val="002D7F53"/>
    <w:rsid w:val="003406D7"/>
    <w:rsid w:val="003428B2"/>
    <w:rsid w:val="003C3AA6"/>
    <w:rsid w:val="003E147D"/>
    <w:rsid w:val="00410690"/>
    <w:rsid w:val="00423567"/>
    <w:rsid w:val="004333BB"/>
    <w:rsid w:val="00433DFD"/>
    <w:rsid w:val="00491F39"/>
    <w:rsid w:val="004B6495"/>
    <w:rsid w:val="004C39D7"/>
    <w:rsid w:val="004C49FD"/>
    <w:rsid w:val="004C7430"/>
    <w:rsid w:val="004C7B8E"/>
    <w:rsid w:val="004D105F"/>
    <w:rsid w:val="004E18A0"/>
    <w:rsid w:val="00531EC6"/>
    <w:rsid w:val="00534D9E"/>
    <w:rsid w:val="005A403E"/>
    <w:rsid w:val="005D1FC3"/>
    <w:rsid w:val="00641249"/>
    <w:rsid w:val="006600D4"/>
    <w:rsid w:val="00660CFB"/>
    <w:rsid w:val="006703D6"/>
    <w:rsid w:val="006777E2"/>
    <w:rsid w:val="006C0ECA"/>
    <w:rsid w:val="006C7D4C"/>
    <w:rsid w:val="006D05E9"/>
    <w:rsid w:val="006F7435"/>
    <w:rsid w:val="00716C9D"/>
    <w:rsid w:val="007264AD"/>
    <w:rsid w:val="00767E71"/>
    <w:rsid w:val="00771AF7"/>
    <w:rsid w:val="00794709"/>
    <w:rsid w:val="007D1DDB"/>
    <w:rsid w:val="007F054F"/>
    <w:rsid w:val="00806B1E"/>
    <w:rsid w:val="00826679"/>
    <w:rsid w:val="00832083"/>
    <w:rsid w:val="0084246C"/>
    <w:rsid w:val="00847D33"/>
    <w:rsid w:val="00852EBA"/>
    <w:rsid w:val="00857A2F"/>
    <w:rsid w:val="008A7E37"/>
    <w:rsid w:val="008B0F9B"/>
    <w:rsid w:val="008D480F"/>
    <w:rsid w:val="008F367E"/>
    <w:rsid w:val="00955F82"/>
    <w:rsid w:val="00984D60"/>
    <w:rsid w:val="009A3031"/>
    <w:rsid w:val="009A35C5"/>
    <w:rsid w:val="009C52DD"/>
    <w:rsid w:val="00A138F5"/>
    <w:rsid w:val="00A306A2"/>
    <w:rsid w:val="00A64496"/>
    <w:rsid w:val="00A65DF9"/>
    <w:rsid w:val="00A97DB1"/>
    <w:rsid w:val="00AF2397"/>
    <w:rsid w:val="00AF3D12"/>
    <w:rsid w:val="00AF667B"/>
    <w:rsid w:val="00B32610"/>
    <w:rsid w:val="00BA3FF5"/>
    <w:rsid w:val="00BE4BD5"/>
    <w:rsid w:val="00C12CCB"/>
    <w:rsid w:val="00C5289A"/>
    <w:rsid w:val="00C62C02"/>
    <w:rsid w:val="00C82E98"/>
    <w:rsid w:val="00C87283"/>
    <w:rsid w:val="00C976A2"/>
    <w:rsid w:val="00CE28E7"/>
    <w:rsid w:val="00CF2398"/>
    <w:rsid w:val="00D20368"/>
    <w:rsid w:val="00D40285"/>
    <w:rsid w:val="00D45B9B"/>
    <w:rsid w:val="00D56223"/>
    <w:rsid w:val="00D669D5"/>
    <w:rsid w:val="00D66B07"/>
    <w:rsid w:val="00D73BB4"/>
    <w:rsid w:val="00D77FF6"/>
    <w:rsid w:val="00DB7E94"/>
    <w:rsid w:val="00DC1B3C"/>
    <w:rsid w:val="00DC2DCF"/>
    <w:rsid w:val="00E17DDC"/>
    <w:rsid w:val="00E312DE"/>
    <w:rsid w:val="00E42D40"/>
    <w:rsid w:val="00E61A65"/>
    <w:rsid w:val="00E636C9"/>
    <w:rsid w:val="00E66634"/>
    <w:rsid w:val="00E93AC9"/>
    <w:rsid w:val="00E93CC2"/>
    <w:rsid w:val="00EB6C6C"/>
    <w:rsid w:val="00EC3A39"/>
    <w:rsid w:val="00EE68E1"/>
    <w:rsid w:val="00F33C7F"/>
    <w:rsid w:val="00F34A8E"/>
    <w:rsid w:val="00F4358B"/>
    <w:rsid w:val="00F46202"/>
    <w:rsid w:val="00F47A36"/>
    <w:rsid w:val="00F52EB2"/>
    <w:rsid w:val="00FA47B0"/>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924C"/>
  <w15:docId w15:val="{F57CB205-0DEE-46A8-AA93-51CF11D2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D105F"/>
    <w:pPr>
      <w:spacing w:beforeLines="1"/>
    </w:pPr>
    <w:rPr>
      <w:rFonts w:ascii="Times" w:hAnsi="Times" w:cs="Times New Roman"/>
      <w:sz w:val="20"/>
      <w:szCs w:val="20"/>
    </w:rPr>
  </w:style>
  <w:style w:type="paragraph" w:styleId="Header">
    <w:name w:val="header"/>
    <w:basedOn w:val="Normal"/>
    <w:link w:val="HeaderChar"/>
    <w:uiPriority w:val="99"/>
    <w:unhideWhenUsed/>
    <w:rsid w:val="00767E71"/>
    <w:pPr>
      <w:tabs>
        <w:tab w:val="center" w:pos="4513"/>
        <w:tab w:val="right" w:pos="9026"/>
      </w:tabs>
    </w:pPr>
  </w:style>
  <w:style w:type="character" w:customStyle="1" w:styleId="HeaderChar">
    <w:name w:val="Header Char"/>
    <w:basedOn w:val="DefaultParagraphFont"/>
    <w:link w:val="Header"/>
    <w:uiPriority w:val="99"/>
    <w:rsid w:val="00767E71"/>
  </w:style>
  <w:style w:type="paragraph" w:styleId="Footer">
    <w:name w:val="footer"/>
    <w:basedOn w:val="Normal"/>
    <w:link w:val="FooterChar"/>
    <w:uiPriority w:val="99"/>
    <w:unhideWhenUsed/>
    <w:rsid w:val="00767E71"/>
    <w:pPr>
      <w:tabs>
        <w:tab w:val="center" w:pos="4513"/>
        <w:tab w:val="right" w:pos="9026"/>
      </w:tabs>
    </w:pPr>
  </w:style>
  <w:style w:type="character" w:customStyle="1" w:styleId="FooterChar">
    <w:name w:val="Footer Char"/>
    <w:basedOn w:val="DefaultParagraphFont"/>
    <w:link w:val="Footer"/>
    <w:uiPriority w:val="99"/>
    <w:rsid w:val="00767E71"/>
  </w:style>
  <w:style w:type="paragraph" w:styleId="BalloonText">
    <w:name w:val="Balloon Text"/>
    <w:basedOn w:val="Normal"/>
    <w:link w:val="BalloonTextChar"/>
    <w:uiPriority w:val="99"/>
    <w:semiHidden/>
    <w:unhideWhenUsed/>
    <w:rsid w:val="00DC2DCF"/>
    <w:rPr>
      <w:rFonts w:ascii="Tahoma" w:hAnsi="Tahoma" w:cs="Tahoma"/>
      <w:sz w:val="16"/>
      <w:szCs w:val="16"/>
    </w:rPr>
  </w:style>
  <w:style w:type="character" w:customStyle="1" w:styleId="BalloonTextChar">
    <w:name w:val="Balloon Text Char"/>
    <w:basedOn w:val="DefaultParagraphFont"/>
    <w:link w:val="BalloonText"/>
    <w:uiPriority w:val="99"/>
    <w:semiHidden/>
    <w:rsid w:val="00DC2DCF"/>
    <w:rPr>
      <w:rFonts w:ascii="Tahoma" w:hAnsi="Tahoma" w:cs="Tahoma"/>
      <w:sz w:val="16"/>
      <w:szCs w:val="16"/>
    </w:rPr>
  </w:style>
  <w:style w:type="paragraph" w:styleId="DocumentMap">
    <w:name w:val="Document Map"/>
    <w:basedOn w:val="Normal"/>
    <w:link w:val="DocumentMapChar"/>
    <w:uiPriority w:val="99"/>
    <w:semiHidden/>
    <w:unhideWhenUsed/>
    <w:rsid w:val="00DC2DCF"/>
    <w:rPr>
      <w:rFonts w:ascii="Tahoma" w:hAnsi="Tahoma" w:cs="Tahoma"/>
      <w:sz w:val="16"/>
      <w:szCs w:val="16"/>
    </w:rPr>
  </w:style>
  <w:style w:type="character" w:customStyle="1" w:styleId="DocumentMapChar">
    <w:name w:val="Document Map Char"/>
    <w:basedOn w:val="DefaultParagraphFont"/>
    <w:link w:val="DocumentMap"/>
    <w:uiPriority w:val="99"/>
    <w:semiHidden/>
    <w:rsid w:val="00DC2D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993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Oisin Cawley</cp:lastModifiedBy>
  <cp:revision>93</cp:revision>
  <cp:lastPrinted>2015-10-02T09:37:00Z</cp:lastPrinted>
  <dcterms:created xsi:type="dcterms:W3CDTF">2010-10-19T11:04:00Z</dcterms:created>
  <dcterms:modified xsi:type="dcterms:W3CDTF">2020-10-28T15:48:00Z</dcterms:modified>
</cp:coreProperties>
</file>