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5D667594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Mobile: 07462 559 582     Email: </w:t>
                            </w:r>
                            <w:hyperlink r:id="rId8" w:history="1">
                              <w:r w:rsidR="00291B01" w:rsidRPr="000D745B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ash.gibson@hotmail.co.uk</w:t>
                              </w:r>
                            </w:hyperlink>
                            <w:r w:rsidR="00291B01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</w:t>
                            </w:r>
                            <w:r w:rsidRPr="006A3A5C">
                              <w:rPr>
                                <w:rFonts w:ascii="Gill Sans MT" w:hAnsi="Gill Sans MT" w:cs="Tahoma"/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334BF6" w:rsidRPr="006A3A5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linkedin.com/in/ashleydgibson</w:t>
                              </w:r>
                            </w:hyperlink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5D667594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 xml:space="preserve">Mobile: 07462 559 582     Email: </w:t>
                      </w:r>
                      <w:hyperlink r:id="rId10" w:history="1">
                        <w:r w:rsidR="00291B01" w:rsidRPr="000D745B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ash.gibson@hotmail.co.uk</w:t>
                        </w:r>
                      </w:hyperlink>
                      <w:r w:rsidR="00291B01">
                        <w:rPr>
                          <w:rFonts w:ascii="Gill Sans MT" w:hAnsi="Gill Sans MT" w:cs="Tahoma"/>
                        </w:rPr>
                        <w:t xml:space="preserve"> 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</w:t>
                      </w:r>
                      <w:r w:rsidRPr="006A3A5C">
                        <w:rPr>
                          <w:rFonts w:ascii="Gill Sans MT" w:hAnsi="Gill Sans MT" w:cs="Tahoma"/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="00334BF6" w:rsidRPr="006A3A5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linkedin.com/in/ashleydgibson</w:t>
                        </w:r>
                      </w:hyperlink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Brimington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Brimington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65C9D678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>.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2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www.ashley-gibson.co.uk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hyperlink r:id="rId13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www.github.com/Ashley-Gibson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4A03BF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1878A172" w:rsidR="0040293D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02C7876A" w14:textId="215A1AB8" w:rsidR="009C01ED" w:rsidRPr="00682E1B" w:rsidRDefault="00122646" w:rsidP="00682E1B">
      <w:pPr>
        <w:rPr>
          <w:rFonts w:ascii="Gill Sans MT" w:hAnsi="Gill Sans MT" w:cs="Tahoma"/>
          <w:b/>
          <w:bCs/>
          <w:szCs w:val="20"/>
        </w:rPr>
      </w:pPr>
      <w:hyperlink r:id="rId14" w:history="1"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</w:t>
        </w:r>
        <w:r w:rsidR="00FF5B78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rthur</w:t>
        </w:r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 J </w:t>
        </w:r>
        <w:r w:rsidR="00880E77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Gallagher Insurance</w:t>
        </w:r>
      </w:hyperlink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Present</w:t>
      </w:r>
    </w:p>
    <w:p w14:paraId="34AC1883" w14:textId="4FD6F23E" w:rsidR="00C12B75" w:rsidRPr="00C32568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</w:t>
      </w:r>
      <w:r w:rsidR="006C6084">
        <w:rPr>
          <w:rFonts w:ascii="Gill Sans MT" w:hAnsi="Gill Sans MT" w:cs="Tahoma"/>
          <w:bCs/>
          <w:szCs w:val="20"/>
        </w:rPr>
        <w:t>and adhering to</w:t>
      </w:r>
      <w:r w:rsidR="001A77BE">
        <w:rPr>
          <w:rFonts w:ascii="Gill Sans MT" w:hAnsi="Gill Sans MT" w:cs="Tahoma"/>
          <w:bCs/>
          <w:szCs w:val="20"/>
        </w:rPr>
        <w:t xml:space="preserve"> SOLID principles</w:t>
      </w:r>
    </w:p>
    <w:p w14:paraId="484A5664" w14:textId="3E318BF9" w:rsidR="00C32568" w:rsidRPr="00C12B75" w:rsidRDefault="00C32568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Technology Innovation Lead</w:t>
      </w:r>
      <w:r w:rsidR="002048C1">
        <w:rPr>
          <w:rFonts w:ascii="Gill Sans MT" w:hAnsi="Gill Sans MT" w:cs="Tahoma"/>
          <w:bCs/>
          <w:szCs w:val="20"/>
        </w:rPr>
        <w:t xml:space="preserve"> – investigating and implementing new tools and processes across the business</w:t>
      </w:r>
    </w:p>
    <w:p w14:paraId="4935293D" w14:textId="1B24ECCA" w:rsidR="00C12B75" w:rsidRPr="00C12B75" w:rsidRDefault="00C12B75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SharePoint development</w:t>
      </w:r>
      <w:r w:rsidR="000A001E">
        <w:rPr>
          <w:rFonts w:ascii="Gill Sans MT" w:hAnsi="Gill Sans MT" w:cs="Tahoma"/>
          <w:szCs w:val="20"/>
        </w:rPr>
        <w:t xml:space="preserve"> for enhancing internal systems</w:t>
      </w:r>
      <w:r w:rsidR="003852A3">
        <w:rPr>
          <w:rFonts w:ascii="Gill Sans MT" w:hAnsi="Gill Sans MT" w:cs="Tahoma"/>
          <w:szCs w:val="20"/>
        </w:rPr>
        <w:t xml:space="preserve"> and intranet</w:t>
      </w:r>
    </w:p>
    <w:p w14:paraId="6A1AA8CE" w14:textId="261D772F" w:rsidR="009C01ED" w:rsidRPr="00C115B8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</w:t>
      </w:r>
      <w:r w:rsidR="000F665F">
        <w:rPr>
          <w:rFonts w:ascii="Gill Sans MT" w:hAnsi="Gill Sans MT" w:cs="Tahoma"/>
          <w:szCs w:val="20"/>
        </w:rPr>
        <w:t xml:space="preserve"> using Git</w:t>
      </w:r>
      <w:r w:rsidR="00FF0AE0">
        <w:rPr>
          <w:rFonts w:ascii="Gill Sans MT" w:hAnsi="Gill Sans MT" w:cs="Tahoma"/>
          <w:szCs w:val="20"/>
        </w:rPr>
        <w:t>f</w:t>
      </w:r>
      <w:r w:rsidR="000F665F">
        <w:rPr>
          <w:rFonts w:ascii="Gill Sans MT" w:hAnsi="Gill Sans MT" w:cs="Tahoma"/>
          <w:szCs w:val="20"/>
        </w:rPr>
        <w:t xml:space="preserve">low: </w:t>
      </w:r>
      <w:r w:rsidRPr="00C115B8">
        <w:rPr>
          <w:rFonts w:ascii="Gill Sans MT" w:hAnsi="Gill Sans MT" w:cs="Tahoma"/>
          <w:szCs w:val="20"/>
        </w:rPr>
        <w:t>Bitbucket, Azure DevOps</w:t>
      </w:r>
      <w:r w:rsidR="00C12B75">
        <w:rPr>
          <w:rFonts w:ascii="Gill Sans MT" w:hAnsi="Gill Sans MT" w:cs="Tahoma"/>
          <w:szCs w:val="20"/>
        </w:rPr>
        <w:t xml:space="preserve"> and TFS</w:t>
      </w:r>
    </w:p>
    <w:p w14:paraId="1BCACB3E" w14:textId="38556E88" w:rsidR="009C01ED" w:rsidRPr="00F67E5A" w:rsidRDefault="006D7139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Atlassian </w:t>
      </w:r>
      <w:r w:rsidR="009C01ED"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6A9B5D46" w:rsidR="009C01ED" w:rsidRPr="006376DB" w:rsidRDefault="00F410D5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Jenkins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 w:rsidR="009C01ED">
        <w:rPr>
          <w:rFonts w:ascii="Gill Sans MT" w:hAnsi="Gill Sans MT" w:cs="Tahoma"/>
          <w:szCs w:val="20"/>
        </w:rPr>
        <w:t xml:space="preserve"> for Continuous Integration and </w:t>
      </w:r>
      <w:r w:rsidR="002055B7">
        <w:rPr>
          <w:rFonts w:ascii="Gill Sans MT" w:hAnsi="Gill Sans MT" w:cs="Tahoma"/>
          <w:szCs w:val="20"/>
        </w:rPr>
        <w:t>D</w:t>
      </w:r>
      <w:r w:rsidR="009C01ED">
        <w:rPr>
          <w:rFonts w:ascii="Gill Sans MT" w:hAnsi="Gill Sans MT" w:cs="Tahoma"/>
          <w:szCs w:val="20"/>
        </w:rPr>
        <w:t>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32DCA372" w:rsidR="00547532" w:rsidRPr="00C90E6B" w:rsidRDefault="005145F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Worked in, and occasionally managed, a</w:t>
      </w:r>
      <w:r w:rsidR="00C50594">
        <w:rPr>
          <w:rFonts w:ascii="Gill Sans MT" w:hAnsi="Gill Sans MT" w:cs="Tahoma"/>
          <w:szCs w:val="20"/>
        </w:rPr>
        <w:t xml:space="preserve"> </w:t>
      </w:r>
      <w:r w:rsidR="00B6174B">
        <w:rPr>
          <w:rFonts w:ascii="Gill Sans MT" w:hAnsi="Gill Sans MT" w:cs="Tahoma"/>
          <w:szCs w:val="20"/>
        </w:rPr>
        <w:t xml:space="preserve">disciplined </w:t>
      </w:r>
      <w:r w:rsidR="00547532">
        <w:rPr>
          <w:rFonts w:ascii="Gill Sans MT" w:hAnsi="Gill Sans MT" w:cs="Tahoma"/>
          <w:szCs w:val="20"/>
        </w:rPr>
        <w:t xml:space="preserve">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793206B6" w14:textId="2D116C80" w:rsidR="00C90E6B" w:rsidRPr="00DC782A" w:rsidRDefault="00C90E6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Completed </w:t>
      </w:r>
      <w:r w:rsidR="006B7879">
        <w:rPr>
          <w:rFonts w:ascii="Gill Sans MT" w:hAnsi="Gill Sans MT" w:cs="Tahoma"/>
          <w:szCs w:val="20"/>
        </w:rPr>
        <w:t xml:space="preserve">extensive, </w:t>
      </w:r>
      <w:r w:rsidR="00992828">
        <w:rPr>
          <w:rFonts w:ascii="Gill Sans MT" w:hAnsi="Gill Sans MT" w:cs="Tahoma"/>
          <w:szCs w:val="20"/>
        </w:rPr>
        <w:t>regular</w:t>
      </w:r>
      <w:r>
        <w:rPr>
          <w:rFonts w:ascii="Gill Sans MT" w:hAnsi="Gill Sans MT" w:cs="Tahoma"/>
          <w:szCs w:val="20"/>
        </w:rPr>
        <w:t xml:space="preserve"> </w:t>
      </w:r>
      <w:r w:rsidR="002E041E">
        <w:rPr>
          <w:rFonts w:ascii="Gill Sans MT" w:hAnsi="Gill Sans MT" w:cs="Tahoma"/>
          <w:szCs w:val="20"/>
        </w:rPr>
        <w:t xml:space="preserve">development and security </w:t>
      </w:r>
      <w:r>
        <w:rPr>
          <w:rFonts w:ascii="Gill Sans MT" w:hAnsi="Gill Sans MT" w:cs="Tahoma"/>
          <w:szCs w:val="20"/>
        </w:rPr>
        <w:t xml:space="preserve">training </w:t>
      </w:r>
      <w:r w:rsidR="0078600F">
        <w:rPr>
          <w:rFonts w:ascii="Gill Sans MT" w:hAnsi="Gill Sans MT" w:cs="Tahoma"/>
          <w:szCs w:val="20"/>
        </w:rPr>
        <w:t>in line</w:t>
      </w:r>
      <w:r w:rsidR="002E041E">
        <w:rPr>
          <w:rFonts w:ascii="Gill Sans MT" w:hAnsi="Gill Sans MT" w:cs="Tahoma"/>
          <w:szCs w:val="20"/>
        </w:rPr>
        <w:t xml:space="preserve"> with company policy</w:t>
      </w:r>
    </w:p>
    <w:p w14:paraId="4BDC9293" w14:textId="56420EE2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A27049">
        <w:rPr>
          <w:rFonts w:ascii="Gill Sans MT" w:hAnsi="Gill Sans MT" w:cs="Tahoma"/>
          <w:szCs w:val="20"/>
        </w:rPr>
        <w:t xml:space="preserve">global, </w:t>
      </w:r>
      <w:r w:rsidR="00461990">
        <w:rPr>
          <w:rFonts w:ascii="Gill Sans MT" w:hAnsi="Gill Sans MT" w:cs="Tahoma"/>
          <w:szCs w:val="20"/>
        </w:rPr>
        <w:t>Government</w:t>
      </w:r>
      <w:r w:rsidR="00A27049">
        <w:rPr>
          <w:rFonts w:ascii="Gill Sans MT" w:hAnsi="Gill Sans MT" w:cs="Tahoma"/>
          <w:szCs w:val="20"/>
        </w:rPr>
        <w:t>-</w:t>
      </w:r>
      <w:r w:rsidR="00461990">
        <w:rPr>
          <w:rFonts w:ascii="Gill Sans MT" w:hAnsi="Gill Sans MT" w:cs="Tahoma"/>
          <w:szCs w:val="20"/>
        </w:rPr>
        <w:t>standard security measures for IT Systems</w:t>
      </w:r>
    </w:p>
    <w:p w14:paraId="178E679C" w14:textId="735C85CF" w:rsidR="00521260" w:rsidRDefault="00D566AF" w:rsidP="0040293D">
      <w:pPr>
        <w:rPr>
          <w:rFonts w:ascii="Gill Sans MT" w:hAnsi="Gill Sans MT" w:cs="Tahoma"/>
          <w:b/>
          <w:bCs/>
          <w:szCs w:val="20"/>
        </w:rPr>
      </w:pPr>
      <w:hyperlink r:id="rId15" w:history="1">
        <w:r w:rsidR="00521260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QUBA </w:t>
        </w:r>
        <w:r w:rsidR="0072650D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Digital</w:t>
        </w:r>
      </w:hyperlink>
      <w:r w:rsidR="00521260"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GitHub, Azure DevOps, TortoiseSVN and Sourcetree</w:t>
      </w:r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509CE05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6855C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1E83A53F" w:rsidR="0040293D" w:rsidRPr="008365DB" w:rsidRDefault="006855C6" w:rsidP="0040293D">
      <w:pPr>
        <w:rPr>
          <w:rFonts w:ascii="Gill Sans MT" w:hAnsi="Gill Sans MT" w:cs="Tahoma"/>
          <w:b/>
          <w:bCs/>
          <w:szCs w:val="20"/>
        </w:rPr>
      </w:pPr>
      <w:hyperlink r:id="rId16" w:history="1">
        <w:r w:rsidR="0040293D" w:rsidRPr="006855C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Miller Solutions</w:t>
        </w:r>
      </w:hyperlink>
      <w:r w:rsidR="0040293D" w:rsidRPr="008365DB">
        <w:rPr>
          <w:rFonts w:ascii="Gill Sans MT" w:hAnsi="Gill Sans MT" w:cs="Tahoma"/>
          <w:b/>
          <w:bCs/>
          <w:szCs w:val="20"/>
        </w:rPr>
        <w:t xml:space="preserve">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>.NET Core Web Applications, WordPress websites and NOPCommerce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EEC2A8B" w:rsidR="0040293D" w:rsidRPr="008365DB" w:rsidRDefault="00237507" w:rsidP="0040293D">
      <w:pPr>
        <w:rPr>
          <w:rFonts w:ascii="Gill Sans MT" w:hAnsi="Gill Sans MT" w:cs="Tahoma"/>
          <w:b/>
          <w:bCs/>
          <w:szCs w:val="20"/>
        </w:rPr>
      </w:pPr>
      <w:hyperlink r:id="rId17" w:history="1">
        <w:r w:rsidR="0040293D" w:rsidRPr="00237507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InVMA</w:t>
        </w:r>
      </w:hyperlink>
      <w:r w:rsidR="0040293D" w:rsidRPr="008365DB">
        <w:rPr>
          <w:rFonts w:ascii="Gill Sans MT" w:hAnsi="Gill Sans MT" w:cs="Tahoma"/>
          <w:b/>
          <w:bCs/>
          <w:szCs w:val="20"/>
        </w:rPr>
        <w:t xml:space="preserve">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tested and maintained advanced IoT systems for data analysis, control, </w:t>
      </w:r>
      <w:proofErr w:type="gramStart"/>
      <w:r w:rsidRPr="008365DB">
        <w:rPr>
          <w:rFonts w:ascii="Gill Sans MT" w:hAnsi="Gill Sans MT" w:cs="Tahoma"/>
          <w:szCs w:val="20"/>
        </w:rPr>
        <w:t>automation</w:t>
      </w:r>
      <w:proofErr w:type="gramEnd"/>
      <w:r w:rsidRPr="008365DB">
        <w:rPr>
          <w:rFonts w:ascii="Gill Sans MT" w:hAnsi="Gill Sans MT" w:cs="Tahoma"/>
          <w:szCs w:val="20"/>
        </w:rPr>
        <w:t xml:space="preserve"> and networking using Java, JavaScript and Lua Script with the ThingWorx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1D583100" w14:textId="2410A860" w:rsidR="004E1581" w:rsidRPr="00107BC6" w:rsidRDefault="0040293D" w:rsidP="00611692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107BC6">
        <w:rPr>
          <w:rFonts w:ascii="Gill Sans MT" w:hAnsi="Gill Sans MT" w:cs="Tahoma"/>
          <w:szCs w:val="20"/>
        </w:rPr>
        <w:t>Use of Fibonacci-Style Agile Development methods</w:t>
      </w:r>
    </w:p>
    <w:p w14:paraId="2E1829BE" w14:textId="593786B7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0D7BBEB7" w14:textId="450DA0B9" w:rsidR="00483834" w:rsidRPr="002943F7" w:rsidRDefault="099DBDAA" w:rsidP="00483834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 ASP.NET</w:t>
      </w:r>
      <w:r w:rsidR="007E5055" w:rsidRPr="006E724D">
        <w:rPr>
          <w:rFonts w:ascii="Gill Sans MT" w:hAnsi="Gill Sans MT" w:cs="Tahoma"/>
          <w:i/>
          <w:sz w:val="20"/>
          <w:szCs w:val="20"/>
        </w:rPr>
        <w:t xml:space="preserve"> MVC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, </w:t>
      </w:r>
      <w:r w:rsidRPr="006E724D">
        <w:rPr>
          <w:rFonts w:ascii="Gill Sans MT" w:hAnsi="Gill Sans MT" w:cs="Tahoma"/>
          <w:i/>
          <w:sz w:val="20"/>
          <w:szCs w:val="20"/>
        </w:rPr>
        <w:t xml:space="preserve">C++, D3D11, C for Robotics, VB, JavaScript, HTML, CSS, </w:t>
      </w:r>
      <w:proofErr w:type="gramStart"/>
      <w:r w:rsidRPr="006E724D">
        <w:rPr>
          <w:rFonts w:ascii="Gill Sans MT" w:hAnsi="Gill Sans MT" w:cs="Tahoma"/>
          <w:i/>
          <w:sz w:val="20"/>
          <w:szCs w:val="20"/>
        </w:rPr>
        <w:t>PHP</w:t>
      </w:r>
      <w:proofErr w:type="gramEnd"/>
      <w:r w:rsidRPr="006E724D">
        <w:rPr>
          <w:rFonts w:ascii="Gill Sans MT" w:hAnsi="Gill Sans MT" w:cs="Tahoma"/>
          <w:i/>
          <w:sz w:val="20"/>
          <w:szCs w:val="20"/>
        </w:rPr>
        <w:t xml:space="preserve"> and Python.</w:t>
      </w: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C++ programming with Sony’s PhyreEngine, teamwork and organisation</w:t>
      </w:r>
    </w:p>
    <w:p w14:paraId="5C2F2369" w14:textId="04BBBB39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</w:t>
      </w:r>
      <w:r w:rsidR="00774242" w:rsidRPr="008365DB">
        <w:rPr>
          <w:rFonts w:ascii="Gill Sans MT" w:hAnsi="Gill Sans MT" w:cs="Tahoma"/>
          <w:szCs w:val="20"/>
        </w:rPr>
        <w:t>narration based</w:t>
      </w:r>
      <w:r w:rsidRPr="008365DB">
        <w:rPr>
          <w:rFonts w:ascii="Gill Sans MT" w:hAnsi="Gill Sans MT" w:cs="Tahoma"/>
          <w:szCs w:val="20"/>
        </w:rPr>
        <w:t>, cooperative PS4 game using Sony’s PhyreEngine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Team of 6 achieving first prize for our year group at the annual Sheffield Hallam University Games Showcase – my role was mainly programming player movement, </w:t>
      </w:r>
      <w:proofErr w:type="gramStart"/>
      <w:r w:rsidRPr="008365DB">
        <w:rPr>
          <w:rFonts w:ascii="Gill Sans MT" w:hAnsi="Gill Sans MT" w:cs="Tahoma"/>
          <w:szCs w:val="20"/>
        </w:rPr>
        <w:t>animation</w:t>
      </w:r>
      <w:proofErr w:type="gramEnd"/>
      <w:r w:rsidRPr="008365DB">
        <w:rPr>
          <w:rFonts w:ascii="Gill Sans MT" w:hAnsi="Gill Sans MT" w:cs="Tahoma"/>
          <w:szCs w:val="20"/>
        </w:rPr>
        <w:t xml:space="preserve"> and lighting</w:t>
      </w:r>
    </w:p>
    <w:p w14:paraId="5C201F89" w14:textId="4891AFA5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Trailer YouTube link: </w:t>
      </w:r>
      <w:hyperlink r:id="rId18" w:history="1">
        <w:r w:rsidR="00F604B7" w:rsidRPr="00B22A2B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https://youtu.be/hPJK4F-NpMc</w:t>
        </w:r>
      </w:hyperlink>
      <w:r w:rsidR="00F604B7">
        <w:rPr>
          <w:rFonts w:ascii="Gill Sans MT" w:hAnsi="Gill Sans MT" w:cs="Tahoma"/>
          <w:szCs w:val="20"/>
        </w:rPr>
        <w:t xml:space="preserve"> 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1405F5EB" w14:textId="72269D9B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ThingWorx Associate Developer exam proving my competence as a ThingWorx developer </w:t>
      </w:r>
    </w:p>
    <w:p w14:paraId="699A3356" w14:textId="0F90AF2B" w:rsidR="00322BAE" w:rsidRPr="008365DB" w:rsidRDefault="00E864CB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Adapted quickly to achieve these </w:t>
      </w:r>
      <w:r w:rsidR="099DBDAA" w:rsidRPr="008365DB">
        <w:rPr>
          <w:rFonts w:ascii="Gill Sans MT" w:hAnsi="Gill Sans MT" w:cs="Tahoma"/>
          <w:szCs w:val="20"/>
        </w:rPr>
        <w:t>highly sought-after certification</w:t>
      </w:r>
      <w:r>
        <w:rPr>
          <w:rFonts w:ascii="Gill Sans MT" w:hAnsi="Gill Sans MT" w:cs="Tahoma"/>
          <w:szCs w:val="20"/>
        </w:rPr>
        <w:t>s</w:t>
      </w:r>
      <w:r w:rsidR="099DBDAA" w:rsidRPr="008365DB">
        <w:rPr>
          <w:rFonts w:ascii="Gill Sans MT" w:hAnsi="Gill Sans MT" w:cs="Tahoma"/>
          <w:szCs w:val="20"/>
        </w:rPr>
        <w:t xml:space="preserve"> </w:t>
      </w:r>
      <w:r w:rsidR="00AA3325">
        <w:rPr>
          <w:rFonts w:ascii="Gill Sans MT" w:hAnsi="Gill Sans MT" w:cs="Tahoma"/>
          <w:szCs w:val="20"/>
        </w:rPr>
        <w:t xml:space="preserve">from </w:t>
      </w:r>
      <w:r w:rsidR="099DBDAA" w:rsidRPr="008365DB">
        <w:rPr>
          <w:rFonts w:ascii="Gill Sans MT" w:hAnsi="Gill Sans MT" w:cs="Tahoma"/>
          <w:szCs w:val="20"/>
        </w:rPr>
        <w:t xml:space="preserve">using the software for only </w:t>
      </w:r>
      <w:r>
        <w:rPr>
          <w:rFonts w:ascii="Gill Sans MT" w:hAnsi="Gill Sans MT" w:cs="Tahoma"/>
          <w:szCs w:val="20"/>
        </w:rPr>
        <w:t xml:space="preserve">a few </w:t>
      </w:r>
      <w:r w:rsidR="099DBDAA" w:rsidRPr="008365DB">
        <w:rPr>
          <w:rFonts w:ascii="Gill Sans MT" w:hAnsi="Gill Sans MT" w:cs="Tahoma"/>
          <w:szCs w:val="20"/>
        </w:rPr>
        <w:t>months</w:t>
      </w:r>
    </w:p>
    <w:p w14:paraId="31B43F3C" w14:textId="47D929FA" w:rsidR="0040293D" w:rsidRDefault="004A03BF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4A03BF">
        <w:rPr>
          <w:rFonts w:ascii="Gill Sans MT" w:hAnsi="Gill Sans MT" w:cs="Tahoma"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14C57804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9" w:history="1">
        <w:r w:rsidR="00291B01" w:rsidRPr="00A3228D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www.ashley-gibson.co.uk/portfolio.html</w:t>
        </w:r>
      </w:hyperlink>
      <w:r w:rsidR="00291B01">
        <w:rPr>
          <w:rFonts w:ascii="Gill Sans MT" w:hAnsi="Gill Sans MT" w:cs="Tahoma"/>
          <w:szCs w:val="20"/>
        </w:rPr>
        <w:t xml:space="preserve"> 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20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62A5A" w14:textId="77777777" w:rsidR="004A03BF" w:rsidRDefault="004A03BF" w:rsidP="00460E97">
      <w:pPr>
        <w:spacing w:after="0" w:line="240" w:lineRule="auto"/>
      </w:pPr>
      <w:r>
        <w:separator/>
      </w:r>
    </w:p>
  </w:endnote>
  <w:endnote w:type="continuationSeparator" w:id="0">
    <w:p w14:paraId="4B99F70F" w14:textId="77777777" w:rsidR="004A03BF" w:rsidRDefault="004A03BF" w:rsidP="00460E97">
      <w:pPr>
        <w:spacing w:after="0" w:line="240" w:lineRule="auto"/>
      </w:pPr>
      <w:r>
        <w:continuationSeparator/>
      </w:r>
    </w:p>
  </w:endnote>
  <w:endnote w:type="continuationNotice" w:id="1">
    <w:p w14:paraId="7DF527A3" w14:textId="77777777" w:rsidR="004A03BF" w:rsidRDefault="004A03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1E872" w14:textId="77777777" w:rsidR="004A03BF" w:rsidRDefault="004A03BF" w:rsidP="00460E97">
      <w:pPr>
        <w:spacing w:after="0" w:line="240" w:lineRule="auto"/>
      </w:pPr>
      <w:r>
        <w:separator/>
      </w:r>
    </w:p>
  </w:footnote>
  <w:footnote w:type="continuationSeparator" w:id="0">
    <w:p w14:paraId="6E1A748E" w14:textId="77777777" w:rsidR="004A03BF" w:rsidRDefault="004A03BF" w:rsidP="00460E97">
      <w:pPr>
        <w:spacing w:after="0" w:line="240" w:lineRule="auto"/>
      </w:pPr>
      <w:r>
        <w:continuationSeparator/>
      </w:r>
    </w:p>
  </w:footnote>
  <w:footnote w:type="continuationNotice" w:id="1">
    <w:p w14:paraId="133BBA03" w14:textId="77777777" w:rsidR="004A03BF" w:rsidRDefault="004A03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D745B"/>
    <w:rsid w:val="000E29B6"/>
    <w:rsid w:val="000E2BE6"/>
    <w:rsid w:val="000E41C3"/>
    <w:rsid w:val="000E69C9"/>
    <w:rsid w:val="000F3841"/>
    <w:rsid w:val="000F5A2D"/>
    <w:rsid w:val="000F665F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2646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7216"/>
    <w:rsid w:val="00192D9F"/>
    <w:rsid w:val="001A48C8"/>
    <w:rsid w:val="001A7649"/>
    <w:rsid w:val="001A77BE"/>
    <w:rsid w:val="001B0620"/>
    <w:rsid w:val="001B4267"/>
    <w:rsid w:val="001B5256"/>
    <w:rsid w:val="001B5EF9"/>
    <w:rsid w:val="001B7FA4"/>
    <w:rsid w:val="001C426C"/>
    <w:rsid w:val="001C7776"/>
    <w:rsid w:val="001D02CC"/>
    <w:rsid w:val="001E1CDA"/>
    <w:rsid w:val="001E1F5D"/>
    <w:rsid w:val="001E2E9C"/>
    <w:rsid w:val="001F4759"/>
    <w:rsid w:val="002048C1"/>
    <w:rsid w:val="00204DED"/>
    <w:rsid w:val="002055B7"/>
    <w:rsid w:val="0020707A"/>
    <w:rsid w:val="0021171B"/>
    <w:rsid w:val="00211F8F"/>
    <w:rsid w:val="00214682"/>
    <w:rsid w:val="00221012"/>
    <w:rsid w:val="00224936"/>
    <w:rsid w:val="002321F8"/>
    <w:rsid w:val="00236716"/>
    <w:rsid w:val="00237507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1B01"/>
    <w:rsid w:val="002943F7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265BA"/>
    <w:rsid w:val="0033074E"/>
    <w:rsid w:val="00334BF6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60E97"/>
    <w:rsid w:val="00461990"/>
    <w:rsid w:val="00466507"/>
    <w:rsid w:val="00473C9D"/>
    <w:rsid w:val="00481103"/>
    <w:rsid w:val="00483834"/>
    <w:rsid w:val="004839D0"/>
    <w:rsid w:val="004A03BF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45FB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47532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76701"/>
    <w:rsid w:val="0068022B"/>
    <w:rsid w:val="00682E1B"/>
    <w:rsid w:val="006855C6"/>
    <w:rsid w:val="006869EC"/>
    <w:rsid w:val="00691D79"/>
    <w:rsid w:val="00697C27"/>
    <w:rsid w:val="006A0A86"/>
    <w:rsid w:val="006A0CFD"/>
    <w:rsid w:val="006A1413"/>
    <w:rsid w:val="006A1AF6"/>
    <w:rsid w:val="006A2308"/>
    <w:rsid w:val="006A3A5C"/>
    <w:rsid w:val="006A64B0"/>
    <w:rsid w:val="006A7F19"/>
    <w:rsid w:val="006B1680"/>
    <w:rsid w:val="006B216F"/>
    <w:rsid w:val="006B7879"/>
    <w:rsid w:val="006C10E0"/>
    <w:rsid w:val="006C18CC"/>
    <w:rsid w:val="006C260A"/>
    <w:rsid w:val="006C6084"/>
    <w:rsid w:val="006D2467"/>
    <w:rsid w:val="006D3D7F"/>
    <w:rsid w:val="006D6EB6"/>
    <w:rsid w:val="006D7139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242"/>
    <w:rsid w:val="00774D30"/>
    <w:rsid w:val="00776214"/>
    <w:rsid w:val="00776CBD"/>
    <w:rsid w:val="0077780B"/>
    <w:rsid w:val="007818B4"/>
    <w:rsid w:val="0078600F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0BEF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1B89"/>
    <w:rsid w:val="008D4A55"/>
    <w:rsid w:val="008D7AB8"/>
    <w:rsid w:val="008E3168"/>
    <w:rsid w:val="008E39BF"/>
    <w:rsid w:val="008E450B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27049"/>
    <w:rsid w:val="00A3228D"/>
    <w:rsid w:val="00A42DFC"/>
    <w:rsid w:val="00A442E3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2A2B"/>
    <w:rsid w:val="00B234E7"/>
    <w:rsid w:val="00B240C8"/>
    <w:rsid w:val="00B3346C"/>
    <w:rsid w:val="00B456AF"/>
    <w:rsid w:val="00B46E7F"/>
    <w:rsid w:val="00B53C57"/>
    <w:rsid w:val="00B5419B"/>
    <w:rsid w:val="00B6174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115B8"/>
    <w:rsid w:val="00C12B75"/>
    <w:rsid w:val="00C20819"/>
    <w:rsid w:val="00C218AA"/>
    <w:rsid w:val="00C263D1"/>
    <w:rsid w:val="00C32568"/>
    <w:rsid w:val="00C32CD0"/>
    <w:rsid w:val="00C345F4"/>
    <w:rsid w:val="00C34899"/>
    <w:rsid w:val="00C36129"/>
    <w:rsid w:val="00C43542"/>
    <w:rsid w:val="00C46D2B"/>
    <w:rsid w:val="00C50594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566AF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C607A"/>
    <w:rsid w:val="00DC782A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474FD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A6A41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10D5"/>
    <w:rsid w:val="00F42B93"/>
    <w:rsid w:val="00F43B92"/>
    <w:rsid w:val="00F43EF3"/>
    <w:rsid w:val="00F45496"/>
    <w:rsid w:val="00F4647A"/>
    <w:rsid w:val="00F50952"/>
    <w:rsid w:val="00F521EA"/>
    <w:rsid w:val="00F604B7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97835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0FF0AE0"/>
    <w:rsid w:val="00FF5B78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.gibson@hotmail.co.uk" TargetMode="External"/><Relationship Id="rId13" Type="http://schemas.openxmlformats.org/officeDocument/2006/relationships/hyperlink" Target="http://www.github.com/Ashley-Gibson" TargetMode="External"/><Relationship Id="rId18" Type="http://schemas.openxmlformats.org/officeDocument/2006/relationships/hyperlink" Target="https://youtu.be/hPJK4F-NpM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shley-gibson.co.uk" TargetMode="External"/><Relationship Id="rId17" Type="http://schemas.openxmlformats.org/officeDocument/2006/relationships/hyperlink" Target="https://invma.co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llersolutions.co.uk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ashleydgib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ba.co.uk/" TargetMode="External"/><Relationship Id="rId10" Type="http://schemas.openxmlformats.org/officeDocument/2006/relationships/hyperlink" Target="mailto:ash.gibson@hotmail.co.uk" TargetMode="External"/><Relationship Id="rId19" Type="http://schemas.openxmlformats.org/officeDocument/2006/relationships/hyperlink" Target="http://www.ashley-gibson.co.uk/portfol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shleydgibson" TargetMode="External"/><Relationship Id="rId14" Type="http://schemas.openxmlformats.org/officeDocument/2006/relationships/hyperlink" Target="https://www.ajg.com/u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675E1-3C7F-4374-AF2C-E11DECE1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413</cp:revision>
  <dcterms:created xsi:type="dcterms:W3CDTF">2015-11-25T00:20:00Z</dcterms:created>
  <dcterms:modified xsi:type="dcterms:W3CDTF">2020-06-04T19:58:00Z</dcterms:modified>
</cp:coreProperties>
</file>