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1330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Answers to Lab: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on Kubernetes (Windows + </w:t>
      </w:r>
      <w:proofErr w:type="spellStart"/>
      <w:r w:rsidRPr="00026B1C">
        <w:rPr>
          <w:b/>
          <w:bCs/>
          <w:szCs w:val="22"/>
        </w:rPr>
        <w:t>Minikube</w:t>
      </w:r>
      <w:proofErr w:type="spellEnd"/>
      <w:r w:rsidRPr="00026B1C">
        <w:rPr>
          <w:b/>
          <w:bCs/>
          <w:szCs w:val="22"/>
        </w:rPr>
        <w:t>)</w:t>
      </w:r>
    </w:p>
    <w:p w14:paraId="19ADBDAE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1. Introduction</w:t>
      </w:r>
    </w:p>
    <w:p w14:paraId="39527A41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This lab provides hands-on experience with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szCs w:val="22"/>
        </w:rPr>
        <w:t xml:space="preserve">, a Kubernetes-based platform for building, deploying, and managing </w:t>
      </w:r>
      <w:r w:rsidRPr="00026B1C">
        <w:rPr>
          <w:b/>
          <w:bCs/>
          <w:szCs w:val="22"/>
        </w:rPr>
        <w:t>serverless cloud-native applications</w:t>
      </w:r>
      <w:r w:rsidRPr="00026B1C">
        <w:rPr>
          <w:szCs w:val="22"/>
        </w:rPr>
        <w:t xml:space="preserve">. The experiment was conducted on </w:t>
      </w:r>
      <w:r w:rsidRPr="00026B1C">
        <w:rPr>
          <w:b/>
          <w:bCs/>
          <w:szCs w:val="22"/>
        </w:rPr>
        <w:t>Windows 11</w:t>
      </w:r>
      <w:r w:rsidRPr="00026B1C">
        <w:rPr>
          <w:szCs w:val="22"/>
        </w:rPr>
        <w:t xml:space="preserve">, using </w:t>
      </w:r>
      <w:r w:rsidRPr="00026B1C">
        <w:rPr>
          <w:b/>
          <w:bCs/>
          <w:szCs w:val="22"/>
        </w:rPr>
        <w:t>Docker Desktop</w:t>
      </w:r>
      <w:r w:rsidRPr="00026B1C">
        <w:rPr>
          <w:szCs w:val="22"/>
        </w:rPr>
        <w:t xml:space="preserve"> as the container runtime and </w:t>
      </w:r>
      <w:proofErr w:type="spellStart"/>
      <w:r w:rsidRPr="00026B1C">
        <w:rPr>
          <w:b/>
          <w:bCs/>
          <w:szCs w:val="22"/>
        </w:rPr>
        <w:t>Minikube</w:t>
      </w:r>
      <w:proofErr w:type="spellEnd"/>
      <w:r w:rsidRPr="00026B1C">
        <w:rPr>
          <w:szCs w:val="22"/>
        </w:rPr>
        <w:t xml:space="preserve"> as the local Kubernetes cluster.</w:t>
      </w:r>
    </w:p>
    <w:p w14:paraId="2C28D260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The objectives of this lab are:</w:t>
      </w:r>
    </w:p>
    <w:p w14:paraId="351B80A5" w14:textId="77777777" w:rsidR="00026B1C" w:rsidRPr="00026B1C" w:rsidRDefault="00026B1C" w:rsidP="00026B1C">
      <w:pPr>
        <w:numPr>
          <w:ilvl w:val="0"/>
          <w:numId w:val="7"/>
        </w:numPr>
        <w:rPr>
          <w:szCs w:val="22"/>
        </w:rPr>
      </w:pPr>
      <w:r w:rsidRPr="00026B1C">
        <w:rPr>
          <w:szCs w:val="22"/>
        </w:rPr>
        <w:t xml:space="preserve">To install and configure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Serving</w:t>
      </w:r>
    </w:p>
    <w:p w14:paraId="7B2316A0" w14:textId="77777777" w:rsidR="00026B1C" w:rsidRPr="00026B1C" w:rsidRDefault="00026B1C" w:rsidP="00026B1C">
      <w:pPr>
        <w:numPr>
          <w:ilvl w:val="0"/>
          <w:numId w:val="7"/>
        </w:numPr>
        <w:rPr>
          <w:szCs w:val="22"/>
        </w:rPr>
      </w:pPr>
      <w:r w:rsidRPr="00026B1C">
        <w:rPr>
          <w:szCs w:val="22"/>
        </w:rPr>
        <w:t xml:space="preserve">To deploy a simple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Service</w:t>
      </w:r>
    </w:p>
    <w:p w14:paraId="0C27EC6B" w14:textId="77777777" w:rsidR="00026B1C" w:rsidRPr="00026B1C" w:rsidRDefault="00026B1C" w:rsidP="00026B1C">
      <w:pPr>
        <w:numPr>
          <w:ilvl w:val="0"/>
          <w:numId w:val="7"/>
        </w:numPr>
        <w:rPr>
          <w:szCs w:val="22"/>
        </w:rPr>
      </w:pPr>
      <w:r w:rsidRPr="00026B1C">
        <w:rPr>
          <w:szCs w:val="22"/>
        </w:rPr>
        <w:t xml:space="preserve">To install and configure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</w:t>
      </w:r>
      <w:proofErr w:type="spellStart"/>
      <w:r w:rsidRPr="00026B1C">
        <w:rPr>
          <w:b/>
          <w:bCs/>
          <w:szCs w:val="22"/>
        </w:rPr>
        <w:t>Eventing</w:t>
      </w:r>
      <w:proofErr w:type="spellEnd"/>
    </w:p>
    <w:p w14:paraId="72A574BF" w14:textId="77777777" w:rsidR="00026B1C" w:rsidRPr="00026B1C" w:rsidRDefault="00026B1C" w:rsidP="00026B1C">
      <w:pPr>
        <w:numPr>
          <w:ilvl w:val="0"/>
          <w:numId w:val="7"/>
        </w:numPr>
        <w:rPr>
          <w:szCs w:val="22"/>
        </w:rPr>
      </w:pPr>
      <w:r w:rsidRPr="00026B1C">
        <w:rPr>
          <w:szCs w:val="22"/>
        </w:rPr>
        <w:t xml:space="preserve">To create and validate a </w:t>
      </w:r>
      <w:r w:rsidRPr="00026B1C">
        <w:rPr>
          <w:b/>
          <w:bCs/>
          <w:szCs w:val="22"/>
        </w:rPr>
        <w:t xml:space="preserve">Broker-based </w:t>
      </w:r>
      <w:proofErr w:type="spellStart"/>
      <w:r w:rsidRPr="00026B1C">
        <w:rPr>
          <w:b/>
          <w:bCs/>
          <w:szCs w:val="22"/>
        </w:rPr>
        <w:t>eventing</w:t>
      </w:r>
      <w:proofErr w:type="spellEnd"/>
      <w:r w:rsidRPr="00026B1C">
        <w:rPr>
          <w:b/>
          <w:bCs/>
          <w:szCs w:val="22"/>
        </w:rPr>
        <w:t xml:space="preserve"> workflow</w:t>
      </w:r>
    </w:p>
    <w:p w14:paraId="507CC636" w14:textId="77777777" w:rsidR="00026B1C" w:rsidRPr="00026B1C" w:rsidRDefault="00026B1C" w:rsidP="00026B1C">
      <w:pPr>
        <w:numPr>
          <w:ilvl w:val="0"/>
          <w:numId w:val="7"/>
        </w:numPr>
        <w:rPr>
          <w:szCs w:val="22"/>
        </w:rPr>
      </w:pPr>
      <w:r w:rsidRPr="00026B1C">
        <w:rPr>
          <w:szCs w:val="22"/>
        </w:rPr>
        <w:t>To understand and resolve common deployment issues in restricted or local environments</w:t>
      </w:r>
    </w:p>
    <w:p w14:paraId="5DCCE526" w14:textId="6A26BC3C" w:rsidR="00026B1C" w:rsidRDefault="00026B1C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7EC79041" wp14:editId="1A58F57E">
            <wp:extent cx="5274310" cy="4420235"/>
            <wp:effectExtent l="0" t="0" r="2540" b="0"/>
            <wp:docPr id="147704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C270" w14:textId="1BB25501" w:rsidR="00026B1C" w:rsidRPr="00026B1C" w:rsidRDefault="00026B1C" w:rsidP="00026B1C">
      <w:pPr>
        <w:rPr>
          <w:rFonts w:hint="eastAsia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1977B753" wp14:editId="58511EAF">
            <wp:extent cx="5274310" cy="1208405"/>
            <wp:effectExtent l="0" t="0" r="2540" b="0"/>
            <wp:docPr id="3092608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D35A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2. Experimental Environment</w:t>
      </w:r>
    </w:p>
    <w:p w14:paraId="7ADBD06D" w14:textId="77777777" w:rsidR="00026B1C" w:rsidRPr="00026B1C" w:rsidRDefault="00026B1C" w:rsidP="00026B1C">
      <w:pPr>
        <w:numPr>
          <w:ilvl w:val="0"/>
          <w:numId w:val="8"/>
        </w:numPr>
        <w:rPr>
          <w:szCs w:val="22"/>
        </w:rPr>
      </w:pPr>
      <w:r w:rsidRPr="00026B1C">
        <w:rPr>
          <w:szCs w:val="22"/>
        </w:rPr>
        <w:t>Operating System: Windows 11</w:t>
      </w:r>
    </w:p>
    <w:p w14:paraId="5DD7D04B" w14:textId="77777777" w:rsidR="00026B1C" w:rsidRPr="00026B1C" w:rsidRDefault="00026B1C" w:rsidP="00026B1C">
      <w:pPr>
        <w:numPr>
          <w:ilvl w:val="0"/>
          <w:numId w:val="8"/>
        </w:numPr>
        <w:rPr>
          <w:szCs w:val="22"/>
        </w:rPr>
      </w:pPr>
      <w:r w:rsidRPr="00026B1C">
        <w:rPr>
          <w:szCs w:val="22"/>
        </w:rPr>
        <w:t>Container Runtime: Docker Desktop (Kubernetes enabled)</w:t>
      </w:r>
    </w:p>
    <w:p w14:paraId="3B5EC043" w14:textId="77777777" w:rsidR="00026B1C" w:rsidRPr="00026B1C" w:rsidRDefault="00026B1C" w:rsidP="00026B1C">
      <w:pPr>
        <w:numPr>
          <w:ilvl w:val="0"/>
          <w:numId w:val="8"/>
        </w:numPr>
        <w:rPr>
          <w:szCs w:val="22"/>
        </w:rPr>
      </w:pPr>
      <w:r w:rsidRPr="00026B1C">
        <w:rPr>
          <w:szCs w:val="22"/>
        </w:rPr>
        <w:t xml:space="preserve">Kubernetes Cluster: </w:t>
      </w:r>
      <w:proofErr w:type="spellStart"/>
      <w:r w:rsidRPr="00026B1C">
        <w:rPr>
          <w:szCs w:val="22"/>
        </w:rPr>
        <w:t>Minikube</w:t>
      </w:r>
      <w:proofErr w:type="spellEnd"/>
      <w:r w:rsidRPr="00026B1C">
        <w:rPr>
          <w:szCs w:val="22"/>
        </w:rPr>
        <w:t xml:space="preserve"> v1.37.0 (Docker driver)</w:t>
      </w:r>
    </w:p>
    <w:p w14:paraId="3D029D36" w14:textId="77777777" w:rsidR="00026B1C" w:rsidRPr="00026B1C" w:rsidRDefault="00026B1C" w:rsidP="00026B1C">
      <w:pPr>
        <w:numPr>
          <w:ilvl w:val="0"/>
          <w:numId w:val="8"/>
        </w:numPr>
        <w:rPr>
          <w:szCs w:val="22"/>
        </w:rPr>
      </w:pP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Components:</w:t>
      </w:r>
    </w:p>
    <w:p w14:paraId="2855F669" w14:textId="77777777" w:rsidR="00026B1C" w:rsidRPr="00026B1C" w:rsidRDefault="00026B1C" w:rsidP="00026B1C">
      <w:pPr>
        <w:numPr>
          <w:ilvl w:val="1"/>
          <w:numId w:val="8"/>
        </w:numPr>
        <w:rPr>
          <w:szCs w:val="22"/>
        </w:rPr>
      </w:pP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Serving</w:t>
      </w:r>
    </w:p>
    <w:p w14:paraId="04DAF32A" w14:textId="77777777" w:rsidR="00026B1C" w:rsidRPr="00026B1C" w:rsidRDefault="00026B1C" w:rsidP="00026B1C">
      <w:pPr>
        <w:numPr>
          <w:ilvl w:val="1"/>
          <w:numId w:val="8"/>
        </w:numPr>
        <w:rPr>
          <w:szCs w:val="22"/>
        </w:rPr>
      </w:pP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</w:t>
      </w:r>
      <w:proofErr w:type="spellStart"/>
      <w:r w:rsidRPr="00026B1C">
        <w:rPr>
          <w:szCs w:val="22"/>
        </w:rPr>
        <w:t>Eventing</w:t>
      </w:r>
      <w:proofErr w:type="spellEnd"/>
    </w:p>
    <w:p w14:paraId="5EAF3DA4" w14:textId="77777777" w:rsidR="00026B1C" w:rsidRPr="00026B1C" w:rsidRDefault="00026B1C" w:rsidP="00026B1C">
      <w:pPr>
        <w:numPr>
          <w:ilvl w:val="1"/>
          <w:numId w:val="8"/>
        </w:numPr>
        <w:rPr>
          <w:szCs w:val="22"/>
        </w:rPr>
      </w:pPr>
      <w:proofErr w:type="spellStart"/>
      <w:r w:rsidRPr="00026B1C">
        <w:rPr>
          <w:szCs w:val="22"/>
        </w:rPr>
        <w:t>Kourier</w:t>
      </w:r>
      <w:proofErr w:type="spellEnd"/>
      <w:r w:rsidRPr="00026B1C">
        <w:rPr>
          <w:szCs w:val="22"/>
        </w:rPr>
        <w:t xml:space="preserve"> (Networking Layer)</w:t>
      </w:r>
    </w:p>
    <w:p w14:paraId="03DC9CF1" w14:textId="77777777" w:rsidR="00026B1C" w:rsidRPr="00026B1C" w:rsidRDefault="00026B1C" w:rsidP="00026B1C">
      <w:pPr>
        <w:numPr>
          <w:ilvl w:val="1"/>
          <w:numId w:val="8"/>
        </w:numPr>
        <w:rPr>
          <w:szCs w:val="22"/>
        </w:rPr>
      </w:pPr>
      <w:proofErr w:type="spellStart"/>
      <w:r w:rsidRPr="00026B1C">
        <w:rPr>
          <w:szCs w:val="22"/>
        </w:rPr>
        <w:t>InMemoryChannel</w:t>
      </w:r>
      <w:proofErr w:type="spellEnd"/>
      <w:r w:rsidRPr="00026B1C">
        <w:rPr>
          <w:szCs w:val="22"/>
        </w:rPr>
        <w:t xml:space="preserve"> (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 Channel)</w:t>
      </w:r>
    </w:p>
    <w:p w14:paraId="417D6D4B" w14:textId="14DF1690" w:rsidR="00026B1C" w:rsidRPr="00026B1C" w:rsidRDefault="00026B1C" w:rsidP="00026B1C">
      <w:pPr>
        <w:rPr>
          <w:szCs w:val="22"/>
        </w:rPr>
      </w:pPr>
    </w:p>
    <w:p w14:paraId="03D6A261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3.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Serving Installation</w:t>
      </w:r>
    </w:p>
    <w:p w14:paraId="5C200554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3.1 Installing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Serving CRDs and Core Components</w:t>
      </w:r>
    </w:p>
    <w:p w14:paraId="53795A28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Due to network access issues when applying remote YAML files directly, the required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Serving manifests were </w:t>
      </w:r>
      <w:r w:rsidRPr="00026B1C">
        <w:rPr>
          <w:b/>
          <w:bCs/>
          <w:szCs w:val="22"/>
        </w:rPr>
        <w:t>downloaded manually</w:t>
      </w:r>
      <w:r w:rsidRPr="00026B1C">
        <w:rPr>
          <w:szCs w:val="22"/>
        </w:rPr>
        <w:t xml:space="preserve"> and applied from the local filesystem.</w:t>
      </w:r>
    </w:p>
    <w:p w14:paraId="718486EC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C:\knative\serving\serving-crds.yaml</w:t>
      </w:r>
    </w:p>
    <w:p w14:paraId="0438F623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C:\knative\serving\serving-core.yaml</w:t>
      </w:r>
    </w:p>
    <w:p w14:paraId="53AECC48" w14:textId="3D06920D" w:rsidR="00026B1C" w:rsidRPr="00026B1C" w:rsidRDefault="00026B1C" w:rsidP="00026B1C">
      <w:pPr>
        <w:rPr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6B08D11A" wp14:editId="57B01D18">
            <wp:extent cx="5274310" cy="5505450"/>
            <wp:effectExtent l="0" t="0" r="2540" b="0"/>
            <wp:docPr id="15897626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CD42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3.2 Verifying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Serving Pods</w:t>
      </w:r>
    </w:p>
    <w:p w14:paraId="6BD24B6B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pods -n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-serving</w:t>
      </w:r>
    </w:p>
    <w:p w14:paraId="7DA43E2E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Initially, all pods were stuck in the </w:t>
      </w:r>
      <w:proofErr w:type="spellStart"/>
      <w:r w:rsidRPr="00026B1C">
        <w:rPr>
          <w:szCs w:val="22"/>
        </w:rPr>
        <w:t>ContainerCreating</w:t>
      </w:r>
      <w:proofErr w:type="spellEnd"/>
      <w:r w:rsidRPr="00026B1C">
        <w:rPr>
          <w:szCs w:val="22"/>
        </w:rPr>
        <w:t xml:space="preserve"> state.</w:t>
      </w:r>
    </w:p>
    <w:p w14:paraId="0DE8712C" w14:textId="4EF00A92" w:rsidR="00026B1C" w:rsidRPr="00026B1C" w:rsidRDefault="00026B1C" w:rsidP="00026B1C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0FF7785E" wp14:editId="0105D459">
            <wp:extent cx="5264150" cy="1962150"/>
            <wp:effectExtent l="0" t="0" r="0" b="0"/>
            <wp:docPr id="19198449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6AF8" w14:textId="21E69ADE" w:rsidR="00026B1C" w:rsidRPr="00026B1C" w:rsidRDefault="00026B1C" w:rsidP="00026B1C">
      <w:pPr>
        <w:rPr>
          <w:szCs w:val="22"/>
        </w:rPr>
      </w:pPr>
    </w:p>
    <w:p w14:paraId="26F67899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3.3 Resolving Image Pull Issues (Manual Docker Pull)</w:t>
      </w:r>
    </w:p>
    <w:p w14:paraId="587D4A84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Inspection of pod YAML revealed that the images were hosted on gcr.io, which caused pull delays.</w:t>
      </w:r>
    </w:p>
    <w:p w14:paraId="59A087FD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pods -n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-serving -o </w:t>
      </w:r>
      <w:proofErr w:type="spellStart"/>
      <w:r w:rsidRPr="00026B1C">
        <w:rPr>
          <w:szCs w:val="22"/>
        </w:rPr>
        <w:t>yaml</w:t>
      </w:r>
      <w:proofErr w:type="spellEnd"/>
      <w:r w:rsidRPr="00026B1C">
        <w:rPr>
          <w:szCs w:val="22"/>
        </w:rPr>
        <w:t xml:space="preserve"> | Select-String image</w:t>
      </w:r>
    </w:p>
    <w:p w14:paraId="7E8DCD2C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All required images were manually pulled using Docker:</w:t>
      </w:r>
    </w:p>
    <w:p w14:paraId="21051024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-releases/</w:t>
      </w:r>
      <w:proofErr w:type="spellStart"/>
      <w:r w:rsidRPr="00026B1C">
        <w:rPr>
          <w:szCs w:val="22"/>
        </w:rPr>
        <w:t>knative.dev</w:t>
      </w:r>
      <w:proofErr w:type="spellEnd"/>
      <w:r w:rsidRPr="00026B1C">
        <w:rPr>
          <w:szCs w:val="22"/>
        </w:rPr>
        <w:t>/serving/</w:t>
      </w:r>
      <w:proofErr w:type="spellStart"/>
      <w:r w:rsidRPr="00026B1C">
        <w:rPr>
          <w:szCs w:val="22"/>
        </w:rPr>
        <w:t>cmd</w:t>
      </w:r>
      <w:proofErr w:type="spellEnd"/>
      <w:r w:rsidRPr="00026B1C">
        <w:rPr>
          <w:szCs w:val="22"/>
        </w:rPr>
        <w:t>/activator</w:t>
      </w:r>
    </w:p>
    <w:p w14:paraId="5A48F1FE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-releases/</w:t>
      </w:r>
      <w:proofErr w:type="spellStart"/>
      <w:r w:rsidRPr="00026B1C">
        <w:rPr>
          <w:szCs w:val="22"/>
        </w:rPr>
        <w:t>knative.dev</w:t>
      </w:r>
      <w:proofErr w:type="spellEnd"/>
      <w:r w:rsidRPr="00026B1C">
        <w:rPr>
          <w:szCs w:val="22"/>
        </w:rPr>
        <w:t>/serving/</w:t>
      </w:r>
      <w:proofErr w:type="spellStart"/>
      <w:r w:rsidRPr="00026B1C">
        <w:rPr>
          <w:szCs w:val="22"/>
        </w:rPr>
        <w:t>cmd</w:t>
      </w:r>
      <w:proofErr w:type="spellEnd"/>
      <w:r w:rsidRPr="00026B1C">
        <w:rPr>
          <w:szCs w:val="22"/>
        </w:rPr>
        <w:t>/</w:t>
      </w:r>
      <w:proofErr w:type="spellStart"/>
      <w:r w:rsidRPr="00026B1C">
        <w:rPr>
          <w:szCs w:val="22"/>
        </w:rPr>
        <w:t>autoscaler</w:t>
      </w:r>
      <w:proofErr w:type="spellEnd"/>
    </w:p>
    <w:p w14:paraId="3B7890F7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-releases/</w:t>
      </w:r>
      <w:proofErr w:type="spellStart"/>
      <w:r w:rsidRPr="00026B1C">
        <w:rPr>
          <w:szCs w:val="22"/>
        </w:rPr>
        <w:t>knative.dev</w:t>
      </w:r>
      <w:proofErr w:type="spellEnd"/>
      <w:r w:rsidRPr="00026B1C">
        <w:rPr>
          <w:szCs w:val="22"/>
        </w:rPr>
        <w:t>/serving/</w:t>
      </w:r>
      <w:proofErr w:type="spellStart"/>
      <w:r w:rsidRPr="00026B1C">
        <w:rPr>
          <w:szCs w:val="22"/>
        </w:rPr>
        <w:t>cmd</w:t>
      </w:r>
      <w:proofErr w:type="spellEnd"/>
      <w:r w:rsidRPr="00026B1C">
        <w:rPr>
          <w:szCs w:val="22"/>
        </w:rPr>
        <w:t>/controller</w:t>
      </w:r>
    </w:p>
    <w:p w14:paraId="1B5E1898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-releases/</w:t>
      </w:r>
      <w:proofErr w:type="spellStart"/>
      <w:r w:rsidRPr="00026B1C">
        <w:rPr>
          <w:szCs w:val="22"/>
        </w:rPr>
        <w:t>knative.dev</w:t>
      </w:r>
      <w:proofErr w:type="spellEnd"/>
      <w:r w:rsidRPr="00026B1C">
        <w:rPr>
          <w:szCs w:val="22"/>
        </w:rPr>
        <w:t>/serving/</w:t>
      </w:r>
      <w:proofErr w:type="spellStart"/>
      <w:r w:rsidRPr="00026B1C">
        <w:rPr>
          <w:szCs w:val="22"/>
        </w:rPr>
        <w:t>cmd</w:t>
      </w:r>
      <w:proofErr w:type="spellEnd"/>
      <w:r w:rsidRPr="00026B1C">
        <w:rPr>
          <w:szCs w:val="22"/>
        </w:rPr>
        <w:t>/webhook</w:t>
      </w:r>
    </w:p>
    <w:p w14:paraId="03E22FED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After pulling the images, all pods transitioned to Running.</w:t>
      </w:r>
    </w:p>
    <w:p w14:paraId="38662F5E" w14:textId="331F5F0B" w:rsidR="00026B1C" w:rsidRDefault="00026B1C" w:rsidP="00026B1C">
      <w:pPr>
        <w:rPr>
          <w:rFonts w:ascii="Segoe UI Emoji" w:hAnsi="Segoe UI Emoji" w:cs="Segoe UI Emoji"/>
          <w:szCs w:val="22"/>
        </w:rPr>
      </w:pPr>
      <w:r>
        <w:rPr>
          <w:rFonts w:hint="eastAsia"/>
          <w:noProof/>
        </w:rPr>
        <w:drawing>
          <wp:inline distT="0" distB="0" distL="0" distR="0" wp14:anchorId="68B8B706" wp14:editId="0431AEA6">
            <wp:extent cx="5274310" cy="1962785"/>
            <wp:effectExtent l="0" t="0" r="2540" b="0"/>
            <wp:docPr id="17139123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5F31" w14:textId="4F1E3B2A" w:rsidR="00026B1C" w:rsidRDefault="00026B1C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66D450C9" wp14:editId="15F8C887">
            <wp:extent cx="5274310" cy="2378075"/>
            <wp:effectExtent l="0" t="0" r="2540" b="3175"/>
            <wp:docPr id="18333732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F281" w14:textId="039F9DC1" w:rsidR="00026B1C" w:rsidRPr="00026B1C" w:rsidRDefault="00026B1C" w:rsidP="00026B1C">
      <w:pPr>
        <w:rPr>
          <w:b/>
          <w:bCs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2CBC3F5B" wp14:editId="5DF8343C">
            <wp:extent cx="5274310" cy="5107305"/>
            <wp:effectExtent l="0" t="0" r="2540" b="0"/>
            <wp:docPr id="11612727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F731" w14:textId="055805AA" w:rsidR="00026B1C" w:rsidRPr="00026B1C" w:rsidRDefault="00026B1C" w:rsidP="00026B1C">
      <w:pPr>
        <w:rPr>
          <w:rFonts w:hint="eastAsia"/>
          <w:szCs w:val="22"/>
        </w:rPr>
      </w:pPr>
      <w:r>
        <w:rPr>
          <w:rFonts w:hint="eastAsia"/>
          <w:noProof/>
        </w:rPr>
        <w:drawing>
          <wp:inline distT="0" distB="0" distL="0" distR="0" wp14:anchorId="72D7B02E" wp14:editId="0DBA4906">
            <wp:extent cx="5274310" cy="1761490"/>
            <wp:effectExtent l="0" t="0" r="2540" b="0"/>
            <wp:docPr id="4115608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F041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4. Installing </w:t>
      </w:r>
      <w:proofErr w:type="spellStart"/>
      <w:r w:rsidRPr="00026B1C">
        <w:rPr>
          <w:b/>
          <w:bCs/>
          <w:szCs w:val="22"/>
        </w:rPr>
        <w:t>Kourier</w:t>
      </w:r>
      <w:proofErr w:type="spellEnd"/>
      <w:r w:rsidRPr="00026B1C">
        <w:rPr>
          <w:b/>
          <w:bCs/>
          <w:szCs w:val="22"/>
        </w:rPr>
        <w:t xml:space="preserve"> Networking Layer</w:t>
      </w:r>
    </w:p>
    <w:p w14:paraId="3A94D5EA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Kourier</w:t>
      </w:r>
      <w:proofErr w:type="spellEnd"/>
      <w:r w:rsidRPr="00026B1C">
        <w:rPr>
          <w:szCs w:val="22"/>
        </w:rPr>
        <w:t xml:space="preserve"> was used as the networking layer for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Serving.</w:t>
      </w:r>
    </w:p>
    <w:p w14:paraId="7ADF45D9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C:\knative\networking\kourier.yaml</w:t>
      </w:r>
    </w:p>
    <w:p w14:paraId="62879FD9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After resolving a similar image pull issue with Envoy, the </w:t>
      </w:r>
      <w:proofErr w:type="spellStart"/>
      <w:r w:rsidRPr="00026B1C">
        <w:rPr>
          <w:szCs w:val="22"/>
        </w:rPr>
        <w:t>Kourier</w:t>
      </w:r>
      <w:proofErr w:type="spellEnd"/>
      <w:r w:rsidRPr="00026B1C">
        <w:rPr>
          <w:szCs w:val="22"/>
        </w:rPr>
        <w:t xml:space="preserve"> gateway became ready.</w:t>
      </w:r>
    </w:p>
    <w:p w14:paraId="520F101E" w14:textId="60AA14FF" w:rsidR="00026B1C" w:rsidRDefault="00026B1C" w:rsidP="00026B1C">
      <w:pPr>
        <w:rPr>
          <w:rFonts w:ascii="Segoe UI Emoji" w:hAnsi="Segoe UI Emoji" w:cs="Segoe UI Emoji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66235FBE" wp14:editId="031529FB">
            <wp:extent cx="5274310" cy="1722120"/>
            <wp:effectExtent l="0" t="0" r="2540" b="0"/>
            <wp:docPr id="10348325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316F" w14:textId="423BB6AF" w:rsidR="00026B1C" w:rsidRPr="00026B1C" w:rsidRDefault="00026B1C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7F69DC5A" wp14:editId="61A49C83">
            <wp:extent cx="5274310" cy="1033145"/>
            <wp:effectExtent l="0" t="0" r="2540" b="0"/>
            <wp:docPr id="1012636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A40CB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5. Deploying a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Service</w:t>
      </w:r>
    </w:p>
    <w:p w14:paraId="03C462D3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A simple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Service (hello) was deployed using a YAML manifest.</w:t>
      </w:r>
    </w:p>
    <w:p w14:paraId="200FD92C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hello-</w:t>
      </w:r>
      <w:proofErr w:type="spellStart"/>
      <w:proofErr w:type="gramStart"/>
      <w:r w:rsidRPr="00026B1C">
        <w:rPr>
          <w:szCs w:val="22"/>
        </w:rPr>
        <w:t>knative.yaml</w:t>
      </w:r>
      <w:proofErr w:type="spellEnd"/>
      <w:proofErr w:type="gramEnd"/>
    </w:p>
    <w:p w14:paraId="1B0B4062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</w:t>
      </w:r>
      <w:proofErr w:type="spellStart"/>
      <w:r w:rsidRPr="00026B1C">
        <w:rPr>
          <w:szCs w:val="22"/>
        </w:rPr>
        <w:t>ksvc</w:t>
      </w:r>
      <w:proofErr w:type="spellEnd"/>
    </w:p>
    <w:p w14:paraId="19B1A973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Initially, the service showed </w:t>
      </w:r>
      <w:proofErr w:type="spellStart"/>
      <w:r w:rsidRPr="00026B1C">
        <w:rPr>
          <w:szCs w:val="22"/>
        </w:rPr>
        <w:t>RevisionMissing</w:t>
      </w:r>
      <w:proofErr w:type="spellEnd"/>
      <w:r w:rsidRPr="00026B1C">
        <w:rPr>
          <w:szCs w:val="22"/>
        </w:rPr>
        <w:t>, which was resolved after ensuring the container image was available locally.</w:t>
      </w:r>
    </w:p>
    <w:p w14:paraId="4FBE5CF2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-samples/</w:t>
      </w:r>
      <w:proofErr w:type="spellStart"/>
      <w:r w:rsidRPr="00026B1C">
        <w:rPr>
          <w:szCs w:val="22"/>
        </w:rPr>
        <w:t>helloworld</w:t>
      </w:r>
      <w:proofErr w:type="spellEnd"/>
      <w:r w:rsidRPr="00026B1C">
        <w:rPr>
          <w:szCs w:val="22"/>
        </w:rPr>
        <w:t>-go</w:t>
      </w:r>
    </w:p>
    <w:p w14:paraId="12DF0065" w14:textId="73564C0D" w:rsidR="00026B1C" w:rsidRDefault="00500C40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2BC432AA" wp14:editId="70B06FFC">
            <wp:extent cx="5274310" cy="1527810"/>
            <wp:effectExtent l="0" t="0" r="2540" b="0"/>
            <wp:docPr id="3289955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7C72" w14:textId="22F66626" w:rsidR="00500C40" w:rsidRDefault="00500C40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11CEB30A" wp14:editId="417C5E25">
            <wp:extent cx="5274310" cy="1357630"/>
            <wp:effectExtent l="0" t="0" r="2540" b="0"/>
            <wp:docPr id="8538301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B19C" w14:textId="053ABCEE" w:rsidR="00500C40" w:rsidRDefault="00500C40" w:rsidP="00026B1C">
      <w:pPr>
        <w:rPr>
          <w:rFonts w:hint="eastAsia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14B89E50" wp14:editId="2587A741">
            <wp:extent cx="5274310" cy="3627755"/>
            <wp:effectExtent l="0" t="0" r="2540" b="0"/>
            <wp:docPr id="78163376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D23D" w14:textId="77777777" w:rsidR="00500C40" w:rsidRPr="00026B1C" w:rsidRDefault="00500C40" w:rsidP="00026B1C">
      <w:pPr>
        <w:rPr>
          <w:rFonts w:hint="eastAsia"/>
          <w:szCs w:val="22"/>
        </w:rPr>
      </w:pPr>
    </w:p>
    <w:p w14:paraId="101ED592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6. </w:t>
      </w:r>
      <w:proofErr w:type="spellStart"/>
      <w:r w:rsidRPr="00026B1C">
        <w:rPr>
          <w:b/>
          <w:bCs/>
          <w:szCs w:val="22"/>
        </w:rPr>
        <w:t>Knative</w:t>
      </w:r>
      <w:proofErr w:type="spellEnd"/>
      <w:r w:rsidRPr="00026B1C">
        <w:rPr>
          <w:b/>
          <w:bCs/>
          <w:szCs w:val="22"/>
        </w:rPr>
        <w:t xml:space="preserve"> </w:t>
      </w:r>
      <w:proofErr w:type="spellStart"/>
      <w:r w:rsidRPr="00026B1C">
        <w:rPr>
          <w:b/>
          <w:bCs/>
          <w:szCs w:val="22"/>
        </w:rPr>
        <w:t>Eventing</w:t>
      </w:r>
      <w:proofErr w:type="spellEnd"/>
      <w:r w:rsidRPr="00026B1C">
        <w:rPr>
          <w:b/>
          <w:bCs/>
          <w:szCs w:val="22"/>
        </w:rPr>
        <w:t xml:space="preserve"> Installation</w:t>
      </w:r>
    </w:p>
    <w:p w14:paraId="09F40255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6.1 Installing </w:t>
      </w:r>
      <w:proofErr w:type="spellStart"/>
      <w:r w:rsidRPr="00026B1C">
        <w:rPr>
          <w:b/>
          <w:bCs/>
          <w:szCs w:val="22"/>
        </w:rPr>
        <w:t>Eventing</w:t>
      </w:r>
      <w:proofErr w:type="spellEnd"/>
      <w:r w:rsidRPr="00026B1C">
        <w:rPr>
          <w:b/>
          <w:bCs/>
          <w:szCs w:val="22"/>
        </w:rPr>
        <w:t xml:space="preserve"> CRDs and Core</w:t>
      </w:r>
    </w:p>
    <w:p w14:paraId="710A2482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C:\knative\eventing\eventing-crds.yaml</w:t>
      </w:r>
    </w:p>
    <w:p w14:paraId="2D2780D2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C:\knative\eventing\eventing-core.yaml</w:t>
      </w:r>
    </w:p>
    <w:p w14:paraId="5F85B9DA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pods -n </w:t>
      </w:r>
      <w:proofErr w:type="spellStart"/>
      <w:r w:rsidRPr="00026B1C">
        <w:rPr>
          <w:szCs w:val="22"/>
        </w:rPr>
        <w:t>knative-eventing</w:t>
      </w:r>
      <w:proofErr w:type="spellEnd"/>
    </w:p>
    <w:p w14:paraId="2837B790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Similar to Serving, one pod (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-webhook) initially remained in </w:t>
      </w:r>
      <w:proofErr w:type="spellStart"/>
      <w:r w:rsidRPr="00026B1C">
        <w:rPr>
          <w:szCs w:val="22"/>
        </w:rPr>
        <w:t>ContainerCreating</w:t>
      </w:r>
      <w:proofErr w:type="spellEnd"/>
      <w:r w:rsidRPr="00026B1C">
        <w:rPr>
          <w:szCs w:val="22"/>
        </w:rPr>
        <w:t xml:space="preserve"> state.</w:t>
      </w:r>
    </w:p>
    <w:p w14:paraId="7D2F8F15" w14:textId="43D2E264" w:rsidR="00026B1C" w:rsidRPr="00026B1C" w:rsidRDefault="00500C40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27187C2B" wp14:editId="172F7377">
            <wp:extent cx="5274310" cy="630555"/>
            <wp:effectExtent l="0" t="0" r="2540" b="0"/>
            <wp:docPr id="2158893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0BDF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6.2 Resolving </w:t>
      </w:r>
      <w:proofErr w:type="spellStart"/>
      <w:r w:rsidRPr="00026B1C">
        <w:rPr>
          <w:b/>
          <w:bCs/>
          <w:szCs w:val="22"/>
        </w:rPr>
        <w:t>Eventing</w:t>
      </w:r>
      <w:proofErr w:type="spellEnd"/>
      <w:r w:rsidRPr="00026B1C">
        <w:rPr>
          <w:b/>
          <w:bCs/>
          <w:szCs w:val="22"/>
        </w:rPr>
        <w:t xml:space="preserve"> Image Pull Issue</w:t>
      </w:r>
    </w:p>
    <w:p w14:paraId="6B812B92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The image used by 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>-webhook was identified and manually pulled:</w:t>
      </w:r>
    </w:p>
    <w:p w14:paraId="55717DC5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pod 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-webhook -n </w:t>
      </w:r>
      <w:proofErr w:type="spellStart"/>
      <w:r w:rsidRPr="00026B1C">
        <w:rPr>
          <w:szCs w:val="22"/>
        </w:rPr>
        <w:t>knative-eventing</w:t>
      </w:r>
      <w:proofErr w:type="spellEnd"/>
      <w:r w:rsidRPr="00026B1C">
        <w:rPr>
          <w:szCs w:val="22"/>
        </w:rPr>
        <w:t xml:space="preserve"> -o </w:t>
      </w:r>
      <w:proofErr w:type="spellStart"/>
      <w:r w:rsidRPr="00026B1C">
        <w:rPr>
          <w:szCs w:val="22"/>
        </w:rPr>
        <w:t>yaml</w:t>
      </w:r>
      <w:proofErr w:type="spellEnd"/>
      <w:r w:rsidRPr="00026B1C">
        <w:rPr>
          <w:szCs w:val="22"/>
        </w:rPr>
        <w:t xml:space="preserve"> | Select-String image</w:t>
      </w:r>
    </w:p>
    <w:p w14:paraId="7DF2C09C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docker pull gcr.io/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-releases/</w:t>
      </w:r>
      <w:proofErr w:type="spellStart"/>
      <w:r w:rsidRPr="00026B1C">
        <w:rPr>
          <w:szCs w:val="22"/>
        </w:rPr>
        <w:t>knative.dev</w:t>
      </w:r>
      <w:proofErr w:type="spellEnd"/>
      <w:r w:rsidRPr="00026B1C">
        <w:rPr>
          <w:szCs w:val="22"/>
        </w:rPr>
        <w:t>/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>/</w:t>
      </w:r>
      <w:proofErr w:type="spellStart"/>
      <w:r w:rsidRPr="00026B1C">
        <w:rPr>
          <w:szCs w:val="22"/>
        </w:rPr>
        <w:t>cmd</w:t>
      </w:r>
      <w:proofErr w:type="spellEnd"/>
      <w:r w:rsidRPr="00026B1C">
        <w:rPr>
          <w:szCs w:val="22"/>
        </w:rPr>
        <w:t>/webhook</w:t>
      </w:r>
    </w:p>
    <w:p w14:paraId="64D41CE7" w14:textId="77777777" w:rsid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After this step, all 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 pods were running.</w:t>
      </w:r>
    </w:p>
    <w:p w14:paraId="09F8DD81" w14:textId="0ED17541" w:rsidR="00500C40" w:rsidRPr="00026B1C" w:rsidRDefault="00500C40" w:rsidP="00026B1C">
      <w:pPr>
        <w:rPr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1C54F6F0" wp14:editId="68C6B08E">
            <wp:extent cx="5274310" cy="3024505"/>
            <wp:effectExtent l="0" t="0" r="2540" b="4445"/>
            <wp:docPr id="43846237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1902" w14:textId="29EC38CA" w:rsidR="00026B1C" w:rsidRPr="00026B1C" w:rsidRDefault="00500C40" w:rsidP="00026B1C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2C74582F" wp14:editId="6AD46195">
            <wp:extent cx="5274310" cy="4475480"/>
            <wp:effectExtent l="0" t="0" r="2540" b="1270"/>
            <wp:docPr id="17217265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4F6B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7. Creating a Default Broker</w:t>
      </w:r>
    </w:p>
    <w:p w14:paraId="4638B914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A default Broker was created in the default namespace.</w:t>
      </w:r>
    </w:p>
    <w:p w14:paraId="0920FBD3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broker</w:t>
      </w:r>
    </w:p>
    <w:p w14:paraId="51699309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lastRenderedPageBreak/>
        <w:t>kubectl</w:t>
      </w:r>
      <w:proofErr w:type="spellEnd"/>
      <w:r w:rsidRPr="00026B1C">
        <w:rPr>
          <w:szCs w:val="22"/>
        </w:rPr>
        <w:t xml:space="preserve"> describe broker default</w:t>
      </w:r>
    </w:p>
    <w:p w14:paraId="5A3AA1C0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At this stage, the Broker existed but remained </w:t>
      </w:r>
      <w:r w:rsidRPr="00026B1C">
        <w:rPr>
          <w:b/>
          <w:bCs/>
          <w:szCs w:val="22"/>
        </w:rPr>
        <w:t>Not Ready</w:t>
      </w:r>
      <w:r w:rsidRPr="00026B1C">
        <w:rPr>
          <w:szCs w:val="22"/>
        </w:rPr>
        <w:t>.</w:t>
      </w:r>
    </w:p>
    <w:p w14:paraId="073412D5" w14:textId="0BE24179" w:rsidR="00026B1C" w:rsidRPr="00026B1C" w:rsidRDefault="00026B1C" w:rsidP="00026B1C">
      <w:pPr>
        <w:rPr>
          <w:szCs w:val="22"/>
        </w:rPr>
      </w:pPr>
    </w:p>
    <w:p w14:paraId="73C33331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8. Debugging Broker Not Ready Issue</w:t>
      </w:r>
    </w:p>
    <w:p w14:paraId="228FD963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8.1 Observed Error</w:t>
      </w:r>
    </w:p>
    <w:p w14:paraId="039364BD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The Broker status showed:</w:t>
      </w:r>
    </w:p>
    <w:p w14:paraId="488C5BDC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READY: False</w:t>
      </w:r>
    </w:p>
    <w:p w14:paraId="4BACDF69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REASON: </w:t>
      </w:r>
      <w:proofErr w:type="spellStart"/>
      <w:r w:rsidRPr="00026B1C">
        <w:rPr>
          <w:szCs w:val="22"/>
        </w:rPr>
        <w:t>ChannelTemplateFailed</w:t>
      </w:r>
      <w:proofErr w:type="spellEnd"/>
    </w:p>
    <w:p w14:paraId="4203ACD7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This indicated that no default </w:t>
      </w:r>
      <w:r w:rsidRPr="00026B1C">
        <w:rPr>
          <w:b/>
          <w:bCs/>
          <w:szCs w:val="22"/>
        </w:rPr>
        <w:t>Channel implementation</w:t>
      </w:r>
      <w:r w:rsidRPr="00026B1C">
        <w:rPr>
          <w:szCs w:val="22"/>
        </w:rPr>
        <w:t xml:space="preserve"> was available.</w:t>
      </w:r>
    </w:p>
    <w:p w14:paraId="220A8AF3" w14:textId="4E61756A" w:rsidR="00026B1C" w:rsidRPr="00026B1C" w:rsidRDefault="00026B1C" w:rsidP="00026B1C">
      <w:pPr>
        <w:rPr>
          <w:szCs w:val="22"/>
        </w:rPr>
      </w:pPr>
    </w:p>
    <w:p w14:paraId="098153C3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8.2 Root Cause Analysis</w:t>
      </w:r>
    </w:p>
    <w:p w14:paraId="41771E41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</w:t>
      </w:r>
      <w:proofErr w:type="spellStart"/>
      <w:r w:rsidRPr="00026B1C">
        <w:rPr>
          <w:szCs w:val="22"/>
        </w:rPr>
        <w:t>Eventing’s</w:t>
      </w:r>
      <w:proofErr w:type="spellEnd"/>
      <w:r w:rsidRPr="00026B1C">
        <w:rPr>
          <w:szCs w:val="22"/>
        </w:rPr>
        <w:t xml:space="preserve"> MT Channel Based Broker requires a messaging backend (Channel).</w:t>
      </w:r>
      <w:r w:rsidRPr="00026B1C">
        <w:rPr>
          <w:szCs w:val="22"/>
        </w:rPr>
        <w:br/>
        <w:t xml:space="preserve">By default, </w:t>
      </w:r>
      <w:r w:rsidRPr="00026B1C">
        <w:rPr>
          <w:b/>
          <w:bCs/>
          <w:szCs w:val="22"/>
        </w:rPr>
        <w:t>no Channel is installed automatically</w:t>
      </w:r>
      <w:r w:rsidRPr="00026B1C">
        <w:rPr>
          <w:szCs w:val="22"/>
        </w:rPr>
        <w:t>.</w:t>
      </w:r>
    </w:p>
    <w:p w14:paraId="11D08938" w14:textId="165823C8" w:rsidR="00026B1C" w:rsidRPr="00026B1C" w:rsidRDefault="00026B1C" w:rsidP="00026B1C">
      <w:pPr>
        <w:rPr>
          <w:szCs w:val="22"/>
        </w:rPr>
      </w:pPr>
    </w:p>
    <w:p w14:paraId="082CE883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 xml:space="preserve">8.3 Solution: Installing </w:t>
      </w:r>
      <w:proofErr w:type="spellStart"/>
      <w:r w:rsidRPr="00026B1C">
        <w:rPr>
          <w:b/>
          <w:bCs/>
          <w:szCs w:val="22"/>
        </w:rPr>
        <w:t>InMemoryChannel</w:t>
      </w:r>
      <w:proofErr w:type="spellEnd"/>
    </w:p>
    <w:p w14:paraId="3DE0A1C9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The </w:t>
      </w:r>
      <w:proofErr w:type="spellStart"/>
      <w:r w:rsidRPr="00026B1C">
        <w:rPr>
          <w:szCs w:val="22"/>
        </w:rPr>
        <w:t>InMemoryChannel</w:t>
      </w:r>
      <w:proofErr w:type="spellEnd"/>
      <w:r w:rsidRPr="00026B1C">
        <w:rPr>
          <w:szCs w:val="22"/>
        </w:rPr>
        <w:t xml:space="preserve"> was installed as the default Channel implementation.</w:t>
      </w:r>
    </w:p>
    <w:p w14:paraId="6DAB7EB3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apply -f C:\knative\eventing\in-memory-channel.yaml</w:t>
      </w:r>
    </w:p>
    <w:p w14:paraId="67287B55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pods -n </w:t>
      </w:r>
      <w:proofErr w:type="spellStart"/>
      <w:r w:rsidRPr="00026B1C">
        <w:rPr>
          <w:szCs w:val="22"/>
        </w:rPr>
        <w:t>knative-eventing</w:t>
      </w:r>
      <w:proofErr w:type="spellEnd"/>
    </w:p>
    <w:p w14:paraId="171051B6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After the Channel controller and dispatcher became ready, the Broker automatically transitioned to Ready.</w:t>
      </w:r>
    </w:p>
    <w:p w14:paraId="7830DCF4" w14:textId="095E9E02" w:rsidR="00026B1C" w:rsidRPr="00026B1C" w:rsidRDefault="00500C40" w:rsidP="00026B1C">
      <w:pPr>
        <w:rPr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5882BE9A" wp14:editId="5A655768">
            <wp:extent cx="5274310" cy="5547360"/>
            <wp:effectExtent l="0" t="0" r="2540" b="0"/>
            <wp:docPr id="20502045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7162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9. Final Verification</w:t>
      </w:r>
    </w:p>
    <w:p w14:paraId="6A9F7013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kubectl</w:t>
      </w:r>
      <w:proofErr w:type="spellEnd"/>
      <w:r w:rsidRPr="00026B1C">
        <w:rPr>
          <w:szCs w:val="22"/>
        </w:rPr>
        <w:t xml:space="preserve"> get broker</w:t>
      </w:r>
    </w:p>
    <w:p w14:paraId="019B80F1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Final output:</w:t>
      </w:r>
    </w:p>
    <w:p w14:paraId="45AE5094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NAME      READY   URL</w:t>
      </w:r>
    </w:p>
    <w:p w14:paraId="4B560BFE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default   True    http://broker-ingress.knative-eventing.svc.cluster.local</w:t>
      </w:r>
    </w:p>
    <w:p w14:paraId="3F16E67E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This confirms that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 is fully functional.</w:t>
      </w:r>
    </w:p>
    <w:p w14:paraId="03367A39" w14:textId="669B03E5" w:rsidR="00026B1C" w:rsidRPr="00026B1C" w:rsidRDefault="00500C40" w:rsidP="00026B1C">
      <w:pPr>
        <w:rPr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36991251" wp14:editId="2EF79323">
            <wp:extent cx="5274310" cy="4475480"/>
            <wp:effectExtent l="0" t="0" r="2540" b="1270"/>
            <wp:docPr id="110430949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9833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10. Conclusion</w:t>
      </w:r>
    </w:p>
    <w:p w14:paraId="5E0ABEE9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In this lab,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Serving and </w:t>
      </w:r>
      <w:proofErr w:type="spellStart"/>
      <w:r w:rsidRPr="00026B1C">
        <w:rPr>
          <w:szCs w:val="22"/>
        </w:rPr>
        <w:t>Eventing</w:t>
      </w:r>
      <w:proofErr w:type="spellEnd"/>
      <w:r w:rsidRPr="00026B1C">
        <w:rPr>
          <w:szCs w:val="22"/>
        </w:rPr>
        <w:t xml:space="preserve"> were successfully deployed on a local Kubernetes cluster using </w:t>
      </w:r>
      <w:proofErr w:type="spellStart"/>
      <w:r w:rsidRPr="00026B1C">
        <w:rPr>
          <w:szCs w:val="22"/>
        </w:rPr>
        <w:t>Minikube</w:t>
      </w:r>
      <w:proofErr w:type="spellEnd"/>
      <w:r w:rsidRPr="00026B1C">
        <w:rPr>
          <w:szCs w:val="22"/>
        </w:rPr>
        <w:t xml:space="preserve"> on Windows. Several real-world issues were encountered, including image pull failures and missing Channel implementations. By systematically inspecting pod states, identifying root causes, and applying targeted fixes, all issues were resolved.</w:t>
      </w:r>
    </w:p>
    <w:p w14:paraId="5D4ACE14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 xml:space="preserve">This experiment demonstrates not only the usage of </w:t>
      </w: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 xml:space="preserve"> but also essential </w:t>
      </w:r>
      <w:r w:rsidRPr="00026B1C">
        <w:rPr>
          <w:b/>
          <w:bCs/>
          <w:szCs w:val="22"/>
        </w:rPr>
        <w:t>debugging and operational skills</w:t>
      </w:r>
      <w:r w:rsidRPr="00026B1C">
        <w:rPr>
          <w:szCs w:val="22"/>
        </w:rPr>
        <w:t xml:space="preserve"> required for managing cloud-native systems in constrained or local environments.</w:t>
      </w:r>
    </w:p>
    <w:p w14:paraId="19D0C284" w14:textId="5D62DE15" w:rsidR="00026B1C" w:rsidRPr="00026B1C" w:rsidRDefault="00026B1C" w:rsidP="00026B1C">
      <w:pPr>
        <w:rPr>
          <w:szCs w:val="22"/>
        </w:rPr>
      </w:pPr>
    </w:p>
    <w:p w14:paraId="78C2EEFB" w14:textId="77777777" w:rsidR="00026B1C" w:rsidRPr="00026B1C" w:rsidRDefault="00026B1C" w:rsidP="00026B1C">
      <w:pPr>
        <w:rPr>
          <w:b/>
          <w:bCs/>
          <w:szCs w:val="22"/>
        </w:rPr>
      </w:pPr>
      <w:r w:rsidRPr="00026B1C">
        <w:rPr>
          <w:b/>
          <w:bCs/>
          <w:szCs w:val="22"/>
        </w:rPr>
        <w:t>11. Repository Structure Recommendation</w:t>
      </w:r>
    </w:p>
    <w:p w14:paraId="695719C1" w14:textId="77777777" w:rsidR="00026B1C" w:rsidRPr="00026B1C" w:rsidRDefault="00026B1C" w:rsidP="00026B1C">
      <w:pPr>
        <w:rPr>
          <w:szCs w:val="22"/>
        </w:rPr>
      </w:pPr>
      <w:proofErr w:type="spellStart"/>
      <w:r w:rsidRPr="00026B1C">
        <w:rPr>
          <w:szCs w:val="22"/>
        </w:rPr>
        <w:t>knative</w:t>
      </w:r>
      <w:proofErr w:type="spellEnd"/>
      <w:r w:rsidRPr="00026B1C">
        <w:rPr>
          <w:szCs w:val="22"/>
        </w:rPr>
        <w:t>-lab/</w:t>
      </w:r>
    </w:p>
    <w:p w14:paraId="4D83E3A5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├── README.md</w:t>
      </w:r>
    </w:p>
    <w:p w14:paraId="57C1054F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├── screenshots/</w:t>
      </w:r>
    </w:p>
    <w:p w14:paraId="22F595C5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lastRenderedPageBreak/>
        <w:t>│   ├── serving-install.png</w:t>
      </w:r>
    </w:p>
    <w:p w14:paraId="427F79E3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├── serving-running.png</w:t>
      </w:r>
    </w:p>
    <w:p w14:paraId="2F73D2B5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├── kourier-running.png</w:t>
      </w:r>
    </w:p>
    <w:p w14:paraId="09672A0C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├── ksvc-running.png</w:t>
      </w:r>
    </w:p>
    <w:p w14:paraId="55C4BBFD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├── eventing-running.png</w:t>
      </w:r>
    </w:p>
    <w:p w14:paraId="776CCA80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├── broker-not-ready.png</w:t>
      </w:r>
    </w:p>
    <w:p w14:paraId="23A1786D" w14:textId="77777777" w:rsidR="00026B1C" w:rsidRPr="00026B1C" w:rsidRDefault="00026B1C" w:rsidP="00026B1C">
      <w:pPr>
        <w:rPr>
          <w:szCs w:val="22"/>
        </w:rPr>
      </w:pPr>
      <w:r w:rsidRPr="00026B1C">
        <w:rPr>
          <w:szCs w:val="22"/>
        </w:rPr>
        <w:t>│   └── broker-ready.png</w:t>
      </w:r>
    </w:p>
    <w:p w14:paraId="540896FC" w14:textId="1B143C97" w:rsidR="001F2198" w:rsidRPr="00026B1C" w:rsidRDefault="00500C40" w:rsidP="00026B1C">
      <w:pPr>
        <w:rPr>
          <w:rFonts w:hint="eastAsia"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6939B027" wp14:editId="72653037">
            <wp:extent cx="5264150" cy="3003550"/>
            <wp:effectExtent l="0" t="0" r="0" b="6350"/>
            <wp:docPr id="21040345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198" w:rsidRPr="00026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8AE"/>
    <w:multiLevelType w:val="multilevel"/>
    <w:tmpl w:val="5AE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416"/>
    <w:multiLevelType w:val="hybridMultilevel"/>
    <w:tmpl w:val="88D83FFC"/>
    <w:lvl w:ilvl="0" w:tplc="C3A41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E96391"/>
    <w:multiLevelType w:val="hybridMultilevel"/>
    <w:tmpl w:val="67AC900E"/>
    <w:lvl w:ilvl="0" w:tplc="6AF0EC5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3B10B9"/>
    <w:multiLevelType w:val="hybridMultilevel"/>
    <w:tmpl w:val="01E62780"/>
    <w:lvl w:ilvl="0" w:tplc="3AC29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4C023B"/>
    <w:multiLevelType w:val="multilevel"/>
    <w:tmpl w:val="8FE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1125"/>
    <w:multiLevelType w:val="multilevel"/>
    <w:tmpl w:val="F07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472CD"/>
    <w:multiLevelType w:val="multilevel"/>
    <w:tmpl w:val="EF4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707C"/>
    <w:multiLevelType w:val="multilevel"/>
    <w:tmpl w:val="28F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2DC3"/>
    <w:multiLevelType w:val="multilevel"/>
    <w:tmpl w:val="7E9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876F6"/>
    <w:multiLevelType w:val="multilevel"/>
    <w:tmpl w:val="FE1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904F5"/>
    <w:multiLevelType w:val="multilevel"/>
    <w:tmpl w:val="DA7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B4553"/>
    <w:multiLevelType w:val="multilevel"/>
    <w:tmpl w:val="718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0709F"/>
    <w:multiLevelType w:val="hybridMultilevel"/>
    <w:tmpl w:val="9E5E2A12"/>
    <w:lvl w:ilvl="0" w:tplc="C23AD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2B87A89"/>
    <w:multiLevelType w:val="multilevel"/>
    <w:tmpl w:val="383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6DA2"/>
    <w:multiLevelType w:val="multilevel"/>
    <w:tmpl w:val="533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15085"/>
    <w:multiLevelType w:val="hybridMultilevel"/>
    <w:tmpl w:val="A38EF690"/>
    <w:lvl w:ilvl="0" w:tplc="8938B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0E608C9"/>
    <w:multiLevelType w:val="hybridMultilevel"/>
    <w:tmpl w:val="02EC506C"/>
    <w:lvl w:ilvl="0" w:tplc="546C37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5C672E3"/>
    <w:multiLevelType w:val="multilevel"/>
    <w:tmpl w:val="9CE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47849">
    <w:abstractNumId w:val="3"/>
  </w:num>
  <w:num w:numId="2" w16cid:durableId="2089880058">
    <w:abstractNumId w:val="12"/>
  </w:num>
  <w:num w:numId="3" w16cid:durableId="911089080">
    <w:abstractNumId w:val="15"/>
  </w:num>
  <w:num w:numId="4" w16cid:durableId="61296762">
    <w:abstractNumId w:val="16"/>
  </w:num>
  <w:num w:numId="5" w16cid:durableId="1505780641">
    <w:abstractNumId w:val="1"/>
  </w:num>
  <w:num w:numId="6" w16cid:durableId="1717654374">
    <w:abstractNumId w:val="2"/>
  </w:num>
  <w:num w:numId="7" w16cid:durableId="1291939898">
    <w:abstractNumId w:val="13"/>
  </w:num>
  <w:num w:numId="8" w16cid:durableId="1414863454">
    <w:abstractNumId w:val="4"/>
  </w:num>
  <w:num w:numId="9" w16cid:durableId="189685555">
    <w:abstractNumId w:val="7"/>
  </w:num>
  <w:num w:numId="10" w16cid:durableId="1569226254">
    <w:abstractNumId w:val="14"/>
  </w:num>
  <w:num w:numId="11" w16cid:durableId="1657688777">
    <w:abstractNumId w:val="11"/>
  </w:num>
  <w:num w:numId="12" w16cid:durableId="562329677">
    <w:abstractNumId w:val="8"/>
  </w:num>
  <w:num w:numId="13" w16cid:durableId="1380547586">
    <w:abstractNumId w:val="17"/>
  </w:num>
  <w:num w:numId="14" w16cid:durableId="295993123">
    <w:abstractNumId w:val="6"/>
  </w:num>
  <w:num w:numId="15" w16cid:durableId="700740013">
    <w:abstractNumId w:val="9"/>
  </w:num>
  <w:num w:numId="16" w16cid:durableId="844825567">
    <w:abstractNumId w:val="10"/>
  </w:num>
  <w:num w:numId="17" w16cid:durableId="605507385">
    <w:abstractNumId w:val="5"/>
  </w:num>
  <w:num w:numId="18" w16cid:durableId="189021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55"/>
    <w:rsid w:val="00026B1C"/>
    <w:rsid w:val="0005749B"/>
    <w:rsid w:val="000B3E46"/>
    <w:rsid w:val="00143EC4"/>
    <w:rsid w:val="001B0515"/>
    <w:rsid w:val="001F2198"/>
    <w:rsid w:val="00345D2F"/>
    <w:rsid w:val="003524A4"/>
    <w:rsid w:val="00442E6E"/>
    <w:rsid w:val="004D6180"/>
    <w:rsid w:val="004F7F44"/>
    <w:rsid w:val="00500C40"/>
    <w:rsid w:val="0056670A"/>
    <w:rsid w:val="005F25F0"/>
    <w:rsid w:val="006E7C16"/>
    <w:rsid w:val="006F3F84"/>
    <w:rsid w:val="007110E6"/>
    <w:rsid w:val="008176CD"/>
    <w:rsid w:val="00877C14"/>
    <w:rsid w:val="008866F4"/>
    <w:rsid w:val="009E4137"/>
    <w:rsid w:val="00A032E8"/>
    <w:rsid w:val="00A1299F"/>
    <w:rsid w:val="00B1386B"/>
    <w:rsid w:val="00B204E6"/>
    <w:rsid w:val="00B92C9C"/>
    <w:rsid w:val="00C31CF3"/>
    <w:rsid w:val="00C47760"/>
    <w:rsid w:val="00C73641"/>
    <w:rsid w:val="00DC2E55"/>
    <w:rsid w:val="00DD606F"/>
    <w:rsid w:val="00E60910"/>
    <w:rsid w:val="00F22929"/>
    <w:rsid w:val="00F331D2"/>
    <w:rsid w:val="00FA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BC0F3"/>
  <w15:chartTrackingRefBased/>
  <w15:docId w15:val="{EAE538F0-CD12-45C8-A94F-AE47974D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E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E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E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E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E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E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E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E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E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849</Words>
  <Characters>4356</Characters>
  <Application>Microsoft Office Word</Application>
  <DocSecurity>0</DocSecurity>
  <Lines>311</Lines>
  <Paragraphs>130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toushuiwang Wuluke</dc:creator>
  <cp:keywords/>
  <dc:description/>
  <cp:lastModifiedBy>宇宸 戴</cp:lastModifiedBy>
  <cp:revision>2</cp:revision>
  <dcterms:created xsi:type="dcterms:W3CDTF">2026-01-14T10:02:00Z</dcterms:created>
  <dcterms:modified xsi:type="dcterms:W3CDTF">2026-01-14T10:02:00Z</dcterms:modified>
</cp:coreProperties>
</file>