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240" w:lineRule="auto"/>
        <w:ind w:firstLine="720"/>
        <w:jc w:val="left"/>
        <w:rPr>
          <w:b w:val="1"/>
          <w:sz w:val="56"/>
          <w:szCs w:val="56"/>
        </w:rPr>
      </w:pPr>
      <w:r w:rsidDel="00000000" w:rsidR="00000000" w:rsidRPr="00000000">
        <w:rPr>
          <w:b w:val="1"/>
          <w:sz w:val="56"/>
          <w:szCs w:val="56"/>
          <w:rtl w:val="0"/>
        </w:rPr>
        <w:t xml:space="preserve">Documentació: Digitalització</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spacing w:after="240" w:before="240" w:lineRule="auto"/>
        <w:rPr/>
      </w:pPr>
      <w:bookmarkStart w:colFirst="0" w:colLast="0" w:name="_bykrdnls649s" w:id="0"/>
      <w:bookmarkEnd w:id="0"/>
      <w:r w:rsidDel="00000000" w:rsidR="00000000" w:rsidRPr="00000000">
        <w:rPr>
          <w:rtl w:val="0"/>
        </w:rPr>
        <w:t xml:space="preserve">RA3 – UI:</w:t>
      </w:r>
    </w:p>
    <w:p w:rsidR="00000000" w:rsidDel="00000000" w:rsidP="00000000" w:rsidRDefault="00000000" w:rsidRPr="00000000" w14:paraId="00000004">
      <w:pPr>
        <w:spacing w:after="240" w:before="240" w:lineRule="auto"/>
        <w:rPr/>
      </w:pPr>
      <w:r w:rsidDel="00000000" w:rsidR="00000000" w:rsidRPr="00000000">
        <w:rPr>
          <w:rtl w:val="0"/>
        </w:rPr>
        <w:t xml:space="preserve">Utilitzant els tilesets de Unity, hem importat els sprites originals de Pac-Man per fer la primera paleta de colors, i hem creat una UI basant-nos en l’original, però modificada per fer-la més senzilla al nostre gust.</w:t>
      </w:r>
    </w:p>
    <w:p w:rsidR="00000000" w:rsidDel="00000000" w:rsidP="00000000" w:rsidRDefault="00000000" w:rsidRPr="00000000" w14:paraId="00000005">
      <w:pPr>
        <w:spacing w:after="240" w:before="240" w:lineRule="auto"/>
        <w:rPr/>
      </w:pPr>
      <w:r w:rsidDel="00000000" w:rsidR="00000000" w:rsidRPr="00000000">
        <w:rPr>
          <w:rtl w:val="0"/>
        </w:rPr>
        <w:t xml:space="preserve">Aquí hem recreat el mapa original del Pac-Man (amb una lleugera modificació)</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4329113" cy="3967726"/>
            <wp:effectExtent b="0" l="0" r="0" t="0"/>
            <wp:wrapNone/>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329113" cy="3967726"/>
                    </a:xfrm>
                    <a:prstGeom prst="rect"/>
                    <a:ln/>
                  </pic:spPr>
                </pic:pic>
              </a:graphicData>
            </a:graphic>
          </wp:anchor>
        </w:drawing>
      </w:r>
    </w:p>
    <w:p w:rsidR="00000000" w:rsidDel="00000000" w:rsidP="00000000" w:rsidRDefault="00000000" w:rsidRPr="00000000" w14:paraId="00000006">
      <w:pPr>
        <w:spacing w:after="240" w:before="240" w:lineRule="auto"/>
        <w:rPr>
          <w:color w:val="00ff00"/>
        </w:rPr>
      </w:pPr>
      <w:r w:rsidDel="00000000" w:rsidR="00000000" w:rsidRPr="00000000">
        <w:rPr>
          <w:color w:val="00ff00"/>
          <w:rtl w:val="0"/>
        </w:rPr>
        <w:t xml:space="preserve">   1                                                                                       2</w:t>
      </w:r>
    </w:p>
    <w:p w:rsidR="00000000" w:rsidDel="00000000" w:rsidP="00000000" w:rsidRDefault="00000000" w:rsidRPr="00000000" w14:paraId="00000007">
      <w:pPr>
        <w:spacing w:after="240" w:before="240" w:lineRule="auto"/>
        <w:rPr>
          <w:color w:val="00ff00"/>
        </w:rPr>
      </w:pPr>
      <w:r w:rsidDel="00000000" w:rsidR="00000000" w:rsidRPr="00000000">
        <w:rPr>
          <w:rtl w:val="0"/>
        </w:rPr>
      </w:r>
    </w:p>
    <w:p w:rsidR="00000000" w:rsidDel="00000000" w:rsidP="00000000" w:rsidRDefault="00000000" w:rsidRPr="00000000" w14:paraId="00000008">
      <w:pPr>
        <w:spacing w:after="240" w:before="240" w:lineRule="auto"/>
        <w:rPr>
          <w:color w:val="00ff00"/>
        </w:rPr>
      </w:pPr>
      <w:r w:rsidDel="00000000" w:rsidR="00000000" w:rsidRPr="00000000">
        <w:rPr>
          <w:rtl w:val="0"/>
        </w:rPr>
      </w:r>
    </w:p>
    <w:p w:rsidR="00000000" w:rsidDel="00000000" w:rsidP="00000000" w:rsidRDefault="00000000" w:rsidRPr="00000000" w14:paraId="00000009">
      <w:pPr>
        <w:spacing w:after="240" w:before="240" w:lineRule="auto"/>
        <w:rPr>
          <w:color w:val="00ff00"/>
        </w:rPr>
      </w:pPr>
      <w:r w:rsidDel="00000000" w:rsidR="00000000" w:rsidRPr="00000000">
        <w:rPr>
          <w:rtl w:val="0"/>
        </w:rPr>
      </w:r>
    </w:p>
    <w:p w:rsidR="00000000" w:rsidDel="00000000" w:rsidP="00000000" w:rsidRDefault="00000000" w:rsidRPr="00000000" w14:paraId="0000000A">
      <w:pPr>
        <w:spacing w:after="240" w:before="240" w:lineRule="auto"/>
        <w:rPr>
          <w:color w:val="00ff00"/>
        </w:rPr>
      </w:pPr>
      <w:r w:rsidDel="00000000" w:rsidR="00000000" w:rsidRPr="00000000">
        <w:rPr>
          <w:color w:val="00ff00"/>
          <w:rtl w:val="0"/>
        </w:rPr>
        <w:t xml:space="preserve">      3</w:t>
      </w:r>
    </w:p>
    <w:p w:rsidR="00000000" w:rsidDel="00000000" w:rsidP="00000000" w:rsidRDefault="00000000" w:rsidRPr="00000000" w14:paraId="0000000B">
      <w:pPr>
        <w:spacing w:after="240" w:before="240" w:lineRule="auto"/>
        <w:rPr>
          <w:color w:val="00ff00"/>
        </w:rPr>
      </w:pPr>
      <w:r w:rsidDel="00000000" w:rsidR="00000000" w:rsidRPr="00000000">
        <w:rPr>
          <w:rtl w:val="0"/>
        </w:rPr>
      </w:r>
    </w:p>
    <w:p w:rsidR="00000000" w:rsidDel="00000000" w:rsidP="00000000" w:rsidRDefault="00000000" w:rsidRPr="00000000" w14:paraId="0000000C">
      <w:pPr>
        <w:spacing w:after="240" w:before="240" w:lineRule="auto"/>
        <w:rPr>
          <w:color w:val="00ff00"/>
        </w:rPr>
      </w:pPr>
      <w:r w:rsidDel="00000000" w:rsidR="00000000" w:rsidRPr="00000000">
        <w:rPr>
          <w:rtl w:val="0"/>
        </w:rPr>
      </w:r>
    </w:p>
    <w:p w:rsidR="00000000" w:rsidDel="00000000" w:rsidP="00000000" w:rsidRDefault="00000000" w:rsidRPr="00000000" w14:paraId="0000000D">
      <w:pPr>
        <w:spacing w:after="240" w:before="240" w:lineRule="auto"/>
        <w:rPr>
          <w:color w:val="00ff00"/>
        </w:rPr>
      </w:pPr>
      <w:r w:rsidDel="00000000" w:rsidR="00000000" w:rsidRPr="00000000">
        <w:rPr>
          <w:rtl w:val="0"/>
        </w:rPr>
      </w:r>
    </w:p>
    <w:p w:rsidR="00000000" w:rsidDel="00000000" w:rsidP="00000000" w:rsidRDefault="00000000" w:rsidRPr="00000000" w14:paraId="0000000E">
      <w:pPr>
        <w:spacing w:after="240" w:before="240" w:lineRule="auto"/>
        <w:rPr>
          <w:color w:val="00ff00"/>
        </w:rPr>
      </w:pPr>
      <w:r w:rsidDel="00000000" w:rsidR="00000000" w:rsidRPr="00000000">
        <w:rPr>
          <w:rtl w:val="0"/>
        </w:rPr>
      </w:r>
    </w:p>
    <w:p w:rsidR="00000000" w:rsidDel="00000000" w:rsidP="00000000" w:rsidRDefault="00000000" w:rsidRPr="00000000" w14:paraId="0000000F">
      <w:pPr>
        <w:spacing w:after="240" w:before="240" w:lineRule="auto"/>
        <w:rPr>
          <w:color w:val="00ff00"/>
        </w:rPr>
      </w:pPr>
      <w:r w:rsidDel="00000000" w:rsidR="00000000" w:rsidRPr="00000000">
        <w:rPr>
          <w:color w:val="00ff00"/>
          <w:rtl w:val="0"/>
        </w:rPr>
        <w:tab/>
        <w:tab/>
        <w:tab/>
        <w:tab/>
        <w:tab/>
        <w:tab/>
        <w:tab/>
        <w:tab/>
        <w:t xml:space="preserve">4</w:t>
      </w:r>
    </w:p>
    <w:p w:rsidR="00000000" w:rsidDel="00000000" w:rsidP="00000000" w:rsidRDefault="00000000" w:rsidRPr="00000000" w14:paraId="00000010">
      <w:pPr>
        <w:spacing w:after="240" w:before="240" w:lineRule="auto"/>
        <w:rPr>
          <w:color w:val="00ff00"/>
        </w:rPr>
      </w:pPr>
      <w:r w:rsidDel="00000000" w:rsidR="00000000" w:rsidRPr="00000000">
        <w:rPr>
          <w:rtl w:val="0"/>
        </w:rPr>
      </w:r>
    </w:p>
    <w:p w:rsidR="00000000" w:rsidDel="00000000" w:rsidP="00000000" w:rsidRDefault="00000000" w:rsidRPr="00000000" w14:paraId="00000011">
      <w:pPr>
        <w:spacing w:after="240" w:before="240" w:lineRule="auto"/>
        <w:rPr>
          <w:color w:val="ffffff"/>
        </w:rPr>
      </w:pPr>
      <w:r w:rsidDel="00000000" w:rsidR="00000000" w:rsidRPr="00000000">
        <w:rPr>
          <w:rtl w:val="0"/>
        </w:rPr>
      </w:r>
    </w:p>
    <w:p w:rsidR="00000000" w:rsidDel="00000000" w:rsidP="00000000" w:rsidRDefault="00000000" w:rsidRPr="00000000" w14:paraId="00000012">
      <w:pPr>
        <w:numPr>
          <w:ilvl w:val="0"/>
          <w:numId w:val="3"/>
        </w:numPr>
        <w:spacing w:after="0" w:afterAutospacing="0" w:before="240" w:lineRule="auto"/>
        <w:ind w:left="720" w:hanging="360"/>
        <w:rPr>
          <w:u w:val="none"/>
        </w:rPr>
      </w:pPr>
      <w:r w:rsidDel="00000000" w:rsidR="00000000" w:rsidRPr="00000000">
        <w:rPr>
          <w:rtl w:val="0"/>
        </w:rPr>
        <w:t xml:space="preserve">Comptador de puntuació.</w:t>
      </w:r>
    </w:p>
    <w:p w:rsidR="00000000" w:rsidDel="00000000" w:rsidP="00000000" w:rsidRDefault="00000000" w:rsidRPr="00000000" w14:paraId="00000013">
      <w:pPr>
        <w:numPr>
          <w:ilvl w:val="0"/>
          <w:numId w:val="3"/>
        </w:numPr>
        <w:spacing w:after="0" w:afterAutospacing="0" w:before="0" w:beforeAutospacing="0" w:lineRule="auto"/>
        <w:ind w:left="720" w:hanging="360"/>
        <w:rPr>
          <w:u w:val="none"/>
        </w:rPr>
      </w:pPr>
      <w:r w:rsidDel="00000000" w:rsidR="00000000" w:rsidRPr="00000000">
        <w:rPr>
          <w:rtl w:val="0"/>
        </w:rPr>
        <w:t xml:space="preserve">Comptador de vides restants</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Laberint “OG”</w:t>
      </w:r>
    </w:p>
    <w:p w:rsidR="00000000" w:rsidDel="00000000" w:rsidP="00000000" w:rsidRDefault="00000000" w:rsidRPr="00000000" w14:paraId="00000015">
      <w:pPr>
        <w:numPr>
          <w:ilvl w:val="0"/>
          <w:numId w:val="3"/>
        </w:numPr>
        <w:spacing w:after="240" w:before="0" w:beforeAutospacing="0" w:lineRule="auto"/>
        <w:ind w:left="720" w:hanging="360"/>
        <w:rPr>
          <w:u w:val="none"/>
        </w:rPr>
      </w:pPr>
      <w:r w:rsidDel="00000000" w:rsidR="00000000" w:rsidRPr="00000000">
        <w:rPr>
          <w:rtl w:val="0"/>
        </w:rPr>
        <w:t xml:space="preserve">Boto HOME per retornar al menú principal</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Hem aprofitat la forma del mapa per crear els menús de selecció de nivell, així fa una experiència més seguida, ja que tot és visualment similar i saps on mirar tota l’estona, a més de fer que el jugador no es perdi.</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També hem fet altres paletes de color seguint la spritesheet original, així es poden distingir altres segments del menú, i com el joc principal segueix el color de l’original, se sap que les coses interactuables són d’aquell color.</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El Menú Principal:</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276225</wp:posOffset>
            </wp:positionV>
            <wp:extent cx="6033455" cy="3167063"/>
            <wp:effectExtent b="0" l="0" r="0" t="0"/>
            <wp:wrapNone/>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033455" cy="3167063"/>
                    </a:xfrm>
                    <a:prstGeom prst="rect"/>
                    <a:ln/>
                  </pic:spPr>
                </pic:pic>
              </a:graphicData>
            </a:graphic>
          </wp:anchor>
        </w:drawing>
      </w:r>
    </w:p>
    <w:p w:rsidR="00000000" w:rsidDel="00000000" w:rsidP="00000000" w:rsidRDefault="00000000" w:rsidRPr="00000000" w14:paraId="0000001C">
      <w:pPr>
        <w:spacing w:after="240" w:before="240" w:lineRule="auto"/>
        <w:ind w:left="0" w:firstLine="0"/>
        <w:rPr>
          <w:color w:val="00ff00"/>
        </w:rPr>
      </w:pPr>
      <w:r w:rsidDel="00000000" w:rsidR="00000000" w:rsidRPr="00000000">
        <w:rPr>
          <w:color w:val="00ff00"/>
          <w:rtl w:val="0"/>
        </w:rPr>
        <w:tab/>
        <w:tab/>
        <w:tab/>
        <w:t xml:space="preserve">1</w:t>
      </w:r>
    </w:p>
    <w:p w:rsidR="00000000" w:rsidDel="00000000" w:rsidP="00000000" w:rsidRDefault="00000000" w:rsidRPr="00000000" w14:paraId="0000001D">
      <w:pPr>
        <w:spacing w:after="240" w:before="240" w:lineRule="auto"/>
        <w:ind w:left="0" w:firstLine="0"/>
        <w:rPr>
          <w:color w:val="00ff00"/>
        </w:rPr>
      </w:pPr>
      <w:r w:rsidDel="00000000" w:rsidR="00000000" w:rsidRPr="00000000">
        <w:rPr>
          <w:color w:val="00ff00"/>
          <w:rtl w:val="0"/>
        </w:rPr>
        <w:t xml:space="preserve"> </w:t>
      </w:r>
    </w:p>
    <w:p w:rsidR="00000000" w:rsidDel="00000000" w:rsidP="00000000" w:rsidRDefault="00000000" w:rsidRPr="00000000" w14:paraId="0000001E">
      <w:pPr>
        <w:spacing w:after="240" w:before="240" w:lineRule="auto"/>
        <w:ind w:left="0" w:firstLine="0"/>
        <w:rPr>
          <w:color w:val="00ff00"/>
        </w:rPr>
      </w:pPr>
      <w:r w:rsidDel="00000000" w:rsidR="00000000" w:rsidRPr="00000000">
        <w:rPr>
          <w:color w:val="00ff00"/>
          <w:rtl w:val="0"/>
        </w:rPr>
        <w:tab/>
        <w:t xml:space="preserve">2</w:t>
        <w:tab/>
        <w:tab/>
        <w:t xml:space="preserve">      </w:t>
        <w:tab/>
        <w:tab/>
        <w:tab/>
        <w:t xml:space="preserve">    3   </w:t>
        <w:tab/>
        <w:tab/>
        <w:tab/>
        <w:tab/>
        <w:t xml:space="preserve">4</w:t>
      </w:r>
    </w:p>
    <w:p w:rsidR="00000000" w:rsidDel="00000000" w:rsidP="00000000" w:rsidRDefault="00000000" w:rsidRPr="00000000" w14:paraId="0000001F">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20">
      <w:pPr>
        <w:spacing w:after="240" w:before="240" w:lineRule="auto"/>
        <w:ind w:left="0" w:firstLine="0"/>
        <w:rPr>
          <w:color w:val="00ff00"/>
        </w:rPr>
      </w:pPr>
      <w:r w:rsidDel="00000000" w:rsidR="00000000" w:rsidRPr="00000000">
        <w:rPr>
          <w:color w:val="00ff00"/>
          <w:rtl w:val="0"/>
        </w:rPr>
        <w:tab/>
        <w:tab/>
        <w:tab/>
        <w:tab/>
        <w:tab/>
        <w:tab/>
        <w:t xml:space="preserve">5</w:t>
      </w:r>
    </w:p>
    <w:p w:rsidR="00000000" w:rsidDel="00000000" w:rsidP="00000000" w:rsidRDefault="00000000" w:rsidRPr="00000000" w14:paraId="00000021">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22">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23">
      <w:pPr>
        <w:spacing w:after="240" w:before="240" w:lineRule="auto"/>
        <w:ind w:left="0" w:firstLine="0"/>
        <w:rPr>
          <w:color w:val="00ff00"/>
        </w:rPr>
      </w:pPr>
      <w:r w:rsidDel="00000000" w:rsidR="00000000" w:rsidRPr="00000000">
        <w:rPr>
          <w:color w:val="00ff00"/>
          <w:rtl w:val="0"/>
        </w:rPr>
        <w:tab/>
        <w:tab/>
        <w:tab/>
        <w:tab/>
        <w:tab/>
      </w:r>
    </w:p>
    <w:p w:rsidR="00000000" w:rsidDel="00000000" w:rsidP="00000000" w:rsidRDefault="00000000" w:rsidRPr="00000000" w14:paraId="00000024">
      <w:pPr>
        <w:spacing w:after="240" w:before="240" w:lineRule="auto"/>
        <w:ind w:left="0" w:firstLine="0"/>
        <w:rPr>
          <w:color w:val="00ff00"/>
        </w:rPr>
      </w:pPr>
      <w:r w:rsidDel="00000000" w:rsidR="00000000" w:rsidRPr="00000000">
        <w:rPr>
          <w:color w:val="00ff00"/>
          <w:rtl w:val="0"/>
        </w:rPr>
        <w:tab/>
        <w:tab/>
        <w:tab/>
        <w:tab/>
        <w:tab/>
        <w:t xml:space="preserve">6</w:t>
        <w:tab/>
        <w:tab/>
        <w:tab/>
        <w:t xml:space="preserve">7</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u w:val="none"/>
        </w:rPr>
      </w:pPr>
      <w:r w:rsidDel="00000000" w:rsidR="00000000" w:rsidRPr="00000000">
        <w:rPr>
          <w:rtl w:val="0"/>
        </w:rPr>
        <w:t xml:space="preserve">Títol del Joc</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Panell de Puntuacions globals</w:t>
      </w:r>
    </w:p>
    <w:p w:rsidR="00000000" w:rsidDel="00000000" w:rsidP="00000000" w:rsidRDefault="00000000" w:rsidRPr="00000000" w14:paraId="00000028">
      <w:pPr>
        <w:numPr>
          <w:ilvl w:val="0"/>
          <w:numId w:val="1"/>
        </w:numPr>
        <w:spacing w:after="0" w:afterAutospacing="0" w:before="0" w:beforeAutospacing="0" w:lineRule="auto"/>
        <w:ind w:left="720" w:hanging="360"/>
        <w:rPr>
          <w:u w:val="none"/>
        </w:rPr>
      </w:pPr>
      <w:r w:rsidDel="00000000" w:rsidR="00000000" w:rsidRPr="00000000">
        <w:rPr>
          <w:rtl w:val="0"/>
        </w:rPr>
        <w:t xml:space="preserve">Espai de registrar el nom de jugador</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Panell d’informació (referència a l’original)</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Botons de Selecció de Mode</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Botó del Menú de configuració</w:t>
      </w:r>
    </w:p>
    <w:p w:rsidR="00000000" w:rsidDel="00000000" w:rsidP="00000000" w:rsidRDefault="00000000" w:rsidRPr="00000000" w14:paraId="0000002C">
      <w:pPr>
        <w:numPr>
          <w:ilvl w:val="0"/>
          <w:numId w:val="1"/>
        </w:numPr>
        <w:spacing w:after="240" w:before="0" w:beforeAutospacing="0" w:lineRule="auto"/>
        <w:ind w:left="720" w:hanging="360"/>
        <w:rPr>
          <w:u w:val="none"/>
        </w:rPr>
      </w:pPr>
      <w:r w:rsidDel="00000000" w:rsidR="00000000" w:rsidRPr="00000000">
        <w:rPr>
          <w:rtl w:val="0"/>
        </w:rPr>
        <w:t xml:space="preserve">Boto per tancar el joc.</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Els menús de selecció de mapa de cada mode segueixen la mateixa forma per mantenir la coherència entre menús, però cadascun té colors diferents per així diferenciar-los més entre ells i que se sàpiga fàcilment quin és quin.</w:t>
      </w:r>
      <w:r w:rsidDel="00000000" w:rsidR="00000000" w:rsidRPr="00000000">
        <w:drawing>
          <wp:anchor allowOverlap="1" behindDoc="1" distB="114300" distT="114300" distL="114300" distR="114300" hidden="0" layoutInCell="1" locked="0" relativeHeight="0" simplePos="0">
            <wp:simplePos x="0" y="0"/>
            <wp:positionH relativeFrom="column">
              <wp:posOffset>2971800</wp:posOffset>
            </wp:positionH>
            <wp:positionV relativeFrom="paragraph">
              <wp:posOffset>661988</wp:posOffset>
            </wp:positionV>
            <wp:extent cx="2590800" cy="2863516"/>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90800" cy="286351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657225</wp:posOffset>
            </wp:positionV>
            <wp:extent cx="2590574" cy="2871788"/>
            <wp:effectExtent b="0" l="0" r="0" t="0"/>
            <wp:wrapNone/>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90574" cy="2871788"/>
                    </a:xfrm>
                    <a:prstGeom prst="rect"/>
                    <a:ln/>
                  </pic:spPr>
                </pic:pic>
              </a:graphicData>
            </a:graphic>
          </wp:anchor>
        </w:drawing>
      </w:r>
    </w:p>
    <w:p w:rsidR="00000000" w:rsidDel="00000000" w:rsidP="00000000" w:rsidRDefault="00000000" w:rsidRPr="00000000" w14:paraId="00000032">
      <w:pPr>
        <w:spacing w:after="240" w:before="240" w:lineRule="auto"/>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2990850</wp:posOffset>
            </wp:positionV>
            <wp:extent cx="2590800" cy="2855354"/>
            <wp:effectExtent b="0" l="0" r="0" t="0"/>
            <wp:wrapNone/>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590800" cy="285535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2971800</wp:posOffset>
            </wp:positionH>
            <wp:positionV relativeFrom="paragraph">
              <wp:posOffset>2990850</wp:posOffset>
            </wp:positionV>
            <wp:extent cx="2590800" cy="2864048"/>
            <wp:effectExtent b="0" l="0" r="0" t="0"/>
            <wp:wrapNone/>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590800" cy="2864048"/>
                    </a:xfrm>
                    <a:prstGeom prst="rect"/>
                    <a:ln/>
                  </pic:spPr>
                </pic:pic>
              </a:graphicData>
            </a:graphic>
          </wp:anchor>
        </w:drawing>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Inclouen els mateixos quatre mapes cadascun, a més d’un botó per tornar endarrere.</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El Menú d'Ajustaments segueix la mateixa forma, però s’ha modificat per dins perquè la barra de volum hi càpiga, junt amb el seleccionador de resolució. També té un botó de HOME retocat.</w:t>
      </w:r>
      <w:r w:rsidDel="00000000" w:rsidR="00000000" w:rsidRPr="00000000">
        <w:drawing>
          <wp:anchor allowOverlap="1" behindDoc="1" distB="114300" distT="114300" distL="114300" distR="114300" hidden="0" layoutInCell="1" locked="0" relativeHeight="0" simplePos="0">
            <wp:simplePos x="0" y="0"/>
            <wp:positionH relativeFrom="column">
              <wp:posOffset>1238250</wp:posOffset>
            </wp:positionH>
            <wp:positionV relativeFrom="paragraph">
              <wp:posOffset>428625</wp:posOffset>
            </wp:positionV>
            <wp:extent cx="2938463" cy="3206435"/>
            <wp:effectExtent b="0" l="0" r="0" t="0"/>
            <wp:wrapNone/>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938463" cy="3206435"/>
                    </a:xfrm>
                    <a:prstGeom prst="rect"/>
                    <a:ln/>
                  </pic:spPr>
                </pic:pic>
              </a:graphicData>
            </a:graphic>
          </wp:anchor>
        </w:drawing>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Pantalla de Títol:</w:t>
      </w:r>
      <w:r w:rsidDel="00000000" w:rsidR="00000000" w:rsidRPr="00000000">
        <w:drawing>
          <wp:anchor allowOverlap="1" behindDoc="1" distB="114300" distT="114300" distL="114300" distR="114300" hidden="0" layoutInCell="1" locked="0" relativeHeight="0" simplePos="0">
            <wp:simplePos x="0" y="0"/>
            <wp:positionH relativeFrom="column">
              <wp:posOffset>-277649</wp:posOffset>
            </wp:positionH>
            <wp:positionV relativeFrom="paragraph">
              <wp:posOffset>323850</wp:posOffset>
            </wp:positionV>
            <wp:extent cx="6287806" cy="3352800"/>
            <wp:effectExtent b="0" l="0" r="0" t="0"/>
            <wp:wrapNone/>
            <wp:docPr id="26"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6287806" cy="3352800"/>
                    </a:xfrm>
                    <a:prstGeom prst="rect"/>
                    <a:ln/>
                  </pic:spPr>
                </pic:pic>
              </a:graphicData>
            </a:graphic>
          </wp:anchor>
        </w:drawing>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55">
      <w:pPr>
        <w:spacing w:after="240" w:before="240" w:lineRule="auto"/>
        <w:ind w:left="0" w:firstLine="0"/>
        <w:rPr>
          <w:color w:val="00ff00"/>
        </w:rPr>
      </w:pPr>
      <w:r w:rsidDel="00000000" w:rsidR="00000000" w:rsidRPr="00000000">
        <w:rPr>
          <w:color w:val="00ff00"/>
          <w:rtl w:val="0"/>
        </w:rPr>
        <w:tab/>
        <w:tab/>
        <w:tab/>
        <w:tab/>
        <w:tab/>
        <w:tab/>
        <w:t xml:space="preserve">1</w:t>
      </w:r>
    </w:p>
    <w:p w:rsidR="00000000" w:rsidDel="00000000" w:rsidP="00000000" w:rsidRDefault="00000000" w:rsidRPr="00000000" w14:paraId="00000056">
      <w:pPr>
        <w:spacing w:after="240" w:before="240" w:lineRule="auto"/>
        <w:ind w:left="0" w:firstLine="0"/>
        <w:rPr>
          <w:color w:val="00ff00"/>
        </w:rPr>
      </w:pPr>
      <w:r w:rsidDel="00000000" w:rsidR="00000000" w:rsidRPr="00000000">
        <w:rPr>
          <w:color w:val="00ff00"/>
          <w:rtl w:val="0"/>
        </w:rPr>
        <w:t xml:space="preserve">2</w:t>
        <w:tab/>
        <w:tab/>
        <w:tab/>
        <w:tab/>
        <w:tab/>
        <w:tab/>
        <w:tab/>
        <w:tab/>
        <w:tab/>
        <w:t xml:space="preserve">      3</w:t>
      </w:r>
    </w:p>
    <w:p w:rsidR="00000000" w:rsidDel="00000000" w:rsidP="00000000" w:rsidRDefault="00000000" w:rsidRPr="00000000" w14:paraId="00000057">
      <w:pPr>
        <w:spacing w:after="240" w:before="240" w:lineRule="auto"/>
        <w:ind w:left="0" w:firstLine="0"/>
        <w:rPr>
          <w:color w:val="00ff00"/>
        </w:rPr>
      </w:pPr>
      <w:r w:rsidDel="00000000" w:rsidR="00000000" w:rsidRPr="00000000">
        <w:rPr>
          <w:color w:val="00ff00"/>
          <w:rtl w:val="0"/>
        </w:rPr>
        <w:tab/>
        <w:tab/>
        <w:tab/>
        <w:tab/>
        <w:tab/>
        <w:tab/>
        <w:tab/>
        <w:t xml:space="preserve">4</w:t>
      </w:r>
    </w:p>
    <w:p w:rsidR="00000000" w:rsidDel="00000000" w:rsidP="00000000" w:rsidRDefault="00000000" w:rsidRPr="00000000" w14:paraId="00000058">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59">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5A">
      <w:pPr>
        <w:spacing w:after="240" w:before="240" w:lineRule="auto"/>
        <w:ind w:left="0" w:firstLine="0"/>
        <w:rPr>
          <w:color w:val="00ff00"/>
        </w:rPr>
      </w:pPr>
      <w:r w:rsidDel="00000000" w:rsidR="00000000" w:rsidRPr="00000000">
        <w:rPr>
          <w:color w:val="00ff00"/>
          <w:rtl w:val="0"/>
        </w:rPr>
        <w:tab/>
        <w:tab/>
        <w:tab/>
        <w:tab/>
        <w:tab/>
        <w:t xml:space="preserve">5</w:t>
      </w:r>
    </w:p>
    <w:p w:rsidR="00000000" w:rsidDel="00000000" w:rsidP="00000000" w:rsidRDefault="00000000" w:rsidRPr="00000000" w14:paraId="0000005B">
      <w:pPr>
        <w:spacing w:after="240" w:before="240" w:lineRule="auto"/>
        <w:ind w:left="0" w:firstLine="0"/>
        <w:rPr>
          <w:color w:val="00ff0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color w:val="00ff00"/>
          <w:rtl w:val="0"/>
        </w:rPr>
        <w:tab/>
        <w:tab/>
        <w:tab/>
        <w:tab/>
        <w:t xml:space="preserve">6</w:t>
      </w:r>
      <w:r w:rsidDel="00000000" w:rsidR="00000000" w:rsidRPr="00000000">
        <w:rPr>
          <w:rtl w:val="0"/>
        </w:rPr>
      </w:r>
    </w:p>
    <w:p w:rsidR="00000000" w:rsidDel="00000000" w:rsidP="00000000" w:rsidRDefault="00000000" w:rsidRPr="00000000" w14:paraId="0000005D">
      <w:pPr>
        <w:numPr>
          <w:ilvl w:val="0"/>
          <w:numId w:val="2"/>
        </w:numPr>
        <w:spacing w:after="0" w:afterAutospacing="0" w:before="240" w:lineRule="auto"/>
        <w:ind w:left="720" w:hanging="360"/>
        <w:rPr>
          <w:u w:val="none"/>
        </w:rPr>
      </w:pPr>
      <w:r w:rsidDel="00000000" w:rsidR="00000000" w:rsidRPr="00000000">
        <w:rPr>
          <w:rtl w:val="0"/>
        </w:rPr>
        <w:t xml:space="preserve">Títol de Joc (estilitzat)</w:t>
      </w:r>
    </w:p>
    <w:p w:rsidR="00000000" w:rsidDel="00000000" w:rsidP="00000000" w:rsidRDefault="00000000" w:rsidRPr="00000000" w14:paraId="0000005E">
      <w:pPr>
        <w:numPr>
          <w:ilvl w:val="0"/>
          <w:numId w:val="2"/>
        </w:numPr>
        <w:spacing w:after="0" w:afterAutospacing="0" w:before="0" w:beforeAutospacing="0" w:lineRule="auto"/>
        <w:ind w:left="720" w:hanging="360"/>
        <w:rPr>
          <w:u w:val="none"/>
        </w:rPr>
      </w:pPr>
      <w:r w:rsidDel="00000000" w:rsidR="00000000" w:rsidRPr="00000000">
        <w:rPr>
          <w:rtl w:val="0"/>
        </w:rPr>
        <w:t xml:space="preserve">Crèdits</w:t>
      </w:r>
    </w:p>
    <w:p w:rsidR="00000000" w:rsidDel="00000000" w:rsidP="00000000" w:rsidRDefault="00000000" w:rsidRPr="00000000" w14:paraId="0000005F">
      <w:pPr>
        <w:numPr>
          <w:ilvl w:val="0"/>
          <w:numId w:val="2"/>
        </w:numPr>
        <w:spacing w:after="0" w:afterAutospacing="0" w:before="0" w:beforeAutospacing="0" w:lineRule="auto"/>
        <w:ind w:left="720" w:hanging="360"/>
        <w:rPr>
          <w:u w:val="none"/>
        </w:rPr>
      </w:pPr>
      <w:r w:rsidDel="00000000" w:rsidR="00000000" w:rsidRPr="00000000">
        <w:rPr>
          <w:rtl w:val="0"/>
        </w:rPr>
        <w:t xml:space="preserve">Advertència de salut i seguretat (referència a les consoles de Nintendo)</w:t>
      </w:r>
    </w:p>
    <w:p w:rsidR="00000000" w:rsidDel="00000000" w:rsidP="00000000" w:rsidRDefault="00000000" w:rsidRPr="00000000" w14:paraId="00000060">
      <w:pPr>
        <w:numPr>
          <w:ilvl w:val="0"/>
          <w:numId w:val="2"/>
        </w:numPr>
        <w:spacing w:after="0" w:afterAutospacing="0" w:before="0" w:beforeAutospacing="0" w:lineRule="auto"/>
        <w:ind w:left="720" w:hanging="360"/>
        <w:rPr>
          <w:u w:val="none"/>
        </w:rPr>
      </w:pPr>
      <w:r w:rsidDel="00000000" w:rsidR="00000000" w:rsidRPr="00000000">
        <w:rPr>
          <w:rtl w:val="0"/>
        </w:rPr>
        <w:t xml:space="preserve">Detalls per emplenar (Origen: Màquines Àrcade originals)</w:t>
      </w:r>
    </w:p>
    <w:p w:rsidR="00000000" w:rsidDel="00000000" w:rsidP="00000000" w:rsidRDefault="00000000" w:rsidRPr="00000000" w14:paraId="00000061">
      <w:pPr>
        <w:numPr>
          <w:ilvl w:val="0"/>
          <w:numId w:val="2"/>
        </w:numPr>
        <w:spacing w:after="0" w:afterAutospacing="0" w:before="0" w:beforeAutospacing="0" w:lineRule="auto"/>
        <w:ind w:left="720" w:hanging="360"/>
        <w:rPr>
          <w:u w:val="none"/>
        </w:rPr>
      </w:pPr>
      <w:r w:rsidDel="00000000" w:rsidR="00000000" w:rsidRPr="00000000">
        <w:rPr>
          <w:rtl w:val="0"/>
        </w:rPr>
        <w:t xml:space="preserve">Boto per iniciar</w:t>
      </w:r>
    </w:p>
    <w:p w:rsidR="00000000" w:rsidDel="00000000" w:rsidP="00000000" w:rsidRDefault="00000000" w:rsidRPr="00000000" w14:paraId="00000062">
      <w:pPr>
        <w:numPr>
          <w:ilvl w:val="0"/>
          <w:numId w:val="2"/>
        </w:numPr>
        <w:spacing w:after="240" w:before="0" w:beforeAutospacing="0" w:lineRule="auto"/>
        <w:ind w:left="720" w:hanging="360"/>
        <w:rPr>
          <w:u w:val="none"/>
        </w:rPr>
      </w:pPr>
      <w:r w:rsidDel="00000000" w:rsidR="00000000" w:rsidRPr="00000000">
        <w:rPr>
          <w:rtl w:val="0"/>
        </w:rPr>
        <w:t xml:space="preserve">Companyia totalment real</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La pantalla de titol es completament original. Utilitzant la paleta original hem fet la pantalla, el separador del titol, i el boto de començar, que esta posat de forma que sigui ben visible, a mes, al estar amb la paleta original, se sap que es important.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A l’esquerra hem posat els noms de cadascun en una paleta que ens agradés.</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I a la dreta hem posat l’advertencia que sempre surt a les consoles de Nintendo, mes que res com un petit gag per omplir l’espai que quedava. (hi ha una sorpresa si es clica l’enllaç al fons).</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ind w:left="0" w:firstLine="0"/>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pStyle w:val="Heading3"/>
        <w:spacing w:after="240" w:before="240" w:lineRule="auto"/>
        <w:rPr/>
      </w:pPr>
      <w:bookmarkStart w:colFirst="0" w:colLast="0" w:name="_cun56yj3qa1q" w:id="1"/>
      <w:bookmarkEnd w:id="1"/>
      <w:r w:rsidDel="00000000" w:rsidR="00000000" w:rsidRPr="00000000">
        <w:rPr>
          <w:rtl w:val="0"/>
        </w:rPr>
        <w:t xml:space="preserve">RA4 i RA5 - Escena i Càmera:</w:t>
      </w:r>
    </w:p>
    <w:p w:rsidR="00000000" w:rsidDel="00000000" w:rsidP="00000000" w:rsidRDefault="00000000" w:rsidRPr="00000000" w14:paraId="00000079">
      <w:pPr>
        <w:rPr/>
      </w:pPr>
      <w:r w:rsidDel="00000000" w:rsidR="00000000" w:rsidRPr="00000000">
        <w:rPr>
          <w:rtl w:val="0"/>
        </w:rPr>
        <w:t xml:space="preserve">El Pac-Man, en ser un joc 2D amb una paleta limitada, només necessita Sprites ben posats.</w:t>
      </w:r>
    </w:p>
    <w:p w:rsidR="00000000" w:rsidDel="00000000" w:rsidP="00000000" w:rsidRDefault="00000000" w:rsidRPr="00000000" w14:paraId="0000007A">
      <w:pPr>
        <w:rPr/>
      </w:pPr>
      <w:r w:rsidDel="00000000" w:rsidR="00000000" w:rsidRPr="00000000">
        <w:rPr>
          <w:rtl w:val="0"/>
        </w:rPr>
        <w:t xml:space="preserve">Tenim quatre nivells diferents, cadascun amb quatre variacions, depenent de quin mode s’hagi escollit.</w:t>
      </w:r>
    </w:p>
    <w:p w:rsidR="00000000" w:rsidDel="00000000" w:rsidP="00000000" w:rsidRDefault="00000000" w:rsidRPr="00000000" w14:paraId="0000007B">
      <w:pPr>
        <w:rPr/>
      </w:pPr>
      <w:r w:rsidDel="00000000" w:rsidR="00000000" w:rsidRPr="00000000">
        <w:rPr>
          <w:rtl w:val="0"/>
        </w:rPr>
        <w:t xml:space="preserve">Cadascuna inclou diferents capes, les quals són els “Pellets”, les parets que fan el laberint, i una invisible que són els nodes, posats a cada intersecció o gir perquè els fantasmes puguin saber on anar.</w:t>
      </w:r>
    </w:p>
    <w:p w:rsidR="00000000" w:rsidDel="00000000" w:rsidP="00000000" w:rsidRDefault="00000000" w:rsidRPr="00000000" w14:paraId="0000007C">
      <w:pPr>
        <w:rPr/>
      </w:pPr>
      <w:r w:rsidDel="00000000" w:rsidR="00000000" w:rsidRPr="00000000">
        <w:rPr>
          <w:rtl w:val="0"/>
        </w:rPr>
        <w:t xml:space="preserve">Totes inclouen en Pac-Man (sempre al mateix lloc d’inici) i els “Pellets”, però depenent de quin mode sigui, pot incloure menys fantasmes, o menys “Power Pellets”</w:t>
      </w:r>
    </w:p>
    <w:p w:rsidR="00000000" w:rsidDel="00000000" w:rsidP="00000000" w:rsidRDefault="00000000" w:rsidRPr="00000000" w14:paraId="0000007D">
      <w:pPr>
        <w:rPr/>
      </w:pPr>
      <w:r w:rsidDel="00000000" w:rsidR="00000000" w:rsidRPr="00000000">
        <w:rPr>
          <w:rtl w:val="0"/>
        </w:rPr>
        <w:t xml:space="preserve">La càmera es manté estàtica constantment, ja que l’únic moviment és d’en Pac-man i els fantasmes al laberint.</w:t>
      </w:r>
    </w:p>
    <w:p w:rsidR="00000000" w:rsidDel="00000000" w:rsidP="00000000" w:rsidRDefault="00000000" w:rsidRPr="00000000" w14:paraId="0000007E">
      <w:pPr>
        <w:rPr/>
      </w:pPr>
      <w:r w:rsidDel="00000000" w:rsidR="00000000" w:rsidRPr="00000000">
        <w:rPr>
          <w:rtl w:val="0"/>
        </w:rPr>
        <w:t xml:space="preserve">Mapa “OG” i les seves Variacions: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Mode: Original</w:t>
      </w:r>
      <w:r w:rsidDel="00000000" w:rsidR="00000000" w:rsidRPr="00000000">
        <w:rPr>
          <w:rtl w:val="0"/>
        </w:rPr>
        <w:tab/>
        <w:tab/>
        <w:tab/>
        <w:tab/>
        <w:tab/>
        <w:t xml:space="preserve">      </w:t>
      </w:r>
      <w:r w:rsidDel="00000000" w:rsidR="00000000" w:rsidRPr="00000000">
        <w:rPr>
          <w:u w:val="single"/>
          <w:rtl w:val="0"/>
        </w:rPr>
        <w:t xml:space="preserve">Mode: Practice</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2962275</wp:posOffset>
            </wp:positionH>
            <wp:positionV relativeFrom="paragraph">
              <wp:posOffset>72437</wp:posOffset>
            </wp:positionV>
            <wp:extent cx="2790825" cy="3085065"/>
            <wp:effectExtent b="0" l="0" r="0" t="0"/>
            <wp:wrapSquare wrapText="bothSides" distB="0" distT="0" distL="0" distR="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90825" cy="3085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68675</wp:posOffset>
            </wp:positionV>
            <wp:extent cx="2786656" cy="3084816"/>
            <wp:effectExtent b="0" l="0" r="0" t="0"/>
            <wp:wrapSquare wrapText="bothSides" distB="0" distT="0" distL="0" distR="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86656" cy="3084816"/>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Mode: Tough (Dificil)</w:t>
      </w:r>
      <w:r w:rsidDel="00000000" w:rsidR="00000000" w:rsidRPr="00000000">
        <w:rPr>
          <w:rtl w:val="0"/>
        </w:rPr>
        <w:tab/>
        <w:tab/>
        <w:tab/>
        <w:tab/>
        <w:t xml:space="preserve">       </w:t>
      </w:r>
      <w:r w:rsidDel="00000000" w:rsidR="00000000" w:rsidRPr="00000000">
        <w:rPr>
          <w:u w:val="single"/>
          <w:rtl w:val="0"/>
        </w:rPr>
        <w:t xml:space="preserve">Mode: Impossible</w:t>
      </w:r>
    </w:p>
    <w:p w:rsidR="00000000" w:rsidDel="00000000" w:rsidP="00000000" w:rsidRDefault="00000000" w:rsidRPr="00000000" w14:paraId="0000009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71438</wp:posOffset>
            </wp:positionV>
            <wp:extent cx="2790825" cy="3076811"/>
            <wp:effectExtent b="0" l="0" r="0" t="0"/>
            <wp:wrapSquare wrapText="bothSides" distB="0" distT="0" distL="0" distR="0"/>
            <wp:docPr id="25"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790825" cy="307681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790825" cy="3084128"/>
            <wp:effectExtent b="0" l="0" r="0" t="0"/>
            <wp:wrapSquare wrapText="bothSides" distB="0" distT="0" distL="0" distR="0"/>
            <wp:docPr id="2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790825" cy="3084128"/>
                    </a:xfrm>
                    <a:prstGeom prst="rect"/>
                    <a:ln/>
                  </pic:spPr>
                </pic:pic>
              </a:graphicData>
            </a:graphic>
          </wp:anchor>
        </w:drawing>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Mapa “Ms. Pac-Man” 1 i les seves variacions: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u w:val="single"/>
          <w:rtl w:val="0"/>
        </w:rPr>
        <w:t xml:space="preserve">Mode: Original</w:t>
      </w:r>
      <w:r w:rsidDel="00000000" w:rsidR="00000000" w:rsidRPr="00000000">
        <w:rPr>
          <w:rtl w:val="0"/>
        </w:rPr>
        <w:tab/>
        <w:tab/>
        <w:tab/>
        <w:tab/>
        <w:tab/>
        <w:t xml:space="preserve">      </w:t>
      </w:r>
      <w:r w:rsidDel="00000000" w:rsidR="00000000" w:rsidRPr="00000000">
        <w:rPr>
          <w:u w:val="single"/>
          <w:rtl w:val="0"/>
        </w:rPr>
        <w:t xml:space="preserve">Mode: Practice</w:t>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2962275</wp:posOffset>
            </wp:positionH>
            <wp:positionV relativeFrom="paragraph">
              <wp:posOffset>72437</wp:posOffset>
            </wp:positionV>
            <wp:extent cx="2790825" cy="3085065"/>
            <wp:effectExtent b="0" l="0" r="0" t="0"/>
            <wp:wrapSquare wrapText="bothSides" distB="0" distT="0" distL="0" distR="0"/>
            <wp:docPr id="13" name="image9.png"/>
            <a:graphic>
              <a:graphicData uri="http://schemas.openxmlformats.org/drawingml/2006/picture">
                <pic:pic>
                  <pic:nvPicPr>
                    <pic:cNvPr id="0" name="image9.png"/>
                    <pic:cNvPicPr preferRelativeResize="0"/>
                  </pic:nvPicPr>
                  <pic:blipFill>
                    <a:blip r:embed="rId18"/>
                    <a:srcRect b="0" l="421" r="421" t="0"/>
                    <a:stretch>
                      <a:fillRect/>
                    </a:stretch>
                  </pic:blipFill>
                  <pic:spPr>
                    <a:xfrm>
                      <a:off x="0" y="0"/>
                      <a:ext cx="2790825" cy="30850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68675</wp:posOffset>
            </wp:positionV>
            <wp:extent cx="2786656" cy="3084816"/>
            <wp:effectExtent b="0" l="0" r="0" t="0"/>
            <wp:wrapSquare wrapText="bothSides" distB="0" distT="0" distL="0" distR="0"/>
            <wp:docPr id="16" name="image3.png"/>
            <a:graphic>
              <a:graphicData uri="http://schemas.openxmlformats.org/drawingml/2006/picture">
                <pic:pic>
                  <pic:nvPicPr>
                    <pic:cNvPr id="0" name="image3.png"/>
                    <pic:cNvPicPr preferRelativeResize="0"/>
                  </pic:nvPicPr>
                  <pic:blipFill>
                    <a:blip r:embed="rId19"/>
                    <a:srcRect b="391" l="0" r="0" t="391"/>
                    <a:stretch>
                      <a:fillRect/>
                    </a:stretch>
                  </pic:blipFill>
                  <pic:spPr>
                    <a:xfrm>
                      <a:off x="0" y="0"/>
                      <a:ext cx="2786656" cy="3084816"/>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Mode: Tough (Dificil)</w:t>
      </w:r>
      <w:r w:rsidDel="00000000" w:rsidR="00000000" w:rsidRPr="00000000">
        <w:rPr>
          <w:rtl w:val="0"/>
        </w:rPr>
        <w:tab/>
        <w:tab/>
        <w:tab/>
        <w:tab/>
        <w:t xml:space="preserve">       </w:t>
      </w:r>
      <w:r w:rsidDel="00000000" w:rsidR="00000000" w:rsidRPr="00000000">
        <w:rPr>
          <w:u w:val="single"/>
          <w:rtl w:val="0"/>
        </w:rPr>
        <w:t xml:space="preserve">Mode: Impossible</w:t>
      </w:r>
    </w:p>
    <w:p w:rsidR="00000000" w:rsidDel="00000000" w:rsidP="00000000" w:rsidRDefault="00000000" w:rsidRPr="00000000" w14:paraId="000000C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790825" cy="3084128"/>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20"/>
                    <a:srcRect b="155" l="0" r="0" t="155"/>
                    <a:stretch>
                      <a:fillRect/>
                    </a:stretch>
                  </pic:blipFill>
                  <pic:spPr>
                    <a:xfrm>
                      <a:off x="0" y="0"/>
                      <a:ext cx="2790825" cy="30841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71438</wp:posOffset>
            </wp:positionV>
            <wp:extent cx="2790825" cy="3076811"/>
            <wp:effectExtent b="0" l="0" r="0" t="0"/>
            <wp:wrapSquare wrapText="bothSides" distB="0" distT="0" distL="0" distR="0"/>
            <wp:docPr id="27" name="image25.png"/>
            <a:graphic>
              <a:graphicData uri="http://schemas.openxmlformats.org/drawingml/2006/picture">
                <pic:pic>
                  <pic:nvPicPr>
                    <pic:cNvPr id="0" name="image25.png"/>
                    <pic:cNvPicPr preferRelativeResize="0"/>
                  </pic:nvPicPr>
                  <pic:blipFill>
                    <a:blip r:embed="rId21"/>
                    <a:srcRect b="591" l="0" r="0" t="591"/>
                    <a:stretch>
                      <a:fillRect/>
                    </a:stretch>
                  </pic:blipFill>
                  <pic:spPr>
                    <a:xfrm>
                      <a:off x="0" y="0"/>
                      <a:ext cx="2790825" cy="3076811"/>
                    </a:xfrm>
                    <a:prstGeom prst="rect"/>
                    <a:ln/>
                  </pic:spPr>
                </pic:pic>
              </a:graphicData>
            </a:graphic>
          </wp:anchor>
        </w:draw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Mapa “Ms. Pac-Man 2” i les seves variacions: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u w:val="single"/>
          <w:rtl w:val="0"/>
        </w:rPr>
        <w:t xml:space="preserve">Mode: Original</w:t>
      </w:r>
      <w:r w:rsidDel="00000000" w:rsidR="00000000" w:rsidRPr="00000000">
        <w:rPr>
          <w:rtl w:val="0"/>
        </w:rPr>
        <w:tab/>
        <w:tab/>
        <w:tab/>
        <w:tab/>
        <w:tab/>
        <w:t xml:space="preserve">      </w:t>
      </w:r>
      <w:r w:rsidDel="00000000" w:rsidR="00000000" w:rsidRPr="00000000">
        <w:rPr>
          <w:u w:val="single"/>
          <w:rtl w:val="0"/>
        </w:rPr>
        <w:t xml:space="preserve">Mode: Practice</w:t>
      </w:r>
    </w:p>
    <w:p w:rsidR="00000000" w:rsidDel="00000000" w:rsidP="00000000" w:rsidRDefault="00000000" w:rsidRPr="00000000" w14:paraId="000000E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68675</wp:posOffset>
            </wp:positionV>
            <wp:extent cx="2786656" cy="3084816"/>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22"/>
                    <a:srcRect b="112" l="0" r="0" t="112"/>
                    <a:stretch>
                      <a:fillRect/>
                    </a:stretch>
                  </pic:blipFill>
                  <pic:spPr>
                    <a:xfrm>
                      <a:off x="0" y="0"/>
                      <a:ext cx="2786656" cy="308481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2962275</wp:posOffset>
            </wp:positionH>
            <wp:positionV relativeFrom="paragraph">
              <wp:posOffset>72437</wp:posOffset>
            </wp:positionV>
            <wp:extent cx="2790825" cy="3085065"/>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23"/>
                    <a:srcRect b="0" l="48" r="48" t="0"/>
                    <a:stretch>
                      <a:fillRect/>
                    </a:stretch>
                  </pic:blipFill>
                  <pic:spPr>
                    <a:xfrm>
                      <a:off x="0" y="0"/>
                      <a:ext cx="2790825" cy="3085065"/>
                    </a:xfrm>
                    <a:prstGeom prst="rect"/>
                    <a:ln/>
                  </pic:spPr>
                </pic:pic>
              </a:graphicData>
            </a:graphic>
          </wp:anchor>
        </w:drawing>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u w:val="single"/>
        </w:rPr>
      </w:pPr>
      <w:r w:rsidDel="00000000" w:rsidR="00000000" w:rsidRPr="00000000">
        <w:rPr>
          <w:u w:val="single"/>
          <w:rtl w:val="0"/>
        </w:rPr>
        <w:t xml:space="preserve">Mode: Tough (Dificil)</w:t>
      </w:r>
      <w:r w:rsidDel="00000000" w:rsidR="00000000" w:rsidRPr="00000000">
        <w:rPr>
          <w:rtl w:val="0"/>
        </w:rPr>
        <w:tab/>
        <w:tab/>
        <w:tab/>
        <w:tab/>
        <w:t xml:space="preserve">       </w:t>
      </w:r>
      <w:r w:rsidDel="00000000" w:rsidR="00000000" w:rsidRPr="00000000">
        <w:rPr>
          <w:u w:val="single"/>
          <w:rtl w:val="0"/>
        </w:rPr>
        <w:t xml:space="preserve">Mode: Impossible</w:t>
      </w:r>
    </w:p>
    <w:p w:rsidR="00000000" w:rsidDel="00000000" w:rsidP="00000000" w:rsidRDefault="00000000" w:rsidRPr="00000000" w14:paraId="000000F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71438</wp:posOffset>
            </wp:positionV>
            <wp:extent cx="2790825" cy="3076811"/>
            <wp:effectExtent b="0" l="0" r="0" t="0"/>
            <wp:wrapSquare wrapText="bothSides" distB="0" distT="0" distL="0" distR="0"/>
            <wp:docPr id="14" name="image17.png"/>
            <a:graphic>
              <a:graphicData uri="http://schemas.openxmlformats.org/drawingml/2006/picture">
                <pic:pic>
                  <pic:nvPicPr>
                    <pic:cNvPr id="0" name="image17.png"/>
                    <pic:cNvPicPr preferRelativeResize="0"/>
                  </pic:nvPicPr>
                  <pic:blipFill>
                    <a:blip r:embed="rId24"/>
                    <a:srcRect b="245" l="0" r="0" t="245"/>
                    <a:stretch>
                      <a:fillRect/>
                    </a:stretch>
                  </pic:blipFill>
                  <pic:spPr>
                    <a:xfrm>
                      <a:off x="0" y="0"/>
                      <a:ext cx="2790825" cy="307681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790825" cy="3084128"/>
            <wp:effectExtent b="0" l="0" r="0" t="0"/>
            <wp:wrapSquare wrapText="bothSides" distB="0" distT="0" distL="0" distR="0"/>
            <wp:docPr id="10" name="image13.png"/>
            <a:graphic>
              <a:graphicData uri="http://schemas.openxmlformats.org/drawingml/2006/picture">
                <pic:pic>
                  <pic:nvPicPr>
                    <pic:cNvPr id="0" name="image13.png"/>
                    <pic:cNvPicPr preferRelativeResize="0"/>
                  </pic:nvPicPr>
                  <pic:blipFill>
                    <a:blip r:embed="rId25"/>
                    <a:srcRect b="186" l="0" r="0" t="186"/>
                    <a:stretch>
                      <a:fillRect/>
                    </a:stretch>
                  </pic:blipFill>
                  <pic:spPr>
                    <a:xfrm>
                      <a:off x="0" y="0"/>
                      <a:ext cx="2790825" cy="3084128"/>
                    </a:xfrm>
                    <a:prstGeom prst="rect"/>
                    <a:ln/>
                  </pic:spPr>
                </pic:pic>
              </a:graphicData>
            </a:graphic>
          </wp:anchor>
        </w:drawing>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Mapa “MIKI’s Maze” i les seves variacions: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u w:val="single"/>
          <w:rtl w:val="0"/>
        </w:rPr>
        <w:t xml:space="preserve">Mode: Original</w:t>
      </w:r>
      <w:r w:rsidDel="00000000" w:rsidR="00000000" w:rsidRPr="00000000">
        <w:rPr>
          <w:rtl w:val="0"/>
        </w:rPr>
        <w:tab/>
        <w:tab/>
        <w:tab/>
        <w:tab/>
        <w:tab/>
        <w:t xml:space="preserve">      </w:t>
      </w:r>
      <w:r w:rsidDel="00000000" w:rsidR="00000000" w:rsidRPr="00000000">
        <w:rPr>
          <w:u w:val="single"/>
          <w:rtl w:val="0"/>
        </w:rPr>
        <w:t xml:space="preserve">Mode: Practice</w:t>
      </w:r>
    </w:p>
    <w:p w:rsidR="00000000" w:rsidDel="00000000" w:rsidP="00000000" w:rsidRDefault="00000000" w:rsidRPr="00000000" w14:paraId="0000010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68675</wp:posOffset>
            </wp:positionV>
            <wp:extent cx="2786656" cy="3084816"/>
            <wp:effectExtent b="0" l="0" r="0" t="0"/>
            <wp:wrapSquare wrapText="bothSides" distB="0" distT="0" distL="0" distR="0"/>
            <wp:docPr id="19" name="image18.png"/>
            <a:graphic>
              <a:graphicData uri="http://schemas.openxmlformats.org/drawingml/2006/picture">
                <pic:pic>
                  <pic:nvPicPr>
                    <pic:cNvPr id="0" name="image18.png"/>
                    <pic:cNvPicPr preferRelativeResize="0"/>
                  </pic:nvPicPr>
                  <pic:blipFill>
                    <a:blip r:embed="rId26"/>
                    <a:srcRect b="161" l="0" r="0" t="161"/>
                    <a:stretch>
                      <a:fillRect/>
                    </a:stretch>
                  </pic:blipFill>
                  <pic:spPr>
                    <a:xfrm>
                      <a:off x="0" y="0"/>
                      <a:ext cx="2786656" cy="308481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2962275</wp:posOffset>
            </wp:positionH>
            <wp:positionV relativeFrom="paragraph">
              <wp:posOffset>72437</wp:posOffset>
            </wp:positionV>
            <wp:extent cx="2790825" cy="3085065"/>
            <wp:effectExtent b="0" l="0" r="0" t="0"/>
            <wp:wrapSquare wrapText="bothSides" distB="0" distT="0" distL="0" distR="0"/>
            <wp:docPr id="15" name="image12.png"/>
            <a:graphic>
              <a:graphicData uri="http://schemas.openxmlformats.org/drawingml/2006/picture">
                <pic:pic>
                  <pic:nvPicPr>
                    <pic:cNvPr id="0" name="image12.png"/>
                    <pic:cNvPicPr preferRelativeResize="0"/>
                  </pic:nvPicPr>
                  <pic:blipFill>
                    <a:blip r:embed="rId27"/>
                    <a:srcRect b="0" l="548" r="548" t="0"/>
                    <a:stretch>
                      <a:fillRect/>
                    </a:stretch>
                  </pic:blipFill>
                  <pic:spPr>
                    <a:xfrm>
                      <a:off x="0" y="0"/>
                      <a:ext cx="2790825" cy="3085065"/>
                    </a:xfrm>
                    <a:prstGeom prst="rect"/>
                    <a:ln/>
                  </pic:spPr>
                </pic:pic>
              </a:graphicData>
            </a:graphic>
          </wp:anchor>
        </w:drawing>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u w:val="single"/>
          <w:rtl w:val="0"/>
        </w:rPr>
        <w:t xml:space="preserve">Mode: Tough (Dificil)</w:t>
      </w:r>
      <w:r w:rsidDel="00000000" w:rsidR="00000000" w:rsidRPr="00000000">
        <w:rPr>
          <w:rtl w:val="0"/>
        </w:rPr>
        <w:tab/>
        <w:tab/>
        <w:tab/>
        <w:tab/>
        <w:t xml:space="preserve">       </w:t>
      </w:r>
      <w:r w:rsidDel="00000000" w:rsidR="00000000" w:rsidRPr="00000000">
        <w:rPr>
          <w:u w:val="single"/>
          <w:rtl w:val="0"/>
        </w:rPr>
        <w:t xml:space="preserve">Mode: Impossible</w:t>
      </w:r>
    </w:p>
    <w:p w:rsidR="00000000" w:rsidDel="00000000" w:rsidP="00000000" w:rsidRDefault="00000000" w:rsidRPr="00000000" w14:paraId="0000012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2790825" cy="3084128"/>
            <wp:effectExtent b="0" l="0" r="0" t="0"/>
            <wp:wrapSquare wrapText="bothSides" distB="0" distT="0" distL="0" distR="0"/>
            <wp:docPr id="28" name="image26.png"/>
            <a:graphic>
              <a:graphicData uri="http://schemas.openxmlformats.org/drawingml/2006/picture">
                <pic:pic>
                  <pic:nvPicPr>
                    <pic:cNvPr id="0" name="image26.png"/>
                    <pic:cNvPicPr preferRelativeResize="0"/>
                  </pic:nvPicPr>
                  <pic:blipFill>
                    <a:blip r:embed="rId28"/>
                    <a:srcRect b="0" l="306" r="306" t="0"/>
                    <a:stretch>
                      <a:fillRect/>
                    </a:stretch>
                  </pic:blipFill>
                  <pic:spPr>
                    <a:xfrm>
                      <a:off x="0" y="0"/>
                      <a:ext cx="2790825" cy="30841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71438</wp:posOffset>
            </wp:positionV>
            <wp:extent cx="2790825" cy="3076811"/>
            <wp:effectExtent b="0" l="0" r="0" t="0"/>
            <wp:wrapSquare wrapText="bothSides" distB="0" distT="0" distL="0" distR="0"/>
            <wp:docPr id="1" name="image28.png"/>
            <a:graphic>
              <a:graphicData uri="http://schemas.openxmlformats.org/drawingml/2006/picture">
                <pic:pic>
                  <pic:nvPicPr>
                    <pic:cNvPr id="0" name="image28.png"/>
                    <pic:cNvPicPr preferRelativeResize="0"/>
                  </pic:nvPicPr>
                  <pic:blipFill>
                    <a:blip r:embed="rId29"/>
                    <a:srcRect b="533" l="0" r="0" t="533"/>
                    <a:stretch>
                      <a:fillRect/>
                    </a:stretch>
                  </pic:blipFill>
                  <pic:spPr>
                    <a:xfrm>
                      <a:off x="0" y="0"/>
                      <a:ext cx="2790825" cy="3076811"/>
                    </a:xfrm>
                    <a:prstGeom prst="rect"/>
                    <a:ln/>
                  </pic:spPr>
                </pic:pic>
              </a:graphicData>
            </a:graphic>
          </wp:anchor>
        </w:drawing>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2xvra7t2slqw" w:id="2"/>
      <w:bookmarkEnd w:id="2"/>
      <w:r w:rsidDel="00000000" w:rsidR="00000000" w:rsidRPr="00000000">
        <w:rPr>
          <w:rtl w:val="0"/>
        </w:rPr>
        <w:t xml:space="preserve">RA6 - Sonido: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Cada Escena té la seva pròpia música, extreta directament dels arxius dels Jocs “Namco Museum DS”,  “PacPix”, “Pac’n’Roll” i “Dragon Ball Z SuperSonic Warriors 2”.</w:t>
      </w:r>
    </w:p>
    <w:p w:rsidR="00000000" w:rsidDel="00000000" w:rsidP="00000000" w:rsidRDefault="00000000" w:rsidRPr="00000000" w14:paraId="00000137">
      <w:pPr>
        <w:rPr/>
      </w:pPr>
      <w:r w:rsidDel="00000000" w:rsidR="00000000" w:rsidRPr="00000000">
        <w:rPr>
          <w:rtl w:val="0"/>
        </w:rPr>
        <w:t xml:space="preserve">De Namco Museum hem agafat la cançó d’introducció de Pac-Man, i l’hem posat al Títol.</w:t>
      </w:r>
    </w:p>
    <w:p w:rsidR="00000000" w:rsidDel="00000000" w:rsidP="00000000" w:rsidRDefault="00000000" w:rsidRPr="00000000" w14:paraId="00000138">
      <w:pPr>
        <w:rPr/>
      </w:pPr>
      <w:r w:rsidDel="00000000" w:rsidR="00000000" w:rsidRPr="00000000">
        <w:rPr>
          <w:rtl w:val="0"/>
        </w:rPr>
        <w:t xml:space="preserve">De PacPix i Pac’n’Roll hem agafat les cançons del menú principal, Original, Practice i Tough. A més de les cançons del joc Practice, Tough i Impossible.</w:t>
      </w:r>
    </w:p>
    <w:p w:rsidR="00000000" w:rsidDel="00000000" w:rsidP="00000000" w:rsidRDefault="00000000" w:rsidRPr="00000000" w14:paraId="00000139">
      <w:pPr>
        <w:rPr/>
      </w:pPr>
      <w:r w:rsidDel="00000000" w:rsidR="00000000" w:rsidRPr="00000000">
        <w:rPr>
          <w:rtl w:val="0"/>
        </w:rPr>
        <w:t xml:space="preserve">El mode original utilitza el so d’alarma del joc original, per mantenir el realisme.</w:t>
      </w:r>
    </w:p>
    <w:p w:rsidR="00000000" w:rsidDel="00000000" w:rsidP="00000000" w:rsidRDefault="00000000" w:rsidRPr="00000000" w14:paraId="0000013A">
      <w:pPr>
        <w:rPr/>
      </w:pPr>
      <w:r w:rsidDel="00000000" w:rsidR="00000000" w:rsidRPr="00000000">
        <w:rPr>
          <w:rtl w:val="0"/>
        </w:rPr>
        <w:t xml:space="preserve">De “Dragon Ball Z SuperSonic Warriors 2” hem agafat les cançons del Menú d’Ajustaments, i del Menú Impossible.</w:t>
      </w:r>
    </w:p>
    <w:p w:rsidR="00000000" w:rsidDel="00000000" w:rsidP="00000000" w:rsidRDefault="00000000" w:rsidRPr="00000000" w14:paraId="0000013B">
      <w:pPr>
        <w:rPr/>
      </w:pPr>
      <w:r w:rsidDel="00000000" w:rsidR="00000000" w:rsidRPr="00000000">
        <w:rPr>
          <w:rtl w:val="0"/>
        </w:rPr>
        <w:t xml:space="preserve">La música és lleugerament dinàmica, ja que teníem accés a modificar les cançons, al Menú Principal, Practice, i Tough els hi hem tret la melodia. En accedir al joc Practice o Tough, les seves cançons canvien lleugerament per incloure melodia,   creant una progressió natural.</w:t>
      </w:r>
    </w:p>
    <w:p w:rsidR="00000000" w:rsidDel="00000000" w:rsidP="00000000" w:rsidRDefault="00000000" w:rsidRPr="00000000" w14:paraId="0000013C">
      <w:pPr>
        <w:rPr/>
      </w:pPr>
      <w:r w:rsidDel="00000000" w:rsidR="00000000" w:rsidRPr="00000000">
        <w:rPr>
          <w:rtl w:val="0"/>
        </w:rPr>
        <w:t xml:space="preserve">La música del Menú Principal afegeix melodia al menú Original.</w:t>
      </w:r>
    </w:p>
    <w:p w:rsidR="00000000" w:rsidDel="00000000" w:rsidP="00000000" w:rsidRDefault="00000000" w:rsidRPr="00000000" w14:paraId="0000013D">
      <w:pPr>
        <w:rPr/>
      </w:pPr>
      <w:r w:rsidDel="00000000" w:rsidR="00000000" w:rsidRPr="00000000">
        <w:rPr>
          <w:rtl w:val="0"/>
        </w:rPr>
        <w:t xml:space="preserve">Al menú d’Ajustaments hi ha un lliscador per apujar o abaixar el volum de la música.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La Carpeta on es guarda la musica:</w:t>
      </w:r>
    </w:p>
    <w:p w:rsidR="00000000" w:rsidDel="00000000" w:rsidP="00000000" w:rsidRDefault="00000000" w:rsidRPr="00000000" w14:paraId="00000148">
      <w:pPr>
        <w:rPr/>
      </w:pPr>
      <w:r w:rsidDel="00000000" w:rsidR="00000000" w:rsidRPr="00000000">
        <w:rPr/>
        <w:drawing>
          <wp:inline distB="114300" distT="114300" distL="114300" distR="114300">
            <wp:extent cx="5731200" cy="1625600"/>
            <wp:effectExtent b="0" l="0" r="0" t="0"/>
            <wp:docPr id="2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3200400</wp:posOffset>
            </wp:positionH>
            <wp:positionV relativeFrom="paragraph">
              <wp:posOffset>184738</wp:posOffset>
            </wp:positionV>
            <wp:extent cx="2681288" cy="4205941"/>
            <wp:effectExtent b="0" l="0" r="0" t="0"/>
            <wp:wrapNone/>
            <wp:docPr id="7"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681288" cy="4205941"/>
                    </a:xfrm>
                    <a:prstGeom prst="rect"/>
                    <a:ln/>
                  </pic:spPr>
                </pic:pic>
              </a:graphicData>
            </a:graphic>
          </wp:anchor>
        </w:drawing>
      </w:r>
    </w:p>
    <w:p w:rsidR="00000000" w:rsidDel="00000000" w:rsidP="00000000" w:rsidRDefault="00000000" w:rsidRPr="00000000" w14:paraId="0000014A">
      <w:pPr>
        <w:rPr/>
      </w:pPr>
      <w:r w:rsidDel="00000000" w:rsidR="00000000" w:rsidRPr="00000000">
        <w:rPr>
          <w:rtl w:val="0"/>
        </w:rPr>
        <w:t xml:space="preserve">El lliscador de Volum i les seves propietats:</w:t>
      </w:r>
    </w:p>
    <w:p w:rsidR="00000000" w:rsidDel="00000000" w:rsidP="00000000" w:rsidRDefault="00000000" w:rsidRPr="00000000" w14:paraId="0000014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-542924</wp:posOffset>
            </wp:positionH>
            <wp:positionV relativeFrom="paragraph">
              <wp:posOffset>200025</wp:posOffset>
            </wp:positionV>
            <wp:extent cx="3510438" cy="854715"/>
            <wp:effectExtent b="0" l="0" r="0" t="0"/>
            <wp:wrapNone/>
            <wp:docPr id="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510438" cy="854715"/>
                    </a:xfrm>
                    <a:prstGeom prst="rect"/>
                    <a:ln/>
                  </pic:spPr>
                </pic:pic>
              </a:graphicData>
            </a:graphic>
          </wp:anchor>
        </w:drawing>
      </w:r>
    </w:p>
    <w:p w:rsidR="00000000" w:rsidDel="00000000" w:rsidP="00000000" w:rsidRDefault="00000000" w:rsidRPr="00000000" w14:paraId="0000014C">
      <w:pPr>
        <w:rPr/>
      </w:pP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jc w:val="right"/>
      <w:rPr/>
    </w:pPr>
    <w:r w:rsidDel="00000000" w:rsidR="00000000" w:rsidRPr="00000000">
      <w:rPr/>
      <w:drawing>
        <wp:inline distB="114300" distT="114300" distL="114300" distR="114300">
          <wp:extent cx="3652838" cy="106933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52838" cy="10693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25.png"/><Relationship Id="rId24" Type="http://schemas.openxmlformats.org/officeDocument/2006/relationships/image" Target="media/image1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image" Target="media/image13.png"/><Relationship Id="rId28" Type="http://schemas.openxmlformats.org/officeDocument/2006/relationships/image" Target="media/image2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8.png"/><Relationship Id="rId7" Type="http://schemas.openxmlformats.org/officeDocument/2006/relationships/image" Target="media/image22.png"/><Relationship Id="rId8" Type="http://schemas.openxmlformats.org/officeDocument/2006/relationships/image" Target="media/image2.png"/><Relationship Id="rId31" Type="http://schemas.openxmlformats.org/officeDocument/2006/relationships/image" Target="media/image19.png"/><Relationship Id="rId30" Type="http://schemas.openxmlformats.org/officeDocument/2006/relationships/image" Target="media/image11.png"/><Relationship Id="rId11" Type="http://schemas.openxmlformats.org/officeDocument/2006/relationships/image" Target="media/image15.png"/><Relationship Id="rId33" Type="http://schemas.openxmlformats.org/officeDocument/2006/relationships/header" Target="header1.xml"/><Relationship Id="rId10" Type="http://schemas.openxmlformats.org/officeDocument/2006/relationships/image" Target="media/image21.png"/><Relationship Id="rId32" Type="http://schemas.openxmlformats.org/officeDocument/2006/relationships/image" Target="media/image6.png"/><Relationship Id="rId13" Type="http://schemas.openxmlformats.org/officeDocument/2006/relationships/image" Target="media/image27.png"/><Relationship Id="rId12" Type="http://schemas.openxmlformats.org/officeDocument/2006/relationships/image" Target="media/image20.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3.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