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pf1d46i17if" w:id="0"/>
      <w:bookmarkEnd w:id="0"/>
      <w:r w:rsidDel="00000000" w:rsidR="00000000" w:rsidRPr="00000000">
        <w:rPr>
          <w:rtl w:val="0"/>
        </w:rPr>
        <w:t xml:space="preserve">A10 Cloud Manual</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This manual will walk through the setup of a virtual machine (VM) hosted on Microsoft Azure cloud. This VM will have:</w:t>
      </w:r>
    </w:p>
    <w:p w:rsidR="00000000" w:rsidDel="00000000" w:rsidP="00000000" w:rsidRDefault="00000000" w:rsidRPr="00000000" w14:paraId="00000003">
      <w:pPr>
        <w:numPr>
          <w:ilvl w:val="0"/>
          <w:numId w:val="6"/>
        </w:numPr>
        <w:ind w:left="720" w:hanging="360"/>
        <w:rPr/>
      </w:pPr>
      <w:r w:rsidDel="00000000" w:rsidR="00000000" w:rsidRPr="00000000">
        <w:rPr>
          <w:rtl w:val="0"/>
        </w:rPr>
        <w:t xml:space="preserve">Hosting for firmware binaries &amp; status files used in over the air updates (OTAU)</w:t>
      </w:r>
    </w:p>
    <w:p w:rsidR="00000000" w:rsidDel="00000000" w:rsidP="00000000" w:rsidRDefault="00000000" w:rsidRPr="00000000" w14:paraId="00000004">
      <w:pPr>
        <w:numPr>
          <w:ilvl w:val="0"/>
          <w:numId w:val="6"/>
        </w:numPr>
        <w:ind w:left="720" w:hanging="360"/>
        <w:rPr/>
      </w:pPr>
      <w:r w:rsidDel="00000000" w:rsidR="00000000" w:rsidRPr="00000000">
        <w:rPr>
          <w:rtl w:val="0"/>
        </w:rPr>
        <w:t xml:space="preserve">A Node-RED instance for flow-based UI development</w:t>
      </w:r>
    </w:p>
    <w:p w:rsidR="00000000" w:rsidDel="00000000" w:rsidP="00000000" w:rsidRDefault="00000000" w:rsidRPr="00000000" w14:paraId="00000005">
      <w:pPr>
        <w:numPr>
          <w:ilvl w:val="0"/>
          <w:numId w:val="6"/>
        </w:numPr>
        <w:ind w:left="720" w:hanging="360"/>
        <w:rPr/>
      </w:pPr>
      <w:r w:rsidDel="00000000" w:rsidR="00000000" w:rsidRPr="00000000">
        <w:rPr>
          <w:rtl w:val="0"/>
        </w:rPr>
        <w:t xml:space="preserve">An MQTT communication broker for sending messages to and from out IoT device</w:t>
      </w:r>
    </w:p>
    <w:p w:rsidR="00000000" w:rsidDel="00000000" w:rsidP="00000000" w:rsidRDefault="00000000" w:rsidRPr="00000000" w14:paraId="00000006">
      <w:pPr>
        <w:pStyle w:val="Heading1"/>
        <w:rPr/>
      </w:pPr>
      <w:bookmarkStart w:colFirst="0" w:colLast="0" w:name="_81brb461c1m6"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1brb461c1m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kbtoigyhig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Setting up an Azure VM</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u4kxygvqd8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Azure for Students Account</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34u1kbqe2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Refer to Node-RED’s Azure Setup Instructions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8bngnhg2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Free Azure VM Setup</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npvplw9eg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Create a virtual machine - Basics Tab 1</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6yhvoehq6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Create a virtual machine - Basics Tab 2</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o51ummjx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Create a virtual machine - Review + create</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37swerwp9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VM Overview</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fc09e9ikg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Add inbound security rules</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4dab8q9tsb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Hosting the OTAU firmware binaries &amp; text file</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h6cvvewvw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SSH from your computer to the Azure VM</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xh3yiqk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Install Apache web server</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hm3tl09lj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File Upload</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e8rhneja6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Firmware: Configure for HTTP</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bnznco39o6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Install Node-RED on your VM</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yb5i9hfm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 inbound security rule</w:t>
              <w:tab/>
              <w:t xml:space="preserve">18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b89074z7r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Install Node-RED on your VM</w:t>
              <w:tab/>
              <w:t xml:space="preserve">18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b0c5ajmnjf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Node-RED Configuration</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t6adov8rb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Add functionality with nodes</w:t>
              <w:tab/>
              <w:t xml:space="preserve">21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l39mcb3t1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(Optional) Explore an Example UI</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kf3jicmny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Node Descriptions for Game Simulator</w:t>
              <w:tab/>
              <w:t xml:space="preserve">24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6h4ztlih5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MQTT IN</w:t>
              <w:tab/>
              <w:t xml:space="preserve">24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du6uihxre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MQTT Out Block</w:t>
              <w:tab/>
              <w:t xml:space="preserve">25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4qye2if1pp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Debug Node</w:t>
              <w:tab/>
              <w:t xml:space="preserve">25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f65n3tiu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JSON Block</w:t>
              <w:tab/>
              <w:t xml:space="preserve">26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7fuly1ei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Javascript Block (Function)</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l6vhgebhz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 end (UI) Blocks</w:t>
              <w:tab/>
              <w:t xml:space="preserve">27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ou4t6q00uz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w:t>
              <w:tab/>
              <w:t xml:space="preserve">29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sen4f0mft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Node-RED Dashboard</w:t>
              <w:tab/>
              <w:t xml:space="preserve">30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diqabqazw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Node-RED Resources</w:t>
              <w:tab/>
              <w:t xml:space="preserve">30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9ia53xv9jv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Hosting an MQTT broker</w:t>
              <w:tab/>
              <w:t xml:space="preserve">31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g7xiwlwm8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Connect to Your Azure VM</w:t>
              <w:tab/>
              <w:t xml:space="preserve">31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eqf9441c3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Install Mosquitto MQTT Broker</w:t>
              <w:tab/>
              <w:t xml:space="preserve">31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zoebvfb1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Test the mosquitto installation</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ir5yv5ejh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Enable Remote Access &amp; Firewall Config</w:t>
              <w:tab/>
              <w:t xml:space="preserve">32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d9ybuj8yx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Restart the Azure VM</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esn7rza9k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Test the MQTT Broker</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e88j3sz4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Settings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vxa3p5vmhgiy" w:id="2"/>
      <w:bookmarkEnd w:id="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ikbtoigyhigw" w:id="3"/>
      <w:bookmarkEnd w:id="3"/>
      <w:r w:rsidDel="00000000" w:rsidR="00000000" w:rsidRPr="00000000">
        <w:rPr>
          <w:rtl w:val="0"/>
        </w:rPr>
        <w:t xml:space="preserve">1. Setting up an Azure VM</w:t>
      </w:r>
    </w:p>
    <w:p w:rsidR="00000000" w:rsidDel="00000000" w:rsidP="00000000" w:rsidRDefault="00000000" w:rsidRPr="00000000" w14:paraId="00000032">
      <w:pPr>
        <w:pStyle w:val="Heading2"/>
        <w:rPr/>
      </w:pPr>
      <w:bookmarkStart w:colFirst="0" w:colLast="0" w:name="_lu4kxygvqd8x" w:id="4"/>
      <w:bookmarkEnd w:id="4"/>
      <w:r w:rsidDel="00000000" w:rsidR="00000000" w:rsidRPr="00000000">
        <w:rPr>
          <w:rtl w:val="0"/>
        </w:rPr>
        <w:t xml:space="preserve">1.</w:t>
      </w:r>
      <w:r w:rsidDel="00000000" w:rsidR="00000000" w:rsidRPr="00000000">
        <w:rPr>
          <w:rtl w:val="0"/>
        </w:rPr>
        <w:t xml:space="preserve">1 Azure for Students Account</w:t>
      </w:r>
    </w:p>
    <w:p w:rsidR="00000000" w:rsidDel="00000000" w:rsidP="00000000" w:rsidRDefault="00000000" w:rsidRPr="00000000" w14:paraId="00000033">
      <w:pPr>
        <w:numPr>
          <w:ilvl w:val="0"/>
          <w:numId w:val="5"/>
        </w:numPr>
        <w:ind w:left="720" w:hanging="360"/>
        <w:rPr/>
      </w:pPr>
      <w:r w:rsidDel="00000000" w:rsidR="00000000" w:rsidRPr="00000000">
        <w:rPr>
          <w:rtl w:val="0"/>
        </w:rPr>
        <w:t xml:space="preserve">Sign up for a free student account with $100 worth of credits </w:t>
      </w:r>
      <w:hyperlink r:id="rId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4">
      <w:pPr>
        <w:numPr>
          <w:ilvl w:val="1"/>
          <w:numId w:val="5"/>
        </w:numPr>
        <w:ind w:left="1440" w:hanging="360"/>
        <w:rPr/>
      </w:pPr>
      <w:r w:rsidDel="00000000" w:rsidR="00000000" w:rsidRPr="00000000">
        <w:rPr>
          <w:rtl w:val="0"/>
        </w:rPr>
        <w:t xml:space="preserve">You don’t need to pay for this account and we don’t expect you to pay for it!</w:t>
      </w:r>
    </w:p>
    <w:p w:rsidR="00000000" w:rsidDel="00000000" w:rsidP="00000000" w:rsidRDefault="00000000" w:rsidRPr="00000000" w14:paraId="00000035">
      <w:pPr>
        <w:numPr>
          <w:ilvl w:val="1"/>
          <w:numId w:val="5"/>
        </w:numPr>
        <w:ind w:left="1440" w:hanging="360"/>
        <w:rPr>
          <w:u w:val="none"/>
        </w:rPr>
      </w:pPr>
      <w:r w:rsidDel="00000000" w:rsidR="00000000" w:rsidRPr="00000000">
        <w:rPr>
          <w:rtl w:val="0"/>
        </w:rPr>
        <w:t xml:space="preserve">Besides these credits, there’s a </w:t>
      </w:r>
      <w:r w:rsidDel="00000000" w:rsidR="00000000" w:rsidRPr="00000000">
        <w:rPr>
          <w:b w:val="1"/>
          <w:rtl w:val="0"/>
        </w:rPr>
        <w:t xml:space="preserve">Free account virtual machine</w:t>
      </w:r>
      <w:r w:rsidDel="00000000" w:rsidR="00000000" w:rsidRPr="00000000">
        <w:rPr>
          <w:rtl w:val="0"/>
        </w:rPr>
        <w:t xml:space="preserve"> that you can use:</w:t>
        <w:br w:type="textWrapping"/>
      </w:r>
      <w:r w:rsidDel="00000000" w:rsidR="00000000" w:rsidRPr="00000000">
        <w:rPr/>
        <w:drawing>
          <wp:inline distB="114300" distT="114300" distL="114300" distR="114300">
            <wp:extent cx="4491038" cy="1878463"/>
            <wp:effectExtent b="0" l="0" r="0" t="0"/>
            <wp:docPr id="4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4491038" cy="18784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5"/>
        </w:numPr>
        <w:ind w:left="1440" w:hanging="360"/>
        <w:rPr>
          <w:u w:val="none"/>
        </w:rPr>
      </w:pPr>
      <w:r w:rsidDel="00000000" w:rsidR="00000000" w:rsidRPr="00000000">
        <w:rPr>
          <w:rtl w:val="0"/>
        </w:rPr>
        <w:t xml:space="preserve">Make sure to use your [pennkey]</w:t>
      </w:r>
      <w:r w:rsidDel="00000000" w:rsidR="00000000" w:rsidRPr="00000000">
        <w:rPr>
          <w:b w:val="1"/>
          <w:rtl w:val="0"/>
        </w:rPr>
        <w:t xml:space="preserve">@upenn.edu</w:t>
      </w:r>
      <w:r w:rsidDel="00000000" w:rsidR="00000000" w:rsidRPr="00000000">
        <w:rPr>
          <w:rtl w:val="0"/>
        </w:rPr>
        <w:t xml:space="preserve"> email address (Not the @</w:t>
      </w:r>
      <w:r w:rsidDel="00000000" w:rsidR="00000000" w:rsidRPr="00000000">
        <w:rPr>
          <w:b w:val="1"/>
          <w:rtl w:val="0"/>
        </w:rPr>
        <w:t xml:space="preserve">seas</w:t>
      </w:r>
      <w:r w:rsidDel="00000000" w:rsidR="00000000" w:rsidRPr="00000000">
        <w:rPr>
          <w:rtl w:val="0"/>
        </w:rPr>
        <w:t xml:space="preserve">.upenn.edu)</w:t>
        <w:br w:type="textWrapping"/>
      </w:r>
      <w:r w:rsidDel="00000000" w:rsidR="00000000" w:rsidRPr="00000000">
        <w:rPr/>
        <w:drawing>
          <wp:inline distB="19050" distT="19050" distL="19050" distR="19050">
            <wp:extent cx="3330582" cy="3534662"/>
            <wp:effectExtent b="0" l="0" r="0" t="0"/>
            <wp:docPr id="46"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330582" cy="353466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pPr>
      <w:bookmarkStart w:colFirst="0" w:colLast="0" w:name="_g34u1kbqe2mp" w:id="5"/>
      <w:bookmarkEnd w:id="5"/>
      <w:r w:rsidDel="00000000" w:rsidR="00000000" w:rsidRPr="00000000">
        <w:rPr>
          <w:rtl w:val="0"/>
        </w:rPr>
        <w:t xml:space="preserve">1.2</w:t>
      </w:r>
      <w:r w:rsidDel="00000000" w:rsidR="00000000" w:rsidRPr="00000000">
        <w:rPr>
          <w:rtl w:val="0"/>
        </w:rPr>
        <w:t xml:space="preserve"> Refer to Node-RED’s Azure Setup Instructions</w:t>
      </w:r>
    </w:p>
    <w:p w:rsidR="00000000" w:rsidDel="00000000" w:rsidP="00000000" w:rsidRDefault="00000000" w:rsidRPr="00000000" w14:paraId="00000038">
      <w:pPr>
        <w:numPr>
          <w:ilvl w:val="0"/>
          <w:numId w:val="7"/>
        </w:numPr>
        <w:ind w:left="720" w:hanging="360"/>
        <w:rPr/>
      </w:pPr>
      <w:r w:rsidDel="00000000" w:rsidR="00000000" w:rsidRPr="00000000">
        <w:rPr>
          <w:rtl w:val="0"/>
        </w:rPr>
        <w:t xml:space="preserve">Node-RED’s website has some (outdated) instructions for setting up a Node-RED instance on an Azure Virtual Machine </w:t>
      </w:r>
      <w:hyperlink r:id="rId9">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9">
      <w:pPr>
        <w:numPr>
          <w:ilvl w:val="0"/>
          <w:numId w:val="7"/>
        </w:numPr>
        <w:ind w:left="720" w:hanging="360"/>
        <w:rPr/>
      </w:pPr>
      <w:r w:rsidDel="00000000" w:rsidR="00000000" w:rsidRPr="00000000">
        <w:rPr>
          <w:rtl w:val="0"/>
        </w:rPr>
        <w:t xml:space="preserve">They’re pretty good. Hopefully this manual will fill in the rest.</w:t>
        <w:br w:type="textWrapping"/>
      </w:r>
      <w:r w:rsidDel="00000000" w:rsidR="00000000" w:rsidRPr="00000000">
        <w:rPr/>
        <w:drawing>
          <wp:inline distB="19050" distT="19050" distL="19050" distR="19050">
            <wp:extent cx="4186825" cy="1839975"/>
            <wp:effectExtent b="0" l="0" r="0" t="0"/>
            <wp:docPr id="47" name="image52.png"/>
            <a:graphic>
              <a:graphicData uri="http://schemas.openxmlformats.org/drawingml/2006/picture">
                <pic:pic>
                  <pic:nvPicPr>
                    <pic:cNvPr id="0" name="image52.png"/>
                    <pic:cNvPicPr preferRelativeResize="0"/>
                  </pic:nvPicPr>
                  <pic:blipFill>
                    <a:blip r:embed="rId10"/>
                    <a:srcRect b="55430" l="0" r="0" t="0"/>
                    <a:stretch>
                      <a:fillRect/>
                    </a:stretch>
                  </pic:blipFill>
                  <pic:spPr>
                    <a:xfrm>
                      <a:off x="0" y="0"/>
                      <a:ext cx="4186825" cy="18399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rPr/>
      </w:pPr>
      <w:bookmarkStart w:colFirst="0" w:colLast="0" w:name="_8g8bngnhg2jr" w:id="6"/>
      <w:bookmarkEnd w:id="6"/>
      <w:r w:rsidDel="00000000" w:rsidR="00000000" w:rsidRPr="00000000">
        <w:rPr>
          <w:rtl w:val="0"/>
        </w:rPr>
        <w:t xml:space="preserve">1.3 Free Azure VM Setup</w:t>
      </w:r>
    </w:p>
    <w:p w:rsidR="00000000" w:rsidDel="00000000" w:rsidP="00000000" w:rsidRDefault="00000000" w:rsidRPr="00000000" w14:paraId="0000003B">
      <w:pPr>
        <w:rPr/>
      </w:pPr>
      <w:r w:rsidDel="00000000" w:rsidR="00000000" w:rsidRPr="00000000">
        <w:rPr>
          <w:rtl w:val="0"/>
        </w:rPr>
        <w:t xml:space="preserve">Go to </w:t>
      </w:r>
      <w:hyperlink r:id="rId11">
        <w:r w:rsidDel="00000000" w:rsidR="00000000" w:rsidRPr="00000000">
          <w:rPr>
            <w:color w:val="1155cc"/>
            <w:u w:val="single"/>
            <w:rtl w:val="0"/>
          </w:rPr>
          <w:t xml:space="preserve">Azure Free account virtual machine</w:t>
        </w:r>
      </w:hyperlink>
      <w:r w:rsidDel="00000000" w:rsidR="00000000" w:rsidRPr="00000000">
        <w:rPr>
          <w:rtl w:val="0"/>
        </w:rPr>
        <w:t xml:space="preserve"> and create an Azure virtual machine</w:t>
        <w:br w:type="textWrapping"/>
      </w:r>
      <w:r w:rsidDel="00000000" w:rsidR="00000000" w:rsidRPr="00000000">
        <w:rPr/>
        <w:drawing>
          <wp:inline distB="114300" distT="114300" distL="114300" distR="114300">
            <wp:extent cx="5107056" cy="2970932"/>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07056" cy="297093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Follow the steps to create this free virtual machine as part of your profile.</w:t>
      </w:r>
      <w:r w:rsidDel="00000000" w:rsidR="00000000" w:rsidRPr="00000000">
        <w:rPr>
          <w:rtl w:val="0"/>
        </w:rPr>
        <w:br w:type="textWrapping"/>
      </w:r>
      <w:r w:rsidDel="00000000" w:rsidR="00000000" w:rsidRPr="00000000">
        <w:rPr/>
        <w:drawing>
          <wp:inline distB="114300" distT="114300" distL="114300" distR="114300">
            <wp:extent cx="4963440" cy="568727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63440" cy="56872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6inpvplw9ego" w:id="7"/>
      <w:bookmarkEnd w:id="7"/>
      <w:r w:rsidDel="00000000" w:rsidR="00000000" w:rsidRPr="00000000">
        <w:rPr>
          <w:rtl w:val="0"/>
        </w:rPr>
        <w:t xml:space="preserve">1.4 </w:t>
      </w:r>
      <w:r w:rsidDel="00000000" w:rsidR="00000000" w:rsidRPr="00000000">
        <w:rPr>
          <w:rtl w:val="0"/>
        </w:rPr>
        <w:t xml:space="preserve">Create a virtual machine - Basics Tab 1</w:t>
      </w:r>
    </w:p>
    <w:p w:rsidR="00000000" w:rsidDel="00000000" w:rsidP="00000000" w:rsidRDefault="00000000" w:rsidRPr="00000000" w14:paraId="0000003F">
      <w:pPr>
        <w:numPr>
          <w:ilvl w:val="0"/>
          <w:numId w:val="14"/>
        </w:numPr>
        <w:ind w:left="720" w:hanging="360"/>
        <w:rPr/>
      </w:pPr>
      <w:r w:rsidDel="00000000" w:rsidR="00000000" w:rsidRPr="00000000">
        <w:rPr>
          <w:rtl w:val="0"/>
        </w:rPr>
        <w:t xml:space="preserve">Add a Virtual machine name</w:t>
      </w:r>
    </w:p>
    <w:p w:rsidR="00000000" w:rsidDel="00000000" w:rsidP="00000000" w:rsidRDefault="00000000" w:rsidRPr="00000000" w14:paraId="00000040">
      <w:pPr>
        <w:numPr>
          <w:ilvl w:val="0"/>
          <w:numId w:val="14"/>
        </w:numPr>
        <w:ind w:left="720" w:hanging="360"/>
        <w:rPr/>
      </w:pPr>
      <w:r w:rsidDel="00000000" w:rsidR="00000000" w:rsidRPr="00000000">
        <w:rPr>
          <w:rtl w:val="0"/>
        </w:rPr>
        <w:t xml:space="preserve">Set the Region to East US</w:t>
      </w:r>
    </w:p>
    <w:p w:rsidR="00000000" w:rsidDel="00000000" w:rsidP="00000000" w:rsidRDefault="00000000" w:rsidRPr="00000000" w14:paraId="00000041">
      <w:pPr>
        <w:numPr>
          <w:ilvl w:val="0"/>
          <w:numId w:val="14"/>
        </w:numPr>
        <w:ind w:left="720" w:hanging="360"/>
        <w:rPr/>
      </w:pPr>
      <w:r w:rsidDel="00000000" w:rsidR="00000000" w:rsidRPr="00000000">
        <w:rPr>
          <w:rtl w:val="0"/>
        </w:rPr>
        <w:t xml:space="preserve">Use a Ubuntu Server image</w:t>
      </w:r>
      <w:r w:rsidDel="00000000" w:rsidR="00000000" w:rsidRPr="00000000">
        <w:rPr>
          <w:rtl w:val="0"/>
        </w:rPr>
      </w:r>
    </w:p>
    <w:p w:rsidR="00000000" w:rsidDel="00000000" w:rsidP="00000000" w:rsidRDefault="00000000" w:rsidRPr="00000000" w14:paraId="00000042">
      <w:pPr>
        <w:numPr>
          <w:ilvl w:val="0"/>
          <w:numId w:val="14"/>
        </w:numPr>
        <w:ind w:left="720" w:hanging="360"/>
      </w:pPr>
      <w:r w:rsidDel="00000000" w:rsidR="00000000" w:rsidRPr="00000000">
        <w:rPr>
          <w:b w:val="1"/>
          <w:rtl w:val="0"/>
        </w:rPr>
        <w:t xml:space="preserve">Size</w:t>
      </w:r>
      <w:r w:rsidDel="00000000" w:rsidR="00000000" w:rsidRPr="00000000">
        <w:rPr>
          <w:rtl w:val="0"/>
        </w:rPr>
        <w:t xml:space="preserve"> should match the </w:t>
      </w:r>
      <w:r w:rsidDel="00000000" w:rsidR="00000000" w:rsidRPr="00000000">
        <w:rPr>
          <w:b w:val="1"/>
          <w:rtl w:val="0"/>
        </w:rPr>
        <w:t xml:space="preserve">free services eligible</w:t>
      </w:r>
      <w:r w:rsidDel="00000000" w:rsidR="00000000" w:rsidRPr="00000000">
        <w:rPr>
          <w:rtl w:val="0"/>
        </w:rPr>
        <w:t xml:space="preserve"> options.</w:t>
      </w:r>
    </w:p>
    <w:p w:rsidR="00000000" w:rsidDel="00000000" w:rsidP="00000000" w:rsidRDefault="00000000" w:rsidRPr="00000000" w14:paraId="00000043">
      <w:pPr>
        <w:numPr>
          <w:ilvl w:val="1"/>
          <w:numId w:val="14"/>
        </w:numPr>
        <w:ind w:left="1440" w:hanging="360"/>
      </w:pPr>
      <w:r w:rsidDel="00000000" w:rsidR="00000000" w:rsidRPr="00000000">
        <w:rPr>
          <w:rtl w:val="0"/>
        </w:rPr>
        <w:t xml:space="preserve">The </w:t>
      </w:r>
      <w:r w:rsidDel="00000000" w:rsidR="00000000" w:rsidRPr="00000000">
        <w:rPr>
          <w:b w:val="1"/>
          <w:rtl w:val="0"/>
        </w:rPr>
        <w:t xml:space="preserve">Standard_B1s - 1 vcpu, 1GiB memory</w:t>
      </w:r>
      <w:r w:rsidDel="00000000" w:rsidR="00000000" w:rsidRPr="00000000">
        <w:rPr>
          <w:rtl w:val="0"/>
        </w:rPr>
        <w:t xml:space="preserve"> option was free and will be more than enough for our needs!</w:t>
      </w:r>
    </w:p>
    <w:p w:rsidR="00000000" w:rsidDel="00000000" w:rsidP="00000000" w:rsidRDefault="00000000" w:rsidRPr="00000000" w14:paraId="00000044">
      <w:pPr>
        <w:rPr/>
      </w:pPr>
      <w:r w:rsidDel="00000000" w:rsidR="00000000" w:rsidRPr="00000000">
        <w:rPr/>
        <w:drawing>
          <wp:inline distB="114300" distT="114300" distL="114300" distR="114300">
            <wp:extent cx="5462588" cy="5016874"/>
            <wp:effectExtent b="0" l="0" r="0" t="0"/>
            <wp:docPr id="19" name="image5.png"/>
            <a:graphic>
              <a:graphicData uri="http://schemas.openxmlformats.org/drawingml/2006/picture">
                <pic:pic>
                  <pic:nvPicPr>
                    <pic:cNvPr id="0" name="image5.png"/>
                    <pic:cNvPicPr preferRelativeResize="0"/>
                  </pic:nvPicPr>
                  <pic:blipFill>
                    <a:blip r:embed="rId14"/>
                    <a:srcRect b="45617" l="0" r="0" t="0"/>
                    <a:stretch>
                      <a:fillRect/>
                    </a:stretch>
                  </pic:blipFill>
                  <pic:spPr>
                    <a:xfrm>
                      <a:off x="0" y="0"/>
                      <a:ext cx="5462588" cy="501687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pStyle w:val="Heading2"/>
        <w:rPr/>
      </w:pPr>
      <w:bookmarkStart w:colFirst="0" w:colLast="0" w:name="_iw6yhvoehq6v" w:id="8"/>
      <w:bookmarkEnd w:id="8"/>
      <w:r w:rsidDel="00000000" w:rsidR="00000000" w:rsidRPr="00000000">
        <w:rPr>
          <w:rtl w:val="0"/>
        </w:rPr>
        <w:t xml:space="preserve">1.5</w:t>
      </w:r>
      <w:r w:rsidDel="00000000" w:rsidR="00000000" w:rsidRPr="00000000">
        <w:rPr>
          <w:rtl w:val="0"/>
        </w:rPr>
        <w:t xml:space="preserve"> Create a virtual machine - Basics Tab 2</w:t>
      </w:r>
    </w:p>
    <w:p w:rsidR="00000000" w:rsidDel="00000000" w:rsidP="00000000" w:rsidRDefault="00000000" w:rsidRPr="00000000" w14:paraId="00000047">
      <w:pPr>
        <w:numPr>
          <w:ilvl w:val="0"/>
          <w:numId w:val="15"/>
        </w:numPr>
        <w:ind w:left="720" w:hanging="360"/>
      </w:pPr>
      <w:r w:rsidDel="00000000" w:rsidR="00000000" w:rsidRPr="00000000">
        <w:rPr>
          <w:rtl w:val="0"/>
        </w:rPr>
        <w:t xml:space="preserve">Set your </w:t>
      </w:r>
      <w:r w:rsidDel="00000000" w:rsidR="00000000" w:rsidRPr="00000000">
        <w:rPr>
          <w:b w:val="1"/>
          <w:rtl w:val="0"/>
        </w:rPr>
        <w:t xml:space="preserve">Authentication type</w:t>
      </w:r>
      <w:r w:rsidDel="00000000" w:rsidR="00000000" w:rsidRPr="00000000">
        <w:rPr>
          <w:rtl w:val="0"/>
        </w:rPr>
        <w:t xml:space="preserve">.</w:t>
      </w:r>
    </w:p>
    <w:p w:rsidR="00000000" w:rsidDel="00000000" w:rsidP="00000000" w:rsidRDefault="00000000" w:rsidRPr="00000000" w14:paraId="00000048">
      <w:pPr>
        <w:numPr>
          <w:ilvl w:val="0"/>
          <w:numId w:val="15"/>
        </w:numPr>
        <w:ind w:left="720" w:hanging="360"/>
      </w:pPr>
      <w:r w:rsidDel="00000000" w:rsidR="00000000" w:rsidRPr="00000000">
        <w:rPr>
          <w:rtl w:val="0"/>
        </w:rPr>
        <w:t xml:space="preserve">Set up your preference:</w:t>
      </w:r>
    </w:p>
    <w:p w:rsidR="00000000" w:rsidDel="00000000" w:rsidP="00000000" w:rsidRDefault="00000000" w:rsidRPr="00000000" w14:paraId="00000049">
      <w:pPr>
        <w:numPr>
          <w:ilvl w:val="1"/>
          <w:numId w:val="15"/>
        </w:numPr>
        <w:ind w:left="1440" w:hanging="360"/>
      </w:pPr>
      <w:r w:rsidDel="00000000" w:rsidR="00000000" w:rsidRPr="00000000">
        <w:rPr>
          <w:b w:val="1"/>
          <w:rtl w:val="0"/>
        </w:rPr>
        <w:t xml:space="preserve">SSH public key</w:t>
      </w:r>
      <w:r w:rsidDel="00000000" w:rsidR="00000000" w:rsidRPr="00000000">
        <w:rPr>
          <w:rtl w:val="0"/>
        </w:rPr>
        <w:t xml:space="preserve"> will make it simple to connect to your instance over an SSH connection</w:t>
      </w:r>
    </w:p>
    <w:p w:rsidR="00000000" w:rsidDel="00000000" w:rsidP="00000000" w:rsidRDefault="00000000" w:rsidRPr="00000000" w14:paraId="0000004A">
      <w:pPr>
        <w:numPr>
          <w:ilvl w:val="1"/>
          <w:numId w:val="15"/>
        </w:numPr>
        <w:ind w:left="1440" w:hanging="360"/>
      </w:pPr>
      <w:r w:rsidDel="00000000" w:rsidR="00000000" w:rsidRPr="00000000">
        <w:rPr>
          <w:b w:val="1"/>
          <w:rtl w:val="0"/>
        </w:rPr>
        <w:t xml:space="preserve">Username </w:t>
      </w:r>
      <w:r w:rsidDel="00000000" w:rsidR="00000000" w:rsidRPr="00000000">
        <w:rPr>
          <w:rtl w:val="0"/>
        </w:rPr>
        <w:t xml:space="preserve">and </w:t>
      </w:r>
      <w:r w:rsidDel="00000000" w:rsidR="00000000" w:rsidRPr="00000000">
        <w:rPr>
          <w:b w:val="1"/>
          <w:rtl w:val="0"/>
        </w:rPr>
        <w:t xml:space="preserve">Password</w:t>
      </w:r>
      <w:r w:rsidDel="00000000" w:rsidR="00000000" w:rsidRPr="00000000">
        <w:rPr>
          <w:rtl w:val="0"/>
        </w:rPr>
        <w:t xml:space="preserve"> might be easier if you’re not familiar with SSH</w:t>
      </w:r>
    </w:p>
    <w:p w:rsidR="00000000" w:rsidDel="00000000" w:rsidP="00000000" w:rsidRDefault="00000000" w:rsidRPr="00000000" w14:paraId="0000004B">
      <w:pPr>
        <w:numPr>
          <w:ilvl w:val="1"/>
          <w:numId w:val="15"/>
        </w:numPr>
        <w:ind w:left="1440" w:hanging="360"/>
        <w:rPr>
          <w:u w:val="none"/>
        </w:rPr>
      </w:pPr>
      <w:r w:rsidDel="00000000" w:rsidR="00000000" w:rsidRPr="00000000">
        <w:rPr>
          <w:rtl w:val="0"/>
        </w:rPr>
        <w:t xml:space="preserve">Resources:</w:t>
      </w:r>
    </w:p>
    <w:p w:rsidR="00000000" w:rsidDel="00000000" w:rsidP="00000000" w:rsidRDefault="00000000" w:rsidRPr="00000000" w14:paraId="0000004C">
      <w:pPr>
        <w:numPr>
          <w:ilvl w:val="2"/>
          <w:numId w:val="15"/>
        </w:numPr>
        <w:ind w:left="2160" w:hanging="360"/>
        <w:rPr>
          <w:u w:val="none"/>
        </w:rPr>
      </w:pPr>
      <w:hyperlink r:id="rId15">
        <w:r w:rsidDel="00000000" w:rsidR="00000000" w:rsidRPr="00000000">
          <w:rPr>
            <w:color w:val="1155cc"/>
            <w:u w:val="single"/>
            <w:rtl w:val="0"/>
          </w:rPr>
          <w:t xml:space="preserve">Troubleshoot SSH connection issues to an Azure VM</w:t>
        </w:r>
      </w:hyperlink>
      <w:r w:rsidDel="00000000" w:rsidR="00000000" w:rsidRPr="00000000">
        <w:rPr>
          <w:rtl w:val="0"/>
        </w:rPr>
        <w:t xml:space="preserve"> </w:t>
      </w:r>
    </w:p>
    <w:p w:rsidR="00000000" w:rsidDel="00000000" w:rsidP="00000000" w:rsidRDefault="00000000" w:rsidRPr="00000000" w14:paraId="0000004D">
      <w:pPr>
        <w:numPr>
          <w:ilvl w:val="2"/>
          <w:numId w:val="15"/>
        </w:numPr>
        <w:ind w:left="2160" w:hanging="360"/>
        <w:rPr>
          <w:u w:val="none"/>
        </w:rPr>
      </w:pPr>
      <w:hyperlink r:id="rId16">
        <w:r w:rsidDel="00000000" w:rsidR="00000000" w:rsidRPr="00000000">
          <w:rPr>
            <w:color w:val="1155cc"/>
            <w:u w:val="single"/>
            <w:rtl w:val="0"/>
          </w:rPr>
          <w:t xml:space="preserve">Reset Password of an Azure Virtual Machine VM | Microsoft Learn</w:t>
        </w:r>
      </w:hyperlink>
      <w:r w:rsidDel="00000000" w:rsidR="00000000" w:rsidRPr="00000000">
        <w:rPr>
          <w:rtl w:val="0"/>
        </w:rPr>
        <w:t xml:space="preserve"> </w:t>
      </w:r>
    </w:p>
    <w:p w:rsidR="00000000" w:rsidDel="00000000" w:rsidP="00000000" w:rsidRDefault="00000000" w:rsidRPr="00000000" w14:paraId="0000004E">
      <w:pPr>
        <w:numPr>
          <w:ilvl w:val="0"/>
          <w:numId w:val="15"/>
        </w:numPr>
        <w:ind w:left="720" w:hanging="360"/>
      </w:pPr>
      <w:r w:rsidDel="00000000" w:rsidR="00000000" w:rsidRPr="00000000">
        <w:rPr>
          <w:rtl w:val="0"/>
        </w:rPr>
        <w:t xml:space="preserve">Allow Public inbound ports for </w:t>
      </w:r>
      <w:r w:rsidDel="00000000" w:rsidR="00000000" w:rsidRPr="00000000">
        <w:rPr>
          <w:b w:val="1"/>
          <w:rtl w:val="0"/>
        </w:rPr>
        <w:t xml:space="preserve">HTTP (80), HTTPS (443), and SSH (22)</w:t>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838825" cy="4152900"/>
            <wp:effectExtent b="0" l="0" r="0" t="0"/>
            <wp:docPr id="32" name="image24.png"/>
            <a:graphic>
              <a:graphicData uri="http://schemas.openxmlformats.org/drawingml/2006/picture">
                <pic:pic>
                  <pic:nvPicPr>
                    <pic:cNvPr id="0" name="image24.png"/>
                    <pic:cNvPicPr preferRelativeResize="0"/>
                  </pic:nvPicPr>
                  <pic:blipFill>
                    <a:blip r:embed="rId17"/>
                    <a:srcRect b="5422" l="0" r="0" t="0"/>
                    <a:stretch>
                      <a:fillRect/>
                    </a:stretch>
                  </pic:blipFill>
                  <pic:spPr>
                    <a:xfrm>
                      <a:off x="0" y="0"/>
                      <a:ext cx="58388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zfo51ummjxag" w:id="9"/>
      <w:bookmarkEnd w:id="9"/>
      <w:r w:rsidDel="00000000" w:rsidR="00000000" w:rsidRPr="00000000">
        <w:rPr>
          <w:rtl w:val="0"/>
        </w:rPr>
        <w:t xml:space="preserve">1.6 Create a virtual machine - Review + create</w:t>
      </w:r>
    </w:p>
    <w:p w:rsidR="00000000" w:rsidDel="00000000" w:rsidP="00000000" w:rsidRDefault="00000000" w:rsidRPr="00000000" w14:paraId="00000052">
      <w:pPr>
        <w:numPr>
          <w:ilvl w:val="0"/>
          <w:numId w:val="15"/>
        </w:numPr>
        <w:ind w:left="720" w:hanging="360"/>
      </w:pPr>
      <w:r w:rsidDel="00000000" w:rsidR="00000000" w:rsidRPr="00000000">
        <w:rPr>
          <w:rtl w:val="0"/>
        </w:rPr>
        <w:t xml:space="preserve">You can skip the </w:t>
      </w:r>
      <w:r w:rsidDel="00000000" w:rsidR="00000000" w:rsidRPr="00000000">
        <w:rPr>
          <w:b w:val="1"/>
          <w:rtl w:val="0"/>
        </w:rPr>
        <w:t xml:space="preserve">Tags</w:t>
      </w:r>
      <w:r w:rsidDel="00000000" w:rsidR="00000000" w:rsidRPr="00000000">
        <w:rPr>
          <w:rtl w:val="0"/>
        </w:rPr>
        <w:t xml:space="preserve"> tab and go right on to </w:t>
      </w:r>
      <w:r w:rsidDel="00000000" w:rsidR="00000000" w:rsidRPr="00000000">
        <w:rPr>
          <w:b w:val="1"/>
          <w:rtl w:val="0"/>
        </w:rPr>
        <w:t xml:space="preserve">Review + create</w:t>
      </w:r>
      <w:r w:rsidDel="00000000" w:rsidR="00000000" w:rsidRPr="00000000">
        <w:rPr>
          <w:rtl w:val="0"/>
        </w:rPr>
        <w:t xml:space="preserve">.</w:t>
      </w:r>
    </w:p>
    <w:p w:rsidR="00000000" w:rsidDel="00000000" w:rsidP="00000000" w:rsidRDefault="00000000" w:rsidRPr="00000000" w14:paraId="00000053">
      <w:pPr>
        <w:numPr>
          <w:ilvl w:val="0"/>
          <w:numId w:val="15"/>
        </w:numPr>
        <w:ind w:left="720" w:hanging="360"/>
        <w:rPr>
          <w:u w:val="none"/>
        </w:rPr>
      </w:pPr>
      <w:r w:rsidDel="00000000" w:rsidR="00000000" w:rsidRPr="00000000">
        <w:rPr>
          <w:rtl w:val="0"/>
        </w:rPr>
        <w:t xml:space="preserve">You’ll have student account credits to use for this. Again, this should be free for you! If you’ve used all your credits on some other class, you may need to pay for this yourself.</w:t>
      </w:r>
    </w:p>
    <w:p w:rsidR="00000000" w:rsidDel="00000000" w:rsidP="00000000" w:rsidRDefault="00000000" w:rsidRPr="00000000" w14:paraId="00000054">
      <w:pPr>
        <w:rPr/>
      </w:pPr>
      <w:r w:rsidDel="00000000" w:rsidR="00000000" w:rsidRPr="00000000">
        <w:rPr/>
        <w:drawing>
          <wp:inline distB="114300" distT="114300" distL="114300" distR="114300">
            <wp:extent cx="4585892" cy="5815013"/>
            <wp:effectExtent b="0" l="0" r="0" t="0"/>
            <wp:docPr id="2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85892"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rPr/>
      </w:pPr>
      <w:bookmarkStart w:colFirst="0" w:colLast="0" w:name="_kf37swerwp9v" w:id="10"/>
      <w:bookmarkEnd w:id="10"/>
      <w:r w:rsidDel="00000000" w:rsidR="00000000" w:rsidRPr="00000000">
        <w:rPr>
          <w:rtl w:val="0"/>
        </w:rPr>
        <w:t xml:space="preserve">1.8 VM Overview</w:t>
      </w:r>
    </w:p>
    <w:p w:rsidR="00000000" w:rsidDel="00000000" w:rsidP="00000000" w:rsidRDefault="00000000" w:rsidRPr="00000000" w14:paraId="00000058">
      <w:pPr>
        <w:rPr/>
      </w:pPr>
      <w:r w:rsidDel="00000000" w:rsidR="00000000" w:rsidRPr="00000000">
        <w:rPr>
          <w:rtl w:val="0"/>
        </w:rPr>
        <w:t xml:space="preserve">Your deployment will be in progress for a bit, then will be accessible. Congrats! You have started your Virtual Machine instance! Take a look around!</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Find your way to the Overview and you can find your public IP address.</w:t>
      </w:r>
    </w:p>
    <w:p w:rsidR="00000000" w:rsidDel="00000000" w:rsidP="00000000" w:rsidRDefault="00000000" w:rsidRPr="00000000" w14:paraId="0000005B">
      <w:pPr>
        <w:rPr/>
      </w:pPr>
      <w:r w:rsidDel="00000000" w:rsidR="00000000" w:rsidRPr="00000000">
        <w:rPr/>
        <w:drawing>
          <wp:inline distB="114300" distT="114300" distL="114300" distR="114300">
            <wp:extent cx="5961090" cy="6022863"/>
            <wp:effectExtent b="0" l="0" r="0" t="0"/>
            <wp:docPr id="2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61090" cy="60228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rudv1sv9fz90" w:id="11"/>
      <w:bookmarkEnd w:id="1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pPr>
      <w:bookmarkStart w:colFirst="0" w:colLast="0" w:name="_ipfc09e9ikgc" w:id="12"/>
      <w:bookmarkEnd w:id="12"/>
      <w:r w:rsidDel="00000000" w:rsidR="00000000" w:rsidRPr="00000000">
        <w:rPr>
          <w:rtl w:val="0"/>
        </w:rPr>
        <w:t xml:space="preserve">1.8 </w:t>
      </w:r>
      <w:r w:rsidDel="00000000" w:rsidR="00000000" w:rsidRPr="00000000">
        <w:rPr>
          <w:rtl w:val="0"/>
        </w:rPr>
        <w:t xml:space="preserve">Add inbound security rules</w:t>
      </w:r>
    </w:p>
    <w:p w:rsidR="00000000" w:rsidDel="00000000" w:rsidP="00000000" w:rsidRDefault="00000000" w:rsidRPr="00000000" w14:paraId="0000005F">
      <w:pPr>
        <w:rPr/>
      </w:pPr>
      <w:r w:rsidDel="00000000" w:rsidR="00000000" w:rsidRPr="00000000">
        <w:rPr>
          <w:rtl w:val="0"/>
        </w:rPr>
        <w:t xml:space="preserve">We’ve exposed SSH, HTTP, and HTTPS ports so far for our development. We need to add one more so that the Node-RED editor port is accessible by our web browser.</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Go to the </w:t>
      </w:r>
      <w:r w:rsidDel="00000000" w:rsidR="00000000" w:rsidRPr="00000000">
        <w:rPr>
          <w:b w:val="1"/>
          <w:rtl w:val="0"/>
        </w:rPr>
        <w:t xml:space="preserve">Network settings</w:t>
      </w:r>
      <w:r w:rsidDel="00000000" w:rsidR="00000000" w:rsidRPr="00000000">
        <w:rPr>
          <w:rtl w:val="0"/>
        </w:rPr>
        <w:t xml:space="preserve"> page.</w:t>
      </w:r>
      <w:r w:rsidDel="00000000" w:rsidR="00000000" w:rsidRPr="00000000">
        <w:rPr>
          <w:rtl w:val="0"/>
        </w:rPr>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Click on </w:t>
      </w:r>
      <w:r w:rsidDel="00000000" w:rsidR="00000000" w:rsidRPr="00000000">
        <w:rPr>
          <w:b w:val="1"/>
          <w:rtl w:val="0"/>
        </w:rPr>
        <w:t xml:space="preserve">Create port rule &gt; Inbound port rule. </w:t>
      </w:r>
      <w:r w:rsidDel="00000000" w:rsidR="00000000" w:rsidRPr="00000000">
        <w:rPr>
          <w:rtl w:val="0"/>
        </w:rPr>
        <w:t xml:space="preserve"> Use the settings below to set up the Node-RED editor port, 1880.</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2391584" cy="3120448"/>
            <wp:effectExtent b="0" l="0" r="0" t="0"/>
            <wp:docPr id="50" name="image39.png"/>
            <a:graphic>
              <a:graphicData uri="http://schemas.openxmlformats.org/drawingml/2006/picture">
                <pic:pic>
                  <pic:nvPicPr>
                    <pic:cNvPr id="0" name="image39.png"/>
                    <pic:cNvPicPr preferRelativeResize="0"/>
                  </pic:nvPicPr>
                  <pic:blipFill>
                    <a:blip r:embed="rId20"/>
                    <a:srcRect b="12788" l="0" r="0" t="0"/>
                    <a:stretch>
                      <a:fillRect/>
                    </a:stretch>
                  </pic:blipFill>
                  <pic:spPr>
                    <a:xfrm>
                      <a:off x="0" y="0"/>
                      <a:ext cx="2391584" cy="312044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64">
      <w:pPr>
        <w:numPr>
          <w:ilvl w:val="0"/>
          <w:numId w:val="10"/>
        </w:numPr>
        <w:ind w:left="720" w:hanging="360"/>
      </w:pPr>
      <w:r w:rsidDel="00000000" w:rsidR="00000000" w:rsidRPr="00000000">
        <w:rPr>
          <w:rtl w:val="0"/>
        </w:rPr>
        <w:t xml:space="preserve">Click on </w:t>
      </w:r>
      <w:r w:rsidDel="00000000" w:rsidR="00000000" w:rsidRPr="00000000">
        <w:rPr>
          <w:b w:val="1"/>
          <w:rtl w:val="0"/>
        </w:rPr>
        <w:t xml:space="preserve">Create port rule &gt; Inbound port rule. </w:t>
      </w:r>
      <w:r w:rsidDel="00000000" w:rsidR="00000000" w:rsidRPr="00000000">
        <w:rPr>
          <w:rtl w:val="0"/>
        </w:rPr>
        <w:t xml:space="preserve"> Use the settings below to set up the MQTT broker editor port, 1883.</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0" w:firstLine="0"/>
        <w:jc w:val="center"/>
        <w:rPr/>
      </w:pPr>
      <w:r w:rsidDel="00000000" w:rsidR="00000000" w:rsidRPr="00000000">
        <w:rPr/>
        <w:drawing>
          <wp:inline distB="114300" distT="114300" distL="114300" distR="114300">
            <wp:extent cx="2730161" cy="3605213"/>
            <wp:effectExtent b="0" l="0" r="0" t="0"/>
            <wp:docPr id="57"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2730161"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jc w:val="left"/>
        <w:rPr/>
      </w:pPr>
      <w:r w:rsidDel="00000000" w:rsidR="00000000" w:rsidRPr="00000000">
        <w:rPr>
          <w:rtl w:val="0"/>
        </w:rPr>
        <w:t xml:space="preserve">Now, you’ll see the port rules have been added in the </w:t>
      </w:r>
      <w:r w:rsidDel="00000000" w:rsidR="00000000" w:rsidRPr="00000000">
        <w:rPr>
          <w:b w:val="1"/>
          <w:rtl w:val="0"/>
        </w:rPr>
        <w:t xml:space="preserve">Rules</w:t>
      </w:r>
      <w:r w:rsidDel="00000000" w:rsidR="00000000" w:rsidRPr="00000000">
        <w:rPr>
          <w:rtl w:val="0"/>
        </w:rPr>
        <w:t xml:space="preserve"> panel</w:t>
      </w:r>
      <w:r w:rsidDel="00000000" w:rsidR="00000000" w:rsidRPr="00000000">
        <w:rPr>
          <w:rtl w:val="0"/>
        </w:rPr>
        <w:t xml:space="preserve">:</w:t>
        <w:br w:type="textWrapping"/>
      </w:r>
      <w:r w:rsidDel="00000000" w:rsidR="00000000" w:rsidRPr="00000000">
        <w:rPr/>
        <w:drawing>
          <wp:inline distB="114300" distT="114300" distL="114300" distR="114300">
            <wp:extent cx="6094494" cy="2082285"/>
            <wp:effectExtent b="0" l="0" r="0" t="0"/>
            <wp:docPr id="5" name="image6.png"/>
            <a:graphic>
              <a:graphicData uri="http://schemas.openxmlformats.org/drawingml/2006/picture">
                <pic:pic>
                  <pic:nvPicPr>
                    <pic:cNvPr id="0" name="image6.png"/>
                    <pic:cNvPicPr preferRelativeResize="0"/>
                  </pic:nvPicPr>
                  <pic:blipFill>
                    <a:blip r:embed="rId22"/>
                    <a:srcRect b="0" l="0" r="3846" t="0"/>
                    <a:stretch>
                      <a:fillRect/>
                    </a:stretch>
                  </pic:blipFill>
                  <pic:spPr>
                    <a:xfrm>
                      <a:off x="0" y="0"/>
                      <a:ext cx="6094494" cy="208228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rPr/>
      </w:pPr>
      <w:bookmarkStart w:colFirst="0" w:colLast="0" w:name="_14dab8q9tsbb" w:id="13"/>
      <w:bookmarkEnd w:id="13"/>
      <w:r w:rsidDel="00000000" w:rsidR="00000000" w:rsidRPr="00000000">
        <w:rPr>
          <w:rtl w:val="0"/>
        </w:rPr>
        <w:t xml:space="preserve">2. </w:t>
      </w:r>
      <w:r w:rsidDel="00000000" w:rsidR="00000000" w:rsidRPr="00000000">
        <w:rPr>
          <w:rtl w:val="0"/>
        </w:rPr>
        <w:t xml:space="preserve">Hosting the OTAU firmware binaries &amp; text file</w:t>
      </w:r>
    </w:p>
    <w:p w:rsidR="00000000" w:rsidDel="00000000" w:rsidP="00000000" w:rsidRDefault="00000000" w:rsidRPr="00000000" w14:paraId="0000006B">
      <w:pPr>
        <w:rPr>
          <w:b w:val="1"/>
          <w:color w:val="980000"/>
        </w:rPr>
      </w:pPr>
      <w:r w:rsidDel="00000000" w:rsidR="00000000" w:rsidRPr="00000000">
        <w:rPr>
          <w:rtl w:val="0"/>
        </w:rPr>
        <w:t xml:space="preserve">Before you start the following</w:t>
      </w:r>
      <w:r w:rsidDel="00000000" w:rsidR="00000000" w:rsidRPr="00000000">
        <w:rPr>
          <w:rtl w:val="0"/>
        </w:rPr>
        <w:t xml:space="preserve">,</w:t>
      </w:r>
      <w:r w:rsidDel="00000000" w:rsidR="00000000" w:rsidRPr="00000000">
        <w:rPr>
          <w:color w:val="ff0000"/>
          <w:rtl w:val="0"/>
        </w:rPr>
        <w:t xml:space="preserve"> </w:t>
      </w:r>
      <w:r w:rsidDel="00000000" w:rsidR="00000000" w:rsidRPr="00000000">
        <w:rPr>
          <w:b w:val="1"/>
          <w:color w:val="980000"/>
          <w:rtl w:val="0"/>
        </w:rPr>
        <w:t xml:space="preserve">make sure you have already set up your Azure Virtual Machine.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You’re building an Internet-connected device that can execute over the air firmware updates (OTAU). You’ve already built the bootloader - this can load new firmware from the SD card. Now, we want to add the firmware images to an online server so our device can download new images to the SD card.</w:t>
      </w:r>
      <w:r w:rsidDel="00000000" w:rsidR="00000000" w:rsidRPr="00000000">
        <w:rPr>
          <w:rtl w:val="0"/>
        </w:rPr>
      </w:r>
    </w:p>
    <w:p w:rsidR="00000000" w:rsidDel="00000000" w:rsidP="00000000" w:rsidRDefault="00000000" w:rsidRPr="00000000" w14:paraId="0000006E">
      <w:pPr>
        <w:pStyle w:val="Heading2"/>
        <w:rPr/>
      </w:pPr>
      <w:bookmarkStart w:colFirst="0" w:colLast="0" w:name="_lch6cvvewvwy" w:id="14"/>
      <w:bookmarkEnd w:id="14"/>
      <w:r w:rsidDel="00000000" w:rsidR="00000000" w:rsidRPr="00000000">
        <w:rPr>
          <w:rtl w:val="0"/>
        </w:rPr>
        <w:t xml:space="preserve">2.1 SSH from your computer to the Azure VM</w:t>
      </w:r>
    </w:p>
    <w:p w:rsidR="00000000" w:rsidDel="00000000" w:rsidP="00000000" w:rsidRDefault="00000000" w:rsidRPr="00000000" w14:paraId="0000006F">
      <w:pPr>
        <w:rPr/>
      </w:pPr>
      <w:r w:rsidDel="00000000" w:rsidR="00000000" w:rsidRPr="00000000">
        <w:rPr>
          <w:rtl w:val="0"/>
        </w:rPr>
        <w:t xml:space="preserve">We’re going to set up some things on the Ubuntu operating system running on our Azure Virtual Machine. To do that, we’ll connect over SSH (secure shell). </w:t>
      </w:r>
      <w:hyperlink r:id="rId23">
        <w:r w:rsidDel="00000000" w:rsidR="00000000" w:rsidRPr="00000000">
          <w:rPr>
            <w:color w:val="1155cc"/>
            <w:u w:val="single"/>
            <w:rtl w:val="0"/>
          </w:rPr>
          <w:t xml:space="preserve">This article</w:t>
        </w:r>
      </w:hyperlink>
      <w:r w:rsidDel="00000000" w:rsidR="00000000" w:rsidRPr="00000000">
        <w:rPr>
          <w:rtl w:val="0"/>
        </w:rPr>
        <w:t xml:space="preserve"> was referenced for these instructions.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17"/>
        </w:numPr>
        <w:ind w:left="720" w:hanging="360"/>
      </w:pPr>
      <w:r w:rsidDel="00000000" w:rsidR="00000000" w:rsidRPr="00000000">
        <w:rPr>
          <w:rtl w:val="0"/>
        </w:rPr>
        <w:t xml:space="preserve">Use a program that connects over</w:t>
      </w:r>
      <w:r w:rsidDel="00000000" w:rsidR="00000000" w:rsidRPr="00000000">
        <w:rPr>
          <w:rtl w:val="0"/>
        </w:rPr>
        <w:t xml:space="preserve"> SSH to servers, suc</w:t>
      </w:r>
      <w:r w:rsidDel="00000000" w:rsidR="00000000" w:rsidRPr="00000000">
        <w:rPr>
          <w:rtl w:val="0"/>
        </w:rPr>
        <w:t xml:space="preserve">h as </w:t>
      </w:r>
      <w:hyperlink r:id="rId24">
        <w:r w:rsidDel="00000000" w:rsidR="00000000" w:rsidRPr="00000000">
          <w:rPr>
            <w:color w:val="1155cc"/>
            <w:u w:val="single"/>
            <w:rtl w:val="0"/>
          </w:rPr>
          <w:t xml:space="preserve">Windows PowerShell</w:t>
        </w:r>
      </w:hyperlink>
      <w:r w:rsidDel="00000000" w:rsidR="00000000" w:rsidRPr="00000000">
        <w:rPr>
          <w:rtl w:val="0"/>
        </w:rPr>
        <w:t xml:space="preserve"> or </w:t>
      </w:r>
      <w:hyperlink r:id="rId25">
        <w:r w:rsidDel="00000000" w:rsidR="00000000" w:rsidRPr="00000000">
          <w:rPr>
            <w:color w:val="1155cc"/>
            <w:u w:val="single"/>
            <w:rtl w:val="0"/>
          </w:rPr>
          <w:t xml:space="preserve">PuTTY</w:t>
        </w:r>
      </w:hyperlink>
      <w:r w:rsidDel="00000000" w:rsidR="00000000" w:rsidRPr="00000000">
        <w:rPr>
          <w:rtl w:val="0"/>
        </w:rPr>
      </w:r>
    </w:p>
    <w:p w:rsidR="00000000" w:rsidDel="00000000" w:rsidP="00000000" w:rsidRDefault="00000000" w:rsidRPr="00000000" w14:paraId="00000072">
      <w:pPr>
        <w:numPr>
          <w:ilvl w:val="0"/>
          <w:numId w:val="17"/>
        </w:numPr>
        <w:ind w:left="720" w:hanging="360"/>
      </w:pPr>
      <w:r w:rsidDel="00000000" w:rsidR="00000000" w:rsidRPr="00000000">
        <w:rPr>
          <w:b w:val="1"/>
          <w:rtl w:val="0"/>
        </w:rPr>
        <w:t xml:space="preserve">SSH</w:t>
      </w:r>
      <w:r w:rsidDel="00000000" w:rsidR="00000000" w:rsidRPr="00000000">
        <w:rPr>
          <w:rtl w:val="0"/>
        </w:rPr>
        <w:t xml:space="preserve"> into your Azure VM using</w:t>
      </w: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[username]@[public ip]</w:t>
      </w:r>
      <w:r w:rsidDel="00000000" w:rsidR="00000000" w:rsidRPr="00000000">
        <w:rPr>
          <w:rtl w:val="0"/>
        </w:rPr>
      </w:r>
    </w:p>
    <w:p w:rsidR="00000000" w:rsidDel="00000000" w:rsidP="00000000" w:rsidRDefault="00000000" w:rsidRPr="00000000" w14:paraId="00000073">
      <w:pPr>
        <w:numPr>
          <w:ilvl w:val="0"/>
          <w:numId w:val="11"/>
        </w:numPr>
        <w:ind w:left="1440" w:hanging="360"/>
      </w:pPr>
      <w:r w:rsidDel="00000000" w:rsidR="00000000" w:rsidRPr="00000000">
        <w:rPr>
          <w:rtl w:val="0"/>
        </w:rPr>
        <w:t xml:space="preserve">You set the username through your VM setup.</w:t>
      </w:r>
    </w:p>
    <w:p w:rsidR="00000000" w:rsidDel="00000000" w:rsidP="00000000" w:rsidRDefault="00000000" w:rsidRPr="00000000" w14:paraId="00000074">
      <w:pPr>
        <w:numPr>
          <w:ilvl w:val="0"/>
          <w:numId w:val="11"/>
        </w:numPr>
        <w:ind w:left="1440" w:hanging="360"/>
      </w:pPr>
      <w:r w:rsidDel="00000000" w:rsidR="00000000" w:rsidRPr="00000000">
        <w:rPr>
          <w:rtl w:val="0"/>
        </w:rPr>
        <w:t xml:space="preserve">The Public IP is on your VM overview page.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720" w:firstLine="0"/>
        <w:jc w:val="center"/>
        <w:rPr/>
      </w:pPr>
      <w:r w:rsidDel="00000000" w:rsidR="00000000" w:rsidRPr="00000000">
        <w:rPr/>
        <w:drawing>
          <wp:inline distB="114300" distT="114300" distL="114300" distR="114300">
            <wp:extent cx="3158963" cy="3167063"/>
            <wp:effectExtent b="0" l="0" r="0" t="0"/>
            <wp:docPr id="2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158963" cy="3167063"/>
                    </a:xfrm>
                    <a:prstGeom prst="rect"/>
                    <a:ln/>
                  </pic:spPr>
                </pic:pic>
              </a:graphicData>
            </a:graphic>
          </wp:inline>
        </w:drawing>
      </w:r>
      <w:r w:rsidDel="00000000" w:rsidR="00000000" w:rsidRPr="00000000">
        <w:rPr/>
        <w:drawing>
          <wp:inline distB="114300" distT="114300" distL="114300" distR="114300">
            <wp:extent cx="3109913" cy="852236"/>
            <wp:effectExtent b="0" l="0" r="0" t="0"/>
            <wp:docPr id="35"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3109913" cy="85223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7"/>
        </w:numPr>
        <w:ind w:left="720" w:hanging="360"/>
      </w:pPr>
      <w:r w:rsidDel="00000000" w:rsidR="00000000" w:rsidRPr="00000000">
        <w:rPr>
          <w:rtl w:val="0"/>
        </w:rPr>
        <w:t xml:space="preserve">If you used SSH keys, you should be able to connect immediately. If you chose username and password, you’ll need to enter those appropriately.</w:t>
      </w:r>
    </w:p>
    <w:p w:rsidR="00000000" w:rsidDel="00000000" w:rsidP="00000000" w:rsidRDefault="00000000" w:rsidRPr="00000000" w14:paraId="00000078">
      <w:pPr>
        <w:numPr>
          <w:ilvl w:val="0"/>
          <w:numId w:val="1"/>
        </w:numPr>
        <w:ind w:left="1440" w:hanging="360"/>
      </w:pPr>
      <w:r w:rsidDel="00000000" w:rsidR="00000000" w:rsidRPr="00000000">
        <w:rPr>
          <w:rtl w:val="0"/>
        </w:rPr>
        <w:t xml:space="preserve">Note that you may get a “fingerprint” check. This is to ensure you’re connecting to the correct hardware, the Azure VM. You’ll type </w:t>
      </w:r>
      <w:r w:rsidDel="00000000" w:rsidR="00000000" w:rsidRPr="00000000">
        <w:rPr>
          <w:rFonts w:ascii="Courier New" w:cs="Courier New" w:eastAsia="Courier New" w:hAnsi="Courier New"/>
          <w:b w:val="1"/>
          <w:rtl w:val="0"/>
        </w:rPr>
        <w:t xml:space="preserve">yes</w:t>
      </w:r>
      <w:r w:rsidDel="00000000" w:rsidR="00000000" w:rsidRPr="00000000">
        <w:rPr>
          <w:rFonts w:ascii="Courier New" w:cs="Courier New" w:eastAsia="Courier New" w:hAnsi="Courier New"/>
          <w:rtl w:val="0"/>
        </w:rPr>
        <w:t xml:space="preserve"> </w:t>
      </w:r>
      <w:r w:rsidDel="00000000" w:rsidR="00000000" w:rsidRPr="00000000">
        <w:rPr>
          <w:rtl w:val="0"/>
        </w:rPr>
        <w:t xml:space="preserve">if this is true.</w:t>
      </w:r>
    </w:p>
    <w:p w:rsidR="00000000" w:rsidDel="00000000" w:rsidP="00000000" w:rsidRDefault="00000000" w:rsidRPr="00000000" w14:paraId="00000079">
      <w:pPr>
        <w:numPr>
          <w:ilvl w:val="0"/>
          <w:numId w:val="1"/>
        </w:numPr>
        <w:ind w:left="1440" w:hanging="360"/>
      </w:pPr>
      <w:r w:rsidDel="00000000" w:rsidR="00000000" w:rsidRPr="00000000">
        <w:rPr>
          <w:rtl w:val="0"/>
        </w:rPr>
        <w:t xml:space="preserve">Note that the password will not be displayed, after you have entered your full password, press </w:t>
      </w:r>
      <w:r w:rsidDel="00000000" w:rsidR="00000000" w:rsidRPr="00000000">
        <w:rPr>
          <w:b w:val="1"/>
          <w:rtl w:val="0"/>
        </w:rPr>
        <w:t xml:space="preserve">Enter</w:t>
      </w:r>
      <w:r w:rsidDel="00000000" w:rsidR="00000000" w:rsidRPr="00000000">
        <w:rPr>
          <w:rtl w:val="0"/>
        </w:rPr>
        <w:t xml:space="preserve"> to log in.</w:t>
      </w:r>
    </w:p>
    <w:p w:rsidR="00000000" w:rsidDel="00000000" w:rsidP="00000000" w:rsidRDefault="00000000" w:rsidRPr="00000000" w14:paraId="0000007A">
      <w:pPr>
        <w:ind w:left="720" w:firstLine="0"/>
        <w:jc w:val="center"/>
        <w:rPr/>
      </w:pPr>
      <w:r w:rsidDel="00000000" w:rsidR="00000000" w:rsidRPr="00000000">
        <w:rPr/>
        <w:drawing>
          <wp:inline distB="114300" distT="114300" distL="114300" distR="114300">
            <wp:extent cx="4952447" cy="888901"/>
            <wp:effectExtent b="0" l="0" r="0" t="0"/>
            <wp:docPr id="38"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4952447" cy="88890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After logging in, you will see the following screen.</w:t>
      </w:r>
    </w:p>
    <w:p w:rsidR="00000000" w:rsidDel="00000000" w:rsidP="00000000" w:rsidRDefault="00000000" w:rsidRPr="00000000" w14:paraId="0000007D">
      <w:pPr>
        <w:ind w:left="0" w:firstLine="0"/>
        <w:jc w:val="center"/>
        <w:rPr/>
      </w:pPr>
      <w:r w:rsidDel="00000000" w:rsidR="00000000" w:rsidRPr="00000000">
        <w:rPr/>
        <w:drawing>
          <wp:inline distB="114300" distT="114300" distL="114300" distR="114300">
            <wp:extent cx="5331884" cy="5203713"/>
            <wp:effectExtent b="0" l="0" r="0" t="0"/>
            <wp:docPr id="1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331884" cy="52037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rPr/>
      </w:pPr>
      <w:bookmarkStart w:colFirst="0" w:colLast="0" w:name="_hkxh3yiqkj5" w:id="15"/>
      <w:bookmarkEnd w:id="15"/>
      <w:r w:rsidDel="00000000" w:rsidR="00000000" w:rsidRPr="00000000">
        <w:rPr>
          <w:rtl w:val="0"/>
        </w:rPr>
        <w:t xml:space="preserve">2.2 Install Apache web server</w:t>
      </w:r>
    </w:p>
    <w:p w:rsidR="00000000" w:rsidDel="00000000" w:rsidP="00000000" w:rsidRDefault="00000000" w:rsidRPr="00000000" w14:paraId="0000007F">
      <w:pPr>
        <w:rPr/>
      </w:pPr>
      <w:r w:rsidDel="00000000" w:rsidR="00000000" w:rsidRPr="00000000">
        <w:rPr>
          <w:rtl w:val="0"/>
        </w:rPr>
        <w:t xml:space="preserve">Apache is a popular web server tool. It’s the mechanism by which we can put files (like our firmware images) on a server to be made available publicly online.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9"/>
        </w:numPr>
        <w:ind w:left="720" w:hanging="360"/>
        <w:rPr>
          <w:u w:val="none"/>
        </w:rPr>
      </w:pPr>
      <w:r w:rsidDel="00000000" w:rsidR="00000000" w:rsidRPr="00000000">
        <w:rPr>
          <w:rtl w:val="0"/>
        </w:rPr>
        <w:t xml:space="preserve">Run the following commands to update the VM’s packages, install Apache, and then check the status of the </w:t>
      </w:r>
      <w:r w:rsidDel="00000000" w:rsidR="00000000" w:rsidRPr="00000000">
        <w:rPr>
          <w:rFonts w:ascii="Courier New" w:cs="Courier New" w:eastAsia="Courier New" w:hAnsi="Courier New"/>
          <w:rtl w:val="0"/>
        </w:rPr>
        <w:t xml:space="preserve">apache2</w:t>
      </w:r>
      <w:r w:rsidDel="00000000" w:rsidR="00000000" w:rsidRPr="00000000">
        <w:rPr>
          <w:rtl w:val="0"/>
        </w:rPr>
        <w:t xml:space="preserve"> service:</w:t>
      </w:r>
      <w:r w:rsidDel="00000000" w:rsidR="00000000" w:rsidRPr="00000000">
        <w:rPr>
          <w:rtl w:val="0"/>
        </w:rPr>
      </w:r>
    </w:p>
    <w:p w:rsidR="00000000" w:rsidDel="00000000" w:rsidP="00000000" w:rsidRDefault="00000000" w:rsidRPr="00000000" w14:paraId="0000008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apt update</w:t>
      </w:r>
    </w:p>
    <w:p w:rsidR="00000000" w:rsidDel="00000000" w:rsidP="00000000" w:rsidRDefault="00000000" w:rsidRPr="00000000" w14:paraId="0000008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apt install apache2</w:t>
      </w:r>
    </w:p>
    <w:p w:rsidR="00000000" w:rsidDel="00000000" w:rsidP="00000000" w:rsidRDefault="00000000" w:rsidRPr="00000000" w14:paraId="0000008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status apache2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lef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519738" cy="2379502"/>
            <wp:effectExtent b="0" l="0" r="0" t="0"/>
            <wp:docPr id="59"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5519738" cy="237950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0"/>
          <w:numId w:val="9"/>
        </w:numPr>
        <w:ind w:left="720" w:hanging="360"/>
        <w:rPr/>
      </w:pPr>
      <w:r w:rsidDel="00000000" w:rsidR="00000000" w:rsidRPr="00000000">
        <w:rPr>
          <w:rtl w:val="0"/>
        </w:rPr>
        <w:t xml:space="preserve">Check if the Apache webserver is running by accessing your public IP in the </w:t>
      </w:r>
      <w:r w:rsidDel="00000000" w:rsidR="00000000" w:rsidRPr="00000000">
        <w:rPr>
          <w:u w:val="single"/>
          <w:rtl w:val="0"/>
        </w:rPr>
        <w:t xml:space="preserve">web browser</w:t>
      </w:r>
      <w:r w:rsidDel="00000000" w:rsidR="00000000" w:rsidRPr="00000000">
        <w:rPr>
          <w:rtl w:val="0"/>
        </w:rPr>
        <w:t xml:space="preserve">: </w:t>
      </w:r>
    </w:p>
    <w:p w:rsidR="00000000" w:rsidDel="00000000" w:rsidP="00000000" w:rsidRDefault="00000000" w:rsidRPr="00000000" w14:paraId="0000008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http://[public IP]/</w:t>
      </w:r>
    </w:p>
    <w:p w:rsidR="00000000" w:rsidDel="00000000" w:rsidP="00000000" w:rsidRDefault="00000000" w:rsidRPr="00000000" w14:paraId="0000008A">
      <w:pPr>
        <w:ind w:left="720" w:firstLine="0"/>
        <w:rPr/>
      </w:pPr>
      <w:r w:rsidDel="00000000" w:rsidR="00000000" w:rsidRPr="00000000">
        <w:rPr>
          <w:b w:val="1"/>
          <w:color w:val="980000"/>
          <w:rtl w:val="0"/>
        </w:rPr>
        <w:t xml:space="preserve">Make sure you don’t use </w:t>
      </w:r>
      <w:r w:rsidDel="00000000" w:rsidR="00000000" w:rsidRPr="00000000">
        <w:rPr>
          <w:rFonts w:ascii="Courier New" w:cs="Courier New" w:eastAsia="Courier New" w:hAnsi="Courier New"/>
          <w:b w:val="1"/>
          <w:color w:val="980000"/>
          <w:rtl w:val="0"/>
        </w:rPr>
        <w:t xml:space="preserve">https</w:t>
      </w:r>
      <w:r w:rsidDel="00000000" w:rsidR="00000000" w:rsidRPr="00000000">
        <w:rPr>
          <w:b w:val="1"/>
          <w:color w:val="980000"/>
          <w:rtl w:val="0"/>
        </w:rPr>
        <w:t xml:space="preserve">!</w:t>
      </w:r>
      <w:r w:rsidDel="00000000" w:rsidR="00000000" w:rsidRPr="00000000">
        <w:rPr>
          <w:rtl w:val="0"/>
        </w:rPr>
      </w:r>
    </w:p>
    <w:p w:rsidR="00000000" w:rsidDel="00000000" w:rsidP="00000000" w:rsidRDefault="00000000" w:rsidRPr="00000000" w14:paraId="0000008B">
      <w:pPr>
        <w:ind w:left="720" w:firstLine="0"/>
        <w:rPr>
          <w:b w:val="1"/>
          <w:color w:val="980000"/>
        </w:rPr>
      </w:pPr>
      <w:r w:rsidDel="00000000" w:rsidR="00000000" w:rsidRPr="00000000">
        <w:rPr>
          <w:rtl w:val="0"/>
        </w:rPr>
        <w:t xml:space="preserve">If you see the webpage below, the Apache Server is working</w:t>
      </w:r>
      <w:r w:rsidDel="00000000" w:rsidR="00000000" w:rsidRPr="00000000">
        <w:rPr>
          <w:rtl w:val="0"/>
        </w:rPr>
      </w:r>
    </w:p>
    <w:p w:rsidR="00000000" w:rsidDel="00000000" w:rsidP="00000000" w:rsidRDefault="00000000" w:rsidRPr="00000000" w14:paraId="0000008C">
      <w:pPr>
        <w:ind w:left="0" w:firstLine="0"/>
        <w:jc w:val="left"/>
        <w:rPr/>
      </w:pPr>
      <w:r w:rsidDel="00000000" w:rsidR="00000000" w:rsidRPr="00000000">
        <w:rPr/>
        <w:drawing>
          <wp:inline distB="114300" distT="114300" distL="114300" distR="114300">
            <wp:extent cx="5943600" cy="2479929"/>
            <wp:effectExtent b="0" l="0" r="0" t="0"/>
            <wp:docPr id="31" name="image45.png"/>
            <a:graphic>
              <a:graphicData uri="http://schemas.openxmlformats.org/drawingml/2006/picture">
                <pic:pic>
                  <pic:nvPicPr>
                    <pic:cNvPr id="0" name="image45.png"/>
                    <pic:cNvPicPr preferRelativeResize="0"/>
                  </pic:nvPicPr>
                  <pic:blipFill>
                    <a:blip r:embed="rId31"/>
                    <a:srcRect b="0" l="0" r="0" t="17867"/>
                    <a:stretch>
                      <a:fillRect/>
                    </a:stretch>
                  </pic:blipFill>
                  <pic:spPr>
                    <a:xfrm>
                      <a:off x="0" y="0"/>
                      <a:ext cx="5943600" cy="247992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color w:val="0000ff"/>
        </w:rPr>
      </w:pPr>
      <w:r w:rsidDel="00000000" w:rsidR="00000000" w:rsidRPr="00000000">
        <w:rPr>
          <w:rtl w:val="0"/>
        </w:rPr>
        <w:t xml:space="preserve">If you don’t see this, try running the Apache restart command:</w:t>
      </w:r>
      <w:r w:rsidDel="00000000" w:rsidR="00000000" w:rsidRPr="00000000">
        <w:rPr>
          <w:rtl w:val="0"/>
        </w:rPr>
      </w:r>
    </w:p>
    <w:p w:rsidR="00000000" w:rsidDel="00000000" w:rsidP="00000000" w:rsidRDefault="00000000" w:rsidRPr="00000000" w14:paraId="0000008F">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sudo systemctl restart apache2</w:t>
      </w:r>
    </w:p>
    <w:p w:rsidR="00000000" w:rsidDel="00000000" w:rsidP="00000000" w:rsidRDefault="00000000" w:rsidRPr="00000000" w14:paraId="00000090">
      <w:pPr>
        <w:ind w:left="0" w:firstLine="0"/>
        <w:rPr>
          <w:b w:val="1"/>
        </w:rPr>
      </w:pPr>
      <w:r w:rsidDel="00000000" w:rsidR="00000000" w:rsidRPr="00000000">
        <w:rPr>
          <w:rtl w:val="0"/>
        </w:rPr>
      </w:r>
    </w:p>
    <w:p w:rsidR="00000000" w:rsidDel="00000000" w:rsidP="00000000" w:rsidRDefault="00000000" w:rsidRPr="00000000" w14:paraId="00000091">
      <w:pPr>
        <w:numPr>
          <w:ilvl w:val="0"/>
          <w:numId w:val="9"/>
        </w:numPr>
        <w:ind w:left="720" w:hanging="360"/>
        <w:rPr>
          <w:u w:val="none"/>
        </w:rPr>
      </w:pPr>
      <w:r w:rsidDel="00000000" w:rsidR="00000000" w:rsidRPr="00000000">
        <w:rPr>
          <w:rtl w:val="0"/>
        </w:rPr>
        <w:t xml:space="preserve">The Apache web server makes files in the </w:t>
      </w:r>
      <w:r w:rsidDel="00000000" w:rsidR="00000000" w:rsidRPr="00000000">
        <w:rPr>
          <w:rFonts w:ascii="Courier New" w:cs="Courier New" w:eastAsia="Courier New" w:hAnsi="Courier New"/>
          <w:b w:val="1"/>
          <w:rtl w:val="0"/>
        </w:rPr>
        <w:t xml:space="preserve">/var/www/html/</w:t>
      </w:r>
      <w:r w:rsidDel="00000000" w:rsidR="00000000" w:rsidRPr="00000000">
        <w:rPr>
          <w:rtl w:val="0"/>
        </w:rPr>
        <w:t xml:space="preserve"> folder visible to the Internet. By default, you won’t have write access here. That’s a bummer because we need to write/upload files to be downloaded for OTAU!</w:t>
      </w:r>
    </w:p>
    <w:p w:rsidR="00000000" w:rsidDel="00000000" w:rsidP="00000000" w:rsidRDefault="00000000" w:rsidRPr="00000000" w14:paraId="00000092">
      <w:pPr>
        <w:numPr>
          <w:ilvl w:val="1"/>
          <w:numId w:val="9"/>
        </w:numPr>
        <w:ind w:left="1440" w:hanging="360"/>
        <w:rPr>
          <w:u w:val="none"/>
        </w:rPr>
      </w:pPr>
      <w:r w:rsidDel="00000000" w:rsidR="00000000" w:rsidRPr="00000000">
        <w:rPr>
          <w:rtl w:val="0"/>
        </w:rPr>
        <w:t xml:space="preserve">Run this in your SSH session to the Azure VM:</w:t>
        <w:br w:type="textWrapping"/>
      </w:r>
      <w:r w:rsidDel="00000000" w:rsidR="00000000" w:rsidRPr="00000000">
        <w:rPr>
          <w:rFonts w:ascii="Courier New" w:cs="Courier New" w:eastAsia="Courier New" w:hAnsi="Courier New"/>
          <w:b w:val="1"/>
          <w:rtl w:val="0"/>
        </w:rPr>
        <w:t xml:space="preserve">sudo chown -R $USER:$USER /var/www</w:t>
      </w:r>
      <w:r w:rsidDel="00000000" w:rsidR="00000000" w:rsidRPr="00000000">
        <w:rPr>
          <w:rtl w:val="0"/>
        </w:rPr>
      </w:r>
    </w:p>
    <w:p w:rsidR="00000000" w:rsidDel="00000000" w:rsidP="00000000" w:rsidRDefault="00000000" w:rsidRPr="00000000" w14:paraId="00000093">
      <w:pPr>
        <w:pStyle w:val="Heading2"/>
        <w:rPr/>
      </w:pPr>
      <w:bookmarkStart w:colFirst="0" w:colLast="0" w:name="_58hm3tl09lj2" w:id="16"/>
      <w:bookmarkEnd w:id="16"/>
      <w:r w:rsidDel="00000000" w:rsidR="00000000" w:rsidRPr="00000000">
        <w:rPr>
          <w:rtl w:val="0"/>
        </w:rPr>
        <w:t xml:space="preserve">2.3</w:t>
      </w:r>
      <w:r w:rsidDel="00000000" w:rsidR="00000000" w:rsidRPr="00000000">
        <w:rPr>
          <w:rtl w:val="0"/>
        </w:rPr>
        <w:t xml:space="preserve"> File Upload</w:t>
      </w:r>
    </w:p>
    <w:p w:rsidR="00000000" w:rsidDel="00000000" w:rsidP="00000000" w:rsidRDefault="00000000" w:rsidRPr="00000000" w14:paraId="00000094">
      <w:pPr>
        <w:ind w:left="0" w:firstLine="0"/>
        <w:rPr/>
      </w:pPr>
      <w:r w:rsidDel="00000000" w:rsidR="00000000" w:rsidRPr="00000000">
        <w:rPr>
          <w:rtl w:val="0"/>
        </w:rPr>
        <w:t xml:space="preserve">These instructions are loosely based on </w:t>
      </w:r>
      <w:hyperlink r:id="rId32">
        <w:r w:rsidDel="00000000" w:rsidR="00000000" w:rsidRPr="00000000">
          <w:rPr>
            <w:color w:val="1155cc"/>
            <w:u w:val="single"/>
            <w:rtl w:val="0"/>
          </w:rPr>
          <w:t xml:space="preserve">this webpage</w:t>
        </w:r>
      </w:hyperlink>
      <w:r w:rsidDel="00000000" w:rsidR="00000000" w:rsidRPr="00000000">
        <w:rPr>
          <w:rtl w:val="0"/>
        </w:rPr>
        <w:t xml:space="preserve">.</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numPr>
          <w:ilvl w:val="0"/>
          <w:numId w:val="12"/>
        </w:numPr>
        <w:ind w:left="720" w:hanging="360"/>
        <w:rPr/>
      </w:pPr>
      <w:r w:rsidDel="00000000" w:rsidR="00000000" w:rsidRPr="00000000">
        <w:rPr>
          <w:rtl w:val="0"/>
        </w:rPr>
        <w:t xml:space="preserve">Upload test files (PDFs, binaries, etc) to the Azure VM in the Apache web server folder.</w:t>
        <w:tab/>
      </w:r>
    </w:p>
    <w:p w:rsidR="00000000" w:rsidDel="00000000" w:rsidP="00000000" w:rsidRDefault="00000000" w:rsidRPr="00000000" w14:paraId="00000097">
      <w:pPr>
        <w:numPr>
          <w:ilvl w:val="0"/>
          <w:numId w:val="2"/>
        </w:numPr>
        <w:ind w:left="1440" w:hanging="360"/>
        <w:rPr/>
      </w:pPr>
      <w:r w:rsidDel="00000000" w:rsidR="00000000" w:rsidRPr="00000000">
        <w:rPr>
          <w:rtl w:val="0"/>
        </w:rPr>
        <w:t xml:space="preserve">I used </w:t>
      </w:r>
      <w:hyperlink r:id="rId33">
        <w:r w:rsidDel="00000000" w:rsidR="00000000" w:rsidRPr="00000000">
          <w:rPr>
            <w:color w:val="1155cc"/>
            <w:u w:val="single"/>
            <w:rtl w:val="0"/>
          </w:rPr>
          <w:t xml:space="preserve">WinSCP</w:t>
        </w:r>
      </w:hyperlink>
      <w:r w:rsidDel="00000000" w:rsidR="00000000" w:rsidRPr="00000000">
        <w:rPr>
          <w:rtl w:val="0"/>
        </w:rPr>
        <w:t xml:space="preserve"> to do that.</w:t>
      </w:r>
    </w:p>
    <w:p w:rsidR="00000000" w:rsidDel="00000000" w:rsidP="00000000" w:rsidRDefault="00000000" w:rsidRPr="00000000" w14:paraId="00000098">
      <w:pPr>
        <w:numPr>
          <w:ilvl w:val="0"/>
          <w:numId w:val="12"/>
        </w:numPr>
        <w:ind w:left="720" w:hanging="360"/>
      </w:pPr>
      <w:r w:rsidDel="00000000" w:rsidR="00000000" w:rsidRPr="00000000">
        <w:rPr>
          <w:rtl w:val="0"/>
        </w:rPr>
        <w:t xml:space="preserve">Click </w:t>
      </w:r>
      <w:r w:rsidDel="00000000" w:rsidR="00000000" w:rsidRPr="00000000">
        <w:rPr>
          <w:b w:val="1"/>
          <w:rtl w:val="0"/>
        </w:rPr>
        <w:t xml:space="preserve">New Tab</w:t>
      </w:r>
      <w:r w:rsidDel="00000000" w:rsidR="00000000" w:rsidRPr="00000000">
        <w:rPr>
          <w:rtl w:val="0"/>
        </w:rPr>
        <w:t xml:space="preserve">. A login page will appear.</w:t>
      </w:r>
    </w:p>
    <w:p w:rsidR="00000000" w:rsidDel="00000000" w:rsidP="00000000" w:rsidRDefault="00000000" w:rsidRPr="00000000" w14:paraId="00000099">
      <w:pPr>
        <w:ind w:left="720" w:firstLine="0"/>
        <w:jc w:val="center"/>
        <w:rPr/>
      </w:pPr>
      <w:r w:rsidDel="00000000" w:rsidR="00000000" w:rsidRPr="00000000">
        <w:rPr/>
        <w:drawing>
          <wp:inline distB="114300" distT="114300" distL="114300" distR="114300">
            <wp:extent cx="4638675" cy="2429394"/>
            <wp:effectExtent b="0" l="0" r="0" t="0"/>
            <wp:docPr id="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638675" cy="242939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2"/>
        </w:numPr>
        <w:ind w:left="720" w:hanging="360"/>
        <w:rPr/>
      </w:pPr>
      <w:r w:rsidDel="00000000" w:rsidR="00000000" w:rsidRPr="00000000">
        <w:rPr>
          <w:rtl w:val="0"/>
        </w:rPr>
        <w:t xml:space="preserve">For the login information</w:t>
      </w:r>
    </w:p>
    <w:p w:rsidR="00000000" w:rsidDel="00000000" w:rsidP="00000000" w:rsidRDefault="00000000" w:rsidRPr="00000000" w14:paraId="0000009B">
      <w:pPr>
        <w:numPr>
          <w:ilvl w:val="0"/>
          <w:numId w:val="4"/>
        </w:numPr>
        <w:ind w:left="1440" w:hanging="360"/>
        <w:rPr/>
      </w:pPr>
      <w:r w:rsidDel="00000000" w:rsidR="00000000" w:rsidRPr="00000000">
        <w:rPr>
          <w:rtl w:val="0"/>
        </w:rPr>
        <w:t xml:space="preserve">File protocol: </w:t>
        <w:tab/>
        <w:t xml:space="preserve">SFTP</w:t>
      </w:r>
    </w:p>
    <w:p w:rsidR="00000000" w:rsidDel="00000000" w:rsidP="00000000" w:rsidRDefault="00000000" w:rsidRPr="00000000" w14:paraId="0000009C">
      <w:pPr>
        <w:numPr>
          <w:ilvl w:val="0"/>
          <w:numId w:val="4"/>
        </w:numPr>
        <w:ind w:left="1440" w:hanging="360"/>
        <w:rPr/>
      </w:pPr>
      <w:r w:rsidDel="00000000" w:rsidR="00000000" w:rsidRPr="00000000">
        <w:rPr>
          <w:rtl w:val="0"/>
        </w:rPr>
        <w:t xml:space="preserve">Host name: </w:t>
        <w:tab/>
        <w:t xml:space="preserve">[Public IP] </w:t>
      </w:r>
    </w:p>
    <w:p w:rsidR="00000000" w:rsidDel="00000000" w:rsidP="00000000" w:rsidRDefault="00000000" w:rsidRPr="00000000" w14:paraId="0000009D">
      <w:pPr>
        <w:numPr>
          <w:ilvl w:val="0"/>
          <w:numId w:val="4"/>
        </w:numPr>
        <w:ind w:left="1440" w:hanging="360"/>
        <w:rPr/>
      </w:pPr>
      <w:r w:rsidDel="00000000" w:rsidR="00000000" w:rsidRPr="00000000">
        <w:rPr>
          <w:rtl w:val="0"/>
        </w:rPr>
        <w:t xml:space="preserve">Port number: </w:t>
        <w:tab/>
        <w:t xml:space="preserve">22 </w:t>
      </w:r>
    </w:p>
    <w:p w:rsidR="00000000" w:rsidDel="00000000" w:rsidP="00000000" w:rsidRDefault="00000000" w:rsidRPr="00000000" w14:paraId="0000009E">
      <w:pPr>
        <w:numPr>
          <w:ilvl w:val="0"/>
          <w:numId w:val="4"/>
        </w:numPr>
        <w:ind w:left="1440" w:hanging="360"/>
        <w:rPr/>
      </w:pPr>
      <w:r w:rsidDel="00000000" w:rsidR="00000000" w:rsidRPr="00000000">
        <w:rPr>
          <w:rtl w:val="0"/>
        </w:rPr>
        <w:t xml:space="preserve">User name: </w:t>
        <w:tab/>
        <w:t xml:space="preserve">[VM user login] </w:t>
      </w:r>
    </w:p>
    <w:p w:rsidR="00000000" w:rsidDel="00000000" w:rsidP="00000000" w:rsidRDefault="00000000" w:rsidRPr="00000000" w14:paraId="0000009F">
      <w:pPr>
        <w:numPr>
          <w:ilvl w:val="0"/>
          <w:numId w:val="4"/>
        </w:numPr>
        <w:ind w:left="1440" w:hanging="360"/>
        <w:rPr/>
      </w:pPr>
      <w:r w:rsidDel="00000000" w:rsidR="00000000" w:rsidRPr="00000000">
        <w:rPr>
          <w:rtl w:val="0"/>
        </w:rPr>
        <w:t xml:space="preserve">Password: </w:t>
        <w:tab/>
        <w:t xml:space="preserve">[VM user password] (or blank for SSH key, see below)</w:t>
      </w:r>
    </w:p>
    <w:p w:rsidR="00000000" w:rsidDel="00000000" w:rsidP="00000000" w:rsidRDefault="00000000" w:rsidRPr="00000000" w14:paraId="000000A0">
      <w:pPr>
        <w:numPr>
          <w:ilvl w:val="0"/>
          <w:numId w:val="4"/>
        </w:numPr>
        <w:ind w:left="1440" w:hanging="360"/>
        <w:rPr/>
      </w:pPr>
      <w:r w:rsidDel="00000000" w:rsidR="00000000" w:rsidRPr="00000000">
        <w:rPr>
          <w:rtl w:val="0"/>
        </w:rPr>
        <w:t xml:space="preserve">If using an SSH key: </w:t>
      </w:r>
      <w:hyperlink r:id="rId35">
        <w:r w:rsidDel="00000000" w:rsidR="00000000" w:rsidRPr="00000000">
          <w:rPr>
            <w:color w:val="1155cc"/>
            <w:u w:val="single"/>
            <w:rtl w:val="0"/>
          </w:rPr>
          <w:t xml:space="preserve">Connecting securely to Microsoft Azure service with SFTP or FTPS :: WinSCP</w:t>
        </w:r>
      </w:hyperlink>
      <w:r w:rsidDel="00000000" w:rsidR="00000000" w:rsidRPr="00000000">
        <w:rPr>
          <w:rtl w:val="0"/>
        </w:rPr>
        <w:t xml:space="preserve"> </w:t>
      </w:r>
    </w:p>
    <w:p w:rsidR="00000000" w:rsidDel="00000000" w:rsidP="00000000" w:rsidRDefault="00000000" w:rsidRPr="00000000" w14:paraId="000000A1">
      <w:pPr>
        <w:ind w:left="0" w:firstLine="0"/>
        <w:jc w:val="center"/>
        <w:rPr/>
      </w:pPr>
      <w:r w:rsidDel="00000000" w:rsidR="00000000" w:rsidRPr="00000000">
        <w:rPr/>
        <w:drawing>
          <wp:inline distB="114300" distT="114300" distL="114300" distR="114300">
            <wp:extent cx="3751142" cy="2529272"/>
            <wp:effectExtent b="0" l="0" r="0" t="0"/>
            <wp:docPr id="39"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3751142" cy="252927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2"/>
        </w:numPr>
        <w:ind w:left="720" w:hanging="360"/>
      </w:pPr>
      <w:r w:rsidDel="00000000" w:rsidR="00000000" w:rsidRPr="00000000">
        <w:rPr>
          <w:rtl w:val="0"/>
        </w:rPr>
        <w:t xml:space="preserve">Then, click </w:t>
      </w:r>
      <w:r w:rsidDel="00000000" w:rsidR="00000000" w:rsidRPr="00000000">
        <w:rPr>
          <w:b w:val="1"/>
          <w:rtl w:val="0"/>
        </w:rPr>
        <w:t xml:space="preserve">login</w:t>
      </w:r>
      <w:r w:rsidDel="00000000" w:rsidR="00000000" w:rsidRPr="00000000">
        <w:rPr>
          <w:rtl w:val="0"/>
        </w:rPr>
        <w:t xml:space="preserve">, then you’ll see your </w:t>
      </w:r>
      <w:r w:rsidDel="00000000" w:rsidR="00000000" w:rsidRPr="00000000">
        <w:rPr>
          <w:u w:val="single"/>
          <w:rtl w:val="0"/>
        </w:rPr>
        <w:t xml:space="preserve">computer files on the left</w:t>
      </w:r>
      <w:r w:rsidDel="00000000" w:rsidR="00000000" w:rsidRPr="00000000">
        <w:rPr>
          <w:rtl w:val="0"/>
        </w:rPr>
        <w:t xml:space="preserve"> and </w:t>
      </w:r>
      <w:r w:rsidDel="00000000" w:rsidR="00000000" w:rsidRPr="00000000">
        <w:rPr>
          <w:u w:val="single"/>
          <w:rtl w:val="0"/>
        </w:rPr>
        <w:t xml:space="preserve">files on your Azure VM on the right</w:t>
      </w:r>
      <w:r w:rsidDel="00000000" w:rsidR="00000000" w:rsidRPr="00000000">
        <w:rPr>
          <w:rtl w:val="0"/>
        </w:rPr>
        <w:t xml:space="preserve">. You can upload files on your Azure VM by </w:t>
      </w:r>
      <w:r w:rsidDel="00000000" w:rsidR="00000000" w:rsidRPr="00000000">
        <w:rPr>
          <w:b w:val="1"/>
          <w:rtl w:val="0"/>
        </w:rPr>
        <w:t xml:space="preserve">dragging</w:t>
      </w:r>
      <w:r w:rsidDel="00000000" w:rsidR="00000000" w:rsidRPr="00000000">
        <w:rPr>
          <w:rtl w:val="0"/>
        </w:rPr>
        <w:t xml:space="preserve"> and </w:t>
      </w:r>
      <w:r w:rsidDel="00000000" w:rsidR="00000000" w:rsidRPr="00000000">
        <w:rPr>
          <w:b w:val="1"/>
          <w:rtl w:val="0"/>
        </w:rPr>
        <w:t xml:space="preserve">dropping</w:t>
      </w:r>
      <w:r w:rsidDel="00000000" w:rsidR="00000000" w:rsidRPr="00000000">
        <w:rPr>
          <w:rtl w:val="0"/>
        </w:rPr>
        <w:t xml:space="preserve"> files from </w:t>
      </w:r>
      <w:r w:rsidDel="00000000" w:rsidR="00000000" w:rsidRPr="00000000">
        <w:rPr>
          <w:u w:val="single"/>
          <w:rtl w:val="0"/>
        </w:rPr>
        <w:t xml:space="preserve">left to right</w:t>
      </w:r>
      <w:r w:rsidDel="00000000" w:rsidR="00000000" w:rsidRPr="00000000">
        <w:rPr>
          <w:rtl w:val="0"/>
        </w:rPr>
        <w:t xml:space="preserve">.</w:t>
      </w:r>
    </w:p>
    <w:p w:rsidR="00000000" w:rsidDel="00000000" w:rsidP="00000000" w:rsidRDefault="00000000" w:rsidRPr="00000000" w14:paraId="000000A3">
      <w:pPr>
        <w:ind w:left="0" w:firstLine="0"/>
        <w:jc w:val="center"/>
        <w:rPr/>
      </w:pPr>
      <w:r w:rsidDel="00000000" w:rsidR="00000000" w:rsidRPr="00000000">
        <w:rPr/>
        <w:drawing>
          <wp:inline distB="114300" distT="114300" distL="114300" distR="114300">
            <wp:extent cx="5943600" cy="2603500"/>
            <wp:effectExtent b="0" l="0" r="0" t="0"/>
            <wp:docPr id="1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2"/>
        </w:numPr>
        <w:ind w:left="720" w:hanging="360"/>
        <w:jc w:val="left"/>
        <w:rPr>
          <w:u w:val="none"/>
        </w:rPr>
      </w:pPr>
      <w:r w:rsidDel="00000000" w:rsidR="00000000" w:rsidRPr="00000000">
        <w:rPr>
          <w:rtl w:val="0"/>
        </w:rPr>
        <w:t xml:space="preserve">Drag a file, link an image of PDF, into the Azure VM server folder: </w:t>
      </w:r>
      <w:r w:rsidDel="00000000" w:rsidR="00000000" w:rsidRPr="00000000">
        <w:rPr>
          <w:rFonts w:ascii="Courier New" w:cs="Courier New" w:eastAsia="Courier New" w:hAnsi="Courier New"/>
          <w:rtl w:val="0"/>
        </w:rPr>
        <w:t xml:space="preserve">/var/www/html/</w:t>
      </w:r>
      <w:r w:rsidDel="00000000" w:rsidR="00000000" w:rsidRPr="00000000">
        <w:rPr>
          <w:rtl w:val="0"/>
        </w:rPr>
        <w:t xml:space="preserve">. Check using the web browser that you can access it. You’ve successfully added publicly accessible files to your server!</w:t>
      </w:r>
    </w:p>
    <w:p w:rsidR="00000000" w:rsidDel="00000000" w:rsidP="00000000" w:rsidRDefault="00000000" w:rsidRPr="00000000" w14:paraId="000000A5">
      <w:pPr>
        <w:pStyle w:val="Heading2"/>
        <w:rPr/>
      </w:pPr>
      <w:bookmarkStart w:colFirst="0" w:colLast="0" w:name="_me8rhneja62" w:id="17"/>
      <w:bookmarkEnd w:id="17"/>
      <w:r w:rsidDel="00000000" w:rsidR="00000000" w:rsidRPr="00000000">
        <w:rPr>
          <w:rtl w:val="0"/>
        </w:rPr>
        <w:t xml:space="preserve">2.4</w:t>
      </w:r>
      <w:r w:rsidDel="00000000" w:rsidR="00000000" w:rsidRPr="00000000">
        <w:rPr>
          <w:rtl w:val="0"/>
        </w:rPr>
        <w:t xml:space="preserve"> Firmware: Configure for HTTP</w:t>
      </w:r>
    </w:p>
    <w:p w:rsidR="00000000" w:rsidDel="00000000" w:rsidP="00000000" w:rsidRDefault="00000000" w:rsidRPr="00000000" w14:paraId="000000A6">
      <w:pPr>
        <w:numPr>
          <w:ilvl w:val="0"/>
          <w:numId w:val="13"/>
        </w:numPr>
        <w:ind w:left="720" w:hanging="360"/>
        <w:rPr/>
      </w:pPr>
      <w:r w:rsidDel="00000000" w:rsidR="00000000" w:rsidRPr="00000000">
        <w:rPr>
          <w:rtl w:val="0"/>
        </w:rPr>
        <w:t xml:space="preserve">Firmware updates:</w:t>
      </w:r>
    </w:p>
    <w:p w:rsidR="00000000" w:rsidDel="00000000" w:rsidP="00000000" w:rsidRDefault="00000000" w:rsidRPr="00000000" w14:paraId="000000A7">
      <w:pPr>
        <w:numPr>
          <w:ilvl w:val="1"/>
          <w:numId w:val="13"/>
        </w:numPr>
        <w:ind w:left="1440" w:hanging="360"/>
      </w:pPr>
      <w:r w:rsidDel="00000000" w:rsidR="00000000" w:rsidRPr="00000000">
        <w:rPr>
          <w:rtl w:val="0"/>
        </w:rPr>
        <w:t xml:space="preserve">Because this solution uses HTTP, not HTTPS, for downloading files, we simply need to comment out the HTTPS related configuration in the function </w:t>
      </w:r>
      <w:r w:rsidDel="00000000" w:rsidR="00000000" w:rsidRPr="00000000">
        <w:rPr>
          <w:b w:val="1"/>
          <w:rtl w:val="0"/>
        </w:rPr>
        <w:t xml:space="preserve">static void configure_http_client(void)</w:t>
      </w:r>
      <w:r w:rsidDel="00000000" w:rsidR="00000000" w:rsidRPr="00000000">
        <w:rPr>
          <w:rtl w:val="0"/>
        </w:rPr>
      </w:r>
    </w:p>
    <w:p w:rsidR="00000000" w:rsidDel="00000000" w:rsidP="00000000" w:rsidRDefault="00000000" w:rsidRPr="00000000" w14:paraId="000000A8">
      <w:pPr>
        <w:numPr>
          <w:ilvl w:val="2"/>
          <w:numId w:val="13"/>
        </w:numPr>
        <w:ind w:left="2160" w:hanging="360"/>
        <w:rPr>
          <w:u w:val="none"/>
        </w:rPr>
      </w:pPr>
      <w:hyperlink r:id="rId38">
        <w:r w:rsidDel="00000000" w:rsidR="00000000" w:rsidRPr="00000000">
          <w:rPr>
            <w:color w:val="1155cc"/>
            <w:u w:val="single"/>
            <w:rtl w:val="0"/>
          </w:rPr>
          <w:t xml:space="preserve">Port should be 80</w:t>
        </w:r>
      </w:hyperlink>
      <w:r w:rsidDel="00000000" w:rsidR="00000000" w:rsidRPr="00000000">
        <w:rPr>
          <w:rtl w:val="0"/>
        </w:rPr>
        <w:t xml:space="preserve">, TLS should be 0 (this is the default when running </w:t>
      </w:r>
      <w:r w:rsidDel="00000000" w:rsidR="00000000" w:rsidRPr="00000000">
        <w:rPr>
          <w:b w:val="1"/>
          <w:rtl w:val="0"/>
        </w:rPr>
        <w:t xml:space="preserve">http_client_get_config_defaults</w:t>
      </w:r>
      <w:r w:rsidDel="00000000" w:rsidR="00000000" w:rsidRPr="00000000">
        <w:rPr>
          <w:rtl w:val="0"/>
        </w:rPr>
        <w:t xml:space="preserve">)</w:t>
      </w:r>
    </w:p>
    <w:p w:rsidR="00000000" w:rsidDel="00000000" w:rsidP="00000000" w:rsidRDefault="00000000" w:rsidRPr="00000000" w14:paraId="000000A9">
      <w:pPr>
        <w:numPr>
          <w:ilvl w:val="0"/>
          <w:numId w:val="13"/>
        </w:numPr>
        <w:ind w:left="720" w:hanging="360"/>
        <w:rPr/>
      </w:pPr>
      <w:r w:rsidDel="00000000" w:rsidR="00000000" w:rsidRPr="00000000">
        <w:rPr>
          <w:rtl w:val="0"/>
        </w:rPr>
        <w:t xml:space="preserve">Finally, update your download URL in your firmware.</w:t>
      </w:r>
    </w:p>
    <w:p w:rsidR="00000000" w:rsidDel="00000000" w:rsidP="00000000" w:rsidRDefault="00000000" w:rsidRPr="00000000" w14:paraId="000000AA">
      <w:pPr>
        <w:ind w:left="720" w:firstLine="0"/>
        <w:rPr>
          <w:b w:val="1"/>
        </w:rPr>
      </w:pPr>
      <w:r w:rsidDel="00000000" w:rsidR="00000000" w:rsidRPr="00000000">
        <w:rPr>
          <w:b w:val="1"/>
          <w:rtl w:val="0"/>
        </w:rPr>
        <w:t xml:space="preserve">http://[Public IP]/[File Name]</w:t>
      </w:r>
    </w:p>
    <w:p w:rsidR="00000000" w:rsidDel="00000000" w:rsidP="00000000" w:rsidRDefault="00000000" w:rsidRPr="00000000" w14:paraId="000000AB">
      <w:pPr>
        <w:ind w:left="720" w:firstLine="0"/>
        <w:rPr/>
      </w:pPr>
      <w:r w:rsidDel="00000000" w:rsidR="00000000" w:rsidRPr="00000000">
        <w:rPr>
          <w:rtl w:val="0"/>
        </w:rPr>
        <w:t xml:space="preserve">Example: </w:t>
      </w:r>
    </w:p>
    <w:p w:rsidR="00000000" w:rsidDel="00000000" w:rsidP="00000000" w:rsidRDefault="00000000" w:rsidRPr="00000000" w14:paraId="000000AC">
      <w:pPr>
        <w:ind w:left="720" w:firstLine="0"/>
        <w:rPr/>
      </w:pPr>
      <w:r w:rsidDel="00000000" w:rsidR="00000000" w:rsidRPr="00000000">
        <w:rPr>
          <w:rtl w:val="0"/>
        </w:rPr>
        <w:t xml:space="preserve">http://74.235.175.41/TestA.bin</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With these updates, you should have no problem downloading files from your Azure VM and storing them on your SD Card!</w:t>
      </w:r>
    </w:p>
    <w:p w:rsidR="00000000" w:rsidDel="00000000" w:rsidP="00000000" w:rsidRDefault="00000000" w:rsidRPr="00000000" w14:paraId="000000AF">
      <w:pPr>
        <w:pStyle w:val="Heading1"/>
        <w:ind w:left="0" w:firstLine="0"/>
        <w:rPr/>
      </w:pPr>
      <w:bookmarkStart w:colFirst="0" w:colLast="0" w:name="_vbnznco39o68" w:id="18"/>
      <w:bookmarkEnd w:id="18"/>
      <w:r w:rsidDel="00000000" w:rsidR="00000000" w:rsidRPr="00000000">
        <w:rPr>
          <w:rtl w:val="0"/>
        </w:rPr>
        <w:t xml:space="preserve">3. Install Node-RED on your VM</w:t>
      </w:r>
    </w:p>
    <w:p w:rsidR="00000000" w:rsidDel="00000000" w:rsidP="00000000" w:rsidRDefault="00000000" w:rsidRPr="00000000" w14:paraId="000000B0">
      <w:pPr>
        <w:rPr>
          <w:b w:val="1"/>
          <w:color w:val="980000"/>
        </w:rPr>
      </w:pPr>
      <w:r w:rsidDel="00000000" w:rsidR="00000000" w:rsidRPr="00000000">
        <w:rPr>
          <w:rtl w:val="0"/>
        </w:rPr>
        <w:t xml:space="preserve">Before you start the following,</w:t>
      </w:r>
      <w:r w:rsidDel="00000000" w:rsidR="00000000" w:rsidRPr="00000000">
        <w:rPr>
          <w:color w:val="ff0000"/>
          <w:rtl w:val="0"/>
        </w:rPr>
        <w:t xml:space="preserve"> </w:t>
      </w:r>
      <w:r w:rsidDel="00000000" w:rsidR="00000000" w:rsidRPr="00000000">
        <w:rPr>
          <w:b w:val="1"/>
          <w:color w:val="980000"/>
          <w:rtl w:val="0"/>
        </w:rPr>
        <w:t xml:space="preserve">make sure you have already set up your Azure Virtual Machine.</w:t>
      </w:r>
    </w:p>
    <w:p w:rsidR="00000000" w:rsidDel="00000000" w:rsidP="00000000" w:rsidRDefault="00000000" w:rsidRPr="00000000" w14:paraId="000000B1">
      <w:pPr>
        <w:pStyle w:val="Heading2"/>
        <w:rPr/>
      </w:pPr>
      <w:bookmarkStart w:colFirst="0" w:colLast="0" w:name="_75yb5i9hfm9u" w:id="19"/>
      <w:bookmarkEnd w:id="19"/>
      <w:r w:rsidDel="00000000" w:rsidR="00000000" w:rsidRPr="00000000">
        <w:rPr>
          <w:rtl w:val="0"/>
        </w:rPr>
        <w:t xml:space="preserve">3.1</w:t>
      </w:r>
      <w:r w:rsidDel="00000000" w:rsidR="00000000" w:rsidRPr="00000000">
        <w:rPr>
          <w:rtl w:val="0"/>
        </w:rPr>
        <w:t xml:space="preserve"> Add inbound security rule</w:t>
      </w:r>
    </w:p>
    <w:p w:rsidR="00000000" w:rsidDel="00000000" w:rsidP="00000000" w:rsidRDefault="00000000" w:rsidRPr="00000000" w14:paraId="000000B2">
      <w:pPr>
        <w:rPr/>
      </w:pPr>
      <w:r w:rsidDel="00000000" w:rsidR="00000000" w:rsidRPr="00000000">
        <w:rPr>
          <w:rtl w:val="0"/>
        </w:rPr>
        <w:t xml:space="preserve">If you haven’t already done it, review </w:t>
      </w:r>
      <w:hyperlink w:anchor="_ipfc09e9ikgc">
        <w:r w:rsidDel="00000000" w:rsidR="00000000" w:rsidRPr="00000000">
          <w:rPr>
            <w:color w:val="1155cc"/>
            <w:u w:val="single"/>
            <w:rtl w:val="0"/>
          </w:rPr>
          <w:t xml:space="preserve">1.7 Add inbound security rule</w:t>
        </w:r>
      </w:hyperlink>
      <w:r w:rsidDel="00000000" w:rsidR="00000000" w:rsidRPr="00000000">
        <w:rPr>
          <w:rtl w:val="0"/>
        </w:rPr>
        <w:t xml:space="preserve"> to grant access for the Node-RED editor port.</w:t>
      </w:r>
      <w:r w:rsidDel="00000000" w:rsidR="00000000" w:rsidRPr="00000000">
        <w:rPr>
          <w:rtl w:val="0"/>
        </w:rPr>
      </w:r>
    </w:p>
    <w:p w:rsidR="00000000" w:rsidDel="00000000" w:rsidP="00000000" w:rsidRDefault="00000000" w:rsidRPr="00000000" w14:paraId="000000B3">
      <w:pPr>
        <w:pStyle w:val="Heading2"/>
        <w:rPr/>
      </w:pPr>
      <w:bookmarkStart w:colFirst="0" w:colLast="0" w:name="_dab89074z7re" w:id="20"/>
      <w:bookmarkEnd w:id="20"/>
      <w:r w:rsidDel="00000000" w:rsidR="00000000" w:rsidRPr="00000000">
        <w:rPr>
          <w:rtl w:val="0"/>
        </w:rPr>
        <w:t xml:space="preserve">3.2 Install Node-RED on your VM</w:t>
      </w:r>
    </w:p>
    <w:p w:rsidR="00000000" w:rsidDel="00000000" w:rsidP="00000000" w:rsidRDefault="00000000" w:rsidRPr="00000000" w14:paraId="000000B4">
      <w:pPr>
        <w:ind w:left="0" w:firstLine="0"/>
        <w:rPr/>
      </w:pPr>
      <w:r w:rsidDel="00000000" w:rsidR="00000000" w:rsidRPr="00000000">
        <w:rPr>
          <w:rtl w:val="0"/>
        </w:rPr>
        <w:t xml:space="preserve">Please refer to </w:t>
      </w:r>
      <w:hyperlink w:anchor="_lch6cvvewvwy">
        <w:r w:rsidDel="00000000" w:rsidR="00000000" w:rsidRPr="00000000">
          <w:rPr>
            <w:color w:val="1155cc"/>
            <w:u w:val="single"/>
            <w:rtl w:val="0"/>
          </w:rPr>
          <w:t xml:space="preserve">2.1 SSH from your computer to the Azure VM</w:t>
        </w:r>
      </w:hyperlink>
      <w:r w:rsidDel="00000000" w:rsidR="00000000" w:rsidRPr="00000000">
        <w:rPr>
          <w:rtl w:val="0"/>
        </w:rPr>
        <w:t xml:space="preserve"> if you need a reminder how to connect via SSH to the Azure VM.</w:t>
      </w:r>
      <w:r w:rsidDel="00000000" w:rsidR="00000000" w:rsidRPr="00000000">
        <w:rPr>
          <w:rtl w:val="0"/>
        </w:rPr>
      </w:r>
    </w:p>
    <w:p w:rsidR="00000000" w:rsidDel="00000000" w:rsidP="00000000" w:rsidRDefault="00000000" w:rsidRPr="00000000" w14:paraId="000000B5">
      <w:pPr>
        <w:ind w:left="0" w:firstLine="0"/>
        <w:jc w:val="left"/>
        <w:rPr/>
      </w:pPr>
      <w:r w:rsidDel="00000000" w:rsidR="00000000" w:rsidRPr="00000000">
        <w:rPr>
          <w:rtl w:val="0"/>
        </w:rPr>
      </w:r>
    </w:p>
    <w:p w:rsidR="00000000" w:rsidDel="00000000" w:rsidP="00000000" w:rsidRDefault="00000000" w:rsidRPr="00000000" w14:paraId="000000B6">
      <w:pPr>
        <w:numPr>
          <w:ilvl w:val="0"/>
          <w:numId w:val="16"/>
        </w:numPr>
        <w:ind w:left="720" w:hanging="360"/>
        <w:rPr/>
      </w:pPr>
      <w:r w:rsidDel="00000000" w:rsidR="00000000" w:rsidRPr="00000000">
        <w:rPr>
          <w:rtl w:val="0"/>
        </w:rPr>
        <w:t xml:space="preserve">Log in over SSH to your VM and then run the following command</w:t>
      </w:r>
      <w:r w:rsidDel="00000000" w:rsidR="00000000" w:rsidRPr="00000000">
        <w:rPr>
          <w:rtl w:val="0"/>
        </w:rPr>
      </w:r>
    </w:p>
    <w:p w:rsidR="00000000" w:rsidDel="00000000" w:rsidP="00000000" w:rsidRDefault="00000000" w:rsidRPr="00000000" w14:paraId="000000B7">
      <w:pPr>
        <w:ind w:left="720" w:firstLine="0"/>
        <w:rPr>
          <w:rFonts w:ascii="Courier New" w:cs="Courier New" w:eastAsia="Courier New" w:hAnsi="Courier New"/>
          <w:color w:val="0000ff"/>
        </w:rPr>
      </w:pPr>
      <w:r w:rsidDel="00000000" w:rsidR="00000000" w:rsidRPr="00000000">
        <w:rPr>
          <w:rFonts w:ascii="Courier New" w:cs="Courier New" w:eastAsia="Courier New" w:hAnsi="Courier New"/>
          <w:b w:val="1"/>
          <w:rtl w:val="0"/>
        </w:rPr>
        <w:t xml:space="preserve">curl -sL https://deb.nodesource.com/setup_20.x | sudo -E bash -</w:t>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t xml:space="preserve">If the below</w:t>
      </w:r>
      <w:r w:rsidDel="00000000" w:rsidR="00000000" w:rsidRPr="00000000">
        <w:rPr>
          <w:rtl w:val="0"/>
        </w:rPr>
        <w:t xml:space="preserve"> information comes up, wait around 60s to let the system fetch the newest version. Reference: </w:t>
      </w:r>
      <w:hyperlink r:id="rId39">
        <w:r w:rsidDel="00000000" w:rsidR="00000000" w:rsidRPr="00000000">
          <w:rPr>
            <w:color w:val="1155cc"/>
            <w:u w:val="single"/>
            <w:rtl w:val="0"/>
          </w:rPr>
          <w:t xml:space="preserve">https://github.com/nodejs/Release</w:t>
        </w:r>
      </w:hyperlink>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1981200"/>
            <wp:effectExtent b="0" l="0" r="0" t="0"/>
            <wp:docPr id="43"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color w:val="0000ff"/>
        </w:rPr>
      </w:pPr>
      <w:r w:rsidDel="00000000" w:rsidR="00000000" w:rsidRPr="00000000">
        <w:rPr>
          <w:rtl w:val="0"/>
        </w:rPr>
        <w:t xml:space="preserve">Then run:</w:t>
      </w:r>
      <w:r w:rsidDel="00000000" w:rsidR="00000000" w:rsidRPr="00000000">
        <w:rPr>
          <w:rtl w:val="0"/>
        </w:rPr>
      </w:r>
    </w:p>
    <w:p w:rsidR="00000000" w:rsidDel="00000000" w:rsidP="00000000" w:rsidRDefault="00000000" w:rsidRPr="00000000" w14:paraId="000000BB">
      <w:pPr>
        <w:ind w:left="720" w:firstLine="0"/>
        <w:rPr>
          <w:rFonts w:ascii="Courier New" w:cs="Courier New" w:eastAsia="Courier New" w:hAnsi="Courier New"/>
          <w:b w:val="1"/>
          <w:color w:val="0000ff"/>
        </w:rPr>
      </w:pPr>
      <w:r w:rsidDel="00000000" w:rsidR="00000000" w:rsidRPr="00000000">
        <w:rPr>
          <w:rFonts w:ascii="Courier New" w:cs="Courier New" w:eastAsia="Courier New" w:hAnsi="Courier New"/>
          <w:b w:val="1"/>
          <w:rtl w:val="0"/>
        </w:rPr>
        <w:t xml:space="preserve">sudo apt-get install -y nodejs</w:t>
      </w:r>
      <w:r w:rsidDel="00000000" w:rsidR="00000000" w:rsidRPr="00000000">
        <w:rPr>
          <w:rtl w:val="0"/>
        </w:rPr>
      </w:r>
    </w:p>
    <w:p w:rsidR="00000000" w:rsidDel="00000000" w:rsidP="00000000" w:rsidRDefault="00000000" w:rsidRPr="00000000" w14:paraId="000000BC">
      <w:pPr>
        <w:ind w:left="720" w:firstLine="0"/>
        <w:rPr>
          <w:color w:val="0000ff"/>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Then, run,</w:t>
      </w:r>
    </w:p>
    <w:p w:rsidR="00000000" w:rsidDel="00000000" w:rsidP="00000000" w:rsidRDefault="00000000" w:rsidRPr="00000000" w14:paraId="000000BE">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sudo apt-get install -y nodejs build-essential</w:t>
      </w:r>
    </w:p>
    <w:p w:rsidR="00000000" w:rsidDel="00000000" w:rsidP="00000000" w:rsidRDefault="00000000" w:rsidRPr="00000000" w14:paraId="000000BF">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sudo npm install -g --unsafe-perm node-red</w:t>
        <w:br w:type="textWrapping"/>
        <w:t xml:space="preserve">sudo npm i -g pm2</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numPr>
          <w:ilvl w:val="0"/>
          <w:numId w:val="16"/>
        </w:numPr>
        <w:ind w:left="720" w:hanging="360"/>
        <w:rPr/>
      </w:pPr>
      <w:r w:rsidDel="00000000" w:rsidR="00000000" w:rsidRPr="00000000">
        <w:rPr>
          <w:rtl w:val="0"/>
        </w:rPr>
        <w:t xml:space="preserve">Boot up Node-RED by entering </w:t>
      </w:r>
      <w:r w:rsidDel="00000000" w:rsidR="00000000" w:rsidRPr="00000000">
        <w:rPr>
          <w:rFonts w:ascii="Courier New" w:cs="Courier New" w:eastAsia="Courier New" w:hAnsi="Courier New"/>
          <w:b w:val="1"/>
          <w:rtl w:val="0"/>
        </w:rPr>
        <w:t xml:space="preserve">node-red</w:t>
      </w:r>
      <w:r w:rsidDel="00000000" w:rsidR="00000000" w:rsidRPr="00000000">
        <w:rPr>
          <w:color w:val="0000ff"/>
          <w:rtl w:val="0"/>
        </w:rPr>
        <w:t xml:space="preserve"> </w:t>
      </w:r>
      <w:r w:rsidDel="00000000" w:rsidR="00000000" w:rsidRPr="00000000">
        <w:rPr>
          <w:rtl w:val="0"/>
        </w:rPr>
        <w:t xml:space="preserve">at the terminal.</w:t>
      </w:r>
    </w:p>
    <w:p w:rsidR="00000000" w:rsidDel="00000000" w:rsidP="00000000" w:rsidRDefault="00000000" w:rsidRPr="00000000" w14:paraId="000000C2">
      <w:pPr>
        <w:jc w:val="center"/>
        <w:rPr>
          <w:color w:val="0000ff"/>
        </w:rPr>
      </w:pPr>
      <w:r w:rsidDel="00000000" w:rsidR="00000000" w:rsidRPr="00000000">
        <w:rPr>
          <w:color w:val="0000ff"/>
        </w:rPr>
        <w:drawing>
          <wp:inline distB="114300" distT="114300" distL="114300" distR="114300">
            <wp:extent cx="4140414" cy="3662363"/>
            <wp:effectExtent b="0" l="0" r="0" t="0"/>
            <wp:docPr id="40"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140414"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left"/>
        <w:rPr>
          <w:color w:val="0000ff"/>
        </w:rPr>
      </w:pPr>
      <w:r w:rsidDel="00000000" w:rsidR="00000000" w:rsidRPr="00000000">
        <w:rPr>
          <w:rtl w:val="0"/>
        </w:rPr>
      </w:r>
    </w:p>
    <w:p w:rsidR="00000000" w:rsidDel="00000000" w:rsidP="00000000" w:rsidRDefault="00000000" w:rsidRPr="00000000" w14:paraId="000000C4">
      <w:pPr>
        <w:numPr>
          <w:ilvl w:val="0"/>
          <w:numId w:val="16"/>
        </w:numPr>
        <w:ind w:left="720" w:hanging="360"/>
        <w:rPr/>
      </w:pPr>
      <w:r w:rsidDel="00000000" w:rsidR="00000000" w:rsidRPr="00000000">
        <w:rPr>
          <w:rtl w:val="0"/>
        </w:rPr>
        <w:t xml:space="preserve">We don’t want to type </w:t>
      </w:r>
      <w:r w:rsidDel="00000000" w:rsidR="00000000" w:rsidRPr="00000000">
        <w:rPr>
          <w:rFonts w:ascii="Courier New" w:cs="Courier New" w:eastAsia="Courier New" w:hAnsi="Courier New"/>
          <w:b w:val="1"/>
          <w:rtl w:val="0"/>
        </w:rPr>
        <w:t xml:space="preserve">node-red</w:t>
      </w:r>
      <w:r w:rsidDel="00000000" w:rsidR="00000000" w:rsidRPr="00000000">
        <w:rPr>
          <w:rtl w:val="0"/>
        </w:rPr>
        <w:t xml:space="preserve"> every time we boot up our VM. </w:t>
      </w:r>
      <w:r w:rsidDel="00000000" w:rsidR="00000000" w:rsidRPr="00000000">
        <w:rPr>
          <w:rtl w:val="0"/>
        </w:rPr>
        <w:t xml:space="preserve">Use the commands below to have Node-RED autostart:</w:t>
      </w:r>
      <w:r w:rsidDel="00000000" w:rsidR="00000000" w:rsidRPr="00000000">
        <w:rPr>
          <w:b w:val="1"/>
          <w:rtl w:val="0"/>
        </w:rPr>
        <w:br w:type="textWrapping"/>
      </w:r>
      <w:r w:rsidDel="00000000" w:rsidR="00000000" w:rsidRPr="00000000">
        <w:rPr>
          <w:rFonts w:ascii="Courier New" w:cs="Courier New" w:eastAsia="Courier New" w:hAnsi="Courier New"/>
          <w:b w:val="1"/>
          <w:rtl w:val="0"/>
        </w:rPr>
        <w:t xml:space="preserve">pm2 start `which node-red` -- -v</w:t>
        <w:br w:type="textWrapping"/>
        <w:t xml:space="preserve">pm2 save</w:t>
        <w:br w:type="textWrapping"/>
        <w:t xml:space="preserve">pm2 startup</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rFonts w:ascii="Courier New" w:cs="Courier New" w:eastAsia="Courier New" w:hAnsi="Courier New"/>
          <w:b w:val="1"/>
        </w:rPr>
      </w:pPr>
      <w:r w:rsidDel="00000000" w:rsidR="00000000" w:rsidRPr="00000000">
        <w:rPr>
          <w:rtl w:val="0"/>
        </w:rPr>
        <w:t xml:space="preserve">And then run the command given in the terminal output to setup the Startup Script.</w:t>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943600" cy="2489200"/>
            <wp:effectExtent b="0" l="0" r="0" t="0"/>
            <wp:docPr id="28"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jc w:val="center"/>
        <w:rPr>
          <w:color w:val="0000ff"/>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tl w:val="0"/>
        </w:rPr>
        <w:t xml:space="preserve">Note that Node-RED will be running on the Azure Virtual Machine on some server on the East Coast of the United States. The IP address for the Azure VM is on the overview page. However, you’ll see messages about the Node-RED server running at </w:t>
      </w:r>
      <w:hyperlink r:id="rId43">
        <w:r w:rsidDel="00000000" w:rsidR="00000000" w:rsidRPr="00000000">
          <w:rPr>
            <w:b w:val="1"/>
            <w:color w:val="1155cc"/>
            <w:u w:val="single"/>
            <w:rtl w:val="0"/>
          </w:rPr>
          <w:t xml:space="preserve">http://127.0.0.1:1880/</w:t>
        </w:r>
      </w:hyperlink>
      <w:r w:rsidDel="00000000" w:rsidR="00000000" w:rsidRPr="00000000">
        <w:rPr>
          <w:rtl w:val="0"/>
        </w:rPr>
        <w:t xml:space="preserve">. This is a special IP address called the </w:t>
      </w:r>
      <w:r w:rsidDel="00000000" w:rsidR="00000000" w:rsidRPr="00000000">
        <w:rPr>
          <w:b w:val="1"/>
          <w:rtl w:val="0"/>
        </w:rPr>
        <w:t xml:space="preserve">localhost</w:t>
      </w:r>
      <w:r w:rsidDel="00000000" w:rsidR="00000000" w:rsidRPr="00000000">
        <w:rPr>
          <w:rtl w:val="0"/>
        </w:rPr>
        <w:t xml:space="preserve">.</w:t>
      </w:r>
    </w:p>
    <w:p w:rsidR="00000000" w:rsidDel="00000000" w:rsidP="00000000" w:rsidRDefault="00000000" w:rsidRPr="00000000" w14:paraId="000000C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You’ll need to find your </w:t>
      </w:r>
      <w:r w:rsidDel="00000000" w:rsidR="00000000" w:rsidRPr="00000000">
        <w:rPr>
          <w:b w:val="1"/>
          <w:rtl w:val="0"/>
        </w:rPr>
        <w:t xml:space="preserve">public IP</w:t>
      </w:r>
      <w:r w:rsidDel="00000000" w:rsidR="00000000" w:rsidRPr="00000000">
        <w:rPr>
          <w:rtl w:val="0"/>
        </w:rPr>
        <w:t xml:space="preserve"> address of the Azure VM server on your Azure dashboard in order to view your Node-RED instance.</w:t>
      </w:r>
    </w:p>
    <w:p w:rsidR="00000000" w:rsidDel="00000000" w:rsidP="00000000" w:rsidRDefault="00000000" w:rsidRPr="00000000" w14:paraId="000000C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Find that public IP now and access port 1880. You should see something like the following, the editor for Node-RED.</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4910138" cy="2636051"/>
            <wp:effectExtent b="0" l="0" r="0" t="0"/>
            <wp:docPr id="56"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4910138" cy="263605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rPr/>
      </w:pPr>
      <w:bookmarkStart w:colFirst="0" w:colLast="0" w:name="_2b0c5ajmnjf9" w:id="21"/>
      <w:bookmarkEnd w:id="21"/>
      <w:r w:rsidDel="00000000" w:rsidR="00000000" w:rsidRPr="00000000">
        <w:rPr>
          <w:rtl w:val="0"/>
        </w:rPr>
        <w:t xml:space="preserve">4. Node-RED Configuration</w:t>
      </w:r>
    </w:p>
    <w:p w:rsidR="00000000" w:rsidDel="00000000" w:rsidP="00000000" w:rsidRDefault="00000000" w:rsidRPr="00000000" w14:paraId="000000CF">
      <w:pPr>
        <w:pStyle w:val="Heading2"/>
        <w:rPr/>
      </w:pPr>
      <w:bookmarkStart w:colFirst="0" w:colLast="0" w:name="_b2t6adov8rbn" w:id="22"/>
      <w:bookmarkEnd w:id="22"/>
      <w:r w:rsidDel="00000000" w:rsidR="00000000" w:rsidRPr="00000000">
        <w:rPr>
          <w:rtl w:val="0"/>
        </w:rPr>
        <w:t xml:space="preserve">4.1 </w:t>
      </w:r>
      <w:r w:rsidDel="00000000" w:rsidR="00000000" w:rsidRPr="00000000">
        <w:rPr>
          <w:rtl w:val="0"/>
        </w:rPr>
        <w:t xml:space="preserve">Add functionality with nodes</w:t>
      </w:r>
    </w:p>
    <w:p w:rsidR="00000000" w:rsidDel="00000000" w:rsidP="00000000" w:rsidRDefault="00000000" w:rsidRPr="00000000" w14:paraId="000000D0">
      <w:pPr>
        <w:numPr>
          <w:ilvl w:val="0"/>
          <w:numId w:val="3"/>
        </w:numPr>
        <w:ind w:left="720" w:hanging="360"/>
        <w:rPr/>
      </w:pPr>
      <w:r w:rsidDel="00000000" w:rsidR="00000000" w:rsidRPr="00000000">
        <w:rPr>
          <w:rtl w:val="0"/>
        </w:rPr>
        <w:t xml:space="preserve">First launch will look like this:</w:t>
      </w:r>
      <w:r w:rsidDel="00000000" w:rsidR="00000000" w:rsidRPr="00000000">
        <w:rPr/>
        <w:drawing>
          <wp:inline distB="19050" distT="19050" distL="19050" distR="19050">
            <wp:extent cx="5943600" cy="3365500"/>
            <wp:effectExtent b="0" l="0" r="0" t="0"/>
            <wp:docPr id="54"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3"/>
        </w:numPr>
        <w:ind w:left="720" w:hanging="360"/>
        <w:rPr/>
      </w:pPr>
      <w:r w:rsidDel="00000000" w:rsidR="00000000" w:rsidRPr="00000000">
        <w:rPr>
          <w:rtl w:val="0"/>
        </w:rPr>
        <w:t xml:space="preserve">The Palette Manager installs nodes for Node-RED. We’ll need to install the following nodes for our class:</w:t>
      </w:r>
    </w:p>
    <w:p w:rsidR="00000000" w:rsidDel="00000000" w:rsidP="00000000" w:rsidRDefault="00000000" w:rsidRPr="00000000" w14:paraId="000000D2">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node-red-dashboard</w:t>
      </w:r>
    </w:p>
    <w:p w:rsidR="00000000" w:rsidDel="00000000" w:rsidP="00000000" w:rsidRDefault="00000000" w:rsidRPr="00000000" w14:paraId="000000D3">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node-red-contrib-ui-artless-gauge</w:t>
      </w:r>
    </w:p>
    <w:p w:rsidR="00000000" w:rsidDel="00000000" w:rsidP="00000000" w:rsidRDefault="00000000" w:rsidRPr="00000000" w14:paraId="000000D4">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node-red-contrib-ui-led</w:t>
      </w:r>
    </w:p>
    <w:p w:rsidR="00000000" w:rsidDel="00000000" w:rsidP="00000000" w:rsidRDefault="00000000" w:rsidRPr="00000000" w14:paraId="000000D5">
      <w:pPr>
        <w:numPr>
          <w:ilvl w:val="1"/>
          <w:numId w:val="3"/>
        </w:numPr>
        <w:ind w:left="1440" w:hanging="360"/>
        <w:rPr/>
      </w:pPr>
      <w:r w:rsidDel="00000000" w:rsidR="00000000" w:rsidRPr="00000000">
        <w:rPr>
          <w:rFonts w:ascii="Courier New" w:cs="Courier New" w:eastAsia="Courier New" w:hAnsi="Courier New"/>
          <w:rtl w:val="0"/>
        </w:rPr>
        <w:t xml:space="preserve">node-red-contrib-ui-level</w:t>
      </w:r>
      <w:r w:rsidDel="00000000" w:rsidR="00000000" w:rsidRPr="00000000">
        <w:rPr>
          <w:rtl w:val="0"/>
        </w:rPr>
        <w:br w:type="textWrapping"/>
      </w:r>
    </w:p>
    <w:p w:rsidR="00000000" w:rsidDel="00000000" w:rsidP="00000000" w:rsidRDefault="00000000" w:rsidRPr="00000000" w14:paraId="000000D6">
      <w:pPr>
        <w:ind w:left="0" w:firstLine="0"/>
        <w:jc w:val="center"/>
        <w:rPr/>
      </w:pPr>
      <w:r w:rsidDel="00000000" w:rsidR="00000000" w:rsidRPr="00000000">
        <w:rPr/>
        <w:drawing>
          <wp:inline distB="19050" distT="19050" distL="19050" distR="19050">
            <wp:extent cx="2038350" cy="2714625"/>
            <wp:effectExtent b="0" l="0" r="0" t="0"/>
            <wp:docPr id="3" name="image12.png"/>
            <a:graphic>
              <a:graphicData uri="http://schemas.openxmlformats.org/drawingml/2006/picture">
                <pic:pic>
                  <pic:nvPicPr>
                    <pic:cNvPr id="0" name="image12.png"/>
                    <pic:cNvPicPr preferRelativeResize="0"/>
                  </pic:nvPicPr>
                  <pic:blipFill>
                    <a:blip r:embed="rId46"/>
                    <a:srcRect b="37086" l="0" r="0" t="0"/>
                    <a:stretch>
                      <a:fillRect/>
                    </a:stretch>
                  </pic:blipFill>
                  <pic:spPr>
                    <a:xfrm>
                      <a:off x="0" y="0"/>
                      <a:ext cx="2038350" cy="2714625"/>
                    </a:xfrm>
                    <a:prstGeom prst="rect"/>
                    <a:ln/>
                  </pic:spPr>
                </pic:pic>
              </a:graphicData>
            </a:graphic>
          </wp:inline>
        </w:drawing>
      </w:r>
      <w:r w:rsidDel="00000000" w:rsidR="00000000" w:rsidRPr="00000000">
        <w:rPr/>
        <w:drawing>
          <wp:inline distB="19050" distT="19050" distL="19050" distR="19050">
            <wp:extent cx="3686175" cy="2752725"/>
            <wp:effectExtent b="0" l="0" r="0" t="0"/>
            <wp:docPr id="26" name="image34.png"/>
            <a:graphic>
              <a:graphicData uri="http://schemas.openxmlformats.org/drawingml/2006/picture">
                <pic:pic>
                  <pic:nvPicPr>
                    <pic:cNvPr id="0" name="image34.png"/>
                    <pic:cNvPicPr preferRelativeResize="0"/>
                  </pic:nvPicPr>
                  <pic:blipFill>
                    <a:blip r:embed="rId47"/>
                    <a:srcRect b="53236" l="0" r="0" t="0"/>
                    <a:stretch>
                      <a:fillRect/>
                    </a:stretch>
                  </pic:blipFill>
                  <pic:spPr>
                    <a:xfrm>
                      <a:off x="0" y="0"/>
                      <a:ext cx="36861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drawing>
          <wp:inline distB="19050" distT="19050" distL="19050" distR="19050">
            <wp:extent cx="3914775" cy="3073220"/>
            <wp:effectExtent b="0" l="0" r="0" t="0"/>
            <wp:docPr id="29" name="image30.png"/>
            <a:graphic>
              <a:graphicData uri="http://schemas.openxmlformats.org/drawingml/2006/picture">
                <pic:pic>
                  <pic:nvPicPr>
                    <pic:cNvPr id="0" name="image30.png"/>
                    <pic:cNvPicPr preferRelativeResize="0"/>
                  </pic:nvPicPr>
                  <pic:blipFill>
                    <a:blip r:embed="rId48"/>
                    <a:srcRect b="29552" l="0" r="0" t="0"/>
                    <a:stretch>
                      <a:fillRect/>
                    </a:stretch>
                  </pic:blipFill>
                  <pic:spPr>
                    <a:xfrm>
                      <a:off x="0" y="0"/>
                      <a:ext cx="3914775" cy="307322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2528888" cy="2728913"/>
            <wp:effectExtent b="0" l="0" r="0" t="0"/>
            <wp:docPr id="21" name="image16.png"/>
            <a:graphic>
              <a:graphicData uri="http://schemas.openxmlformats.org/drawingml/2006/picture">
                <pic:pic>
                  <pic:nvPicPr>
                    <pic:cNvPr id="0" name="image16.png"/>
                    <pic:cNvPicPr preferRelativeResize="0"/>
                  </pic:nvPicPr>
                  <pic:blipFill>
                    <a:blip r:embed="rId49"/>
                    <a:srcRect b="0" l="0" r="0" t="1733"/>
                    <a:stretch>
                      <a:fillRect/>
                    </a:stretch>
                  </pic:blipFill>
                  <pic:spPr>
                    <a:xfrm>
                      <a:off x="0" y="0"/>
                      <a:ext cx="2528888" cy="2728913"/>
                    </a:xfrm>
                    <a:prstGeom prst="rect"/>
                    <a:ln/>
                  </pic:spPr>
                </pic:pic>
              </a:graphicData>
            </a:graphic>
          </wp:inline>
        </w:drawing>
      </w:r>
      <w:r w:rsidDel="00000000" w:rsidR="00000000" w:rsidRPr="00000000">
        <w:rPr/>
        <w:drawing>
          <wp:inline distB="19050" distT="19050" distL="19050" distR="19050">
            <wp:extent cx="3253240" cy="2228131"/>
            <wp:effectExtent b="0" l="0" r="0" t="0"/>
            <wp:docPr id="58"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3253240" cy="222813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2"/>
        <w:rPr/>
      </w:pPr>
      <w:bookmarkStart w:colFirst="0" w:colLast="0" w:name="_bjl39mcb3t1b" w:id="23"/>
      <w:bookmarkEnd w:id="23"/>
      <w:r w:rsidDel="00000000" w:rsidR="00000000" w:rsidRPr="00000000">
        <w:rPr>
          <w:rtl w:val="0"/>
        </w:rPr>
        <w:t xml:space="preserve">4.3 (Optional) Explore an Example UI</w:t>
      </w:r>
    </w:p>
    <w:p w:rsidR="00000000" w:rsidDel="00000000" w:rsidP="00000000" w:rsidRDefault="00000000" w:rsidRPr="00000000" w14:paraId="000000DB">
      <w:pPr>
        <w:ind w:left="0" w:firstLine="0"/>
        <w:rPr>
          <w:b w:val="1"/>
        </w:rPr>
      </w:pPr>
      <w:r w:rsidDel="00000000" w:rsidR="00000000" w:rsidRPr="00000000">
        <w:rPr>
          <w:rtl w:val="0"/>
        </w:rPr>
        <w:t xml:space="preserve">If you’d like to get familiar with what you can do in Node-RED, you can import the Simon Says example from a couple years ago. This will also show you how you can backup your work as a JSON file and import it to new Node-RED instances. </w:t>
      </w:r>
      <w:r w:rsidDel="00000000" w:rsidR="00000000" w:rsidRPr="00000000">
        <w:rPr>
          <w:b w:val="1"/>
          <w:rtl w:val="0"/>
        </w:rPr>
        <w:t xml:space="preserve">If you do this, just make sure you remove any unused parts of the Node-RED interface when you’re done!</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numPr>
          <w:ilvl w:val="0"/>
          <w:numId w:val="8"/>
        </w:numPr>
        <w:ind w:left="720" w:hanging="360"/>
      </w:pPr>
      <w:r w:rsidDel="00000000" w:rsidR="00000000" w:rsidRPr="00000000">
        <w:rPr>
          <w:rtl w:val="0"/>
        </w:rPr>
        <w:t xml:space="preserve">The Google Drive Assignments folder has the file </w:t>
      </w:r>
      <w:r w:rsidDel="00000000" w:rsidR="00000000" w:rsidRPr="00000000">
        <w:rPr>
          <w:b w:val="1"/>
          <w:rtl w:val="0"/>
        </w:rPr>
        <w:t xml:space="preserve">A10G node-red-game-simulator-example.json</w:t>
      </w:r>
      <w:r w:rsidDel="00000000" w:rsidR="00000000" w:rsidRPr="00000000">
        <w:rPr>
          <w:rtl w:val="0"/>
        </w:rPr>
        <w:t xml:space="preserve">. Import this through the Node-RED interface.</w:t>
      </w:r>
    </w:p>
    <w:p w:rsidR="00000000" w:rsidDel="00000000" w:rsidP="00000000" w:rsidRDefault="00000000" w:rsidRPr="00000000" w14:paraId="000000DE">
      <w:pPr>
        <w:numPr>
          <w:ilvl w:val="0"/>
          <w:numId w:val="8"/>
        </w:numPr>
        <w:ind w:left="720" w:hanging="360"/>
        <w:rPr>
          <w:u w:val="none"/>
        </w:rPr>
      </w:pPr>
      <w:r w:rsidDel="00000000" w:rsidR="00000000" w:rsidRPr="00000000">
        <w:rPr>
          <w:rtl w:val="0"/>
        </w:rPr>
        <w:t xml:space="preserve">Take a look at the flows that create the user interface, interface with communications, and make the whole setup work.</w:t>
      </w:r>
    </w:p>
    <w:p w:rsidR="00000000" w:rsidDel="00000000" w:rsidP="00000000" w:rsidRDefault="00000000" w:rsidRPr="00000000" w14:paraId="000000DF">
      <w:pPr>
        <w:numPr>
          <w:ilvl w:val="0"/>
          <w:numId w:val="8"/>
        </w:numPr>
        <w:ind w:left="720" w:hanging="360"/>
        <w:rPr>
          <w:u w:val="none"/>
        </w:rPr>
      </w:pPr>
      <w:r w:rsidDel="00000000" w:rsidR="00000000" w:rsidRPr="00000000">
        <w:rPr>
          <w:rtl w:val="0"/>
        </w:rPr>
        <w:t xml:space="preserve">You can now find your user interface (UI) by entering your instance URL followed by </w:t>
      </w:r>
      <w:r w:rsidDel="00000000" w:rsidR="00000000" w:rsidRPr="00000000">
        <w:rPr>
          <w:b w:val="1"/>
          <w:rtl w:val="0"/>
        </w:rPr>
        <w:t xml:space="preserve">/ui</w:t>
      </w:r>
      <w:r w:rsidDel="00000000" w:rsidR="00000000" w:rsidRPr="00000000">
        <w:rPr>
          <w:rtl w:val="0"/>
        </w:rPr>
      </w:r>
    </w:p>
    <w:p w:rsidR="00000000" w:rsidDel="00000000" w:rsidP="00000000" w:rsidRDefault="00000000" w:rsidRPr="00000000" w14:paraId="000000E0">
      <w:pPr>
        <w:numPr>
          <w:ilvl w:val="1"/>
          <w:numId w:val="8"/>
        </w:numPr>
        <w:ind w:left="1440" w:hanging="360"/>
        <w:rPr/>
      </w:pPr>
      <w:r w:rsidDel="00000000" w:rsidR="00000000" w:rsidRPr="00000000">
        <w:rPr>
          <w:rtl w:val="0"/>
        </w:rPr>
        <w:t xml:space="preserve">This will vary based on your Azure VM public IP address or hostname!</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9050" distT="19050" distL="19050" distR="19050">
            <wp:extent cx="4710113" cy="2667576"/>
            <wp:effectExtent b="0" l="0" r="0" t="0"/>
            <wp:docPr id="52"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4710113" cy="266757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9050" distT="19050" distL="19050" distR="19050">
            <wp:extent cx="4633867" cy="2780320"/>
            <wp:effectExtent b="0" l="0" r="0" t="0"/>
            <wp:docPr id="61"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4633867" cy="278032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pStyle w:val="Heading2"/>
        <w:rPr/>
      </w:pPr>
      <w:bookmarkStart w:colFirst="0" w:colLast="0" w:name="_xkf3jicmnyhs" w:id="24"/>
      <w:bookmarkEnd w:id="24"/>
      <w:r w:rsidDel="00000000" w:rsidR="00000000" w:rsidRPr="00000000">
        <w:rPr>
          <w:rtl w:val="0"/>
        </w:rPr>
        <w:t xml:space="preserve">4.4 Node Descriptions for Game Simulator</w:t>
      </w:r>
    </w:p>
    <w:p w:rsidR="00000000" w:rsidDel="00000000" w:rsidP="00000000" w:rsidRDefault="00000000" w:rsidRPr="00000000" w14:paraId="000000E5">
      <w:pPr>
        <w:pStyle w:val="Heading3"/>
        <w:rPr/>
      </w:pPr>
      <w:bookmarkStart w:colFirst="0" w:colLast="0" w:name="_sq6h4ztlih53" w:id="25"/>
      <w:bookmarkEnd w:id="25"/>
      <w:r w:rsidDel="00000000" w:rsidR="00000000" w:rsidRPr="00000000">
        <w:rPr>
          <w:rtl w:val="0"/>
        </w:rPr>
        <w:t xml:space="preserve">MQTT In Node</w:t>
      </w:r>
    </w:p>
    <w:p w:rsidR="00000000" w:rsidDel="00000000" w:rsidP="00000000" w:rsidRDefault="00000000" w:rsidRPr="00000000" w14:paraId="000000E6">
      <w:pPr>
        <w:rPr/>
      </w:pPr>
      <w:r w:rsidDel="00000000" w:rsidR="00000000" w:rsidRPr="00000000">
        <w:rPr>
          <w:rtl w:val="0"/>
        </w:rPr>
        <w:t xml:space="preserve">The MQTT IN NODE listens to a command received from a broker. If you double click it you can edit what it listens to! This is connected to an MQTT broker.</w:t>
      </w:r>
    </w:p>
    <w:p w:rsidR="00000000" w:rsidDel="00000000" w:rsidP="00000000" w:rsidRDefault="00000000" w:rsidRPr="00000000" w14:paraId="000000E7">
      <w:pPr>
        <w:jc w:val="center"/>
        <w:rPr/>
      </w:pPr>
      <w:r w:rsidDel="00000000" w:rsidR="00000000" w:rsidRPr="00000000">
        <w:rPr/>
        <w:drawing>
          <wp:inline distB="19050" distT="19050" distL="19050" distR="19050">
            <wp:extent cx="2682499" cy="524166"/>
            <wp:effectExtent b="0" l="0" r="0" t="0"/>
            <wp:docPr id="15"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2682499" cy="52416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pStyle w:val="Heading3"/>
        <w:rPr/>
      </w:pPr>
      <w:bookmarkStart w:colFirst="0" w:colLast="0" w:name="_c8du6uihxren" w:id="26"/>
      <w:bookmarkEnd w:id="26"/>
      <w:r w:rsidDel="00000000" w:rsidR="00000000" w:rsidRPr="00000000">
        <w:rPr>
          <w:rtl w:val="0"/>
        </w:rPr>
        <w:t xml:space="preserve">MQTT Out Node</w:t>
      </w:r>
    </w:p>
    <w:p w:rsidR="00000000" w:rsidDel="00000000" w:rsidP="00000000" w:rsidRDefault="00000000" w:rsidRPr="00000000" w14:paraId="000000EA">
      <w:pPr>
        <w:rPr/>
      </w:pPr>
      <w:r w:rsidDel="00000000" w:rsidR="00000000" w:rsidRPr="00000000">
        <w:rPr>
          <w:rtl w:val="0"/>
        </w:rPr>
        <w:t xml:space="preserve">MQTT Out button: Similar to the MQTT in, the MQTT Out will publish  data to an MQTT Topic. In this case, we publish to the player 2 (P2_GAME_ESE516_T0).</w:t>
      </w:r>
    </w:p>
    <w:p w:rsidR="00000000" w:rsidDel="00000000" w:rsidP="00000000" w:rsidRDefault="00000000" w:rsidRPr="00000000" w14:paraId="000000EB">
      <w:pPr>
        <w:rPr/>
      </w:pPr>
      <w:r w:rsidDel="00000000" w:rsidR="00000000" w:rsidRPr="00000000">
        <w:rPr/>
        <w:drawing>
          <wp:inline distB="19050" distT="19050" distL="19050" distR="19050">
            <wp:extent cx="5943600" cy="1993900"/>
            <wp:effectExtent b="0" l="0" r="0" t="0"/>
            <wp:docPr id="23"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rPr/>
      </w:pPr>
      <w:bookmarkStart w:colFirst="0" w:colLast="0" w:name="_e4qye2if1ppd" w:id="27"/>
      <w:bookmarkEnd w:id="27"/>
      <w:r w:rsidDel="00000000" w:rsidR="00000000" w:rsidRPr="00000000">
        <w:rPr>
          <w:rtl w:val="0"/>
        </w:rPr>
        <w:t xml:space="preserve">Debug Node</w:t>
      </w:r>
    </w:p>
    <w:p w:rsidR="00000000" w:rsidDel="00000000" w:rsidP="00000000" w:rsidRDefault="00000000" w:rsidRPr="00000000" w14:paraId="000000ED">
      <w:pPr>
        <w:rPr/>
      </w:pPr>
      <w:r w:rsidDel="00000000" w:rsidR="00000000" w:rsidRPr="00000000">
        <w:rPr>
          <w:rtl w:val="0"/>
        </w:rPr>
        <w:t xml:space="preserve">Debug NODE: Connected to this node is a DEBUG NODE. A debug node will print whatever it is connected to on the debug window. You can get to this window on the right screen of the backend view of Node-RED (where you see the nodes). You can click on the green rectangle to activate/deactivate debug output.</w:t>
      </w:r>
    </w:p>
    <w:p w:rsidR="00000000" w:rsidDel="00000000" w:rsidP="00000000" w:rsidRDefault="00000000" w:rsidRPr="00000000" w14:paraId="000000EE">
      <w:pPr>
        <w:rPr/>
      </w:pPr>
      <w:r w:rsidDel="00000000" w:rsidR="00000000" w:rsidRPr="00000000">
        <w:rPr/>
        <w:drawing>
          <wp:inline distB="114300" distT="114300" distL="114300" distR="114300">
            <wp:extent cx="4433888" cy="1769292"/>
            <wp:effectExtent b="0" l="0" r="0" t="0"/>
            <wp:docPr id="41" name="image55.png"/>
            <a:graphic>
              <a:graphicData uri="http://schemas.openxmlformats.org/drawingml/2006/picture">
                <pic:pic>
                  <pic:nvPicPr>
                    <pic:cNvPr id="0" name="image55.png"/>
                    <pic:cNvPicPr preferRelativeResize="0"/>
                  </pic:nvPicPr>
                  <pic:blipFill>
                    <a:blip r:embed="rId55"/>
                    <a:srcRect b="0" l="0" r="0" t="0"/>
                    <a:stretch>
                      <a:fillRect/>
                    </a:stretch>
                  </pic:blipFill>
                  <pic:spPr>
                    <a:xfrm>
                      <a:off x="0" y="0"/>
                      <a:ext cx="4433888" cy="176929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2757488" cy="2476271"/>
            <wp:effectExtent b="0" l="0" r="0" t="0"/>
            <wp:docPr id="13" name="image15.png"/>
            <a:graphic>
              <a:graphicData uri="http://schemas.openxmlformats.org/drawingml/2006/picture">
                <pic:pic>
                  <pic:nvPicPr>
                    <pic:cNvPr id="0" name="image15.png"/>
                    <pic:cNvPicPr preferRelativeResize="0"/>
                  </pic:nvPicPr>
                  <pic:blipFill>
                    <a:blip r:embed="rId56"/>
                    <a:srcRect b="57712" l="0" r="0" t="0"/>
                    <a:stretch>
                      <a:fillRect/>
                    </a:stretch>
                  </pic:blipFill>
                  <pic:spPr>
                    <a:xfrm>
                      <a:off x="0" y="0"/>
                      <a:ext cx="2757488" cy="247627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rPr/>
      </w:pPr>
      <w:bookmarkStart w:colFirst="0" w:colLast="0" w:name="_1yf65n3tiuxr" w:id="28"/>
      <w:bookmarkEnd w:id="28"/>
      <w:r w:rsidDel="00000000" w:rsidR="00000000" w:rsidRPr="00000000">
        <w:rPr>
          <w:rtl w:val="0"/>
        </w:rPr>
        <w:t xml:space="preserve">JSON Block</w:t>
      </w:r>
    </w:p>
    <w:p w:rsidR="00000000" w:rsidDel="00000000" w:rsidP="00000000" w:rsidRDefault="00000000" w:rsidRPr="00000000" w14:paraId="000000F1">
      <w:pPr>
        <w:rPr/>
      </w:pPr>
      <w:r w:rsidDel="00000000" w:rsidR="00000000" w:rsidRPr="00000000">
        <w:rPr>
          <w:rtl w:val="0"/>
        </w:rPr>
        <w:t xml:space="preserve">The JSON block converts a JSON string into a Javascript Object. This will allow us to use Javascript on the data later on!</w:t>
      </w:r>
    </w:p>
    <w:p w:rsidR="00000000" w:rsidDel="00000000" w:rsidP="00000000" w:rsidRDefault="00000000" w:rsidRPr="00000000" w14:paraId="000000F2">
      <w:pPr>
        <w:rPr/>
      </w:pPr>
      <w:r w:rsidDel="00000000" w:rsidR="00000000" w:rsidRPr="00000000">
        <w:rPr/>
        <w:drawing>
          <wp:inline distB="19050" distT="19050" distL="19050" distR="19050">
            <wp:extent cx="3671888" cy="1443038"/>
            <wp:effectExtent b="0" l="0" r="0" t="0"/>
            <wp:docPr id="53"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3671888"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3"/>
        <w:rPr/>
      </w:pPr>
      <w:bookmarkStart w:colFirst="0" w:colLast="0" w:name="_eo7fuly1eiqy" w:id="29"/>
      <w:bookmarkEnd w:id="29"/>
      <w:r w:rsidDel="00000000" w:rsidR="00000000" w:rsidRPr="00000000">
        <w:rPr>
          <w:rtl w:val="0"/>
        </w:rPr>
        <w:t xml:space="preserve">Javascript Block (Function)</w:t>
      </w:r>
    </w:p>
    <w:p w:rsidR="00000000" w:rsidDel="00000000" w:rsidP="00000000" w:rsidRDefault="00000000" w:rsidRPr="00000000" w14:paraId="000000F4">
      <w:pPr>
        <w:rPr/>
      </w:pPr>
      <w:r w:rsidDel="00000000" w:rsidR="00000000" w:rsidRPr="00000000">
        <w:rPr>
          <w:rtl w:val="0"/>
        </w:rPr>
        <w:t xml:space="preserve">The function block can be added to run Javascript code! Double click on “Add Play” to see its code. In our example, this block is used to add a game play (random number between 0 to 15) to the end of the received play!</w:t>
      </w:r>
    </w:p>
    <w:p w:rsidR="00000000" w:rsidDel="00000000" w:rsidP="00000000" w:rsidRDefault="00000000" w:rsidRPr="00000000" w14:paraId="000000F5">
      <w:pPr>
        <w:rPr/>
      </w:pPr>
      <w:r w:rsidDel="00000000" w:rsidR="00000000" w:rsidRPr="00000000">
        <w:rPr/>
        <w:drawing>
          <wp:inline distB="114300" distT="114300" distL="114300" distR="114300">
            <wp:extent cx="995363" cy="549523"/>
            <wp:effectExtent b="0" l="0" r="0" t="0"/>
            <wp:docPr id="14"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995363" cy="54952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9050" distT="19050" distL="19050" distR="19050">
            <wp:extent cx="4672013" cy="1600200"/>
            <wp:effectExtent b="0" l="0" r="0" t="0"/>
            <wp:docPr id="6"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4672013"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9050" distT="19050" distL="19050" distR="19050">
            <wp:extent cx="2890838" cy="1782683"/>
            <wp:effectExtent b="0" l="0" r="0" t="0"/>
            <wp:docPr id="18"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2890838" cy="178268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rPr/>
      </w:pPr>
      <w:bookmarkStart w:colFirst="0" w:colLast="0" w:name="_cgl6vhgebhz3" w:id="30"/>
      <w:bookmarkEnd w:id="30"/>
      <w:r w:rsidDel="00000000" w:rsidR="00000000" w:rsidRPr="00000000">
        <w:rPr>
          <w:rtl w:val="0"/>
        </w:rPr>
        <w:t xml:space="preserve">Front end (UI) Blocks</w:t>
      </w:r>
    </w:p>
    <w:p w:rsidR="00000000" w:rsidDel="00000000" w:rsidP="00000000" w:rsidRDefault="00000000" w:rsidRPr="00000000" w14:paraId="000000F9">
      <w:pPr>
        <w:rPr/>
      </w:pPr>
      <w:r w:rsidDel="00000000" w:rsidR="00000000" w:rsidRPr="00000000">
        <w:rPr>
          <w:rtl w:val="0"/>
        </w:rPr>
        <w:t xml:space="preserve">There are going to be special nodes (listed under DASHBOARD) that will allow us to develop a front end GUI. In this example, we use a text label that prints the output to P2.</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9050" distT="19050" distL="19050" distR="19050">
            <wp:extent cx="909638" cy="2462295"/>
            <wp:effectExtent b="0" l="0" r="0" t="0"/>
            <wp:docPr id="44" name="image23.png"/>
            <a:graphic>
              <a:graphicData uri="http://schemas.openxmlformats.org/drawingml/2006/picture">
                <pic:pic>
                  <pic:nvPicPr>
                    <pic:cNvPr id="0" name="image23.png"/>
                    <pic:cNvPicPr preferRelativeResize="0"/>
                  </pic:nvPicPr>
                  <pic:blipFill>
                    <a:blip r:embed="rId61"/>
                    <a:srcRect b="48184" l="0" r="0" t="0"/>
                    <a:stretch>
                      <a:fillRect/>
                    </a:stretch>
                  </pic:blipFill>
                  <pic:spPr>
                    <a:xfrm>
                      <a:off x="0" y="0"/>
                      <a:ext cx="909638" cy="2462295"/>
                    </a:xfrm>
                    <a:prstGeom prst="rect"/>
                    <a:ln/>
                  </pic:spPr>
                </pic:pic>
              </a:graphicData>
            </a:graphic>
          </wp:inline>
        </w:drawing>
      </w:r>
      <w:r w:rsidDel="00000000" w:rsidR="00000000" w:rsidRPr="00000000">
        <w:rPr/>
        <w:drawing>
          <wp:inline distB="19050" distT="19050" distL="19050" distR="19050">
            <wp:extent cx="909638" cy="2462295"/>
            <wp:effectExtent b="0" l="0" r="0" t="0"/>
            <wp:docPr id="11" name="image23.png"/>
            <a:graphic>
              <a:graphicData uri="http://schemas.openxmlformats.org/drawingml/2006/picture">
                <pic:pic>
                  <pic:nvPicPr>
                    <pic:cNvPr id="0" name="image23.png"/>
                    <pic:cNvPicPr preferRelativeResize="0"/>
                  </pic:nvPicPr>
                  <pic:blipFill>
                    <a:blip r:embed="rId61"/>
                    <a:srcRect b="0" l="0" r="0" t="48184"/>
                    <a:stretch>
                      <a:fillRect/>
                    </a:stretch>
                  </pic:blipFill>
                  <pic:spPr>
                    <a:xfrm>
                      <a:off x="0" y="0"/>
                      <a:ext cx="909638" cy="2462295"/>
                    </a:xfrm>
                    <a:prstGeom prst="rect"/>
                    <a:ln/>
                  </pic:spPr>
                </pic:pic>
              </a:graphicData>
            </a:graphic>
          </wp:inline>
        </w:drawing>
      </w:r>
      <w:r w:rsidDel="00000000" w:rsidR="00000000" w:rsidRPr="00000000">
        <w:rPr/>
        <w:drawing>
          <wp:inline distB="114300" distT="114300" distL="114300" distR="114300">
            <wp:extent cx="3948113" cy="1358405"/>
            <wp:effectExtent b="0" l="0" r="0" t="0"/>
            <wp:docPr id="36"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3948113" cy="135840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When you double click a dashboard component you can modify how it will look! You can also assign to what group it will be added to (where it will be shown on the UI)</w:t>
      </w:r>
    </w:p>
    <w:p w:rsidR="00000000" w:rsidDel="00000000" w:rsidP="00000000" w:rsidRDefault="00000000" w:rsidRPr="00000000" w14:paraId="000000FE">
      <w:pPr>
        <w:rPr/>
      </w:pPr>
      <w:r w:rsidDel="00000000" w:rsidR="00000000" w:rsidRPr="00000000">
        <w:rPr/>
        <w:drawing>
          <wp:inline distB="19050" distT="19050" distL="19050" distR="19050">
            <wp:extent cx="3129006" cy="2795588"/>
            <wp:effectExtent b="0" l="0" r="0" t="0"/>
            <wp:docPr id="45"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312900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To configure the Layout of Dashboard block, you will need to configure the layout. To do so you can click on the top right layout button. On the layout tab you can add tabs and modify the position of existing DASHBOARD blocks into new groups.</w:t>
      </w:r>
    </w:p>
    <w:p w:rsidR="00000000" w:rsidDel="00000000" w:rsidP="00000000" w:rsidRDefault="00000000" w:rsidRPr="00000000" w14:paraId="00000100">
      <w:pPr>
        <w:rPr/>
      </w:pPr>
      <w:r w:rsidDel="00000000" w:rsidR="00000000" w:rsidRPr="00000000">
        <w:rPr/>
        <w:drawing>
          <wp:inline distB="114300" distT="114300" distL="114300" distR="114300">
            <wp:extent cx="2184008" cy="2900363"/>
            <wp:effectExtent b="0" l="0" r="0" t="0"/>
            <wp:docPr id="49"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2184008"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Example of layout of our flow. For example the string we saw, P2 Move, is on the 2 PLAYER GAME SIMULATION Tab.</w:t>
      </w:r>
    </w:p>
    <w:p w:rsidR="00000000" w:rsidDel="00000000" w:rsidP="00000000" w:rsidRDefault="00000000" w:rsidRPr="00000000" w14:paraId="00000102">
      <w:pPr>
        <w:rPr/>
      </w:pPr>
      <w:r w:rsidDel="00000000" w:rsidR="00000000" w:rsidRPr="00000000">
        <w:rPr/>
        <w:drawing>
          <wp:inline distB="19050" distT="19050" distL="19050" distR="19050">
            <wp:extent cx="2071688" cy="3371850"/>
            <wp:effectExtent b="0" l="0" r="0" t="0"/>
            <wp:docPr id="34"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207168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rPr/>
      </w:pPr>
      <w:bookmarkStart w:colFirst="0" w:colLast="0" w:name="_iou4t6q00uzy" w:id="31"/>
      <w:bookmarkEnd w:id="31"/>
      <w:r w:rsidDel="00000000" w:rsidR="00000000" w:rsidRPr="00000000">
        <w:rPr>
          <w:rtl w:val="0"/>
        </w:rPr>
        <w:t xml:space="preserve">Deploy</w:t>
      </w:r>
    </w:p>
    <w:p w:rsidR="00000000" w:rsidDel="00000000" w:rsidP="00000000" w:rsidRDefault="00000000" w:rsidRPr="00000000" w14:paraId="00000104">
      <w:pPr>
        <w:rPr/>
      </w:pPr>
      <w:r w:rsidDel="00000000" w:rsidR="00000000" w:rsidRPr="00000000">
        <w:rPr>
          <w:rtl w:val="0"/>
        </w:rPr>
        <w:t xml:space="preserve">Once you made changes and want to deploy your new code, hit the “Deploy” button on the top right. This will deploy your flow! It will mention any issues that might arise if they are present.</w:t>
      </w:r>
    </w:p>
    <w:p w:rsidR="00000000" w:rsidDel="00000000" w:rsidP="00000000" w:rsidRDefault="00000000" w:rsidRPr="00000000" w14:paraId="00000105">
      <w:pPr>
        <w:rPr/>
      </w:pPr>
      <w:r w:rsidDel="00000000" w:rsidR="00000000" w:rsidRPr="00000000">
        <w:rPr/>
        <w:drawing>
          <wp:inline distB="19050" distT="19050" distL="19050" distR="19050">
            <wp:extent cx="5943600" cy="266700"/>
            <wp:effectExtent b="0" l="0" r="0" t="0"/>
            <wp:docPr id="2"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9050" distT="19050" distL="19050" distR="19050">
            <wp:extent cx="3606428" cy="1012764"/>
            <wp:effectExtent b="0" l="0" r="0" t="0"/>
            <wp:docPr id="33" name="image49.png"/>
            <a:graphic>
              <a:graphicData uri="http://schemas.openxmlformats.org/drawingml/2006/picture">
                <pic:pic>
                  <pic:nvPicPr>
                    <pic:cNvPr id="0" name="image49.png"/>
                    <pic:cNvPicPr preferRelativeResize="0"/>
                  </pic:nvPicPr>
                  <pic:blipFill>
                    <a:blip r:embed="rId67"/>
                    <a:srcRect b="0" l="0" r="0" t="0"/>
                    <a:stretch>
                      <a:fillRect/>
                    </a:stretch>
                  </pic:blipFill>
                  <pic:spPr>
                    <a:xfrm>
                      <a:off x="0" y="0"/>
                      <a:ext cx="3606428" cy="101276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You can open the UI Website by clicking on the link in the Layout table.</w:t>
      </w:r>
    </w:p>
    <w:p w:rsidR="00000000" w:rsidDel="00000000" w:rsidP="00000000" w:rsidRDefault="00000000" w:rsidRPr="00000000" w14:paraId="00000108">
      <w:pPr>
        <w:rPr/>
      </w:pPr>
      <w:r w:rsidDel="00000000" w:rsidR="00000000" w:rsidRPr="00000000">
        <w:rPr/>
        <w:drawing>
          <wp:inline distB="114300" distT="114300" distL="114300" distR="114300">
            <wp:extent cx="2600325" cy="1381125"/>
            <wp:effectExtent b="0" l="0" r="0" t="0"/>
            <wp:docPr id="48" name="image60.png"/>
            <a:graphic>
              <a:graphicData uri="http://schemas.openxmlformats.org/drawingml/2006/picture">
                <pic:pic>
                  <pic:nvPicPr>
                    <pic:cNvPr id="0" name="image60.png"/>
                    <pic:cNvPicPr preferRelativeResize="0"/>
                  </pic:nvPicPr>
                  <pic:blipFill>
                    <a:blip r:embed="rId68"/>
                    <a:srcRect b="64285" l="0" r="0" t="0"/>
                    <a:stretch>
                      <a:fillRect/>
                    </a:stretch>
                  </pic:blipFill>
                  <pic:spPr>
                    <a:xfrm>
                      <a:off x="0" y="0"/>
                      <a:ext cx="26003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pPr>
      <w:bookmarkStart w:colFirst="0" w:colLast="0" w:name="_z7sen4f0mftk" w:id="32"/>
      <w:bookmarkEnd w:id="32"/>
      <w:r w:rsidDel="00000000" w:rsidR="00000000" w:rsidRPr="00000000">
        <w:rPr>
          <w:rtl w:val="0"/>
        </w:rPr>
        <w:t xml:space="preserve">Node-RED Dashboard</w:t>
      </w:r>
    </w:p>
    <w:p w:rsidR="00000000" w:rsidDel="00000000" w:rsidP="00000000" w:rsidRDefault="00000000" w:rsidRPr="00000000" w14:paraId="0000010B">
      <w:pPr>
        <w:rPr/>
      </w:pPr>
      <w:r w:rsidDel="00000000" w:rsidR="00000000" w:rsidRPr="00000000">
        <w:rPr>
          <w:rtl w:val="0"/>
        </w:rPr>
        <w:t xml:space="preserve">Website you can access from anywhere to see your dashboard.</w:t>
      </w:r>
    </w:p>
    <w:p w:rsidR="00000000" w:rsidDel="00000000" w:rsidP="00000000" w:rsidRDefault="00000000" w:rsidRPr="00000000" w14:paraId="0000010C">
      <w:pPr>
        <w:rPr/>
      </w:pPr>
      <w:r w:rsidDel="00000000" w:rsidR="00000000" w:rsidRPr="00000000">
        <w:rPr/>
        <w:drawing>
          <wp:inline distB="114300" distT="114300" distL="114300" distR="114300">
            <wp:extent cx="5943600" cy="3441700"/>
            <wp:effectExtent b="0" l="0" r="0" t="0"/>
            <wp:docPr id="30" name="image26.png"/>
            <a:graphic>
              <a:graphicData uri="http://schemas.openxmlformats.org/drawingml/2006/picture">
                <pic:pic>
                  <pic:nvPicPr>
                    <pic:cNvPr id="0" name="image26.png"/>
                    <pic:cNvPicPr preferRelativeResize="0"/>
                  </pic:nvPicPr>
                  <pic:blipFill>
                    <a:blip r:embed="rId6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hediqabqazw5" w:id="33"/>
      <w:bookmarkEnd w:id="33"/>
      <w:r w:rsidDel="00000000" w:rsidR="00000000" w:rsidRPr="00000000">
        <w:rPr>
          <w:rtl w:val="0"/>
        </w:rPr>
        <w:t xml:space="preserve">Additional Node-RED Resources</w:t>
      </w:r>
    </w:p>
    <w:p w:rsidR="00000000" w:rsidDel="00000000" w:rsidP="00000000" w:rsidRDefault="00000000" w:rsidRPr="00000000" w14:paraId="0000010F">
      <w:pPr>
        <w:rPr/>
      </w:pPr>
      <w:hyperlink r:id="rId70">
        <w:r w:rsidDel="00000000" w:rsidR="00000000" w:rsidRPr="00000000">
          <w:rPr>
            <w:color w:val="1155cc"/>
            <w:u w:val="single"/>
            <w:rtl w:val="0"/>
          </w:rPr>
          <w:t xml:space="preserve">Node-RED Docs</w:t>
        </w:r>
      </w:hyperlink>
      <w:r w:rsidDel="00000000" w:rsidR="00000000" w:rsidRPr="00000000">
        <w:rPr>
          <w:rtl w:val="0"/>
        </w:rPr>
      </w:r>
    </w:p>
    <w:p w:rsidR="00000000" w:rsidDel="00000000" w:rsidP="00000000" w:rsidRDefault="00000000" w:rsidRPr="00000000" w14:paraId="00000110">
      <w:pPr>
        <w:rPr/>
      </w:pPr>
      <w:hyperlink r:id="rId71">
        <w:r w:rsidDel="00000000" w:rsidR="00000000" w:rsidRPr="00000000">
          <w:rPr>
            <w:color w:val="1155cc"/>
            <w:u w:val="single"/>
            <w:rtl w:val="0"/>
          </w:rPr>
          <w:t xml:space="preserve">Node-RED Cookbook</w:t>
        </w:r>
      </w:hyperlink>
      <w:r w:rsidDel="00000000" w:rsidR="00000000" w:rsidRPr="00000000">
        <w:rPr>
          <w:rtl w:val="0"/>
        </w:rPr>
      </w:r>
    </w:p>
    <w:p w:rsidR="00000000" w:rsidDel="00000000" w:rsidP="00000000" w:rsidRDefault="00000000" w:rsidRPr="00000000" w14:paraId="00000111">
      <w:pPr>
        <w:rPr/>
      </w:pPr>
      <w:hyperlink r:id="rId72">
        <w:r w:rsidDel="00000000" w:rsidR="00000000" w:rsidRPr="00000000">
          <w:rPr>
            <w:color w:val="1155cc"/>
            <w:u w:val="single"/>
            <w:rtl w:val="0"/>
          </w:rPr>
          <w:t xml:space="preserve">Node-RED Tutorial</w:t>
        </w:r>
      </w:hyperlink>
      <w:r w:rsidDel="00000000" w:rsidR="00000000" w:rsidRPr="00000000">
        <w:rPr>
          <w:rtl w:val="0"/>
        </w:rPr>
      </w:r>
    </w:p>
    <w:p w:rsidR="00000000" w:rsidDel="00000000" w:rsidP="00000000" w:rsidRDefault="00000000" w:rsidRPr="00000000" w14:paraId="00000112">
      <w:pPr>
        <w:pStyle w:val="Heading1"/>
        <w:rPr/>
      </w:pPr>
      <w:bookmarkStart w:colFirst="0" w:colLast="0" w:name="_488w6kssslxi" w:id="34"/>
      <w:bookmarkEnd w:id="34"/>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rPr/>
      </w:pPr>
      <w:bookmarkStart w:colFirst="0" w:colLast="0" w:name="_49ia53xv9jvr" w:id="35"/>
      <w:bookmarkEnd w:id="35"/>
      <w:r w:rsidDel="00000000" w:rsidR="00000000" w:rsidRPr="00000000">
        <w:rPr>
          <w:rtl w:val="0"/>
        </w:rPr>
        <w:t xml:space="preserve">5. Hosting an MQTT broker</w:t>
      </w:r>
    </w:p>
    <w:p w:rsidR="00000000" w:rsidDel="00000000" w:rsidP="00000000" w:rsidRDefault="00000000" w:rsidRPr="00000000" w14:paraId="00000114">
      <w:pPr>
        <w:rPr/>
      </w:pPr>
      <w:r w:rsidDel="00000000" w:rsidR="00000000" w:rsidRPr="00000000">
        <w:rPr>
          <w:rtl w:val="0"/>
        </w:rPr>
        <w:t xml:space="preserve">Thanks to </w:t>
      </w:r>
      <w:hyperlink r:id="rId73">
        <w:r w:rsidDel="00000000" w:rsidR="00000000" w:rsidRPr="00000000">
          <w:rPr>
            <w:color w:val="1155cc"/>
            <w:u w:val="single"/>
            <w:rtl w:val="0"/>
          </w:rPr>
          <w:t xml:space="preserve">this webpage</w:t>
        </w:r>
      </w:hyperlink>
      <w:r w:rsidDel="00000000" w:rsidR="00000000" w:rsidRPr="00000000">
        <w:rPr>
          <w:rtl w:val="0"/>
        </w:rPr>
        <w:t xml:space="preserve"> for helping with this section. Microsoft’s training module </w:t>
      </w:r>
      <w:hyperlink r:id="rId74">
        <w:r w:rsidDel="00000000" w:rsidR="00000000" w:rsidRPr="00000000">
          <w:rPr>
            <w:color w:val="1155cc"/>
            <w:u w:val="single"/>
            <w:rtl w:val="0"/>
          </w:rPr>
          <w:t xml:space="preserve">Deploy a private MQTT broker</w:t>
        </w:r>
      </w:hyperlink>
      <w:r w:rsidDel="00000000" w:rsidR="00000000" w:rsidRPr="00000000">
        <w:rPr>
          <w:rtl w:val="0"/>
        </w:rPr>
        <w:t xml:space="preserve"> is a good read too. We’ll be hosting our own MQTT broker using the open source </w:t>
      </w:r>
      <w:hyperlink r:id="rId75">
        <w:r w:rsidDel="00000000" w:rsidR="00000000" w:rsidRPr="00000000">
          <w:rPr>
            <w:color w:val="1155cc"/>
            <w:u w:val="single"/>
            <w:rtl w:val="0"/>
          </w:rPr>
          <w:t xml:space="preserve">Eclipse Mosquitto Broker</w:t>
        </w:r>
      </w:hyperlink>
      <w:r w:rsidDel="00000000" w:rsidR="00000000" w:rsidRPr="00000000">
        <w:rPr>
          <w:rtl w:val="0"/>
        </w:rPr>
        <w:t xml:space="preserve">. Remember, we need an MQTT broker to receive and send messages between MQTT devices - the Node-RED interface, your custom PCBA device, and any other MQTT based services / devices you may be using.</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Happily, we’re able to host our own broker with our own settings on the same Azure VM that hosts our firmware binaries and our Node-RED UI!</w:t>
      </w:r>
      <w:r w:rsidDel="00000000" w:rsidR="00000000" w:rsidRPr="00000000">
        <w:rPr>
          <w:rtl w:val="0"/>
        </w:rPr>
      </w:r>
    </w:p>
    <w:p w:rsidR="00000000" w:rsidDel="00000000" w:rsidP="00000000" w:rsidRDefault="00000000" w:rsidRPr="00000000" w14:paraId="00000117">
      <w:pPr>
        <w:pStyle w:val="Heading2"/>
        <w:rPr/>
      </w:pPr>
      <w:bookmarkStart w:colFirst="0" w:colLast="0" w:name="_e4g7xiwlwm8q" w:id="36"/>
      <w:bookmarkEnd w:id="36"/>
      <w:r w:rsidDel="00000000" w:rsidR="00000000" w:rsidRPr="00000000">
        <w:rPr>
          <w:rtl w:val="0"/>
        </w:rPr>
        <w:t xml:space="preserve">5.1</w:t>
      </w:r>
      <w:r w:rsidDel="00000000" w:rsidR="00000000" w:rsidRPr="00000000">
        <w:rPr>
          <w:rtl w:val="0"/>
        </w:rPr>
        <w:t xml:space="preserve"> Connect to Your Azure VM</w:t>
      </w:r>
    </w:p>
    <w:p w:rsidR="00000000" w:rsidDel="00000000" w:rsidP="00000000" w:rsidRDefault="00000000" w:rsidRPr="00000000" w14:paraId="00000118">
      <w:pPr>
        <w:rPr/>
      </w:pPr>
      <w:r w:rsidDel="00000000" w:rsidR="00000000" w:rsidRPr="00000000">
        <w:rPr>
          <w:rtl w:val="0"/>
        </w:rPr>
        <w:t xml:space="preserve">Start your Azure VM and connect to it using SSH (like in </w:t>
      </w:r>
      <w:hyperlink w:anchor="_lch6cvvewvwy">
        <w:r w:rsidDel="00000000" w:rsidR="00000000" w:rsidRPr="00000000">
          <w:rPr>
            <w:color w:val="1155cc"/>
            <w:u w:val="single"/>
            <w:rtl w:val="0"/>
          </w:rPr>
          <w:t xml:space="preserve">2.1 SSH from your computer to the Azure VM</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19">
      <w:pPr>
        <w:ind w:firstLine="720"/>
        <w:rPr>
          <w:b w:val="1"/>
        </w:rPr>
      </w:pPr>
      <w:r w:rsidDel="00000000" w:rsidR="00000000" w:rsidRPr="00000000">
        <w:rPr>
          <w:rFonts w:ascii="Courier New" w:cs="Courier New" w:eastAsia="Courier New" w:hAnsi="Courier New"/>
          <w:b w:val="1"/>
          <w:rtl w:val="0"/>
        </w:rPr>
        <w:t xml:space="preserve">ssh &lt;username&gt;@&lt;public-ip&gt;</w:t>
      </w:r>
      <w:r w:rsidDel="00000000" w:rsidR="00000000" w:rsidRPr="00000000">
        <w:rPr>
          <w:rtl w:val="0"/>
        </w:rPr>
      </w:r>
    </w:p>
    <w:p w:rsidR="00000000" w:rsidDel="00000000" w:rsidP="00000000" w:rsidRDefault="00000000" w:rsidRPr="00000000" w14:paraId="0000011A">
      <w:pPr>
        <w:pStyle w:val="Heading2"/>
        <w:rPr/>
      </w:pPr>
      <w:bookmarkStart w:colFirst="0" w:colLast="0" w:name="_72eqf9441c3g" w:id="37"/>
      <w:bookmarkEnd w:id="37"/>
      <w:r w:rsidDel="00000000" w:rsidR="00000000" w:rsidRPr="00000000">
        <w:rPr>
          <w:rtl w:val="0"/>
        </w:rPr>
        <w:t xml:space="preserve">5.2 </w:t>
      </w:r>
      <w:r w:rsidDel="00000000" w:rsidR="00000000" w:rsidRPr="00000000">
        <w:rPr>
          <w:rtl w:val="0"/>
        </w:rPr>
        <w:t xml:space="preserve">Install Mosquitto MQTT Broker</w:t>
      </w:r>
    </w:p>
    <w:p w:rsidR="00000000" w:rsidDel="00000000" w:rsidP="00000000" w:rsidRDefault="00000000" w:rsidRPr="00000000" w14:paraId="0000011B">
      <w:pPr>
        <w:rPr/>
      </w:pPr>
      <w:r w:rsidDel="00000000" w:rsidR="00000000" w:rsidRPr="00000000">
        <w:rPr>
          <w:rtl w:val="0"/>
        </w:rPr>
        <w:t xml:space="preserve">Run the following commands on your Azure VM to update the package list and upgrade the installed packages:</w:t>
      </w:r>
    </w:p>
    <w:p w:rsidR="00000000" w:rsidDel="00000000" w:rsidP="00000000" w:rsidRDefault="00000000" w:rsidRPr="00000000" w14:paraId="0000011C">
      <w:pPr>
        <w:ind w:firstLine="720"/>
        <w:rPr/>
      </w:pPr>
      <w:r w:rsidDel="00000000" w:rsidR="00000000" w:rsidRPr="00000000">
        <w:rPr>
          <w:rFonts w:ascii="Courier New" w:cs="Courier New" w:eastAsia="Courier New" w:hAnsi="Courier New"/>
          <w:b w:val="1"/>
          <w:rtl w:val="0"/>
        </w:rPr>
        <w:t xml:space="preserve">sudo apt update &amp;&amp; sudo apt upgrade</w:t>
      </w: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t xml:space="preserve">Next, i</w:t>
      </w:r>
      <w:r w:rsidDel="00000000" w:rsidR="00000000" w:rsidRPr="00000000">
        <w:rPr>
          <w:rtl w:val="0"/>
        </w:rPr>
        <w:t xml:space="preserve">nstall the Mosquitto MQTT broker on your VM with the following command:</w:t>
      </w:r>
    </w:p>
    <w:p w:rsidR="00000000" w:rsidDel="00000000" w:rsidP="00000000" w:rsidRDefault="00000000" w:rsidRPr="00000000" w14:paraId="0000011F">
      <w:pPr>
        <w:ind w:left="720" w:firstLine="0"/>
        <w:rPr/>
      </w:pPr>
      <w:r w:rsidDel="00000000" w:rsidR="00000000" w:rsidRPr="00000000">
        <w:rPr>
          <w:rFonts w:ascii="Courier New" w:cs="Courier New" w:eastAsia="Courier New" w:hAnsi="Courier New"/>
          <w:b w:val="1"/>
          <w:rtl w:val="0"/>
        </w:rPr>
        <w:t xml:space="preserve">sudo apt install -y mosquitto mosquitto-clients</w:t>
      </w: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color w:val="00ff00"/>
        </w:rPr>
      </w:pPr>
      <w:r w:rsidDel="00000000" w:rsidR="00000000" w:rsidRPr="00000000">
        <w:rPr>
          <w:rtl w:val="0"/>
        </w:rPr>
        <w:t xml:space="preserve">Start the Mosquitto service and enable it to start on boot:</w:t>
      </w:r>
      <w:r w:rsidDel="00000000" w:rsidR="00000000" w:rsidRPr="00000000">
        <w:rPr>
          <w:rtl w:val="0"/>
        </w:rPr>
      </w:r>
    </w:p>
    <w:p w:rsidR="00000000" w:rsidDel="00000000" w:rsidP="00000000" w:rsidRDefault="00000000" w:rsidRPr="00000000" w14:paraId="00000122">
      <w:pPr>
        <w:ind w:left="720" w:firstLine="0"/>
        <w:rPr>
          <w:color w:val="0000ff"/>
        </w:rPr>
      </w:pPr>
      <w:r w:rsidDel="00000000" w:rsidR="00000000" w:rsidRPr="00000000">
        <w:rPr>
          <w:rFonts w:ascii="Courier New" w:cs="Courier New" w:eastAsia="Courier New" w:hAnsi="Courier New"/>
          <w:b w:val="1"/>
          <w:rtl w:val="0"/>
        </w:rPr>
        <w:t xml:space="preserve">sudo systemctl enable mosquitto.service</w:t>
      </w:r>
      <w:r w:rsidDel="00000000" w:rsidR="00000000" w:rsidRPr="00000000">
        <w:rPr>
          <w:rtl w:val="0"/>
        </w:rPr>
      </w:r>
    </w:p>
    <w:p w:rsidR="00000000" w:rsidDel="00000000" w:rsidP="00000000" w:rsidRDefault="00000000" w:rsidRPr="00000000" w14:paraId="00000123">
      <w:pPr>
        <w:pStyle w:val="Heading2"/>
        <w:rPr/>
      </w:pPr>
      <w:bookmarkStart w:colFirst="0" w:colLast="0" w:name="_xrzoebvfb1v" w:id="38"/>
      <w:bookmarkEnd w:id="38"/>
      <w:r w:rsidDel="00000000" w:rsidR="00000000" w:rsidRPr="00000000">
        <w:rPr>
          <w:rtl w:val="0"/>
        </w:rPr>
        <w:t xml:space="preserve">5.3 Test the mosquitto installation</w:t>
      </w:r>
    </w:p>
    <w:p w:rsidR="00000000" w:rsidDel="00000000" w:rsidP="00000000" w:rsidRDefault="00000000" w:rsidRPr="00000000" w14:paraId="00000124">
      <w:pPr>
        <w:ind w:left="0" w:firstLine="0"/>
        <w:rPr/>
      </w:pPr>
      <w:r w:rsidDel="00000000" w:rsidR="00000000" w:rsidRPr="00000000">
        <w:rPr>
          <w:rtl w:val="0"/>
        </w:rPr>
        <w:t xml:space="preserve">Test to make sure that the mosquitto broker is running on your Azure VM. You can do that by using two SSH instances: one instance </w:t>
      </w:r>
      <w:r w:rsidDel="00000000" w:rsidR="00000000" w:rsidRPr="00000000">
        <w:rPr>
          <w:b w:val="1"/>
          <w:rtl w:val="0"/>
        </w:rPr>
        <w:t xml:space="preserve">subscribes </w:t>
      </w:r>
      <w:r w:rsidDel="00000000" w:rsidR="00000000" w:rsidRPr="00000000">
        <w:rPr>
          <w:rtl w:val="0"/>
        </w:rPr>
        <w:t xml:space="preserve">to a topic, the other instance </w:t>
      </w:r>
      <w:r w:rsidDel="00000000" w:rsidR="00000000" w:rsidRPr="00000000">
        <w:rPr>
          <w:b w:val="1"/>
          <w:rtl w:val="0"/>
        </w:rPr>
        <w:t xml:space="preserve">publishes </w:t>
      </w:r>
      <w:r w:rsidDel="00000000" w:rsidR="00000000" w:rsidRPr="00000000">
        <w:rPr>
          <w:rtl w:val="0"/>
        </w:rPr>
        <w:t xml:space="preserve">to the topic.</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t xml:space="preserve">For the first instance, type the following:</w:t>
      </w:r>
    </w:p>
    <w:p w:rsidR="00000000" w:rsidDel="00000000" w:rsidP="00000000" w:rsidRDefault="00000000" w:rsidRPr="00000000" w14:paraId="00000127">
      <w:pPr>
        <w:ind w:left="0" w:firstLine="720"/>
        <w:rPr/>
      </w:pPr>
      <w:r w:rsidDel="00000000" w:rsidR="00000000" w:rsidRPr="00000000">
        <w:rPr>
          <w:rFonts w:ascii="Courier New" w:cs="Courier New" w:eastAsia="Courier New" w:hAnsi="Courier New"/>
          <w:b w:val="1"/>
          <w:rtl w:val="0"/>
        </w:rPr>
        <w:t xml:space="preserve">mosquitto_sub -h 127.0.0.1 -t topic</w:t>
      </w: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For the second instance, type the following:</w:t>
      </w:r>
    </w:p>
    <w:p w:rsidR="00000000" w:rsidDel="00000000" w:rsidP="00000000" w:rsidRDefault="00000000" w:rsidRPr="00000000" w14:paraId="0000012A">
      <w:pPr>
        <w:ind w:firstLine="720"/>
        <w:rPr/>
      </w:pPr>
      <w:r w:rsidDel="00000000" w:rsidR="00000000" w:rsidRPr="00000000">
        <w:rPr>
          <w:rFonts w:ascii="Courier New" w:cs="Courier New" w:eastAsia="Courier New" w:hAnsi="Courier New"/>
          <w:b w:val="1"/>
          <w:rtl w:val="0"/>
        </w:rPr>
        <w:t xml:space="preserve">mosquitto_pub -h 127.0.0.1 -t topic -m “ESE5160 testing!”</w:t>
      </w: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t xml:space="preserve">Now, see if the </w:t>
      </w:r>
      <w:r w:rsidDel="00000000" w:rsidR="00000000" w:rsidRPr="00000000">
        <w:rPr>
          <w:b w:val="1"/>
          <w:rtl w:val="0"/>
        </w:rPr>
        <w:t xml:space="preserve">subscribed</w:t>
      </w:r>
      <w:r w:rsidDel="00000000" w:rsidR="00000000" w:rsidRPr="00000000">
        <w:rPr>
          <w:rtl w:val="0"/>
        </w:rPr>
        <w:t xml:space="preserve"> instance receives the message. If so, the mosquitto broker is running properly on your VM’s localhost.</w:t>
      </w:r>
    </w:p>
    <w:p w:rsidR="00000000" w:rsidDel="00000000" w:rsidP="00000000" w:rsidRDefault="00000000" w:rsidRPr="00000000" w14:paraId="0000012D">
      <w:pPr>
        <w:ind w:left="0" w:firstLine="0"/>
        <w:rPr/>
      </w:pPr>
      <w:r w:rsidDel="00000000" w:rsidR="00000000" w:rsidRPr="00000000">
        <w:rPr/>
        <w:drawing>
          <wp:inline distB="114300" distT="114300" distL="114300" distR="114300">
            <wp:extent cx="5943600" cy="1460500"/>
            <wp:effectExtent b="0" l="0" r="0" t="0"/>
            <wp:docPr id="51" name="image47.png"/>
            <a:graphic>
              <a:graphicData uri="http://schemas.openxmlformats.org/drawingml/2006/picture">
                <pic:pic>
                  <pic:nvPicPr>
                    <pic:cNvPr id="0" name="image47.png"/>
                    <pic:cNvPicPr preferRelativeResize="0"/>
                  </pic:nvPicPr>
                  <pic:blipFill>
                    <a:blip r:embed="rId7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t xml:space="preserve">If you don’t see this, try running:</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720" w:firstLine="0"/>
        <w:rPr>
          <w:color w:val="0000ff"/>
        </w:rPr>
      </w:pPr>
      <w:r w:rsidDel="00000000" w:rsidR="00000000" w:rsidRPr="00000000">
        <w:rPr>
          <w:rFonts w:ascii="Courier New" w:cs="Courier New" w:eastAsia="Courier New" w:hAnsi="Courier New"/>
          <w:b w:val="1"/>
          <w:rtl w:val="0"/>
        </w:rPr>
        <w:t xml:space="preserve">mosquitto -v</w:t>
      </w:r>
      <w:r w:rsidDel="00000000" w:rsidR="00000000" w:rsidRPr="00000000">
        <w:rPr>
          <w:rtl w:val="0"/>
        </w:rPr>
      </w:r>
    </w:p>
    <w:p w:rsidR="00000000" w:rsidDel="00000000" w:rsidP="00000000" w:rsidRDefault="00000000" w:rsidRPr="00000000" w14:paraId="00000132">
      <w:pPr>
        <w:ind w:left="720" w:firstLine="0"/>
        <w:rPr>
          <w:color w:val="0000ff"/>
        </w:rPr>
      </w:pPr>
      <w:r w:rsidDel="00000000" w:rsidR="00000000" w:rsidRPr="00000000">
        <w:rPr>
          <w:rtl w:val="0"/>
        </w:rPr>
      </w:r>
    </w:p>
    <w:p w:rsidR="00000000" w:rsidDel="00000000" w:rsidP="00000000" w:rsidRDefault="00000000" w:rsidRPr="00000000" w14:paraId="00000133">
      <w:pPr>
        <w:ind w:left="0" w:firstLine="0"/>
        <w:rPr>
          <w:color w:val="0000ff"/>
        </w:rPr>
      </w:pPr>
      <w:r w:rsidDel="00000000" w:rsidR="00000000" w:rsidRPr="00000000">
        <w:rPr>
          <w:rtl w:val="0"/>
        </w:rPr>
        <w:t xml:space="preserve">Check for any errors, such as </w:t>
      </w:r>
      <w:r w:rsidDel="00000000" w:rsidR="00000000" w:rsidRPr="00000000">
        <w:rPr>
          <w:b w:val="1"/>
          <w:rtl w:val="0"/>
        </w:rPr>
        <w:t xml:space="preserve">Address already in use</w:t>
      </w:r>
      <w:r w:rsidDel="00000000" w:rsidR="00000000" w:rsidRPr="00000000">
        <w:rPr>
          <w:rtl w:val="0"/>
        </w:rPr>
        <w:t xml:space="preserve">, a port issue that occurs if you have two instances of mosquitto running at the same time (</w:t>
      </w:r>
      <w:hyperlink r:id="rId77">
        <w:r w:rsidDel="00000000" w:rsidR="00000000" w:rsidRPr="00000000">
          <w:rPr>
            <w:color w:val="1155cc"/>
            <w:u w:val="single"/>
            <w:rtl w:val="0"/>
          </w:rPr>
          <w:t xml:space="preserve">solution</w:t>
        </w:r>
      </w:hyperlink>
      <w:r w:rsidDel="00000000" w:rsidR="00000000" w:rsidRPr="00000000">
        <w:rPr>
          <w:rtl w:val="0"/>
        </w:rPr>
        <w:t xml:space="preserve">: kill the existing processes).</w:t>
      </w:r>
      <w:r w:rsidDel="00000000" w:rsidR="00000000" w:rsidRPr="00000000">
        <w:rPr>
          <w:rtl w:val="0"/>
        </w:rPr>
      </w:r>
    </w:p>
    <w:p w:rsidR="00000000" w:rsidDel="00000000" w:rsidP="00000000" w:rsidRDefault="00000000" w:rsidRPr="00000000" w14:paraId="00000134">
      <w:pPr>
        <w:pStyle w:val="Heading2"/>
        <w:rPr/>
      </w:pPr>
      <w:bookmarkStart w:colFirst="0" w:colLast="0" w:name="_gvir5yv5ejhm" w:id="39"/>
      <w:bookmarkEnd w:id="39"/>
      <w:r w:rsidDel="00000000" w:rsidR="00000000" w:rsidRPr="00000000">
        <w:rPr>
          <w:rtl w:val="0"/>
        </w:rPr>
        <w:t xml:space="preserve">5.4 Enable Remote Access &amp; Firewall Config</w:t>
      </w:r>
    </w:p>
    <w:p w:rsidR="00000000" w:rsidDel="00000000" w:rsidP="00000000" w:rsidRDefault="00000000" w:rsidRPr="00000000" w14:paraId="00000135">
      <w:pPr>
        <w:ind w:left="0" w:firstLine="0"/>
        <w:rPr>
          <w:color w:val="0000ff"/>
        </w:rPr>
      </w:pPr>
      <w:r w:rsidDel="00000000" w:rsidR="00000000" w:rsidRPr="00000000">
        <w:rPr>
          <w:rtl w:val="0"/>
        </w:rPr>
        <w:t xml:space="preserve">For simplicity, we’ll be enabling remote access with no authentication for your mosquitto MQTT broker. First, let’s open the configuration file in the editor nano (</w:t>
      </w:r>
      <w:hyperlink r:id="rId78">
        <w:r w:rsidDel="00000000" w:rsidR="00000000" w:rsidRPr="00000000">
          <w:rPr>
            <w:color w:val="1155cc"/>
            <w:u w:val="single"/>
            <w:rtl w:val="0"/>
          </w:rPr>
          <w:t xml:space="preserve">nano shortcuts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6">
      <w:pPr>
        <w:ind w:left="0" w:firstLine="0"/>
        <w:rPr>
          <w:color w:val="0000ff"/>
        </w:rPr>
      </w:pPr>
      <w:r w:rsidDel="00000000" w:rsidR="00000000" w:rsidRPr="00000000">
        <w:rPr>
          <w:rFonts w:ascii="Courier New" w:cs="Courier New" w:eastAsia="Courier New" w:hAnsi="Courier New"/>
          <w:b w:val="1"/>
          <w:rtl w:val="0"/>
        </w:rPr>
        <w:t xml:space="preserve">sudo nano /etc/mosquitto/mosquitto.conf</w:t>
      </w:r>
      <w:r w:rsidDel="00000000" w:rsidR="00000000" w:rsidRPr="00000000">
        <w:rPr>
          <w:rtl w:val="0"/>
        </w:rPr>
      </w:r>
    </w:p>
    <w:p w:rsidR="00000000" w:rsidDel="00000000" w:rsidP="00000000" w:rsidRDefault="00000000" w:rsidRPr="00000000" w14:paraId="00000137">
      <w:pPr>
        <w:ind w:left="0" w:firstLine="0"/>
        <w:rPr>
          <w:color w:val="0000ff"/>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 xml:space="preserve">Next, modify the configuration file so it </w:t>
      </w:r>
      <w:r w:rsidDel="00000000" w:rsidR="00000000" w:rsidRPr="00000000">
        <w:rPr>
          <w:b w:val="1"/>
          <w:rtl w:val="0"/>
        </w:rPr>
        <w:t xml:space="preserve">only contains the text below:</w:t>
      </w: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Place your local configuration in /etc/mosquitto/conf.d/</w:t>
      </w:r>
    </w:p>
    <w:p w:rsidR="00000000" w:rsidDel="00000000" w:rsidP="00000000" w:rsidRDefault="00000000" w:rsidRPr="00000000" w14:paraId="0000013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C">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 full description of the configuration file is at</w:t>
      </w:r>
    </w:p>
    <w:p w:rsidR="00000000" w:rsidDel="00000000" w:rsidP="00000000" w:rsidRDefault="00000000" w:rsidRPr="00000000" w14:paraId="0000013D">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/usr/share/doc/mosquitto/examples/mosquitto.conf.example</w:t>
      </w:r>
    </w:p>
    <w:p w:rsidR="00000000" w:rsidDel="00000000" w:rsidP="00000000" w:rsidRDefault="00000000" w:rsidRPr="00000000" w14:paraId="0000013E">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3F">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pid_file /run/mosquitto/mosquitto.pid</w:t>
      </w:r>
    </w:p>
    <w:p w:rsidR="00000000" w:rsidDel="00000000" w:rsidP="00000000" w:rsidRDefault="00000000" w:rsidRPr="00000000" w14:paraId="00000140">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1">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persistence true</w:t>
      </w:r>
    </w:p>
    <w:p w:rsidR="00000000" w:rsidDel="00000000" w:rsidP="00000000" w:rsidRDefault="00000000" w:rsidRPr="00000000" w14:paraId="00000142">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persistence_location /var/lib/mosquitto/</w:t>
      </w:r>
    </w:p>
    <w:p w:rsidR="00000000" w:rsidDel="00000000" w:rsidP="00000000" w:rsidRDefault="00000000" w:rsidRPr="00000000" w14:paraId="00000143">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4">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log_dest file /var/log/mosquitto/mosquitto.log</w:t>
      </w:r>
    </w:p>
    <w:p w:rsidR="00000000" w:rsidDel="00000000" w:rsidP="00000000" w:rsidRDefault="00000000" w:rsidRPr="00000000" w14:paraId="00000145">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6">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include_dir /etc/mosquitto/conf.d</w:t>
      </w:r>
    </w:p>
    <w:p w:rsidR="00000000" w:rsidDel="00000000" w:rsidP="00000000" w:rsidRDefault="00000000" w:rsidRPr="00000000" w14:paraId="00000147">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8">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listener 1883</w:t>
      </w:r>
    </w:p>
    <w:p w:rsidR="00000000" w:rsidDel="00000000" w:rsidP="00000000" w:rsidRDefault="00000000" w:rsidRPr="00000000" w14:paraId="0000014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allow_anonymous true</w:t>
      </w:r>
    </w:p>
    <w:p w:rsidR="00000000" w:rsidDel="00000000" w:rsidP="00000000" w:rsidRDefault="00000000" w:rsidRPr="00000000" w14:paraId="0000014A">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t xml:space="preserve">Finally, exit and save this file by: </w:t>
      </w:r>
      <w:r w:rsidDel="00000000" w:rsidR="00000000" w:rsidRPr="00000000">
        <w:rPr>
          <w:b w:val="1"/>
          <w:rtl w:val="0"/>
        </w:rPr>
        <w:t xml:space="preserve">Ctrl+X</w:t>
      </w:r>
      <w:r w:rsidDel="00000000" w:rsidR="00000000" w:rsidRPr="00000000">
        <w:rPr>
          <w:rtl w:val="0"/>
        </w:rPr>
        <w:t xml:space="preserve">, then </w:t>
      </w:r>
      <w:r w:rsidDel="00000000" w:rsidR="00000000" w:rsidRPr="00000000">
        <w:rPr>
          <w:b w:val="1"/>
          <w:rtl w:val="0"/>
        </w:rPr>
        <w:t xml:space="preserve">Y</w:t>
      </w:r>
      <w:r w:rsidDel="00000000" w:rsidR="00000000" w:rsidRPr="00000000">
        <w:rPr>
          <w:rtl w:val="0"/>
        </w:rPr>
        <w:t xml:space="preserve"> and </w:t>
      </w:r>
      <w:r w:rsidDel="00000000" w:rsidR="00000000" w:rsidRPr="00000000">
        <w:rPr>
          <w:b w:val="1"/>
          <w:rtl w:val="0"/>
        </w:rPr>
        <w:t xml:space="preserve">Enter</w:t>
      </w:r>
      <w:r w:rsidDel="00000000" w:rsidR="00000000" w:rsidRPr="00000000">
        <w:rPr>
          <w:rtl w:val="0"/>
        </w:rPr>
        <w:t xml:space="preserve">.</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t xml:space="preserve">Restart mosquitto with:</w:t>
      </w:r>
    </w:p>
    <w:p w:rsidR="00000000" w:rsidDel="00000000" w:rsidP="00000000" w:rsidRDefault="00000000" w:rsidRPr="00000000" w14:paraId="0000014E">
      <w:pPr>
        <w:ind w:left="720" w:firstLine="0"/>
        <w:rPr/>
      </w:pPr>
      <w:r w:rsidDel="00000000" w:rsidR="00000000" w:rsidRPr="00000000">
        <w:rPr>
          <w:rFonts w:ascii="Courier New" w:cs="Courier New" w:eastAsia="Courier New" w:hAnsi="Courier New"/>
          <w:b w:val="1"/>
          <w:rtl w:val="0"/>
        </w:rPr>
        <w:t xml:space="preserve">sudo systemctl restart mosquitto</w:t>
      </w: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color w:val="0000ff"/>
        </w:rPr>
      </w:pPr>
      <w:r w:rsidDel="00000000" w:rsidR="00000000" w:rsidRPr="00000000">
        <w:rPr>
          <w:rtl w:val="0"/>
        </w:rPr>
        <w:t xml:space="preserve">Open the MQTT port (default is 1883) in the VM's firewall so that clients can connect to the MQTT broker:</w:t>
      </w:r>
      <w:r w:rsidDel="00000000" w:rsidR="00000000" w:rsidRPr="00000000">
        <w:rPr>
          <w:rtl w:val="0"/>
        </w:rPr>
      </w:r>
    </w:p>
    <w:p w:rsidR="00000000" w:rsidDel="00000000" w:rsidP="00000000" w:rsidRDefault="00000000" w:rsidRPr="00000000" w14:paraId="00000151">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sudo ufw allow 1883/tcp</w:t>
      </w:r>
    </w:p>
    <w:p w:rsidR="00000000" w:rsidDel="00000000" w:rsidP="00000000" w:rsidRDefault="00000000" w:rsidRPr="00000000" w14:paraId="00000152">
      <w:pPr>
        <w:ind w:left="720" w:firstLine="0"/>
        <w:rPr>
          <w:color w:val="0000ff"/>
        </w:rPr>
      </w:pPr>
      <w:r w:rsidDel="00000000" w:rsidR="00000000" w:rsidRPr="00000000">
        <w:rPr>
          <w:rFonts w:ascii="Courier New" w:cs="Courier New" w:eastAsia="Courier New" w:hAnsi="Courier New"/>
          <w:b w:val="1"/>
          <w:rtl w:val="0"/>
        </w:rPr>
        <w:t xml:space="preserve">sudo ufw reload</w:t>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color w:val="0000ff"/>
        </w:rPr>
        <w:drawing>
          <wp:inline distB="114300" distT="114300" distL="114300" distR="114300">
            <wp:extent cx="5943600" cy="863600"/>
            <wp:effectExtent b="0" l="0" r="0" t="0"/>
            <wp:docPr id="55" name="image44.png"/>
            <a:graphic>
              <a:graphicData uri="http://schemas.openxmlformats.org/drawingml/2006/picture">
                <pic:pic>
                  <pic:nvPicPr>
                    <pic:cNvPr id="0" name="image44.png"/>
                    <pic:cNvPicPr preferRelativeResize="0"/>
                  </pic:nvPicPr>
                  <pic:blipFill>
                    <a:blip r:embed="rId7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2"/>
        <w:rPr/>
      </w:pPr>
      <w:bookmarkStart w:colFirst="0" w:colLast="0" w:name="_mjd9ybuj8yxw" w:id="40"/>
      <w:bookmarkEnd w:id="40"/>
      <w:r w:rsidDel="00000000" w:rsidR="00000000" w:rsidRPr="00000000">
        <w:rPr>
          <w:rtl w:val="0"/>
        </w:rPr>
        <w:t xml:space="preserve">5.5 Restart the Azure VM</w:t>
      </w:r>
    </w:p>
    <w:p w:rsidR="00000000" w:rsidDel="00000000" w:rsidP="00000000" w:rsidRDefault="00000000" w:rsidRPr="00000000" w14:paraId="00000155">
      <w:pPr>
        <w:ind w:left="0" w:firstLine="0"/>
        <w:rPr/>
      </w:pPr>
      <w:r w:rsidDel="00000000" w:rsidR="00000000" w:rsidRPr="00000000">
        <w:rPr>
          <w:rtl w:val="0"/>
        </w:rPr>
        <w:t xml:space="preserve">Go to the Azure dashboard and click </w:t>
      </w:r>
      <w:r w:rsidDel="00000000" w:rsidR="00000000" w:rsidRPr="00000000">
        <w:rPr>
          <w:b w:val="1"/>
          <w:rtl w:val="0"/>
        </w:rPr>
        <w:t xml:space="preserve">Restart</w:t>
      </w:r>
      <w:r w:rsidDel="00000000" w:rsidR="00000000" w:rsidRPr="00000000">
        <w:rPr>
          <w:rtl w:val="0"/>
        </w:rPr>
        <w:t xml:space="preserve"> to reboot your virtual machine. The configuration of your moquitto broker will take effect and it should boot automatically. The Node-RED instance and Apache web server should all start by default on VM boot at this point, too.</w:t>
      </w:r>
      <w:r w:rsidDel="00000000" w:rsidR="00000000" w:rsidRPr="00000000">
        <w:rPr/>
        <w:drawing>
          <wp:inline distB="114300" distT="114300" distL="114300" distR="114300">
            <wp:extent cx="5943600" cy="3162300"/>
            <wp:effectExtent b="0" l="0" r="0" t="0"/>
            <wp:docPr id="37"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2"/>
        <w:rPr/>
      </w:pPr>
      <w:bookmarkStart w:colFirst="0" w:colLast="0" w:name="_o9esn7rza9k6" w:id="41"/>
      <w:bookmarkEnd w:id="41"/>
      <w:r w:rsidDel="00000000" w:rsidR="00000000" w:rsidRPr="00000000">
        <w:rPr>
          <w:rtl w:val="0"/>
        </w:rPr>
        <w:t xml:space="preserve">5.6</w:t>
      </w:r>
      <w:r w:rsidDel="00000000" w:rsidR="00000000" w:rsidRPr="00000000">
        <w:rPr>
          <w:rtl w:val="0"/>
        </w:rPr>
        <w:t xml:space="preserve"> Test the MQTT Broker</w:t>
      </w:r>
    </w:p>
    <w:p w:rsidR="00000000" w:rsidDel="00000000" w:rsidP="00000000" w:rsidRDefault="00000000" w:rsidRPr="00000000" w14:paraId="00000157">
      <w:pPr>
        <w:rPr/>
      </w:pPr>
      <w:r w:rsidDel="00000000" w:rsidR="00000000" w:rsidRPr="00000000">
        <w:rPr>
          <w:rtl w:val="0"/>
        </w:rPr>
        <w:t xml:space="preserve">Enter the VM public IP address in your web browser with </w:t>
      </w:r>
      <w:r w:rsidDel="00000000" w:rsidR="00000000" w:rsidRPr="00000000">
        <w:rPr>
          <w:b w:val="1"/>
          <w:rtl w:val="0"/>
        </w:rPr>
        <w:t xml:space="preserve">port 1880</w:t>
      </w:r>
      <w:r w:rsidDel="00000000" w:rsidR="00000000" w:rsidRPr="00000000">
        <w:rPr>
          <w:rtl w:val="0"/>
        </w:rPr>
        <w:t xml:space="preserve">.</w:t>
      </w:r>
    </w:p>
    <w:p w:rsidR="00000000" w:rsidDel="00000000" w:rsidP="00000000" w:rsidRDefault="00000000" w:rsidRPr="00000000" w14:paraId="00000158">
      <w:pPr>
        <w:rPr/>
      </w:pPr>
      <w:r w:rsidDel="00000000" w:rsidR="00000000" w:rsidRPr="00000000">
        <w:rPr>
          <w:rtl w:val="0"/>
        </w:rPr>
        <w:t xml:space="preserve">Example: http://12.345.678.901:1880/</w:t>
      </w: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 In a new flow, search for and add the following elements:</w:t>
      </w:r>
    </w:p>
    <w:p w:rsidR="00000000" w:rsidDel="00000000" w:rsidP="00000000" w:rsidRDefault="00000000" w:rsidRPr="00000000" w14:paraId="0000015B">
      <w:pPr>
        <w:numPr>
          <w:ilvl w:val="0"/>
          <w:numId w:val="18"/>
        </w:numPr>
        <w:ind w:left="720" w:hanging="360"/>
        <w:rPr>
          <w:u w:val="none"/>
        </w:rPr>
      </w:pPr>
      <w:r w:rsidDel="00000000" w:rsidR="00000000" w:rsidRPr="00000000">
        <w:rPr>
          <w:rtl w:val="0"/>
        </w:rPr>
        <w:t xml:space="preserve">Button</w:t>
      </w:r>
    </w:p>
    <w:p w:rsidR="00000000" w:rsidDel="00000000" w:rsidP="00000000" w:rsidRDefault="00000000" w:rsidRPr="00000000" w14:paraId="0000015C">
      <w:pPr>
        <w:numPr>
          <w:ilvl w:val="0"/>
          <w:numId w:val="18"/>
        </w:numPr>
        <w:ind w:left="720" w:hanging="360"/>
        <w:rPr>
          <w:u w:val="none"/>
        </w:rPr>
      </w:pPr>
      <w:r w:rsidDel="00000000" w:rsidR="00000000" w:rsidRPr="00000000">
        <w:rPr>
          <w:rtl w:val="0"/>
        </w:rPr>
        <w:t xml:space="preserve">MQTT Out</w:t>
      </w:r>
    </w:p>
    <w:p w:rsidR="00000000" w:rsidDel="00000000" w:rsidP="00000000" w:rsidRDefault="00000000" w:rsidRPr="00000000" w14:paraId="0000015D">
      <w:pPr>
        <w:numPr>
          <w:ilvl w:val="0"/>
          <w:numId w:val="18"/>
        </w:numPr>
        <w:ind w:left="720" w:hanging="360"/>
        <w:rPr>
          <w:u w:val="none"/>
        </w:rPr>
      </w:pPr>
      <w:r w:rsidDel="00000000" w:rsidR="00000000" w:rsidRPr="00000000">
        <w:rPr>
          <w:rtl w:val="0"/>
        </w:rPr>
        <w:t xml:space="preserve">MQTT In</w:t>
      </w:r>
    </w:p>
    <w:p w:rsidR="00000000" w:rsidDel="00000000" w:rsidP="00000000" w:rsidRDefault="00000000" w:rsidRPr="00000000" w14:paraId="0000015E">
      <w:pPr>
        <w:numPr>
          <w:ilvl w:val="0"/>
          <w:numId w:val="18"/>
        </w:numPr>
        <w:ind w:left="720" w:hanging="360"/>
        <w:rPr/>
      </w:pPr>
      <w:r w:rsidDel="00000000" w:rsidR="00000000" w:rsidRPr="00000000">
        <w:rPr>
          <w:rtl w:val="0"/>
        </w:rPr>
        <w:t xml:space="preserve">Debug printing</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drawing>
          <wp:inline distB="114300" distT="114300" distL="114300" distR="114300">
            <wp:extent cx="5943600" cy="3022600"/>
            <wp:effectExtent b="0" l="0" r="0" t="0"/>
            <wp:docPr id="22" name="image22.png"/>
            <a:graphic>
              <a:graphicData uri="http://schemas.openxmlformats.org/drawingml/2006/picture">
                <pic:pic>
                  <pic:nvPicPr>
                    <pic:cNvPr id="0" name="image22.png"/>
                    <pic:cNvPicPr preferRelativeResize="0"/>
                  </pic:nvPicPr>
                  <pic:blipFill>
                    <a:blip r:embed="rId8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3"/>
        <w:rPr/>
      </w:pPr>
      <w:bookmarkStart w:colFirst="0" w:colLast="0" w:name="_mye88j3sz4ol" w:id="42"/>
      <w:bookmarkEnd w:id="42"/>
      <w:r w:rsidDel="00000000" w:rsidR="00000000" w:rsidRPr="00000000">
        <w:rPr>
          <w:rtl w:val="0"/>
        </w:rPr>
        <w:t xml:space="preserve">Node Settings</w:t>
      </w:r>
    </w:p>
    <w:p w:rsidR="00000000" w:rsidDel="00000000" w:rsidP="00000000" w:rsidRDefault="00000000" w:rsidRPr="00000000" w14:paraId="00000162">
      <w:pPr>
        <w:ind w:left="0" w:firstLine="0"/>
        <w:rPr/>
      </w:pPr>
      <w:r w:rsidDel="00000000" w:rsidR="00000000" w:rsidRPr="00000000">
        <w:rPr>
          <w:rtl w:val="0"/>
        </w:rPr>
        <w:t xml:space="preserve">For the</w:t>
      </w:r>
      <w:r w:rsidDel="00000000" w:rsidR="00000000" w:rsidRPr="00000000">
        <w:rPr>
          <w:rtl w:val="0"/>
        </w:rPr>
        <w:t xml:space="preserve"> </w:t>
      </w:r>
      <w:r w:rsidDel="00000000" w:rsidR="00000000" w:rsidRPr="00000000">
        <w:rPr>
          <w:b w:val="1"/>
          <w:rtl w:val="0"/>
        </w:rPr>
        <w:t xml:space="preserve">mqttIn</w:t>
      </w:r>
      <w:r w:rsidDel="00000000" w:rsidR="00000000" w:rsidRPr="00000000">
        <w:rPr>
          <w:rtl w:val="0"/>
        </w:rPr>
        <w:t xml:space="preserve"> node, set QoS and Topic.</w:t>
      </w:r>
    </w:p>
    <w:p w:rsidR="00000000" w:rsidDel="00000000" w:rsidP="00000000" w:rsidRDefault="00000000" w:rsidRPr="00000000" w14:paraId="00000163">
      <w:pPr>
        <w:ind w:left="720" w:firstLine="0"/>
        <w:jc w:val="center"/>
        <w:rPr/>
      </w:pPr>
      <w:r w:rsidDel="00000000" w:rsidR="00000000" w:rsidRPr="00000000">
        <w:rPr/>
        <w:drawing>
          <wp:inline distB="114300" distT="114300" distL="114300" distR="114300">
            <wp:extent cx="3562350" cy="2944469"/>
            <wp:effectExtent b="0" l="0" r="0" t="0"/>
            <wp:docPr id="7" name="image3.png"/>
            <a:graphic>
              <a:graphicData uri="http://schemas.openxmlformats.org/drawingml/2006/picture">
                <pic:pic>
                  <pic:nvPicPr>
                    <pic:cNvPr id="0" name="image3.png"/>
                    <pic:cNvPicPr preferRelativeResize="0"/>
                  </pic:nvPicPr>
                  <pic:blipFill>
                    <a:blip r:embed="rId82"/>
                    <a:srcRect b="0" l="0" r="0" t="0"/>
                    <a:stretch>
                      <a:fillRect/>
                    </a:stretch>
                  </pic:blipFill>
                  <pic:spPr>
                    <a:xfrm>
                      <a:off x="0" y="0"/>
                      <a:ext cx="3562350" cy="2944469"/>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t xml:space="preserve">Next, edit the server. Click on pencil button on the right &amp; type your Azure VM public IP as server name:</w:t>
      </w:r>
    </w:p>
    <w:p w:rsidR="00000000" w:rsidDel="00000000" w:rsidP="00000000" w:rsidRDefault="00000000" w:rsidRPr="00000000" w14:paraId="00000167">
      <w:pPr>
        <w:ind w:left="720" w:firstLine="0"/>
        <w:jc w:val="center"/>
        <w:rPr/>
      </w:pPr>
      <w:r w:rsidDel="00000000" w:rsidR="00000000" w:rsidRPr="00000000">
        <w:rPr/>
        <w:drawing>
          <wp:inline distB="114300" distT="114300" distL="114300" distR="114300">
            <wp:extent cx="4597173" cy="3328988"/>
            <wp:effectExtent b="0" l="0" r="0" t="0"/>
            <wp:docPr id="60" name="image58.png"/>
            <a:graphic>
              <a:graphicData uri="http://schemas.openxmlformats.org/drawingml/2006/picture">
                <pic:pic>
                  <pic:nvPicPr>
                    <pic:cNvPr id="0" name="image58.png"/>
                    <pic:cNvPicPr preferRelativeResize="0"/>
                  </pic:nvPicPr>
                  <pic:blipFill>
                    <a:blip r:embed="rId83"/>
                    <a:srcRect b="0" l="0" r="0" t="0"/>
                    <a:stretch>
                      <a:fillRect/>
                    </a:stretch>
                  </pic:blipFill>
                  <pic:spPr>
                    <a:xfrm>
                      <a:off x="0" y="0"/>
                      <a:ext cx="4597173"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t xml:space="preserve">Repeat for the </w:t>
      </w:r>
      <w:r w:rsidDel="00000000" w:rsidR="00000000" w:rsidRPr="00000000">
        <w:rPr>
          <w:b w:val="1"/>
          <w:rtl w:val="0"/>
        </w:rPr>
        <w:t xml:space="preserve">mqttOut</w:t>
      </w:r>
      <w:r w:rsidDel="00000000" w:rsidR="00000000" w:rsidRPr="00000000">
        <w:rPr>
          <w:rtl w:val="0"/>
        </w:rPr>
        <w:t xml:space="preserve"> node.</w:t>
      </w:r>
    </w:p>
    <w:p w:rsidR="00000000" w:rsidDel="00000000" w:rsidP="00000000" w:rsidRDefault="00000000" w:rsidRPr="00000000" w14:paraId="00000169">
      <w:pPr>
        <w:ind w:left="0" w:firstLine="0"/>
        <w:jc w:val="center"/>
        <w:rPr/>
      </w:pPr>
      <w:r w:rsidDel="00000000" w:rsidR="00000000" w:rsidRPr="00000000">
        <w:rPr/>
        <w:drawing>
          <wp:inline distB="114300" distT="114300" distL="114300" distR="114300">
            <wp:extent cx="4887409" cy="3172116"/>
            <wp:effectExtent b="0" l="0" r="0" t="0"/>
            <wp:docPr id="20" name="image9.png"/>
            <a:graphic>
              <a:graphicData uri="http://schemas.openxmlformats.org/drawingml/2006/picture">
                <pic:pic>
                  <pic:nvPicPr>
                    <pic:cNvPr id="0" name="image9.png"/>
                    <pic:cNvPicPr preferRelativeResize="0"/>
                  </pic:nvPicPr>
                  <pic:blipFill>
                    <a:blip r:embed="rId84"/>
                    <a:srcRect b="0" l="0" r="0" t="0"/>
                    <a:stretch>
                      <a:fillRect/>
                    </a:stretch>
                  </pic:blipFill>
                  <pic:spPr>
                    <a:xfrm>
                      <a:off x="0" y="0"/>
                      <a:ext cx="4887409" cy="3172116"/>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t xml:space="preserve">For the </w:t>
      </w:r>
      <w:r w:rsidDel="00000000" w:rsidR="00000000" w:rsidRPr="00000000">
        <w:rPr>
          <w:b w:val="1"/>
          <w:rtl w:val="0"/>
        </w:rPr>
        <w:t xml:space="preserve">button</w:t>
      </w:r>
      <w:r w:rsidDel="00000000" w:rsidR="00000000" w:rsidRPr="00000000">
        <w:rPr>
          <w:rtl w:val="0"/>
        </w:rPr>
        <w:t xml:space="preserve">, select the dashboard group you want to add the button element to. Set payload to something. In this case, it sends out </w:t>
      </w:r>
      <w:r w:rsidDel="00000000" w:rsidR="00000000" w:rsidRPr="00000000">
        <w:rPr>
          <w:b w:val="1"/>
          <w:rtl w:val="0"/>
        </w:rPr>
        <w:t xml:space="preserve">pressed</w:t>
      </w:r>
      <w:r w:rsidDel="00000000" w:rsidR="00000000" w:rsidRPr="00000000">
        <w:rPr>
          <w:rtl w:val="0"/>
        </w:rPr>
        <w:t xml:space="preserve">, a text string:</w:t>
      </w:r>
    </w:p>
    <w:p w:rsidR="00000000" w:rsidDel="00000000" w:rsidP="00000000" w:rsidRDefault="00000000" w:rsidRPr="00000000" w14:paraId="0000016C">
      <w:pPr>
        <w:ind w:left="0" w:firstLine="0"/>
        <w:jc w:val="center"/>
        <w:rPr/>
      </w:pPr>
      <w:r w:rsidDel="00000000" w:rsidR="00000000" w:rsidRPr="00000000">
        <w:rPr/>
        <w:drawing>
          <wp:inline distB="114300" distT="114300" distL="114300" distR="114300">
            <wp:extent cx="2909888" cy="3437041"/>
            <wp:effectExtent b="0" l="0" r="0" t="0"/>
            <wp:docPr id="4" name="image29.png"/>
            <a:graphic>
              <a:graphicData uri="http://schemas.openxmlformats.org/drawingml/2006/picture">
                <pic:pic>
                  <pic:nvPicPr>
                    <pic:cNvPr id="0" name="image29.png"/>
                    <pic:cNvPicPr preferRelativeResize="0"/>
                  </pic:nvPicPr>
                  <pic:blipFill>
                    <a:blip r:embed="rId85"/>
                    <a:srcRect b="19106" l="0" r="0" t="0"/>
                    <a:stretch>
                      <a:fillRect/>
                    </a:stretch>
                  </pic:blipFill>
                  <pic:spPr>
                    <a:xfrm>
                      <a:off x="0" y="0"/>
                      <a:ext cx="2909888" cy="3437041"/>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t xml:space="preserve">Now, d</w:t>
      </w:r>
      <w:r w:rsidDel="00000000" w:rsidR="00000000" w:rsidRPr="00000000">
        <w:rPr>
          <w:rtl w:val="0"/>
        </w:rPr>
        <w:t xml:space="preserve">eploy and launch the dashboard and go to </w:t>
      </w:r>
      <w:r w:rsidDel="00000000" w:rsidR="00000000" w:rsidRPr="00000000">
        <w:rPr>
          <w:b w:val="1"/>
          <w:rtl w:val="0"/>
        </w:rPr>
        <w:t xml:space="preserve">YourPublicIP:1880/ui</w:t>
      </w:r>
    </w:p>
    <w:p w:rsidR="00000000" w:rsidDel="00000000" w:rsidP="00000000" w:rsidRDefault="00000000" w:rsidRPr="00000000" w14:paraId="0000016F">
      <w:pPr>
        <w:ind w:left="0" w:firstLine="0"/>
        <w:jc w:val="center"/>
        <w:rPr/>
      </w:pPr>
      <w:r w:rsidDel="00000000" w:rsidR="00000000" w:rsidRPr="00000000">
        <w:rPr/>
        <w:drawing>
          <wp:inline distB="114300" distT="114300" distL="114300" distR="114300">
            <wp:extent cx="5943600" cy="1587500"/>
            <wp:effectExtent b="0" l="0" r="0" t="0"/>
            <wp:docPr id="1" name="image28.png"/>
            <a:graphic>
              <a:graphicData uri="http://schemas.openxmlformats.org/drawingml/2006/picture">
                <pic:pic>
                  <pic:nvPicPr>
                    <pic:cNvPr id="0" name="image28.png"/>
                    <pic:cNvPicPr preferRelativeResize="0"/>
                  </pic:nvPicPr>
                  <pic:blipFill>
                    <a:blip r:embed="rId8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t xml:space="preserve">On clicking the button we can see the messages in the debug window of Node-RED flow</w:t>
      </w:r>
    </w:p>
    <w:p w:rsidR="00000000" w:rsidDel="00000000" w:rsidP="00000000" w:rsidRDefault="00000000" w:rsidRPr="00000000" w14:paraId="00000172">
      <w:pPr>
        <w:ind w:left="720" w:firstLine="0"/>
        <w:jc w:val="center"/>
        <w:rPr>
          <w:color w:val="0000ff"/>
        </w:rPr>
      </w:pPr>
      <w:r w:rsidDel="00000000" w:rsidR="00000000" w:rsidRPr="00000000">
        <w:rPr>
          <w:color w:val="0000ff"/>
        </w:rPr>
        <w:drawing>
          <wp:inline distB="114300" distT="114300" distL="114300" distR="114300">
            <wp:extent cx="4140518" cy="3504151"/>
            <wp:effectExtent b="0" l="0" r="0" t="0"/>
            <wp:docPr id="17" name="image4.png"/>
            <a:graphic>
              <a:graphicData uri="http://schemas.openxmlformats.org/drawingml/2006/picture">
                <pic:pic>
                  <pic:nvPicPr>
                    <pic:cNvPr id="0" name="image4.png"/>
                    <pic:cNvPicPr preferRelativeResize="0"/>
                  </pic:nvPicPr>
                  <pic:blipFill>
                    <a:blip r:embed="rId87"/>
                    <a:srcRect b="0" l="0" r="0" t="0"/>
                    <a:stretch>
                      <a:fillRect/>
                    </a:stretch>
                  </pic:blipFill>
                  <pic:spPr>
                    <a:xfrm>
                      <a:off x="0" y="0"/>
                      <a:ext cx="4140518" cy="3504151"/>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84" Type="http://schemas.openxmlformats.org/officeDocument/2006/relationships/image" Target="media/image9.png"/><Relationship Id="rId83" Type="http://schemas.openxmlformats.org/officeDocument/2006/relationships/image" Target="media/image58.png"/><Relationship Id="rId42" Type="http://schemas.openxmlformats.org/officeDocument/2006/relationships/image" Target="media/image21.png"/><Relationship Id="rId86" Type="http://schemas.openxmlformats.org/officeDocument/2006/relationships/image" Target="media/image28.png"/><Relationship Id="rId41" Type="http://schemas.openxmlformats.org/officeDocument/2006/relationships/image" Target="media/image33.png"/><Relationship Id="rId85" Type="http://schemas.openxmlformats.org/officeDocument/2006/relationships/image" Target="media/image29.png"/><Relationship Id="rId44" Type="http://schemas.openxmlformats.org/officeDocument/2006/relationships/image" Target="media/image51.png"/><Relationship Id="rId43" Type="http://schemas.openxmlformats.org/officeDocument/2006/relationships/hyperlink" Target="http://127.0.0.1:1880/" TargetMode="External"/><Relationship Id="rId87" Type="http://schemas.openxmlformats.org/officeDocument/2006/relationships/image" Target="media/image4.png"/><Relationship Id="rId46" Type="http://schemas.openxmlformats.org/officeDocument/2006/relationships/image" Target="media/image12.png"/><Relationship Id="rId45" Type="http://schemas.openxmlformats.org/officeDocument/2006/relationships/image" Target="media/image54.png"/><Relationship Id="rId80" Type="http://schemas.openxmlformats.org/officeDocument/2006/relationships/image" Target="media/image27.png"/><Relationship Id="rId82" Type="http://schemas.openxmlformats.org/officeDocument/2006/relationships/image" Target="media/image3.png"/><Relationship Id="rId81"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red.org/docs/getting-started/azure" TargetMode="External"/><Relationship Id="rId48" Type="http://schemas.openxmlformats.org/officeDocument/2006/relationships/image" Target="media/image30.png"/><Relationship Id="rId47" Type="http://schemas.openxmlformats.org/officeDocument/2006/relationships/image" Target="media/image3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azure.microsoft.com/en-us/free/students/" TargetMode="External"/><Relationship Id="rId7" Type="http://schemas.openxmlformats.org/officeDocument/2006/relationships/image" Target="media/image36.png"/><Relationship Id="rId8" Type="http://schemas.openxmlformats.org/officeDocument/2006/relationships/image" Target="media/image40.png"/><Relationship Id="rId73" Type="http://schemas.openxmlformats.org/officeDocument/2006/relationships/hyperlink" Target="https://randomnerdtutorials.com/how-to-install-mosquitto-broker-on-raspberry-pi/#mosquitto-no-authentication" TargetMode="External"/><Relationship Id="rId72" Type="http://schemas.openxmlformats.org/officeDocument/2006/relationships/hyperlink" Target="http://noderedguide.com/" TargetMode="External"/><Relationship Id="rId31" Type="http://schemas.openxmlformats.org/officeDocument/2006/relationships/image" Target="media/image45.png"/><Relationship Id="rId75" Type="http://schemas.openxmlformats.org/officeDocument/2006/relationships/hyperlink" Target="https://mosquitto.org/" TargetMode="External"/><Relationship Id="rId30" Type="http://schemas.openxmlformats.org/officeDocument/2006/relationships/image" Target="media/image56.png"/><Relationship Id="rId74" Type="http://schemas.openxmlformats.org/officeDocument/2006/relationships/hyperlink" Target="https://learn.microsoft.com/en-us/training/modules/altair-azure-sphere-deploy-mqtt-broker/" TargetMode="External"/><Relationship Id="rId33" Type="http://schemas.openxmlformats.org/officeDocument/2006/relationships/hyperlink" Target="https://winscp.net/eng/index.php" TargetMode="External"/><Relationship Id="rId77" Type="http://schemas.openxmlformats.org/officeDocument/2006/relationships/hyperlink" Target="https://stackoverflow.com/questions/30207649/address-already-in-use-error-in-mosquitto" TargetMode="External"/><Relationship Id="rId32" Type="http://schemas.openxmlformats.org/officeDocument/2006/relationships/hyperlink" Target="https://winscp.net/eng/docs/guide_microsoft_azure" TargetMode="External"/><Relationship Id="rId76" Type="http://schemas.openxmlformats.org/officeDocument/2006/relationships/image" Target="media/image47.png"/><Relationship Id="rId35" Type="http://schemas.openxmlformats.org/officeDocument/2006/relationships/hyperlink" Target="https://winscp.net/eng/docs/guide_microsoft_azure" TargetMode="External"/><Relationship Id="rId79" Type="http://schemas.openxmlformats.org/officeDocument/2006/relationships/image" Target="media/image44.png"/><Relationship Id="rId34" Type="http://schemas.openxmlformats.org/officeDocument/2006/relationships/image" Target="media/image11.png"/><Relationship Id="rId78" Type="http://schemas.openxmlformats.org/officeDocument/2006/relationships/hyperlink" Target="https://www.nano-editor.org/dist/latest/cheatsheet.html" TargetMode="External"/><Relationship Id="rId71" Type="http://schemas.openxmlformats.org/officeDocument/2006/relationships/hyperlink" Target="https://cookbook.nodered.org/" TargetMode="External"/><Relationship Id="rId70" Type="http://schemas.openxmlformats.org/officeDocument/2006/relationships/hyperlink" Target="https://nodered.org/docs/" TargetMode="External"/><Relationship Id="rId37" Type="http://schemas.openxmlformats.org/officeDocument/2006/relationships/image" Target="media/image10.png"/><Relationship Id="rId36" Type="http://schemas.openxmlformats.org/officeDocument/2006/relationships/image" Target="media/image35.png"/><Relationship Id="rId39" Type="http://schemas.openxmlformats.org/officeDocument/2006/relationships/hyperlink" Target="https://github.com/nodejs/Release" TargetMode="External"/><Relationship Id="rId38" Type="http://schemas.openxmlformats.org/officeDocument/2006/relationships/hyperlink" Target="https://www.cloudflare.com/learning/network-layer/what-is-a-computer-port/" TargetMode="External"/><Relationship Id="rId62" Type="http://schemas.openxmlformats.org/officeDocument/2006/relationships/image" Target="media/image31.png"/><Relationship Id="rId61" Type="http://schemas.openxmlformats.org/officeDocument/2006/relationships/image" Target="media/image23.png"/><Relationship Id="rId20" Type="http://schemas.openxmlformats.org/officeDocument/2006/relationships/image" Target="media/image39.png"/><Relationship Id="rId64" Type="http://schemas.openxmlformats.org/officeDocument/2006/relationships/image" Target="media/image42.png"/><Relationship Id="rId63" Type="http://schemas.openxmlformats.org/officeDocument/2006/relationships/image" Target="media/image43.png"/><Relationship Id="rId22" Type="http://schemas.openxmlformats.org/officeDocument/2006/relationships/image" Target="media/image6.png"/><Relationship Id="rId66" Type="http://schemas.openxmlformats.org/officeDocument/2006/relationships/image" Target="media/image13.png"/><Relationship Id="rId21" Type="http://schemas.openxmlformats.org/officeDocument/2006/relationships/image" Target="media/image50.png"/><Relationship Id="rId65" Type="http://schemas.openxmlformats.org/officeDocument/2006/relationships/image" Target="media/image41.png"/><Relationship Id="rId24" Type="http://schemas.openxmlformats.org/officeDocument/2006/relationships/hyperlink" Target="https://learn.microsoft.com/en-us/powershell/scripting/what-is-windows-powershell?view=powershell-7.4" TargetMode="External"/><Relationship Id="rId68" Type="http://schemas.openxmlformats.org/officeDocument/2006/relationships/image" Target="media/image60.png"/><Relationship Id="rId23" Type="http://schemas.openxmlformats.org/officeDocument/2006/relationships/hyperlink" Target="https://medium.com/@shrutipal700/hosting-a-website-on-ubuntu-virtual-machine-36598ade82a1" TargetMode="External"/><Relationship Id="rId67" Type="http://schemas.openxmlformats.org/officeDocument/2006/relationships/image" Target="media/image49.png"/><Relationship Id="rId60" Type="http://schemas.openxmlformats.org/officeDocument/2006/relationships/image" Target="media/image18.png"/><Relationship Id="rId26" Type="http://schemas.openxmlformats.org/officeDocument/2006/relationships/image" Target="media/image32.png"/><Relationship Id="rId25" Type="http://schemas.openxmlformats.org/officeDocument/2006/relationships/hyperlink" Target="https://www.chiark.greenend.org.uk/~sgtatham/putty/latest.html" TargetMode="External"/><Relationship Id="rId69" Type="http://schemas.openxmlformats.org/officeDocument/2006/relationships/image" Target="media/image26.png"/><Relationship Id="rId28" Type="http://schemas.openxmlformats.org/officeDocument/2006/relationships/image" Target="media/image38.png"/><Relationship Id="rId27" Type="http://schemas.openxmlformats.org/officeDocument/2006/relationships/image" Target="media/image46.png"/><Relationship Id="rId29" Type="http://schemas.openxmlformats.org/officeDocument/2006/relationships/image" Target="media/image25.png"/><Relationship Id="rId51" Type="http://schemas.openxmlformats.org/officeDocument/2006/relationships/image" Target="media/image57.png"/><Relationship Id="rId50" Type="http://schemas.openxmlformats.org/officeDocument/2006/relationships/image" Target="media/image53.png"/><Relationship Id="rId53" Type="http://schemas.openxmlformats.org/officeDocument/2006/relationships/image" Target="media/image2.png"/><Relationship Id="rId52" Type="http://schemas.openxmlformats.org/officeDocument/2006/relationships/image" Target="media/image59.png"/><Relationship Id="rId11" Type="http://schemas.openxmlformats.org/officeDocument/2006/relationships/hyperlink" Target="https://azuremarketplace.microsoft.com/en/marketplace/apps/microsoft.freeaccountvirtualmachine?tab=Overview" TargetMode="External"/><Relationship Id="rId55" Type="http://schemas.openxmlformats.org/officeDocument/2006/relationships/image" Target="media/image55.png"/><Relationship Id="rId10" Type="http://schemas.openxmlformats.org/officeDocument/2006/relationships/image" Target="media/image52.png"/><Relationship Id="rId54" Type="http://schemas.openxmlformats.org/officeDocument/2006/relationships/image" Target="media/image14.png"/><Relationship Id="rId13" Type="http://schemas.openxmlformats.org/officeDocument/2006/relationships/image" Target="media/image8.png"/><Relationship Id="rId57" Type="http://schemas.openxmlformats.org/officeDocument/2006/relationships/image" Target="media/image48.png"/><Relationship Id="rId12" Type="http://schemas.openxmlformats.org/officeDocument/2006/relationships/image" Target="media/image7.png"/><Relationship Id="rId56" Type="http://schemas.openxmlformats.org/officeDocument/2006/relationships/image" Target="media/image15.png"/><Relationship Id="rId15" Type="http://schemas.openxmlformats.org/officeDocument/2006/relationships/hyperlink" Target="https://learn.microsoft.com/en-us/troubleshoot/azure/virtual-machines/linux/troubleshoot-ssh-connection" TargetMode="External"/><Relationship Id="rId59" Type="http://schemas.openxmlformats.org/officeDocument/2006/relationships/image" Target="media/image1.png"/><Relationship Id="rId14" Type="http://schemas.openxmlformats.org/officeDocument/2006/relationships/image" Target="media/image5.png"/><Relationship Id="rId58"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hyperlink" Target="https://learn.microsoft.com/en-us/shows/it-ops-talk/reset-password-of-an-azure-virtual-machine-vm" TargetMode="External"/><Relationship Id="rId19" Type="http://schemas.openxmlformats.org/officeDocument/2006/relationships/image" Target="media/image2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