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8221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8221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8221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8221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8221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8221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8221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8221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8221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8221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8221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8221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8221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8221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8221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8221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8221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8221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8221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8221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8221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8221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D86AB8" w:rsidR="00381847" w:rsidRDefault="00700D8E">
            <w:pPr>
              <w:pBdr>
                <w:top w:val="nil"/>
                <w:left w:val="nil"/>
                <w:bottom w:val="nil"/>
                <w:right w:val="nil"/>
                <w:between w:val="nil"/>
              </w:pBdr>
            </w:pPr>
            <w:r>
              <w:t>Validate input from all untrusted data sources</w:t>
            </w:r>
            <w:r w:rsidR="00C6715E">
              <w:t xml:space="preserve"> which can eliminate many exploitable vulnerabilities. There should be suspicion </w:t>
            </w:r>
            <w:r>
              <w:t>of most external</w:t>
            </w:r>
            <w:r w:rsidR="00C6715E">
              <w:t>, untrusted</w:t>
            </w:r>
            <w:r>
              <w:t xml:space="preserve"> data sources such as command line arguments, network interfaces, and user-controlled files.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0AB2C16" w:rsidR="00381847" w:rsidRDefault="00C6715E">
            <w:pPr>
              <w:pBdr>
                <w:top w:val="nil"/>
                <w:left w:val="nil"/>
                <w:bottom w:val="nil"/>
                <w:right w:val="nil"/>
                <w:between w:val="nil"/>
              </w:pBdr>
            </w:pPr>
            <w:r>
              <w:t xml:space="preserve">Code should be compiled using the </w:t>
            </w:r>
            <w:r w:rsidR="00700D8E">
              <w:t xml:space="preserve">highest warning level available for </w:t>
            </w:r>
            <w:r>
              <w:t xml:space="preserve">the </w:t>
            </w:r>
            <w:r w:rsidR="00700D8E">
              <w:t xml:space="preserve">complier </w:t>
            </w:r>
            <w:r>
              <w:t xml:space="preserve">being used </w:t>
            </w:r>
            <w:r w:rsidR="00700D8E">
              <w:t>and eliminate warning</w:t>
            </w:r>
            <w:r>
              <w:t>s</w:t>
            </w:r>
            <w:r w:rsidR="00700D8E">
              <w:t xml:space="preserve"> by </w:t>
            </w:r>
            <w:r>
              <w:t>editing the code</w:t>
            </w:r>
            <w:r w:rsidR="00700D8E">
              <w:t>. Us</w:t>
            </w:r>
            <w:r>
              <w:t>ing</w:t>
            </w:r>
            <w:r w:rsidR="00700D8E">
              <w:t xml:space="preserve"> static and dynamic analysis tools </w:t>
            </w:r>
            <w:r>
              <w:t>can help with</w:t>
            </w:r>
            <w:r w:rsidR="00700D8E">
              <w:t xml:space="preserve"> detect</w:t>
            </w:r>
            <w:r>
              <w:t>ing</w:t>
            </w:r>
            <w:r w:rsidR="00700D8E">
              <w:t xml:space="preserve"> and eliminat</w:t>
            </w:r>
            <w:r>
              <w:t>ing any</w:t>
            </w:r>
            <w:r w:rsidR="00700D8E">
              <w:t xml:space="preserve"> additional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0E42A9B" w:rsidR="00381847" w:rsidRDefault="00C6715E">
            <w:pPr>
              <w:pBdr>
                <w:top w:val="nil"/>
                <w:left w:val="nil"/>
                <w:bottom w:val="nil"/>
                <w:right w:val="nil"/>
                <w:between w:val="nil"/>
              </w:pBdr>
            </w:pPr>
            <w:r>
              <w:t>Design</w:t>
            </w:r>
            <w:r w:rsidR="001A7E0B">
              <w:t xml:space="preserve"> a software architecture</w:t>
            </w:r>
            <w:r>
              <w:t xml:space="preserve"> with security policies in mind. The software should enforce these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B7E4354" w:rsidR="00381847" w:rsidRDefault="00C6715E">
            <w:pPr>
              <w:pBdr>
                <w:top w:val="nil"/>
                <w:left w:val="nil"/>
                <w:bottom w:val="nil"/>
                <w:right w:val="nil"/>
                <w:between w:val="nil"/>
              </w:pBdr>
            </w:pPr>
            <w:r>
              <w:t>Try to keep the overall design as simple as possible since the more complex designs can increase the chances that errors will occur once implemented, configured and used. There needs to be a higher effort to make sure security mechanisms are performing correctly as they become more complex.</w:t>
            </w:r>
            <w:r w:rsidR="001A7E0B">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2AB15ED" w:rsidR="00381847" w:rsidRDefault="009154FE">
            <w:pPr>
              <w:pBdr>
                <w:top w:val="nil"/>
                <w:left w:val="nil"/>
                <w:bottom w:val="nil"/>
                <w:right w:val="nil"/>
                <w:between w:val="nil"/>
              </w:pBdr>
            </w:pPr>
            <w:r>
              <w:t xml:space="preserve">Access should be permitted only to the highest level needed for a user to perform their necessary actions. Access should be denied by default with permissions granted on a needed basis.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F8FA2F7" w:rsidR="00381847" w:rsidRDefault="009154FE">
            <w:pPr>
              <w:pBdr>
                <w:top w:val="nil"/>
                <w:left w:val="nil"/>
                <w:bottom w:val="nil"/>
                <w:right w:val="nil"/>
                <w:between w:val="nil"/>
              </w:pBdr>
            </w:pPr>
            <w:r>
              <w:t xml:space="preserve">In order to prevent an attacker from having the opportunity to have higher privileged access to code, all processes should execute using the least number of privileges need to complete the request. If an elevated privilege is granted, it should only be for as little time as possible and the privilege should be revoked as soon as it is done.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E3D6580" w:rsidR="00381847" w:rsidRDefault="009154FE">
            <w:pPr>
              <w:pBdr>
                <w:top w:val="nil"/>
                <w:left w:val="nil"/>
                <w:bottom w:val="nil"/>
                <w:right w:val="nil"/>
                <w:between w:val="nil"/>
              </w:pBdr>
            </w:pPr>
            <w:r>
              <w:t>All data that is put into complex subsystems such as command shells, relational databases, etc. should be sanitized so that attackers aren’t able to exploit the unused functionality through SQL, command or other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12C8007" w:rsidR="00381847" w:rsidRDefault="009154FE">
            <w:pPr>
              <w:pBdr>
                <w:top w:val="nil"/>
                <w:left w:val="nil"/>
                <w:bottom w:val="nil"/>
                <w:right w:val="nil"/>
                <w:between w:val="nil"/>
              </w:pBdr>
            </w:pPr>
            <w:r>
              <w:t xml:space="preserve">There should be multiple defense strategies </w:t>
            </w:r>
            <w:r w:rsidR="00C50AC1">
              <w:t>so that if one layer fails, another is there to either prevent an attack or at a minimum, slow down the attacker. By having multiple layers, it can stop any exploits or at least minimize the consequences of the exploit.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DC16041" w:rsidR="00381847" w:rsidRDefault="00C50AC1">
            <w:pPr>
              <w:pBdr>
                <w:top w:val="nil"/>
                <w:left w:val="nil"/>
                <w:bottom w:val="nil"/>
                <w:right w:val="nil"/>
                <w:between w:val="nil"/>
              </w:pBdr>
            </w:pPr>
            <w:r>
              <w:t>Having good quality assurance techniques can help in identifying and removing vulnerabilities. There should be fuzz testing, penetration testing and source code audits to make sure there is an effective quality assurance technique. Even independent reviews can help with creating more secure systems.</w:t>
            </w:r>
            <w:r w:rsidR="00093647">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C32410F" w:rsidR="00381847" w:rsidRDefault="00C50AC1">
            <w:pPr>
              <w:pBdr>
                <w:top w:val="nil"/>
                <w:left w:val="nil"/>
                <w:bottom w:val="nil"/>
                <w:right w:val="nil"/>
                <w:between w:val="nil"/>
              </w:pBdr>
            </w:pPr>
            <w:r>
              <w:t>A secure coding standard should be created and applied for the target languages and platforms being used.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8968F0">
        <w:trPr>
          <w:trHeight w:val="321"/>
        </w:trPr>
        <w:tc>
          <w:tcPr>
            <w:tcW w:w="1807" w:type="dxa"/>
            <w:shd w:val="clear" w:color="auto" w:fill="FFFFFF" w:themeFill="background1"/>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FFFFFF" w:themeFill="background1"/>
            <w:tcMar>
              <w:top w:w="100" w:type="dxa"/>
              <w:left w:w="100" w:type="dxa"/>
              <w:bottom w:w="100" w:type="dxa"/>
              <w:right w:w="100" w:type="dxa"/>
            </w:tcMar>
          </w:tcPr>
          <w:p w14:paraId="5033E0B8" w14:textId="000AB189" w:rsidR="00381847" w:rsidRDefault="00E769D9">
            <w:pPr>
              <w:jc w:val="center"/>
            </w:pPr>
            <w:r>
              <w:t>[STD-</w:t>
            </w:r>
            <w:r w:rsidR="008968F0">
              <w:t>001</w:t>
            </w:r>
            <w:r>
              <w:t>-</w:t>
            </w:r>
            <w:r w:rsidR="008968F0">
              <w:t>CPP</w:t>
            </w:r>
            <w:r>
              <w:t>]</w:t>
            </w:r>
          </w:p>
        </w:tc>
        <w:tc>
          <w:tcPr>
            <w:tcW w:w="7632" w:type="dxa"/>
            <w:shd w:val="clear" w:color="auto" w:fill="FFFFFF" w:themeFill="background1"/>
            <w:tcMar>
              <w:top w:w="100" w:type="dxa"/>
              <w:left w:w="100" w:type="dxa"/>
              <w:bottom w:w="100" w:type="dxa"/>
              <w:right w:w="100" w:type="dxa"/>
            </w:tcMar>
          </w:tcPr>
          <w:p w14:paraId="30950B3B" w14:textId="6376CA23" w:rsidR="00830705" w:rsidRPr="00830705" w:rsidRDefault="00F82215" w:rsidP="00830705">
            <w:hyperlink r:id="rId13" w:history="1">
              <w:r w:rsidR="00C50AC1">
                <w:t xml:space="preserve">Make sure </w:t>
              </w:r>
              <w:r w:rsidR="00830705" w:rsidRPr="00830705">
                <w:t xml:space="preserve">that integer conversions do not </w:t>
              </w:r>
              <w:r w:rsidR="00C50AC1">
                <w:t>cause</w:t>
              </w:r>
              <w:r w:rsidR="00830705" w:rsidRPr="00830705">
                <w:t xml:space="preserve"> lost or misinterpreted data</w:t>
              </w:r>
            </w:hyperlink>
          </w:p>
          <w:p w14:paraId="7140E542" w14:textId="60DCA8DA"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AAA0934" w:rsidR="00F72634" w:rsidRDefault="00830705" w:rsidP="0015146B">
            <w:r w:rsidRPr="00830705">
              <w:t>Type range errors</w:t>
            </w:r>
            <w:r w:rsidR="00C50AC1">
              <w:t xml:space="preserve"> might </w:t>
            </w:r>
            <w:r w:rsidRPr="00830705">
              <w:t>occur when converting from a value of an unsigned integer type to a value of a signed integer type.</w:t>
            </w:r>
          </w:p>
        </w:tc>
      </w:tr>
      <w:tr w:rsidR="00F72634" w14:paraId="5B8614A1" w14:textId="77777777" w:rsidTr="008968F0">
        <w:trPr>
          <w:trHeight w:val="460"/>
        </w:trPr>
        <w:tc>
          <w:tcPr>
            <w:tcW w:w="10800" w:type="dxa"/>
            <w:shd w:val="clear" w:color="auto" w:fill="FFFFFF" w:themeFill="background1"/>
            <w:tcMar>
              <w:top w:w="100" w:type="dxa"/>
              <w:left w:w="100" w:type="dxa"/>
              <w:bottom w:w="100" w:type="dxa"/>
              <w:right w:w="100" w:type="dxa"/>
            </w:tcMar>
          </w:tcPr>
          <w:p w14:paraId="5757AC7C"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#include &lt;</w:t>
            </w:r>
            <w:proofErr w:type="spellStart"/>
            <w:r w:rsidRPr="00830705">
              <w:rPr>
                <w:rFonts w:ascii="Courier New" w:eastAsia="Times New Roman" w:hAnsi="Courier New" w:cs="Courier New"/>
                <w:sz w:val="24"/>
                <w:szCs w:val="24"/>
                <w:bdr w:val="none" w:sz="0" w:space="0" w:color="auto" w:frame="1"/>
              </w:rPr>
              <w:t>limits.h</w:t>
            </w:r>
            <w:proofErr w:type="spellEnd"/>
            <w:r w:rsidRPr="00830705">
              <w:rPr>
                <w:rFonts w:ascii="Courier New" w:eastAsia="Times New Roman" w:hAnsi="Courier New" w:cs="Courier New"/>
                <w:sz w:val="24"/>
                <w:szCs w:val="24"/>
                <w:bdr w:val="none" w:sz="0" w:space="0" w:color="auto" w:frame="1"/>
              </w:rPr>
              <w:t>&gt;</w:t>
            </w:r>
          </w:p>
          <w:p w14:paraId="5980FD9E"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w:t>
            </w:r>
            <w:r w:rsidRPr="00830705">
              <w:rPr>
                <w:rFonts w:ascii="Courier New" w:eastAsia="Times New Roman" w:hAnsi="Courier New" w:cs="Courier New"/>
                <w:sz w:val="24"/>
                <w:szCs w:val="24"/>
              </w:rPr>
              <w:t> </w:t>
            </w:r>
          </w:p>
          <w:p w14:paraId="448E77CE"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void</w:t>
            </w:r>
            <w:r w:rsidRPr="00830705">
              <w:rPr>
                <w:rFonts w:ascii="Courier New" w:eastAsia="Times New Roman" w:hAnsi="Courier New" w:cs="Courier New"/>
                <w:sz w:val="24"/>
                <w:szCs w:val="24"/>
              </w:rPr>
              <w:t> </w:t>
            </w:r>
            <w:proofErr w:type="spellStart"/>
            <w:r w:rsidRPr="00830705">
              <w:rPr>
                <w:rFonts w:ascii="Courier New" w:eastAsia="Times New Roman" w:hAnsi="Courier New" w:cs="Courier New"/>
                <w:sz w:val="24"/>
                <w:szCs w:val="24"/>
                <w:bdr w:val="none" w:sz="0" w:space="0" w:color="auto" w:frame="1"/>
              </w:rPr>
              <w:t>func</w:t>
            </w:r>
            <w:proofErr w:type="spellEnd"/>
            <w:r w:rsidRPr="00830705">
              <w:rPr>
                <w:rFonts w:ascii="Courier New" w:eastAsia="Times New Roman" w:hAnsi="Courier New" w:cs="Courier New"/>
                <w:sz w:val="24"/>
                <w:szCs w:val="24"/>
                <w:bdr w:val="none" w:sz="0" w:space="0" w:color="auto" w:frame="1"/>
              </w:rPr>
              <w:t>(void) {</w:t>
            </w:r>
          </w:p>
          <w:p w14:paraId="2896F8C6"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unsigned long</w:t>
            </w:r>
            <w:r w:rsidRPr="00830705">
              <w:rPr>
                <w:rFonts w:ascii="Courier New" w:eastAsia="Times New Roman" w:hAnsi="Courier New" w:cs="Courier New"/>
                <w:sz w:val="24"/>
                <w:szCs w:val="24"/>
              </w:rPr>
              <w:t> </w:t>
            </w:r>
            <w:r w:rsidRPr="00830705">
              <w:rPr>
                <w:rFonts w:ascii="Courier New" w:eastAsia="Times New Roman" w:hAnsi="Courier New" w:cs="Courier New"/>
                <w:sz w:val="24"/>
                <w:szCs w:val="24"/>
                <w:bdr w:val="none" w:sz="0" w:space="0" w:color="auto" w:frame="1"/>
              </w:rPr>
              <w:t>int</w:t>
            </w:r>
            <w:r w:rsidRPr="00830705">
              <w:rPr>
                <w:rFonts w:ascii="Courier New" w:eastAsia="Times New Roman" w:hAnsi="Courier New" w:cs="Courier New"/>
                <w:sz w:val="24"/>
                <w:szCs w:val="24"/>
              </w:rPr>
              <w:t> </w:t>
            </w:r>
            <w:proofErr w:type="spellStart"/>
            <w:r w:rsidRPr="00830705">
              <w:rPr>
                <w:rFonts w:ascii="Courier New" w:eastAsia="Times New Roman" w:hAnsi="Courier New" w:cs="Courier New"/>
                <w:sz w:val="24"/>
                <w:szCs w:val="24"/>
                <w:bdr w:val="none" w:sz="0" w:space="0" w:color="auto" w:frame="1"/>
              </w:rPr>
              <w:t>u_a</w:t>
            </w:r>
            <w:proofErr w:type="spellEnd"/>
            <w:r w:rsidRPr="00830705">
              <w:rPr>
                <w:rFonts w:ascii="Courier New" w:eastAsia="Times New Roman" w:hAnsi="Courier New" w:cs="Courier New"/>
                <w:sz w:val="24"/>
                <w:szCs w:val="24"/>
                <w:bdr w:val="none" w:sz="0" w:space="0" w:color="auto" w:frame="1"/>
              </w:rPr>
              <w:t xml:space="preserve"> = ULONG_MAX;</w:t>
            </w:r>
          </w:p>
          <w:p w14:paraId="42D27CBA"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signed</w:t>
            </w:r>
            <w:r w:rsidRPr="00830705">
              <w:rPr>
                <w:rFonts w:ascii="Courier New" w:eastAsia="Times New Roman" w:hAnsi="Courier New" w:cs="Courier New"/>
                <w:sz w:val="24"/>
                <w:szCs w:val="24"/>
              </w:rPr>
              <w:t> </w:t>
            </w:r>
            <w:r w:rsidRPr="00830705">
              <w:rPr>
                <w:rFonts w:ascii="Courier New" w:eastAsia="Times New Roman" w:hAnsi="Courier New" w:cs="Courier New"/>
                <w:sz w:val="24"/>
                <w:szCs w:val="24"/>
                <w:bdr w:val="none" w:sz="0" w:space="0" w:color="auto" w:frame="1"/>
              </w:rPr>
              <w:t>char</w:t>
            </w:r>
            <w:r w:rsidRPr="00830705">
              <w:rPr>
                <w:rFonts w:ascii="Courier New" w:eastAsia="Times New Roman" w:hAnsi="Courier New" w:cs="Courier New"/>
                <w:sz w:val="24"/>
                <w:szCs w:val="24"/>
              </w:rPr>
              <w:t> </w:t>
            </w:r>
            <w:proofErr w:type="spellStart"/>
            <w:r w:rsidRPr="00830705">
              <w:rPr>
                <w:rFonts w:ascii="Courier New" w:eastAsia="Times New Roman" w:hAnsi="Courier New" w:cs="Courier New"/>
                <w:sz w:val="24"/>
                <w:szCs w:val="24"/>
                <w:bdr w:val="none" w:sz="0" w:space="0" w:color="auto" w:frame="1"/>
              </w:rPr>
              <w:t>sc</w:t>
            </w:r>
            <w:proofErr w:type="spellEnd"/>
            <w:r w:rsidRPr="00830705">
              <w:rPr>
                <w:rFonts w:ascii="Courier New" w:eastAsia="Times New Roman" w:hAnsi="Courier New" w:cs="Courier New"/>
                <w:sz w:val="24"/>
                <w:szCs w:val="24"/>
                <w:bdr w:val="none" w:sz="0" w:space="0" w:color="auto" w:frame="1"/>
              </w:rPr>
              <w:t>;</w:t>
            </w:r>
          </w:p>
          <w:p w14:paraId="2007B946"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w:t>
            </w:r>
            <w:proofErr w:type="spellStart"/>
            <w:r w:rsidRPr="00830705">
              <w:rPr>
                <w:rFonts w:ascii="Courier New" w:eastAsia="Times New Roman" w:hAnsi="Courier New" w:cs="Courier New"/>
                <w:sz w:val="24"/>
                <w:szCs w:val="24"/>
                <w:bdr w:val="none" w:sz="0" w:space="0" w:color="auto" w:frame="1"/>
              </w:rPr>
              <w:t>sc</w:t>
            </w:r>
            <w:proofErr w:type="spellEnd"/>
            <w:r w:rsidRPr="00830705">
              <w:rPr>
                <w:rFonts w:ascii="Courier New" w:eastAsia="Times New Roman" w:hAnsi="Courier New" w:cs="Courier New"/>
                <w:sz w:val="24"/>
                <w:szCs w:val="24"/>
                <w:bdr w:val="none" w:sz="0" w:space="0" w:color="auto" w:frame="1"/>
              </w:rPr>
              <w:t xml:space="preserve"> = (signed</w:t>
            </w:r>
            <w:r w:rsidRPr="00830705">
              <w:rPr>
                <w:rFonts w:ascii="Courier New" w:eastAsia="Times New Roman" w:hAnsi="Courier New" w:cs="Courier New"/>
                <w:sz w:val="24"/>
                <w:szCs w:val="24"/>
              </w:rPr>
              <w:t> </w:t>
            </w:r>
            <w:r w:rsidRPr="00830705">
              <w:rPr>
                <w:rFonts w:ascii="Courier New" w:eastAsia="Times New Roman" w:hAnsi="Courier New" w:cs="Courier New"/>
                <w:sz w:val="24"/>
                <w:szCs w:val="24"/>
                <w:bdr w:val="none" w:sz="0" w:space="0" w:color="auto" w:frame="1"/>
              </w:rPr>
              <w:t>char)</w:t>
            </w:r>
            <w:proofErr w:type="spellStart"/>
            <w:r w:rsidRPr="00830705">
              <w:rPr>
                <w:rFonts w:ascii="Courier New" w:eastAsia="Times New Roman" w:hAnsi="Courier New" w:cs="Courier New"/>
                <w:sz w:val="24"/>
                <w:szCs w:val="24"/>
                <w:bdr w:val="none" w:sz="0" w:space="0" w:color="auto" w:frame="1"/>
              </w:rPr>
              <w:t>u_a</w:t>
            </w:r>
            <w:proofErr w:type="spellEnd"/>
            <w:r w:rsidRPr="00830705">
              <w:rPr>
                <w:rFonts w:ascii="Courier New" w:eastAsia="Times New Roman" w:hAnsi="Courier New" w:cs="Courier New"/>
                <w:sz w:val="24"/>
                <w:szCs w:val="24"/>
                <w:bdr w:val="none" w:sz="0" w:space="0" w:color="auto" w:frame="1"/>
              </w:rPr>
              <w:t>; /* Cast eliminates warning */</w:t>
            </w:r>
          </w:p>
          <w:p w14:paraId="635B73C4"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 ... */</w:t>
            </w:r>
          </w:p>
          <w:p w14:paraId="46750F07"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w:t>
            </w:r>
          </w:p>
          <w:p w14:paraId="3ECD0D5A" w14:textId="69C836DA" w:rsidR="00830705" w:rsidRDefault="00830705"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F40B276" w:rsidR="00F72634" w:rsidRDefault="00830705" w:rsidP="0015146B">
            <w:r w:rsidRPr="00830705">
              <w:t>Validate ranges when converting from an unsigned type to a signed type.</w:t>
            </w:r>
          </w:p>
        </w:tc>
      </w:tr>
      <w:tr w:rsidR="00F72634" w14:paraId="4EAB134E" w14:textId="77777777" w:rsidTr="008968F0">
        <w:trPr>
          <w:trHeight w:val="460"/>
        </w:trPr>
        <w:tc>
          <w:tcPr>
            <w:tcW w:w="10800" w:type="dxa"/>
            <w:shd w:val="clear" w:color="auto" w:fill="FFFFFF" w:themeFill="background1"/>
            <w:tcMar>
              <w:top w:w="100" w:type="dxa"/>
              <w:left w:w="100" w:type="dxa"/>
              <w:bottom w:w="100" w:type="dxa"/>
              <w:right w:w="100" w:type="dxa"/>
            </w:tcMar>
          </w:tcPr>
          <w:p w14:paraId="3E1600ED"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#include &lt;</w:t>
            </w:r>
            <w:proofErr w:type="spellStart"/>
            <w:r w:rsidRPr="00830705">
              <w:rPr>
                <w:rFonts w:ascii="Courier New" w:eastAsia="Times New Roman" w:hAnsi="Courier New" w:cs="Courier New"/>
                <w:sz w:val="24"/>
                <w:szCs w:val="24"/>
                <w:bdr w:val="none" w:sz="0" w:space="0" w:color="auto" w:frame="1"/>
              </w:rPr>
              <w:t>limits.h</w:t>
            </w:r>
            <w:proofErr w:type="spellEnd"/>
            <w:r w:rsidRPr="00830705">
              <w:rPr>
                <w:rFonts w:ascii="Courier New" w:eastAsia="Times New Roman" w:hAnsi="Courier New" w:cs="Courier New"/>
                <w:sz w:val="24"/>
                <w:szCs w:val="24"/>
                <w:bdr w:val="none" w:sz="0" w:space="0" w:color="auto" w:frame="1"/>
              </w:rPr>
              <w:t>&gt;</w:t>
            </w:r>
          </w:p>
          <w:p w14:paraId="6D2E4CDA"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w:t>
            </w:r>
            <w:r w:rsidRPr="00830705">
              <w:rPr>
                <w:rFonts w:ascii="Courier New" w:eastAsia="Times New Roman" w:hAnsi="Courier New" w:cs="Courier New"/>
                <w:sz w:val="24"/>
                <w:szCs w:val="24"/>
              </w:rPr>
              <w:t> </w:t>
            </w:r>
          </w:p>
          <w:p w14:paraId="24472F59"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void</w:t>
            </w:r>
            <w:r w:rsidRPr="00830705">
              <w:rPr>
                <w:rFonts w:ascii="Courier New" w:eastAsia="Times New Roman" w:hAnsi="Courier New" w:cs="Courier New"/>
                <w:sz w:val="24"/>
                <w:szCs w:val="24"/>
              </w:rPr>
              <w:t> </w:t>
            </w:r>
            <w:proofErr w:type="spellStart"/>
            <w:r w:rsidRPr="00830705">
              <w:rPr>
                <w:rFonts w:ascii="Courier New" w:eastAsia="Times New Roman" w:hAnsi="Courier New" w:cs="Courier New"/>
                <w:sz w:val="24"/>
                <w:szCs w:val="24"/>
                <w:bdr w:val="none" w:sz="0" w:space="0" w:color="auto" w:frame="1"/>
              </w:rPr>
              <w:t>func</w:t>
            </w:r>
            <w:proofErr w:type="spellEnd"/>
            <w:r w:rsidRPr="00830705">
              <w:rPr>
                <w:rFonts w:ascii="Courier New" w:eastAsia="Times New Roman" w:hAnsi="Courier New" w:cs="Courier New"/>
                <w:sz w:val="24"/>
                <w:szCs w:val="24"/>
                <w:bdr w:val="none" w:sz="0" w:space="0" w:color="auto" w:frame="1"/>
              </w:rPr>
              <w:t>(void) {</w:t>
            </w:r>
          </w:p>
          <w:p w14:paraId="59F02F64"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unsigned long</w:t>
            </w:r>
            <w:r w:rsidRPr="00830705">
              <w:rPr>
                <w:rFonts w:ascii="Courier New" w:eastAsia="Times New Roman" w:hAnsi="Courier New" w:cs="Courier New"/>
                <w:sz w:val="24"/>
                <w:szCs w:val="24"/>
              </w:rPr>
              <w:t> </w:t>
            </w:r>
            <w:r w:rsidRPr="00830705">
              <w:rPr>
                <w:rFonts w:ascii="Courier New" w:eastAsia="Times New Roman" w:hAnsi="Courier New" w:cs="Courier New"/>
                <w:sz w:val="24"/>
                <w:szCs w:val="24"/>
                <w:bdr w:val="none" w:sz="0" w:space="0" w:color="auto" w:frame="1"/>
              </w:rPr>
              <w:t>int</w:t>
            </w:r>
            <w:r w:rsidRPr="00830705">
              <w:rPr>
                <w:rFonts w:ascii="Courier New" w:eastAsia="Times New Roman" w:hAnsi="Courier New" w:cs="Courier New"/>
                <w:sz w:val="24"/>
                <w:szCs w:val="24"/>
              </w:rPr>
              <w:t> </w:t>
            </w:r>
            <w:proofErr w:type="spellStart"/>
            <w:r w:rsidRPr="00830705">
              <w:rPr>
                <w:rFonts w:ascii="Courier New" w:eastAsia="Times New Roman" w:hAnsi="Courier New" w:cs="Courier New"/>
                <w:sz w:val="24"/>
                <w:szCs w:val="24"/>
                <w:bdr w:val="none" w:sz="0" w:space="0" w:color="auto" w:frame="1"/>
              </w:rPr>
              <w:t>u_a</w:t>
            </w:r>
            <w:proofErr w:type="spellEnd"/>
            <w:r w:rsidRPr="00830705">
              <w:rPr>
                <w:rFonts w:ascii="Courier New" w:eastAsia="Times New Roman" w:hAnsi="Courier New" w:cs="Courier New"/>
                <w:sz w:val="24"/>
                <w:szCs w:val="24"/>
                <w:bdr w:val="none" w:sz="0" w:space="0" w:color="auto" w:frame="1"/>
              </w:rPr>
              <w:t xml:space="preserve"> = ULONG_MAX;</w:t>
            </w:r>
          </w:p>
          <w:p w14:paraId="6E56E2CC"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signed</w:t>
            </w:r>
            <w:r w:rsidRPr="00830705">
              <w:rPr>
                <w:rFonts w:ascii="Courier New" w:eastAsia="Times New Roman" w:hAnsi="Courier New" w:cs="Courier New"/>
                <w:sz w:val="24"/>
                <w:szCs w:val="24"/>
              </w:rPr>
              <w:t> </w:t>
            </w:r>
            <w:r w:rsidRPr="00830705">
              <w:rPr>
                <w:rFonts w:ascii="Courier New" w:eastAsia="Times New Roman" w:hAnsi="Courier New" w:cs="Courier New"/>
                <w:sz w:val="24"/>
                <w:szCs w:val="24"/>
                <w:bdr w:val="none" w:sz="0" w:space="0" w:color="auto" w:frame="1"/>
              </w:rPr>
              <w:t>char</w:t>
            </w:r>
            <w:r w:rsidRPr="00830705">
              <w:rPr>
                <w:rFonts w:ascii="Courier New" w:eastAsia="Times New Roman" w:hAnsi="Courier New" w:cs="Courier New"/>
                <w:sz w:val="24"/>
                <w:szCs w:val="24"/>
              </w:rPr>
              <w:t> </w:t>
            </w:r>
            <w:proofErr w:type="spellStart"/>
            <w:r w:rsidRPr="00830705">
              <w:rPr>
                <w:rFonts w:ascii="Courier New" w:eastAsia="Times New Roman" w:hAnsi="Courier New" w:cs="Courier New"/>
                <w:sz w:val="24"/>
                <w:szCs w:val="24"/>
                <w:bdr w:val="none" w:sz="0" w:space="0" w:color="auto" w:frame="1"/>
              </w:rPr>
              <w:t>sc</w:t>
            </w:r>
            <w:proofErr w:type="spellEnd"/>
            <w:r w:rsidRPr="00830705">
              <w:rPr>
                <w:rFonts w:ascii="Courier New" w:eastAsia="Times New Roman" w:hAnsi="Courier New" w:cs="Courier New"/>
                <w:sz w:val="24"/>
                <w:szCs w:val="24"/>
                <w:bdr w:val="none" w:sz="0" w:space="0" w:color="auto" w:frame="1"/>
              </w:rPr>
              <w:t>;</w:t>
            </w:r>
          </w:p>
          <w:p w14:paraId="1647934A"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if</w:t>
            </w:r>
            <w:r w:rsidRPr="00830705">
              <w:rPr>
                <w:rFonts w:ascii="Courier New" w:eastAsia="Times New Roman" w:hAnsi="Courier New" w:cs="Courier New"/>
                <w:sz w:val="24"/>
                <w:szCs w:val="24"/>
              </w:rPr>
              <w:t> </w:t>
            </w:r>
            <w:r w:rsidRPr="00830705">
              <w:rPr>
                <w:rFonts w:ascii="Courier New" w:eastAsia="Times New Roman" w:hAnsi="Courier New" w:cs="Courier New"/>
                <w:sz w:val="24"/>
                <w:szCs w:val="24"/>
                <w:bdr w:val="none" w:sz="0" w:space="0" w:color="auto" w:frame="1"/>
              </w:rPr>
              <w:t>(</w:t>
            </w:r>
            <w:proofErr w:type="spellStart"/>
            <w:r w:rsidRPr="00830705">
              <w:rPr>
                <w:rFonts w:ascii="Courier New" w:eastAsia="Times New Roman" w:hAnsi="Courier New" w:cs="Courier New"/>
                <w:sz w:val="24"/>
                <w:szCs w:val="24"/>
                <w:bdr w:val="none" w:sz="0" w:space="0" w:color="auto" w:frame="1"/>
              </w:rPr>
              <w:t>u_a</w:t>
            </w:r>
            <w:proofErr w:type="spellEnd"/>
            <w:r w:rsidRPr="00830705">
              <w:rPr>
                <w:rFonts w:ascii="Courier New" w:eastAsia="Times New Roman" w:hAnsi="Courier New" w:cs="Courier New"/>
                <w:sz w:val="24"/>
                <w:szCs w:val="24"/>
                <w:bdr w:val="none" w:sz="0" w:space="0" w:color="auto" w:frame="1"/>
              </w:rPr>
              <w:t xml:space="preserve"> &lt;= SCHAR_MAX) {</w:t>
            </w:r>
          </w:p>
          <w:p w14:paraId="52EA3601"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w:t>
            </w:r>
            <w:proofErr w:type="spellStart"/>
            <w:r w:rsidRPr="00830705">
              <w:rPr>
                <w:rFonts w:ascii="Courier New" w:eastAsia="Times New Roman" w:hAnsi="Courier New" w:cs="Courier New"/>
                <w:sz w:val="24"/>
                <w:szCs w:val="24"/>
                <w:bdr w:val="none" w:sz="0" w:space="0" w:color="auto" w:frame="1"/>
              </w:rPr>
              <w:t>sc</w:t>
            </w:r>
            <w:proofErr w:type="spellEnd"/>
            <w:r w:rsidRPr="00830705">
              <w:rPr>
                <w:rFonts w:ascii="Courier New" w:eastAsia="Times New Roman" w:hAnsi="Courier New" w:cs="Courier New"/>
                <w:sz w:val="24"/>
                <w:szCs w:val="24"/>
                <w:bdr w:val="none" w:sz="0" w:space="0" w:color="auto" w:frame="1"/>
              </w:rPr>
              <w:t xml:space="preserve"> = (signed</w:t>
            </w:r>
            <w:r w:rsidRPr="00830705">
              <w:rPr>
                <w:rFonts w:ascii="Courier New" w:eastAsia="Times New Roman" w:hAnsi="Courier New" w:cs="Courier New"/>
                <w:sz w:val="24"/>
                <w:szCs w:val="24"/>
              </w:rPr>
              <w:t> </w:t>
            </w:r>
            <w:r w:rsidRPr="00830705">
              <w:rPr>
                <w:rFonts w:ascii="Courier New" w:eastAsia="Times New Roman" w:hAnsi="Courier New" w:cs="Courier New"/>
                <w:sz w:val="24"/>
                <w:szCs w:val="24"/>
                <w:bdr w:val="none" w:sz="0" w:space="0" w:color="auto" w:frame="1"/>
              </w:rPr>
              <w:t>char)</w:t>
            </w:r>
            <w:proofErr w:type="spellStart"/>
            <w:r w:rsidRPr="00830705">
              <w:rPr>
                <w:rFonts w:ascii="Courier New" w:eastAsia="Times New Roman" w:hAnsi="Courier New" w:cs="Courier New"/>
                <w:sz w:val="24"/>
                <w:szCs w:val="24"/>
                <w:bdr w:val="none" w:sz="0" w:space="0" w:color="auto" w:frame="1"/>
              </w:rPr>
              <w:t>u_a</w:t>
            </w:r>
            <w:proofErr w:type="spellEnd"/>
            <w:r w:rsidRPr="00830705">
              <w:rPr>
                <w:rFonts w:ascii="Courier New" w:eastAsia="Times New Roman" w:hAnsi="Courier New" w:cs="Courier New"/>
                <w:sz w:val="24"/>
                <w:szCs w:val="24"/>
                <w:bdr w:val="none" w:sz="0" w:space="0" w:color="auto" w:frame="1"/>
              </w:rPr>
              <w:t>;  /* Cast eliminates warning */</w:t>
            </w:r>
          </w:p>
          <w:p w14:paraId="7E26A012"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 else</w:t>
            </w:r>
            <w:r w:rsidRPr="00830705">
              <w:rPr>
                <w:rFonts w:ascii="Courier New" w:eastAsia="Times New Roman" w:hAnsi="Courier New" w:cs="Courier New"/>
                <w:sz w:val="24"/>
                <w:szCs w:val="24"/>
              </w:rPr>
              <w:t> </w:t>
            </w:r>
            <w:r w:rsidRPr="00830705">
              <w:rPr>
                <w:rFonts w:ascii="Courier New" w:eastAsia="Times New Roman" w:hAnsi="Courier New" w:cs="Courier New"/>
                <w:sz w:val="24"/>
                <w:szCs w:val="24"/>
                <w:bdr w:val="none" w:sz="0" w:space="0" w:color="auto" w:frame="1"/>
              </w:rPr>
              <w:t>{</w:t>
            </w:r>
          </w:p>
          <w:p w14:paraId="2AD7DF55"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 Handle error */</w:t>
            </w:r>
          </w:p>
          <w:p w14:paraId="369F7F0B" w14:textId="77777777" w:rsidR="00830705" w:rsidRPr="00830705" w:rsidRDefault="00830705" w:rsidP="00830705">
            <w:pPr>
              <w:shd w:val="clear" w:color="auto" w:fill="FFFFFF"/>
              <w:spacing w:line="300" w:lineRule="atLeast"/>
              <w:textAlignment w:val="baseline"/>
              <w:rPr>
                <w:rFonts w:ascii="Courier New" w:eastAsia="Times New Roman" w:hAnsi="Courier New" w:cs="Courier New"/>
                <w:sz w:val="24"/>
                <w:szCs w:val="24"/>
              </w:rPr>
            </w:pPr>
            <w:r w:rsidRPr="00830705">
              <w:rPr>
                <w:rFonts w:ascii="Courier New" w:eastAsia="Times New Roman" w:hAnsi="Courier New" w:cs="Courier New"/>
                <w:sz w:val="24"/>
                <w:szCs w:val="24"/>
                <w:bdr w:val="none" w:sz="0" w:space="0" w:color="auto" w:frame="1"/>
              </w:rPr>
              <w:t>  }</w:t>
            </w:r>
          </w:p>
          <w:p w14:paraId="783CC6FF" w14:textId="1A9C6A64" w:rsidR="00F72634" w:rsidRPr="00830705" w:rsidRDefault="00830705" w:rsidP="00830705">
            <w:pPr>
              <w:shd w:val="clear" w:color="auto" w:fill="FFFFFF"/>
              <w:spacing w:line="300" w:lineRule="atLeast"/>
              <w:textAlignment w:val="baseline"/>
              <w:rPr>
                <w:rFonts w:ascii="Consolas" w:eastAsia="Times New Roman" w:hAnsi="Consolas" w:cs="Times New Roman"/>
                <w:color w:val="333333"/>
                <w:sz w:val="21"/>
                <w:szCs w:val="21"/>
              </w:rPr>
            </w:pPr>
            <w:r w:rsidRPr="00830705">
              <w:rPr>
                <w:rFonts w:ascii="Courier New" w:eastAsia="Times New Roman" w:hAnsi="Courier New" w:cs="Courier New"/>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14657CE" w:rsidR="00B475A1" w:rsidRPr="00CA6BCB" w:rsidRDefault="00B475A1" w:rsidP="00CA6BCB">
            <w:pPr>
              <w:shd w:val="clear" w:color="auto" w:fill="FFFFFF"/>
              <w:spacing w:before="100" w:beforeAutospacing="1" w:after="100" w:afterAutospacing="1"/>
              <w:rPr>
                <w:rFonts w:ascii="Segoe UI" w:eastAsia="Times New Roman" w:hAnsi="Segoe UI" w:cs="Segoe UI"/>
                <w:color w:val="172B4D"/>
                <w:sz w:val="21"/>
                <w:szCs w:val="21"/>
              </w:rPr>
            </w:pPr>
            <w:r>
              <w:rPr>
                <w:b/>
              </w:rPr>
              <w:t>Principles(s):</w:t>
            </w:r>
            <w:r>
              <w:t xml:space="preserve"> </w:t>
            </w:r>
            <w:r w:rsidR="00201DC1">
              <w:t xml:space="preserve">Validate Input Data: </w:t>
            </w:r>
            <w:r w:rsidR="00707058">
              <w:t>Any type of integer conversion cannot result in misinterpreted or lost data. This is especially true for any integers that come from untrusted sources.</w:t>
            </w:r>
            <w:r w:rsidR="00CA6BCB">
              <w:rPr>
                <w:rFonts w:ascii="Segoe UI" w:eastAsia="Times New Roman" w:hAnsi="Segoe UI" w:cs="Segoe UI"/>
                <w:color w:val="172B4D"/>
                <w:sz w:val="21"/>
                <w:szCs w:val="21"/>
              </w:rPr>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CF190AB" w:rsidR="00B475A1" w:rsidRDefault="00CA6BCB" w:rsidP="00F51FA8">
            <w:pPr>
              <w:jc w:val="center"/>
            </w:pPr>
            <w:r>
              <w:t>High</w:t>
            </w:r>
          </w:p>
        </w:tc>
        <w:tc>
          <w:tcPr>
            <w:tcW w:w="1341" w:type="dxa"/>
            <w:shd w:val="clear" w:color="auto" w:fill="auto"/>
          </w:tcPr>
          <w:p w14:paraId="6EE4DA51" w14:textId="36177CA0" w:rsidR="00B475A1" w:rsidRDefault="00CA6BCB" w:rsidP="00F51FA8">
            <w:pPr>
              <w:jc w:val="center"/>
            </w:pPr>
            <w:r>
              <w:t>Probable</w:t>
            </w:r>
          </w:p>
        </w:tc>
        <w:tc>
          <w:tcPr>
            <w:tcW w:w="4021" w:type="dxa"/>
            <w:shd w:val="clear" w:color="auto" w:fill="auto"/>
          </w:tcPr>
          <w:p w14:paraId="5C9846CA" w14:textId="2D71B7E1" w:rsidR="00B475A1" w:rsidRDefault="00CA6BCB" w:rsidP="00F51FA8">
            <w:pPr>
              <w:jc w:val="center"/>
            </w:pPr>
            <w:r>
              <w:t>High</w:t>
            </w:r>
          </w:p>
        </w:tc>
        <w:tc>
          <w:tcPr>
            <w:tcW w:w="1807" w:type="dxa"/>
            <w:shd w:val="clear" w:color="auto" w:fill="auto"/>
          </w:tcPr>
          <w:p w14:paraId="58E0ACD7" w14:textId="4FC402DE" w:rsidR="00B475A1" w:rsidRDefault="009A0CFD" w:rsidP="00F51FA8">
            <w:pPr>
              <w:jc w:val="center"/>
            </w:pPr>
            <w:r>
              <w:t>Medium</w:t>
            </w:r>
          </w:p>
        </w:tc>
        <w:tc>
          <w:tcPr>
            <w:tcW w:w="1805" w:type="dxa"/>
            <w:shd w:val="clear" w:color="auto" w:fill="auto"/>
          </w:tcPr>
          <w:p w14:paraId="3E539ECE" w14:textId="0EEFED7B" w:rsidR="00B475A1" w:rsidRDefault="00CA6BCB"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502"/>
        <w:gridCol w:w="4320"/>
      </w:tblGrid>
      <w:tr w:rsidR="00B475A1" w14:paraId="25AA4054" w14:textId="77777777" w:rsidTr="00201DC1">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502"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4320"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201DC1">
        <w:trPr>
          <w:trHeight w:val="460"/>
        </w:trPr>
        <w:tc>
          <w:tcPr>
            <w:tcW w:w="1807" w:type="dxa"/>
            <w:shd w:val="clear" w:color="auto" w:fill="auto"/>
          </w:tcPr>
          <w:p w14:paraId="0F729ADB" w14:textId="240FA30A" w:rsidR="00B475A1" w:rsidRDefault="00201DC1" w:rsidP="00F51FA8">
            <w:pPr>
              <w:jc w:val="center"/>
            </w:pPr>
            <w:proofErr w:type="spellStart"/>
            <w:r>
              <w:t>Astrée</w:t>
            </w:r>
            <w:proofErr w:type="spellEnd"/>
          </w:p>
        </w:tc>
        <w:tc>
          <w:tcPr>
            <w:tcW w:w="1341" w:type="dxa"/>
            <w:shd w:val="clear" w:color="auto" w:fill="auto"/>
          </w:tcPr>
          <w:p w14:paraId="3AAB69D9" w14:textId="6BE4F3E2" w:rsidR="00B475A1" w:rsidRDefault="00CA6BCB" w:rsidP="00F51FA8">
            <w:pPr>
              <w:jc w:val="center"/>
            </w:pPr>
            <w:r>
              <w:t>22.04</w:t>
            </w:r>
          </w:p>
        </w:tc>
        <w:tc>
          <w:tcPr>
            <w:tcW w:w="3502" w:type="dxa"/>
            <w:shd w:val="clear" w:color="auto" w:fill="auto"/>
          </w:tcPr>
          <w:p w14:paraId="5D087CB4" w14:textId="5826D539" w:rsidR="00B475A1" w:rsidRDefault="00CA6BCB" w:rsidP="00F51FA8">
            <w:pPr>
              <w:jc w:val="center"/>
            </w:pPr>
            <w:r>
              <w:t>N/A</w:t>
            </w:r>
          </w:p>
        </w:tc>
        <w:tc>
          <w:tcPr>
            <w:tcW w:w="4320" w:type="dxa"/>
            <w:shd w:val="clear" w:color="auto" w:fill="auto"/>
          </w:tcPr>
          <w:p w14:paraId="29A4DB2F" w14:textId="2FF82922" w:rsidR="00B475A1" w:rsidRDefault="00CA6BCB" w:rsidP="00201DC1">
            <w:r>
              <w:rPr>
                <w:rFonts w:ascii="Segoe UI" w:hAnsi="Segoe UI" w:cs="Segoe UI"/>
                <w:color w:val="172B4D"/>
                <w:sz w:val="21"/>
                <w:szCs w:val="21"/>
                <w:shd w:val="clear" w:color="auto" w:fill="FFFFFF"/>
              </w:rPr>
              <w:t>Supported via MISRA C:2012 Rules 10.1, 10.3, 10.4, 10.6 and 10.7</w:t>
            </w:r>
          </w:p>
        </w:tc>
      </w:tr>
      <w:tr w:rsidR="00B475A1" w14:paraId="39933CAB" w14:textId="77777777" w:rsidTr="00201DC1">
        <w:trPr>
          <w:trHeight w:val="460"/>
        </w:trPr>
        <w:tc>
          <w:tcPr>
            <w:tcW w:w="1807" w:type="dxa"/>
            <w:shd w:val="clear" w:color="auto" w:fill="auto"/>
          </w:tcPr>
          <w:p w14:paraId="32410B1A" w14:textId="67588CF7" w:rsidR="00B475A1" w:rsidRDefault="00CA6BCB" w:rsidP="00F51FA8">
            <w:pPr>
              <w:jc w:val="center"/>
            </w:pPr>
            <w:proofErr w:type="spellStart"/>
            <w:r>
              <w:t>CodeSonar</w:t>
            </w:r>
            <w:proofErr w:type="spellEnd"/>
          </w:p>
        </w:tc>
        <w:tc>
          <w:tcPr>
            <w:tcW w:w="1341" w:type="dxa"/>
            <w:shd w:val="clear" w:color="auto" w:fill="auto"/>
          </w:tcPr>
          <w:p w14:paraId="0453C4CF" w14:textId="10A6A4B6" w:rsidR="00B475A1" w:rsidRDefault="00CA6BCB" w:rsidP="00F51FA8">
            <w:pPr>
              <w:jc w:val="center"/>
            </w:pPr>
            <w:r>
              <w:t>7.1p0</w:t>
            </w:r>
          </w:p>
        </w:tc>
        <w:tc>
          <w:tcPr>
            <w:tcW w:w="3502" w:type="dxa"/>
            <w:shd w:val="clear" w:color="auto" w:fill="auto"/>
          </w:tcPr>
          <w:p w14:paraId="5A7B530A" w14:textId="3212E3B9" w:rsidR="00CA6BCB" w:rsidRDefault="00CA6BCB" w:rsidP="00201DC1">
            <w:r w:rsidRPr="00CA6BCB">
              <w:t>LANG.CAST.PC.AV</w:t>
            </w:r>
            <w:r w:rsidRPr="00CA6BCB">
              <w:br/>
              <w:t>LANG.CAST.PC.CONST2PTR</w:t>
            </w:r>
            <w:r w:rsidRPr="00CA6BCB">
              <w:br/>
              <w:t>LANG.CAST.PC.INT</w:t>
            </w:r>
          </w:p>
          <w:p w14:paraId="19B70255" w14:textId="77777777" w:rsidR="00CA6BCB" w:rsidRPr="00CA6BCB" w:rsidRDefault="00CA6BCB" w:rsidP="00201DC1"/>
          <w:p w14:paraId="0097AF7E" w14:textId="563426C0" w:rsidR="00CA6BCB" w:rsidRPr="00CA6BCB" w:rsidRDefault="00CA6BCB" w:rsidP="00201DC1">
            <w:pPr>
              <w:spacing w:before="150"/>
            </w:pPr>
            <w:r w:rsidRPr="00CA6BCB">
              <w:t>LANG.CAST.COERCE</w:t>
            </w:r>
            <w:r w:rsidRPr="00CA6BCB">
              <w:br/>
              <w:t>LANG.CAST.VALUE</w:t>
            </w:r>
          </w:p>
          <w:p w14:paraId="165E3FD8" w14:textId="77777777" w:rsidR="00CA6BCB" w:rsidRPr="00CA6BCB" w:rsidRDefault="00CA6BCB" w:rsidP="00201DC1">
            <w:pPr>
              <w:spacing w:before="150"/>
            </w:pPr>
            <w:r w:rsidRPr="00CA6BCB">
              <w:t>ALLOC.SIZE.TRUNC</w:t>
            </w:r>
            <w:r w:rsidRPr="00CA6BCB">
              <w:br/>
              <w:t>MISC.MEM.SIZE.TRUNC</w:t>
            </w:r>
          </w:p>
          <w:p w14:paraId="1CB1DCF1" w14:textId="71B39F73" w:rsidR="00B475A1" w:rsidRPr="00CA6BCB" w:rsidRDefault="00CA6BCB" w:rsidP="00201DC1">
            <w:pPr>
              <w:spacing w:before="150"/>
            </w:pPr>
            <w:r w:rsidRPr="00CA6BCB">
              <w:t>LANG.MEM.TBA</w:t>
            </w:r>
          </w:p>
        </w:tc>
        <w:tc>
          <w:tcPr>
            <w:tcW w:w="4320" w:type="dxa"/>
            <w:shd w:val="clear" w:color="auto" w:fill="auto"/>
          </w:tcPr>
          <w:p w14:paraId="5F7D69C8" w14:textId="16352058" w:rsidR="00CA6BCB" w:rsidRDefault="00CA6BCB" w:rsidP="00201DC1">
            <w:r w:rsidRPr="00CA6BCB">
              <w:t>Cast: arithmetic type/void pointer</w:t>
            </w:r>
            <w:r w:rsidRPr="00CA6BCB">
              <w:br/>
              <w:t>Conversion: integer constant to pointer</w:t>
            </w:r>
            <w:r w:rsidRPr="00CA6BCB">
              <w:br/>
              <w:t>Conversion: pointer/integer</w:t>
            </w:r>
          </w:p>
          <w:p w14:paraId="0F2684B9" w14:textId="77777777" w:rsidR="00CA6BCB" w:rsidRPr="00CA6BCB" w:rsidRDefault="00CA6BCB" w:rsidP="00201DC1"/>
          <w:p w14:paraId="69501577" w14:textId="1FA63047" w:rsidR="00CA6BCB" w:rsidRDefault="00CA6BCB" w:rsidP="00201DC1">
            <w:r w:rsidRPr="00CA6BCB">
              <w:t>Coercion alters value</w:t>
            </w:r>
            <w:r w:rsidRPr="00CA6BCB">
              <w:br/>
              <w:t>Cast alters value</w:t>
            </w:r>
          </w:p>
          <w:p w14:paraId="4596CA0B" w14:textId="77777777" w:rsidR="00CA6BCB" w:rsidRPr="00CA6BCB" w:rsidRDefault="00CA6BCB" w:rsidP="00201DC1"/>
          <w:p w14:paraId="40546114" w14:textId="44D1CEF4" w:rsidR="00CA6BCB" w:rsidRDefault="00CA6BCB" w:rsidP="00201DC1">
            <w:r w:rsidRPr="00CA6BCB">
              <w:t>Truncation of allocation size</w:t>
            </w:r>
            <w:r w:rsidRPr="00CA6BCB">
              <w:br/>
              <w:t>Truncation of size</w:t>
            </w:r>
          </w:p>
          <w:p w14:paraId="3FFD4101" w14:textId="77777777" w:rsidR="00CA6BCB" w:rsidRPr="00CA6BCB" w:rsidRDefault="00CA6BCB" w:rsidP="00201DC1"/>
          <w:p w14:paraId="001D16DC" w14:textId="77777777" w:rsidR="00CA6BCB" w:rsidRPr="00CA6BCB" w:rsidRDefault="00CA6BCB" w:rsidP="00201DC1">
            <w:r w:rsidRPr="00CA6BCB">
              <w:t>Tainted buffer access</w:t>
            </w:r>
          </w:p>
          <w:p w14:paraId="6E75D5AD" w14:textId="75DDF7EE" w:rsidR="00B475A1" w:rsidRDefault="00B475A1" w:rsidP="00201DC1"/>
        </w:tc>
      </w:tr>
      <w:tr w:rsidR="00B475A1" w14:paraId="1BD6F81E" w14:textId="77777777" w:rsidTr="00201DC1">
        <w:trPr>
          <w:trHeight w:val="460"/>
        </w:trPr>
        <w:tc>
          <w:tcPr>
            <w:tcW w:w="1807" w:type="dxa"/>
            <w:shd w:val="clear" w:color="auto" w:fill="auto"/>
          </w:tcPr>
          <w:p w14:paraId="608B3879" w14:textId="0210B79E" w:rsidR="00B475A1" w:rsidRDefault="00CA6BCB" w:rsidP="00F51FA8">
            <w:pPr>
              <w:jc w:val="center"/>
            </w:pPr>
            <w:proofErr w:type="spellStart"/>
            <w:r>
              <w:t>Cppcheck</w:t>
            </w:r>
            <w:proofErr w:type="spellEnd"/>
          </w:p>
        </w:tc>
        <w:tc>
          <w:tcPr>
            <w:tcW w:w="1341" w:type="dxa"/>
            <w:shd w:val="clear" w:color="auto" w:fill="auto"/>
          </w:tcPr>
          <w:p w14:paraId="58025751" w14:textId="5C86F0A5" w:rsidR="00B475A1" w:rsidRDefault="00CA6BCB" w:rsidP="00F51FA8">
            <w:pPr>
              <w:jc w:val="center"/>
            </w:pPr>
            <w:r>
              <w:t>1.66</w:t>
            </w:r>
          </w:p>
        </w:tc>
        <w:tc>
          <w:tcPr>
            <w:tcW w:w="3502" w:type="dxa"/>
            <w:shd w:val="clear" w:color="auto" w:fill="auto"/>
          </w:tcPr>
          <w:p w14:paraId="6CDCA4B3" w14:textId="6DE9891E" w:rsidR="00B475A1" w:rsidRPr="00CA6BCB" w:rsidRDefault="00CA6BCB" w:rsidP="00201DC1">
            <w:pPr>
              <w:spacing w:before="150"/>
              <w:rPr>
                <w:u w:val="single"/>
              </w:rPr>
            </w:pPr>
            <w:proofErr w:type="spellStart"/>
            <w:r w:rsidRPr="00CA6BCB">
              <w:t>memsetValueOutOfRange</w:t>
            </w:r>
            <w:proofErr w:type="spellEnd"/>
          </w:p>
        </w:tc>
        <w:tc>
          <w:tcPr>
            <w:tcW w:w="4320" w:type="dxa"/>
            <w:shd w:val="clear" w:color="auto" w:fill="auto"/>
          </w:tcPr>
          <w:p w14:paraId="67A764E8" w14:textId="36072463" w:rsidR="00B475A1" w:rsidRDefault="00CA6BCB" w:rsidP="00201DC1">
            <w:r w:rsidRPr="00CA6BCB">
              <w:t>The second argument</w:t>
            </w:r>
            <w:r>
              <w:t xml:space="preserve"> </w:t>
            </w:r>
            <w:r w:rsidRPr="00CA6BCB">
              <w:t>to </w:t>
            </w:r>
            <w:proofErr w:type="spellStart"/>
            <w:r w:rsidRPr="00CA6BCB">
              <w:t>memset</w:t>
            </w:r>
            <w:proofErr w:type="spellEnd"/>
            <w:r w:rsidRPr="00CA6BCB">
              <w:t>() cannot be represented as unsigned char</w:t>
            </w:r>
          </w:p>
        </w:tc>
      </w:tr>
      <w:tr w:rsidR="00B475A1" w14:paraId="0D2FC839" w14:textId="77777777" w:rsidTr="00201DC1">
        <w:trPr>
          <w:trHeight w:val="460"/>
        </w:trPr>
        <w:tc>
          <w:tcPr>
            <w:tcW w:w="1807" w:type="dxa"/>
            <w:shd w:val="clear" w:color="auto" w:fill="auto"/>
          </w:tcPr>
          <w:p w14:paraId="20F95697" w14:textId="49B00210" w:rsidR="00B475A1" w:rsidRDefault="00201DC1" w:rsidP="00F51FA8">
            <w:pPr>
              <w:jc w:val="center"/>
            </w:pPr>
            <w:r>
              <w:t>Coverity</w:t>
            </w:r>
          </w:p>
        </w:tc>
        <w:tc>
          <w:tcPr>
            <w:tcW w:w="1341" w:type="dxa"/>
            <w:shd w:val="clear" w:color="auto" w:fill="auto"/>
          </w:tcPr>
          <w:p w14:paraId="187BA178" w14:textId="21AF143E" w:rsidR="00B475A1" w:rsidRDefault="00201DC1" w:rsidP="00F51FA8">
            <w:pPr>
              <w:jc w:val="center"/>
            </w:pPr>
            <w:r>
              <w:t>2017.07</w:t>
            </w:r>
          </w:p>
        </w:tc>
        <w:tc>
          <w:tcPr>
            <w:tcW w:w="3502" w:type="dxa"/>
            <w:shd w:val="clear" w:color="auto" w:fill="auto"/>
          </w:tcPr>
          <w:p w14:paraId="076D02D9" w14:textId="5068D848" w:rsidR="00B475A1" w:rsidRDefault="00201DC1" w:rsidP="00201DC1">
            <w:r>
              <w:t>NEGATIVE_RETURNS</w:t>
            </w:r>
          </w:p>
          <w:p w14:paraId="613E2DAD" w14:textId="77777777" w:rsidR="00201DC1" w:rsidRDefault="00201DC1" w:rsidP="00201DC1"/>
          <w:p w14:paraId="77FC1F44" w14:textId="296B38CA" w:rsidR="00201DC1" w:rsidRDefault="00201DC1" w:rsidP="00201DC1">
            <w:r>
              <w:t>REVERSE_NEGATIVE</w:t>
            </w:r>
          </w:p>
          <w:p w14:paraId="116E694A" w14:textId="77777777" w:rsidR="00201DC1" w:rsidRDefault="00201DC1" w:rsidP="00201DC1"/>
          <w:p w14:paraId="59EE3E6D" w14:textId="0DF830FD" w:rsidR="00201DC1" w:rsidRDefault="00201DC1" w:rsidP="00201DC1">
            <w:pPr>
              <w:rPr>
                <w:u w:val="single"/>
              </w:rPr>
            </w:pPr>
            <w:r>
              <w:t>MISRA_CAST</w:t>
            </w:r>
          </w:p>
        </w:tc>
        <w:tc>
          <w:tcPr>
            <w:tcW w:w="4320" w:type="dxa"/>
            <w:shd w:val="clear" w:color="auto" w:fill="auto"/>
          </w:tcPr>
          <w:p w14:paraId="18DF8F7F" w14:textId="66BA077B" w:rsidR="00201DC1" w:rsidRDefault="00201DC1" w:rsidP="00201DC1">
            <w:r w:rsidRPr="00201DC1">
              <w:t>Can find array accesses, loop bounds, and other expressions that may contain dangerous implied integer conversions that would result in unexpected behavior</w:t>
            </w:r>
            <w:r>
              <w:t>.</w:t>
            </w:r>
          </w:p>
          <w:p w14:paraId="09BDE1C3" w14:textId="77777777" w:rsidR="00201DC1" w:rsidRPr="00201DC1" w:rsidRDefault="00201DC1" w:rsidP="00201DC1"/>
          <w:p w14:paraId="5390C4F1" w14:textId="6846264F" w:rsidR="00201DC1" w:rsidRDefault="00201DC1" w:rsidP="00201DC1">
            <w:r w:rsidRPr="00201DC1">
              <w:t>Can find instances where a negativity check occurs after the negative value has been used for something else</w:t>
            </w:r>
            <w:r>
              <w:t>.</w:t>
            </w:r>
          </w:p>
          <w:p w14:paraId="663893BE" w14:textId="77777777" w:rsidR="00201DC1" w:rsidRPr="00201DC1" w:rsidRDefault="00201DC1" w:rsidP="00201DC1"/>
          <w:p w14:paraId="73E0282A" w14:textId="2388C135" w:rsidR="00201DC1" w:rsidRPr="00201DC1" w:rsidRDefault="00201DC1" w:rsidP="00201DC1">
            <w:r w:rsidRPr="00201DC1">
              <w:t xml:space="preserve">Can find instances where an integer expression is implicitly converted to a narrower integer type, where the </w:t>
            </w:r>
            <w:proofErr w:type="spellStart"/>
            <w:r w:rsidRPr="00201DC1">
              <w:t>signedness</w:t>
            </w:r>
            <w:proofErr w:type="spellEnd"/>
            <w:r w:rsidRPr="00201DC1">
              <w:t xml:space="preserve"> of an integer value is implicitly converted, or where the type of a complex expression is implicitly converted</w:t>
            </w:r>
            <w:r>
              <w:t>.</w:t>
            </w:r>
          </w:p>
          <w:p w14:paraId="23DDC087" w14:textId="057C0C7E" w:rsidR="00B475A1" w:rsidRDefault="00B475A1" w:rsidP="00201DC1"/>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B5786C">
        <w:trPr>
          <w:trHeight w:val="321"/>
        </w:trPr>
        <w:tc>
          <w:tcPr>
            <w:tcW w:w="1807" w:type="dxa"/>
            <w:shd w:val="clear" w:color="auto" w:fill="FFFFFF" w:themeFill="background1"/>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FFFFFF" w:themeFill="background1"/>
            <w:tcMar>
              <w:top w:w="100" w:type="dxa"/>
              <w:left w:w="100" w:type="dxa"/>
              <w:bottom w:w="100" w:type="dxa"/>
              <w:right w:w="100" w:type="dxa"/>
            </w:tcMar>
          </w:tcPr>
          <w:p w14:paraId="16B76F95" w14:textId="1D0FB5A0" w:rsidR="00381847" w:rsidRDefault="00E769D9">
            <w:pPr>
              <w:jc w:val="center"/>
            </w:pPr>
            <w:r>
              <w:t>[STD-</w:t>
            </w:r>
            <w:r w:rsidR="00B5786C">
              <w:t>002</w:t>
            </w:r>
            <w:r>
              <w:t>-</w:t>
            </w:r>
            <w:r w:rsidR="00B5786C">
              <w:t>CPP</w:t>
            </w:r>
            <w:r>
              <w:t>]</w:t>
            </w:r>
          </w:p>
        </w:tc>
        <w:tc>
          <w:tcPr>
            <w:tcW w:w="7632" w:type="dxa"/>
            <w:shd w:val="clear" w:color="auto" w:fill="FFFFFF" w:themeFill="background1"/>
            <w:tcMar>
              <w:top w:w="100" w:type="dxa"/>
              <w:left w:w="100" w:type="dxa"/>
              <w:bottom w:w="100" w:type="dxa"/>
              <w:right w:w="100" w:type="dxa"/>
            </w:tcMar>
          </w:tcPr>
          <w:p w14:paraId="59F91034" w14:textId="03549843" w:rsidR="00B5786C" w:rsidRPr="00B5786C" w:rsidRDefault="00F82215" w:rsidP="00B5786C">
            <w:hyperlink r:id="rId14" w:history="1">
              <w:r w:rsidR="00C50AC1">
                <w:t>V</w:t>
              </w:r>
              <w:r w:rsidR="00B5786C" w:rsidRPr="00B5786C">
                <w:t xml:space="preserve">alid references, pointers, and iterators </w:t>
              </w:r>
              <w:r w:rsidR="00C50AC1">
                <w:t xml:space="preserve">should be used to </w:t>
              </w:r>
              <w:r w:rsidR="00B5786C" w:rsidRPr="00B5786C">
                <w:t xml:space="preserve">reference elements </w:t>
              </w:r>
              <w:r w:rsidR="00C50AC1">
                <w:t>in</w:t>
              </w:r>
              <w:r w:rsidR="00B5786C" w:rsidRPr="00B5786C">
                <w:t xml:space="preserve"> a container</w:t>
              </w:r>
            </w:hyperlink>
          </w:p>
          <w:p w14:paraId="164074C2" w14:textId="00A5213F"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D954815" w:rsidR="00F72634" w:rsidRDefault="00C50AC1" w:rsidP="0015146B">
            <w:r>
              <w:t>For this example, pos</w:t>
            </w:r>
            <w:r w:rsidR="00B5786C" w:rsidRPr="00B5786C">
              <w:t> is invalidated after the first call to insert()</w:t>
            </w:r>
            <w:r>
              <w:t xml:space="preserve">, </w:t>
            </w:r>
            <w:r w:rsidR="00B5786C" w:rsidRPr="00B5786C">
              <w:t xml:space="preserve">and subsequent loop iterations </w:t>
            </w:r>
            <w:r>
              <w:t>cause</w:t>
            </w:r>
            <w:r w:rsidR="00B5786C" w:rsidRPr="00B5786C">
              <w:t> </w:t>
            </w:r>
            <w:hyperlink r:id="rId15" w:anchor="BB.Definitions-undefinedbehavior" w:history="1">
              <w:r w:rsidR="00B5786C" w:rsidRPr="00B5786C">
                <w:t>undefined behavior</w:t>
              </w:r>
            </w:hyperlink>
            <w:r w:rsidR="00B5786C" w:rsidRPr="00B5786C">
              <w:t>.</w:t>
            </w:r>
          </w:p>
        </w:tc>
      </w:tr>
      <w:tr w:rsidR="00F72634" w14:paraId="347ECF59" w14:textId="77777777" w:rsidTr="00B5786C">
        <w:trPr>
          <w:trHeight w:val="460"/>
        </w:trPr>
        <w:tc>
          <w:tcPr>
            <w:tcW w:w="10800" w:type="dxa"/>
            <w:shd w:val="clear" w:color="auto" w:fill="FFFFFF" w:themeFill="background1"/>
            <w:tcMar>
              <w:top w:w="100" w:type="dxa"/>
              <w:left w:w="100" w:type="dxa"/>
              <w:bottom w:w="100" w:type="dxa"/>
              <w:right w:w="100" w:type="dxa"/>
            </w:tcMar>
          </w:tcPr>
          <w:p w14:paraId="596A7491"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#include &lt;deque&gt;</w:t>
            </w:r>
          </w:p>
          <w:p w14:paraId="6406B298"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w:t>
            </w:r>
            <w:r w:rsidRPr="00B5786C">
              <w:rPr>
                <w:rFonts w:ascii="Courier New" w:eastAsia="Times New Roman" w:hAnsi="Courier New" w:cs="Courier New"/>
                <w:sz w:val="24"/>
                <w:szCs w:val="24"/>
              </w:rPr>
              <w:t> </w:t>
            </w:r>
          </w:p>
          <w:p w14:paraId="6FFE5BD7"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void</w:t>
            </w:r>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f(const</w:t>
            </w:r>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double</w:t>
            </w:r>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*items, std::</w:t>
            </w:r>
            <w:proofErr w:type="spellStart"/>
            <w:r w:rsidRPr="00B5786C">
              <w:rPr>
                <w:rFonts w:ascii="Courier New" w:eastAsia="Times New Roman" w:hAnsi="Courier New" w:cs="Courier New"/>
                <w:sz w:val="24"/>
                <w:szCs w:val="24"/>
                <w:bdr w:val="none" w:sz="0" w:space="0" w:color="auto" w:frame="1"/>
              </w:rPr>
              <w:t>size_t</w:t>
            </w:r>
            <w:proofErr w:type="spellEnd"/>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count) {</w:t>
            </w:r>
          </w:p>
          <w:p w14:paraId="0C163328"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std::deque&lt;double&gt; d;</w:t>
            </w:r>
          </w:p>
          <w:p w14:paraId="4AB5364F"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xml:space="preserve">  auto pos = </w:t>
            </w:r>
            <w:proofErr w:type="spellStart"/>
            <w:r w:rsidRPr="00B5786C">
              <w:rPr>
                <w:rFonts w:ascii="Courier New" w:eastAsia="Times New Roman" w:hAnsi="Courier New" w:cs="Courier New"/>
                <w:sz w:val="24"/>
                <w:szCs w:val="24"/>
                <w:bdr w:val="none" w:sz="0" w:space="0" w:color="auto" w:frame="1"/>
              </w:rPr>
              <w:t>d.begin</w:t>
            </w:r>
            <w:proofErr w:type="spellEnd"/>
            <w:r w:rsidRPr="00B5786C">
              <w:rPr>
                <w:rFonts w:ascii="Courier New" w:eastAsia="Times New Roman" w:hAnsi="Courier New" w:cs="Courier New"/>
                <w:sz w:val="24"/>
                <w:szCs w:val="24"/>
                <w:bdr w:val="none" w:sz="0" w:space="0" w:color="auto" w:frame="1"/>
              </w:rPr>
              <w:t>();</w:t>
            </w:r>
          </w:p>
          <w:p w14:paraId="24F1580E"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for</w:t>
            </w:r>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(std::</w:t>
            </w:r>
            <w:proofErr w:type="spellStart"/>
            <w:r w:rsidRPr="00B5786C">
              <w:rPr>
                <w:rFonts w:ascii="Courier New" w:eastAsia="Times New Roman" w:hAnsi="Courier New" w:cs="Courier New"/>
                <w:sz w:val="24"/>
                <w:szCs w:val="24"/>
                <w:bdr w:val="none" w:sz="0" w:space="0" w:color="auto" w:frame="1"/>
              </w:rPr>
              <w:t>size_t</w:t>
            </w:r>
            <w:proofErr w:type="spellEnd"/>
            <w:r w:rsidRPr="00B5786C">
              <w:rPr>
                <w:rFonts w:ascii="Courier New" w:eastAsia="Times New Roman" w:hAnsi="Courier New" w:cs="Courier New"/>
                <w:sz w:val="24"/>
                <w:szCs w:val="24"/>
              </w:rPr>
              <w:t> </w:t>
            </w:r>
            <w:proofErr w:type="spellStart"/>
            <w:r w:rsidRPr="00B5786C">
              <w:rPr>
                <w:rFonts w:ascii="Courier New" w:eastAsia="Times New Roman" w:hAnsi="Courier New" w:cs="Courier New"/>
                <w:sz w:val="24"/>
                <w:szCs w:val="24"/>
                <w:bdr w:val="none" w:sz="0" w:space="0" w:color="auto" w:frame="1"/>
              </w:rPr>
              <w:t>i</w:t>
            </w:r>
            <w:proofErr w:type="spellEnd"/>
            <w:r w:rsidRPr="00B5786C">
              <w:rPr>
                <w:rFonts w:ascii="Courier New" w:eastAsia="Times New Roman" w:hAnsi="Courier New" w:cs="Courier New"/>
                <w:sz w:val="24"/>
                <w:szCs w:val="24"/>
                <w:bdr w:val="none" w:sz="0" w:space="0" w:color="auto" w:frame="1"/>
              </w:rPr>
              <w:t xml:space="preserve"> = 0; </w:t>
            </w:r>
            <w:proofErr w:type="spellStart"/>
            <w:r w:rsidRPr="00B5786C">
              <w:rPr>
                <w:rFonts w:ascii="Courier New" w:eastAsia="Times New Roman" w:hAnsi="Courier New" w:cs="Courier New"/>
                <w:sz w:val="24"/>
                <w:szCs w:val="24"/>
                <w:bdr w:val="none" w:sz="0" w:space="0" w:color="auto" w:frame="1"/>
              </w:rPr>
              <w:t>i</w:t>
            </w:r>
            <w:proofErr w:type="spellEnd"/>
            <w:r w:rsidRPr="00B5786C">
              <w:rPr>
                <w:rFonts w:ascii="Courier New" w:eastAsia="Times New Roman" w:hAnsi="Courier New" w:cs="Courier New"/>
                <w:sz w:val="24"/>
                <w:szCs w:val="24"/>
                <w:bdr w:val="none" w:sz="0" w:space="0" w:color="auto" w:frame="1"/>
              </w:rPr>
              <w:t xml:space="preserve"> &lt; count; ++</w:t>
            </w:r>
            <w:proofErr w:type="spellStart"/>
            <w:r w:rsidRPr="00B5786C">
              <w:rPr>
                <w:rFonts w:ascii="Courier New" w:eastAsia="Times New Roman" w:hAnsi="Courier New" w:cs="Courier New"/>
                <w:sz w:val="24"/>
                <w:szCs w:val="24"/>
                <w:bdr w:val="none" w:sz="0" w:space="0" w:color="auto" w:frame="1"/>
              </w:rPr>
              <w:t>i</w:t>
            </w:r>
            <w:proofErr w:type="spellEnd"/>
            <w:r w:rsidRPr="00B5786C">
              <w:rPr>
                <w:rFonts w:ascii="Courier New" w:eastAsia="Times New Roman" w:hAnsi="Courier New" w:cs="Courier New"/>
                <w:sz w:val="24"/>
                <w:szCs w:val="24"/>
                <w:bdr w:val="none" w:sz="0" w:space="0" w:color="auto" w:frame="1"/>
              </w:rPr>
              <w:t>, ++pos) {</w:t>
            </w:r>
          </w:p>
          <w:p w14:paraId="59CBE561"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w:t>
            </w:r>
            <w:proofErr w:type="spellStart"/>
            <w:r w:rsidRPr="00B5786C">
              <w:rPr>
                <w:rFonts w:ascii="Courier New" w:eastAsia="Times New Roman" w:hAnsi="Courier New" w:cs="Courier New"/>
                <w:sz w:val="24"/>
                <w:szCs w:val="24"/>
                <w:bdr w:val="none" w:sz="0" w:space="0" w:color="auto" w:frame="1"/>
              </w:rPr>
              <w:t>d.insert</w:t>
            </w:r>
            <w:proofErr w:type="spellEnd"/>
            <w:r w:rsidRPr="00B5786C">
              <w:rPr>
                <w:rFonts w:ascii="Courier New" w:eastAsia="Times New Roman" w:hAnsi="Courier New" w:cs="Courier New"/>
                <w:sz w:val="24"/>
                <w:szCs w:val="24"/>
                <w:bdr w:val="none" w:sz="0" w:space="0" w:color="auto" w:frame="1"/>
              </w:rPr>
              <w:t>(pos, items[</w:t>
            </w:r>
            <w:proofErr w:type="spellStart"/>
            <w:r w:rsidRPr="00B5786C">
              <w:rPr>
                <w:rFonts w:ascii="Courier New" w:eastAsia="Times New Roman" w:hAnsi="Courier New" w:cs="Courier New"/>
                <w:sz w:val="24"/>
                <w:szCs w:val="24"/>
                <w:bdr w:val="none" w:sz="0" w:space="0" w:color="auto" w:frame="1"/>
              </w:rPr>
              <w:t>i</w:t>
            </w:r>
            <w:proofErr w:type="spellEnd"/>
            <w:r w:rsidRPr="00B5786C">
              <w:rPr>
                <w:rFonts w:ascii="Courier New" w:eastAsia="Times New Roman" w:hAnsi="Courier New" w:cs="Courier New"/>
                <w:sz w:val="24"/>
                <w:szCs w:val="24"/>
                <w:bdr w:val="none" w:sz="0" w:space="0" w:color="auto" w:frame="1"/>
              </w:rPr>
              <w:t>] + 41.0);</w:t>
            </w:r>
          </w:p>
          <w:p w14:paraId="7E2BA156"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w:t>
            </w:r>
          </w:p>
          <w:p w14:paraId="7E0C2F48" w14:textId="0B412077" w:rsidR="00F72634" w:rsidRPr="00B5786C" w:rsidRDefault="00B5786C" w:rsidP="00B5786C">
            <w:pPr>
              <w:shd w:val="clear" w:color="auto" w:fill="FFFFFF"/>
              <w:spacing w:line="300" w:lineRule="atLeast"/>
              <w:textAlignment w:val="baseline"/>
              <w:rPr>
                <w:rFonts w:ascii="Consolas" w:eastAsia="Times New Roman" w:hAnsi="Consolas" w:cs="Times New Roman"/>
                <w:color w:val="333333"/>
                <w:sz w:val="21"/>
                <w:szCs w:val="21"/>
              </w:rPr>
            </w:pPr>
            <w:r w:rsidRPr="00B5786C">
              <w:rPr>
                <w:rFonts w:ascii="Courier New" w:eastAsia="Times New Roman" w:hAnsi="Courier New" w:cs="Courier New"/>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431AB58" w:rsidR="00F72634" w:rsidRDefault="00B5786C" w:rsidP="0015146B">
            <w:r w:rsidRPr="00B5786C">
              <w:t xml:space="preserve">In this compliant </w:t>
            </w:r>
            <w:r w:rsidR="00C50AC1">
              <w:t>example</w:t>
            </w:r>
            <w:r w:rsidRPr="00B5786C">
              <w:t xml:space="preserve">, pos is assigned a valid iterator on each insertion, </w:t>
            </w:r>
            <w:r w:rsidR="00C50AC1">
              <w:t xml:space="preserve">which helps </w:t>
            </w:r>
            <w:r w:rsidRPr="00B5786C">
              <w:t>prevent undefined behavior.</w:t>
            </w:r>
          </w:p>
        </w:tc>
      </w:tr>
      <w:tr w:rsidR="00F72634" w14:paraId="71761811" w14:textId="77777777" w:rsidTr="00B5786C">
        <w:trPr>
          <w:trHeight w:val="460"/>
        </w:trPr>
        <w:tc>
          <w:tcPr>
            <w:tcW w:w="10800" w:type="dxa"/>
            <w:shd w:val="clear" w:color="auto" w:fill="FFFFFF" w:themeFill="background1"/>
            <w:tcMar>
              <w:top w:w="100" w:type="dxa"/>
              <w:left w:w="100" w:type="dxa"/>
              <w:bottom w:w="100" w:type="dxa"/>
              <w:right w:w="100" w:type="dxa"/>
            </w:tcMar>
          </w:tcPr>
          <w:p w14:paraId="45A618EB"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#include &lt;deque&gt;</w:t>
            </w:r>
          </w:p>
          <w:p w14:paraId="1016D580"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w:t>
            </w:r>
            <w:r w:rsidRPr="00B5786C">
              <w:rPr>
                <w:rFonts w:ascii="Courier New" w:eastAsia="Times New Roman" w:hAnsi="Courier New" w:cs="Courier New"/>
                <w:sz w:val="24"/>
                <w:szCs w:val="24"/>
              </w:rPr>
              <w:t> </w:t>
            </w:r>
          </w:p>
          <w:p w14:paraId="57095914"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void</w:t>
            </w:r>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f(const</w:t>
            </w:r>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double</w:t>
            </w:r>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*items, std::</w:t>
            </w:r>
            <w:proofErr w:type="spellStart"/>
            <w:r w:rsidRPr="00B5786C">
              <w:rPr>
                <w:rFonts w:ascii="Courier New" w:eastAsia="Times New Roman" w:hAnsi="Courier New" w:cs="Courier New"/>
                <w:sz w:val="24"/>
                <w:szCs w:val="24"/>
                <w:bdr w:val="none" w:sz="0" w:space="0" w:color="auto" w:frame="1"/>
              </w:rPr>
              <w:t>size_t</w:t>
            </w:r>
            <w:proofErr w:type="spellEnd"/>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count) {</w:t>
            </w:r>
          </w:p>
          <w:p w14:paraId="1CAB3C58"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std::deque&lt;double&gt; d;</w:t>
            </w:r>
          </w:p>
          <w:p w14:paraId="7036BAE8"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xml:space="preserve">  auto pos = </w:t>
            </w:r>
            <w:proofErr w:type="spellStart"/>
            <w:r w:rsidRPr="00B5786C">
              <w:rPr>
                <w:rFonts w:ascii="Courier New" w:eastAsia="Times New Roman" w:hAnsi="Courier New" w:cs="Courier New"/>
                <w:sz w:val="24"/>
                <w:szCs w:val="24"/>
                <w:bdr w:val="none" w:sz="0" w:space="0" w:color="auto" w:frame="1"/>
              </w:rPr>
              <w:t>d.begin</w:t>
            </w:r>
            <w:proofErr w:type="spellEnd"/>
            <w:r w:rsidRPr="00B5786C">
              <w:rPr>
                <w:rFonts w:ascii="Courier New" w:eastAsia="Times New Roman" w:hAnsi="Courier New" w:cs="Courier New"/>
                <w:sz w:val="24"/>
                <w:szCs w:val="24"/>
                <w:bdr w:val="none" w:sz="0" w:space="0" w:color="auto" w:frame="1"/>
              </w:rPr>
              <w:t>();</w:t>
            </w:r>
          </w:p>
          <w:p w14:paraId="7EAD464C"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for</w:t>
            </w:r>
            <w:r w:rsidRPr="00B5786C">
              <w:rPr>
                <w:rFonts w:ascii="Courier New" w:eastAsia="Times New Roman" w:hAnsi="Courier New" w:cs="Courier New"/>
                <w:sz w:val="24"/>
                <w:szCs w:val="24"/>
              </w:rPr>
              <w:t> </w:t>
            </w:r>
            <w:r w:rsidRPr="00B5786C">
              <w:rPr>
                <w:rFonts w:ascii="Courier New" w:eastAsia="Times New Roman" w:hAnsi="Courier New" w:cs="Courier New"/>
                <w:sz w:val="24"/>
                <w:szCs w:val="24"/>
                <w:bdr w:val="none" w:sz="0" w:space="0" w:color="auto" w:frame="1"/>
              </w:rPr>
              <w:t>(std::</w:t>
            </w:r>
            <w:proofErr w:type="spellStart"/>
            <w:r w:rsidRPr="00B5786C">
              <w:rPr>
                <w:rFonts w:ascii="Courier New" w:eastAsia="Times New Roman" w:hAnsi="Courier New" w:cs="Courier New"/>
                <w:sz w:val="24"/>
                <w:szCs w:val="24"/>
                <w:bdr w:val="none" w:sz="0" w:space="0" w:color="auto" w:frame="1"/>
              </w:rPr>
              <w:t>size_t</w:t>
            </w:r>
            <w:proofErr w:type="spellEnd"/>
            <w:r w:rsidRPr="00B5786C">
              <w:rPr>
                <w:rFonts w:ascii="Courier New" w:eastAsia="Times New Roman" w:hAnsi="Courier New" w:cs="Courier New"/>
                <w:sz w:val="24"/>
                <w:szCs w:val="24"/>
              </w:rPr>
              <w:t> </w:t>
            </w:r>
            <w:proofErr w:type="spellStart"/>
            <w:r w:rsidRPr="00B5786C">
              <w:rPr>
                <w:rFonts w:ascii="Courier New" w:eastAsia="Times New Roman" w:hAnsi="Courier New" w:cs="Courier New"/>
                <w:sz w:val="24"/>
                <w:szCs w:val="24"/>
                <w:bdr w:val="none" w:sz="0" w:space="0" w:color="auto" w:frame="1"/>
              </w:rPr>
              <w:t>i</w:t>
            </w:r>
            <w:proofErr w:type="spellEnd"/>
            <w:r w:rsidRPr="00B5786C">
              <w:rPr>
                <w:rFonts w:ascii="Courier New" w:eastAsia="Times New Roman" w:hAnsi="Courier New" w:cs="Courier New"/>
                <w:sz w:val="24"/>
                <w:szCs w:val="24"/>
                <w:bdr w:val="none" w:sz="0" w:space="0" w:color="auto" w:frame="1"/>
              </w:rPr>
              <w:t xml:space="preserve"> = 0; </w:t>
            </w:r>
            <w:proofErr w:type="spellStart"/>
            <w:r w:rsidRPr="00B5786C">
              <w:rPr>
                <w:rFonts w:ascii="Courier New" w:eastAsia="Times New Roman" w:hAnsi="Courier New" w:cs="Courier New"/>
                <w:sz w:val="24"/>
                <w:szCs w:val="24"/>
                <w:bdr w:val="none" w:sz="0" w:space="0" w:color="auto" w:frame="1"/>
              </w:rPr>
              <w:t>i</w:t>
            </w:r>
            <w:proofErr w:type="spellEnd"/>
            <w:r w:rsidRPr="00B5786C">
              <w:rPr>
                <w:rFonts w:ascii="Courier New" w:eastAsia="Times New Roman" w:hAnsi="Courier New" w:cs="Courier New"/>
                <w:sz w:val="24"/>
                <w:szCs w:val="24"/>
                <w:bdr w:val="none" w:sz="0" w:space="0" w:color="auto" w:frame="1"/>
              </w:rPr>
              <w:t xml:space="preserve"> &lt; count; ++</w:t>
            </w:r>
            <w:proofErr w:type="spellStart"/>
            <w:r w:rsidRPr="00B5786C">
              <w:rPr>
                <w:rFonts w:ascii="Courier New" w:eastAsia="Times New Roman" w:hAnsi="Courier New" w:cs="Courier New"/>
                <w:sz w:val="24"/>
                <w:szCs w:val="24"/>
                <w:bdr w:val="none" w:sz="0" w:space="0" w:color="auto" w:frame="1"/>
              </w:rPr>
              <w:t>i</w:t>
            </w:r>
            <w:proofErr w:type="spellEnd"/>
            <w:r w:rsidRPr="00B5786C">
              <w:rPr>
                <w:rFonts w:ascii="Courier New" w:eastAsia="Times New Roman" w:hAnsi="Courier New" w:cs="Courier New"/>
                <w:sz w:val="24"/>
                <w:szCs w:val="24"/>
                <w:bdr w:val="none" w:sz="0" w:space="0" w:color="auto" w:frame="1"/>
              </w:rPr>
              <w:t>, ++pos) {</w:t>
            </w:r>
          </w:p>
          <w:p w14:paraId="586EC0BA"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xml:space="preserve">    pos = </w:t>
            </w:r>
            <w:proofErr w:type="spellStart"/>
            <w:r w:rsidRPr="00B5786C">
              <w:rPr>
                <w:rFonts w:ascii="Courier New" w:eastAsia="Times New Roman" w:hAnsi="Courier New" w:cs="Courier New"/>
                <w:sz w:val="24"/>
                <w:szCs w:val="24"/>
                <w:bdr w:val="none" w:sz="0" w:space="0" w:color="auto" w:frame="1"/>
              </w:rPr>
              <w:t>d.insert</w:t>
            </w:r>
            <w:proofErr w:type="spellEnd"/>
            <w:r w:rsidRPr="00B5786C">
              <w:rPr>
                <w:rFonts w:ascii="Courier New" w:eastAsia="Times New Roman" w:hAnsi="Courier New" w:cs="Courier New"/>
                <w:sz w:val="24"/>
                <w:szCs w:val="24"/>
                <w:bdr w:val="none" w:sz="0" w:space="0" w:color="auto" w:frame="1"/>
              </w:rPr>
              <w:t>(pos, items[</w:t>
            </w:r>
            <w:proofErr w:type="spellStart"/>
            <w:r w:rsidRPr="00B5786C">
              <w:rPr>
                <w:rFonts w:ascii="Courier New" w:eastAsia="Times New Roman" w:hAnsi="Courier New" w:cs="Courier New"/>
                <w:sz w:val="24"/>
                <w:szCs w:val="24"/>
                <w:bdr w:val="none" w:sz="0" w:space="0" w:color="auto" w:frame="1"/>
              </w:rPr>
              <w:t>i</w:t>
            </w:r>
            <w:proofErr w:type="spellEnd"/>
            <w:r w:rsidRPr="00B5786C">
              <w:rPr>
                <w:rFonts w:ascii="Courier New" w:eastAsia="Times New Roman" w:hAnsi="Courier New" w:cs="Courier New"/>
                <w:sz w:val="24"/>
                <w:szCs w:val="24"/>
                <w:bdr w:val="none" w:sz="0" w:space="0" w:color="auto" w:frame="1"/>
              </w:rPr>
              <w:t>] + 41.0);</w:t>
            </w:r>
          </w:p>
          <w:p w14:paraId="2BE487CC" w14:textId="77777777" w:rsidR="00B5786C" w:rsidRPr="00B5786C" w:rsidRDefault="00B5786C" w:rsidP="00B5786C">
            <w:pPr>
              <w:shd w:val="clear" w:color="auto" w:fill="FFFFFF"/>
              <w:spacing w:line="300" w:lineRule="atLeast"/>
              <w:textAlignment w:val="baseline"/>
              <w:rPr>
                <w:rFonts w:ascii="Courier New" w:eastAsia="Times New Roman" w:hAnsi="Courier New" w:cs="Courier New"/>
                <w:sz w:val="24"/>
                <w:szCs w:val="24"/>
              </w:rPr>
            </w:pPr>
            <w:r w:rsidRPr="00B5786C">
              <w:rPr>
                <w:rFonts w:ascii="Courier New" w:eastAsia="Times New Roman" w:hAnsi="Courier New" w:cs="Courier New"/>
                <w:sz w:val="24"/>
                <w:szCs w:val="24"/>
                <w:bdr w:val="none" w:sz="0" w:space="0" w:color="auto" w:frame="1"/>
              </w:rPr>
              <w:t>  }</w:t>
            </w:r>
          </w:p>
          <w:p w14:paraId="4F4DA9C0" w14:textId="7806E0B1" w:rsidR="00F72634" w:rsidRPr="00B5786C" w:rsidRDefault="00B5786C" w:rsidP="00B5786C">
            <w:pPr>
              <w:shd w:val="clear" w:color="auto" w:fill="FFFFFF"/>
              <w:spacing w:line="300" w:lineRule="atLeast"/>
              <w:textAlignment w:val="baseline"/>
              <w:rPr>
                <w:rFonts w:ascii="Consolas" w:eastAsia="Times New Roman" w:hAnsi="Consolas" w:cs="Times New Roman"/>
                <w:color w:val="333333"/>
                <w:sz w:val="21"/>
                <w:szCs w:val="21"/>
              </w:rPr>
            </w:pPr>
            <w:r w:rsidRPr="00B5786C">
              <w:rPr>
                <w:rFonts w:ascii="Courier New" w:eastAsia="Times New Roman" w:hAnsi="Courier New" w:cs="Courier New"/>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8AFC41B" w:rsidR="00B475A1" w:rsidRDefault="00B475A1" w:rsidP="00F51FA8">
            <w:pPr>
              <w:pBdr>
                <w:top w:val="nil"/>
                <w:left w:val="nil"/>
                <w:bottom w:val="nil"/>
                <w:right w:val="nil"/>
                <w:between w:val="nil"/>
              </w:pBdr>
            </w:pPr>
            <w:r>
              <w:rPr>
                <w:b/>
              </w:rPr>
              <w:t>Principles(s):</w:t>
            </w:r>
            <w:r>
              <w:t xml:space="preserve"> </w:t>
            </w:r>
            <w:r w:rsidR="00201DC1" w:rsidRPr="00201DC1">
              <w:t>Architect and Design for Security Policies</w:t>
            </w:r>
            <w:r w:rsidR="00201DC1">
              <w:t xml:space="preserve">: </w:t>
            </w:r>
            <w:r w:rsidR="00201DC1" w:rsidRPr="00201DC1">
              <w:t>Pointers, references, and iterators share a close relationship in which it is required that referencing values be done through a valid iterator, pointer, or reference. Storing an iterator, reference, or pointer to an element within a container for any length of time comes with a risk that the underlying container may be modified such that the stored iterator, pointer, or reference becomes invalid.</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984B910" w:rsidR="00B475A1" w:rsidRDefault="00201DC1" w:rsidP="00F51FA8">
            <w:pPr>
              <w:jc w:val="center"/>
            </w:pPr>
            <w:r>
              <w:t>High</w:t>
            </w:r>
          </w:p>
        </w:tc>
        <w:tc>
          <w:tcPr>
            <w:tcW w:w="1341" w:type="dxa"/>
            <w:shd w:val="clear" w:color="auto" w:fill="auto"/>
          </w:tcPr>
          <w:p w14:paraId="086FA0F7" w14:textId="67D43B3D" w:rsidR="00B475A1" w:rsidRDefault="00201DC1" w:rsidP="00F51FA8">
            <w:pPr>
              <w:jc w:val="center"/>
            </w:pPr>
            <w:r>
              <w:t>Probabl</w:t>
            </w:r>
            <w:r w:rsidR="008843F0">
              <w:t>e</w:t>
            </w:r>
          </w:p>
        </w:tc>
        <w:tc>
          <w:tcPr>
            <w:tcW w:w="4021" w:type="dxa"/>
            <w:shd w:val="clear" w:color="auto" w:fill="auto"/>
          </w:tcPr>
          <w:p w14:paraId="3D7EE5AB" w14:textId="365EC724" w:rsidR="00B475A1" w:rsidRDefault="00201DC1" w:rsidP="00F51FA8">
            <w:pPr>
              <w:jc w:val="center"/>
            </w:pPr>
            <w:r>
              <w:t>High</w:t>
            </w:r>
          </w:p>
        </w:tc>
        <w:tc>
          <w:tcPr>
            <w:tcW w:w="1807" w:type="dxa"/>
            <w:shd w:val="clear" w:color="auto" w:fill="auto"/>
          </w:tcPr>
          <w:p w14:paraId="483DB358" w14:textId="5DE493F4" w:rsidR="00B475A1" w:rsidRDefault="009A0CFD" w:rsidP="00F51FA8">
            <w:pPr>
              <w:jc w:val="center"/>
            </w:pPr>
            <w:r>
              <w:t>Medium</w:t>
            </w:r>
          </w:p>
        </w:tc>
        <w:tc>
          <w:tcPr>
            <w:tcW w:w="1805" w:type="dxa"/>
            <w:shd w:val="clear" w:color="auto" w:fill="auto"/>
          </w:tcPr>
          <w:p w14:paraId="0216068C" w14:textId="5A0B16E6" w:rsidR="00B475A1" w:rsidRDefault="00201DC1"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9B1191E" w:rsidR="00B475A1" w:rsidRDefault="00201DC1" w:rsidP="00F51FA8">
            <w:pPr>
              <w:jc w:val="center"/>
            </w:pPr>
            <w:proofErr w:type="spellStart"/>
            <w:r>
              <w:t>Astrée</w:t>
            </w:r>
            <w:proofErr w:type="spellEnd"/>
          </w:p>
        </w:tc>
        <w:tc>
          <w:tcPr>
            <w:tcW w:w="1341" w:type="dxa"/>
            <w:shd w:val="clear" w:color="auto" w:fill="auto"/>
          </w:tcPr>
          <w:p w14:paraId="2A2ABA7F" w14:textId="3E057728" w:rsidR="00B475A1" w:rsidRDefault="00201DC1" w:rsidP="00F51FA8">
            <w:pPr>
              <w:jc w:val="center"/>
            </w:pPr>
            <w:r>
              <w:t>20.10</w:t>
            </w:r>
          </w:p>
        </w:tc>
        <w:tc>
          <w:tcPr>
            <w:tcW w:w="4021" w:type="dxa"/>
            <w:shd w:val="clear" w:color="auto" w:fill="auto"/>
          </w:tcPr>
          <w:p w14:paraId="4441551B" w14:textId="05918B1A" w:rsidR="00B475A1" w:rsidRPr="009A0CFD" w:rsidRDefault="00201DC1" w:rsidP="009A0CFD">
            <w:proofErr w:type="spellStart"/>
            <w:r w:rsidRPr="009A0CFD">
              <w:t>overflow_upon_dereference</w:t>
            </w:r>
            <w:proofErr w:type="spellEnd"/>
          </w:p>
        </w:tc>
        <w:tc>
          <w:tcPr>
            <w:tcW w:w="3611" w:type="dxa"/>
            <w:shd w:val="clear" w:color="auto" w:fill="auto"/>
          </w:tcPr>
          <w:p w14:paraId="196AC4C7" w14:textId="3963E8FB" w:rsidR="00B475A1" w:rsidRDefault="00201DC1" w:rsidP="009A0CFD">
            <w:r>
              <w:t>N/A</w:t>
            </w:r>
          </w:p>
        </w:tc>
      </w:tr>
      <w:tr w:rsidR="00B475A1" w14:paraId="5FE44A56" w14:textId="77777777" w:rsidTr="00001F14">
        <w:trPr>
          <w:trHeight w:val="460"/>
        </w:trPr>
        <w:tc>
          <w:tcPr>
            <w:tcW w:w="1807" w:type="dxa"/>
            <w:shd w:val="clear" w:color="auto" w:fill="auto"/>
          </w:tcPr>
          <w:p w14:paraId="4E4CBBF1" w14:textId="0534F2A2" w:rsidR="00B475A1" w:rsidRDefault="009A0CFD" w:rsidP="00F51FA8">
            <w:pPr>
              <w:jc w:val="center"/>
            </w:pPr>
            <w:proofErr w:type="spellStart"/>
            <w:r>
              <w:t>CodeSonar</w:t>
            </w:r>
            <w:proofErr w:type="spellEnd"/>
          </w:p>
        </w:tc>
        <w:tc>
          <w:tcPr>
            <w:tcW w:w="1341" w:type="dxa"/>
            <w:shd w:val="clear" w:color="auto" w:fill="auto"/>
          </w:tcPr>
          <w:p w14:paraId="70D2F7C5" w14:textId="3AB99214" w:rsidR="00B475A1" w:rsidRDefault="009A0CFD" w:rsidP="00F51FA8">
            <w:pPr>
              <w:jc w:val="center"/>
            </w:pPr>
            <w:r>
              <w:t>7.1p0</w:t>
            </w:r>
          </w:p>
        </w:tc>
        <w:tc>
          <w:tcPr>
            <w:tcW w:w="4021" w:type="dxa"/>
            <w:shd w:val="clear" w:color="auto" w:fill="auto"/>
          </w:tcPr>
          <w:p w14:paraId="68783DFF" w14:textId="60198C3D" w:rsidR="00B475A1" w:rsidRPr="009A0CFD" w:rsidRDefault="009A0CFD" w:rsidP="009A0CFD">
            <w:r w:rsidRPr="009A0CFD">
              <w:t>ALLOC.UAF</w:t>
            </w:r>
          </w:p>
        </w:tc>
        <w:tc>
          <w:tcPr>
            <w:tcW w:w="3611" w:type="dxa"/>
            <w:shd w:val="clear" w:color="auto" w:fill="auto"/>
          </w:tcPr>
          <w:p w14:paraId="67EF3C2C" w14:textId="0293AA3A" w:rsidR="00B475A1" w:rsidRPr="009A0CFD" w:rsidRDefault="009A0CFD" w:rsidP="009A0CFD">
            <w:r w:rsidRPr="009A0CFD">
              <w:t>Use After Free</w:t>
            </w:r>
          </w:p>
        </w:tc>
      </w:tr>
      <w:tr w:rsidR="00B475A1" w14:paraId="142FCAB9" w14:textId="77777777" w:rsidTr="00001F14">
        <w:trPr>
          <w:trHeight w:val="460"/>
        </w:trPr>
        <w:tc>
          <w:tcPr>
            <w:tcW w:w="1807" w:type="dxa"/>
            <w:shd w:val="clear" w:color="auto" w:fill="auto"/>
          </w:tcPr>
          <w:p w14:paraId="5404A3BA" w14:textId="63A57738" w:rsidR="00B475A1" w:rsidRDefault="009A0CFD" w:rsidP="00F51FA8">
            <w:pPr>
              <w:jc w:val="center"/>
            </w:pPr>
            <w:r>
              <w:t>Helix QAC</w:t>
            </w:r>
          </w:p>
        </w:tc>
        <w:tc>
          <w:tcPr>
            <w:tcW w:w="1341" w:type="dxa"/>
            <w:shd w:val="clear" w:color="auto" w:fill="auto"/>
          </w:tcPr>
          <w:p w14:paraId="5109F248" w14:textId="7B0C06D4" w:rsidR="00B475A1" w:rsidRDefault="009A0CFD" w:rsidP="00F51FA8">
            <w:pPr>
              <w:jc w:val="center"/>
            </w:pPr>
            <w:r>
              <w:t>2022.3</w:t>
            </w:r>
          </w:p>
        </w:tc>
        <w:tc>
          <w:tcPr>
            <w:tcW w:w="4021" w:type="dxa"/>
            <w:shd w:val="clear" w:color="auto" w:fill="auto"/>
          </w:tcPr>
          <w:p w14:paraId="05A09A96" w14:textId="6C63C2DD" w:rsidR="00B475A1" w:rsidRPr="009A0CFD" w:rsidRDefault="009A0CFD" w:rsidP="009A0CFD">
            <w:r w:rsidRPr="009A0CFD">
              <w:t>C++4746, C++4747, C++4748, C++4749</w:t>
            </w:r>
          </w:p>
        </w:tc>
        <w:tc>
          <w:tcPr>
            <w:tcW w:w="3611" w:type="dxa"/>
            <w:shd w:val="clear" w:color="auto" w:fill="auto"/>
          </w:tcPr>
          <w:p w14:paraId="7D572B94" w14:textId="65857FD8" w:rsidR="00B475A1" w:rsidRPr="009A0CFD" w:rsidRDefault="009A0CFD" w:rsidP="009A0CFD">
            <w:r w:rsidRPr="009A0CFD">
              <w:t>N/A</w:t>
            </w:r>
          </w:p>
        </w:tc>
      </w:tr>
      <w:tr w:rsidR="00B475A1" w14:paraId="7B57D6C5" w14:textId="77777777" w:rsidTr="00001F14">
        <w:trPr>
          <w:trHeight w:val="460"/>
        </w:trPr>
        <w:tc>
          <w:tcPr>
            <w:tcW w:w="1807" w:type="dxa"/>
            <w:shd w:val="clear" w:color="auto" w:fill="auto"/>
          </w:tcPr>
          <w:p w14:paraId="0880DBB9" w14:textId="2E0E59F5" w:rsidR="00B475A1" w:rsidRDefault="009A0CFD" w:rsidP="00F51FA8">
            <w:pPr>
              <w:jc w:val="center"/>
            </w:pPr>
            <w:proofErr w:type="spellStart"/>
            <w:r>
              <w:t>Parasoft</w:t>
            </w:r>
            <w:proofErr w:type="spellEnd"/>
            <w:r>
              <w:t xml:space="preserve"> C/C++test</w:t>
            </w:r>
          </w:p>
        </w:tc>
        <w:tc>
          <w:tcPr>
            <w:tcW w:w="1341" w:type="dxa"/>
            <w:shd w:val="clear" w:color="auto" w:fill="auto"/>
          </w:tcPr>
          <w:p w14:paraId="527A0ABE" w14:textId="1E77BA87" w:rsidR="00B475A1" w:rsidRDefault="009A0CFD" w:rsidP="00F51FA8">
            <w:pPr>
              <w:jc w:val="center"/>
            </w:pPr>
            <w:r>
              <w:t>2022.1</w:t>
            </w:r>
          </w:p>
        </w:tc>
        <w:tc>
          <w:tcPr>
            <w:tcW w:w="4021" w:type="dxa"/>
            <w:shd w:val="clear" w:color="auto" w:fill="auto"/>
          </w:tcPr>
          <w:p w14:paraId="2EFB0041" w14:textId="48FAB1BB" w:rsidR="00B475A1" w:rsidRPr="009A0CFD" w:rsidRDefault="009A0CFD" w:rsidP="009A0CFD">
            <w:r w:rsidRPr="009A0CFD">
              <w:t>CERT_CPP-CTR51-a</w:t>
            </w:r>
          </w:p>
        </w:tc>
        <w:tc>
          <w:tcPr>
            <w:tcW w:w="3611" w:type="dxa"/>
            <w:shd w:val="clear" w:color="auto" w:fill="auto"/>
          </w:tcPr>
          <w:p w14:paraId="6E45804C" w14:textId="2F0F55CF" w:rsidR="00B475A1" w:rsidRPr="009A0CFD" w:rsidRDefault="009A0CFD" w:rsidP="009A0CFD">
            <w:r w:rsidRPr="009A0CFD">
              <w:t>Do not modify container while iterating over it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8276B7">
        <w:trPr>
          <w:trHeight w:val="321"/>
        </w:trPr>
        <w:tc>
          <w:tcPr>
            <w:tcW w:w="1807" w:type="dxa"/>
            <w:shd w:val="clear" w:color="auto" w:fill="FFFFFF" w:themeFill="background1"/>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FFFFFF" w:themeFill="background1"/>
            <w:tcMar>
              <w:top w:w="100" w:type="dxa"/>
              <w:left w:w="100" w:type="dxa"/>
              <w:bottom w:w="100" w:type="dxa"/>
              <w:right w:w="100" w:type="dxa"/>
            </w:tcMar>
          </w:tcPr>
          <w:p w14:paraId="43E4753B" w14:textId="39C55B3D" w:rsidR="00381847" w:rsidRDefault="00E769D9">
            <w:pPr>
              <w:jc w:val="center"/>
            </w:pPr>
            <w:r>
              <w:t>[STD-</w:t>
            </w:r>
            <w:r w:rsidR="008276B7">
              <w:t>003</w:t>
            </w:r>
            <w:r>
              <w:t>-</w:t>
            </w:r>
            <w:r w:rsidR="008276B7">
              <w:t>CPP</w:t>
            </w:r>
            <w:r>
              <w:t>]</w:t>
            </w:r>
          </w:p>
        </w:tc>
        <w:tc>
          <w:tcPr>
            <w:tcW w:w="7632" w:type="dxa"/>
            <w:shd w:val="clear" w:color="auto" w:fill="FFFFFF" w:themeFill="background1"/>
            <w:tcMar>
              <w:top w:w="100" w:type="dxa"/>
              <w:left w:w="100" w:type="dxa"/>
              <w:bottom w:w="100" w:type="dxa"/>
              <w:right w:w="100" w:type="dxa"/>
            </w:tcMar>
          </w:tcPr>
          <w:p w14:paraId="09598ED3" w14:textId="77777777" w:rsidR="008276B7" w:rsidRPr="008276B7" w:rsidRDefault="00F82215" w:rsidP="008276B7">
            <w:hyperlink r:id="rId16" w:history="1">
              <w:r w:rsidR="008276B7" w:rsidRPr="008276B7">
                <w:t>Do not attempt to create a std::string from a null pointer</w:t>
              </w:r>
            </w:hyperlink>
          </w:p>
          <w:p w14:paraId="2E7240A9" w14:textId="1E7F0117" w:rsidR="00381847" w:rsidRDefault="00381847" w:rsidP="008276B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36C5410" w:rsidR="00F72634" w:rsidRPr="008276B7" w:rsidRDefault="008276B7" w:rsidP="008276B7">
            <w:pPr>
              <w:rPr>
                <w:rFonts w:ascii="Segoe UI" w:hAnsi="Segoe UI" w:cs="Segoe UI"/>
                <w:color w:val="172B4D"/>
                <w:sz w:val="21"/>
                <w:szCs w:val="21"/>
              </w:rPr>
            </w:pPr>
            <w:r w:rsidRPr="008276B7">
              <w:t>In this noncompliant example, a std::string object is created from the results of a call to std::</w:t>
            </w:r>
            <w:proofErr w:type="spellStart"/>
            <w:r w:rsidRPr="008276B7">
              <w:t>getenv</w:t>
            </w:r>
            <w:proofErr w:type="spellEnd"/>
            <w:r w:rsidRPr="008276B7">
              <w:t>(). However, because std::</w:t>
            </w:r>
            <w:proofErr w:type="spellStart"/>
            <w:r w:rsidRPr="008276B7">
              <w:t>getenv</w:t>
            </w:r>
            <w:proofErr w:type="spellEnd"/>
            <w:r w:rsidRPr="008276B7">
              <w:t xml:space="preserve">() returns a null pointer on failure, this code can </w:t>
            </w:r>
            <w:r w:rsidR="00C50AC1">
              <w:t>cause</w:t>
            </w:r>
            <w:r w:rsidRPr="008276B7">
              <w:t> </w:t>
            </w:r>
            <w:hyperlink r:id="rId17" w:anchor="BB.Definitions-undefinedbehavior" w:history="1">
              <w:r w:rsidRPr="008276B7">
                <w:t>undefined behavior</w:t>
              </w:r>
            </w:hyperlink>
            <w:r w:rsidRPr="008276B7">
              <w:t xml:space="preserve"> when the </w:t>
            </w:r>
            <w:r w:rsidR="00C50AC1">
              <w:t xml:space="preserve">variable does not exist or may cause some other errors. </w:t>
            </w:r>
          </w:p>
        </w:tc>
      </w:tr>
      <w:tr w:rsidR="00F72634" w14:paraId="6EF6786D" w14:textId="77777777" w:rsidTr="008276B7">
        <w:trPr>
          <w:trHeight w:val="460"/>
        </w:trPr>
        <w:tc>
          <w:tcPr>
            <w:tcW w:w="10800" w:type="dxa"/>
            <w:shd w:val="clear" w:color="auto" w:fill="FFFFFF" w:themeFill="background1"/>
            <w:tcMar>
              <w:top w:w="100" w:type="dxa"/>
              <w:left w:w="100" w:type="dxa"/>
              <w:bottom w:w="100" w:type="dxa"/>
              <w:right w:w="100" w:type="dxa"/>
            </w:tcMar>
          </w:tcPr>
          <w:p w14:paraId="6A9D2B26"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#include &lt;</w:t>
            </w:r>
            <w:proofErr w:type="spellStart"/>
            <w:r w:rsidRPr="008276B7">
              <w:rPr>
                <w:rFonts w:ascii="Courier New" w:eastAsia="Times New Roman" w:hAnsi="Courier New" w:cs="Courier New"/>
                <w:sz w:val="24"/>
                <w:szCs w:val="24"/>
                <w:bdr w:val="none" w:sz="0" w:space="0" w:color="auto" w:frame="1"/>
              </w:rPr>
              <w:t>cstdlib</w:t>
            </w:r>
            <w:proofErr w:type="spellEnd"/>
            <w:r w:rsidRPr="008276B7">
              <w:rPr>
                <w:rFonts w:ascii="Courier New" w:eastAsia="Times New Roman" w:hAnsi="Courier New" w:cs="Courier New"/>
                <w:sz w:val="24"/>
                <w:szCs w:val="24"/>
                <w:bdr w:val="none" w:sz="0" w:space="0" w:color="auto" w:frame="1"/>
              </w:rPr>
              <w:t>&gt;</w:t>
            </w:r>
          </w:p>
          <w:p w14:paraId="2A8D3B34"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#include &lt;string&gt;</w:t>
            </w:r>
          </w:p>
          <w:p w14:paraId="07251109"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w:t>
            </w:r>
            <w:r w:rsidRPr="008276B7">
              <w:rPr>
                <w:rFonts w:ascii="Courier New" w:eastAsia="Times New Roman" w:hAnsi="Courier New" w:cs="Courier New"/>
                <w:sz w:val="24"/>
                <w:szCs w:val="24"/>
              </w:rPr>
              <w:t> </w:t>
            </w:r>
          </w:p>
          <w:p w14:paraId="340B4343"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void</w:t>
            </w:r>
            <w:r w:rsidRPr="008276B7">
              <w:rPr>
                <w:rFonts w:ascii="Courier New" w:eastAsia="Times New Roman" w:hAnsi="Courier New" w:cs="Courier New"/>
                <w:sz w:val="24"/>
                <w:szCs w:val="24"/>
              </w:rPr>
              <w:t> </w:t>
            </w:r>
            <w:r w:rsidRPr="008276B7">
              <w:rPr>
                <w:rFonts w:ascii="Courier New" w:eastAsia="Times New Roman" w:hAnsi="Courier New" w:cs="Courier New"/>
                <w:sz w:val="24"/>
                <w:szCs w:val="24"/>
                <w:bdr w:val="none" w:sz="0" w:space="0" w:color="auto" w:frame="1"/>
              </w:rPr>
              <w:t>f() {</w:t>
            </w:r>
          </w:p>
          <w:p w14:paraId="2F2035A3"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xml:space="preserve">  std::string </w:t>
            </w:r>
            <w:proofErr w:type="spellStart"/>
            <w:r w:rsidRPr="008276B7">
              <w:rPr>
                <w:rFonts w:ascii="Courier New" w:eastAsia="Times New Roman" w:hAnsi="Courier New" w:cs="Courier New"/>
                <w:sz w:val="24"/>
                <w:szCs w:val="24"/>
                <w:bdr w:val="none" w:sz="0" w:space="0" w:color="auto" w:frame="1"/>
              </w:rPr>
              <w:t>tmp</w:t>
            </w:r>
            <w:proofErr w:type="spellEnd"/>
            <w:r w:rsidRPr="008276B7">
              <w:rPr>
                <w:rFonts w:ascii="Courier New" w:eastAsia="Times New Roman" w:hAnsi="Courier New" w:cs="Courier New"/>
                <w:sz w:val="24"/>
                <w:szCs w:val="24"/>
                <w:bdr w:val="none" w:sz="0" w:space="0" w:color="auto" w:frame="1"/>
              </w:rPr>
              <w:t>(std::</w:t>
            </w:r>
            <w:proofErr w:type="spellStart"/>
            <w:r w:rsidRPr="008276B7">
              <w:rPr>
                <w:rFonts w:ascii="Courier New" w:eastAsia="Times New Roman" w:hAnsi="Courier New" w:cs="Courier New"/>
                <w:sz w:val="24"/>
                <w:szCs w:val="24"/>
                <w:bdr w:val="none" w:sz="0" w:space="0" w:color="auto" w:frame="1"/>
              </w:rPr>
              <w:t>getenv</w:t>
            </w:r>
            <w:proofErr w:type="spellEnd"/>
            <w:r w:rsidRPr="008276B7">
              <w:rPr>
                <w:rFonts w:ascii="Courier New" w:eastAsia="Times New Roman" w:hAnsi="Courier New" w:cs="Courier New"/>
                <w:sz w:val="24"/>
                <w:szCs w:val="24"/>
                <w:bdr w:val="none" w:sz="0" w:space="0" w:color="auto" w:frame="1"/>
              </w:rPr>
              <w:t>("TMP"));</w:t>
            </w:r>
          </w:p>
          <w:p w14:paraId="01B66EF5"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if</w:t>
            </w:r>
            <w:r w:rsidRPr="008276B7">
              <w:rPr>
                <w:rFonts w:ascii="Courier New" w:eastAsia="Times New Roman" w:hAnsi="Courier New" w:cs="Courier New"/>
                <w:sz w:val="24"/>
                <w:szCs w:val="24"/>
              </w:rPr>
              <w:t> </w:t>
            </w:r>
            <w:r w:rsidRPr="008276B7">
              <w:rPr>
                <w:rFonts w:ascii="Courier New" w:eastAsia="Times New Roman" w:hAnsi="Courier New" w:cs="Courier New"/>
                <w:sz w:val="24"/>
                <w:szCs w:val="24"/>
                <w:bdr w:val="none" w:sz="0" w:space="0" w:color="auto" w:frame="1"/>
              </w:rPr>
              <w:t>(!</w:t>
            </w:r>
            <w:proofErr w:type="spellStart"/>
            <w:r w:rsidRPr="008276B7">
              <w:rPr>
                <w:rFonts w:ascii="Courier New" w:eastAsia="Times New Roman" w:hAnsi="Courier New" w:cs="Courier New"/>
                <w:sz w:val="24"/>
                <w:szCs w:val="24"/>
                <w:bdr w:val="none" w:sz="0" w:space="0" w:color="auto" w:frame="1"/>
              </w:rPr>
              <w:t>tmp.empty</w:t>
            </w:r>
            <w:proofErr w:type="spellEnd"/>
            <w:r w:rsidRPr="008276B7">
              <w:rPr>
                <w:rFonts w:ascii="Courier New" w:eastAsia="Times New Roman" w:hAnsi="Courier New" w:cs="Courier New"/>
                <w:sz w:val="24"/>
                <w:szCs w:val="24"/>
                <w:bdr w:val="none" w:sz="0" w:space="0" w:color="auto" w:frame="1"/>
              </w:rPr>
              <w:t>()) {</w:t>
            </w:r>
          </w:p>
          <w:p w14:paraId="4ECB5E15"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 ...</w:t>
            </w:r>
          </w:p>
          <w:p w14:paraId="6AE5247E"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w:t>
            </w:r>
          </w:p>
          <w:p w14:paraId="12374FA0" w14:textId="1E2929F7" w:rsidR="00F72634" w:rsidRPr="008276B7" w:rsidRDefault="008276B7" w:rsidP="008276B7">
            <w:pPr>
              <w:shd w:val="clear" w:color="auto" w:fill="FFFFFF"/>
              <w:spacing w:line="300" w:lineRule="atLeast"/>
              <w:textAlignment w:val="baseline"/>
              <w:rPr>
                <w:rFonts w:ascii="Consolas" w:eastAsia="Times New Roman" w:hAnsi="Consolas" w:cs="Times New Roman"/>
                <w:color w:val="333333"/>
                <w:sz w:val="21"/>
                <w:szCs w:val="21"/>
              </w:rPr>
            </w:pPr>
            <w:r w:rsidRPr="008276B7">
              <w:rPr>
                <w:rFonts w:ascii="Courier New" w:eastAsia="Times New Roman" w:hAnsi="Courier New" w:cs="Courier New"/>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DD2A03B" w:rsidR="00F72634" w:rsidRDefault="008276B7" w:rsidP="0015146B">
            <w:r w:rsidRPr="008276B7">
              <w:t>In this solution, the results from the call to std::</w:t>
            </w:r>
            <w:proofErr w:type="spellStart"/>
            <w:r w:rsidRPr="008276B7">
              <w:t>getenv</w:t>
            </w:r>
            <w:proofErr w:type="spellEnd"/>
            <w:r w:rsidRPr="008276B7">
              <w:t>()</w:t>
            </w:r>
            <w:r w:rsidR="00C50AC1">
              <w:t xml:space="preserve"> are being checked</w:t>
            </w:r>
            <w:r w:rsidRPr="008276B7">
              <w:t xml:space="preserve"> for</w:t>
            </w:r>
            <w:r w:rsidR="00C50AC1">
              <w:t xml:space="preserve"> a</w:t>
            </w:r>
            <w:r w:rsidRPr="008276B7">
              <w:t xml:space="preserve"> null</w:t>
            </w:r>
            <w:r w:rsidR="00C50AC1">
              <w:t xml:space="preserve"> pointer</w:t>
            </w:r>
            <w:r w:rsidRPr="008276B7">
              <w:t xml:space="preserve"> before the std::string object is constructed.</w:t>
            </w:r>
            <w:r w:rsidR="00C50AC1">
              <w:t xml:space="preserve"> This way, undefined behavior or other errors are avoided. </w:t>
            </w:r>
          </w:p>
        </w:tc>
      </w:tr>
      <w:tr w:rsidR="00F72634" w14:paraId="1A9D16B4" w14:textId="77777777" w:rsidTr="008276B7">
        <w:trPr>
          <w:trHeight w:val="460"/>
        </w:trPr>
        <w:tc>
          <w:tcPr>
            <w:tcW w:w="10800" w:type="dxa"/>
            <w:shd w:val="clear" w:color="auto" w:fill="FFFFFF" w:themeFill="background1"/>
            <w:tcMar>
              <w:top w:w="100" w:type="dxa"/>
              <w:left w:w="100" w:type="dxa"/>
              <w:bottom w:w="100" w:type="dxa"/>
              <w:right w:w="100" w:type="dxa"/>
            </w:tcMar>
          </w:tcPr>
          <w:p w14:paraId="3F7640E2"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#include &lt;</w:t>
            </w:r>
            <w:proofErr w:type="spellStart"/>
            <w:r w:rsidRPr="008276B7">
              <w:rPr>
                <w:rFonts w:ascii="Courier New" w:eastAsia="Times New Roman" w:hAnsi="Courier New" w:cs="Courier New"/>
                <w:sz w:val="24"/>
                <w:szCs w:val="24"/>
                <w:bdr w:val="none" w:sz="0" w:space="0" w:color="auto" w:frame="1"/>
              </w:rPr>
              <w:t>cstdlib</w:t>
            </w:r>
            <w:proofErr w:type="spellEnd"/>
            <w:r w:rsidRPr="008276B7">
              <w:rPr>
                <w:rFonts w:ascii="Courier New" w:eastAsia="Times New Roman" w:hAnsi="Courier New" w:cs="Courier New"/>
                <w:sz w:val="24"/>
                <w:szCs w:val="24"/>
                <w:bdr w:val="none" w:sz="0" w:space="0" w:color="auto" w:frame="1"/>
              </w:rPr>
              <w:t>&gt;</w:t>
            </w:r>
          </w:p>
          <w:p w14:paraId="36A3FD30"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#include &lt;string&gt;</w:t>
            </w:r>
          </w:p>
          <w:p w14:paraId="4C34E12B"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w:t>
            </w:r>
            <w:r w:rsidRPr="008276B7">
              <w:rPr>
                <w:rFonts w:ascii="Courier New" w:eastAsia="Times New Roman" w:hAnsi="Courier New" w:cs="Courier New"/>
                <w:sz w:val="24"/>
                <w:szCs w:val="24"/>
              </w:rPr>
              <w:t> </w:t>
            </w:r>
          </w:p>
          <w:p w14:paraId="23AF1A72"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void</w:t>
            </w:r>
            <w:r w:rsidRPr="008276B7">
              <w:rPr>
                <w:rFonts w:ascii="Courier New" w:eastAsia="Times New Roman" w:hAnsi="Courier New" w:cs="Courier New"/>
                <w:sz w:val="24"/>
                <w:szCs w:val="24"/>
              </w:rPr>
              <w:t> </w:t>
            </w:r>
            <w:r w:rsidRPr="008276B7">
              <w:rPr>
                <w:rFonts w:ascii="Courier New" w:eastAsia="Times New Roman" w:hAnsi="Courier New" w:cs="Courier New"/>
                <w:sz w:val="24"/>
                <w:szCs w:val="24"/>
                <w:bdr w:val="none" w:sz="0" w:space="0" w:color="auto" w:frame="1"/>
              </w:rPr>
              <w:t>f() {</w:t>
            </w:r>
          </w:p>
          <w:p w14:paraId="0F964981"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const</w:t>
            </w:r>
            <w:r w:rsidRPr="008276B7">
              <w:rPr>
                <w:rFonts w:ascii="Courier New" w:eastAsia="Times New Roman" w:hAnsi="Courier New" w:cs="Courier New"/>
                <w:sz w:val="24"/>
                <w:szCs w:val="24"/>
              </w:rPr>
              <w:t> </w:t>
            </w:r>
            <w:r w:rsidRPr="008276B7">
              <w:rPr>
                <w:rFonts w:ascii="Courier New" w:eastAsia="Times New Roman" w:hAnsi="Courier New" w:cs="Courier New"/>
                <w:sz w:val="24"/>
                <w:szCs w:val="24"/>
                <w:bdr w:val="none" w:sz="0" w:space="0" w:color="auto" w:frame="1"/>
              </w:rPr>
              <w:t>char</w:t>
            </w:r>
            <w:r w:rsidRPr="008276B7">
              <w:rPr>
                <w:rFonts w:ascii="Courier New" w:eastAsia="Times New Roman" w:hAnsi="Courier New" w:cs="Courier New"/>
                <w:sz w:val="24"/>
                <w:szCs w:val="24"/>
              </w:rPr>
              <w:t> </w:t>
            </w:r>
            <w:r w:rsidRPr="008276B7">
              <w:rPr>
                <w:rFonts w:ascii="Courier New" w:eastAsia="Times New Roman" w:hAnsi="Courier New" w:cs="Courier New"/>
                <w:sz w:val="24"/>
                <w:szCs w:val="24"/>
                <w:bdr w:val="none" w:sz="0" w:space="0" w:color="auto" w:frame="1"/>
              </w:rPr>
              <w:t>*</w:t>
            </w:r>
            <w:proofErr w:type="spellStart"/>
            <w:r w:rsidRPr="008276B7">
              <w:rPr>
                <w:rFonts w:ascii="Courier New" w:eastAsia="Times New Roman" w:hAnsi="Courier New" w:cs="Courier New"/>
                <w:sz w:val="24"/>
                <w:szCs w:val="24"/>
                <w:bdr w:val="none" w:sz="0" w:space="0" w:color="auto" w:frame="1"/>
              </w:rPr>
              <w:t>tmpPtrVal</w:t>
            </w:r>
            <w:proofErr w:type="spellEnd"/>
            <w:r w:rsidRPr="008276B7">
              <w:rPr>
                <w:rFonts w:ascii="Courier New" w:eastAsia="Times New Roman" w:hAnsi="Courier New" w:cs="Courier New"/>
                <w:sz w:val="24"/>
                <w:szCs w:val="24"/>
                <w:bdr w:val="none" w:sz="0" w:space="0" w:color="auto" w:frame="1"/>
              </w:rPr>
              <w:t xml:space="preserve"> = std::</w:t>
            </w:r>
            <w:proofErr w:type="spellStart"/>
            <w:r w:rsidRPr="008276B7">
              <w:rPr>
                <w:rFonts w:ascii="Courier New" w:eastAsia="Times New Roman" w:hAnsi="Courier New" w:cs="Courier New"/>
                <w:sz w:val="24"/>
                <w:szCs w:val="24"/>
                <w:bdr w:val="none" w:sz="0" w:space="0" w:color="auto" w:frame="1"/>
              </w:rPr>
              <w:t>getenv</w:t>
            </w:r>
            <w:proofErr w:type="spellEnd"/>
            <w:r w:rsidRPr="008276B7">
              <w:rPr>
                <w:rFonts w:ascii="Courier New" w:eastAsia="Times New Roman" w:hAnsi="Courier New" w:cs="Courier New"/>
                <w:sz w:val="24"/>
                <w:szCs w:val="24"/>
                <w:bdr w:val="none" w:sz="0" w:space="0" w:color="auto" w:frame="1"/>
              </w:rPr>
              <w:t>("TMP");</w:t>
            </w:r>
          </w:p>
          <w:p w14:paraId="138E9549"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xml:space="preserve">  std::string </w:t>
            </w:r>
            <w:proofErr w:type="spellStart"/>
            <w:r w:rsidRPr="008276B7">
              <w:rPr>
                <w:rFonts w:ascii="Courier New" w:eastAsia="Times New Roman" w:hAnsi="Courier New" w:cs="Courier New"/>
                <w:sz w:val="24"/>
                <w:szCs w:val="24"/>
                <w:bdr w:val="none" w:sz="0" w:space="0" w:color="auto" w:frame="1"/>
              </w:rPr>
              <w:t>tmp</w:t>
            </w:r>
            <w:proofErr w:type="spellEnd"/>
            <w:r w:rsidRPr="008276B7">
              <w:rPr>
                <w:rFonts w:ascii="Courier New" w:eastAsia="Times New Roman" w:hAnsi="Courier New" w:cs="Courier New"/>
                <w:sz w:val="24"/>
                <w:szCs w:val="24"/>
                <w:bdr w:val="none" w:sz="0" w:space="0" w:color="auto" w:frame="1"/>
              </w:rPr>
              <w:t>(</w:t>
            </w:r>
            <w:proofErr w:type="spellStart"/>
            <w:r w:rsidRPr="008276B7">
              <w:rPr>
                <w:rFonts w:ascii="Courier New" w:eastAsia="Times New Roman" w:hAnsi="Courier New" w:cs="Courier New"/>
                <w:sz w:val="24"/>
                <w:szCs w:val="24"/>
                <w:bdr w:val="none" w:sz="0" w:space="0" w:color="auto" w:frame="1"/>
              </w:rPr>
              <w:t>tmpPtrVal</w:t>
            </w:r>
            <w:proofErr w:type="spellEnd"/>
            <w:r w:rsidRPr="008276B7">
              <w:rPr>
                <w:rFonts w:ascii="Courier New" w:eastAsia="Times New Roman" w:hAnsi="Courier New" w:cs="Courier New"/>
                <w:sz w:val="24"/>
                <w:szCs w:val="24"/>
                <w:bdr w:val="none" w:sz="0" w:space="0" w:color="auto" w:frame="1"/>
              </w:rPr>
              <w:t xml:space="preserve"> ? </w:t>
            </w:r>
            <w:proofErr w:type="spellStart"/>
            <w:r w:rsidRPr="008276B7">
              <w:rPr>
                <w:rFonts w:ascii="Courier New" w:eastAsia="Times New Roman" w:hAnsi="Courier New" w:cs="Courier New"/>
                <w:sz w:val="24"/>
                <w:szCs w:val="24"/>
                <w:bdr w:val="none" w:sz="0" w:space="0" w:color="auto" w:frame="1"/>
              </w:rPr>
              <w:t>tmpPtrVal</w:t>
            </w:r>
            <w:proofErr w:type="spellEnd"/>
            <w:r w:rsidRPr="008276B7">
              <w:rPr>
                <w:rFonts w:ascii="Courier New" w:eastAsia="Times New Roman" w:hAnsi="Courier New" w:cs="Courier New"/>
                <w:sz w:val="24"/>
                <w:szCs w:val="24"/>
                <w:bdr w:val="none" w:sz="0" w:space="0" w:color="auto" w:frame="1"/>
              </w:rPr>
              <w:t xml:space="preserve"> : "");</w:t>
            </w:r>
          </w:p>
          <w:p w14:paraId="6001C691"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if</w:t>
            </w:r>
            <w:r w:rsidRPr="008276B7">
              <w:rPr>
                <w:rFonts w:ascii="Courier New" w:eastAsia="Times New Roman" w:hAnsi="Courier New" w:cs="Courier New"/>
                <w:sz w:val="24"/>
                <w:szCs w:val="24"/>
              </w:rPr>
              <w:t> </w:t>
            </w:r>
            <w:r w:rsidRPr="008276B7">
              <w:rPr>
                <w:rFonts w:ascii="Courier New" w:eastAsia="Times New Roman" w:hAnsi="Courier New" w:cs="Courier New"/>
                <w:sz w:val="24"/>
                <w:szCs w:val="24"/>
                <w:bdr w:val="none" w:sz="0" w:space="0" w:color="auto" w:frame="1"/>
              </w:rPr>
              <w:t>(!</w:t>
            </w:r>
            <w:proofErr w:type="spellStart"/>
            <w:r w:rsidRPr="008276B7">
              <w:rPr>
                <w:rFonts w:ascii="Courier New" w:eastAsia="Times New Roman" w:hAnsi="Courier New" w:cs="Courier New"/>
                <w:sz w:val="24"/>
                <w:szCs w:val="24"/>
                <w:bdr w:val="none" w:sz="0" w:space="0" w:color="auto" w:frame="1"/>
              </w:rPr>
              <w:t>tmp.empty</w:t>
            </w:r>
            <w:proofErr w:type="spellEnd"/>
            <w:r w:rsidRPr="008276B7">
              <w:rPr>
                <w:rFonts w:ascii="Courier New" w:eastAsia="Times New Roman" w:hAnsi="Courier New" w:cs="Courier New"/>
                <w:sz w:val="24"/>
                <w:szCs w:val="24"/>
                <w:bdr w:val="none" w:sz="0" w:space="0" w:color="auto" w:frame="1"/>
              </w:rPr>
              <w:t>()) {</w:t>
            </w:r>
          </w:p>
          <w:p w14:paraId="3F2B9998"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 ...</w:t>
            </w:r>
          </w:p>
          <w:p w14:paraId="06B02BCC" w14:textId="77777777" w:rsidR="008276B7" w:rsidRPr="008276B7" w:rsidRDefault="008276B7" w:rsidP="008276B7">
            <w:pPr>
              <w:shd w:val="clear" w:color="auto" w:fill="FFFFFF"/>
              <w:spacing w:line="300" w:lineRule="atLeast"/>
              <w:textAlignment w:val="baseline"/>
              <w:rPr>
                <w:rFonts w:ascii="Courier New" w:eastAsia="Times New Roman" w:hAnsi="Courier New" w:cs="Courier New"/>
                <w:sz w:val="24"/>
                <w:szCs w:val="24"/>
              </w:rPr>
            </w:pPr>
            <w:r w:rsidRPr="008276B7">
              <w:rPr>
                <w:rFonts w:ascii="Courier New" w:eastAsia="Times New Roman" w:hAnsi="Courier New" w:cs="Courier New"/>
                <w:sz w:val="24"/>
                <w:szCs w:val="24"/>
                <w:bdr w:val="none" w:sz="0" w:space="0" w:color="auto" w:frame="1"/>
              </w:rPr>
              <w:t>  }</w:t>
            </w:r>
          </w:p>
          <w:p w14:paraId="5286DB6F" w14:textId="53F94DC0" w:rsidR="00F72634" w:rsidRPr="008276B7" w:rsidRDefault="008276B7" w:rsidP="008276B7">
            <w:pPr>
              <w:shd w:val="clear" w:color="auto" w:fill="FFFFFF"/>
              <w:spacing w:line="300" w:lineRule="atLeast"/>
              <w:textAlignment w:val="baseline"/>
              <w:rPr>
                <w:rFonts w:ascii="Consolas" w:eastAsia="Times New Roman" w:hAnsi="Consolas" w:cs="Times New Roman"/>
                <w:color w:val="333333"/>
                <w:sz w:val="21"/>
                <w:szCs w:val="21"/>
              </w:rPr>
            </w:pPr>
            <w:r w:rsidRPr="008276B7">
              <w:rPr>
                <w:rFonts w:ascii="Courier New" w:eastAsia="Times New Roman" w:hAnsi="Courier New" w:cs="Courier New"/>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799DADA" w:rsidR="00B475A1" w:rsidRDefault="00B475A1" w:rsidP="00F51FA8">
            <w:pPr>
              <w:pBdr>
                <w:top w:val="nil"/>
                <w:left w:val="nil"/>
                <w:bottom w:val="nil"/>
                <w:right w:val="nil"/>
                <w:between w:val="nil"/>
              </w:pBdr>
            </w:pPr>
            <w:r>
              <w:rPr>
                <w:b/>
              </w:rPr>
              <w:t>Principles(s):</w:t>
            </w:r>
            <w:r>
              <w:t xml:space="preserve"> </w:t>
            </w:r>
            <w:r w:rsidR="009A0CFD" w:rsidRPr="00201DC1">
              <w:t>Architect and Design for Security Policies</w:t>
            </w:r>
            <w:r w:rsidR="009A0CFD">
              <w:t xml:space="preserve">: </w:t>
            </w:r>
            <w:r w:rsidR="00707058">
              <w:t>When a null pointer is dereferenced, it can cause undefined behavior and abnormal program termination. Sometimes, it can even lead to arbitrary code execution.</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AD25401" w:rsidR="00B475A1" w:rsidRDefault="009A0CFD" w:rsidP="00F51FA8">
            <w:pPr>
              <w:jc w:val="center"/>
            </w:pPr>
            <w:r>
              <w:t>High</w:t>
            </w:r>
          </w:p>
        </w:tc>
        <w:tc>
          <w:tcPr>
            <w:tcW w:w="1341" w:type="dxa"/>
            <w:shd w:val="clear" w:color="auto" w:fill="auto"/>
          </w:tcPr>
          <w:p w14:paraId="5C1BDC13" w14:textId="3A2C206F" w:rsidR="00B475A1" w:rsidRDefault="009A0CFD" w:rsidP="00F51FA8">
            <w:pPr>
              <w:jc w:val="center"/>
            </w:pPr>
            <w:r>
              <w:t>Likely</w:t>
            </w:r>
          </w:p>
        </w:tc>
        <w:tc>
          <w:tcPr>
            <w:tcW w:w="4021" w:type="dxa"/>
            <w:shd w:val="clear" w:color="auto" w:fill="auto"/>
          </w:tcPr>
          <w:p w14:paraId="33D6ABC8" w14:textId="6BD9AE6E" w:rsidR="00B475A1" w:rsidRDefault="009A0CFD" w:rsidP="00F51FA8">
            <w:pPr>
              <w:jc w:val="center"/>
            </w:pPr>
            <w:r>
              <w:t>Medium</w:t>
            </w:r>
          </w:p>
        </w:tc>
        <w:tc>
          <w:tcPr>
            <w:tcW w:w="1807" w:type="dxa"/>
            <w:shd w:val="clear" w:color="auto" w:fill="auto"/>
          </w:tcPr>
          <w:p w14:paraId="4D88F132" w14:textId="1DC41530" w:rsidR="00B475A1" w:rsidRDefault="009A0CFD" w:rsidP="00F51FA8">
            <w:pPr>
              <w:jc w:val="center"/>
            </w:pPr>
            <w:r>
              <w:t>High</w:t>
            </w:r>
          </w:p>
        </w:tc>
        <w:tc>
          <w:tcPr>
            <w:tcW w:w="1805" w:type="dxa"/>
            <w:shd w:val="clear" w:color="auto" w:fill="auto"/>
          </w:tcPr>
          <w:p w14:paraId="1999E754" w14:textId="35971293" w:rsidR="00B475A1" w:rsidRDefault="009A0CFD"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467AEB0" w:rsidR="00B475A1" w:rsidRDefault="009A0CFD" w:rsidP="00F51FA8">
            <w:pPr>
              <w:jc w:val="center"/>
            </w:pPr>
            <w:proofErr w:type="spellStart"/>
            <w:r>
              <w:t>Astrée</w:t>
            </w:r>
            <w:proofErr w:type="spellEnd"/>
          </w:p>
        </w:tc>
        <w:tc>
          <w:tcPr>
            <w:tcW w:w="1341" w:type="dxa"/>
            <w:shd w:val="clear" w:color="auto" w:fill="auto"/>
          </w:tcPr>
          <w:p w14:paraId="6692C9F4" w14:textId="6C263D77" w:rsidR="00B475A1" w:rsidRDefault="009A0CFD" w:rsidP="00F51FA8">
            <w:pPr>
              <w:jc w:val="center"/>
            </w:pPr>
            <w:r>
              <w:t>20.10</w:t>
            </w:r>
          </w:p>
        </w:tc>
        <w:tc>
          <w:tcPr>
            <w:tcW w:w="4021" w:type="dxa"/>
            <w:shd w:val="clear" w:color="auto" w:fill="auto"/>
          </w:tcPr>
          <w:p w14:paraId="285A8AFB" w14:textId="0A6B24EB" w:rsidR="00B475A1" w:rsidRDefault="009A0CFD" w:rsidP="0029055E">
            <w:proofErr w:type="spellStart"/>
            <w:r w:rsidRPr="0029055E">
              <w:rPr>
                <w:b/>
                <w:bCs/>
              </w:rPr>
              <w:t>assert_failure</w:t>
            </w:r>
            <w:proofErr w:type="spellEnd"/>
          </w:p>
        </w:tc>
        <w:tc>
          <w:tcPr>
            <w:tcW w:w="3611" w:type="dxa"/>
            <w:shd w:val="clear" w:color="auto" w:fill="auto"/>
          </w:tcPr>
          <w:p w14:paraId="349283E5" w14:textId="26547519" w:rsidR="00B475A1" w:rsidRDefault="009A0CFD" w:rsidP="0029055E">
            <w:r>
              <w:t>N/A</w:t>
            </w:r>
          </w:p>
        </w:tc>
      </w:tr>
      <w:tr w:rsidR="00B475A1" w14:paraId="21077E8E" w14:textId="77777777" w:rsidTr="00001F14">
        <w:trPr>
          <w:trHeight w:val="460"/>
        </w:trPr>
        <w:tc>
          <w:tcPr>
            <w:tcW w:w="1807" w:type="dxa"/>
            <w:shd w:val="clear" w:color="auto" w:fill="auto"/>
          </w:tcPr>
          <w:p w14:paraId="27D17B6B" w14:textId="53A5B306" w:rsidR="00B475A1" w:rsidRDefault="009A0CFD" w:rsidP="00F51FA8">
            <w:pPr>
              <w:jc w:val="center"/>
            </w:pPr>
            <w:proofErr w:type="spellStart"/>
            <w:r>
              <w:t>CodeSonar</w:t>
            </w:r>
            <w:proofErr w:type="spellEnd"/>
          </w:p>
        </w:tc>
        <w:tc>
          <w:tcPr>
            <w:tcW w:w="1341" w:type="dxa"/>
            <w:shd w:val="clear" w:color="auto" w:fill="auto"/>
          </w:tcPr>
          <w:p w14:paraId="2A788F9D" w14:textId="5738B483" w:rsidR="00B475A1" w:rsidRDefault="009A0CFD" w:rsidP="00F51FA8">
            <w:pPr>
              <w:jc w:val="center"/>
            </w:pPr>
            <w:r>
              <w:t>7.1p0</w:t>
            </w:r>
          </w:p>
        </w:tc>
        <w:tc>
          <w:tcPr>
            <w:tcW w:w="4021" w:type="dxa"/>
            <w:shd w:val="clear" w:color="auto" w:fill="auto"/>
          </w:tcPr>
          <w:p w14:paraId="6E2A4868" w14:textId="16CB1093" w:rsidR="00B475A1" w:rsidRPr="0029055E" w:rsidRDefault="009A0CFD" w:rsidP="0029055E">
            <w:r w:rsidRPr="0029055E">
              <w:rPr>
                <w:b/>
                <w:bCs/>
              </w:rPr>
              <w:t>LANG.MEM.NPD</w:t>
            </w:r>
          </w:p>
        </w:tc>
        <w:tc>
          <w:tcPr>
            <w:tcW w:w="3611" w:type="dxa"/>
            <w:shd w:val="clear" w:color="auto" w:fill="auto"/>
          </w:tcPr>
          <w:p w14:paraId="6728BDD5" w14:textId="313AD8E3" w:rsidR="00B475A1" w:rsidRDefault="009A0CFD" w:rsidP="0029055E">
            <w:r w:rsidRPr="0029055E">
              <w:t>Null Pointer Dereference</w:t>
            </w:r>
          </w:p>
        </w:tc>
      </w:tr>
      <w:tr w:rsidR="00B475A1" w14:paraId="2F58D832" w14:textId="77777777" w:rsidTr="00001F14">
        <w:trPr>
          <w:trHeight w:val="460"/>
        </w:trPr>
        <w:tc>
          <w:tcPr>
            <w:tcW w:w="1807" w:type="dxa"/>
            <w:shd w:val="clear" w:color="auto" w:fill="auto"/>
          </w:tcPr>
          <w:p w14:paraId="378ECFD3" w14:textId="0755293D" w:rsidR="00B475A1" w:rsidRDefault="0029055E" w:rsidP="00F51FA8">
            <w:pPr>
              <w:jc w:val="center"/>
            </w:pPr>
            <w:r>
              <w:t>Helix QAC</w:t>
            </w:r>
          </w:p>
        </w:tc>
        <w:tc>
          <w:tcPr>
            <w:tcW w:w="1341" w:type="dxa"/>
            <w:shd w:val="clear" w:color="auto" w:fill="auto"/>
          </w:tcPr>
          <w:p w14:paraId="7CC79B01" w14:textId="36E28183" w:rsidR="00B475A1" w:rsidRDefault="0029055E" w:rsidP="00F51FA8">
            <w:pPr>
              <w:jc w:val="center"/>
            </w:pPr>
            <w:r>
              <w:t>2022.3</w:t>
            </w:r>
          </w:p>
        </w:tc>
        <w:tc>
          <w:tcPr>
            <w:tcW w:w="4021" w:type="dxa"/>
            <w:shd w:val="clear" w:color="auto" w:fill="auto"/>
          </w:tcPr>
          <w:p w14:paraId="10926EE6" w14:textId="74B88B22" w:rsidR="00B475A1" w:rsidRPr="0029055E" w:rsidRDefault="0029055E" w:rsidP="0029055E">
            <w:r w:rsidRPr="0029055E">
              <w:rPr>
                <w:b/>
                <w:bCs/>
              </w:rPr>
              <w:t>C++4770, C++4771, C++4772, C++4773, C++4774</w:t>
            </w:r>
          </w:p>
        </w:tc>
        <w:tc>
          <w:tcPr>
            <w:tcW w:w="3611" w:type="dxa"/>
            <w:shd w:val="clear" w:color="auto" w:fill="auto"/>
          </w:tcPr>
          <w:p w14:paraId="5CB53902" w14:textId="6C5E270F" w:rsidR="00B475A1" w:rsidRDefault="0029055E" w:rsidP="0029055E">
            <w:r>
              <w:t>N/A</w:t>
            </w:r>
          </w:p>
        </w:tc>
      </w:tr>
      <w:tr w:rsidR="00B475A1" w14:paraId="4771F374" w14:textId="77777777" w:rsidTr="00001F14">
        <w:trPr>
          <w:trHeight w:val="460"/>
        </w:trPr>
        <w:tc>
          <w:tcPr>
            <w:tcW w:w="1807" w:type="dxa"/>
            <w:shd w:val="clear" w:color="auto" w:fill="auto"/>
          </w:tcPr>
          <w:p w14:paraId="7E6AC12A" w14:textId="01FF8746" w:rsidR="00B475A1" w:rsidRDefault="0029055E" w:rsidP="00F51FA8">
            <w:pPr>
              <w:jc w:val="center"/>
            </w:pPr>
            <w:proofErr w:type="spellStart"/>
            <w:r>
              <w:t>Parasoft</w:t>
            </w:r>
            <w:proofErr w:type="spellEnd"/>
            <w:r>
              <w:t xml:space="preserve"> C/C++test</w:t>
            </w:r>
          </w:p>
        </w:tc>
        <w:tc>
          <w:tcPr>
            <w:tcW w:w="1341" w:type="dxa"/>
            <w:shd w:val="clear" w:color="auto" w:fill="auto"/>
          </w:tcPr>
          <w:p w14:paraId="608161A4" w14:textId="19680E8C" w:rsidR="00B475A1" w:rsidRDefault="0029055E" w:rsidP="00F51FA8">
            <w:pPr>
              <w:jc w:val="center"/>
            </w:pPr>
            <w:r>
              <w:t>2022.1</w:t>
            </w:r>
          </w:p>
        </w:tc>
        <w:tc>
          <w:tcPr>
            <w:tcW w:w="4021" w:type="dxa"/>
            <w:shd w:val="clear" w:color="auto" w:fill="auto"/>
          </w:tcPr>
          <w:p w14:paraId="5E8BB44E" w14:textId="18C63628" w:rsidR="00B475A1" w:rsidRPr="0029055E" w:rsidRDefault="0029055E" w:rsidP="0029055E">
            <w:r w:rsidRPr="0029055E">
              <w:rPr>
                <w:b/>
                <w:bCs/>
              </w:rPr>
              <w:t>CERT_CPP-STR51-a</w:t>
            </w:r>
          </w:p>
        </w:tc>
        <w:tc>
          <w:tcPr>
            <w:tcW w:w="3611" w:type="dxa"/>
            <w:shd w:val="clear" w:color="auto" w:fill="auto"/>
          </w:tcPr>
          <w:p w14:paraId="30910B79" w14:textId="703B3FE2" w:rsidR="00B475A1" w:rsidRDefault="0029055E" w:rsidP="0029055E">
            <w:r w:rsidRPr="0029055E">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363052">
        <w:trPr>
          <w:trHeight w:val="321"/>
        </w:trPr>
        <w:tc>
          <w:tcPr>
            <w:tcW w:w="1807" w:type="dxa"/>
            <w:shd w:val="clear" w:color="auto" w:fill="FFFFFF" w:themeFill="background1"/>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FFFFFF" w:themeFill="background1"/>
            <w:tcMar>
              <w:top w:w="100" w:type="dxa"/>
              <w:left w:w="100" w:type="dxa"/>
              <w:bottom w:w="100" w:type="dxa"/>
              <w:right w:w="100" w:type="dxa"/>
            </w:tcMar>
          </w:tcPr>
          <w:p w14:paraId="12C9A6C2" w14:textId="223BC88A" w:rsidR="00381847" w:rsidRDefault="00E769D9">
            <w:pPr>
              <w:jc w:val="center"/>
            </w:pPr>
            <w:r>
              <w:t>[STD-</w:t>
            </w:r>
            <w:r w:rsidR="008276B7">
              <w:t>004</w:t>
            </w:r>
            <w:r>
              <w:t>-</w:t>
            </w:r>
            <w:r w:rsidR="008276B7">
              <w:t>CPP</w:t>
            </w:r>
            <w:r>
              <w:t>]</w:t>
            </w:r>
          </w:p>
        </w:tc>
        <w:tc>
          <w:tcPr>
            <w:tcW w:w="7632" w:type="dxa"/>
            <w:shd w:val="clear" w:color="auto" w:fill="FFFFFF" w:themeFill="background1"/>
            <w:tcMar>
              <w:top w:w="100" w:type="dxa"/>
              <w:left w:w="100" w:type="dxa"/>
              <w:bottom w:w="100" w:type="dxa"/>
              <w:right w:w="100" w:type="dxa"/>
            </w:tcMar>
          </w:tcPr>
          <w:p w14:paraId="5D0F26FC" w14:textId="1030FDD4" w:rsidR="00381847" w:rsidRPr="00363052" w:rsidRDefault="00F82215" w:rsidP="00363052">
            <w:pPr>
              <w:rPr>
                <w:rFonts w:ascii="Segoe UI" w:hAnsi="Segoe UI" w:cs="Segoe UI"/>
                <w:color w:val="172B4D"/>
                <w:spacing w:val="-2"/>
                <w:sz w:val="42"/>
                <w:szCs w:val="42"/>
              </w:rPr>
            </w:pPr>
            <w:hyperlink r:id="rId18" w:history="1">
              <w:r w:rsidR="00363052" w:rsidRPr="00363052">
                <w:t>Do not store an already-owned pointer value in an unrelated smart pointer</w:t>
              </w:r>
            </w:hyperlink>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A957739" w:rsidR="00F72634" w:rsidRDefault="00363052" w:rsidP="0015146B">
            <w:r w:rsidRPr="00363052">
              <w:t xml:space="preserve">In this code example, two </w:t>
            </w:r>
            <w:r w:rsidR="00C50AC1">
              <w:t xml:space="preserve">different </w:t>
            </w:r>
            <w:r w:rsidRPr="00363052">
              <w:t>smart pointers are constructed from the same pointer value. When the local</w:t>
            </w:r>
            <w:r w:rsidR="00C50AC1">
              <w:t xml:space="preserve"> </w:t>
            </w:r>
            <w:r w:rsidRPr="00363052">
              <w:t xml:space="preserve">variable p2 is destroyed, it deletes the pointer value it manages. Then, when the local variable p1 is destroyed, it deletes the same pointer value, </w:t>
            </w:r>
            <w:r w:rsidR="00C50AC1">
              <w:t xml:space="preserve">causing </w:t>
            </w:r>
            <w:r w:rsidRPr="00363052">
              <w:t>a</w:t>
            </w:r>
            <w:r w:rsidR="00C50AC1">
              <w:t xml:space="preserve"> </w:t>
            </w:r>
            <w:hyperlink r:id="rId19" w:anchor="BB.Definitions-vulnerability" w:history="1">
              <w:r w:rsidRPr="00363052">
                <w:t>vulnerability</w:t>
              </w:r>
            </w:hyperlink>
            <w:r w:rsidR="00C50AC1">
              <w:t xml:space="preserve"> to appear. </w:t>
            </w:r>
          </w:p>
        </w:tc>
      </w:tr>
      <w:tr w:rsidR="00F72634" w14:paraId="555F1178" w14:textId="77777777" w:rsidTr="00363052">
        <w:trPr>
          <w:trHeight w:val="460"/>
        </w:trPr>
        <w:tc>
          <w:tcPr>
            <w:tcW w:w="10800" w:type="dxa"/>
            <w:shd w:val="clear" w:color="auto" w:fill="FFFFFF" w:themeFill="background1"/>
            <w:tcMar>
              <w:top w:w="100" w:type="dxa"/>
              <w:left w:w="100" w:type="dxa"/>
              <w:bottom w:w="100" w:type="dxa"/>
              <w:right w:w="100" w:type="dxa"/>
            </w:tcMar>
          </w:tcPr>
          <w:p w14:paraId="73D7B82B"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bdr w:val="none" w:sz="0" w:space="0" w:color="auto" w:frame="1"/>
              </w:rPr>
              <w:t>#include &lt;memory&gt;</w:t>
            </w:r>
          </w:p>
          <w:p w14:paraId="35C1428E"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rPr>
              <w:t> </w:t>
            </w:r>
          </w:p>
          <w:p w14:paraId="52232205"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bdr w:val="none" w:sz="0" w:space="0" w:color="auto" w:frame="1"/>
              </w:rPr>
              <w:t>void</w:t>
            </w:r>
            <w:r w:rsidRPr="002801FD">
              <w:rPr>
                <w:rFonts w:ascii="Courier New" w:eastAsia="Times New Roman" w:hAnsi="Courier New" w:cs="Courier New"/>
                <w:sz w:val="24"/>
                <w:szCs w:val="24"/>
              </w:rPr>
              <w:t> </w:t>
            </w:r>
            <w:r w:rsidRPr="002801FD">
              <w:rPr>
                <w:rFonts w:ascii="Courier New" w:eastAsia="Times New Roman" w:hAnsi="Courier New" w:cs="Courier New"/>
                <w:sz w:val="24"/>
                <w:szCs w:val="24"/>
                <w:bdr w:val="none" w:sz="0" w:space="0" w:color="auto" w:frame="1"/>
              </w:rPr>
              <w:t>f() {</w:t>
            </w:r>
          </w:p>
          <w:p w14:paraId="28DCEAE4"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bdr w:val="none" w:sz="0" w:space="0" w:color="auto" w:frame="1"/>
              </w:rPr>
              <w:t>  int</w:t>
            </w:r>
            <w:r w:rsidRPr="002801FD">
              <w:rPr>
                <w:rFonts w:ascii="Courier New" w:eastAsia="Times New Roman" w:hAnsi="Courier New" w:cs="Courier New"/>
                <w:sz w:val="24"/>
                <w:szCs w:val="24"/>
              </w:rPr>
              <w:t> </w:t>
            </w:r>
            <w:r w:rsidRPr="002801FD">
              <w:rPr>
                <w:rFonts w:ascii="Courier New" w:eastAsia="Times New Roman" w:hAnsi="Courier New" w:cs="Courier New"/>
                <w:sz w:val="24"/>
                <w:szCs w:val="24"/>
                <w:bdr w:val="none" w:sz="0" w:space="0" w:color="auto" w:frame="1"/>
              </w:rPr>
              <w:t>*</w:t>
            </w:r>
            <w:proofErr w:type="spellStart"/>
            <w:r w:rsidRPr="002801FD">
              <w:rPr>
                <w:rFonts w:ascii="Courier New" w:eastAsia="Times New Roman" w:hAnsi="Courier New" w:cs="Courier New"/>
                <w:sz w:val="24"/>
                <w:szCs w:val="24"/>
                <w:bdr w:val="none" w:sz="0" w:space="0" w:color="auto" w:frame="1"/>
              </w:rPr>
              <w:t>i</w:t>
            </w:r>
            <w:proofErr w:type="spellEnd"/>
            <w:r w:rsidRPr="002801FD">
              <w:rPr>
                <w:rFonts w:ascii="Courier New" w:eastAsia="Times New Roman" w:hAnsi="Courier New" w:cs="Courier New"/>
                <w:sz w:val="24"/>
                <w:szCs w:val="24"/>
                <w:bdr w:val="none" w:sz="0" w:space="0" w:color="auto" w:frame="1"/>
              </w:rPr>
              <w:t xml:space="preserve"> = new</w:t>
            </w:r>
            <w:r w:rsidRPr="002801FD">
              <w:rPr>
                <w:rFonts w:ascii="Courier New" w:eastAsia="Times New Roman" w:hAnsi="Courier New" w:cs="Courier New"/>
                <w:sz w:val="24"/>
                <w:szCs w:val="24"/>
              </w:rPr>
              <w:t> </w:t>
            </w:r>
            <w:r w:rsidRPr="002801FD">
              <w:rPr>
                <w:rFonts w:ascii="Courier New" w:eastAsia="Times New Roman" w:hAnsi="Courier New" w:cs="Courier New"/>
                <w:sz w:val="24"/>
                <w:szCs w:val="24"/>
                <w:bdr w:val="none" w:sz="0" w:space="0" w:color="auto" w:frame="1"/>
              </w:rPr>
              <w:t>int;</w:t>
            </w:r>
          </w:p>
          <w:p w14:paraId="3E2BF4D6"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bdr w:val="none" w:sz="0" w:space="0" w:color="auto" w:frame="1"/>
              </w:rPr>
              <w:t>  std::</w:t>
            </w:r>
            <w:proofErr w:type="spellStart"/>
            <w:r w:rsidRPr="002801FD">
              <w:rPr>
                <w:rFonts w:ascii="Courier New" w:eastAsia="Times New Roman" w:hAnsi="Courier New" w:cs="Courier New"/>
                <w:sz w:val="24"/>
                <w:szCs w:val="24"/>
                <w:bdr w:val="none" w:sz="0" w:space="0" w:color="auto" w:frame="1"/>
              </w:rPr>
              <w:t>shared_ptr</w:t>
            </w:r>
            <w:proofErr w:type="spellEnd"/>
            <w:r w:rsidRPr="002801FD">
              <w:rPr>
                <w:rFonts w:ascii="Courier New" w:eastAsia="Times New Roman" w:hAnsi="Courier New" w:cs="Courier New"/>
                <w:sz w:val="24"/>
                <w:szCs w:val="24"/>
                <w:bdr w:val="none" w:sz="0" w:space="0" w:color="auto" w:frame="1"/>
              </w:rPr>
              <w:t>&lt;int&gt; p1(</w:t>
            </w:r>
            <w:proofErr w:type="spellStart"/>
            <w:r w:rsidRPr="002801FD">
              <w:rPr>
                <w:rFonts w:ascii="Courier New" w:eastAsia="Times New Roman" w:hAnsi="Courier New" w:cs="Courier New"/>
                <w:sz w:val="24"/>
                <w:szCs w:val="24"/>
                <w:bdr w:val="none" w:sz="0" w:space="0" w:color="auto" w:frame="1"/>
              </w:rPr>
              <w:t>i</w:t>
            </w:r>
            <w:proofErr w:type="spellEnd"/>
            <w:r w:rsidRPr="002801FD">
              <w:rPr>
                <w:rFonts w:ascii="Courier New" w:eastAsia="Times New Roman" w:hAnsi="Courier New" w:cs="Courier New"/>
                <w:sz w:val="24"/>
                <w:szCs w:val="24"/>
                <w:bdr w:val="none" w:sz="0" w:space="0" w:color="auto" w:frame="1"/>
              </w:rPr>
              <w:t>);</w:t>
            </w:r>
          </w:p>
          <w:p w14:paraId="375C7E93"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bdr w:val="none" w:sz="0" w:space="0" w:color="auto" w:frame="1"/>
              </w:rPr>
              <w:t>  std::</w:t>
            </w:r>
            <w:proofErr w:type="spellStart"/>
            <w:r w:rsidRPr="002801FD">
              <w:rPr>
                <w:rFonts w:ascii="Courier New" w:eastAsia="Times New Roman" w:hAnsi="Courier New" w:cs="Courier New"/>
                <w:sz w:val="24"/>
                <w:szCs w:val="24"/>
                <w:bdr w:val="none" w:sz="0" w:space="0" w:color="auto" w:frame="1"/>
              </w:rPr>
              <w:t>shared_ptr</w:t>
            </w:r>
            <w:proofErr w:type="spellEnd"/>
            <w:r w:rsidRPr="002801FD">
              <w:rPr>
                <w:rFonts w:ascii="Courier New" w:eastAsia="Times New Roman" w:hAnsi="Courier New" w:cs="Courier New"/>
                <w:sz w:val="24"/>
                <w:szCs w:val="24"/>
                <w:bdr w:val="none" w:sz="0" w:space="0" w:color="auto" w:frame="1"/>
              </w:rPr>
              <w:t>&lt;int&gt; p2(</w:t>
            </w:r>
            <w:proofErr w:type="spellStart"/>
            <w:r w:rsidRPr="002801FD">
              <w:rPr>
                <w:rFonts w:ascii="Courier New" w:eastAsia="Times New Roman" w:hAnsi="Courier New" w:cs="Courier New"/>
                <w:sz w:val="24"/>
                <w:szCs w:val="24"/>
                <w:bdr w:val="none" w:sz="0" w:space="0" w:color="auto" w:frame="1"/>
              </w:rPr>
              <w:t>i</w:t>
            </w:r>
            <w:proofErr w:type="spellEnd"/>
            <w:r w:rsidRPr="002801FD">
              <w:rPr>
                <w:rFonts w:ascii="Courier New" w:eastAsia="Times New Roman" w:hAnsi="Courier New" w:cs="Courier New"/>
                <w:sz w:val="24"/>
                <w:szCs w:val="24"/>
                <w:bdr w:val="none" w:sz="0" w:space="0" w:color="auto" w:frame="1"/>
              </w:rPr>
              <w:t>);</w:t>
            </w:r>
          </w:p>
          <w:p w14:paraId="2AE2AEF7" w14:textId="3AC5FD4A" w:rsidR="00F72634" w:rsidRDefault="002801FD" w:rsidP="002801FD">
            <w:pPr>
              <w:shd w:val="clear" w:color="auto" w:fill="FFFFFF"/>
              <w:spacing w:line="300" w:lineRule="atLeast"/>
              <w:textAlignment w:val="baseline"/>
            </w:pPr>
            <w:r w:rsidRPr="002801FD">
              <w:rPr>
                <w:rFonts w:ascii="Courier New" w:eastAsia="Times New Roman" w:hAnsi="Courier New" w:cs="Courier New"/>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9571474" w:rsidR="00F72634" w:rsidRDefault="002801FD" w:rsidP="0015146B">
            <w:r w:rsidRPr="002801FD">
              <w:t>In this solution, the std::</w:t>
            </w:r>
            <w:proofErr w:type="spellStart"/>
            <w:r w:rsidRPr="002801FD">
              <w:t>shared_ptr</w:t>
            </w:r>
            <w:proofErr w:type="spellEnd"/>
            <w:r w:rsidRPr="002801FD">
              <w:t xml:space="preserve"> objects are related to one another through </w:t>
            </w:r>
            <w:r w:rsidR="00A11887">
              <w:t xml:space="preserve">what’s called </w:t>
            </w:r>
            <w:r w:rsidRPr="002801FD">
              <w:t xml:space="preserve">copy construction. When the variable p2 is destroyed, the use count for the shared pointer value is decremented but still nonzero. Then, when the variable p1 is destroyed, the use count for the shared pointer value is decremented to zero, and the managed pointer is destroyed. </w:t>
            </w:r>
            <w:r w:rsidR="00A11887">
              <w:t>This stops the same, already owned pointer from causing a vulnerability within the code.</w:t>
            </w:r>
          </w:p>
        </w:tc>
      </w:tr>
      <w:tr w:rsidR="00F72634" w14:paraId="270FEC8A" w14:textId="77777777" w:rsidTr="00363052">
        <w:trPr>
          <w:trHeight w:val="460"/>
        </w:trPr>
        <w:tc>
          <w:tcPr>
            <w:tcW w:w="10800" w:type="dxa"/>
            <w:shd w:val="clear" w:color="auto" w:fill="FFFFFF" w:themeFill="background1"/>
            <w:tcMar>
              <w:top w:w="100" w:type="dxa"/>
              <w:left w:w="100" w:type="dxa"/>
              <w:bottom w:w="100" w:type="dxa"/>
              <w:right w:w="100" w:type="dxa"/>
            </w:tcMar>
          </w:tcPr>
          <w:p w14:paraId="62552EA0"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bdr w:val="none" w:sz="0" w:space="0" w:color="auto" w:frame="1"/>
              </w:rPr>
              <w:t>#include &lt;memory&gt;</w:t>
            </w:r>
          </w:p>
          <w:p w14:paraId="78EA92E1"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rPr>
              <w:t> </w:t>
            </w:r>
          </w:p>
          <w:p w14:paraId="5A11AB03"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bdr w:val="none" w:sz="0" w:space="0" w:color="auto" w:frame="1"/>
              </w:rPr>
              <w:t>void</w:t>
            </w:r>
            <w:r w:rsidRPr="002801FD">
              <w:rPr>
                <w:rFonts w:ascii="Courier New" w:eastAsia="Times New Roman" w:hAnsi="Courier New" w:cs="Courier New"/>
                <w:sz w:val="24"/>
                <w:szCs w:val="24"/>
              </w:rPr>
              <w:t> </w:t>
            </w:r>
            <w:r w:rsidRPr="002801FD">
              <w:rPr>
                <w:rFonts w:ascii="Courier New" w:eastAsia="Times New Roman" w:hAnsi="Courier New" w:cs="Courier New"/>
                <w:sz w:val="24"/>
                <w:szCs w:val="24"/>
                <w:bdr w:val="none" w:sz="0" w:space="0" w:color="auto" w:frame="1"/>
              </w:rPr>
              <w:t>f() {</w:t>
            </w:r>
          </w:p>
          <w:p w14:paraId="72DA73DE"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bdr w:val="none" w:sz="0" w:space="0" w:color="auto" w:frame="1"/>
              </w:rPr>
              <w:t>  std::</w:t>
            </w:r>
            <w:proofErr w:type="spellStart"/>
            <w:r w:rsidRPr="002801FD">
              <w:rPr>
                <w:rFonts w:ascii="Courier New" w:eastAsia="Times New Roman" w:hAnsi="Courier New" w:cs="Courier New"/>
                <w:sz w:val="24"/>
                <w:szCs w:val="24"/>
                <w:bdr w:val="none" w:sz="0" w:space="0" w:color="auto" w:frame="1"/>
              </w:rPr>
              <w:t>shared_ptr</w:t>
            </w:r>
            <w:proofErr w:type="spellEnd"/>
            <w:r w:rsidRPr="002801FD">
              <w:rPr>
                <w:rFonts w:ascii="Courier New" w:eastAsia="Times New Roman" w:hAnsi="Courier New" w:cs="Courier New"/>
                <w:sz w:val="24"/>
                <w:szCs w:val="24"/>
                <w:bdr w:val="none" w:sz="0" w:space="0" w:color="auto" w:frame="1"/>
              </w:rPr>
              <w:t>&lt;int&gt; p1 = std::</w:t>
            </w:r>
            <w:proofErr w:type="spellStart"/>
            <w:r w:rsidRPr="002801FD">
              <w:rPr>
                <w:rFonts w:ascii="Courier New" w:eastAsia="Times New Roman" w:hAnsi="Courier New" w:cs="Courier New"/>
                <w:sz w:val="24"/>
                <w:szCs w:val="24"/>
                <w:bdr w:val="none" w:sz="0" w:space="0" w:color="auto" w:frame="1"/>
              </w:rPr>
              <w:t>make_shared</w:t>
            </w:r>
            <w:proofErr w:type="spellEnd"/>
            <w:r w:rsidRPr="002801FD">
              <w:rPr>
                <w:rFonts w:ascii="Courier New" w:eastAsia="Times New Roman" w:hAnsi="Courier New" w:cs="Courier New"/>
                <w:sz w:val="24"/>
                <w:szCs w:val="24"/>
                <w:bdr w:val="none" w:sz="0" w:space="0" w:color="auto" w:frame="1"/>
              </w:rPr>
              <w:t>&lt;int&gt;();</w:t>
            </w:r>
          </w:p>
          <w:p w14:paraId="419C0D6D" w14:textId="77777777" w:rsidR="002801FD" w:rsidRPr="002801FD" w:rsidRDefault="002801FD" w:rsidP="002801FD">
            <w:pPr>
              <w:shd w:val="clear" w:color="auto" w:fill="FFFFFF"/>
              <w:spacing w:line="300" w:lineRule="atLeast"/>
              <w:textAlignment w:val="baseline"/>
              <w:rPr>
                <w:rFonts w:ascii="Courier New" w:eastAsia="Times New Roman" w:hAnsi="Courier New" w:cs="Courier New"/>
                <w:sz w:val="24"/>
                <w:szCs w:val="24"/>
              </w:rPr>
            </w:pPr>
            <w:r w:rsidRPr="002801FD">
              <w:rPr>
                <w:rFonts w:ascii="Courier New" w:eastAsia="Times New Roman" w:hAnsi="Courier New" w:cs="Courier New"/>
                <w:sz w:val="24"/>
                <w:szCs w:val="24"/>
                <w:bdr w:val="none" w:sz="0" w:space="0" w:color="auto" w:frame="1"/>
              </w:rPr>
              <w:t>  std::</w:t>
            </w:r>
            <w:proofErr w:type="spellStart"/>
            <w:r w:rsidRPr="002801FD">
              <w:rPr>
                <w:rFonts w:ascii="Courier New" w:eastAsia="Times New Roman" w:hAnsi="Courier New" w:cs="Courier New"/>
                <w:sz w:val="24"/>
                <w:szCs w:val="24"/>
                <w:bdr w:val="none" w:sz="0" w:space="0" w:color="auto" w:frame="1"/>
              </w:rPr>
              <w:t>shared_ptr</w:t>
            </w:r>
            <w:proofErr w:type="spellEnd"/>
            <w:r w:rsidRPr="002801FD">
              <w:rPr>
                <w:rFonts w:ascii="Courier New" w:eastAsia="Times New Roman" w:hAnsi="Courier New" w:cs="Courier New"/>
                <w:sz w:val="24"/>
                <w:szCs w:val="24"/>
                <w:bdr w:val="none" w:sz="0" w:space="0" w:color="auto" w:frame="1"/>
              </w:rPr>
              <w:t>&lt;int&gt; p2(p1);</w:t>
            </w:r>
          </w:p>
          <w:p w14:paraId="4E978D2E" w14:textId="318A3B7B" w:rsidR="00F72634" w:rsidRPr="002801FD" w:rsidRDefault="002801FD" w:rsidP="002801FD">
            <w:pPr>
              <w:shd w:val="clear" w:color="auto" w:fill="FFFFFF"/>
              <w:spacing w:line="300" w:lineRule="atLeast"/>
              <w:textAlignment w:val="baseline"/>
              <w:rPr>
                <w:rFonts w:ascii="Consolas" w:eastAsia="Times New Roman" w:hAnsi="Consolas" w:cs="Times New Roman"/>
                <w:color w:val="333333"/>
                <w:sz w:val="21"/>
                <w:szCs w:val="21"/>
              </w:rPr>
            </w:pPr>
            <w:r w:rsidRPr="002801FD">
              <w:rPr>
                <w:rFonts w:ascii="Courier New" w:eastAsia="Times New Roman" w:hAnsi="Courier New" w:cs="Courier New"/>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5B8A1E7" w:rsidR="00B475A1" w:rsidRDefault="00B475A1" w:rsidP="00F51FA8">
            <w:pPr>
              <w:pBdr>
                <w:top w:val="nil"/>
                <w:left w:val="nil"/>
                <w:bottom w:val="nil"/>
                <w:right w:val="nil"/>
                <w:between w:val="nil"/>
              </w:pBdr>
            </w:pPr>
            <w:r>
              <w:rPr>
                <w:b/>
              </w:rPr>
              <w:t>Principles(s):</w:t>
            </w:r>
            <w:r>
              <w:t xml:space="preserve"> </w:t>
            </w:r>
            <w:r w:rsidR="0029055E" w:rsidRPr="00201DC1">
              <w:t>Architect and Design for Security Policies</w:t>
            </w:r>
            <w:r w:rsidR="0029055E">
              <w:t xml:space="preserve">: </w:t>
            </w:r>
            <w:r w:rsidR="0029055E" w:rsidRPr="0029055E">
              <w:t>Passing a pointer to a deallocat</w:t>
            </w:r>
            <w:r w:rsidR="00707058">
              <w:t>ed</w:t>
            </w:r>
            <w:r w:rsidR="0029055E" w:rsidRPr="0029055E">
              <w:t xml:space="preserve"> function that was not </w:t>
            </w:r>
            <w:r w:rsidR="00707058">
              <w:t xml:space="preserve">used before </w:t>
            </w:r>
            <w:r w:rsidR="0029055E" w:rsidRPr="0029055E">
              <w:t>by the matching allocat</w:t>
            </w:r>
            <w:r w:rsidR="00707058">
              <w:t>ed</w:t>
            </w:r>
            <w:r w:rsidR="0029055E" w:rsidRPr="0029055E">
              <w:t xml:space="preserve"> function </w:t>
            </w:r>
            <w:r w:rsidR="00707058">
              <w:t>can result in</w:t>
            </w:r>
            <w:r w:rsidR="0029055E" w:rsidRPr="0029055E">
              <w:t> undefined behavior</w:t>
            </w:r>
            <w:r w:rsidR="00707058">
              <w:t xml:space="preserve">. This may lead to vulnerabilities that can be exploited by attackers.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967923C" w:rsidR="00B475A1" w:rsidRDefault="0029055E" w:rsidP="00F51FA8">
            <w:pPr>
              <w:jc w:val="center"/>
            </w:pPr>
            <w:r>
              <w:t>High</w:t>
            </w:r>
          </w:p>
        </w:tc>
        <w:tc>
          <w:tcPr>
            <w:tcW w:w="1341" w:type="dxa"/>
            <w:shd w:val="clear" w:color="auto" w:fill="auto"/>
          </w:tcPr>
          <w:p w14:paraId="3CDD9AA9" w14:textId="7C0CEFD1" w:rsidR="00B475A1" w:rsidRDefault="0029055E" w:rsidP="00F51FA8">
            <w:pPr>
              <w:jc w:val="center"/>
            </w:pPr>
            <w:r>
              <w:t>Likely</w:t>
            </w:r>
          </w:p>
        </w:tc>
        <w:tc>
          <w:tcPr>
            <w:tcW w:w="4021" w:type="dxa"/>
            <w:shd w:val="clear" w:color="auto" w:fill="auto"/>
          </w:tcPr>
          <w:p w14:paraId="1C831C3D" w14:textId="4B9239DC" w:rsidR="00B475A1" w:rsidRDefault="0029055E" w:rsidP="00F51FA8">
            <w:pPr>
              <w:jc w:val="center"/>
            </w:pPr>
            <w:r>
              <w:t>Medium</w:t>
            </w:r>
          </w:p>
        </w:tc>
        <w:tc>
          <w:tcPr>
            <w:tcW w:w="1807" w:type="dxa"/>
            <w:shd w:val="clear" w:color="auto" w:fill="auto"/>
          </w:tcPr>
          <w:p w14:paraId="6CDF17A4" w14:textId="2588AFFA" w:rsidR="00B475A1" w:rsidRDefault="0029055E" w:rsidP="00F51FA8">
            <w:pPr>
              <w:jc w:val="center"/>
            </w:pPr>
            <w:r>
              <w:t>High</w:t>
            </w:r>
          </w:p>
        </w:tc>
        <w:tc>
          <w:tcPr>
            <w:tcW w:w="1805" w:type="dxa"/>
            <w:shd w:val="clear" w:color="auto" w:fill="auto"/>
          </w:tcPr>
          <w:p w14:paraId="459AD35B" w14:textId="65700BF9" w:rsidR="00B475A1" w:rsidRDefault="0029055E"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471AEFA" w:rsidR="00B475A1" w:rsidRDefault="0029055E" w:rsidP="00F51FA8">
            <w:pPr>
              <w:jc w:val="center"/>
            </w:pPr>
            <w:proofErr w:type="spellStart"/>
            <w:r>
              <w:t>Astrée</w:t>
            </w:r>
            <w:proofErr w:type="spellEnd"/>
          </w:p>
        </w:tc>
        <w:tc>
          <w:tcPr>
            <w:tcW w:w="1341" w:type="dxa"/>
            <w:shd w:val="clear" w:color="auto" w:fill="auto"/>
          </w:tcPr>
          <w:p w14:paraId="510F5ED6" w14:textId="72C37C2A" w:rsidR="00B475A1" w:rsidRDefault="0029055E" w:rsidP="00F51FA8">
            <w:pPr>
              <w:jc w:val="center"/>
            </w:pPr>
            <w:r>
              <w:t>20.10</w:t>
            </w:r>
          </w:p>
        </w:tc>
        <w:tc>
          <w:tcPr>
            <w:tcW w:w="4021" w:type="dxa"/>
            <w:shd w:val="clear" w:color="auto" w:fill="auto"/>
          </w:tcPr>
          <w:p w14:paraId="55B618EC" w14:textId="134608E2" w:rsidR="00B475A1" w:rsidRPr="0029055E" w:rsidRDefault="0029055E" w:rsidP="0029055E">
            <w:proofErr w:type="spellStart"/>
            <w:r w:rsidRPr="0029055E">
              <w:t>dangling_pointer_use</w:t>
            </w:r>
            <w:proofErr w:type="spellEnd"/>
          </w:p>
        </w:tc>
        <w:tc>
          <w:tcPr>
            <w:tcW w:w="3611" w:type="dxa"/>
            <w:shd w:val="clear" w:color="auto" w:fill="auto"/>
          </w:tcPr>
          <w:p w14:paraId="45E70620" w14:textId="29CA4B42" w:rsidR="00B475A1" w:rsidRDefault="0029055E" w:rsidP="0029055E">
            <w:r>
              <w:t>N/A</w:t>
            </w:r>
          </w:p>
        </w:tc>
      </w:tr>
      <w:tr w:rsidR="00B475A1" w14:paraId="631335FB" w14:textId="77777777" w:rsidTr="00001F14">
        <w:trPr>
          <w:trHeight w:val="460"/>
        </w:trPr>
        <w:tc>
          <w:tcPr>
            <w:tcW w:w="1807" w:type="dxa"/>
            <w:shd w:val="clear" w:color="auto" w:fill="auto"/>
          </w:tcPr>
          <w:p w14:paraId="7D7DAF61" w14:textId="565EF86C" w:rsidR="00B475A1" w:rsidRDefault="0029055E" w:rsidP="00F51FA8">
            <w:pPr>
              <w:jc w:val="center"/>
            </w:pPr>
            <w:proofErr w:type="spellStart"/>
            <w:r w:rsidRPr="0029055E">
              <w:rPr>
                <w:rFonts w:ascii="Segoe UI" w:hAnsi="Segoe UI" w:cs="Segoe UI"/>
                <w:sz w:val="21"/>
                <w:szCs w:val="21"/>
                <w:shd w:val="clear" w:color="auto" w:fill="FFFFFF"/>
              </w:rPr>
              <w:t>Axivion</w:t>
            </w:r>
            <w:proofErr w:type="spellEnd"/>
            <w:r w:rsidRPr="0029055E">
              <w:rPr>
                <w:rFonts w:ascii="Segoe UI" w:hAnsi="Segoe UI" w:cs="Segoe UI"/>
                <w:sz w:val="21"/>
                <w:szCs w:val="21"/>
                <w:shd w:val="clear" w:color="auto" w:fill="FFFFFF"/>
              </w:rPr>
              <w:t xml:space="preserve"> Bauhaus Suite</w:t>
            </w:r>
          </w:p>
        </w:tc>
        <w:tc>
          <w:tcPr>
            <w:tcW w:w="1341" w:type="dxa"/>
            <w:shd w:val="clear" w:color="auto" w:fill="auto"/>
          </w:tcPr>
          <w:p w14:paraId="59BE0E81" w14:textId="334D1D0B" w:rsidR="00B475A1" w:rsidRDefault="0029055E" w:rsidP="00F51FA8">
            <w:pPr>
              <w:jc w:val="center"/>
            </w:pPr>
            <w:r>
              <w:t>7.2.0</w:t>
            </w:r>
          </w:p>
        </w:tc>
        <w:tc>
          <w:tcPr>
            <w:tcW w:w="4021" w:type="dxa"/>
            <w:shd w:val="clear" w:color="auto" w:fill="auto"/>
          </w:tcPr>
          <w:p w14:paraId="6B3F44DA" w14:textId="73C231A5" w:rsidR="00B475A1" w:rsidRPr="0029055E" w:rsidRDefault="0029055E" w:rsidP="0029055E">
            <w:proofErr w:type="spellStart"/>
            <w:r w:rsidRPr="0029055E">
              <w:t>CertC</w:t>
            </w:r>
            <w:proofErr w:type="spellEnd"/>
            <w:r w:rsidRPr="0029055E">
              <w:t>++-MEM56</w:t>
            </w:r>
          </w:p>
        </w:tc>
        <w:tc>
          <w:tcPr>
            <w:tcW w:w="3611" w:type="dxa"/>
            <w:shd w:val="clear" w:color="auto" w:fill="auto"/>
          </w:tcPr>
          <w:p w14:paraId="75413ECD" w14:textId="6407969D" w:rsidR="00B475A1" w:rsidRPr="0029055E" w:rsidRDefault="0029055E" w:rsidP="0029055E">
            <w:r>
              <w:t>N/A</w:t>
            </w:r>
          </w:p>
        </w:tc>
      </w:tr>
      <w:tr w:rsidR="00B475A1" w14:paraId="53A16CAB" w14:textId="77777777" w:rsidTr="00001F14">
        <w:trPr>
          <w:trHeight w:val="460"/>
        </w:trPr>
        <w:tc>
          <w:tcPr>
            <w:tcW w:w="1807" w:type="dxa"/>
            <w:shd w:val="clear" w:color="auto" w:fill="auto"/>
          </w:tcPr>
          <w:p w14:paraId="730AD398" w14:textId="599A80D2" w:rsidR="00B475A1" w:rsidRDefault="0029055E" w:rsidP="00F51FA8">
            <w:pPr>
              <w:jc w:val="center"/>
            </w:pPr>
            <w:r>
              <w:t>Helix QAC</w:t>
            </w:r>
          </w:p>
        </w:tc>
        <w:tc>
          <w:tcPr>
            <w:tcW w:w="1341" w:type="dxa"/>
            <w:shd w:val="clear" w:color="auto" w:fill="auto"/>
          </w:tcPr>
          <w:p w14:paraId="01646044" w14:textId="66C17A78" w:rsidR="00B475A1" w:rsidRDefault="0029055E" w:rsidP="00F51FA8">
            <w:pPr>
              <w:jc w:val="center"/>
            </w:pPr>
            <w:r>
              <w:t>2022.3</w:t>
            </w:r>
          </w:p>
        </w:tc>
        <w:tc>
          <w:tcPr>
            <w:tcW w:w="4021" w:type="dxa"/>
            <w:shd w:val="clear" w:color="auto" w:fill="auto"/>
          </w:tcPr>
          <w:p w14:paraId="02CDAF81" w14:textId="75F1BAA4" w:rsidR="00B475A1" w:rsidRPr="0029055E" w:rsidRDefault="0029055E" w:rsidP="0029055E">
            <w:r w:rsidRPr="0029055E">
              <w:t>C++4721, C++4722, C++4723</w:t>
            </w:r>
          </w:p>
        </w:tc>
        <w:tc>
          <w:tcPr>
            <w:tcW w:w="3611" w:type="dxa"/>
            <w:shd w:val="clear" w:color="auto" w:fill="auto"/>
          </w:tcPr>
          <w:p w14:paraId="27D28E14" w14:textId="6E070A23" w:rsidR="00B475A1" w:rsidRDefault="0029055E" w:rsidP="0029055E">
            <w:r>
              <w:t>N/A</w:t>
            </w:r>
          </w:p>
        </w:tc>
      </w:tr>
      <w:tr w:rsidR="00B475A1" w14:paraId="3116DC25" w14:textId="77777777" w:rsidTr="00001F14">
        <w:trPr>
          <w:trHeight w:val="460"/>
        </w:trPr>
        <w:tc>
          <w:tcPr>
            <w:tcW w:w="1807" w:type="dxa"/>
            <w:shd w:val="clear" w:color="auto" w:fill="auto"/>
          </w:tcPr>
          <w:p w14:paraId="72D2ADAE" w14:textId="5F39A222" w:rsidR="00B475A1" w:rsidRDefault="0029055E" w:rsidP="00F51FA8">
            <w:pPr>
              <w:jc w:val="center"/>
            </w:pPr>
            <w:proofErr w:type="spellStart"/>
            <w:r>
              <w:t>Parasoft</w:t>
            </w:r>
            <w:proofErr w:type="spellEnd"/>
            <w:r>
              <w:t xml:space="preserve"> C/C++test</w:t>
            </w:r>
          </w:p>
        </w:tc>
        <w:tc>
          <w:tcPr>
            <w:tcW w:w="1341" w:type="dxa"/>
            <w:shd w:val="clear" w:color="auto" w:fill="auto"/>
          </w:tcPr>
          <w:p w14:paraId="175DCE5F" w14:textId="1EB34422" w:rsidR="00B475A1" w:rsidRDefault="0029055E" w:rsidP="00F51FA8">
            <w:pPr>
              <w:jc w:val="center"/>
            </w:pPr>
            <w:r>
              <w:t>2022.1</w:t>
            </w:r>
          </w:p>
        </w:tc>
        <w:tc>
          <w:tcPr>
            <w:tcW w:w="4021" w:type="dxa"/>
            <w:shd w:val="clear" w:color="auto" w:fill="auto"/>
          </w:tcPr>
          <w:p w14:paraId="04C2C431" w14:textId="3F64A9D9" w:rsidR="00B475A1" w:rsidRPr="0029055E" w:rsidRDefault="0029055E" w:rsidP="0029055E">
            <w:r w:rsidRPr="0029055E">
              <w:t>CERT_CPP-MEM56-a</w:t>
            </w:r>
          </w:p>
        </w:tc>
        <w:tc>
          <w:tcPr>
            <w:tcW w:w="3611" w:type="dxa"/>
            <w:shd w:val="clear" w:color="auto" w:fill="auto"/>
          </w:tcPr>
          <w:p w14:paraId="3EED4FB0" w14:textId="5C3BBE30" w:rsidR="00B475A1" w:rsidRDefault="0029055E" w:rsidP="0029055E">
            <w:r w:rsidRPr="0029055E">
              <w:t>Do not store an already-owned pointer value in an unrelated smart pointer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2801FD">
        <w:trPr>
          <w:trHeight w:val="528"/>
        </w:trPr>
        <w:tc>
          <w:tcPr>
            <w:tcW w:w="1807" w:type="dxa"/>
            <w:shd w:val="clear" w:color="auto" w:fill="FFFFFF" w:themeFill="background1"/>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FFFFFF" w:themeFill="background1"/>
            <w:tcMar>
              <w:top w:w="100" w:type="dxa"/>
              <w:left w:w="100" w:type="dxa"/>
              <w:bottom w:w="100" w:type="dxa"/>
              <w:right w:w="100" w:type="dxa"/>
            </w:tcMar>
          </w:tcPr>
          <w:p w14:paraId="3B1D880B" w14:textId="5CEBB571" w:rsidR="00381847" w:rsidRDefault="00E769D9">
            <w:pPr>
              <w:jc w:val="center"/>
            </w:pPr>
            <w:r>
              <w:t>[STD-</w:t>
            </w:r>
            <w:r w:rsidR="002801FD">
              <w:t>005</w:t>
            </w:r>
            <w:r>
              <w:t>-</w:t>
            </w:r>
            <w:r w:rsidR="002801FD">
              <w:t>CPP</w:t>
            </w:r>
            <w:r>
              <w:t>]</w:t>
            </w:r>
          </w:p>
        </w:tc>
        <w:tc>
          <w:tcPr>
            <w:tcW w:w="7632" w:type="dxa"/>
            <w:shd w:val="clear" w:color="auto" w:fill="FFFFFF" w:themeFill="background1"/>
            <w:tcMar>
              <w:top w:w="100" w:type="dxa"/>
              <w:left w:w="100" w:type="dxa"/>
              <w:bottom w:w="100" w:type="dxa"/>
              <w:right w:w="100" w:type="dxa"/>
            </w:tcMar>
          </w:tcPr>
          <w:p w14:paraId="76F8F206" w14:textId="66DE503A" w:rsidR="00381847" w:rsidRPr="002801FD" w:rsidRDefault="00F82215" w:rsidP="002801FD">
            <w:pPr>
              <w:rPr>
                <w:rFonts w:ascii="Segoe UI" w:hAnsi="Segoe UI" w:cs="Segoe UI"/>
                <w:color w:val="172B4D"/>
                <w:spacing w:val="-2"/>
                <w:sz w:val="42"/>
                <w:szCs w:val="42"/>
              </w:rPr>
            </w:pPr>
            <w:hyperlink r:id="rId20" w:history="1">
              <w:r w:rsidR="002801FD" w:rsidRPr="002801FD">
                <w:t>Properly deallocate dynamically allocated resources</w:t>
              </w:r>
            </w:hyperlink>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3C40BD7" w:rsidR="00F72634" w:rsidRDefault="002801FD" w:rsidP="0015146B">
            <w:r w:rsidRPr="002801FD">
              <w:t>In this example, the variable space is passed as the expression to the placement new operator. The resulting pointer of that call is then passed to ::operator delete(), resulting in </w:t>
            </w:r>
            <w:hyperlink r:id="rId21" w:anchor="BB.Definitions-undefinedbehavior" w:history="1">
              <w:r w:rsidRPr="002801FD">
                <w:t>undefined behavior</w:t>
              </w:r>
            </w:hyperlink>
            <w:r w:rsidRPr="002801FD">
              <w:t> due to ::operator delete() attempting to free memory that was not returned by ::operator new().</w:t>
            </w:r>
          </w:p>
        </w:tc>
      </w:tr>
      <w:tr w:rsidR="00F72634" w14:paraId="3267071A" w14:textId="77777777" w:rsidTr="002801FD">
        <w:trPr>
          <w:trHeight w:val="460"/>
        </w:trPr>
        <w:tc>
          <w:tcPr>
            <w:tcW w:w="10800" w:type="dxa"/>
            <w:shd w:val="clear" w:color="auto" w:fill="FFFFFF" w:themeFill="background1"/>
            <w:tcMar>
              <w:top w:w="100" w:type="dxa"/>
              <w:left w:w="100" w:type="dxa"/>
              <w:bottom w:w="100" w:type="dxa"/>
              <w:right w:w="100" w:type="dxa"/>
            </w:tcMar>
          </w:tcPr>
          <w:p w14:paraId="20989E6D"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#include &lt;iostream&gt;</w:t>
            </w:r>
          </w:p>
          <w:p w14:paraId="1A026CAE"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 </w:t>
            </w:r>
            <w:r w:rsidRPr="002801FD">
              <w:rPr>
                <w:rFonts w:ascii="Courier New" w:hAnsi="Courier New" w:cs="Courier New"/>
                <w:sz w:val="24"/>
                <w:szCs w:val="24"/>
              </w:rPr>
              <w:t> </w:t>
            </w:r>
          </w:p>
          <w:p w14:paraId="6A1001B6"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struct</w:t>
            </w:r>
            <w:r w:rsidRPr="002801FD">
              <w:rPr>
                <w:rFonts w:ascii="Courier New" w:hAnsi="Courier New" w:cs="Courier New"/>
                <w:sz w:val="24"/>
                <w:szCs w:val="24"/>
              </w:rPr>
              <w:t> </w:t>
            </w:r>
            <w:r w:rsidRPr="002801FD">
              <w:rPr>
                <w:rStyle w:val="HTMLCode"/>
                <w:rFonts w:eastAsia="Calibri"/>
                <w:sz w:val="24"/>
                <w:szCs w:val="24"/>
                <w:bdr w:val="none" w:sz="0" w:space="0" w:color="auto" w:frame="1"/>
              </w:rPr>
              <w:t>S {</w:t>
            </w:r>
          </w:p>
          <w:p w14:paraId="031E8D4B"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  S() { std::</w:t>
            </w:r>
            <w:proofErr w:type="spellStart"/>
            <w:r w:rsidRPr="002801FD">
              <w:rPr>
                <w:rStyle w:val="HTMLCode"/>
                <w:rFonts w:eastAsia="Calibri"/>
                <w:sz w:val="24"/>
                <w:szCs w:val="24"/>
                <w:bdr w:val="none" w:sz="0" w:space="0" w:color="auto" w:frame="1"/>
              </w:rPr>
              <w:t>cout</w:t>
            </w:r>
            <w:proofErr w:type="spellEnd"/>
            <w:r w:rsidRPr="002801FD">
              <w:rPr>
                <w:rStyle w:val="HTMLCode"/>
                <w:rFonts w:eastAsia="Calibri"/>
                <w:sz w:val="24"/>
                <w:szCs w:val="24"/>
                <w:bdr w:val="none" w:sz="0" w:space="0" w:color="auto" w:frame="1"/>
              </w:rPr>
              <w:t xml:space="preserve"> &lt;&lt; "S::S()"</w:t>
            </w:r>
            <w:r w:rsidRPr="002801FD">
              <w:rPr>
                <w:rFonts w:ascii="Courier New" w:hAnsi="Courier New" w:cs="Courier New"/>
                <w:sz w:val="24"/>
                <w:szCs w:val="24"/>
              </w:rPr>
              <w:t> </w:t>
            </w:r>
            <w:r w:rsidRPr="002801FD">
              <w:rPr>
                <w:rStyle w:val="HTMLCode"/>
                <w:rFonts w:eastAsia="Calibri"/>
                <w:sz w:val="24"/>
                <w:szCs w:val="24"/>
                <w:bdr w:val="none" w:sz="0" w:space="0" w:color="auto" w:frame="1"/>
              </w:rPr>
              <w:t>&lt;&lt; std::</w:t>
            </w:r>
            <w:proofErr w:type="spellStart"/>
            <w:r w:rsidRPr="002801FD">
              <w:rPr>
                <w:rStyle w:val="HTMLCode"/>
                <w:rFonts w:eastAsia="Calibri"/>
                <w:sz w:val="24"/>
                <w:szCs w:val="24"/>
                <w:bdr w:val="none" w:sz="0" w:space="0" w:color="auto" w:frame="1"/>
              </w:rPr>
              <w:t>endl</w:t>
            </w:r>
            <w:proofErr w:type="spellEnd"/>
            <w:r w:rsidRPr="002801FD">
              <w:rPr>
                <w:rStyle w:val="HTMLCode"/>
                <w:rFonts w:eastAsia="Calibri"/>
                <w:sz w:val="24"/>
                <w:szCs w:val="24"/>
                <w:bdr w:val="none" w:sz="0" w:space="0" w:color="auto" w:frame="1"/>
              </w:rPr>
              <w:t>; }</w:t>
            </w:r>
          </w:p>
          <w:p w14:paraId="461F387C"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  ~S() { std::</w:t>
            </w:r>
            <w:proofErr w:type="spellStart"/>
            <w:r w:rsidRPr="002801FD">
              <w:rPr>
                <w:rStyle w:val="HTMLCode"/>
                <w:rFonts w:eastAsia="Calibri"/>
                <w:sz w:val="24"/>
                <w:szCs w:val="24"/>
                <w:bdr w:val="none" w:sz="0" w:space="0" w:color="auto" w:frame="1"/>
              </w:rPr>
              <w:t>cout</w:t>
            </w:r>
            <w:proofErr w:type="spellEnd"/>
            <w:r w:rsidRPr="002801FD">
              <w:rPr>
                <w:rStyle w:val="HTMLCode"/>
                <w:rFonts w:eastAsia="Calibri"/>
                <w:sz w:val="24"/>
                <w:szCs w:val="24"/>
                <w:bdr w:val="none" w:sz="0" w:space="0" w:color="auto" w:frame="1"/>
              </w:rPr>
              <w:t xml:space="preserve"> &lt;&lt; "S::~S()"</w:t>
            </w:r>
            <w:r w:rsidRPr="002801FD">
              <w:rPr>
                <w:rFonts w:ascii="Courier New" w:hAnsi="Courier New" w:cs="Courier New"/>
                <w:sz w:val="24"/>
                <w:szCs w:val="24"/>
              </w:rPr>
              <w:t> </w:t>
            </w:r>
            <w:r w:rsidRPr="002801FD">
              <w:rPr>
                <w:rStyle w:val="HTMLCode"/>
                <w:rFonts w:eastAsia="Calibri"/>
                <w:sz w:val="24"/>
                <w:szCs w:val="24"/>
                <w:bdr w:val="none" w:sz="0" w:space="0" w:color="auto" w:frame="1"/>
              </w:rPr>
              <w:t>&lt;&lt; std::</w:t>
            </w:r>
            <w:proofErr w:type="spellStart"/>
            <w:r w:rsidRPr="002801FD">
              <w:rPr>
                <w:rStyle w:val="HTMLCode"/>
                <w:rFonts w:eastAsia="Calibri"/>
                <w:sz w:val="24"/>
                <w:szCs w:val="24"/>
                <w:bdr w:val="none" w:sz="0" w:space="0" w:color="auto" w:frame="1"/>
              </w:rPr>
              <w:t>endl</w:t>
            </w:r>
            <w:proofErr w:type="spellEnd"/>
            <w:r w:rsidRPr="002801FD">
              <w:rPr>
                <w:rStyle w:val="HTMLCode"/>
                <w:rFonts w:eastAsia="Calibri"/>
                <w:sz w:val="24"/>
                <w:szCs w:val="24"/>
                <w:bdr w:val="none" w:sz="0" w:space="0" w:color="auto" w:frame="1"/>
              </w:rPr>
              <w:t>; }</w:t>
            </w:r>
          </w:p>
          <w:p w14:paraId="36C6B668"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w:t>
            </w:r>
          </w:p>
          <w:p w14:paraId="00507798"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Fonts w:ascii="Courier New" w:hAnsi="Courier New" w:cs="Courier New"/>
                <w:sz w:val="24"/>
                <w:szCs w:val="24"/>
              </w:rPr>
              <w:t> </w:t>
            </w:r>
          </w:p>
          <w:p w14:paraId="2A08C475"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void</w:t>
            </w:r>
            <w:r w:rsidRPr="002801FD">
              <w:rPr>
                <w:rFonts w:ascii="Courier New" w:hAnsi="Courier New" w:cs="Courier New"/>
                <w:sz w:val="24"/>
                <w:szCs w:val="24"/>
              </w:rPr>
              <w:t> </w:t>
            </w:r>
            <w:r w:rsidRPr="002801FD">
              <w:rPr>
                <w:rStyle w:val="HTMLCode"/>
                <w:rFonts w:eastAsia="Calibri"/>
                <w:sz w:val="24"/>
                <w:szCs w:val="24"/>
                <w:bdr w:val="none" w:sz="0" w:space="0" w:color="auto" w:frame="1"/>
              </w:rPr>
              <w:t>f() {</w:t>
            </w:r>
          </w:p>
          <w:p w14:paraId="2D6585DD"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  </w:t>
            </w:r>
            <w:proofErr w:type="spellStart"/>
            <w:r w:rsidRPr="002801FD">
              <w:rPr>
                <w:rStyle w:val="HTMLCode"/>
                <w:rFonts w:eastAsia="Calibri"/>
                <w:sz w:val="24"/>
                <w:szCs w:val="24"/>
                <w:bdr w:val="none" w:sz="0" w:space="0" w:color="auto" w:frame="1"/>
              </w:rPr>
              <w:t>alignas</w:t>
            </w:r>
            <w:proofErr w:type="spellEnd"/>
            <w:r w:rsidRPr="002801FD">
              <w:rPr>
                <w:rStyle w:val="HTMLCode"/>
                <w:rFonts w:eastAsia="Calibri"/>
                <w:sz w:val="24"/>
                <w:szCs w:val="24"/>
                <w:bdr w:val="none" w:sz="0" w:space="0" w:color="auto" w:frame="1"/>
              </w:rPr>
              <w:t>(struct</w:t>
            </w:r>
            <w:r w:rsidRPr="002801FD">
              <w:rPr>
                <w:rFonts w:ascii="Courier New" w:hAnsi="Courier New" w:cs="Courier New"/>
                <w:sz w:val="24"/>
                <w:szCs w:val="24"/>
              </w:rPr>
              <w:t> </w:t>
            </w:r>
            <w:r w:rsidRPr="002801FD">
              <w:rPr>
                <w:rStyle w:val="HTMLCode"/>
                <w:rFonts w:eastAsia="Calibri"/>
                <w:sz w:val="24"/>
                <w:szCs w:val="24"/>
                <w:bdr w:val="none" w:sz="0" w:space="0" w:color="auto" w:frame="1"/>
              </w:rPr>
              <w:t>S) char</w:t>
            </w:r>
            <w:r w:rsidRPr="002801FD">
              <w:rPr>
                <w:rFonts w:ascii="Courier New" w:hAnsi="Courier New" w:cs="Courier New"/>
                <w:sz w:val="24"/>
                <w:szCs w:val="24"/>
              </w:rPr>
              <w:t> </w:t>
            </w:r>
            <w:r w:rsidRPr="002801FD">
              <w:rPr>
                <w:rStyle w:val="HTMLCode"/>
                <w:rFonts w:eastAsia="Calibri"/>
                <w:sz w:val="24"/>
                <w:szCs w:val="24"/>
                <w:bdr w:val="none" w:sz="0" w:space="0" w:color="auto" w:frame="1"/>
              </w:rPr>
              <w:t>space[</w:t>
            </w:r>
            <w:proofErr w:type="spellStart"/>
            <w:r w:rsidRPr="002801FD">
              <w:rPr>
                <w:rStyle w:val="HTMLCode"/>
                <w:rFonts w:eastAsia="Calibri"/>
                <w:sz w:val="24"/>
                <w:szCs w:val="24"/>
                <w:bdr w:val="none" w:sz="0" w:space="0" w:color="auto" w:frame="1"/>
              </w:rPr>
              <w:t>sizeof</w:t>
            </w:r>
            <w:proofErr w:type="spellEnd"/>
            <w:r w:rsidRPr="002801FD">
              <w:rPr>
                <w:rStyle w:val="HTMLCode"/>
                <w:rFonts w:eastAsia="Calibri"/>
                <w:sz w:val="24"/>
                <w:szCs w:val="24"/>
                <w:bdr w:val="none" w:sz="0" w:space="0" w:color="auto" w:frame="1"/>
              </w:rPr>
              <w:t>(struct</w:t>
            </w:r>
            <w:r w:rsidRPr="002801FD">
              <w:rPr>
                <w:rFonts w:ascii="Courier New" w:hAnsi="Courier New" w:cs="Courier New"/>
                <w:sz w:val="24"/>
                <w:szCs w:val="24"/>
              </w:rPr>
              <w:t> </w:t>
            </w:r>
            <w:r w:rsidRPr="002801FD">
              <w:rPr>
                <w:rStyle w:val="HTMLCode"/>
                <w:rFonts w:eastAsia="Calibri"/>
                <w:sz w:val="24"/>
                <w:szCs w:val="24"/>
                <w:bdr w:val="none" w:sz="0" w:space="0" w:color="auto" w:frame="1"/>
              </w:rPr>
              <w:t>S)];</w:t>
            </w:r>
          </w:p>
          <w:p w14:paraId="2ACD2A7B"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  S *s1 = new</w:t>
            </w:r>
            <w:r w:rsidRPr="002801FD">
              <w:rPr>
                <w:rFonts w:ascii="Courier New" w:hAnsi="Courier New" w:cs="Courier New"/>
                <w:sz w:val="24"/>
                <w:szCs w:val="24"/>
              </w:rPr>
              <w:t> </w:t>
            </w:r>
            <w:r w:rsidRPr="002801FD">
              <w:rPr>
                <w:rStyle w:val="HTMLCode"/>
                <w:rFonts w:eastAsia="Calibri"/>
                <w:sz w:val="24"/>
                <w:szCs w:val="24"/>
                <w:bdr w:val="none" w:sz="0" w:space="0" w:color="auto" w:frame="1"/>
              </w:rPr>
              <w:t>(&amp;space) S;</w:t>
            </w:r>
          </w:p>
          <w:p w14:paraId="1BE37732"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Fonts w:ascii="Courier New" w:hAnsi="Courier New" w:cs="Courier New"/>
                <w:sz w:val="24"/>
                <w:szCs w:val="24"/>
              </w:rPr>
              <w:t> </w:t>
            </w:r>
          </w:p>
          <w:p w14:paraId="006069B9"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  // ...</w:t>
            </w:r>
          </w:p>
          <w:p w14:paraId="0DC4864C"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Fonts w:ascii="Courier New" w:hAnsi="Courier New" w:cs="Courier New"/>
                <w:sz w:val="24"/>
                <w:szCs w:val="24"/>
              </w:rPr>
              <w:t> </w:t>
            </w:r>
          </w:p>
          <w:p w14:paraId="4760CBE8" w14:textId="77777777" w:rsidR="002801FD" w:rsidRPr="002801FD" w:rsidRDefault="002801FD" w:rsidP="002801FD">
            <w:pPr>
              <w:spacing w:line="300" w:lineRule="atLeast"/>
              <w:textAlignment w:val="baseline"/>
              <w:rPr>
                <w:rFonts w:ascii="Courier New" w:hAnsi="Courier New" w:cs="Courier New"/>
                <w:sz w:val="24"/>
                <w:szCs w:val="24"/>
              </w:rPr>
            </w:pPr>
            <w:r w:rsidRPr="002801FD">
              <w:rPr>
                <w:rStyle w:val="HTMLCode"/>
                <w:rFonts w:eastAsia="Calibri"/>
                <w:sz w:val="24"/>
                <w:szCs w:val="24"/>
                <w:bdr w:val="none" w:sz="0" w:space="0" w:color="auto" w:frame="1"/>
              </w:rPr>
              <w:t>  delete</w:t>
            </w:r>
            <w:r w:rsidRPr="002801FD">
              <w:rPr>
                <w:rFonts w:ascii="Courier New" w:hAnsi="Courier New" w:cs="Courier New"/>
                <w:sz w:val="24"/>
                <w:szCs w:val="24"/>
              </w:rPr>
              <w:t> </w:t>
            </w:r>
            <w:r w:rsidRPr="002801FD">
              <w:rPr>
                <w:rStyle w:val="HTMLCode"/>
                <w:rFonts w:eastAsia="Calibri"/>
                <w:sz w:val="24"/>
                <w:szCs w:val="24"/>
                <w:bdr w:val="none" w:sz="0" w:space="0" w:color="auto" w:frame="1"/>
              </w:rPr>
              <w:t>s1;</w:t>
            </w:r>
          </w:p>
          <w:p w14:paraId="7C4D0934" w14:textId="00E95C6C" w:rsidR="00F72634" w:rsidRDefault="002801FD" w:rsidP="002801FD">
            <w:r w:rsidRPr="002801FD">
              <w:rPr>
                <w:rStyle w:val="HTMLCode"/>
                <w:rFonts w:eastAsia="Calibri"/>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81B04B" w:rsidR="00F72634" w:rsidRDefault="004B7B63" w:rsidP="0015146B">
            <w:r w:rsidRPr="004B7B63">
              <w:t>This solution removes the call to ::operator delete(), instead calling</w:t>
            </w:r>
            <w:r w:rsidR="00A11887">
              <w:t xml:space="preserve"> on</w:t>
            </w:r>
            <w:r w:rsidRPr="004B7B63">
              <w:t xml:space="preserve"> s1's destructor. This is one of the </w:t>
            </w:r>
            <w:r w:rsidR="00A11887">
              <w:t>rare occasions</w:t>
            </w:r>
            <w:r w:rsidRPr="004B7B63">
              <w:t xml:space="preserve"> when invoking a destructor is </w:t>
            </w:r>
            <w:r w:rsidR="00A11887">
              <w:t>allowed.</w:t>
            </w:r>
          </w:p>
        </w:tc>
      </w:tr>
      <w:tr w:rsidR="00F72634" w14:paraId="7A1A78A0" w14:textId="77777777" w:rsidTr="002801FD">
        <w:trPr>
          <w:trHeight w:val="460"/>
        </w:trPr>
        <w:tc>
          <w:tcPr>
            <w:tcW w:w="10800" w:type="dxa"/>
            <w:shd w:val="clear" w:color="auto" w:fill="FFFFFF" w:themeFill="background1"/>
            <w:tcMar>
              <w:top w:w="100" w:type="dxa"/>
              <w:left w:w="100" w:type="dxa"/>
              <w:bottom w:w="100" w:type="dxa"/>
              <w:right w:w="100" w:type="dxa"/>
            </w:tcMar>
          </w:tcPr>
          <w:p w14:paraId="3DCD5B38"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#include &lt;iostream&gt;</w:t>
            </w:r>
          </w:p>
          <w:p w14:paraId="0A3158BA"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w:t>
            </w:r>
            <w:r w:rsidRPr="004B7B63">
              <w:rPr>
                <w:rFonts w:ascii="Courier New" w:eastAsia="Times New Roman" w:hAnsi="Courier New" w:cs="Courier New"/>
                <w:sz w:val="24"/>
                <w:szCs w:val="24"/>
              </w:rPr>
              <w:t> </w:t>
            </w:r>
          </w:p>
          <w:p w14:paraId="222581D5"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struct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S {</w:t>
            </w:r>
          </w:p>
          <w:p w14:paraId="13F28CF1"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S() { std::</w:t>
            </w:r>
            <w:proofErr w:type="spellStart"/>
            <w:r w:rsidRPr="004B7B63">
              <w:rPr>
                <w:rFonts w:ascii="Courier New" w:eastAsia="Times New Roman" w:hAnsi="Courier New" w:cs="Courier New"/>
                <w:sz w:val="24"/>
                <w:szCs w:val="24"/>
                <w:bdr w:val="none" w:sz="0" w:space="0" w:color="auto" w:frame="1"/>
              </w:rPr>
              <w:t>cout</w:t>
            </w:r>
            <w:proofErr w:type="spellEnd"/>
            <w:r w:rsidRPr="004B7B63">
              <w:rPr>
                <w:rFonts w:ascii="Courier New" w:eastAsia="Times New Roman" w:hAnsi="Courier New" w:cs="Courier New"/>
                <w:sz w:val="24"/>
                <w:szCs w:val="24"/>
                <w:bdr w:val="none" w:sz="0" w:space="0" w:color="auto" w:frame="1"/>
              </w:rPr>
              <w:t xml:space="preserve"> &lt;&lt; "S::S()"</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&lt;&lt; std::</w:t>
            </w:r>
            <w:proofErr w:type="spellStart"/>
            <w:r w:rsidRPr="004B7B63">
              <w:rPr>
                <w:rFonts w:ascii="Courier New" w:eastAsia="Times New Roman" w:hAnsi="Courier New" w:cs="Courier New"/>
                <w:sz w:val="24"/>
                <w:szCs w:val="24"/>
                <w:bdr w:val="none" w:sz="0" w:space="0" w:color="auto" w:frame="1"/>
              </w:rPr>
              <w:t>endl</w:t>
            </w:r>
            <w:proofErr w:type="spellEnd"/>
            <w:r w:rsidRPr="004B7B63">
              <w:rPr>
                <w:rFonts w:ascii="Courier New" w:eastAsia="Times New Roman" w:hAnsi="Courier New" w:cs="Courier New"/>
                <w:sz w:val="24"/>
                <w:szCs w:val="24"/>
                <w:bdr w:val="none" w:sz="0" w:space="0" w:color="auto" w:frame="1"/>
              </w:rPr>
              <w:t>; }</w:t>
            </w:r>
          </w:p>
          <w:p w14:paraId="5B15B4BE"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~S() { std::</w:t>
            </w:r>
            <w:proofErr w:type="spellStart"/>
            <w:r w:rsidRPr="004B7B63">
              <w:rPr>
                <w:rFonts w:ascii="Courier New" w:eastAsia="Times New Roman" w:hAnsi="Courier New" w:cs="Courier New"/>
                <w:sz w:val="24"/>
                <w:szCs w:val="24"/>
                <w:bdr w:val="none" w:sz="0" w:space="0" w:color="auto" w:frame="1"/>
              </w:rPr>
              <w:t>cout</w:t>
            </w:r>
            <w:proofErr w:type="spellEnd"/>
            <w:r w:rsidRPr="004B7B63">
              <w:rPr>
                <w:rFonts w:ascii="Courier New" w:eastAsia="Times New Roman" w:hAnsi="Courier New" w:cs="Courier New"/>
                <w:sz w:val="24"/>
                <w:szCs w:val="24"/>
                <w:bdr w:val="none" w:sz="0" w:space="0" w:color="auto" w:frame="1"/>
              </w:rPr>
              <w:t xml:space="preserve"> &lt;&lt; "S::~S()"</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&lt;&lt; std::</w:t>
            </w:r>
            <w:proofErr w:type="spellStart"/>
            <w:r w:rsidRPr="004B7B63">
              <w:rPr>
                <w:rFonts w:ascii="Courier New" w:eastAsia="Times New Roman" w:hAnsi="Courier New" w:cs="Courier New"/>
                <w:sz w:val="24"/>
                <w:szCs w:val="24"/>
                <w:bdr w:val="none" w:sz="0" w:space="0" w:color="auto" w:frame="1"/>
              </w:rPr>
              <w:t>endl</w:t>
            </w:r>
            <w:proofErr w:type="spellEnd"/>
            <w:r w:rsidRPr="004B7B63">
              <w:rPr>
                <w:rFonts w:ascii="Courier New" w:eastAsia="Times New Roman" w:hAnsi="Courier New" w:cs="Courier New"/>
                <w:sz w:val="24"/>
                <w:szCs w:val="24"/>
                <w:bdr w:val="none" w:sz="0" w:space="0" w:color="auto" w:frame="1"/>
              </w:rPr>
              <w:t>; }</w:t>
            </w:r>
          </w:p>
          <w:p w14:paraId="6AC3C9E4"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w:t>
            </w:r>
          </w:p>
          <w:p w14:paraId="74252D1B"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w:t>
            </w:r>
            <w:r w:rsidRPr="004B7B63">
              <w:rPr>
                <w:rFonts w:ascii="Courier New" w:eastAsia="Times New Roman" w:hAnsi="Courier New" w:cs="Courier New"/>
                <w:sz w:val="24"/>
                <w:szCs w:val="24"/>
              </w:rPr>
              <w:t> </w:t>
            </w:r>
          </w:p>
          <w:p w14:paraId="5140599F"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void</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f() {</w:t>
            </w:r>
          </w:p>
          <w:p w14:paraId="2CBB097F"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w:t>
            </w:r>
            <w:proofErr w:type="spellStart"/>
            <w:r w:rsidRPr="004B7B63">
              <w:rPr>
                <w:rFonts w:ascii="Courier New" w:eastAsia="Times New Roman" w:hAnsi="Courier New" w:cs="Courier New"/>
                <w:sz w:val="24"/>
                <w:szCs w:val="24"/>
                <w:bdr w:val="none" w:sz="0" w:space="0" w:color="auto" w:frame="1"/>
              </w:rPr>
              <w:t>alignas</w:t>
            </w:r>
            <w:proofErr w:type="spellEnd"/>
            <w:r w:rsidRPr="004B7B63">
              <w:rPr>
                <w:rFonts w:ascii="Courier New" w:eastAsia="Times New Roman" w:hAnsi="Courier New" w:cs="Courier New"/>
                <w:sz w:val="24"/>
                <w:szCs w:val="24"/>
                <w:bdr w:val="none" w:sz="0" w:space="0" w:color="auto" w:frame="1"/>
              </w:rPr>
              <w:t>(struct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S) char</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space[</w:t>
            </w:r>
            <w:proofErr w:type="spellStart"/>
            <w:r w:rsidRPr="004B7B63">
              <w:rPr>
                <w:rFonts w:ascii="Courier New" w:eastAsia="Times New Roman" w:hAnsi="Courier New" w:cs="Courier New"/>
                <w:sz w:val="24"/>
                <w:szCs w:val="24"/>
                <w:bdr w:val="none" w:sz="0" w:space="0" w:color="auto" w:frame="1"/>
              </w:rPr>
              <w:t>sizeof</w:t>
            </w:r>
            <w:proofErr w:type="spellEnd"/>
            <w:r w:rsidRPr="004B7B63">
              <w:rPr>
                <w:rFonts w:ascii="Courier New" w:eastAsia="Times New Roman" w:hAnsi="Courier New" w:cs="Courier New"/>
                <w:sz w:val="24"/>
                <w:szCs w:val="24"/>
                <w:bdr w:val="none" w:sz="0" w:space="0" w:color="auto" w:frame="1"/>
              </w:rPr>
              <w:t>(struct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S)];</w:t>
            </w:r>
          </w:p>
          <w:p w14:paraId="1E6813B9"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S *s1 = new</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(&amp;space) S;</w:t>
            </w:r>
          </w:p>
          <w:p w14:paraId="19C957BB"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lastRenderedPageBreak/>
              <w:t> </w:t>
            </w:r>
            <w:r w:rsidRPr="004B7B63">
              <w:rPr>
                <w:rFonts w:ascii="Courier New" w:eastAsia="Times New Roman" w:hAnsi="Courier New" w:cs="Courier New"/>
                <w:sz w:val="24"/>
                <w:szCs w:val="24"/>
              </w:rPr>
              <w:t> </w:t>
            </w:r>
          </w:p>
          <w:p w14:paraId="5C376B43"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 ...</w:t>
            </w:r>
          </w:p>
          <w:p w14:paraId="551ACA5F"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rPr>
              <w:t> </w:t>
            </w:r>
          </w:p>
          <w:p w14:paraId="7FD280F7"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s1-&gt;~S();</w:t>
            </w:r>
          </w:p>
          <w:p w14:paraId="681B4B09" w14:textId="2D5D6947" w:rsidR="00F72634" w:rsidRPr="004B7B63" w:rsidRDefault="004B7B63" w:rsidP="004B7B63">
            <w:pPr>
              <w:shd w:val="clear" w:color="auto" w:fill="FFFFFF"/>
              <w:spacing w:line="300" w:lineRule="atLeast"/>
              <w:textAlignment w:val="baseline"/>
              <w:rPr>
                <w:rFonts w:ascii="Consolas" w:eastAsia="Times New Roman" w:hAnsi="Consolas" w:cs="Times New Roman"/>
                <w:color w:val="333333"/>
                <w:sz w:val="21"/>
                <w:szCs w:val="21"/>
              </w:rPr>
            </w:pPr>
            <w:r w:rsidRPr="004B7B63">
              <w:rPr>
                <w:rFonts w:ascii="Courier New" w:eastAsia="Times New Roman" w:hAnsi="Courier New" w:cs="Courier New"/>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264C565" w:rsidR="00B475A1" w:rsidRDefault="00B475A1" w:rsidP="00F51FA8">
            <w:pPr>
              <w:pBdr>
                <w:top w:val="nil"/>
                <w:left w:val="nil"/>
                <w:bottom w:val="nil"/>
                <w:right w:val="nil"/>
                <w:between w:val="nil"/>
              </w:pBdr>
            </w:pPr>
            <w:r>
              <w:rPr>
                <w:b/>
              </w:rPr>
              <w:t>Principles(s):</w:t>
            </w:r>
            <w:r>
              <w:t xml:space="preserve"> </w:t>
            </w:r>
            <w:r w:rsidR="0029055E" w:rsidRPr="00201DC1">
              <w:t>Architect and Design for Security Policies</w:t>
            </w:r>
            <w:r w:rsidR="0029055E">
              <w:t xml:space="preserve">: </w:t>
            </w:r>
            <w:r w:rsidR="00707058" w:rsidRPr="0029055E">
              <w:t>Passing a pointer to a deallocat</w:t>
            </w:r>
            <w:r w:rsidR="00707058">
              <w:t>ed</w:t>
            </w:r>
            <w:r w:rsidR="00707058" w:rsidRPr="0029055E">
              <w:t xml:space="preserve"> function that was not </w:t>
            </w:r>
            <w:r w:rsidR="00707058">
              <w:t xml:space="preserve">used before </w:t>
            </w:r>
            <w:r w:rsidR="00707058" w:rsidRPr="0029055E">
              <w:t>by the matching allocat</w:t>
            </w:r>
            <w:r w:rsidR="00707058">
              <w:t>ed</w:t>
            </w:r>
            <w:r w:rsidR="00707058" w:rsidRPr="0029055E">
              <w:t xml:space="preserve"> function </w:t>
            </w:r>
            <w:r w:rsidR="00707058">
              <w:t>can result in</w:t>
            </w:r>
            <w:r w:rsidR="00707058" w:rsidRPr="0029055E">
              <w:t> undefined behavior</w:t>
            </w:r>
            <w:r w:rsidR="00707058">
              <w:t>. This may lead to vulnerabilities that can be exploited by attackers.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41BA7CE" w:rsidR="00B475A1" w:rsidRDefault="0029055E" w:rsidP="00F51FA8">
            <w:pPr>
              <w:jc w:val="center"/>
            </w:pPr>
            <w:r>
              <w:t>High</w:t>
            </w:r>
          </w:p>
        </w:tc>
        <w:tc>
          <w:tcPr>
            <w:tcW w:w="1341" w:type="dxa"/>
            <w:shd w:val="clear" w:color="auto" w:fill="auto"/>
          </w:tcPr>
          <w:p w14:paraId="3FECF226" w14:textId="60EBB8DB" w:rsidR="00B475A1" w:rsidRDefault="0029055E" w:rsidP="00F51FA8">
            <w:pPr>
              <w:jc w:val="center"/>
            </w:pPr>
            <w:r>
              <w:t>Likely</w:t>
            </w:r>
          </w:p>
        </w:tc>
        <w:tc>
          <w:tcPr>
            <w:tcW w:w="4021" w:type="dxa"/>
            <w:shd w:val="clear" w:color="auto" w:fill="auto"/>
          </w:tcPr>
          <w:p w14:paraId="001260E5" w14:textId="42AE46C8" w:rsidR="00B475A1" w:rsidRDefault="0029055E" w:rsidP="00F51FA8">
            <w:pPr>
              <w:jc w:val="center"/>
            </w:pPr>
            <w:r>
              <w:t>Medium</w:t>
            </w:r>
          </w:p>
        </w:tc>
        <w:tc>
          <w:tcPr>
            <w:tcW w:w="1807" w:type="dxa"/>
            <w:shd w:val="clear" w:color="auto" w:fill="auto"/>
          </w:tcPr>
          <w:p w14:paraId="5C1BD06F" w14:textId="272834C4" w:rsidR="00B475A1" w:rsidRDefault="0029055E" w:rsidP="00F51FA8">
            <w:pPr>
              <w:jc w:val="center"/>
            </w:pPr>
            <w:r>
              <w:t>High</w:t>
            </w:r>
          </w:p>
        </w:tc>
        <w:tc>
          <w:tcPr>
            <w:tcW w:w="1805" w:type="dxa"/>
            <w:shd w:val="clear" w:color="auto" w:fill="auto"/>
          </w:tcPr>
          <w:p w14:paraId="321828B7" w14:textId="73B0E49E" w:rsidR="00B475A1" w:rsidRDefault="0029055E"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637AE3C" w:rsidR="00B475A1" w:rsidRDefault="0029055E" w:rsidP="00F51FA8">
            <w:pPr>
              <w:jc w:val="center"/>
            </w:pPr>
            <w:proofErr w:type="spellStart"/>
            <w:r>
              <w:t>Astrée</w:t>
            </w:r>
            <w:proofErr w:type="spellEnd"/>
          </w:p>
        </w:tc>
        <w:tc>
          <w:tcPr>
            <w:tcW w:w="1341" w:type="dxa"/>
            <w:shd w:val="clear" w:color="auto" w:fill="auto"/>
          </w:tcPr>
          <w:p w14:paraId="35911E79" w14:textId="368D081E" w:rsidR="00B475A1" w:rsidRDefault="0029055E" w:rsidP="00F51FA8">
            <w:pPr>
              <w:jc w:val="center"/>
            </w:pPr>
            <w:r>
              <w:t>20.10</w:t>
            </w:r>
          </w:p>
        </w:tc>
        <w:tc>
          <w:tcPr>
            <w:tcW w:w="4021" w:type="dxa"/>
            <w:shd w:val="clear" w:color="auto" w:fill="auto"/>
          </w:tcPr>
          <w:p w14:paraId="1B4ADD74" w14:textId="71CA0FE5" w:rsidR="00B475A1" w:rsidRPr="00F34998" w:rsidRDefault="0029055E" w:rsidP="00F34998">
            <w:proofErr w:type="spellStart"/>
            <w:r w:rsidRPr="00F34998">
              <w:t>invalid_dynamic_memory_allocation</w:t>
            </w:r>
            <w:proofErr w:type="spellEnd"/>
            <w:r w:rsidRPr="00F34998">
              <w:br/>
            </w:r>
            <w:proofErr w:type="spellStart"/>
            <w:r w:rsidRPr="00F34998">
              <w:t>dangling_pointer_use</w:t>
            </w:r>
            <w:proofErr w:type="spellEnd"/>
          </w:p>
        </w:tc>
        <w:tc>
          <w:tcPr>
            <w:tcW w:w="3611" w:type="dxa"/>
            <w:shd w:val="clear" w:color="auto" w:fill="auto"/>
          </w:tcPr>
          <w:p w14:paraId="221E6849" w14:textId="60083A55" w:rsidR="00B475A1" w:rsidRPr="00F34998" w:rsidRDefault="0029055E" w:rsidP="00F34998">
            <w:r w:rsidRPr="00F34998">
              <w:t>N/A</w:t>
            </w:r>
          </w:p>
        </w:tc>
      </w:tr>
      <w:tr w:rsidR="00B475A1" w14:paraId="433579AD" w14:textId="77777777" w:rsidTr="00001F14">
        <w:trPr>
          <w:trHeight w:val="460"/>
        </w:trPr>
        <w:tc>
          <w:tcPr>
            <w:tcW w:w="1807" w:type="dxa"/>
            <w:shd w:val="clear" w:color="auto" w:fill="auto"/>
          </w:tcPr>
          <w:p w14:paraId="4AE4D8D3" w14:textId="7E138CC3" w:rsidR="00B475A1" w:rsidRDefault="0029055E" w:rsidP="00F51FA8">
            <w:pPr>
              <w:jc w:val="center"/>
            </w:pPr>
            <w:proofErr w:type="spellStart"/>
            <w:r>
              <w:t>CodeSonar</w:t>
            </w:r>
            <w:proofErr w:type="spellEnd"/>
          </w:p>
        </w:tc>
        <w:tc>
          <w:tcPr>
            <w:tcW w:w="1341" w:type="dxa"/>
            <w:shd w:val="clear" w:color="auto" w:fill="auto"/>
          </w:tcPr>
          <w:p w14:paraId="485EEED8" w14:textId="4FAF5860" w:rsidR="00B475A1" w:rsidRDefault="0029055E" w:rsidP="00F51FA8">
            <w:pPr>
              <w:jc w:val="center"/>
            </w:pPr>
            <w:r>
              <w:t>7.1p0</w:t>
            </w:r>
          </w:p>
        </w:tc>
        <w:tc>
          <w:tcPr>
            <w:tcW w:w="4021" w:type="dxa"/>
            <w:shd w:val="clear" w:color="auto" w:fill="auto"/>
          </w:tcPr>
          <w:p w14:paraId="7CFDA649" w14:textId="371024A5" w:rsidR="00B475A1" w:rsidRPr="00F34998" w:rsidRDefault="0029055E" w:rsidP="00F34998">
            <w:r w:rsidRPr="00F34998">
              <w:t>ALLOC.FNH</w:t>
            </w:r>
            <w:r w:rsidRPr="00F34998">
              <w:br/>
              <w:t>ALLOC.DF</w:t>
            </w:r>
            <w:r w:rsidRPr="00F34998">
              <w:br/>
              <w:t>ALLOC.TM</w:t>
            </w:r>
            <w:r w:rsidRPr="00F34998">
              <w:br/>
              <w:t>ALLOC.LEAK</w:t>
            </w:r>
          </w:p>
        </w:tc>
        <w:tc>
          <w:tcPr>
            <w:tcW w:w="3611" w:type="dxa"/>
            <w:shd w:val="clear" w:color="auto" w:fill="auto"/>
          </w:tcPr>
          <w:p w14:paraId="29E14C36" w14:textId="47454140" w:rsidR="00B475A1" w:rsidRPr="00F34998" w:rsidRDefault="0029055E" w:rsidP="00F34998">
            <w:r w:rsidRPr="00F34998">
              <w:t>Free non-heap variable</w:t>
            </w:r>
            <w:r w:rsidRPr="00F34998">
              <w:br/>
              <w:t>Double free</w:t>
            </w:r>
            <w:r w:rsidRPr="00F34998">
              <w:br/>
              <w:t>Type mismatch</w:t>
            </w:r>
            <w:r w:rsidRPr="00F34998">
              <w:br/>
              <w:t>Leak</w:t>
            </w:r>
          </w:p>
        </w:tc>
      </w:tr>
      <w:tr w:rsidR="00B475A1" w14:paraId="092940EA" w14:textId="77777777" w:rsidTr="00001F14">
        <w:trPr>
          <w:trHeight w:val="460"/>
        </w:trPr>
        <w:tc>
          <w:tcPr>
            <w:tcW w:w="1807" w:type="dxa"/>
            <w:shd w:val="clear" w:color="auto" w:fill="auto"/>
          </w:tcPr>
          <w:p w14:paraId="7589B551" w14:textId="46964A94" w:rsidR="00B475A1" w:rsidRDefault="0029055E" w:rsidP="00F51FA8">
            <w:pPr>
              <w:jc w:val="center"/>
            </w:pPr>
            <w:r>
              <w:t>LDRA tool suite</w:t>
            </w:r>
          </w:p>
        </w:tc>
        <w:tc>
          <w:tcPr>
            <w:tcW w:w="1341" w:type="dxa"/>
            <w:shd w:val="clear" w:color="auto" w:fill="auto"/>
          </w:tcPr>
          <w:p w14:paraId="3EFDCB9A" w14:textId="0A319B65" w:rsidR="00B475A1" w:rsidRDefault="0029055E" w:rsidP="00F51FA8">
            <w:pPr>
              <w:jc w:val="center"/>
            </w:pPr>
            <w:r>
              <w:t>9.7.1</w:t>
            </w:r>
          </w:p>
        </w:tc>
        <w:tc>
          <w:tcPr>
            <w:tcW w:w="4021" w:type="dxa"/>
            <w:shd w:val="clear" w:color="auto" w:fill="auto"/>
          </w:tcPr>
          <w:p w14:paraId="2978B16E" w14:textId="7071EE52" w:rsidR="00B475A1" w:rsidRPr="00F34998" w:rsidRDefault="0029055E" w:rsidP="00F34998">
            <w:r w:rsidRPr="00F34998">
              <w:t>232 S, 236 S, 239 S, 407 S, 469 S, 470 S, 483 S, 484 S, 485 S, 64 D, 112 D</w:t>
            </w:r>
          </w:p>
        </w:tc>
        <w:tc>
          <w:tcPr>
            <w:tcW w:w="3611" w:type="dxa"/>
            <w:shd w:val="clear" w:color="auto" w:fill="auto"/>
          </w:tcPr>
          <w:p w14:paraId="163BA4AD" w14:textId="256F30DD" w:rsidR="00B475A1" w:rsidRPr="00F34998" w:rsidRDefault="0029055E" w:rsidP="00F34998">
            <w:r w:rsidRPr="00F34998">
              <w:t>Partially Implemented</w:t>
            </w:r>
          </w:p>
        </w:tc>
      </w:tr>
      <w:tr w:rsidR="00B475A1" w14:paraId="41744220" w14:textId="77777777" w:rsidTr="00001F14">
        <w:trPr>
          <w:trHeight w:val="460"/>
        </w:trPr>
        <w:tc>
          <w:tcPr>
            <w:tcW w:w="1807" w:type="dxa"/>
            <w:shd w:val="clear" w:color="auto" w:fill="auto"/>
          </w:tcPr>
          <w:p w14:paraId="0EAC101A" w14:textId="0C08F863" w:rsidR="00B475A1" w:rsidRDefault="00F34998" w:rsidP="00F51FA8">
            <w:pPr>
              <w:jc w:val="center"/>
            </w:pPr>
            <w:proofErr w:type="spellStart"/>
            <w:r>
              <w:t>Parasoft</w:t>
            </w:r>
            <w:proofErr w:type="spellEnd"/>
            <w:r>
              <w:t xml:space="preserve"> C/C++test</w:t>
            </w:r>
          </w:p>
        </w:tc>
        <w:tc>
          <w:tcPr>
            <w:tcW w:w="1341" w:type="dxa"/>
            <w:shd w:val="clear" w:color="auto" w:fill="auto"/>
          </w:tcPr>
          <w:p w14:paraId="79F266AC" w14:textId="3E9795A3" w:rsidR="00B475A1" w:rsidRDefault="00F34998" w:rsidP="00F51FA8">
            <w:pPr>
              <w:jc w:val="center"/>
            </w:pPr>
            <w:r>
              <w:t>2022.1</w:t>
            </w:r>
          </w:p>
        </w:tc>
        <w:tc>
          <w:tcPr>
            <w:tcW w:w="4021" w:type="dxa"/>
            <w:shd w:val="clear" w:color="auto" w:fill="auto"/>
          </w:tcPr>
          <w:p w14:paraId="6359BB49" w14:textId="5280B2C8" w:rsidR="00B475A1" w:rsidRPr="00F34998" w:rsidRDefault="00F34998" w:rsidP="00F34998">
            <w:r w:rsidRPr="00F34998">
              <w:t>CERT_CPP-MEM51-a</w:t>
            </w:r>
            <w:r w:rsidRPr="00F34998">
              <w:br/>
              <w:t>CERT_CPP-MEM51-b</w:t>
            </w:r>
            <w:r w:rsidRPr="00F34998">
              <w:br/>
              <w:t>CERT_CPP-MEM51-c</w:t>
            </w:r>
            <w:r w:rsidRPr="00F34998">
              <w:br/>
              <w:t>CERT_CPP-MEM51-d</w:t>
            </w:r>
          </w:p>
        </w:tc>
        <w:tc>
          <w:tcPr>
            <w:tcW w:w="3611" w:type="dxa"/>
            <w:shd w:val="clear" w:color="auto" w:fill="auto"/>
          </w:tcPr>
          <w:p w14:paraId="0472C174" w14:textId="6DF856D5" w:rsidR="00B475A1" w:rsidRPr="00F34998" w:rsidRDefault="00F34998" w:rsidP="00F34998">
            <w:r w:rsidRPr="00F34998">
              <w:t>Use the same form in corresponding calls to new/malloc and delete/free</w:t>
            </w:r>
            <w:r>
              <w:t>.</w:t>
            </w:r>
            <w:r w:rsidRPr="00F34998">
              <w:br/>
              <w:t>Always provide empty brackets ([]) for delete when deallocating arrays</w:t>
            </w:r>
            <w:r>
              <w:t>.</w:t>
            </w:r>
            <w:r w:rsidRPr="00F34998">
              <w:br/>
              <w:t>Both copy constructor and copy assignment operator should be declared for classes with a nontrivial destructor</w:t>
            </w:r>
            <w:r>
              <w:t>.</w:t>
            </w:r>
            <w:r w:rsidRPr="00F34998">
              <w:br/>
              <w:t>Properly deallocate dynamically allocated resources</w:t>
            </w:r>
            <w:r>
              <w: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4B7B63">
        <w:trPr>
          <w:trHeight w:val="321"/>
        </w:trPr>
        <w:tc>
          <w:tcPr>
            <w:tcW w:w="1807" w:type="dxa"/>
            <w:shd w:val="clear" w:color="auto" w:fill="FFFFFF" w:themeFill="background1"/>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FFFFFF" w:themeFill="background1"/>
            <w:tcMar>
              <w:top w:w="100" w:type="dxa"/>
              <w:left w:w="100" w:type="dxa"/>
              <w:bottom w:w="100" w:type="dxa"/>
              <w:right w:w="100" w:type="dxa"/>
            </w:tcMar>
          </w:tcPr>
          <w:p w14:paraId="71ED323B" w14:textId="4623FE9B" w:rsidR="00381847" w:rsidRDefault="00E769D9">
            <w:pPr>
              <w:jc w:val="center"/>
            </w:pPr>
            <w:r>
              <w:t>[STD-</w:t>
            </w:r>
            <w:r w:rsidR="004B7B63">
              <w:t>006</w:t>
            </w:r>
            <w:r>
              <w:t>-</w:t>
            </w:r>
            <w:r w:rsidR="004B7B63">
              <w:t>CPP</w:t>
            </w:r>
            <w:r>
              <w:t>]</w:t>
            </w:r>
          </w:p>
        </w:tc>
        <w:tc>
          <w:tcPr>
            <w:tcW w:w="7632" w:type="dxa"/>
            <w:shd w:val="clear" w:color="auto" w:fill="FFFFFF" w:themeFill="background1"/>
            <w:tcMar>
              <w:top w:w="100" w:type="dxa"/>
              <w:left w:w="100" w:type="dxa"/>
              <w:bottom w:w="100" w:type="dxa"/>
              <w:right w:w="100" w:type="dxa"/>
            </w:tcMar>
          </w:tcPr>
          <w:p w14:paraId="33ACFFEA" w14:textId="6248E239" w:rsidR="00381847" w:rsidRPr="004B7B63" w:rsidRDefault="00F82215" w:rsidP="004B7B63">
            <w:pPr>
              <w:rPr>
                <w:rFonts w:ascii="Segoe UI" w:hAnsi="Segoe UI" w:cs="Segoe UI"/>
                <w:color w:val="172B4D"/>
                <w:spacing w:val="-2"/>
                <w:sz w:val="42"/>
                <w:szCs w:val="42"/>
              </w:rPr>
            </w:pPr>
            <w:hyperlink r:id="rId22" w:history="1">
              <w:r w:rsidR="004B7B63" w:rsidRPr="004B7B63">
                <w:t>Use static assertion</w:t>
              </w:r>
              <w:r w:rsidR="00A11887">
                <w:t xml:space="preserve"> techniques</w:t>
              </w:r>
              <w:r w:rsidR="004B7B63" w:rsidRPr="004B7B63">
                <w:t xml:space="preserve"> to test </w:t>
              </w:r>
              <w:r w:rsidR="00A11887">
                <w:t>expressions</w:t>
              </w:r>
            </w:hyperlink>
            <w:r w:rsidR="00A11887">
              <w:t xml:space="preserve"> in code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CF5B0A1" w:rsidR="00F72634" w:rsidRDefault="004B7B63" w:rsidP="0015146B">
            <w:r w:rsidRPr="004B7B63">
              <w:t xml:space="preserve">This noncompliant </w:t>
            </w:r>
            <w:r w:rsidR="00A11887">
              <w:t>example</w:t>
            </w:r>
            <w:r w:rsidRPr="004B7B63">
              <w:t xml:space="preserve"> uses the assert() macro to assert a property concerning a memory-mapped structure that is essential for the code to behave correctly:</w:t>
            </w:r>
          </w:p>
        </w:tc>
      </w:tr>
      <w:tr w:rsidR="00F72634" w14:paraId="058CAEAA" w14:textId="77777777" w:rsidTr="004B7B63">
        <w:trPr>
          <w:trHeight w:val="460"/>
        </w:trPr>
        <w:tc>
          <w:tcPr>
            <w:tcW w:w="10800" w:type="dxa"/>
            <w:shd w:val="clear" w:color="auto" w:fill="FFFFFF" w:themeFill="background1"/>
            <w:tcMar>
              <w:top w:w="100" w:type="dxa"/>
              <w:left w:w="100" w:type="dxa"/>
              <w:bottom w:w="100" w:type="dxa"/>
              <w:right w:w="100" w:type="dxa"/>
            </w:tcMar>
          </w:tcPr>
          <w:p w14:paraId="0EAF3766"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#include &lt;</w:t>
            </w:r>
            <w:proofErr w:type="spellStart"/>
            <w:r w:rsidRPr="004B7B63">
              <w:rPr>
                <w:rFonts w:ascii="Courier New" w:eastAsia="Times New Roman" w:hAnsi="Courier New" w:cs="Courier New"/>
                <w:sz w:val="24"/>
                <w:szCs w:val="24"/>
                <w:bdr w:val="none" w:sz="0" w:space="0" w:color="auto" w:frame="1"/>
              </w:rPr>
              <w:t>assert.h</w:t>
            </w:r>
            <w:proofErr w:type="spellEnd"/>
            <w:r w:rsidRPr="004B7B63">
              <w:rPr>
                <w:rFonts w:ascii="Courier New" w:eastAsia="Times New Roman" w:hAnsi="Courier New" w:cs="Courier New"/>
                <w:sz w:val="24"/>
                <w:szCs w:val="24"/>
                <w:bdr w:val="none" w:sz="0" w:space="0" w:color="auto" w:frame="1"/>
              </w:rPr>
              <w:t>&gt;</w:t>
            </w:r>
          </w:p>
          <w:p w14:paraId="72ED0AB6"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w:t>
            </w:r>
            <w:r w:rsidRPr="004B7B63">
              <w:rPr>
                <w:rFonts w:ascii="Courier New" w:eastAsia="Times New Roman" w:hAnsi="Courier New" w:cs="Courier New"/>
                <w:sz w:val="24"/>
                <w:szCs w:val="24"/>
              </w:rPr>
              <w:t> </w:t>
            </w:r>
          </w:p>
          <w:p w14:paraId="0AC0CCF9"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struct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timer {</w:t>
            </w:r>
          </w:p>
          <w:p w14:paraId="218432D1"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unsigned char</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MODE;</w:t>
            </w:r>
          </w:p>
          <w:p w14:paraId="679E44E7"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unsigned int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DATA;</w:t>
            </w:r>
          </w:p>
          <w:p w14:paraId="3DC64EF9"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unsigned int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COUNT;</w:t>
            </w:r>
          </w:p>
          <w:p w14:paraId="7BD0865D"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w:t>
            </w:r>
          </w:p>
          <w:p w14:paraId="09BF8ACF"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w:t>
            </w:r>
            <w:r w:rsidRPr="004B7B63">
              <w:rPr>
                <w:rFonts w:ascii="Courier New" w:eastAsia="Times New Roman" w:hAnsi="Courier New" w:cs="Courier New"/>
                <w:sz w:val="24"/>
                <w:szCs w:val="24"/>
              </w:rPr>
              <w:t> </w:t>
            </w:r>
          </w:p>
          <w:p w14:paraId="143CE5C4"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int</w:t>
            </w:r>
            <w:r w:rsidRPr="004B7B63">
              <w:rPr>
                <w:rFonts w:ascii="Courier New" w:eastAsia="Times New Roman" w:hAnsi="Courier New" w:cs="Courier New"/>
                <w:sz w:val="24"/>
                <w:szCs w:val="24"/>
              </w:rPr>
              <w:t> </w:t>
            </w:r>
            <w:proofErr w:type="spellStart"/>
            <w:r w:rsidRPr="004B7B63">
              <w:rPr>
                <w:rFonts w:ascii="Courier New" w:eastAsia="Times New Roman" w:hAnsi="Courier New" w:cs="Courier New"/>
                <w:sz w:val="24"/>
                <w:szCs w:val="24"/>
                <w:bdr w:val="none" w:sz="0" w:space="0" w:color="auto" w:frame="1"/>
              </w:rPr>
              <w:t>func</w:t>
            </w:r>
            <w:proofErr w:type="spellEnd"/>
            <w:r w:rsidRPr="004B7B63">
              <w:rPr>
                <w:rFonts w:ascii="Courier New" w:eastAsia="Times New Roman" w:hAnsi="Courier New" w:cs="Courier New"/>
                <w:sz w:val="24"/>
                <w:szCs w:val="24"/>
                <w:bdr w:val="none" w:sz="0" w:space="0" w:color="auto" w:frame="1"/>
              </w:rPr>
              <w:t>(void) {</w:t>
            </w:r>
          </w:p>
          <w:p w14:paraId="7F475D60"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assert(</w:t>
            </w:r>
            <w:proofErr w:type="spellStart"/>
            <w:r w:rsidRPr="004B7B63">
              <w:rPr>
                <w:rFonts w:ascii="Courier New" w:eastAsia="Times New Roman" w:hAnsi="Courier New" w:cs="Courier New"/>
                <w:sz w:val="24"/>
                <w:szCs w:val="24"/>
                <w:bdr w:val="none" w:sz="0" w:space="0" w:color="auto" w:frame="1"/>
              </w:rPr>
              <w:t>sizeof</w:t>
            </w:r>
            <w:proofErr w:type="spellEnd"/>
            <w:r w:rsidRPr="004B7B63">
              <w:rPr>
                <w:rFonts w:ascii="Courier New" w:eastAsia="Times New Roman" w:hAnsi="Courier New" w:cs="Courier New"/>
                <w:sz w:val="24"/>
                <w:szCs w:val="24"/>
                <w:bdr w:val="none" w:sz="0" w:space="0" w:color="auto" w:frame="1"/>
              </w:rPr>
              <w:t>(struct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timer) == </w:t>
            </w:r>
            <w:proofErr w:type="spellStart"/>
            <w:r w:rsidRPr="004B7B63">
              <w:rPr>
                <w:rFonts w:ascii="Courier New" w:eastAsia="Times New Roman" w:hAnsi="Courier New" w:cs="Courier New"/>
                <w:sz w:val="24"/>
                <w:szCs w:val="24"/>
                <w:bdr w:val="none" w:sz="0" w:space="0" w:color="auto" w:frame="1"/>
              </w:rPr>
              <w:t>sizeof</w:t>
            </w:r>
            <w:proofErr w:type="spellEnd"/>
            <w:r w:rsidRPr="004B7B63">
              <w:rPr>
                <w:rFonts w:ascii="Courier New" w:eastAsia="Times New Roman" w:hAnsi="Courier New" w:cs="Courier New"/>
                <w:sz w:val="24"/>
                <w:szCs w:val="24"/>
                <w:bdr w:val="none" w:sz="0" w:space="0" w:color="auto" w:frame="1"/>
              </w:rPr>
              <w:t>(unsigned char) + </w:t>
            </w:r>
            <w:proofErr w:type="spellStart"/>
            <w:r w:rsidRPr="004B7B63">
              <w:rPr>
                <w:rFonts w:ascii="Courier New" w:eastAsia="Times New Roman" w:hAnsi="Courier New" w:cs="Courier New"/>
                <w:sz w:val="24"/>
                <w:szCs w:val="24"/>
                <w:bdr w:val="none" w:sz="0" w:space="0" w:color="auto" w:frame="1"/>
              </w:rPr>
              <w:t>sizeof</w:t>
            </w:r>
            <w:proofErr w:type="spellEnd"/>
            <w:r w:rsidRPr="004B7B63">
              <w:rPr>
                <w:rFonts w:ascii="Courier New" w:eastAsia="Times New Roman" w:hAnsi="Courier New" w:cs="Courier New"/>
                <w:sz w:val="24"/>
                <w:szCs w:val="24"/>
                <w:bdr w:val="none" w:sz="0" w:space="0" w:color="auto" w:frame="1"/>
              </w:rPr>
              <w:t>(unsigned int) + </w:t>
            </w:r>
            <w:proofErr w:type="spellStart"/>
            <w:r w:rsidRPr="004B7B63">
              <w:rPr>
                <w:rFonts w:ascii="Courier New" w:eastAsia="Times New Roman" w:hAnsi="Courier New" w:cs="Courier New"/>
                <w:sz w:val="24"/>
                <w:szCs w:val="24"/>
                <w:bdr w:val="none" w:sz="0" w:space="0" w:color="auto" w:frame="1"/>
              </w:rPr>
              <w:t>sizeof</w:t>
            </w:r>
            <w:proofErr w:type="spellEnd"/>
            <w:r w:rsidRPr="004B7B63">
              <w:rPr>
                <w:rFonts w:ascii="Courier New" w:eastAsia="Times New Roman" w:hAnsi="Courier New" w:cs="Courier New"/>
                <w:sz w:val="24"/>
                <w:szCs w:val="24"/>
                <w:bdr w:val="none" w:sz="0" w:space="0" w:color="auto" w:frame="1"/>
              </w:rPr>
              <w:t>(unsigned int));</w:t>
            </w:r>
          </w:p>
          <w:p w14:paraId="28BA138C" w14:textId="4EB1F750" w:rsidR="00F72634" w:rsidRPr="004B7B63" w:rsidRDefault="004B7B63" w:rsidP="004B7B63">
            <w:pPr>
              <w:shd w:val="clear" w:color="auto" w:fill="FFFFFF"/>
              <w:spacing w:line="300" w:lineRule="atLeast"/>
              <w:textAlignment w:val="baseline"/>
              <w:rPr>
                <w:rFonts w:ascii="Consolas" w:eastAsia="Times New Roman" w:hAnsi="Consolas" w:cs="Times New Roman"/>
                <w:color w:val="333333"/>
                <w:sz w:val="21"/>
                <w:szCs w:val="21"/>
              </w:rPr>
            </w:pPr>
            <w:r w:rsidRPr="004B7B63">
              <w:rPr>
                <w:rFonts w:ascii="Courier New" w:eastAsia="Times New Roman" w:hAnsi="Courier New" w:cs="Courier New"/>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B508287" w:rsidR="00F72634" w:rsidRDefault="004B7B63" w:rsidP="0015146B">
            <w:r w:rsidRPr="004B7B63">
              <w:t xml:space="preserve">For assertions </w:t>
            </w:r>
            <w:r w:rsidR="00A11887">
              <w:t>that only use</w:t>
            </w:r>
            <w:r w:rsidRPr="004B7B63">
              <w:t xml:space="preserve"> constant expressions, a preprocessor conditional statement </w:t>
            </w:r>
            <w:r w:rsidR="00A11887">
              <w:t xml:space="preserve">may be used in order to make sure it is behaving correctly. </w:t>
            </w:r>
          </w:p>
        </w:tc>
      </w:tr>
      <w:tr w:rsidR="00F72634" w14:paraId="2DA5938A" w14:textId="77777777" w:rsidTr="004B7B63">
        <w:trPr>
          <w:trHeight w:val="460"/>
        </w:trPr>
        <w:tc>
          <w:tcPr>
            <w:tcW w:w="10800" w:type="dxa"/>
            <w:shd w:val="clear" w:color="auto" w:fill="FFFFFF" w:themeFill="background1"/>
            <w:tcMar>
              <w:top w:w="100" w:type="dxa"/>
              <w:left w:w="100" w:type="dxa"/>
              <w:bottom w:w="100" w:type="dxa"/>
              <w:right w:w="100" w:type="dxa"/>
            </w:tcMar>
          </w:tcPr>
          <w:p w14:paraId="61C03058"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struct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timer {</w:t>
            </w:r>
          </w:p>
          <w:p w14:paraId="250B9605"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unsigned char</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MODE;</w:t>
            </w:r>
          </w:p>
          <w:p w14:paraId="48870B24"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unsigned int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DATA;</w:t>
            </w:r>
          </w:p>
          <w:p w14:paraId="7FC34F4C"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unsigned int</w:t>
            </w:r>
            <w:r w:rsidRPr="004B7B63">
              <w:rPr>
                <w:rFonts w:ascii="Courier New" w:eastAsia="Times New Roman" w:hAnsi="Courier New" w:cs="Courier New"/>
                <w:sz w:val="24"/>
                <w:szCs w:val="24"/>
              </w:rPr>
              <w:t> </w:t>
            </w:r>
            <w:r w:rsidRPr="004B7B63">
              <w:rPr>
                <w:rFonts w:ascii="Courier New" w:eastAsia="Times New Roman" w:hAnsi="Courier New" w:cs="Courier New"/>
                <w:sz w:val="24"/>
                <w:szCs w:val="24"/>
                <w:bdr w:val="none" w:sz="0" w:space="0" w:color="auto" w:frame="1"/>
              </w:rPr>
              <w:t>COUNT;</w:t>
            </w:r>
          </w:p>
          <w:p w14:paraId="02C6140B"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w:t>
            </w:r>
          </w:p>
          <w:p w14:paraId="03FBA02C"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rPr>
              <w:t> </w:t>
            </w:r>
          </w:p>
          <w:p w14:paraId="673C77F9"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#if (</w:t>
            </w:r>
            <w:proofErr w:type="spellStart"/>
            <w:r w:rsidRPr="004B7B63">
              <w:rPr>
                <w:rFonts w:ascii="Courier New" w:eastAsia="Times New Roman" w:hAnsi="Courier New" w:cs="Courier New"/>
                <w:sz w:val="24"/>
                <w:szCs w:val="24"/>
                <w:bdr w:val="none" w:sz="0" w:space="0" w:color="auto" w:frame="1"/>
              </w:rPr>
              <w:t>sizeof</w:t>
            </w:r>
            <w:proofErr w:type="spellEnd"/>
            <w:r w:rsidRPr="004B7B63">
              <w:rPr>
                <w:rFonts w:ascii="Courier New" w:eastAsia="Times New Roman" w:hAnsi="Courier New" w:cs="Courier New"/>
                <w:sz w:val="24"/>
                <w:szCs w:val="24"/>
                <w:bdr w:val="none" w:sz="0" w:space="0" w:color="auto" w:frame="1"/>
              </w:rPr>
              <w:t>(struct timer) != (</w:t>
            </w:r>
            <w:proofErr w:type="spellStart"/>
            <w:r w:rsidRPr="004B7B63">
              <w:rPr>
                <w:rFonts w:ascii="Courier New" w:eastAsia="Times New Roman" w:hAnsi="Courier New" w:cs="Courier New"/>
                <w:sz w:val="24"/>
                <w:szCs w:val="24"/>
                <w:bdr w:val="none" w:sz="0" w:space="0" w:color="auto" w:frame="1"/>
              </w:rPr>
              <w:t>sizeof</w:t>
            </w:r>
            <w:proofErr w:type="spellEnd"/>
            <w:r w:rsidRPr="004B7B63">
              <w:rPr>
                <w:rFonts w:ascii="Courier New" w:eastAsia="Times New Roman" w:hAnsi="Courier New" w:cs="Courier New"/>
                <w:sz w:val="24"/>
                <w:szCs w:val="24"/>
                <w:bdr w:val="none" w:sz="0" w:space="0" w:color="auto" w:frame="1"/>
              </w:rPr>
              <w:t xml:space="preserve">(unsigned char) + </w:t>
            </w:r>
            <w:proofErr w:type="spellStart"/>
            <w:r w:rsidRPr="004B7B63">
              <w:rPr>
                <w:rFonts w:ascii="Courier New" w:eastAsia="Times New Roman" w:hAnsi="Courier New" w:cs="Courier New"/>
                <w:sz w:val="24"/>
                <w:szCs w:val="24"/>
                <w:bdr w:val="none" w:sz="0" w:space="0" w:color="auto" w:frame="1"/>
              </w:rPr>
              <w:t>sizeof</w:t>
            </w:r>
            <w:proofErr w:type="spellEnd"/>
            <w:r w:rsidRPr="004B7B63">
              <w:rPr>
                <w:rFonts w:ascii="Courier New" w:eastAsia="Times New Roman" w:hAnsi="Courier New" w:cs="Courier New"/>
                <w:sz w:val="24"/>
                <w:szCs w:val="24"/>
                <w:bdr w:val="none" w:sz="0" w:space="0" w:color="auto" w:frame="1"/>
              </w:rPr>
              <w:t xml:space="preserve">(unsigned int) + </w:t>
            </w:r>
            <w:proofErr w:type="spellStart"/>
            <w:r w:rsidRPr="004B7B63">
              <w:rPr>
                <w:rFonts w:ascii="Courier New" w:eastAsia="Times New Roman" w:hAnsi="Courier New" w:cs="Courier New"/>
                <w:sz w:val="24"/>
                <w:szCs w:val="24"/>
                <w:bdr w:val="none" w:sz="0" w:space="0" w:color="auto" w:frame="1"/>
              </w:rPr>
              <w:t>sizeof</w:t>
            </w:r>
            <w:proofErr w:type="spellEnd"/>
            <w:r w:rsidRPr="004B7B63">
              <w:rPr>
                <w:rFonts w:ascii="Courier New" w:eastAsia="Times New Roman" w:hAnsi="Courier New" w:cs="Courier New"/>
                <w:sz w:val="24"/>
                <w:szCs w:val="24"/>
                <w:bdr w:val="none" w:sz="0" w:space="0" w:color="auto" w:frame="1"/>
              </w:rPr>
              <w:t>(unsigned int)))</w:t>
            </w:r>
          </w:p>
          <w:p w14:paraId="15D380F0" w14:textId="77777777" w:rsidR="004B7B63" w:rsidRPr="004B7B63" w:rsidRDefault="004B7B63" w:rsidP="004B7B63">
            <w:pPr>
              <w:shd w:val="clear" w:color="auto" w:fill="FFFFFF"/>
              <w:spacing w:line="300" w:lineRule="atLeast"/>
              <w:textAlignment w:val="baseline"/>
              <w:rPr>
                <w:rFonts w:ascii="Courier New" w:eastAsia="Times New Roman" w:hAnsi="Courier New" w:cs="Courier New"/>
                <w:sz w:val="24"/>
                <w:szCs w:val="24"/>
              </w:rPr>
            </w:pPr>
            <w:r w:rsidRPr="004B7B63">
              <w:rPr>
                <w:rFonts w:ascii="Courier New" w:eastAsia="Times New Roman" w:hAnsi="Courier New" w:cs="Courier New"/>
                <w:sz w:val="24"/>
                <w:szCs w:val="24"/>
                <w:bdr w:val="none" w:sz="0" w:space="0" w:color="auto" w:frame="1"/>
              </w:rPr>
              <w:t>  #error "Structure must not have any padding"</w:t>
            </w:r>
          </w:p>
          <w:p w14:paraId="2E312001" w14:textId="71FC7236" w:rsidR="00F72634" w:rsidRPr="004B7B63" w:rsidRDefault="004B7B63" w:rsidP="004B7B63">
            <w:pPr>
              <w:shd w:val="clear" w:color="auto" w:fill="FFFFFF"/>
              <w:spacing w:line="300" w:lineRule="atLeast"/>
              <w:textAlignment w:val="baseline"/>
              <w:rPr>
                <w:rFonts w:ascii="Consolas" w:eastAsia="Times New Roman" w:hAnsi="Consolas" w:cs="Times New Roman"/>
                <w:color w:val="333333"/>
                <w:sz w:val="21"/>
                <w:szCs w:val="21"/>
              </w:rPr>
            </w:pPr>
            <w:r w:rsidRPr="004B7B63">
              <w:rPr>
                <w:rFonts w:ascii="Courier New" w:eastAsia="Times New Roman" w:hAnsi="Courier New" w:cs="Courier New"/>
                <w:sz w:val="24"/>
                <w:szCs w:val="24"/>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C99E4D7" w:rsidR="00B475A1" w:rsidRDefault="00B475A1" w:rsidP="00F51FA8">
            <w:pPr>
              <w:pBdr>
                <w:top w:val="nil"/>
                <w:left w:val="nil"/>
                <w:bottom w:val="nil"/>
                <w:right w:val="nil"/>
                <w:between w:val="nil"/>
              </w:pBdr>
            </w:pPr>
            <w:r>
              <w:rPr>
                <w:b/>
              </w:rPr>
              <w:lastRenderedPageBreak/>
              <w:t>Principles(s):</w:t>
            </w:r>
            <w:r>
              <w:t xml:space="preserve"> </w:t>
            </w:r>
            <w:r w:rsidR="00F34998" w:rsidRPr="00F34998">
              <w:t xml:space="preserve">Use Effective Quality Assurance Techniques: Static assertion is a diagnostic tool </w:t>
            </w:r>
            <w:r w:rsidR="00707058">
              <w:t>to help find and remove any defects in the software that could become vulnerabilities when the code is compiled. However, not using static assertions doesn’t necessarily mean the code will be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EDFE2FF" w:rsidR="00B475A1" w:rsidRDefault="00F34998" w:rsidP="00F51FA8">
            <w:pPr>
              <w:jc w:val="center"/>
            </w:pPr>
            <w:r>
              <w:t>Low</w:t>
            </w:r>
          </w:p>
        </w:tc>
        <w:tc>
          <w:tcPr>
            <w:tcW w:w="1341" w:type="dxa"/>
            <w:shd w:val="clear" w:color="auto" w:fill="auto"/>
          </w:tcPr>
          <w:p w14:paraId="05FDEF4C" w14:textId="50EAED15" w:rsidR="00B475A1" w:rsidRDefault="00F34998" w:rsidP="00F51FA8">
            <w:pPr>
              <w:jc w:val="center"/>
            </w:pPr>
            <w:r>
              <w:t>Unlikely</w:t>
            </w:r>
          </w:p>
        </w:tc>
        <w:tc>
          <w:tcPr>
            <w:tcW w:w="4021" w:type="dxa"/>
            <w:shd w:val="clear" w:color="auto" w:fill="auto"/>
          </w:tcPr>
          <w:p w14:paraId="79D1FC84" w14:textId="64916C84" w:rsidR="00B475A1" w:rsidRDefault="00F34998" w:rsidP="00F51FA8">
            <w:pPr>
              <w:jc w:val="center"/>
            </w:pPr>
            <w:r>
              <w:t>High</w:t>
            </w:r>
          </w:p>
        </w:tc>
        <w:tc>
          <w:tcPr>
            <w:tcW w:w="1807" w:type="dxa"/>
            <w:shd w:val="clear" w:color="auto" w:fill="auto"/>
          </w:tcPr>
          <w:p w14:paraId="07D13FDB" w14:textId="00FE5A10" w:rsidR="00B475A1" w:rsidRDefault="00F34998" w:rsidP="00F51FA8">
            <w:pPr>
              <w:jc w:val="center"/>
            </w:pPr>
            <w:r>
              <w:t>Low</w:t>
            </w:r>
          </w:p>
        </w:tc>
        <w:tc>
          <w:tcPr>
            <w:tcW w:w="1805" w:type="dxa"/>
            <w:shd w:val="clear" w:color="auto" w:fill="auto"/>
          </w:tcPr>
          <w:p w14:paraId="018B5741" w14:textId="6356C8B8" w:rsidR="00B475A1" w:rsidRDefault="00F34998"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285DF18" w:rsidR="00B475A1" w:rsidRDefault="00F34998" w:rsidP="00F51FA8">
            <w:pPr>
              <w:jc w:val="center"/>
            </w:pPr>
            <w:proofErr w:type="spellStart"/>
            <w:r w:rsidRPr="00F34998">
              <w:rPr>
                <w:rFonts w:ascii="Segoe UI" w:hAnsi="Segoe UI" w:cs="Segoe UI"/>
                <w:sz w:val="21"/>
                <w:szCs w:val="21"/>
                <w:shd w:val="clear" w:color="auto" w:fill="FFFFFF"/>
              </w:rPr>
              <w:t>Axivion</w:t>
            </w:r>
            <w:proofErr w:type="spellEnd"/>
            <w:r w:rsidRPr="00F34998">
              <w:rPr>
                <w:rFonts w:ascii="Segoe UI" w:hAnsi="Segoe UI" w:cs="Segoe UI"/>
                <w:sz w:val="21"/>
                <w:szCs w:val="21"/>
                <w:shd w:val="clear" w:color="auto" w:fill="FFFFFF"/>
              </w:rPr>
              <w:t xml:space="preserve"> Bauhaus Suite</w:t>
            </w:r>
          </w:p>
        </w:tc>
        <w:tc>
          <w:tcPr>
            <w:tcW w:w="1341" w:type="dxa"/>
            <w:shd w:val="clear" w:color="auto" w:fill="auto"/>
          </w:tcPr>
          <w:p w14:paraId="1659F964" w14:textId="4FFC7D16" w:rsidR="00B475A1" w:rsidRDefault="00F34998" w:rsidP="00F51FA8">
            <w:pPr>
              <w:jc w:val="center"/>
            </w:pPr>
            <w:r>
              <w:t>7.2.0</w:t>
            </w:r>
          </w:p>
        </w:tc>
        <w:tc>
          <w:tcPr>
            <w:tcW w:w="4021" w:type="dxa"/>
            <w:shd w:val="clear" w:color="auto" w:fill="auto"/>
          </w:tcPr>
          <w:p w14:paraId="14C127A7" w14:textId="16A2F2F5" w:rsidR="00B475A1" w:rsidRPr="00415234" w:rsidRDefault="00F34998" w:rsidP="00415234">
            <w:r w:rsidRPr="00415234">
              <w:t>CertC-DCL03</w:t>
            </w:r>
          </w:p>
        </w:tc>
        <w:tc>
          <w:tcPr>
            <w:tcW w:w="3611" w:type="dxa"/>
            <w:shd w:val="clear" w:color="auto" w:fill="auto"/>
          </w:tcPr>
          <w:p w14:paraId="511AFF98" w14:textId="2818876E" w:rsidR="00B475A1" w:rsidRPr="00415234" w:rsidRDefault="00F34998" w:rsidP="00415234">
            <w:r w:rsidRPr="00415234">
              <w:t>N/A</w:t>
            </w:r>
          </w:p>
        </w:tc>
      </w:tr>
      <w:tr w:rsidR="00B475A1" w14:paraId="31776F75" w14:textId="77777777" w:rsidTr="00001F14">
        <w:trPr>
          <w:trHeight w:val="460"/>
        </w:trPr>
        <w:tc>
          <w:tcPr>
            <w:tcW w:w="1807" w:type="dxa"/>
            <w:shd w:val="clear" w:color="auto" w:fill="auto"/>
          </w:tcPr>
          <w:p w14:paraId="1DD1CB55" w14:textId="74A6C7F9" w:rsidR="00B475A1" w:rsidRDefault="00F34998" w:rsidP="00F51FA8">
            <w:pPr>
              <w:jc w:val="center"/>
            </w:pPr>
            <w:proofErr w:type="spellStart"/>
            <w:r w:rsidRPr="00F34998">
              <w:rPr>
                <w:rFonts w:ascii="Segoe UI" w:hAnsi="Segoe UI" w:cs="Segoe UI"/>
                <w:sz w:val="21"/>
                <w:szCs w:val="21"/>
                <w:shd w:val="clear" w:color="auto" w:fill="FFFFFF"/>
              </w:rPr>
              <w:t>CodeSonar</w:t>
            </w:r>
            <w:proofErr w:type="spellEnd"/>
          </w:p>
        </w:tc>
        <w:tc>
          <w:tcPr>
            <w:tcW w:w="1341" w:type="dxa"/>
            <w:shd w:val="clear" w:color="auto" w:fill="auto"/>
          </w:tcPr>
          <w:p w14:paraId="147234E7" w14:textId="766D5EDC" w:rsidR="00B475A1" w:rsidRDefault="00F34998" w:rsidP="00F51FA8">
            <w:pPr>
              <w:jc w:val="center"/>
            </w:pPr>
            <w:r>
              <w:t>7.1p0</w:t>
            </w:r>
          </w:p>
        </w:tc>
        <w:tc>
          <w:tcPr>
            <w:tcW w:w="4021" w:type="dxa"/>
            <w:shd w:val="clear" w:color="auto" w:fill="auto"/>
          </w:tcPr>
          <w:p w14:paraId="7C643E28" w14:textId="6198E5BA" w:rsidR="00B475A1" w:rsidRPr="00415234" w:rsidRDefault="00F34998" w:rsidP="00415234">
            <w:r w:rsidRPr="00415234">
              <w:t>(customization)</w:t>
            </w:r>
          </w:p>
        </w:tc>
        <w:tc>
          <w:tcPr>
            <w:tcW w:w="3611" w:type="dxa"/>
            <w:shd w:val="clear" w:color="auto" w:fill="auto"/>
          </w:tcPr>
          <w:p w14:paraId="2CB1863C" w14:textId="707D1F34" w:rsidR="00B475A1" w:rsidRPr="00415234" w:rsidRDefault="00F34998" w:rsidP="00415234">
            <w:r w:rsidRPr="00415234">
              <w:t>Users can implement a custom check that reports uses of the assert() macro</w:t>
            </w:r>
          </w:p>
        </w:tc>
      </w:tr>
      <w:tr w:rsidR="00B475A1" w14:paraId="70B30499" w14:textId="77777777" w:rsidTr="00001F14">
        <w:trPr>
          <w:trHeight w:val="460"/>
        </w:trPr>
        <w:tc>
          <w:tcPr>
            <w:tcW w:w="1807" w:type="dxa"/>
            <w:shd w:val="clear" w:color="auto" w:fill="auto"/>
          </w:tcPr>
          <w:p w14:paraId="4DFBB62B" w14:textId="2CDBD9B5" w:rsidR="00B475A1" w:rsidRDefault="00F34998" w:rsidP="00F51FA8">
            <w:pPr>
              <w:jc w:val="center"/>
            </w:pPr>
            <w:r w:rsidRPr="00F34998">
              <w:rPr>
                <w:rFonts w:ascii="Segoe UI" w:hAnsi="Segoe UI" w:cs="Segoe UI"/>
                <w:sz w:val="21"/>
                <w:szCs w:val="21"/>
                <w:shd w:val="clear" w:color="auto" w:fill="FFFFFF"/>
              </w:rPr>
              <w:t>ECLAIR</w:t>
            </w:r>
          </w:p>
        </w:tc>
        <w:tc>
          <w:tcPr>
            <w:tcW w:w="1341" w:type="dxa"/>
            <w:shd w:val="clear" w:color="auto" w:fill="auto"/>
          </w:tcPr>
          <w:p w14:paraId="4C886138" w14:textId="4CC5FFAA" w:rsidR="00B475A1" w:rsidRDefault="00F34998" w:rsidP="00F51FA8">
            <w:pPr>
              <w:jc w:val="center"/>
            </w:pPr>
            <w:r>
              <w:t>1.2</w:t>
            </w:r>
          </w:p>
        </w:tc>
        <w:tc>
          <w:tcPr>
            <w:tcW w:w="4021" w:type="dxa"/>
            <w:shd w:val="clear" w:color="auto" w:fill="auto"/>
          </w:tcPr>
          <w:p w14:paraId="270673C4" w14:textId="4ED5817F" w:rsidR="00B475A1" w:rsidRPr="00415234" w:rsidRDefault="00F34998" w:rsidP="00415234">
            <w:r w:rsidRPr="00415234">
              <w:t>CC2.DCL03</w:t>
            </w:r>
          </w:p>
        </w:tc>
        <w:tc>
          <w:tcPr>
            <w:tcW w:w="3611" w:type="dxa"/>
            <w:shd w:val="clear" w:color="auto" w:fill="auto"/>
          </w:tcPr>
          <w:p w14:paraId="3D93F88D" w14:textId="3CFBF914" w:rsidR="00B475A1" w:rsidRPr="00415234" w:rsidRDefault="00F34998" w:rsidP="00415234">
            <w:r w:rsidRPr="00415234">
              <w:t>Fully implemented</w:t>
            </w:r>
          </w:p>
        </w:tc>
      </w:tr>
      <w:tr w:rsidR="00B475A1" w14:paraId="28383A14" w14:textId="77777777" w:rsidTr="00001F14">
        <w:trPr>
          <w:trHeight w:val="460"/>
        </w:trPr>
        <w:tc>
          <w:tcPr>
            <w:tcW w:w="1807" w:type="dxa"/>
            <w:shd w:val="clear" w:color="auto" w:fill="auto"/>
          </w:tcPr>
          <w:p w14:paraId="1EC45772" w14:textId="671ECB99" w:rsidR="00B475A1" w:rsidRDefault="00F34998" w:rsidP="00F51FA8">
            <w:pPr>
              <w:jc w:val="center"/>
            </w:pPr>
            <w:r w:rsidRPr="00F34998">
              <w:rPr>
                <w:rFonts w:ascii="Segoe UI" w:hAnsi="Segoe UI" w:cs="Segoe UI"/>
                <w:sz w:val="21"/>
                <w:szCs w:val="21"/>
                <w:shd w:val="clear" w:color="auto" w:fill="FFFFFF"/>
              </w:rPr>
              <w:t>LDRA tool suite</w:t>
            </w:r>
          </w:p>
        </w:tc>
        <w:tc>
          <w:tcPr>
            <w:tcW w:w="1341" w:type="dxa"/>
            <w:shd w:val="clear" w:color="auto" w:fill="auto"/>
          </w:tcPr>
          <w:p w14:paraId="6D5B7F9C" w14:textId="7738DF4D" w:rsidR="00B475A1" w:rsidRDefault="00F34998" w:rsidP="00F51FA8">
            <w:pPr>
              <w:jc w:val="center"/>
            </w:pPr>
            <w:r>
              <w:t>9.7.1</w:t>
            </w:r>
          </w:p>
        </w:tc>
        <w:tc>
          <w:tcPr>
            <w:tcW w:w="4021" w:type="dxa"/>
            <w:shd w:val="clear" w:color="auto" w:fill="auto"/>
          </w:tcPr>
          <w:p w14:paraId="6A3B83A6" w14:textId="740C0B98" w:rsidR="00B475A1" w:rsidRPr="00415234" w:rsidRDefault="00F34998" w:rsidP="00415234">
            <w:r w:rsidRPr="00415234">
              <w:t>44 S</w:t>
            </w:r>
          </w:p>
        </w:tc>
        <w:tc>
          <w:tcPr>
            <w:tcW w:w="3611" w:type="dxa"/>
            <w:shd w:val="clear" w:color="auto" w:fill="auto"/>
          </w:tcPr>
          <w:p w14:paraId="08365A70" w14:textId="249DA239" w:rsidR="00B475A1" w:rsidRPr="00415234" w:rsidRDefault="00415234" w:rsidP="00415234">
            <w:r w:rsidRPr="00415234">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4B7B63">
        <w:trPr>
          <w:trHeight w:val="321"/>
        </w:trPr>
        <w:tc>
          <w:tcPr>
            <w:tcW w:w="1807" w:type="dxa"/>
            <w:shd w:val="clear" w:color="auto" w:fill="FFFFFF" w:themeFill="background1"/>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FFFFFF" w:themeFill="background1"/>
            <w:tcMar>
              <w:top w:w="100" w:type="dxa"/>
              <w:left w:w="100" w:type="dxa"/>
              <w:bottom w:w="100" w:type="dxa"/>
              <w:right w:w="100" w:type="dxa"/>
            </w:tcMar>
          </w:tcPr>
          <w:p w14:paraId="6B141EF9" w14:textId="035D010A" w:rsidR="00381847" w:rsidRDefault="00E769D9">
            <w:pPr>
              <w:jc w:val="center"/>
            </w:pPr>
            <w:r>
              <w:t>[STD-</w:t>
            </w:r>
            <w:r w:rsidR="004B7B63">
              <w:t>007-CPP</w:t>
            </w:r>
            <w:r>
              <w:t>]</w:t>
            </w:r>
          </w:p>
        </w:tc>
        <w:tc>
          <w:tcPr>
            <w:tcW w:w="7632" w:type="dxa"/>
            <w:shd w:val="clear" w:color="auto" w:fill="FFFFFF" w:themeFill="background1"/>
            <w:tcMar>
              <w:top w:w="100" w:type="dxa"/>
              <w:left w:w="100" w:type="dxa"/>
              <w:bottom w:w="100" w:type="dxa"/>
              <w:right w:w="100" w:type="dxa"/>
            </w:tcMar>
          </w:tcPr>
          <w:p w14:paraId="7DF53768" w14:textId="41E6F64A" w:rsidR="00381847" w:rsidRPr="00782143" w:rsidRDefault="00F82215" w:rsidP="00782143">
            <w:pPr>
              <w:rPr>
                <w:rFonts w:ascii="Segoe UI" w:hAnsi="Segoe UI" w:cs="Segoe UI"/>
                <w:color w:val="172B4D"/>
                <w:spacing w:val="-2"/>
                <w:sz w:val="42"/>
                <w:szCs w:val="42"/>
              </w:rPr>
            </w:pPr>
            <w:hyperlink r:id="rId23" w:history="1">
              <w:r w:rsidR="00A11887">
                <w:t>A</w:t>
              </w:r>
              <w:r w:rsidR="00782143" w:rsidRPr="00782143">
                <w:t xml:space="preserve">ll exceptions thrown </w:t>
              </w:r>
              <w:r w:rsidR="00A11887">
                <w:t xml:space="preserve">should be handled </w:t>
              </w:r>
              <w:r w:rsidR="00782143" w:rsidRPr="00782143">
                <w:t xml:space="preserve">before </w:t>
              </w:r>
              <w:r w:rsidR="00A11887">
                <w:t xml:space="preserve">the </w:t>
              </w:r>
              <w:r w:rsidR="00782143" w:rsidRPr="00782143">
                <w:t xml:space="preserve">main() </w:t>
              </w:r>
              <w:r w:rsidR="00A11887">
                <w:t xml:space="preserve">function </w:t>
              </w:r>
              <w:r w:rsidR="00782143" w:rsidRPr="00782143">
                <w:t>begins</w:t>
              </w:r>
            </w:hyperlink>
            <w:r w:rsidR="00A11887">
              <w:t xml:space="preserve"> </w:t>
            </w:r>
            <w:proofErr w:type="spellStart"/>
            <w:r w:rsidR="00A11887">
              <w:t>it’s</w:t>
            </w:r>
            <w:proofErr w:type="spellEnd"/>
            <w:r w:rsidR="00A11887">
              <w:t xml:space="preserve"> execution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CF20F01" w:rsidR="00F72634" w:rsidRDefault="00782143" w:rsidP="0015146B">
            <w:r w:rsidRPr="00782143">
              <w:t>In this example, the constructor for </w:t>
            </w:r>
            <w:r w:rsidR="00A11887">
              <w:t xml:space="preserve">the variable </w:t>
            </w:r>
            <w:r w:rsidRPr="00782143">
              <w:t>S may throw an exception that is not caught when</w:t>
            </w:r>
            <w:r w:rsidR="00A11887">
              <w:t xml:space="preserve"> the function </w:t>
            </w:r>
            <w:proofErr w:type="spellStart"/>
            <w:r w:rsidRPr="00782143">
              <w:t>globalS</w:t>
            </w:r>
            <w:proofErr w:type="spellEnd"/>
            <w:r w:rsidRPr="00782143">
              <w:t> is constructed during program startup.</w:t>
            </w:r>
          </w:p>
        </w:tc>
      </w:tr>
      <w:tr w:rsidR="00F72634" w14:paraId="3CEA03A3" w14:textId="77777777" w:rsidTr="004B7B63">
        <w:trPr>
          <w:trHeight w:val="460"/>
        </w:trPr>
        <w:tc>
          <w:tcPr>
            <w:tcW w:w="10800" w:type="dxa"/>
            <w:shd w:val="clear" w:color="auto" w:fill="FFFFFF" w:themeFill="background1"/>
            <w:tcMar>
              <w:top w:w="100" w:type="dxa"/>
              <w:left w:w="100" w:type="dxa"/>
              <w:bottom w:w="100" w:type="dxa"/>
              <w:right w:w="100" w:type="dxa"/>
            </w:tcMar>
          </w:tcPr>
          <w:p w14:paraId="1A3E6386"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struct</w:t>
            </w:r>
            <w:r w:rsidRPr="00782143">
              <w:rPr>
                <w:rFonts w:ascii="Courier New" w:eastAsia="Times New Roman" w:hAnsi="Courier New" w:cs="Courier New"/>
                <w:sz w:val="24"/>
                <w:szCs w:val="24"/>
              </w:rPr>
              <w:t> </w:t>
            </w:r>
            <w:r w:rsidRPr="00782143">
              <w:rPr>
                <w:rFonts w:ascii="Courier New" w:eastAsia="Times New Roman" w:hAnsi="Courier New" w:cs="Courier New"/>
                <w:sz w:val="24"/>
                <w:szCs w:val="24"/>
                <w:bdr w:val="none" w:sz="0" w:space="0" w:color="auto" w:frame="1"/>
              </w:rPr>
              <w:t>S {</w:t>
            </w:r>
          </w:p>
          <w:p w14:paraId="667CDB40"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xml:space="preserve">  S() </w:t>
            </w:r>
            <w:proofErr w:type="spellStart"/>
            <w:r w:rsidRPr="00782143">
              <w:rPr>
                <w:rFonts w:ascii="Courier New" w:eastAsia="Times New Roman" w:hAnsi="Courier New" w:cs="Courier New"/>
                <w:sz w:val="24"/>
                <w:szCs w:val="24"/>
                <w:bdr w:val="none" w:sz="0" w:space="0" w:color="auto" w:frame="1"/>
              </w:rPr>
              <w:t>noexcept</w:t>
            </w:r>
            <w:proofErr w:type="spellEnd"/>
            <w:r w:rsidRPr="00782143">
              <w:rPr>
                <w:rFonts w:ascii="Courier New" w:eastAsia="Times New Roman" w:hAnsi="Courier New" w:cs="Courier New"/>
                <w:sz w:val="24"/>
                <w:szCs w:val="24"/>
                <w:bdr w:val="none" w:sz="0" w:space="0" w:color="auto" w:frame="1"/>
              </w:rPr>
              <w:t>(false);</w:t>
            </w:r>
          </w:p>
          <w:p w14:paraId="5EF422B4"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w:t>
            </w:r>
          </w:p>
          <w:p w14:paraId="56E44847"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w:t>
            </w:r>
            <w:r w:rsidRPr="00782143">
              <w:rPr>
                <w:rFonts w:ascii="Courier New" w:eastAsia="Times New Roman" w:hAnsi="Courier New" w:cs="Courier New"/>
                <w:sz w:val="24"/>
                <w:szCs w:val="24"/>
              </w:rPr>
              <w:t> </w:t>
            </w:r>
          </w:p>
          <w:p w14:paraId="728394A2" w14:textId="202546B6" w:rsidR="00F72634" w:rsidRPr="00782143" w:rsidRDefault="00782143" w:rsidP="00782143">
            <w:pPr>
              <w:shd w:val="clear" w:color="auto" w:fill="FFFFFF"/>
              <w:spacing w:line="300" w:lineRule="atLeast"/>
              <w:textAlignment w:val="baseline"/>
              <w:rPr>
                <w:rFonts w:ascii="Consolas" w:eastAsia="Times New Roman" w:hAnsi="Consolas" w:cs="Times New Roman"/>
                <w:color w:val="333333"/>
                <w:sz w:val="21"/>
                <w:szCs w:val="21"/>
              </w:rPr>
            </w:pPr>
            <w:r w:rsidRPr="00782143">
              <w:rPr>
                <w:rFonts w:ascii="Courier New" w:eastAsia="Times New Roman" w:hAnsi="Courier New" w:cs="Courier New"/>
                <w:sz w:val="24"/>
                <w:szCs w:val="24"/>
                <w:bdr w:val="none" w:sz="0" w:space="0" w:color="auto" w:frame="1"/>
              </w:rPr>
              <w:t>static</w:t>
            </w:r>
            <w:r w:rsidRPr="00782143">
              <w:rPr>
                <w:rFonts w:ascii="Courier New" w:eastAsia="Times New Roman" w:hAnsi="Courier New" w:cs="Courier New"/>
                <w:sz w:val="24"/>
                <w:szCs w:val="24"/>
              </w:rPr>
              <w:t> </w:t>
            </w:r>
            <w:r w:rsidRPr="00782143">
              <w:rPr>
                <w:rFonts w:ascii="Courier New" w:eastAsia="Times New Roman" w:hAnsi="Courier New" w:cs="Courier New"/>
                <w:sz w:val="24"/>
                <w:szCs w:val="24"/>
                <w:bdr w:val="none" w:sz="0" w:space="0" w:color="auto" w:frame="1"/>
              </w:rPr>
              <w:t xml:space="preserve">S </w:t>
            </w:r>
            <w:proofErr w:type="spellStart"/>
            <w:r w:rsidRPr="00782143">
              <w:rPr>
                <w:rFonts w:ascii="Courier New" w:eastAsia="Times New Roman" w:hAnsi="Courier New" w:cs="Courier New"/>
                <w:sz w:val="24"/>
                <w:szCs w:val="24"/>
                <w:bdr w:val="none" w:sz="0" w:space="0" w:color="auto" w:frame="1"/>
              </w:rPr>
              <w:t>globalS</w:t>
            </w:r>
            <w:proofErr w:type="spellEnd"/>
            <w:r w:rsidRPr="00782143">
              <w:rPr>
                <w:rFonts w:ascii="Courier New" w:eastAsia="Times New Roman" w:hAnsi="Courier New" w:cs="Courier New"/>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3BE47C9" w:rsidR="00F72634" w:rsidRDefault="00782143" w:rsidP="0015146B">
            <w:r w:rsidRPr="00782143">
              <w:t>This solution makes </w:t>
            </w:r>
            <w:proofErr w:type="spellStart"/>
            <w:r w:rsidRPr="00782143">
              <w:t>globalS</w:t>
            </w:r>
            <w:proofErr w:type="spellEnd"/>
            <w:r w:rsidRPr="00782143">
              <w:t xml:space="preserve"> into a local variable </w:t>
            </w:r>
            <w:r w:rsidR="00A11887">
              <w:t xml:space="preserve">that has </w:t>
            </w:r>
            <w:r w:rsidRPr="00782143">
              <w:t>static storage duration</w:t>
            </w:r>
            <w:r w:rsidR="00A11887">
              <w:t xml:space="preserve">. This allows </w:t>
            </w:r>
            <w:r w:rsidRPr="00782143">
              <w:t xml:space="preserve">any exceptions thrown during object construction to be caught </w:t>
            </w:r>
            <w:r w:rsidR="00A11887">
              <w:t xml:space="preserve">before program startup </w:t>
            </w:r>
            <w:r w:rsidRPr="00782143">
              <w:t>because the constructor for</w:t>
            </w:r>
            <w:r w:rsidR="00A11887">
              <w:t xml:space="preserve"> variable</w:t>
            </w:r>
            <w:r w:rsidRPr="00782143">
              <w:t> S will be executed the first time the function </w:t>
            </w:r>
            <w:proofErr w:type="spellStart"/>
            <w:r w:rsidRPr="00782143">
              <w:t>globalS</w:t>
            </w:r>
            <w:proofErr w:type="spellEnd"/>
            <w:r w:rsidRPr="00782143">
              <w:t>() is called</w:t>
            </w:r>
            <w:r w:rsidR="00A11887">
              <w:t>.</w:t>
            </w:r>
          </w:p>
        </w:tc>
      </w:tr>
      <w:tr w:rsidR="00F72634" w14:paraId="5DBE36E7" w14:textId="77777777" w:rsidTr="004B7B63">
        <w:trPr>
          <w:trHeight w:val="460"/>
        </w:trPr>
        <w:tc>
          <w:tcPr>
            <w:tcW w:w="10800" w:type="dxa"/>
            <w:shd w:val="clear" w:color="auto" w:fill="FFFFFF" w:themeFill="background1"/>
            <w:tcMar>
              <w:top w:w="100" w:type="dxa"/>
              <w:left w:w="100" w:type="dxa"/>
              <w:bottom w:w="100" w:type="dxa"/>
              <w:right w:w="100" w:type="dxa"/>
            </w:tcMar>
          </w:tcPr>
          <w:p w14:paraId="58E3195E"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struct</w:t>
            </w:r>
            <w:r w:rsidRPr="00782143">
              <w:rPr>
                <w:rFonts w:ascii="Courier New" w:eastAsia="Times New Roman" w:hAnsi="Courier New" w:cs="Courier New"/>
                <w:sz w:val="24"/>
                <w:szCs w:val="24"/>
              </w:rPr>
              <w:t> </w:t>
            </w:r>
            <w:r w:rsidRPr="00782143">
              <w:rPr>
                <w:rFonts w:ascii="Courier New" w:eastAsia="Times New Roman" w:hAnsi="Courier New" w:cs="Courier New"/>
                <w:sz w:val="24"/>
                <w:szCs w:val="24"/>
                <w:bdr w:val="none" w:sz="0" w:space="0" w:color="auto" w:frame="1"/>
              </w:rPr>
              <w:t>S {</w:t>
            </w:r>
          </w:p>
          <w:p w14:paraId="1B5123C9"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xml:space="preserve">  S() </w:t>
            </w:r>
            <w:proofErr w:type="spellStart"/>
            <w:r w:rsidRPr="00782143">
              <w:rPr>
                <w:rFonts w:ascii="Courier New" w:eastAsia="Times New Roman" w:hAnsi="Courier New" w:cs="Courier New"/>
                <w:sz w:val="24"/>
                <w:szCs w:val="24"/>
                <w:bdr w:val="none" w:sz="0" w:space="0" w:color="auto" w:frame="1"/>
              </w:rPr>
              <w:t>noexcept</w:t>
            </w:r>
            <w:proofErr w:type="spellEnd"/>
            <w:r w:rsidRPr="00782143">
              <w:rPr>
                <w:rFonts w:ascii="Courier New" w:eastAsia="Times New Roman" w:hAnsi="Courier New" w:cs="Courier New"/>
                <w:sz w:val="24"/>
                <w:szCs w:val="24"/>
                <w:bdr w:val="none" w:sz="0" w:space="0" w:color="auto" w:frame="1"/>
              </w:rPr>
              <w:t>(false);</w:t>
            </w:r>
          </w:p>
          <w:p w14:paraId="12D69A6F"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w:t>
            </w:r>
          </w:p>
          <w:p w14:paraId="4DEF4195"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w:t>
            </w:r>
            <w:r w:rsidRPr="00782143">
              <w:rPr>
                <w:rFonts w:ascii="Courier New" w:eastAsia="Times New Roman" w:hAnsi="Courier New" w:cs="Courier New"/>
                <w:sz w:val="24"/>
                <w:szCs w:val="24"/>
              </w:rPr>
              <w:t> </w:t>
            </w:r>
          </w:p>
          <w:p w14:paraId="6EB3BFE0"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S &amp;</w:t>
            </w:r>
            <w:proofErr w:type="spellStart"/>
            <w:r w:rsidRPr="00782143">
              <w:rPr>
                <w:rFonts w:ascii="Courier New" w:eastAsia="Times New Roman" w:hAnsi="Courier New" w:cs="Courier New"/>
                <w:sz w:val="24"/>
                <w:szCs w:val="24"/>
                <w:bdr w:val="none" w:sz="0" w:space="0" w:color="auto" w:frame="1"/>
              </w:rPr>
              <w:t>globalS</w:t>
            </w:r>
            <w:proofErr w:type="spellEnd"/>
            <w:r w:rsidRPr="00782143">
              <w:rPr>
                <w:rFonts w:ascii="Courier New" w:eastAsia="Times New Roman" w:hAnsi="Courier New" w:cs="Courier New"/>
                <w:sz w:val="24"/>
                <w:szCs w:val="24"/>
                <w:bdr w:val="none" w:sz="0" w:space="0" w:color="auto" w:frame="1"/>
              </w:rPr>
              <w:t>() {</w:t>
            </w:r>
          </w:p>
          <w:p w14:paraId="00D4F0E9"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try</w:t>
            </w:r>
            <w:r w:rsidRPr="00782143">
              <w:rPr>
                <w:rFonts w:ascii="Courier New" w:eastAsia="Times New Roman" w:hAnsi="Courier New" w:cs="Courier New"/>
                <w:sz w:val="24"/>
                <w:szCs w:val="24"/>
              </w:rPr>
              <w:t> </w:t>
            </w:r>
            <w:r w:rsidRPr="00782143">
              <w:rPr>
                <w:rFonts w:ascii="Courier New" w:eastAsia="Times New Roman" w:hAnsi="Courier New" w:cs="Courier New"/>
                <w:sz w:val="24"/>
                <w:szCs w:val="24"/>
                <w:bdr w:val="none" w:sz="0" w:space="0" w:color="auto" w:frame="1"/>
              </w:rPr>
              <w:t>{</w:t>
            </w:r>
          </w:p>
          <w:p w14:paraId="042AC9EE"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static</w:t>
            </w:r>
            <w:r w:rsidRPr="00782143">
              <w:rPr>
                <w:rFonts w:ascii="Courier New" w:eastAsia="Times New Roman" w:hAnsi="Courier New" w:cs="Courier New"/>
                <w:sz w:val="24"/>
                <w:szCs w:val="24"/>
              </w:rPr>
              <w:t> </w:t>
            </w:r>
            <w:r w:rsidRPr="00782143">
              <w:rPr>
                <w:rFonts w:ascii="Courier New" w:eastAsia="Times New Roman" w:hAnsi="Courier New" w:cs="Courier New"/>
                <w:sz w:val="24"/>
                <w:szCs w:val="24"/>
                <w:bdr w:val="none" w:sz="0" w:space="0" w:color="auto" w:frame="1"/>
              </w:rPr>
              <w:t xml:space="preserve">S </w:t>
            </w:r>
            <w:proofErr w:type="spellStart"/>
            <w:r w:rsidRPr="00782143">
              <w:rPr>
                <w:rFonts w:ascii="Courier New" w:eastAsia="Times New Roman" w:hAnsi="Courier New" w:cs="Courier New"/>
                <w:sz w:val="24"/>
                <w:szCs w:val="24"/>
                <w:bdr w:val="none" w:sz="0" w:space="0" w:color="auto" w:frame="1"/>
              </w:rPr>
              <w:t>s</w:t>
            </w:r>
            <w:proofErr w:type="spellEnd"/>
            <w:r w:rsidRPr="00782143">
              <w:rPr>
                <w:rFonts w:ascii="Courier New" w:eastAsia="Times New Roman" w:hAnsi="Courier New" w:cs="Courier New"/>
                <w:sz w:val="24"/>
                <w:szCs w:val="24"/>
                <w:bdr w:val="none" w:sz="0" w:space="0" w:color="auto" w:frame="1"/>
              </w:rPr>
              <w:t>;</w:t>
            </w:r>
          </w:p>
          <w:p w14:paraId="7891542D"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return</w:t>
            </w:r>
            <w:r w:rsidRPr="00782143">
              <w:rPr>
                <w:rFonts w:ascii="Courier New" w:eastAsia="Times New Roman" w:hAnsi="Courier New" w:cs="Courier New"/>
                <w:sz w:val="24"/>
                <w:szCs w:val="24"/>
              </w:rPr>
              <w:t> </w:t>
            </w:r>
            <w:r w:rsidRPr="00782143">
              <w:rPr>
                <w:rFonts w:ascii="Courier New" w:eastAsia="Times New Roman" w:hAnsi="Courier New" w:cs="Courier New"/>
                <w:sz w:val="24"/>
                <w:szCs w:val="24"/>
                <w:bdr w:val="none" w:sz="0" w:space="0" w:color="auto" w:frame="1"/>
              </w:rPr>
              <w:t>s;</w:t>
            </w:r>
          </w:p>
          <w:p w14:paraId="7A5727D5"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 catch</w:t>
            </w:r>
            <w:r w:rsidRPr="00782143">
              <w:rPr>
                <w:rFonts w:ascii="Courier New" w:eastAsia="Times New Roman" w:hAnsi="Courier New" w:cs="Courier New"/>
                <w:sz w:val="24"/>
                <w:szCs w:val="24"/>
              </w:rPr>
              <w:t> </w:t>
            </w:r>
            <w:r w:rsidRPr="00782143">
              <w:rPr>
                <w:rFonts w:ascii="Courier New" w:eastAsia="Times New Roman" w:hAnsi="Courier New" w:cs="Courier New"/>
                <w:sz w:val="24"/>
                <w:szCs w:val="24"/>
                <w:bdr w:val="none" w:sz="0" w:space="0" w:color="auto" w:frame="1"/>
              </w:rPr>
              <w:t>(...) {</w:t>
            </w:r>
          </w:p>
          <w:p w14:paraId="7C9FFD1A"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 Handle error, perhaps by logging it and gracefully terminating the application.</w:t>
            </w:r>
          </w:p>
          <w:p w14:paraId="20BDCFD9"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w:t>
            </w:r>
          </w:p>
          <w:p w14:paraId="2CDB85FC" w14:textId="77777777" w:rsidR="00782143" w:rsidRPr="00782143" w:rsidRDefault="00782143" w:rsidP="00782143">
            <w:pPr>
              <w:shd w:val="clear" w:color="auto" w:fill="FFFFFF"/>
              <w:spacing w:line="300" w:lineRule="atLeast"/>
              <w:textAlignment w:val="baseline"/>
              <w:rPr>
                <w:rFonts w:ascii="Courier New" w:eastAsia="Times New Roman" w:hAnsi="Courier New" w:cs="Courier New"/>
                <w:sz w:val="24"/>
                <w:szCs w:val="24"/>
              </w:rPr>
            </w:pPr>
            <w:r w:rsidRPr="00782143">
              <w:rPr>
                <w:rFonts w:ascii="Courier New" w:eastAsia="Times New Roman" w:hAnsi="Courier New" w:cs="Courier New"/>
                <w:sz w:val="24"/>
                <w:szCs w:val="24"/>
                <w:bdr w:val="none" w:sz="0" w:space="0" w:color="auto" w:frame="1"/>
              </w:rPr>
              <w:t>  // Unreachable.</w:t>
            </w:r>
          </w:p>
          <w:p w14:paraId="1B81CDBB" w14:textId="77594A30" w:rsidR="00F72634" w:rsidRPr="00782143" w:rsidRDefault="00782143" w:rsidP="00782143">
            <w:pPr>
              <w:shd w:val="clear" w:color="auto" w:fill="FFFFFF"/>
              <w:spacing w:line="300" w:lineRule="atLeast"/>
              <w:textAlignment w:val="baseline"/>
              <w:rPr>
                <w:rFonts w:ascii="Consolas" w:eastAsia="Times New Roman" w:hAnsi="Consolas" w:cs="Times New Roman"/>
                <w:color w:val="333333"/>
                <w:sz w:val="21"/>
                <w:szCs w:val="21"/>
              </w:rPr>
            </w:pPr>
            <w:r w:rsidRPr="00782143">
              <w:rPr>
                <w:rFonts w:ascii="Courier New" w:eastAsia="Times New Roman" w:hAnsi="Courier New" w:cs="Courier New"/>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3EEBE60" w:rsidR="00B475A1" w:rsidRDefault="00B475A1" w:rsidP="00F51FA8">
            <w:pPr>
              <w:pBdr>
                <w:top w:val="nil"/>
                <w:left w:val="nil"/>
                <w:bottom w:val="nil"/>
                <w:right w:val="nil"/>
                <w:between w:val="nil"/>
              </w:pBdr>
            </w:pPr>
            <w:r>
              <w:rPr>
                <w:b/>
              </w:rPr>
              <w:t>Principles(s):</w:t>
            </w:r>
            <w:r>
              <w:t xml:space="preserve"> </w:t>
            </w:r>
            <w:r w:rsidR="008603E6" w:rsidRPr="008603E6">
              <w:t xml:space="preserve">Architect and Design for Security Policies: </w:t>
            </w:r>
            <w:r w:rsidR="00707058">
              <w:t xml:space="preserve">If the program throws an exception that can’t be caught, it could cause abnormal program termination. This can lead to exploitations such as denial of service attacks. </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585B3A2" w:rsidR="00B475A1" w:rsidRDefault="008603E6" w:rsidP="00F51FA8">
            <w:pPr>
              <w:jc w:val="center"/>
            </w:pPr>
            <w:r>
              <w:t>Low</w:t>
            </w:r>
          </w:p>
        </w:tc>
        <w:tc>
          <w:tcPr>
            <w:tcW w:w="1341" w:type="dxa"/>
            <w:shd w:val="clear" w:color="auto" w:fill="auto"/>
          </w:tcPr>
          <w:p w14:paraId="3F2670C9" w14:textId="7318A216" w:rsidR="00B475A1" w:rsidRDefault="008603E6" w:rsidP="00F51FA8">
            <w:pPr>
              <w:jc w:val="center"/>
            </w:pPr>
            <w:r>
              <w:t>Likely</w:t>
            </w:r>
          </w:p>
        </w:tc>
        <w:tc>
          <w:tcPr>
            <w:tcW w:w="4021" w:type="dxa"/>
            <w:shd w:val="clear" w:color="auto" w:fill="auto"/>
          </w:tcPr>
          <w:p w14:paraId="40C1B5AC" w14:textId="6B71EF86" w:rsidR="00B475A1" w:rsidRDefault="008603E6" w:rsidP="00F51FA8">
            <w:pPr>
              <w:jc w:val="center"/>
            </w:pPr>
            <w:r>
              <w:t>Low</w:t>
            </w:r>
          </w:p>
        </w:tc>
        <w:tc>
          <w:tcPr>
            <w:tcW w:w="1807" w:type="dxa"/>
            <w:shd w:val="clear" w:color="auto" w:fill="auto"/>
          </w:tcPr>
          <w:p w14:paraId="62635B7A" w14:textId="51F5C489" w:rsidR="00B475A1" w:rsidRDefault="008603E6" w:rsidP="00F51FA8">
            <w:pPr>
              <w:jc w:val="center"/>
            </w:pPr>
            <w:r>
              <w:t>Medium</w:t>
            </w:r>
          </w:p>
        </w:tc>
        <w:tc>
          <w:tcPr>
            <w:tcW w:w="1805" w:type="dxa"/>
            <w:shd w:val="clear" w:color="auto" w:fill="auto"/>
          </w:tcPr>
          <w:p w14:paraId="18B948EA" w14:textId="73D3A224" w:rsidR="00B475A1" w:rsidRDefault="008603E6"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0E79CC3" w:rsidR="00B475A1" w:rsidRDefault="008603E6" w:rsidP="00F51FA8">
            <w:pPr>
              <w:jc w:val="center"/>
            </w:pPr>
            <w:proofErr w:type="spellStart"/>
            <w:r>
              <w:t>Astrée</w:t>
            </w:r>
            <w:proofErr w:type="spellEnd"/>
          </w:p>
        </w:tc>
        <w:tc>
          <w:tcPr>
            <w:tcW w:w="1341" w:type="dxa"/>
            <w:shd w:val="clear" w:color="auto" w:fill="auto"/>
          </w:tcPr>
          <w:p w14:paraId="348AB2BC" w14:textId="6959DAF6" w:rsidR="00B475A1" w:rsidRDefault="008603E6" w:rsidP="00F51FA8">
            <w:pPr>
              <w:jc w:val="center"/>
            </w:pPr>
            <w:r>
              <w:t>20.10</w:t>
            </w:r>
          </w:p>
        </w:tc>
        <w:tc>
          <w:tcPr>
            <w:tcW w:w="4021" w:type="dxa"/>
            <w:shd w:val="clear" w:color="auto" w:fill="auto"/>
          </w:tcPr>
          <w:p w14:paraId="47F79C0E" w14:textId="4AF33D43" w:rsidR="00B475A1" w:rsidRPr="00820930" w:rsidRDefault="008603E6" w:rsidP="00820930">
            <w:r w:rsidRPr="00820930">
              <w:t>potentially-throwing-static-initialization</w:t>
            </w:r>
          </w:p>
        </w:tc>
        <w:tc>
          <w:tcPr>
            <w:tcW w:w="3611" w:type="dxa"/>
            <w:shd w:val="clear" w:color="auto" w:fill="auto"/>
          </w:tcPr>
          <w:p w14:paraId="012AA30D" w14:textId="0BC0931A" w:rsidR="00B475A1" w:rsidRPr="00820930" w:rsidRDefault="008603E6" w:rsidP="00820930">
            <w:r w:rsidRPr="00820930">
              <w:t>Partially checked</w:t>
            </w:r>
          </w:p>
        </w:tc>
      </w:tr>
      <w:tr w:rsidR="00B475A1" w14:paraId="415234C8" w14:textId="77777777" w:rsidTr="00001F14">
        <w:trPr>
          <w:trHeight w:val="460"/>
        </w:trPr>
        <w:tc>
          <w:tcPr>
            <w:tcW w:w="1807" w:type="dxa"/>
            <w:shd w:val="clear" w:color="auto" w:fill="auto"/>
          </w:tcPr>
          <w:p w14:paraId="1C940DF2" w14:textId="486C0190" w:rsidR="00B475A1" w:rsidRDefault="008603E6" w:rsidP="00F51FA8">
            <w:pPr>
              <w:jc w:val="center"/>
            </w:pPr>
            <w:proofErr w:type="spellStart"/>
            <w:r w:rsidRPr="00820930">
              <w:rPr>
                <w:rFonts w:ascii="Segoe UI" w:hAnsi="Segoe UI" w:cs="Segoe UI"/>
                <w:sz w:val="21"/>
                <w:szCs w:val="21"/>
                <w:shd w:val="clear" w:color="auto" w:fill="FFFFFF"/>
              </w:rPr>
              <w:t>CodeSonar</w:t>
            </w:r>
            <w:proofErr w:type="spellEnd"/>
          </w:p>
        </w:tc>
        <w:tc>
          <w:tcPr>
            <w:tcW w:w="1341" w:type="dxa"/>
            <w:shd w:val="clear" w:color="auto" w:fill="auto"/>
          </w:tcPr>
          <w:p w14:paraId="76E7C4D8" w14:textId="319E9159" w:rsidR="00B475A1" w:rsidRDefault="00820930" w:rsidP="00F51FA8">
            <w:pPr>
              <w:jc w:val="center"/>
            </w:pPr>
            <w:r>
              <w:t>7.1p0</w:t>
            </w:r>
          </w:p>
        </w:tc>
        <w:tc>
          <w:tcPr>
            <w:tcW w:w="4021" w:type="dxa"/>
            <w:shd w:val="clear" w:color="auto" w:fill="auto"/>
          </w:tcPr>
          <w:p w14:paraId="34777AB2" w14:textId="58DE4A86" w:rsidR="00B475A1" w:rsidRPr="00820930" w:rsidRDefault="00820930" w:rsidP="00820930">
            <w:r w:rsidRPr="00820930">
              <w:t>LANG.STRUCT.EXCP.THROW</w:t>
            </w:r>
          </w:p>
        </w:tc>
        <w:tc>
          <w:tcPr>
            <w:tcW w:w="3611" w:type="dxa"/>
            <w:shd w:val="clear" w:color="auto" w:fill="auto"/>
          </w:tcPr>
          <w:p w14:paraId="66AACB9D" w14:textId="446F4B7B" w:rsidR="00B475A1" w:rsidRPr="00820930" w:rsidRDefault="00820930" w:rsidP="00820930">
            <w:r w:rsidRPr="00820930">
              <w:t>Use of throw</w:t>
            </w:r>
          </w:p>
        </w:tc>
      </w:tr>
      <w:tr w:rsidR="00B475A1" w14:paraId="177EE248" w14:textId="77777777" w:rsidTr="00001F14">
        <w:trPr>
          <w:trHeight w:val="460"/>
        </w:trPr>
        <w:tc>
          <w:tcPr>
            <w:tcW w:w="1807" w:type="dxa"/>
            <w:shd w:val="clear" w:color="auto" w:fill="auto"/>
          </w:tcPr>
          <w:p w14:paraId="09BFA1F8" w14:textId="6958E106" w:rsidR="00B475A1" w:rsidRDefault="008603E6" w:rsidP="00F51FA8">
            <w:pPr>
              <w:jc w:val="center"/>
            </w:pPr>
            <w:r w:rsidRPr="00820930">
              <w:rPr>
                <w:rFonts w:ascii="Segoe UI" w:hAnsi="Segoe UI" w:cs="Segoe UI"/>
                <w:sz w:val="21"/>
                <w:szCs w:val="21"/>
                <w:shd w:val="clear" w:color="auto" w:fill="FFFFFF"/>
              </w:rPr>
              <w:t>Helix QAC</w:t>
            </w:r>
          </w:p>
        </w:tc>
        <w:tc>
          <w:tcPr>
            <w:tcW w:w="1341" w:type="dxa"/>
            <w:shd w:val="clear" w:color="auto" w:fill="auto"/>
          </w:tcPr>
          <w:p w14:paraId="17B55B3F" w14:textId="2B818E13" w:rsidR="00B475A1" w:rsidRDefault="00820930" w:rsidP="00F51FA8">
            <w:pPr>
              <w:jc w:val="center"/>
            </w:pPr>
            <w:r>
              <w:t>2022.3</w:t>
            </w:r>
          </w:p>
        </w:tc>
        <w:tc>
          <w:tcPr>
            <w:tcW w:w="4021" w:type="dxa"/>
            <w:shd w:val="clear" w:color="auto" w:fill="auto"/>
          </w:tcPr>
          <w:p w14:paraId="237A438D" w14:textId="224FC805" w:rsidR="00B475A1" w:rsidRPr="00820930" w:rsidRDefault="008603E6" w:rsidP="00820930">
            <w:r w:rsidRPr="00820930">
              <w:t>C++4634, C++4636, C++4637, C++4639</w:t>
            </w:r>
          </w:p>
        </w:tc>
        <w:tc>
          <w:tcPr>
            <w:tcW w:w="3611" w:type="dxa"/>
            <w:shd w:val="clear" w:color="auto" w:fill="auto"/>
          </w:tcPr>
          <w:p w14:paraId="247E2C86" w14:textId="2348B6D1" w:rsidR="00B475A1" w:rsidRPr="00820930" w:rsidRDefault="00820930" w:rsidP="00820930">
            <w:r w:rsidRPr="00820930">
              <w:t>N/A</w:t>
            </w:r>
          </w:p>
        </w:tc>
      </w:tr>
      <w:tr w:rsidR="00B475A1" w14:paraId="4FD06851" w14:textId="77777777" w:rsidTr="00001F14">
        <w:trPr>
          <w:trHeight w:val="460"/>
        </w:trPr>
        <w:tc>
          <w:tcPr>
            <w:tcW w:w="1807" w:type="dxa"/>
            <w:shd w:val="clear" w:color="auto" w:fill="auto"/>
          </w:tcPr>
          <w:p w14:paraId="79BB9036" w14:textId="5399C373" w:rsidR="00B475A1" w:rsidRDefault="00820930" w:rsidP="00F51FA8">
            <w:pPr>
              <w:jc w:val="center"/>
            </w:pPr>
            <w:proofErr w:type="spellStart"/>
            <w:r>
              <w:t>Parasoft</w:t>
            </w:r>
            <w:proofErr w:type="spellEnd"/>
            <w:r>
              <w:t xml:space="preserve"> C/C++test</w:t>
            </w:r>
          </w:p>
        </w:tc>
        <w:tc>
          <w:tcPr>
            <w:tcW w:w="1341" w:type="dxa"/>
            <w:shd w:val="clear" w:color="auto" w:fill="auto"/>
          </w:tcPr>
          <w:p w14:paraId="2B986054" w14:textId="7FF3E57F" w:rsidR="00B475A1" w:rsidRDefault="00820930" w:rsidP="00F51FA8">
            <w:pPr>
              <w:jc w:val="center"/>
            </w:pPr>
            <w:r>
              <w:t>2022.1</w:t>
            </w:r>
          </w:p>
        </w:tc>
        <w:tc>
          <w:tcPr>
            <w:tcW w:w="4021" w:type="dxa"/>
            <w:shd w:val="clear" w:color="auto" w:fill="auto"/>
          </w:tcPr>
          <w:p w14:paraId="0FB441F9" w14:textId="051A5D2B" w:rsidR="00B475A1" w:rsidRPr="00820930" w:rsidRDefault="00820930" w:rsidP="00820930">
            <w:r w:rsidRPr="00820930">
              <w:t>CERT_CPP-ERR58-a</w:t>
            </w:r>
          </w:p>
        </w:tc>
        <w:tc>
          <w:tcPr>
            <w:tcW w:w="3611" w:type="dxa"/>
            <w:shd w:val="clear" w:color="auto" w:fill="auto"/>
          </w:tcPr>
          <w:p w14:paraId="11539D90" w14:textId="0324D0F1" w:rsidR="00B475A1" w:rsidRPr="00820930" w:rsidRDefault="00820930" w:rsidP="00820930">
            <w:r w:rsidRPr="00820930">
              <w:t>Exceptions shall be raised only after start-up and before termination of the program</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BD45E7">
        <w:trPr>
          <w:trHeight w:val="321"/>
        </w:trPr>
        <w:tc>
          <w:tcPr>
            <w:tcW w:w="1807" w:type="dxa"/>
            <w:shd w:val="clear" w:color="auto" w:fill="FFFFFF" w:themeFill="background1"/>
            <w:tcMar>
              <w:top w:w="100" w:type="dxa"/>
              <w:left w:w="100" w:type="dxa"/>
              <w:bottom w:w="100" w:type="dxa"/>
              <w:right w:w="100" w:type="dxa"/>
            </w:tcMar>
          </w:tcPr>
          <w:p w14:paraId="5263DFFB" w14:textId="00BB4BFA" w:rsidR="00B475A1" w:rsidRDefault="00782143" w:rsidP="00F51FA8">
            <w:pPr>
              <w:jc w:val="center"/>
            </w:pPr>
            <w:r w:rsidRPr="00782143">
              <w:rPr>
                <w:b/>
              </w:rPr>
              <w:t>Input/Output</w:t>
            </w:r>
          </w:p>
        </w:tc>
        <w:tc>
          <w:tcPr>
            <w:tcW w:w="1341" w:type="dxa"/>
            <w:shd w:val="clear" w:color="auto" w:fill="FFFFFF" w:themeFill="background1"/>
            <w:tcMar>
              <w:top w:w="100" w:type="dxa"/>
              <w:left w:w="100" w:type="dxa"/>
              <w:bottom w:w="100" w:type="dxa"/>
              <w:right w:w="100" w:type="dxa"/>
            </w:tcMar>
          </w:tcPr>
          <w:p w14:paraId="5C9484A9" w14:textId="1DA565A1" w:rsidR="00B475A1" w:rsidRDefault="00B475A1" w:rsidP="00F51FA8">
            <w:pPr>
              <w:jc w:val="center"/>
            </w:pPr>
            <w:r>
              <w:t>[STD-</w:t>
            </w:r>
            <w:r w:rsidR="00782143">
              <w:t>008</w:t>
            </w:r>
            <w:r>
              <w:t>-</w:t>
            </w:r>
            <w:r w:rsidR="00782143">
              <w:t>CPP</w:t>
            </w:r>
            <w:r>
              <w:t>]</w:t>
            </w:r>
          </w:p>
        </w:tc>
        <w:tc>
          <w:tcPr>
            <w:tcW w:w="7632" w:type="dxa"/>
            <w:shd w:val="clear" w:color="auto" w:fill="FFFFFF" w:themeFill="background1"/>
            <w:tcMar>
              <w:top w:w="100" w:type="dxa"/>
              <w:left w:w="100" w:type="dxa"/>
              <w:bottom w:w="100" w:type="dxa"/>
              <w:right w:w="100" w:type="dxa"/>
            </w:tcMar>
          </w:tcPr>
          <w:p w14:paraId="48B2377D" w14:textId="5E18704D" w:rsidR="00B475A1" w:rsidRPr="00BD45E7" w:rsidRDefault="00F82215" w:rsidP="00BD45E7">
            <w:pPr>
              <w:rPr>
                <w:rFonts w:ascii="Segoe UI" w:hAnsi="Segoe UI" w:cs="Segoe UI"/>
                <w:color w:val="172B4D"/>
                <w:spacing w:val="-2"/>
                <w:sz w:val="42"/>
                <w:szCs w:val="42"/>
              </w:rPr>
            </w:pPr>
            <w:hyperlink r:id="rId24" w:history="1">
              <w:r w:rsidR="00BD45E7" w:rsidRPr="00BD45E7">
                <w:t xml:space="preserve">Do not alternate input and output from a stream without </w:t>
              </w:r>
              <w:r w:rsidR="00A11887">
                <w:t>flushing or a</w:t>
              </w:r>
              <w:r w:rsidR="005B3EE6">
                <w:t>n</w:t>
              </w:r>
              <w:r w:rsidR="00A11887">
                <w:t xml:space="preserve"> </w:t>
              </w:r>
              <w:r w:rsidR="00BD45E7" w:rsidRPr="00BD45E7">
                <w:t>intervening positioning call</w:t>
              </w:r>
            </w:hyperlink>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880EA27" w:rsidR="00F72634" w:rsidRDefault="00BD45E7" w:rsidP="0015146B">
            <w:r w:rsidRPr="00BD45E7">
              <w:t xml:space="preserve">This example appends data to the end of a file and then reads from the same file. </w:t>
            </w:r>
            <w:r w:rsidR="00A11887">
              <w:t>But</w:t>
            </w:r>
            <w:r w:rsidRPr="00BD45E7">
              <w:t>, because there is no</w:t>
            </w:r>
            <w:r w:rsidR="00A11887">
              <w:t xml:space="preserve"> flushing or</w:t>
            </w:r>
            <w:r w:rsidRPr="00BD45E7">
              <w:t xml:space="preserve"> positioning call between the output and input </w:t>
            </w:r>
            <w:r w:rsidR="005B3EE6">
              <w:t>requests</w:t>
            </w:r>
            <w:r w:rsidRPr="00BD45E7">
              <w:t xml:space="preserve">, </w:t>
            </w:r>
            <w:r w:rsidR="005B3EE6">
              <w:t>it triggers undefined behavior.</w:t>
            </w:r>
          </w:p>
        </w:tc>
      </w:tr>
      <w:tr w:rsidR="00F72634" w14:paraId="1F240B56" w14:textId="77777777" w:rsidTr="00BD45E7">
        <w:trPr>
          <w:trHeight w:val="460"/>
        </w:trPr>
        <w:tc>
          <w:tcPr>
            <w:tcW w:w="10800" w:type="dxa"/>
            <w:shd w:val="clear" w:color="auto" w:fill="FFFFFF" w:themeFill="background1"/>
            <w:tcMar>
              <w:top w:w="100" w:type="dxa"/>
              <w:left w:w="100" w:type="dxa"/>
              <w:bottom w:w="100" w:type="dxa"/>
              <w:right w:w="100" w:type="dxa"/>
            </w:tcMar>
          </w:tcPr>
          <w:p w14:paraId="4C0A82D9"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#include &lt;</w:t>
            </w:r>
            <w:proofErr w:type="spellStart"/>
            <w:r w:rsidRPr="00BD45E7">
              <w:rPr>
                <w:rFonts w:ascii="Courier New" w:eastAsia="Times New Roman" w:hAnsi="Courier New" w:cs="Courier New"/>
                <w:sz w:val="24"/>
                <w:szCs w:val="24"/>
                <w:bdr w:val="none" w:sz="0" w:space="0" w:color="auto" w:frame="1"/>
              </w:rPr>
              <w:t>fstream</w:t>
            </w:r>
            <w:proofErr w:type="spellEnd"/>
            <w:r w:rsidRPr="00BD45E7">
              <w:rPr>
                <w:rFonts w:ascii="Courier New" w:eastAsia="Times New Roman" w:hAnsi="Courier New" w:cs="Courier New"/>
                <w:sz w:val="24"/>
                <w:szCs w:val="24"/>
                <w:bdr w:val="none" w:sz="0" w:space="0" w:color="auto" w:frame="1"/>
              </w:rPr>
              <w:t>&gt;</w:t>
            </w:r>
          </w:p>
          <w:p w14:paraId="4A4A98D2"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#include &lt;string&gt;</w:t>
            </w:r>
          </w:p>
          <w:p w14:paraId="2AD58FE6"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rPr>
              <w:t> </w:t>
            </w:r>
          </w:p>
          <w:p w14:paraId="5DFE3BB3"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void</w:t>
            </w:r>
            <w:r w:rsidRPr="00BD45E7">
              <w:rPr>
                <w:rFonts w:ascii="Courier New" w:eastAsia="Times New Roman" w:hAnsi="Courier New" w:cs="Courier New"/>
                <w:sz w:val="24"/>
                <w:szCs w:val="24"/>
              </w:rPr>
              <w:t> </w:t>
            </w:r>
            <w:r w:rsidRPr="00BD45E7">
              <w:rPr>
                <w:rFonts w:ascii="Courier New" w:eastAsia="Times New Roman" w:hAnsi="Courier New" w:cs="Courier New"/>
                <w:sz w:val="24"/>
                <w:szCs w:val="24"/>
                <w:bdr w:val="none" w:sz="0" w:space="0" w:color="auto" w:frame="1"/>
              </w:rPr>
              <w:t>f(const</w:t>
            </w:r>
            <w:r w:rsidRPr="00BD45E7">
              <w:rPr>
                <w:rFonts w:ascii="Courier New" w:eastAsia="Times New Roman" w:hAnsi="Courier New" w:cs="Courier New"/>
                <w:sz w:val="24"/>
                <w:szCs w:val="24"/>
              </w:rPr>
              <w:t> </w:t>
            </w:r>
            <w:r w:rsidRPr="00BD45E7">
              <w:rPr>
                <w:rFonts w:ascii="Courier New" w:eastAsia="Times New Roman" w:hAnsi="Courier New" w:cs="Courier New"/>
                <w:sz w:val="24"/>
                <w:szCs w:val="24"/>
                <w:bdr w:val="none" w:sz="0" w:space="0" w:color="auto" w:frame="1"/>
              </w:rPr>
              <w:t>std::string &amp;</w:t>
            </w:r>
            <w:proofErr w:type="spellStart"/>
            <w:r w:rsidRPr="00BD45E7">
              <w:rPr>
                <w:rFonts w:ascii="Courier New" w:eastAsia="Times New Roman" w:hAnsi="Courier New" w:cs="Courier New"/>
                <w:sz w:val="24"/>
                <w:szCs w:val="24"/>
                <w:bdr w:val="none" w:sz="0" w:space="0" w:color="auto" w:frame="1"/>
              </w:rPr>
              <w:t>fileName</w:t>
            </w:r>
            <w:proofErr w:type="spellEnd"/>
            <w:r w:rsidRPr="00BD45E7">
              <w:rPr>
                <w:rFonts w:ascii="Courier New" w:eastAsia="Times New Roman" w:hAnsi="Courier New" w:cs="Courier New"/>
                <w:sz w:val="24"/>
                <w:szCs w:val="24"/>
                <w:bdr w:val="none" w:sz="0" w:space="0" w:color="auto" w:frame="1"/>
              </w:rPr>
              <w:t>) {</w:t>
            </w:r>
          </w:p>
          <w:p w14:paraId="7D45375D"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std::</w:t>
            </w:r>
            <w:proofErr w:type="spellStart"/>
            <w:r w:rsidRPr="00BD45E7">
              <w:rPr>
                <w:rFonts w:ascii="Courier New" w:eastAsia="Times New Roman" w:hAnsi="Courier New" w:cs="Courier New"/>
                <w:sz w:val="24"/>
                <w:szCs w:val="24"/>
                <w:bdr w:val="none" w:sz="0" w:space="0" w:color="auto" w:frame="1"/>
              </w:rPr>
              <w:t>fstream</w:t>
            </w:r>
            <w:proofErr w:type="spellEnd"/>
            <w:r w:rsidRPr="00BD45E7">
              <w:rPr>
                <w:rFonts w:ascii="Courier New" w:eastAsia="Times New Roman" w:hAnsi="Courier New" w:cs="Courier New"/>
                <w:sz w:val="24"/>
                <w:szCs w:val="24"/>
                <w:bdr w:val="none" w:sz="0" w:space="0" w:color="auto" w:frame="1"/>
              </w:rPr>
              <w:t xml:space="preserve"> file(</w:t>
            </w:r>
            <w:proofErr w:type="spellStart"/>
            <w:r w:rsidRPr="00BD45E7">
              <w:rPr>
                <w:rFonts w:ascii="Courier New" w:eastAsia="Times New Roman" w:hAnsi="Courier New" w:cs="Courier New"/>
                <w:sz w:val="24"/>
                <w:szCs w:val="24"/>
                <w:bdr w:val="none" w:sz="0" w:space="0" w:color="auto" w:frame="1"/>
              </w:rPr>
              <w:t>fileName</w:t>
            </w:r>
            <w:proofErr w:type="spellEnd"/>
            <w:r w:rsidRPr="00BD45E7">
              <w:rPr>
                <w:rFonts w:ascii="Courier New" w:eastAsia="Times New Roman" w:hAnsi="Courier New" w:cs="Courier New"/>
                <w:sz w:val="24"/>
                <w:szCs w:val="24"/>
                <w:bdr w:val="none" w:sz="0" w:space="0" w:color="auto" w:frame="1"/>
              </w:rPr>
              <w:t>);</w:t>
            </w:r>
          </w:p>
          <w:p w14:paraId="6369D5DB"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if</w:t>
            </w:r>
            <w:r w:rsidRPr="00BD45E7">
              <w:rPr>
                <w:rFonts w:ascii="Courier New" w:eastAsia="Times New Roman" w:hAnsi="Courier New" w:cs="Courier New"/>
                <w:sz w:val="24"/>
                <w:szCs w:val="24"/>
              </w:rPr>
              <w:t> </w:t>
            </w:r>
            <w:r w:rsidRPr="00BD45E7">
              <w:rPr>
                <w:rFonts w:ascii="Courier New" w:eastAsia="Times New Roman" w:hAnsi="Courier New" w:cs="Courier New"/>
                <w:sz w:val="24"/>
                <w:szCs w:val="24"/>
                <w:bdr w:val="none" w:sz="0" w:space="0" w:color="auto" w:frame="1"/>
              </w:rPr>
              <w:t>(!</w:t>
            </w:r>
            <w:proofErr w:type="spellStart"/>
            <w:r w:rsidRPr="00BD45E7">
              <w:rPr>
                <w:rFonts w:ascii="Courier New" w:eastAsia="Times New Roman" w:hAnsi="Courier New" w:cs="Courier New"/>
                <w:sz w:val="24"/>
                <w:szCs w:val="24"/>
                <w:bdr w:val="none" w:sz="0" w:space="0" w:color="auto" w:frame="1"/>
              </w:rPr>
              <w:t>file.is_open</w:t>
            </w:r>
            <w:proofErr w:type="spellEnd"/>
            <w:r w:rsidRPr="00BD45E7">
              <w:rPr>
                <w:rFonts w:ascii="Courier New" w:eastAsia="Times New Roman" w:hAnsi="Courier New" w:cs="Courier New"/>
                <w:sz w:val="24"/>
                <w:szCs w:val="24"/>
                <w:bdr w:val="none" w:sz="0" w:space="0" w:color="auto" w:frame="1"/>
              </w:rPr>
              <w:t>()) {</w:t>
            </w:r>
          </w:p>
          <w:p w14:paraId="6E3E2220"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 Handle error</w:t>
            </w:r>
          </w:p>
          <w:p w14:paraId="60B01138"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return;</w:t>
            </w:r>
          </w:p>
          <w:p w14:paraId="5D918B40"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w:t>
            </w:r>
          </w:p>
          <w:p w14:paraId="33980465"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w:t>
            </w:r>
            <w:r w:rsidRPr="00BD45E7">
              <w:rPr>
                <w:rFonts w:ascii="Courier New" w:eastAsia="Times New Roman" w:hAnsi="Courier New" w:cs="Courier New"/>
                <w:sz w:val="24"/>
                <w:szCs w:val="24"/>
              </w:rPr>
              <w:t> </w:t>
            </w:r>
          </w:p>
          <w:p w14:paraId="69ED70FA"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file &lt;&lt; "Output some data";</w:t>
            </w:r>
          </w:p>
          <w:p w14:paraId="5514224D"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std::string str;</w:t>
            </w:r>
          </w:p>
          <w:p w14:paraId="0074CB01"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file &gt;&gt; str;</w:t>
            </w:r>
          </w:p>
          <w:p w14:paraId="01CC8C03" w14:textId="4B21569F" w:rsidR="00F72634" w:rsidRPr="00BD45E7" w:rsidRDefault="00BD45E7" w:rsidP="00BD45E7">
            <w:pPr>
              <w:shd w:val="clear" w:color="auto" w:fill="FFFFFF"/>
              <w:spacing w:line="300" w:lineRule="atLeast"/>
              <w:textAlignment w:val="baseline"/>
              <w:rPr>
                <w:rFonts w:ascii="Consolas" w:eastAsia="Times New Roman" w:hAnsi="Consolas" w:cs="Times New Roman"/>
                <w:color w:val="333333"/>
                <w:sz w:val="21"/>
                <w:szCs w:val="21"/>
              </w:rPr>
            </w:pPr>
            <w:r w:rsidRPr="00BD45E7">
              <w:rPr>
                <w:rFonts w:ascii="Courier New" w:eastAsia="Times New Roman" w:hAnsi="Courier New" w:cs="Courier New"/>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741459D" w:rsidR="00F72634" w:rsidRDefault="00BD45E7" w:rsidP="0015146B">
            <w:r w:rsidRPr="00BD45E7">
              <w:t xml:space="preserve">In </w:t>
            </w:r>
            <w:r w:rsidR="005B3EE6">
              <w:t xml:space="preserve">this </w:t>
            </w:r>
            <w:r w:rsidRPr="00BD45E7">
              <w:t>solution, the std::</w:t>
            </w:r>
            <w:proofErr w:type="spellStart"/>
            <w:r w:rsidRPr="00BD45E7">
              <w:t>basic_istream</w:t>
            </w:r>
            <w:proofErr w:type="spellEnd"/>
            <w:r w:rsidRPr="00BD45E7">
              <w:t>&lt;T&gt;::</w:t>
            </w:r>
            <w:proofErr w:type="spellStart"/>
            <w:r w:rsidRPr="00BD45E7">
              <w:t>seekg</w:t>
            </w:r>
            <w:proofErr w:type="spellEnd"/>
            <w:r w:rsidRPr="00BD45E7">
              <w:t>() function is called between the output and input</w:t>
            </w:r>
            <w:r w:rsidR="005B3EE6">
              <w:t xml:space="preserve"> requests. This removes the undefined behavior seen above. </w:t>
            </w:r>
          </w:p>
        </w:tc>
      </w:tr>
      <w:tr w:rsidR="00F72634" w14:paraId="2A6DB0E0" w14:textId="77777777" w:rsidTr="00BD45E7">
        <w:trPr>
          <w:trHeight w:val="460"/>
        </w:trPr>
        <w:tc>
          <w:tcPr>
            <w:tcW w:w="10800" w:type="dxa"/>
            <w:shd w:val="clear" w:color="auto" w:fill="FFFFFF" w:themeFill="background1"/>
            <w:tcMar>
              <w:top w:w="100" w:type="dxa"/>
              <w:left w:w="100" w:type="dxa"/>
              <w:bottom w:w="100" w:type="dxa"/>
              <w:right w:w="100" w:type="dxa"/>
            </w:tcMar>
          </w:tcPr>
          <w:p w14:paraId="3B613C15"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#include &lt;</w:t>
            </w:r>
            <w:proofErr w:type="spellStart"/>
            <w:r w:rsidRPr="00BD45E7">
              <w:rPr>
                <w:rFonts w:ascii="Courier New" w:eastAsia="Times New Roman" w:hAnsi="Courier New" w:cs="Courier New"/>
                <w:sz w:val="24"/>
                <w:szCs w:val="24"/>
                <w:bdr w:val="none" w:sz="0" w:space="0" w:color="auto" w:frame="1"/>
              </w:rPr>
              <w:t>fstream</w:t>
            </w:r>
            <w:proofErr w:type="spellEnd"/>
            <w:r w:rsidRPr="00BD45E7">
              <w:rPr>
                <w:rFonts w:ascii="Courier New" w:eastAsia="Times New Roman" w:hAnsi="Courier New" w:cs="Courier New"/>
                <w:sz w:val="24"/>
                <w:szCs w:val="24"/>
                <w:bdr w:val="none" w:sz="0" w:space="0" w:color="auto" w:frame="1"/>
              </w:rPr>
              <w:t>&gt;</w:t>
            </w:r>
          </w:p>
          <w:p w14:paraId="1C4AD536"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#include &lt;string&gt;</w:t>
            </w:r>
          </w:p>
          <w:p w14:paraId="7DE23B73"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rPr>
              <w:t> </w:t>
            </w:r>
          </w:p>
          <w:p w14:paraId="6B0FABE0"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void</w:t>
            </w:r>
            <w:r w:rsidRPr="00BD45E7">
              <w:rPr>
                <w:rFonts w:ascii="Courier New" w:eastAsia="Times New Roman" w:hAnsi="Courier New" w:cs="Courier New"/>
                <w:sz w:val="24"/>
                <w:szCs w:val="24"/>
              </w:rPr>
              <w:t> </w:t>
            </w:r>
            <w:r w:rsidRPr="00BD45E7">
              <w:rPr>
                <w:rFonts w:ascii="Courier New" w:eastAsia="Times New Roman" w:hAnsi="Courier New" w:cs="Courier New"/>
                <w:sz w:val="24"/>
                <w:szCs w:val="24"/>
                <w:bdr w:val="none" w:sz="0" w:space="0" w:color="auto" w:frame="1"/>
              </w:rPr>
              <w:t>f(const</w:t>
            </w:r>
            <w:r w:rsidRPr="00BD45E7">
              <w:rPr>
                <w:rFonts w:ascii="Courier New" w:eastAsia="Times New Roman" w:hAnsi="Courier New" w:cs="Courier New"/>
                <w:sz w:val="24"/>
                <w:szCs w:val="24"/>
              </w:rPr>
              <w:t> </w:t>
            </w:r>
            <w:r w:rsidRPr="00BD45E7">
              <w:rPr>
                <w:rFonts w:ascii="Courier New" w:eastAsia="Times New Roman" w:hAnsi="Courier New" w:cs="Courier New"/>
                <w:sz w:val="24"/>
                <w:szCs w:val="24"/>
                <w:bdr w:val="none" w:sz="0" w:space="0" w:color="auto" w:frame="1"/>
              </w:rPr>
              <w:t>std::string &amp;</w:t>
            </w:r>
            <w:proofErr w:type="spellStart"/>
            <w:r w:rsidRPr="00BD45E7">
              <w:rPr>
                <w:rFonts w:ascii="Courier New" w:eastAsia="Times New Roman" w:hAnsi="Courier New" w:cs="Courier New"/>
                <w:sz w:val="24"/>
                <w:szCs w:val="24"/>
                <w:bdr w:val="none" w:sz="0" w:space="0" w:color="auto" w:frame="1"/>
              </w:rPr>
              <w:t>fileName</w:t>
            </w:r>
            <w:proofErr w:type="spellEnd"/>
            <w:r w:rsidRPr="00BD45E7">
              <w:rPr>
                <w:rFonts w:ascii="Courier New" w:eastAsia="Times New Roman" w:hAnsi="Courier New" w:cs="Courier New"/>
                <w:sz w:val="24"/>
                <w:szCs w:val="24"/>
                <w:bdr w:val="none" w:sz="0" w:space="0" w:color="auto" w:frame="1"/>
              </w:rPr>
              <w:t>) {</w:t>
            </w:r>
          </w:p>
          <w:p w14:paraId="5341AF61"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std::</w:t>
            </w:r>
            <w:proofErr w:type="spellStart"/>
            <w:r w:rsidRPr="00BD45E7">
              <w:rPr>
                <w:rFonts w:ascii="Courier New" w:eastAsia="Times New Roman" w:hAnsi="Courier New" w:cs="Courier New"/>
                <w:sz w:val="24"/>
                <w:szCs w:val="24"/>
                <w:bdr w:val="none" w:sz="0" w:space="0" w:color="auto" w:frame="1"/>
              </w:rPr>
              <w:t>fstream</w:t>
            </w:r>
            <w:proofErr w:type="spellEnd"/>
            <w:r w:rsidRPr="00BD45E7">
              <w:rPr>
                <w:rFonts w:ascii="Courier New" w:eastAsia="Times New Roman" w:hAnsi="Courier New" w:cs="Courier New"/>
                <w:sz w:val="24"/>
                <w:szCs w:val="24"/>
                <w:bdr w:val="none" w:sz="0" w:space="0" w:color="auto" w:frame="1"/>
              </w:rPr>
              <w:t xml:space="preserve"> file(</w:t>
            </w:r>
            <w:proofErr w:type="spellStart"/>
            <w:r w:rsidRPr="00BD45E7">
              <w:rPr>
                <w:rFonts w:ascii="Courier New" w:eastAsia="Times New Roman" w:hAnsi="Courier New" w:cs="Courier New"/>
                <w:sz w:val="24"/>
                <w:szCs w:val="24"/>
                <w:bdr w:val="none" w:sz="0" w:space="0" w:color="auto" w:frame="1"/>
              </w:rPr>
              <w:t>fileName</w:t>
            </w:r>
            <w:proofErr w:type="spellEnd"/>
            <w:r w:rsidRPr="00BD45E7">
              <w:rPr>
                <w:rFonts w:ascii="Courier New" w:eastAsia="Times New Roman" w:hAnsi="Courier New" w:cs="Courier New"/>
                <w:sz w:val="24"/>
                <w:szCs w:val="24"/>
                <w:bdr w:val="none" w:sz="0" w:space="0" w:color="auto" w:frame="1"/>
              </w:rPr>
              <w:t>);</w:t>
            </w:r>
          </w:p>
          <w:p w14:paraId="19F1F196"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if</w:t>
            </w:r>
            <w:r w:rsidRPr="00BD45E7">
              <w:rPr>
                <w:rFonts w:ascii="Courier New" w:eastAsia="Times New Roman" w:hAnsi="Courier New" w:cs="Courier New"/>
                <w:sz w:val="24"/>
                <w:szCs w:val="24"/>
              </w:rPr>
              <w:t> </w:t>
            </w:r>
            <w:r w:rsidRPr="00BD45E7">
              <w:rPr>
                <w:rFonts w:ascii="Courier New" w:eastAsia="Times New Roman" w:hAnsi="Courier New" w:cs="Courier New"/>
                <w:sz w:val="24"/>
                <w:szCs w:val="24"/>
                <w:bdr w:val="none" w:sz="0" w:space="0" w:color="auto" w:frame="1"/>
              </w:rPr>
              <w:t>(!</w:t>
            </w:r>
            <w:proofErr w:type="spellStart"/>
            <w:r w:rsidRPr="00BD45E7">
              <w:rPr>
                <w:rFonts w:ascii="Courier New" w:eastAsia="Times New Roman" w:hAnsi="Courier New" w:cs="Courier New"/>
                <w:sz w:val="24"/>
                <w:szCs w:val="24"/>
                <w:bdr w:val="none" w:sz="0" w:space="0" w:color="auto" w:frame="1"/>
              </w:rPr>
              <w:t>file.is_open</w:t>
            </w:r>
            <w:proofErr w:type="spellEnd"/>
            <w:r w:rsidRPr="00BD45E7">
              <w:rPr>
                <w:rFonts w:ascii="Courier New" w:eastAsia="Times New Roman" w:hAnsi="Courier New" w:cs="Courier New"/>
                <w:sz w:val="24"/>
                <w:szCs w:val="24"/>
                <w:bdr w:val="none" w:sz="0" w:space="0" w:color="auto" w:frame="1"/>
              </w:rPr>
              <w:t>()) {</w:t>
            </w:r>
          </w:p>
          <w:p w14:paraId="71CDB6B2"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 Handle error</w:t>
            </w:r>
          </w:p>
          <w:p w14:paraId="7BE6B522"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return;</w:t>
            </w:r>
          </w:p>
          <w:p w14:paraId="5CBFDDE6"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w:t>
            </w:r>
          </w:p>
          <w:p w14:paraId="47B0A6D5"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w:t>
            </w:r>
            <w:r w:rsidRPr="00BD45E7">
              <w:rPr>
                <w:rFonts w:ascii="Courier New" w:eastAsia="Times New Roman" w:hAnsi="Courier New" w:cs="Courier New"/>
                <w:sz w:val="24"/>
                <w:szCs w:val="24"/>
              </w:rPr>
              <w:t> </w:t>
            </w:r>
          </w:p>
          <w:p w14:paraId="5EFD10E5"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file &lt;&lt; "Output some data";</w:t>
            </w:r>
          </w:p>
          <w:p w14:paraId="2D7E0107"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w:t>
            </w:r>
            <w:r w:rsidRPr="00BD45E7">
              <w:rPr>
                <w:rFonts w:ascii="Courier New" w:eastAsia="Times New Roman" w:hAnsi="Courier New" w:cs="Courier New"/>
                <w:sz w:val="24"/>
                <w:szCs w:val="24"/>
              </w:rPr>
              <w:t> </w:t>
            </w:r>
          </w:p>
          <w:p w14:paraId="55FA293B"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lastRenderedPageBreak/>
              <w:t>  std::string str;</w:t>
            </w:r>
          </w:p>
          <w:p w14:paraId="790CA568"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w:t>
            </w:r>
            <w:proofErr w:type="spellStart"/>
            <w:r w:rsidRPr="00BD45E7">
              <w:rPr>
                <w:rFonts w:ascii="Courier New" w:eastAsia="Times New Roman" w:hAnsi="Courier New" w:cs="Courier New"/>
                <w:sz w:val="24"/>
                <w:szCs w:val="24"/>
                <w:bdr w:val="none" w:sz="0" w:space="0" w:color="auto" w:frame="1"/>
              </w:rPr>
              <w:t>file.seekg</w:t>
            </w:r>
            <w:proofErr w:type="spellEnd"/>
            <w:r w:rsidRPr="00BD45E7">
              <w:rPr>
                <w:rFonts w:ascii="Courier New" w:eastAsia="Times New Roman" w:hAnsi="Courier New" w:cs="Courier New"/>
                <w:sz w:val="24"/>
                <w:szCs w:val="24"/>
                <w:bdr w:val="none" w:sz="0" w:space="0" w:color="auto" w:frame="1"/>
              </w:rPr>
              <w:t>(0, std::</w:t>
            </w:r>
            <w:proofErr w:type="spellStart"/>
            <w:r w:rsidRPr="00BD45E7">
              <w:rPr>
                <w:rFonts w:ascii="Courier New" w:eastAsia="Times New Roman" w:hAnsi="Courier New" w:cs="Courier New"/>
                <w:sz w:val="24"/>
                <w:szCs w:val="24"/>
                <w:bdr w:val="none" w:sz="0" w:space="0" w:color="auto" w:frame="1"/>
              </w:rPr>
              <w:t>ios</w:t>
            </w:r>
            <w:proofErr w:type="spellEnd"/>
            <w:r w:rsidRPr="00BD45E7">
              <w:rPr>
                <w:rFonts w:ascii="Courier New" w:eastAsia="Times New Roman" w:hAnsi="Courier New" w:cs="Courier New"/>
                <w:sz w:val="24"/>
                <w:szCs w:val="24"/>
                <w:bdr w:val="none" w:sz="0" w:space="0" w:color="auto" w:frame="1"/>
              </w:rPr>
              <w:t>::beg);</w:t>
            </w:r>
          </w:p>
          <w:p w14:paraId="753272FA" w14:textId="77777777" w:rsidR="00BD45E7"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  file &gt;&gt; str;</w:t>
            </w:r>
          </w:p>
          <w:p w14:paraId="0D2047C3" w14:textId="06D65264" w:rsidR="00F72634" w:rsidRPr="00BD45E7" w:rsidRDefault="00BD45E7" w:rsidP="00BD45E7">
            <w:pPr>
              <w:shd w:val="clear" w:color="auto" w:fill="FFFFFF"/>
              <w:spacing w:line="300" w:lineRule="atLeast"/>
              <w:textAlignment w:val="baseline"/>
              <w:rPr>
                <w:rFonts w:ascii="Courier New" w:eastAsia="Times New Roman" w:hAnsi="Courier New" w:cs="Courier New"/>
                <w:sz w:val="24"/>
                <w:szCs w:val="24"/>
              </w:rPr>
            </w:pPr>
            <w:r w:rsidRPr="00BD45E7">
              <w:rPr>
                <w:rFonts w:ascii="Courier New" w:eastAsia="Times New Roman" w:hAnsi="Courier New" w:cs="Courier New"/>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73BBF1B" w:rsidR="00B475A1" w:rsidRDefault="00B475A1" w:rsidP="00F51FA8">
            <w:pPr>
              <w:pBdr>
                <w:top w:val="nil"/>
                <w:left w:val="nil"/>
                <w:bottom w:val="nil"/>
                <w:right w:val="nil"/>
                <w:between w:val="nil"/>
              </w:pBdr>
            </w:pPr>
            <w:r>
              <w:rPr>
                <w:b/>
              </w:rPr>
              <w:t>Principles(s):</w:t>
            </w:r>
            <w:r>
              <w:t xml:space="preserve"> </w:t>
            </w:r>
            <w:r w:rsidR="00820930" w:rsidRPr="00820930">
              <w:t xml:space="preserve">Architect and Design for Security Policies: </w:t>
            </w:r>
            <w:r w:rsidR="00707058">
              <w:t>Constantly alternating between input and output from a stream without flushing or a positioning call can result in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E2F3C6E" w:rsidR="00B475A1" w:rsidRDefault="00820930" w:rsidP="00F51FA8">
            <w:pPr>
              <w:jc w:val="center"/>
            </w:pPr>
            <w:r>
              <w:t>Low</w:t>
            </w:r>
          </w:p>
        </w:tc>
        <w:tc>
          <w:tcPr>
            <w:tcW w:w="1341" w:type="dxa"/>
            <w:shd w:val="clear" w:color="auto" w:fill="auto"/>
          </w:tcPr>
          <w:p w14:paraId="6D7BD83E" w14:textId="58816C48" w:rsidR="00B475A1" w:rsidRDefault="00820930" w:rsidP="00F51FA8">
            <w:pPr>
              <w:jc w:val="center"/>
            </w:pPr>
            <w:r>
              <w:t>Likely</w:t>
            </w:r>
          </w:p>
        </w:tc>
        <w:tc>
          <w:tcPr>
            <w:tcW w:w="4021" w:type="dxa"/>
            <w:shd w:val="clear" w:color="auto" w:fill="auto"/>
          </w:tcPr>
          <w:p w14:paraId="4323B829" w14:textId="75FA9FDF" w:rsidR="00B475A1" w:rsidRDefault="00820930" w:rsidP="00F51FA8">
            <w:pPr>
              <w:jc w:val="center"/>
            </w:pPr>
            <w:r>
              <w:t>Medium</w:t>
            </w:r>
          </w:p>
        </w:tc>
        <w:tc>
          <w:tcPr>
            <w:tcW w:w="1807" w:type="dxa"/>
            <w:shd w:val="clear" w:color="auto" w:fill="auto"/>
          </w:tcPr>
          <w:p w14:paraId="4C5CDDA0" w14:textId="2E14CEBF" w:rsidR="00B475A1" w:rsidRDefault="00820930" w:rsidP="00F51FA8">
            <w:pPr>
              <w:jc w:val="center"/>
            </w:pPr>
            <w:r>
              <w:t>Medium</w:t>
            </w:r>
          </w:p>
        </w:tc>
        <w:tc>
          <w:tcPr>
            <w:tcW w:w="1805" w:type="dxa"/>
            <w:shd w:val="clear" w:color="auto" w:fill="auto"/>
          </w:tcPr>
          <w:p w14:paraId="21AF3013" w14:textId="5B466FBC" w:rsidR="00B475A1" w:rsidRDefault="00820930"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682"/>
        <w:gridCol w:w="3950"/>
      </w:tblGrid>
      <w:tr w:rsidR="00B475A1" w14:paraId="0B4AB41B" w14:textId="77777777" w:rsidTr="00820930">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682"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950"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820930">
        <w:trPr>
          <w:trHeight w:val="460"/>
        </w:trPr>
        <w:tc>
          <w:tcPr>
            <w:tcW w:w="1807" w:type="dxa"/>
            <w:shd w:val="clear" w:color="auto" w:fill="auto"/>
          </w:tcPr>
          <w:p w14:paraId="4BEC1ECA" w14:textId="28E15395" w:rsidR="00B475A1" w:rsidRDefault="00820930" w:rsidP="00F51FA8">
            <w:pPr>
              <w:jc w:val="center"/>
            </w:pPr>
            <w:proofErr w:type="spellStart"/>
            <w:r w:rsidRPr="00820930">
              <w:rPr>
                <w:rFonts w:ascii="Segoe UI" w:hAnsi="Segoe UI" w:cs="Segoe UI"/>
                <w:sz w:val="21"/>
                <w:szCs w:val="21"/>
                <w:shd w:val="clear" w:color="auto" w:fill="FFFFFF"/>
              </w:rPr>
              <w:t>Axivion</w:t>
            </w:r>
            <w:proofErr w:type="spellEnd"/>
            <w:r w:rsidRPr="00820930">
              <w:rPr>
                <w:rFonts w:ascii="Segoe UI" w:hAnsi="Segoe UI" w:cs="Segoe UI"/>
                <w:sz w:val="21"/>
                <w:szCs w:val="21"/>
                <w:shd w:val="clear" w:color="auto" w:fill="FFFFFF"/>
              </w:rPr>
              <w:t xml:space="preserve"> Bauhaus Suite</w:t>
            </w:r>
          </w:p>
        </w:tc>
        <w:tc>
          <w:tcPr>
            <w:tcW w:w="1341" w:type="dxa"/>
            <w:shd w:val="clear" w:color="auto" w:fill="auto"/>
          </w:tcPr>
          <w:p w14:paraId="3C6600F4" w14:textId="02314E16" w:rsidR="00B475A1" w:rsidRDefault="00820930" w:rsidP="00F51FA8">
            <w:pPr>
              <w:jc w:val="center"/>
            </w:pPr>
            <w:r>
              <w:t>7.2.0</w:t>
            </w:r>
          </w:p>
        </w:tc>
        <w:tc>
          <w:tcPr>
            <w:tcW w:w="3682" w:type="dxa"/>
            <w:shd w:val="clear" w:color="auto" w:fill="auto"/>
          </w:tcPr>
          <w:p w14:paraId="303F54C0" w14:textId="7099EEFC" w:rsidR="00B475A1" w:rsidRPr="00820930" w:rsidRDefault="00820930" w:rsidP="00820930">
            <w:r w:rsidRPr="00820930">
              <w:t>CertC-FIO39</w:t>
            </w:r>
          </w:p>
        </w:tc>
        <w:tc>
          <w:tcPr>
            <w:tcW w:w="3950" w:type="dxa"/>
            <w:shd w:val="clear" w:color="auto" w:fill="auto"/>
          </w:tcPr>
          <w:p w14:paraId="08A327DD" w14:textId="35096AED" w:rsidR="00B475A1" w:rsidRPr="00820930" w:rsidRDefault="00820930" w:rsidP="00820930">
            <w:r w:rsidRPr="00820930">
              <w:t>N/A</w:t>
            </w:r>
          </w:p>
        </w:tc>
      </w:tr>
      <w:tr w:rsidR="00B475A1" w14:paraId="50569B33" w14:textId="77777777" w:rsidTr="00820930">
        <w:trPr>
          <w:trHeight w:val="460"/>
        </w:trPr>
        <w:tc>
          <w:tcPr>
            <w:tcW w:w="1807" w:type="dxa"/>
            <w:shd w:val="clear" w:color="auto" w:fill="auto"/>
          </w:tcPr>
          <w:p w14:paraId="1D888D34" w14:textId="0AF33828" w:rsidR="00B475A1" w:rsidRDefault="00820930" w:rsidP="00F51FA8">
            <w:pPr>
              <w:jc w:val="center"/>
            </w:pPr>
            <w:proofErr w:type="spellStart"/>
            <w:r w:rsidRPr="00820930">
              <w:rPr>
                <w:rFonts w:ascii="Segoe UI" w:hAnsi="Segoe UI" w:cs="Segoe UI"/>
                <w:sz w:val="21"/>
                <w:szCs w:val="21"/>
                <w:shd w:val="clear" w:color="auto" w:fill="FFFFFF"/>
              </w:rPr>
              <w:t>CodeSonar</w:t>
            </w:r>
            <w:proofErr w:type="spellEnd"/>
          </w:p>
        </w:tc>
        <w:tc>
          <w:tcPr>
            <w:tcW w:w="1341" w:type="dxa"/>
            <w:shd w:val="clear" w:color="auto" w:fill="auto"/>
          </w:tcPr>
          <w:p w14:paraId="1A9DC142" w14:textId="17029D36" w:rsidR="00B475A1" w:rsidRDefault="00820930" w:rsidP="00F51FA8">
            <w:pPr>
              <w:jc w:val="center"/>
            </w:pPr>
            <w:r>
              <w:t>7.1p0</w:t>
            </w:r>
          </w:p>
        </w:tc>
        <w:tc>
          <w:tcPr>
            <w:tcW w:w="3682" w:type="dxa"/>
            <w:shd w:val="clear" w:color="auto" w:fill="auto"/>
          </w:tcPr>
          <w:p w14:paraId="310BD1C0" w14:textId="1C8FC454" w:rsidR="00B475A1" w:rsidRPr="00820930" w:rsidRDefault="00820930" w:rsidP="00820930">
            <w:r w:rsidRPr="00820930">
              <w:t>IO.IOWOP</w:t>
            </w:r>
            <w:r w:rsidRPr="00820930">
              <w:br/>
              <w:t>IO.OIWOP</w:t>
            </w:r>
          </w:p>
        </w:tc>
        <w:tc>
          <w:tcPr>
            <w:tcW w:w="3950" w:type="dxa"/>
            <w:shd w:val="clear" w:color="auto" w:fill="auto"/>
          </w:tcPr>
          <w:p w14:paraId="2D7A853F" w14:textId="31CE6414" w:rsidR="00B475A1" w:rsidRPr="00820930" w:rsidRDefault="00820930" w:rsidP="00820930">
            <w:r w:rsidRPr="00820930">
              <w:t>Input After Output Without Positioning</w:t>
            </w:r>
            <w:r w:rsidRPr="00820930">
              <w:br/>
              <w:t>Output After Input Without Positioning</w:t>
            </w:r>
          </w:p>
        </w:tc>
      </w:tr>
      <w:tr w:rsidR="00B475A1" w14:paraId="6F86E3DA" w14:textId="77777777" w:rsidTr="00820930">
        <w:trPr>
          <w:trHeight w:val="460"/>
        </w:trPr>
        <w:tc>
          <w:tcPr>
            <w:tcW w:w="1807" w:type="dxa"/>
            <w:shd w:val="clear" w:color="auto" w:fill="auto"/>
          </w:tcPr>
          <w:p w14:paraId="258CE126" w14:textId="27900C0A" w:rsidR="00B475A1" w:rsidRDefault="00820930" w:rsidP="00F51FA8">
            <w:pPr>
              <w:jc w:val="center"/>
            </w:pPr>
            <w:r w:rsidRPr="00820930">
              <w:rPr>
                <w:rFonts w:ascii="Segoe UI" w:hAnsi="Segoe UI" w:cs="Segoe UI"/>
                <w:sz w:val="21"/>
                <w:szCs w:val="21"/>
                <w:shd w:val="clear" w:color="auto" w:fill="FFFFFF"/>
              </w:rPr>
              <w:t>Helix QAC</w:t>
            </w:r>
          </w:p>
        </w:tc>
        <w:tc>
          <w:tcPr>
            <w:tcW w:w="1341" w:type="dxa"/>
            <w:shd w:val="clear" w:color="auto" w:fill="auto"/>
          </w:tcPr>
          <w:p w14:paraId="28A63EAE" w14:textId="5A511E85" w:rsidR="00B475A1" w:rsidRDefault="00820930" w:rsidP="00F51FA8">
            <w:pPr>
              <w:jc w:val="center"/>
            </w:pPr>
            <w:r>
              <w:t>2022.3</w:t>
            </w:r>
          </w:p>
        </w:tc>
        <w:tc>
          <w:tcPr>
            <w:tcW w:w="3682" w:type="dxa"/>
            <w:shd w:val="clear" w:color="auto" w:fill="auto"/>
          </w:tcPr>
          <w:p w14:paraId="3C1E4A4D" w14:textId="77777777" w:rsidR="00820930" w:rsidRPr="00820930" w:rsidRDefault="00820930" w:rsidP="00820930">
            <w:r w:rsidRPr="00820930">
              <w:t>C4711, C4712, C4713</w:t>
            </w:r>
          </w:p>
          <w:p w14:paraId="7115351A" w14:textId="77777777" w:rsidR="00820930" w:rsidRPr="00820930" w:rsidRDefault="00820930" w:rsidP="00820930">
            <w:r w:rsidRPr="00820930">
              <w:t>C++4711, C++4712, C++4713</w:t>
            </w:r>
          </w:p>
          <w:p w14:paraId="0CBF64D1" w14:textId="24CF3483" w:rsidR="00B475A1" w:rsidRPr="00820930" w:rsidRDefault="00B475A1" w:rsidP="00820930"/>
        </w:tc>
        <w:tc>
          <w:tcPr>
            <w:tcW w:w="3950" w:type="dxa"/>
            <w:shd w:val="clear" w:color="auto" w:fill="auto"/>
          </w:tcPr>
          <w:p w14:paraId="258B63F8" w14:textId="5CAADFD4" w:rsidR="00B475A1" w:rsidRPr="00820930" w:rsidRDefault="00820930" w:rsidP="00820930">
            <w:r w:rsidRPr="00820930">
              <w:t>N/A</w:t>
            </w:r>
          </w:p>
        </w:tc>
      </w:tr>
      <w:tr w:rsidR="00B475A1" w14:paraId="669BE97C" w14:textId="77777777" w:rsidTr="00820930">
        <w:trPr>
          <w:trHeight w:val="460"/>
        </w:trPr>
        <w:tc>
          <w:tcPr>
            <w:tcW w:w="1807" w:type="dxa"/>
            <w:shd w:val="clear" w:color="auto" w:fill="auto"/>
          </w:tcPr>
          <w:p w14:paraId="24E01C55" w14:textId="6B86CB63" w:rsidR="00B475A1" w:rsidRDefault="00820930" w:rsidP="00F51FA8">
            <w:pPr>
              <w:jc w:val="center"/>
            </w:pPr>
            <w:proofErr w:type="spellStart"/>
            <w:r w:rsidRPr="00820930">
              <w:rPr>
                <w:rFonts w:ascii="Segoe UI" w:hAnsi="Segoe UI" w:cs="Segoe UI"/>
                <w:sz w:val="21"/>
                <w:szCs w:val="21"/>
                <w:shd w:val="clear" w:color="auto" w:fill="FFFFFF"/>
              </w:rPr>
              <w:t>Parasoft</w:t>
            </w:r>
            <w:proofErr w:type="spellEnd"/>
            <w:r w:rsidRPr="00820930">
              <w:rPr>
                <w:rFonts w:ascii="Segoe UI" w:hAnsi="Segoe UI" w:cs="Segoe UI"/>
                <w:sz w:val="21"/>
                <w:szCs w:val="21"/>
                <w:shd w:val="clear" w:color="auto" w:fill="FFFFFF"/>
              </w:rPr>
              <w:t xml:space="preserve"> C/C++test</w:t>
            </w:r>
          </w:p>
        </w:tc>
        <w:tc>
          <w:tcPr>
            <w:tcW w:w="1341" w:type="dxa"/>
            <w:shd w:val="clear" w:color="auto" w:fill="auto"/>
          </w:tcPr>
          <w:p w14:paraId="44AB9F5A" w14:textId="1BD86B58" w:rsidR="00B475A1" w:rsidRDefault="00820930" w:rsidP="00F51FA8">
            <w:pPr>
              <w:jc w:val="center"/>
            </w:pPr>
            <w:r>
              <w:t>2022.1</w:t>
            </w:r>
          </w:p>
        </w:tc>
        <w:tc>
          <w:tcPr>
            <w:tcW w:w="3682" w:type="dxa"/>
            <w:shd w:val="clear" w:color="auto" w:fill="auto"/>
          </w:tcPr>
          <w:p w14:paraId="070D1B90" w14:textId="2E77BF54" w:rsidR="00B475A1" w:rsidRPr="00820930" w:rsidRDefault="00820930" w:rsidP="00820930">
            <w:r w:rsidRPr="00820930">
              <w:t>CERT_C-FIO39-a</w:t>
            </w:r>
          </w:p>
        </w:tc>
        <w:tc>
          <w:tcPr>
            <w:tcW w:w="3950" w:type="dxa"/>
            <w:shd w:val="clear" w:color="auto" w:fill="auto"/>
          </w:tcPr>
          <w:p w14:paraId="1CE70AF4" w14:textId="0922C09B" w:rsidR="00B475A1" w:rsidRPr="00820930" w:rsidRDefault="00820930" w:rsidP="00820930">
            <w:r w:rsidRPr="00820930">
              <w:t>Do not alternately input and output from a stream without an intervening flush or positioning call</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DB099F">
        <w:trPr>
          <w:trHeight w:val="321"/>
        </w:trPr>
        <w:tc>
          <w:tcPr>
            <w:tcW w:w="1807" w:type="dxa"/>
            <w:shd w:val="clear" w:color="auto" w:fill="FFFFFF" w:themeFill="background1"/>
            <w:tcMar>
              <w:top w:w="100" w:type="dxa"/>
              <w:left w:w="100" w:type="dxa"/>
              <w:bottom w:w="100" w:type="dxa"/>
              <w:right w:w="100" w:type="dxa"/>
            </w:tcMar>
          </w:tcPr>
          <w:p w14:paraId="59489C3C" w14:textId="0AB78A83" w:rsidR="00B475A1" w:rsidRPr="00BD45E7" w:rsidRDefault="00BD45E7" w:rsidP="00F51FA8">
            <w:pPr>
              <w:jc w:val="center"/>
              <w:rPr>
                <w:b/>
                <w:bCs/>
              </w:rPr>
            </w:pPr>
            <w:r w:rsidRPr="00BD45E7">
              <w:rPr>
                <w:b/>
                <w:bCs/>
              </w:rPr>
              <w:t>Object Oriented Programming</w:t>
            </w:r>
          </w:p>
        </w:tc>
        <w:tc>
          <w:tcPr>
            <w:tcW w:w="1341" w:type="dxa"/>
            <w:shd w:val="clear" w:color="auto" w:fill="FFFFFF" w:themeFill="background1"/>
            <w:tcMar>
              <w:top w:w="100" w:type="dxa"/>
              <w:left w:w="100" w:type="dxa"/>
              <w:bottom w:w="100" w:type="dxa"/>
              <w:right w:w="100" w:type="dxa"/>
            </w:tcMar>
          </w:tcPr>
          <w:p w14:paraId="519E82BC" w14:textId="1E378A1F" w:rsidR="00B475A1" w:rsidRDefault="00B475A1" w:rsidP="00F51FA8">
            <w:pPr>
              <w:jc w:val="center"/>
            </w:pPr>
            <w:r>
              <w:t>[STD-</w:t>
            </w:r>
            <w:r w:rsidR="00DB099F">
              <w:t>009-CPP</w:t>
            </w:r>
            <w:r>
              <w:t>]</w:t>
            </w:r>
          </w:p>
        </w:tc>
        <w:tc>
          <w:tcPr>
            <w:tcW w:w="7632" w:type="dxa"/>
            <w:shd w:val="clear" w:color="auto" w:fill="FFFFFF" w:themeFill="background1"/>
            <w:tcMar>
              <w:top w:w="100" w:type="dxa"/>
              <w:left w:w="100" w:type="dxa"/>
              <w:bottom w:w="100" w:type="dxa"/>
              <w:right w:w="100" w:type="dxa"/>
            </w:tcMar>
          </w:tcPr>
          <w:p w14:paraId="490A5770" w14:textId="752A542C" w:rsidR="00B475A1" w:rsidRPr="00DB099F" w:rsidRDefault="00F82215" w:rsidP="00DB099F">
            <w:pPr>
              <w:rPr>
                <w:rFonts w:ascii="Segoe UI" w:hAnsi="Segoe UI" w:cs="Segoe UI"/>
                <w:color w:val="172B4D"/>
                <w:spacing w:val="-2"/>
                <w:sz w:val="42"/>
                <w:szCs w:val="42"/>
              </w:rPr>
            </w:pPr>
            <w:hyperlink r:id="rId25" w:history="1">
              <w:r w:rsidR="005B3EE6">
                <w:t>Virtual functions can’t be invoked</w:t>
              </w:r>
              <w:r w:rsidR="00DB099F" w:rsidRPr="00DB099F">
                <w:t xml:space="preserve"> from constructors or destructors</w:t>
              </w:r>
            </w:hyperlink>
            <w:r w:rsidR="005B3EE6">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3EC1105" w:rsidR="00F72634" w:rsidRDefault="00DB099F" w:rsidP="0015146B">
            <w:r w:rsidRPr="00DB099F">
              <w:t>In this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rsidR="00F72634" w14:paraId="25A0CD90" w14:textId="77777777" w:rsidTr="00DB099F">
        <w:trPr>
          <w:trHeight w:val="460"/>
        </w:trPr>
        <w:tc>
          <w:tcPr>
            <w:tcW w:w="10800" w:type="dxa"/>
            <w:shd w:val="clear" w:color="auto" w:fill="FFFFFF" w:themeFill="background1"/>
            <w:tcMar>
              <w:top w:w="100" w:type="dxa"/>
              <w:left w:w="100" w:type="dxa"/>
              <w:bottom w:w="100" w:type="dxa"/>
              <w:right w:w="100" w:type="dxa"/>
            </w:tcMar>
          </w:tcPr>
          <w:p w14:paraId="50E09F18"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struct</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B {</w:t>
            </w:r>
          </w:p>
          <w:p w14:paraId="54443D20"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B() { seize(); }</w:t>
            </w:r>
          </w:p>
          <w:p w14:paraId="58E9D38F"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virtual</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~B() { release(); }</w:t>
            </w:r>
          </w:p>
          <w:p w14:paraId="1D65F41C"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r w:rsidRPr="00DB099F">
              <w:rPr>
                <w:rFonts w:ascii="Courier New" w:eastAsia="Times New Roman" w:hAnsi="Courier New" w:cs="Courier New"/>
                <w:sz w:val="24"/>
                <w:szCs w:val="24"/>
              </w:rPr>
              <w:t> </w:t>
            </w:r>
          </w:p>
          <w:p w14:paraId="6B52A3DF"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protected:</w:t>
            </w:r>
          </w:p>
          <w:p w14:paraId="5C6589B6"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virtual</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void</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seize();</w:t>
            </w:r>
          </w:p>
          <w:p w14:paraId="3E60F3F1"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virtual</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void</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release();</w:t>
            </w:r>
          </w:p>
          <w:p w14:paraId="287B42D0"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w:t>
            </w:r>
          </w:p>
          <w:p w14:paraId="1BBEEC5F"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rPr>
              <w:t> </w:t>
            </w:r>
          </w:p>
          <w:p w14:paraId="067EC4F1"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struct</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D : B {</w:t>
            </w:r>
          </w:p>
          <w:p w14:paraId="48560F84"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virtual</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~D() = default;</w:t>
            </w:r>
          </w:p>
          <w:p w14:paraId="289E1D1C"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r w:rsidRPr="00DB099F">
              <w:rPr>
                <w:rFonts w:ascii="Courier New" w:eastAsia="Times New Roman" w:hAnsi="Courier New" w:cs="Courier New"/>
                <w:sz w:val="24"/>
                <w:szCs w:val="24"/>
              </w:rPr>
              <w:t> </w:t>
            </w:r>
          </w:p>
          <w:p w14:paraId="54CF9310"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protected:</w:t>
            </w:r>
          </w:p>
          <w:p w14:paraId="3A49A920"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void</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seize() override {</w:t>
            </w:r>
          </w:p>
          <w:p w14:paraId="36EA0213"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B::seize();</w:t>
            </w:r>
          </w:p>
          <w:p w14:paraId="4A5E5763"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 Get derived resources...</w:t>
            </w:r>
          </w:p>
          <w:p w14:paraId="204B4B8E"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p>
          <w:p w14:paraId="039E5138"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r w:rsidRPr="00DB099F">
              <w:rPr>
                <w:rFonts w:ascii="Courier New" w:eastAsia="Times New Roman" w:hAnsi="Courier New" w:cs="Courier New"/>
                <w:sz w:val="24"/>
                <w:szCs w:val="24"/>
              </w:rPr>
              <w:t> </w:t>
            </w:r>
          </w:p>
          <w:p w14:paraId="6B9E8185"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void</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release() override {</w:t>
            </w:r>
          </w:p>
          <w:p w14:paraId="3ADBC3A7"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 Release derived resources...</w:t>
            </w:r>
          </w:p>
          <w:p w14:paraId="1BEDACB8"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B::release();</w:t>
            </w:r>
          </w:p>
          <w:p w14:paraId="0807DA86"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p>
          <w:p w14:paraId="5E1D505C" w14:textId="5D11107A" w:rsidR="00F72634" w:rsidRPr="00DB099F" w:rsidRDefault="00DB099F" w:rsidP="00DB099F">
            <w:pPr>
              <w:shd w:val="clear" w:color="auto" w:fill="FFFFFF"/>
              <w:spacing w:line="300" w:lineRule="atLeast"/>
              <w:textAlignment w:val="baseline"/>
              <w:rPr>
                <w:rFonts w:ascii="Consolas" w:eastAsia="Times New Roman" w:hAnsi="Consolas" w:cs="Times New Roman"/>
                <w:color w:val="333333"/>
                <w:sz w:val="21"/>
                <w:szCs w:val="21"/>
              </w:rPr>
            </w:pPr>
            <w:r w:rsidRPr="00DB099F">
              <w:rPr>
                <w:rFonts w:ascii="Courier New" w:eastAsia="Times New Roman" w:hAnsi="Courier New" w:cs="Courier New"/>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82EF47D" w:rsidR="00F72634" w:rsidRDefault="00DB099F" w:rsidP="0015146B">
            <w:r w:rsidRPr="00DB099F">
              <w:t>In th</w:t>
            </w:r>
            <w:r w:rsidR="005B3EE6">
              <w:t>e</w:t>
            </w:r>
            <w:r w:rsidRPr="00DB099F">
              <w:t xml:space="preserve"> solution, the constructors and destructors call a nonvirtual, private member function instead of calling a virtual function. </w:t>
            </w:r>
            <w:r w:rsidR="005B3EE6">
              <w:t>This allows</w:t>
            </w:r>
            <w:r w:rsidRPr="00DB099F">
              <w:t xml:space="preserve"> each class </w:t>
            </w:r>
            <w:r w:rsidR="005B3EE6">
              <w:t xml:space="preserve">to handle </w:t>
            </w:r>
            <w:r w:rsidRPr="00DB099F">
              <w:t xml:space="preserve">seizing and releasing </w:t>
            </w:r>
            <w:r w:rsidR="005B3EE6">
              <w:t>their</w:t>
            </w:r>
            <w:r w:rsidRPr="00DB099F">
              <w:t xml:space="preserve"> own resources.</w:t>
            </w:r>
          </w:p>
        </w:tc>
      </w:tr>
      <w:tr w:rsidR="00F72634" w14:paraId="4E6EA6E9" w14:textId="77777777" w:rsidTr="00DB099F">
        <w:trPr>
          <w:trHeight w:val="460"/>
        </w:trPr>
        <w:tc>
          <w:tcPr>
            <w:tcW w:w="10800" w:type="dxa"/>
            <w:shd w:val="clear" w:color="auto" w:fill="FFFFFF" w:themeFill="background1"/>
            <w:tcMar>
              <w:top w:w="100" w:type="dxa"/>
              <w:left w:w="100" w:type="dxa"/>
              <w:bottom w:w="100" w:type="dxa"/>
              <w:right w:w="100" w:type="dxa"/>
            </w:tcMar>
          </w:tcPr>
          <w:p w14:paraId="24D612EB"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class</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B {</w:t>
            </w:r>
          </w:p>
          <w:p w14:paraId="43A07BE4"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void</w:t>
            </w:r>
            <w:r w:rsidRPr="00DB099F">
              <w:rPr>
                <w:rFonts w:ascii="Courier New" w:eastAsia="Times New Roman" w:hAnsi="Courier New" w:cs="Courier New"/>
                <w:sz w:val="24"/>
                <w:szCs w:val="24"/>
              </w:rPr>
              <w:t> </w:t>
            </w:r>
            <w:proofErr w:type="spellStart"/>
            <w:r w:rsidRPr="00DB099F">
              <w:rPr>
                <w:rFonts w:ascii="Courier New" w:eastAsia="Times New Roman" w:hAnsi="Courier New" w:cs="Courier New"/>
                <w:sz w:val="24"/>
                <w:szCs w:val="24"/>
                <w:bdr w:val="none" w:sz="0" w:space="0" w:color="auto" w:frame="1"/>
              </w:rPr>
              <w:t>seize_mine</w:t>
            </w:r>
            <w:proofErr w:type="spellEnd"/>
            <w:r w:rsidRPr="00DB099F">
              <w:rPr>
                <w:rFonts w:ascii="Courier New" w:eastAsia="Times New Roman" w:hAnsi="Courier New" w:cs="Courier New"/>
                <w:sz w:val="24"/>
                <w:szCs w:val="24"/>
                <w:bdr w:val="none" w:sz="0" w:space="0" w:color="auto" w:frame="1"/>
              </w:rPr>
              <w:t>();</w:t>
            </w:r>
          </w:p>
          <w:p w14:paraId="7EBDAE58"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lastRenderedPageBreak/>
              <w:t>  void</w:t>
            </w:r>
            <w:r w:rsidRPr="00DB099F">
              <w:rPr>
                <w:rFonts w:ascii="Courier New" w:eastAsia="Times New Roman" w:hAnsi="Courier New" w:cs="Courier New"/>
                <w:sz w:val="24"/>
                <w:szCs w:val="24"/>
              </w:rPr>
              <w:t> </w:t>
            </w:r>
            <w:proofErr w:type="spellStart"/>
            <w:r w:rsidRPr="00DB099F">
              <w:rPr>
                <w:rFonts w:ascii="Courier New" w:eastAsia="Times New Roman" w:hAnsi="Courier New" w:cs="Courier New"/>
                <w:sz w:val="24"/>
                <w:szCs w:val="24"/>
                <w:bdr w:val="none" w:sz="0" w:space="0" w:color="auto" w:frame="1"/>
              </w:rPr>
              <w:t>release_mine</w:t>
            </w:r>
            <w:proofErr w:type="spellEnd"/>
            <w:r w:rsidRPr="00DB099F">
              <w:rPr>
                <w:rFonts w:ascii="Courier New" w:eastAsia="Times New Roman" w:hAnsi="Courier New" w:cs="Courier New"/>
                <w:sz w:val="24"/>
                <w:szCs w:val="24"/>
                <w:bdr w:val="none" w:sz="0" w:space="0" w:color="auto" w:frame="1"/>
              </w:rPr>
              <w:t>();</w:t>
            </w:r>
          </w:p>
          <w:p w14:paraId="4DD661F9"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r w:rsidRPr="00DB099F">
              <w:rPr>
                <w:rFonts w:ascii="Courier New" w:eastAsia="Times New Roman" w:hAnsi="Courier New" w:cs="Courier New"/>
                <w:sz w:val="24"/>
                <w:szCs w:val="24"/>
              </w:rPr>
              <w:t> </w:t>
            </w:r>
          </w:p>
          <w:p w14:paraId="34797EF9"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public:</w:t>
            </w:r>
          </w:p>
          <w:p w14:paraId="3408F76A"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xml:space="preserve">  B() { </w:t>
            </w:r>
            <w:proofErr w:type="spellStart"/>
            <w:r w:rsidRPr="00DB099F">
              <w:rPr>
                <w:rFonts w:ascii="Courier New" w:eastAsia="Times New Roman" w:hAnsi="Courier New" w:cs="Courier New"/>
                <w:sz w:val="24"/>
                <w:szCs w:val="24"/>
                <w:bdr w:val="none" w:sz="0" w:space="0" w:color="auto" w:frame="1"/>
              </w:rPr>
              <w:t>seize_mine</w:t>
            </w:r>
            <w:proofErr w:type="spellEnd"/>
            <w:r w:rsidRPr="00DB099F">
              <w:rPr>
                <w:rFonts w:ascii="Courier New" w:eastAsia="Times New Roman" w:hAnsi="Courier New" w:cs="Courier New"/>
                <w:sz w:val="24"/>
                <w:szCs w:val="24"/>
                <w:bdr w:val="none" w:sz="0" w:space="0" w:color="auto" w:frame="1"/>
              </w:rPr>
              <w:t>(); }</w:t>
            </w:r>
          </w:p>
          <w:p w14:paraId="570878FF"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virtual</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 xml:space="preserve">~B() { </w:t>
            </w:r>
            <w:proofErr w:type="spellStart"/>
            <w:r w:rsidRPr="00DB099F">
              <w:rPr>
                <w:rFonts w:ascii="Courier New" w:eastAsia="Times New Roman" w:hAnsi="Courier New" w:cs="Courier New"/>
                <w:sz w:val="24"/>
                <w:szCs w:val="24"/>
                <w:bdr w:val="none" w:sz="0" w:space="0" w:color="auto" w:frame="1"/>
              </w:rPr>
              <w:t>release_mine</w:t>
            </w:r>
            <w:proofErr w:type="spellEnd"/>
            <w:r w:rsidRPr="00DB099F">
              <w:rPr>
                <w:rFonts w:ascii="Courier New" w:eastAsia="Times New Roman" w:hAnsi="Courier New" w:cs="Courier New"/>
                <w:sz w:val="24"/>
                <w:szCs w:val="24"/>
                <w:bdr w:val="none" w:sz="0" w:space="0" w:color="auto" w:frame="1"/>
              </w:rPr>
              <w:t>(); }</w:t>
            </w:r>
          </w:p>
          <w:p w14:paraId="7B16A028"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rPr>
              <w:t> </w:t>
            </w:r>
          </w:p>
          <w:p w14:paraId="2E0B1059"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protected:</w:t>
            </w:r>
          </w:p>
          <w:p w14:paraId="797EFCDF"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virtual</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void</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 xml:space="preserve">seize() { </w:t>
            </w:r>
            <w:proofErr w:type="spellStart"/>
            <w:r w:rsidRPr="00DB099F">
              <w:rPr>
                <w:rFonts w:ascii="Courier New" w:eastAsia="Times New Roman" w:hAnsi="Courier New" w:cs="Courier New"/>
                <w:sz w:val="24"/>
                <w:szCs w:val="24"/>
                <w:bdr w:val="none" w:sz="0" w:space="0" w:color="auto" w:frame="1"/>
              </w:rPr>
              <w:t>seize_mine</w:t>
            </w:r>
            <w:proofErr w:type="spellEnd"/>
            <w:r w:rsidRPr="00DB099F">
              <w:rPr>
                <w:rFonts w:ascii="Courier New" w:eastAsia="Times New Roman" w:hAnsi="Courier New" w:cs="Courier New"/>
                <w:sz w:val="24"/>
                <w:szCs w:val="24"/>
                <w:bdr w:val="none" w:sz="0" w:space="0" w:color="auto" w:frame="1"/>
              </w:rPr>
              <w:t>(); }</w:t>
            </w:r>
          </w:p>
          <w:p w14:paraId="17B7EF59"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virtual</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void</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 xml:space="preserve">release() { </w:t>
            </w:r>
            <w:proofErr w:type="spellStart"/>
            <w:r w:rsidRPr="00DB099F">
              <w:rPr>
                <w:rFonts w:ascii="Courier New" w:eastAsia="Times New Roman" w:hAnsi="Courier New" w:cs="Courier New"/>
                <w:sz w:val="24"/>
                <w:szCs w:val="24"/>
                <w:bdr w:val="none" w:sz="0" w:space="0" w:color="auto" w:frame="1"/>
              </w:rPr>
              <w:t>release_mine</w:t>
            </w:r>
            <w:proofErr w:type="spellEnd"/>
            <w:r w:rsidRPr="00DB099F">
              <w:rPr>
                <w:rFonts w:ascii="Courier New" w:eastAsia="Times New Roman" w:hAnsi="Courier New" w:cs="Courier New"/>
                <w:sz w:val="24"/>
                <w:szCs w:val="24"/>
                <w:bdr w:val="none" w:sz="0" w:space="0" w:color="auto" w:frame="1"/>
              </w:rPr>
              <w:t>(); }</w:t>
            </w:r>
          </w:p>
          <w:p w14:paraId="0665F863"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w:t>
            </w:r>
          </w:p>
          <w:p w14:paraId="10F69348"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rPr>
              <w:t> </w:t>
            </w:r>
          </w:p>
          <w:p w14:paraId="5E7CF62A"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class</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D : public</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B {</w:t>
            </w:r>
          </w:p>
          <w:p w14:paraId="7AFC8E42"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void</w:t>
            </w:r>
            <w:r w:rsidRPr="00DB099F">
              <w:rPr>
                <w:rFonts w:ascii="Courier New" w:eastAsia="Times New Roman" w:hAnsi="Courier New" w:cs="Courier New"/>
                <w:sz w:val="24"/>
                <w:szCs w:val="24"/>
              </w:rPr>
              <w:t> </w:t>
            </w:r>
            <w:proofErr w:type="spellStart"/>
            <w:r w:rsidRPr="00DB099F">
              <w:rPr>
                <w:rFonts w:ascii="Courier New" w:eastAsia="Times New Roman" w:hAnsi="Courier New" w:cs="Courier New"/>
                <w:sz w:val="24"/>
                <w:szCs w:val="24"/>
                <w:bdr w:val="none" w:sz="0" w:space="0" w:color="auto" w:frame="1"/>
              </w:rPr>
              <w:t>seize_mine</w:t>
            </w:r>
            <w:proofErr w:type="spellEnd"/>
            <w:r w:rsidRPr="00DB099F">
              <w:rPr>
                <w:rFonts w:ascii="Courier New" w:eastAsia="Times New Roman" w:hAnsi="Courier New" w:cs="Courier New"/>
                <w:sz w:val="24"/>
                <w:szCs w:val="24"/>
                <w:bdr w:val="none" w:sz="0" w:space="0" w:color="auto" w:frame="1"/>
              </w:rPr>
              <w:t>();</w:t>
            </w:r>
          </w:p>
          <w:p w14:paraId="45EA747C"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void</w:t>
            </w:r>
            <w:r w:rsidRPr="00DB099F">
              <w:rPr>
                <w:rFonts w:ascii="Courier New" w:eastAsia="Times New Roman" w:hAnsi="Courier New" w:cs="Courier New"/>
                <w:sz w:val="24"/>
                <w:szCs w:val="24"/>
              </w:rPr>
              <w:t> </w:t>
            </w:r>
            <w:proofErr w:type="spellStart"/>
            <w:r w:rsidRPr="00DB099F">
              <w:rPr>
                <w:rFonts w:ascii="Courier New" w:eastAsia="Times New Roman" w:hAnsi="Courier New" w:cs="Courier New"/>
                <w:sz w:val="24"/>
                <w:szCs w:val="24"/>
                <w:bdr w:val="none" w:sz="0" w:space="0" w:color="auto" w:frame="1"/>
              </w:rPr>
              <w:t>release_mine</w:t>
            </w:r>
            <w:proofErr w:type="spellEnd"/>
            <w:r w:rsidRPr="00DB099F">
              <w:rPr>
                <w:rFonts w:ascii="Courier New" w:eastAsia="Times New Roman" w:hAnsi="Courier New" w:cs="Courier New"/>
                <w:sz w:val="24"/>
                <w:szCs w:val="24"/>
                <w:bdr w:val="none" w:sz="0" w:space="0" w:color="auto" w:frame="1"/>
              </w:rPr>
              <w:t>();</w:t>
            </w:r>
          </w:p>
          <w:p w14:paraId="4E839249"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r w:rsidRPr="00DB099F">
              <w:rPr>
                <w:rFonts w:ascii="Courier New" w:eastAsia="Times New Roman" w:hAnsi="Courier New" w:cs="Courier New"/>
                <w:sz w:val="24"/>
                <w:szCs w:val="24"/>
              </w:rPr>
              <w:t> </w:t>
            </w:r>
          </w:p>
          <w:p w14:paraId="288FE12C"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public:</w:t>
            </w:r>
          </w:p>
          <w:p w14:paraId="32BE28FB"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xml:space="preserve">  D() { </w:t>
            </w:r>
            <w:proofErr w:type="spellStart"/>
            <w:r w:rsidRPr="00DB099F">
              <w:rPr>
                <w:rFonts w:ascii="Courier New" w:eastAsia="Times New Roman" w:hAnsi="Courier New" w:cs="Courier New"/>
                <w:sz w:val="24"/>
                <w:szCs w:val="24"/>
                <w:bdr w:val="none" w:sz="0" w:space="0" w:color="auto" w:frame="1"/>
              </w:rPr>
              <w:t>seize_mine</w:t>
            </w:r>
            <w:proofErr w:type="spellEnd"/>
            <w:r w:rsidRPr="00DB099F">
              <w:rPr>
                <w:rFonts w:ascii="Courier New" w:eastAsia="Times New Roman" w:hAnsi="Courier New" w:cs="Courier New"/>
                <w:sz w:val="24"/>
                <w:szCs w:val="24"/>
                <w:bdr w:val="none" w:sz="0" w:space="0" w:color="auto" w:frame="1"/>
              </w:rPr>
              <w:t>(); }</w:t>
            </w:r>
          </w:p>
          <w:p w14:paraId="4436F069"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virtual</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 xml:space="preserve">~D() { </w:t>
            </w:r>
            <w:proofErr w:type="spellStart"/>
            <w:r w:rsidRPr="00DB099F">
              <w:rPr>
                <w:rFonts w:ascii="Courier New" w:eastAsia="Times New Roman" w:hAnsi="Courier New" w:cs="Courier New"/>
                <w:sz w:val="24"/>
                <w:szCs w:val="24"/>
                <w:bdr w:val="none" w:sz="0" w:space="0" w:color="auto" w:frame="1"/>
              </w:rPr>
              <w:t>release_mine</w:t>
            </w:r>
            <w:proofErr w:type="spellEnd"/>
            <w:r w:rsidRPr="00DB099F">
              <w:rPr>
                <w:rFonts w:ascii="Courier New" w:eastAsia="Times New Roman" w:hAnsi="Courier New" w:cs="Courier New"/>
                <w:sz w:val="24"/>
                <w:szCs w:val="24"/>
                <w:bdr w:val="none" w:sz="0" w:space="0" w:color="auto" w:frame="1"/>
              </w:rPr>
              <w:t>(); }</w:t>
            </w:r>
          </w:p>
          <w:p w14:paraId="0AB1D413"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rPr>
              <w:t> </w:t>
            </w:r>
          </w:p>
          <w:p w14:paraId="63218DE7"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protected:</w:t>
            </w:r>
          </w:p>
          <w:p w14:paraId="194DCF2E"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void</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seize() override {</w:t>
            </w:r>
          </w:p>
          <w:p w14:paraId="5911DFA4"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B::seize();</w:t>
            </w:r>
          </w:p>
          <w:p w14:paraId="1DBD7ECE"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proofErr w:type="spellStart"/>
            <w:r w:rsidRPr="00DB099F">
              <w:rPr>
                <w:rFonts w:ascii="Courier New" w:eastAsia="Times New Roman" w:hAnsi="Courier New" w:cs="Courier New"/>
                <w:sz w:val="24"/>
                <w:szCs w:val="24"/>
                <w:bdr w:val="none" w:sz="0" w:space="0" w:color="auto" w:frame="1"/>
              </w:rPr>
              <w:t>seize_mine</w:t>
            </w:r>
            <w:proofErr w:type="spellEnd"/>
            <w:r w:rsidRPr="00DB099F">
              <w:rPr>
                <w:rFonts w:ascii="Courier New" w:eastAsia="Times New Roman" w:hAnsi="Courier New" w:cs="Courier New"/>
                <w:sz w:val="24"/>
                <w:szCs w:val="24"/>
                <w:bdr w:val="none" w:sz="0" w:space="0" w:color="auto" w:frame="1"/>
              </w:rPr>
              <w:t>();</w:t>
            </w:r>
          </w:p>
          <w:p w14:paraId="09B671B7"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p>
          <w:p w14:paraId="37353AE5"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r w:rsidRPr="00DB099F">
              <w:rPr>
                <w:rFonts w:ascii="Courier New" w:eastAsia="Times New Roman" w:hAnsi="Courier New" w:cs="Courier New"/>
                <w:sz w:val="24"/>
                <w:szCs w:val="24"/>
              </w:rPr>
              <w:t> </w:t>
            </w:r>
          </w:p>
          <w:p w14:paraId="10212CA0"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void</w:t>
            </w:r>
            <w:r w:rsidRPr="00DB099F">
              <w:rPr>
                <w:rFonts w:ascii="Courier New" w:eastAsia="Times New Roman" w:hAnsi="Courier New" w:cs="Courier New"/>
                <w:sz w:val="24"/>
                <w:szCs w:val="24"/>
              </w:rPr>
              <w:t> </w:t>
            </w:r>
            <w:r w:rsidRPr="00DB099F">
              <w:rPr>
                <w:rFonts w:ascii="Courier New" w:eastAsia="Times New Roman" w:hAnsi="Courier New" w:cs="Courier New"/>
                <w:sz w:val="24"/>
                <w:szCs w:val="24"/>
                <w:bdr w:val="none" w:sz="0" w:space="0" w:color="auto" w:frame="1"/>
              </w:rPr>
              <w:t>release() override {</w:t>
            </w:r>
          </w:p>
          <w:p w14:paraId="63B9A9E6"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proofErr w:type="spellStart"/>
            <w:r w:rsidRPr="00DB099F">
              <w:rPr>
                <w:rFonts w:ascii="Courier New" w:eastAsia="Times New Roman" w:hAnsi="Courier New" w:cs="Courier New"/>
                <w:sz w:val="24"/>
                <w:szCs w:val="24"/>
                <w:bdr w:val="none" w:sz="0" w:space="0" w:color="auto" w:frame="1"/>
              </w:rPr>
              <w:t>release_mine</w:t>
            </w:r>
            <w:proofErr w:type="spellEnd"/>
            <w:r w:rsidRPr="00DB099F">
              <w:rPr>
                <w:rFonts w:ascii="Courier New" w:eastAsia="Times New Roman" w:hAnsi="Courier New" w:cs="Courier New"/>
                <w:sz w:val="24"/>
                <w:szCs w:val="24"/>
                <w:bdr w:val="none" w:sz="0" w:space="0" w:color="auto" w:frame="1"/>
              </w:rPr>
              <w:t>();</w:t>
            </w:r>
          </w:p>
          <w:p w14:paraId="64B7CA19"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B::release();</w:t>
            </w:r>
          </w:p>
          <w:p w14:paraId="79D11059" w14:textId="77777777" w:rsidR="00DB099F" w:rsidRPr="00DB099F" w:rsidRDefault="00DB099F" w:rsidP="00DB099F">
            <w:pPr>
              <w:shd w:val="clear" w:color="auto" w:fill="FFFFFF"/>
              <w:spacing w:line="300" w:lineRule="atLeast"/>
              <w:textAlignment w:val="baseline"/>
              <w:rPr>
                <w:rFonts w:ascii="Courier New" w:eastAsia="Times New Roman" w:hAnsi="Courier New" w:cs="Courier New"/>
                <w:sz w:val="24"/>
                <w:szCs w:val="24"/>
              </w:rPr>
            </w:pPr>
            <w:r w:rsidRPr="00DB099F">
              <w:rPr>
                <w:rFonts w:ascii="Courier New" w:eastAsia="Times New Roman" w:hAnsi="Courier New" w:cs="Courier New"/>
                <w:sz w:val="24"/>
                <w:szCs w:val="24"/>
                <w:bdr w:val="none" w:sz="0" w:space="0" w:color="auto" w:frame="1"/>
              </w:rPr>
              <w:t>  }</w:t>
            </w:r>
          </w:p>
          <w:p w14:paraId="316D7001" w14:textId="737371F0" w:rsidR="00F72634" w:rsidRPr="00DB099F" w:rsidRDefault="00DB099F" w:rsidP="00DB099F">
            <w:pPr>
              <w:shd w:val="clear" w:color="auto" w:fill="FFFFFF"/>
              <w:spacing w:line="300" w:lineRule="atLeast"/>
              <w:textAlignment w:val="baseline"/>
              <w:rPr>
                <w:rFonts w:ascii="Consolas" w:eastAsia="Times New Roman" w:hAnsi="Consolas" w:cs="Times New Roman"/>
                <w:color w:val="333333"/>
                <w:sz w:val="21"/>
                <w:szCs w:val="21"/>
              </w:rPr>
            </w:pPr>
            <w:r w:rsidRPr="00DB099F">
              <w:rPr>
                <w:rFonts w:ascii="Courier New" w:eastAsia="Times New Roman" w:hAnsi="Courier New" w:cs="Courier New"/>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A44DD3F" w:rsidR="00B475A1" w:rsidRDefault="00B475A1" w:rsidP="00F51FA8">
            <w:pPr>
              <w:pBdr>
                <w:top w:val="nil"/>
                <w:left w:val="nil"/>
                <w:bottom w:val="nil"/>
                <w:right w:val="nil"/>
                <w:between w:val="nil"/>
              </w:pBdr>
            </w:pPr>
            <w:r>
              <w:rPr>
                <w:b/>
              </w:rPr>
              <w:t>Principles(s):</w:t>
            </w:r>
            <w:r>
              <w:t xml:space="preserve"> </w:t>
            </w:r>
            <w:r w:rsidR="00C55FCA" w:rsidRPr="00C55FCA">
              <w:t xml:space="preserve">Architect and Design for Security Policies: </w:t>
            </w:r>
            <w:r w:rsidR="00707058">
              <w:t xml:space="preserve">A virtual function can’t be invoked from a constructor/destructor that calls in the object either under construction or destruction. </w:t>
            </w:r>
            <w:r w:rsidR="00C6715E">
              <w:t>Making an attempt to call a derived class function from a base function can be considered dangerous because that class has not had the chance to initialize resources. In the other case, a destroyed object may have access to resources that have already been released.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09A2CB0" w:rsidR="00B475A1" w:rsidRDefault="00C55FCA" w:rsidP="00F51FA8">
            <w:pPr>
              <w:jc w:val="center"/>
            </w:pPr>
            <w:r>
              <w:t>Low</w:t>
            </w:r>
          </w:p>
        </w:tc>
        <w:tc>
          <w:tcPr>
            <w:tcW w:w="1341" w:type="dxa"/>
            <w:shd w:val="clear" w:color="auto" w:fill="auto"/>
          </w:tcPr>
          <w:p w14:paraId="72BD1BCD" w14:textId="2B229C0F" w:rsidR="00B475A1" w:rsidRDefault="00C55FCA" w:rsidP="00F51FA8">
            <w:pPr>
              <w:jc w:val="center"/>
            </w:pPr>
            <w:r>
              <w:t>Unlikely</w:t>
            </w:r>
          </w:p>
        </w:tc>
        <w:tc>
          <w:tcPr>
            <w:tcW w:w="4021" w:type="dxa"/>
            <w:shd w:val="clear" w:color="auto" w:fill="auto"/>
          </w:tcPr>
          <w:p w14:paraId="5BE08C9E" w14:textId="07AF878C" w:rsidR="00B475A1" w:rsidRDefault="00C55FCA" w:rsidP="00F51FA8">
            <w:pPr>
              <w:jc w:val="center"/>
            </w:pPr>
            <w:r>
              <w:t>Medium</w:t>
            </w:r>
          </w:p>
        </w:tc>
        <w:tc>
          <w:tcPr>
            <w:tcW w:w="1807" w:type="dxa"/>
            <w:shd w:val="clear" w:color="auto" w:fill="auto"/>
          </w:tcPr>
          <w:p w14:paraId="507F810F" w14:textId="62A97079" w:rsidR="00B475A1" w:rsidRDefault="00C55FCA" w:rsidP="00F51FA8">
            <w:pPr>
              <w:jc w:val="center"/>
            </w:pPr>
            <w:r>
              <w:t>Low</w:t>
            </w:r>
          </w:p>
        </w:tc>
        <w:tc>
          <w:tcPr>
            <w:tcW w:w="1805" w:type="dxa"/>
            <w:shd w:val="clear" w:color="auto" w:fill="auto"/>
          </w:tcPr>
          <w:p w14:paraId="4686F95C" w14:textId="308C5E92" w:rsidR="00B475A1" w:rsidRDefault="00C55FCA"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772"/>
        <w:gridCol w:w="3860"/>
      </w:tblGrid>
      <w:tr w:rsidR="00B475A1" w14:paraId="139B5091" w14:textId="77777777" w:rsidTr="00C55FCA">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3772"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860"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C55FCA">
        <w:trPr>
          <w:trHeight w:val="460"/>
        </w:trPr>
        <w:tc>
          <w:tcPr>
            <w:tcW w:w="1807" w:type="dxa"/>
            <w:shd w:val="clear" w:color="auto" w:fill="auto"/>
          </w:tcPr>
          <w:p w14:paraId="486E9681" w14:textId="6D4E8FC8" w:rsidR="00B475A1" w:rsidRDefault="00C55FCA" w:rsidP="00F51FA8">
            <w:pPr>
              <w:jc w:val="center"/>
            </w:pPr>
            <w:proofErr w:type="spellStart"/>
            <w:r w:rsidRPr="00C55FCA">
              <w:rPr>
                <w:rFonts w:ascii="Segoe UI" w:hAnsi="Segoe UI" w:cs="Segoe UI"/>
                <w:sz w:val="21"/>
                <w:szCs w:val="21"/>
                <w:shd w:val="clear" w:color="auto" w:fill="FFFFFF"/>
              </w:rPr>
              <w:t>Astrée</w:t>
            </w:r>
            <w:proofErr w:type="spellEnd"/>
          </w:p>
        </w:tc>
        <w:tc>
          <w:tcPr>
            <w:tcW w:w="1341" w:type="dxa"/>
            <w:shd w:val="clear" w:color="auto" w:fill="auto"/>
          </w:tcPr>
          <w:p w14:paraId="5590A5CF" w14:textId="1A76F108" w:rsidR="00B475A1" w:rsidRDefault="00C55FCA" w:rsidP="00F51FA8">
            <w:pPr>
              <w:jc w:val="center"/>
            </w:pPr>
            <w:r>
              <w:t>20.10</w:t>
            </w:r>
          </w:p>
        </w:tc>
        <w:tc>
          <w:tcPr>
            <w:tcW w:w="3772" w:type="dxa"/>
            <w:shd w:val="clear" w:color="auto" w:fill="auto"/>
          </w:tcPr>
          <w:p w14:paraId="2935D2F6" w14:textId="7FA91344" w:rsidR="00B475A1" w:rsidRPr="00C55FCA" w:rsidRDefault="00C55FCA" w:rsidP="00C55FCA">
            <w:r w:rsidRPr="00C55FCA">
              <w:t>virtual-call-in-constructor</w:t>
            </w:r>
            <w:r w:rsidRPr="00C55FCA">
              <w:br/>
            </w:r>
            <w:proofErr w:type="spellStart"/>
            <w:r w:rsidRPr="00C55FCA">
              <w:t>invalid_function_pointer</w:t>
            </w:r>
            <w:proofErr w:type="spellEnd"/>
          </w:p>
        </w:tc>
        <w:tc>
          <w:tcPr>
            <w:tcW w:w="3860" w:type="dxa"/>
            <w:shd w:val="clear" w:color="auto" w:fill="auto"/>
          </w:tcPr>
          <w:p w14:paraId="10EAFC44" w14:textId="5D4E190E" w:rsidR="00B475A1" w:rsidRPr="00C55FCA" w:rsidRDefault="00C55FCA" w:rsidP="00C55FCA">
            <w:r w:rsidRPr="00C55FCA">
              <w:t>Fully checked</w:t>
            </w:r>
          </w:p>
        </w:tc>
      </w:tr>
      <w:tr w:rsidR="00B475A1" w14:paraId="64F0AC3A" w14:textId="77777777" w:rsidTr="00C55FCA">
        <w:trPr>
          <w:trHeight w:val="460"/>
        </w:trPr>
        <w:tc>
          <w:tcPr>
            <w:tcW w:w="1807" w:type="dxa"/>
            <w:shd w:val="clear" w:color="auto" w:fill="auto"/>
          </w:tcPr>
          <w:p w14:paraId="1FA053B5" w14:textId="5D626E19" w:rsidR="00B475A1" w:rsidRDefault="00C55FCA" w:rsidP="00F51FA8">
            <w:pPr>
              <w:jc w:val="center"/>
            </w:pPr>
            <w:proofErr w:type="spellStart"/>
            <w:r w:rsidRPr="00C55FCA">
              <w:rPr>
                <w:rFonts w:ascii="Segoe UI" w:hAnsi="Segoe UI" w:cs="Segoe UI"/>
                <w:sz w:val="21"/>
                <w:szCs w:val="21"/>
                <w:shd w:val="clear" w:color="auto" w:fill="FFFFFF"/>
              </w:rPr>
              <w:t>CodeSonar</w:t>
            </w:r>
            <w:proofErr w:type="spellEnd"/>
          </w:p>
        </w:tc>
        <w:tc>
          <w:tcPr>
            <w:tcW w:w="1341" w:type="dxa"/>
            <w:shd w:val="clear" w:color="auto" w:fill="auto"/>
          </w:tcPr>
          <w:p w14:paraId="64B7FC40" w14:textId="0C9BAE69" w:rsidR="00B475A1" w:rsidRDefault="00C55FCA" w:rsidP="00F51FA8">
            <w:pPr>
              <w:jc w:val="center"/>
            </w:pPr>
            <w:r>
              <w:t>7.1p0</w:t>
            </w:r>
          </w:p>
        </w:tc>
        <w:tc>
          <w:tcPr>
            <w:tcW w:w="3772" w:type="dxa"/>
            <w:shd w:val="clear" w:color="auto" w:fill="auto"/>
          </w:tcPr>
          <w:p w14:paraId="1A786210" w14:textId="77777777" w:rsidR="00C55FCA" w:rsidRPr="00C55FCA" w:rsidRDefault="00C55FCA" w:rsidP="00C55FCA">
            <w:r w:rsidRPr="00C55FCA">
              <w:t>LANG.STRUCT.VCALL_IN_CTOR</w:t>
            </w:r>
          </w:p>
          <w:p w14:paraId="0155179E" w14:textId="4D01013E" w:rsidR="00B475A1" w:rsidRPr="00C55FCA" w:rsidRDefault="00C55FCA" w:rsidP="00C55FCA">
            <w:r w:rsidRPr="00C55FCA">
              <w:t>LANG.STRUCT.VCALL_IN_DTOR</w:t>
            </w:r>
          </w:p>
        </w:tc>
        <w:tc>
          <w:tcPr>
            <w:tcW w:w="3860" w:type="dxa"/>
            <w:shd w:val="clear" w:color="auto" w:fill="auto"/>
          </w:tcPr>
          <w:p w14:paraId="39C47644" w14:textId="77777777" w:rsidR="00C55FCA" w:rsidRPr="00C55FCA" w:rsidRDefault="00C55FCA" w:rsidP="00C55FCA">
            <w:r w:rsidRPr="00C55FCA">
              <w:t>Virtual Call in Constructor</w:t>
            </w:r>
          </w:p>
          <w:p w14:paraId="3877BF3F" w14:textId="0984A34D" w:rsidR="00B475A1" w:rsidRPr="00C55FCA" w:rsidRDefault="00C55FCA" w:rsidP="00C55FCA">
            <w:r w:rsidRPr="00C55FCA">
              <w:t>Virtual Call in Destructor</w:t>
            </w:r>
          </w:p>
        </w:tc>
      </w:tr>
      <w:tr w:rsidR="00B475A1" w14:paraId="2E5EE7DD" w14:textId="77777777" w:rsidTr="00C55FCA">
        <w:trPr>
          <w:trHeight w:val="460"/>
        </w:trPr>
        <w:tc>
          <w:tcPr>
            <w:tcW w:w="1807" w:type="dxa"/>
            <w:shd w:val="clear" w:color="auto" w:fill="auto"/>
          </w:tcPr>
          <w:p w14:paraId="000C184C" w14:textId="7A33D824" w:rsidR="00B475A1" w:rsidRDefault="00C55FCA" w:rsidP="00F51FA8">
            <w:pPr>
              <w:jc w:val="center"/>
            </w:pPr>
            <w:r w:rsidRPr="00C55FCA">
              <w:rPr>
                <w:rFonts w:ascii="Segoe UI" w:hAnsi="Segoe UI" w:cs="Segoe UI"/>
                <w:sz w:val="21"/>
                <w:szCs w:val="21"/>
                <w:shd w:val="clear" w:color="auto" w:fill="FFFFFF"/>
              </w:rPr>
              <w:t>Helix QAC</w:t>
            </w:r>
          </w:p>
        </w:tc>
        <w:tc>
          <w:tcPr>
            <w:tcW w:w="1341" w:type="dxa"/>
            <w:shd w:val="clear" w:color="auto" w:fill="auto"/>
          </w:tcPr>
          <w:p w14:paraId="6B0CCC4F" w14:textId="2CFEBA67" w:rsidR="00B475A1" w:rsidRDefault="00C55FCA" w:rsidP="00F51FA8">
            <w:pPr>
              <w:jc w:val="center"/>
            </w:pPr>
            <w:r>
              <w:t>2022.3</w:t>
            </w:r>
          </w:p>
        </w:tc>
        <w:tc>
          <w:tcPr>
            <w:tcW w:w="3772" w:type="dxa"/>
            <w:shd w:val="clear" w:color="auto" w:fill="auto"/>
          </w:tcPr>
          <w:p w14:paraId="6506F573" w14:textId="0F78A4BF" w:rsidR="00B475A1" w:rsidRPr="00C55FCA" w:rsidRDefault="00C55FCA" w:rsidP="00C55FCA">
            <w:r w:rsidRPr="00C55FCA">
              <w:t>C++4260, C++4261, C++4273, C++4274, C++4275, C++4276, C++4277, C++4278, C++4279, C++4280, C++4281, C++4282</w:t>
            </w:r>
          </w:p>
        </w:tc>
        <w:tc>
          <w:tcPr>
            <w:tcW w:w="3860" w:type="dxa"/>
            <w:shd w:val="clear" w:color="auto" w:fill="auto"/>
          </w:tcPr>
          <w:p w14:paraId="570322E7" w14:textId="7EC3778E" w:rsidR="00B475A1" w:rsidRPr="00C55FCA" w:rsidRDefault="00C55FCA" w:rsidP="00C55FCA">
            <w:r w:rsidRPr="00C55FCA">
              <w:t>N/A</w:t>
            </w:r>
          </w:p>
        </w:tc>
      </w:tr>
      <w:tr w:rsidR="00B475A1" w14:paraId="2EE1B702" w14:textId="77777777" w:rsidTr="00C55FCA">
        <w:trPr>
          <w:trHeight w:val="460"/>
        </w:trPr>
        <w:tc>
          <w:tcPr>
            <w:tcW w:w="1807" w:type="dxa"/>
            <w:shd w:val="clear" w:color="auto" w:fill="auto"/>
          </w:tcPr>
          <w:p w14:paraId="09F1CB00" w14:textId="09700D42" w:rsidR="00B475A1" w:rsidRDefault="00C55FCA" w:rsidP="00F51FA8">
            <w:pPr>
              <w:jc w:val="center"/>
            </w:pPr>
            <w:proofErr w:type="spellStart"/>
            <w:r w:rsidRPr="00C55FCA">
              <w:rPr>
                <w:rFonts w:ascii="Segoe UI" w:hAnsi="Segoe UI" w:cs="Segoe UI"/>
                <w:sz w:val="21"/>
                <w:szCs w:val="21"/>
                <w:shd w:val="clear" w:color="auto" w:fill="FFFFFF"/>
              </w:rPr>
              <w:t>Parasoft</w:t>
            </w:r>
            <w:proofErr w:type="spellEnd"/>
            <w:r w:rsidRPr="00C55FCA">
              <w:rPr>
                <w:rFonts w:ascii="Segoe UI" w:hAnsi="Segoe UI" w:cs="Segoe UI"/>
                <w:sz w:val="21"/>
                <w:szCs w:val="21"/>
                <w:shd w:val="clear" w:color="auto" w:fill="FFFFFF"/>
              </w:rPr>
              <w:t xml:space="preserve"> C/C++test</w:t>
            </w:r>
          </w:p>
        </w:tc>
        <w:tc>
          <w:tcPr>
            <w:tcW w:w="1341" w:type="dxa"/>
            <w:shd w:val="clear" w:color="auto" w:fill="auto"/>
          </w:tcPr>
          <w:p w14:paraId="1C057DF1" w14:textId="0A05A229" w:rsidR="00B475A1" w:rsidRDefault="00C55FCA" w:rsidP="00F51FA8">
            <w:pPr>
              <w:jc w:val="center"/>
            </w:pPr>
            <w:r>
              <w:t>2022.1</w:t>
            </w:r>
          </w:p>
        </w:tc>
        <w:tc>
          <w:tcPr>
            <w:tcW w:w="3772" w:type="dxa"/>
            <w:shd w:val="clear" w:color="auto" w:fill="auto"/>
          </w:tcPr>
          <w:p w14:paraId="19BD5035" w14:textId="45D02104" w:rsidR="00B475A1" w:rsidRPr="00C55FCA" w:rsidRDefault="00C55FCA" w:rsidP="00C55FCA">
            <w:r w:rsidRPr="00C55FCA">
              <w:t>CERT_CPP-OOP50-a</w:t>
            </w:r>
            <w:r w:rsidRPr="00C55FCA">
              <w:br/>
              <w:t>CERT_CPP-OOP50-b</w:t>
            </w:r>
            <w:r w:rsidRPr="00C55FCA">
              <w:br/>
              <w:t>CERT_CPP-OOP50-c</w:t>
            </w:r>
            <w:r w:rsidRPr="00C55FCA">
              <w:br/>
              <w:t>CERT_CPP-OOP50-d</w:t>
            </w:r>
          </w:p>
        </w:tc>
        <w:tc>
          <w:tcPr>
            <w:tcW w:w="3860" w:type="dxa"/>
            <w:shd w:val="clear" w:color="auto" w:fill="auto"/>
          </w:tcPr>
          <w:p w14:paraId="0EBAC9F0" w14:textId="1B91E834" w:rsidR="00B475A1" w:rsidRPr="00C55FCA" w:rsidRDefault="00C55FCA" w:rsidP="00C55FCA">
            <w:r w:rsidRPr="00C55FCA">
              <w:t>Avoid calling virtual functions from constructors</w:t>
            </w:r>
            <w:r>
              <w:t>.</w:t>
            </w:r>
            <w:r w:rsidRPr="00C55FCA">
              <w:br/>
              <w:t>Avoid calling virtual functions from destructors</w:t>
            </w:r>
            <w:r>
              <w:t>.</w:t>
            </w:r>
            <w:r w:rsidRPr="00C55FCA">
              <w:br/>
              <w:t>Do not use dynamic type of an object under construction</w:t>
            </w:r>
            <w:r>
              <w:t>.</w:t>
            </w:r>
            <w:r w:rsidRPr="00C55FCA">
              <w:br/>
              <w:t>Do not use dynamic type of an object under destruction</w:t>
            </w: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DB099F">
        <w:trPr>
          <w:trHeight w:val="321"/>
        </w:trPr>
        <w:tc>
          <w:tcPr>
            <w:tcW w:w="1807" w:type="dxa"/>
            <w:shd w:val="clear" w:color="auto" w:fill="FFFFFF" w:themeFill="background1"/>
            <w:tcMar>
              <w:top w:w="100" w:type="dxa"/>
              <w:left w:w="100" w:type="dxa"/>
              <w:bottom w:w="100" w:type="dxa"/>
              <w:right w:w="100" w:type="dxa"/>
            </w:tcMar>
          </w:tcPr>
          <w:p w14:paraId="51DBA6AD" w14:textId="7D7B2A53" w:rsidR="00381847" w:rsidRDefault="00DB099F">
            <w:pPr>
              <w:jc w:val="center"/>
            </w:pPr>
            <w:r w:rsidRPr="00DB099F">
              <w:rPr>
                <w:b/>
              </w:rPr>
              <w:t>Expressions</w:t>
            </w:r>
          </w:p>
        </w:tc>
        <w:tc>
          <w:tcPr>
            <w:tcW w:w="1341" w:type="dxa"/>
            <w:shd w:val="clear" w:color="auto" w:fill="FFFFFF" w:themeFill="background1"/>
            <w:tcMar>
              <w:top w:w="100" w:type="dxa"/>
              <w:left w:w="100" w:type="dxa"/>
              <w:bottom w:w="100" w:type="dxa"/>
              <w:right w:w="100" w:type="dxa"/>
            </w:tcMar>
          </w:tcPr>
          <w:p w14:paraId="72961103" w14:textId="59097D63" w:rsidR="00381847" w:rsidRDefault="00E769D9">
            <w:pPr>
              <w:jc w:val="center"/>
            </w:pPr>
            <w:r>
              <w:t>[STD-</w:t>
            </w:r>
            <w:r w:rsidR="00DB099F">
              <w:t>010-CPP</w:t>
            </w:r>
            <w:r>
              <w:t>]</w:t>
            </w:r>
          </w:p>
        </w:tc>
        <w:tc>
          <w:tcPr>
            <w:tcW w:w="7632" w:type="dxa"/>
            <w:shd w:val="clear" w:color="auto" w:fill="FFFFFF" w:themeFill="background1"/>
            <w:tcMar>
              <w:top w:w="100" w:type="dxa"/>
              <w:left w:w="100" w:type="dxa"/>
              <w:bottom w:w="100" w:type="dxa"/>
              <w:right w:w="100" w:type="dxa"/>
            </w:tcMar>
          </w:tcPr>
          <w:p w14:paraId="02179BF3" w14:textId="3A156D63" w:rsidR="00381847" w:rsidRPr="00DB099F" w:rsidRDefault="00F82215" w:rsidP="00DB099F">
            <w:pPr>
              <w:rPr>
                <w:rFonts w:ascii="Segoe UI" w:hAnsi="Segoe UI" w:cs="Segoe UI"/>
                <w:color w:val="172B4D"/>
                <w:spacing w:val="-2"/>
                <w:sz w:val="42"/>
                <w:szCs w:val="42"/>
              </w:rPr>
            </w:pPr>
            <w:hyperlink r:id="rId26" w:history="1">
              <w:r w:rsidR="005B3EE6">
                <w:t>The</w:t>
              </w:r>
              <w:r w:rsidR="00DB099F" w:rsidRPr="00DB099F">
                <w:t xml:space="preserve"> order of evaluation </w:t>
              </w:r>
              <w:r w:rsidR="005B3EE6">
                <w:t>should</w:t>
              </w:r>
            </w:hyperlink>
            <w:r w:rsidR="005B3EE6">
              <w:t xml:space="preserve"> not be depended on for side effects.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5458792" w:rsidR="00F72634" w:rsidRDefault="00725025" w:rsidP="0015146B">
            <w:r w:rsidRPr="00725025">
              <w:t>In this example,</w:t>
            </w:r>
            <w:r w:rsidR="005B3EE6">
              <w:t xml:space="preserve"> the variable</w:t>
            </w:r>
            <w:r w:rsidRPr="00725025">
              <w:t> </w:t>
            </w:r>
            <w:proofErr w:type="spellStart"/>
            <w:r w:rsidRPr="00725025">
              <w:t>i</w:t>
            </w:r>
            <w:proofErr w:type="spellEnd"/>
            <w:r w:rsidRPr="00725025">
              <w:t xml:space="preserve"> is evaluated more than once in an </w:t>
            </w:r>
            <w:proofErr w:type="spellStart"/>
            <w:r w:rsidRPr="00725025">
              <w:t>unsequenced</w:t>
            </w:r>
            <w:proofErr w:type="spellEnd"/>
            <w:r w:rsidRPr="00725025">
              <w:t xml:space="preserve"> manner</w:t>
            </w:r>
            <w:r w:rsidR="005B3EE6">
              <w:t xml:space="preserve"> which cause undefined behavior.</w:t>
            </w:r>
          </w:p>
        </w:tc>
      </w:tr>
      <w:tr w:rsidR="00F72634" w14:paraId="23207A43" w14:textId="77777777" w:rsidTr="00DB099F">
        <w:trPr>
          <w:trHeight w:val="460"/>
        </w:trPr>
        <w:tc>
          <w:tcPr>
            <w:tcW w:w="10800" w:type="dxa"/>
            <w:shd w:val="clear" w:color="auto" w:fill="FFFFFF" w:themeFill="background1"/>
            <w:tcMar>
              <w:top w:w="100" w:type="dxa"/>
              <w:left w:w="100" w:type="dxa"/>
              <w:bottom w:w="100" w:type="dxa"/>
              <w:right w:w="100" w:type="dxa"/>
            </w:tcMar>
          </w:tcPr>
          <w:p w14:paraId="37996F7A"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void</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f(int</w:t>
            </w:r>
            <w:r w:rsidRPr="00725025">
              <w:rPr>
                <w:rFonts w:ascii="Courier New" w:eastAsia="Times New Roman" w:hAnsi="Courier New" w:cs="Courier New"/>
                <w:sz w:val="24"/>
                <w:szCs w:val="24"/>
              </w:rPr>
              <w:t> </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 const</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int</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*b) {</w:t>
            </w:r>
          </w:p>
          <w:p w14:paraId="145679E2"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  int</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 xml:space="preserve">a = </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 xml:space="preserve"> + b[++</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w:t>
            </w:r>
          </w:p>
          <w:p w14:paraId="548E8F6B"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  // ...</w:t>
            </w:r>
          </w:p>
          <w:p w14:paraId="6BD9F1DC" w14:textId="7E18CA81" w:rsidR="00F72634" w:rsidRPr="00725025" w:rsidRDefault="00725025" w:rsidP="00725025">
            <w:pPr>
              <w:shd w:val="clear" w:color="auto" w:fill="FFFFFF"/>
              <w:spacing w:line="300" w:lineRule="atLeast"/>
              <w:textAlignment w:val="baseline"/>
              <w:rPr>
                <w:rFonts w:ascii="Consolas" w:eastAsia="Times New Roman" w:hAnsi="Consolas" w:cs="Times New Roman"/>
                <w:color w:val="333333"/>
                <w:sz w:val="21"/>
                <w:szCs w:val="21"/>
              </w:rPr>
            </w:pPr>
            <w:r w:rsidRPr="00725025">
              <w:rPr>
                <w:rFonts w:ascii="Courier New" w:eastAsia="Times New Roman" w:hAnsi="Courier New" w:cs="Courier New"/>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9667FEF" w:rsidR="00F72634" w:rsidRDefault="005B3EE6" w:rsidP="0015146B">
            <w:r>
              <w:t>The way these examples are coded means they can only be interpreted on way and there is no need to worry about the order of evaluation.</w:t>
            </w:r>
          </w:p>
        </w:tc>
      </w:tr>
      <w:tr w:rsidR="00F72634" w14:paraId="66F887A3" w14:textId="77777777" w:rsidTr="00DB099F">
        <w:trPr>
          <w:trHeight w:val="460"/>
        </w:trPr>
        <w:tc>
          <w:tcPr>
            <w:tcW w:w="10800" w:type="dxa"/>
            <w:shd w:val="clear" w:color="auto" w:fill="FFFFFF" w:themeFill="background1"/>
            <w:tcMar>
              <w:top w:w="100" w:type="dxa"/>
              <w:left w:w="100" w:type="dxa"/>
              <w:bottom w:w="100" w:type="dxa"/>
              <w:right w:w="100" w:type="dxa"/>
            </w:tcMar>
          </w:tcPr>
          <w:p w14:paraId="2622346D"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void</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f(int</w:t>
            </w:r>
            <w:r w:rsidRPr="00725025">
              <w:rPr>
                <w:rFonts w:ascii="Courier New" w:eastAsia="Times New Roman" w:hAnsi="Courier New" w:cs="Courier New"/>
                <w:sz w:val="24"/>
                <w:szCs w:val="24"/>
              </w:rPr>
              <w:t> </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 const</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int</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*b) {</w:t>
            </w:r>
          </w:p>
          <w:p w14:paraId="09420308"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  ++</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w:t>
            </w:r>
          </w:p>
          <w:p w14:paraId="447AFDAF"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  int</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 xml:space="preserve">a = </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 xml:space="preserve"> + b[</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w:t>
            </w:r>
          </w:p>
          <w:p w14:paraId="3D62E9C2"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  // ...</w:t>
            </w:r>
          </w:p>
          <w:p w14:paraId="16AE8062"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w:t>
            </w:r>
          </w:p>
          <w:p w14:paraId="2CA0A5C9" w14:textId="77777777" w:rsidR="00F72634" w:rsidRPr="00725025" w:rsidRDefault="00F72634" w:rsidP="0015146B">
            <w:pPr>
              <w:rPr>
                <w:rFonts w:ascii="Courier New" w:hAnsi="Courier New" w:cs="Courier New"/>
                <w:sz w:val="24"/>
                <w:szCs w:val="24"/>
              </w:rPr>
            </w:pPr>
          </w:p>
          <w:p w14:paraId="19C02C45" w14:textId="77777777" w:rsidR="00725025" w:rsidRPr="00725025" w:rsidRDefault="00725025" w:rsidP="0015146B">
            <w:pPr>
              <w:rPr>
                <w:rFonts w:ascii="Courier New" w:hAnsi="Courier New" w:cs="Courier New"/>
                <w:sz w:val="24"/>
                <w:szCs w:val="24"/>
              </w:rPr>
            </w:pPr>
          </w:p>
          <w:p w14:paraId="0199C5B5"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void</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f(int</w:t>
            </w:r>
            <w:r w:rsidRPr="00725025">
              <w:rPr>
                <w:rFonts w:ascii="Courier New" w:eastAsia="Times New Roman" w:hAnsi="Courier New" w:cs="Courier New"/>
                <w:sz w:val="24"/>
                <w:szCs w:val="24"/>
              </w:rPr>
              <w:t> </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 const</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int</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*b) {</w:t>
            </w:r>
          </w:p>
          <w:p w14:paraId="0342729F"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  int</w:t>
            </w:r>
            <w:r w:rsidRPr="00725025">
              <w:rPr>
                <w:rFonts w:ascii="Courier New" w:eastAsia="Times New Roman" w:hAnsi="Courier New" w:cs="Courier New"/>
                <w:sz w:val="24"/>
                <w:szCs w:val="24"/>
              </w:rPr>
              <w:t> </w:t>
            </w:r>
            <w:r w:rsidRPr="00725025">
              <w:rPr>
                <w:rFonts w:ascii="Courier New" w:eastAsia="Times New Roman" w:hAnsi="Courier New" w:cs="Courier New"/>
                <w:sz w:val="24"/>
                <w:szCs w:val="24"/>
                <w:bdr w:val="none" w:sz="0" w:space="0" w:color="auto" w:frame="1"/>
              </w:rPr>
              <w:t xml:space="preserve">a = </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 xml:space="preserve"> + b[</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 xml:space="preserve"> + 1];</w:t>
            </w:r>
          </w:p>
          <w:p w14:paraId="2733E447"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  ++</w:t>
            </w:r>
            <w:proofErr w:type="spellStart"/>
            <w:r w:rsidRPr="00725025">
              <w:rPr>
                <w:rFonts w:ascii="Courier New" w:eastAsia="Times New Roman" w:hAnsi="Courier New" w:cs="Courier New"/>
                <w:sz w:val="24"/>
                <w:szCs w:val="24"/>
                <w:bdr w:val="none" w:sz="0" w:space="0" w:color="auto" w:frame="1"/>
              </w:rPr>
              <w:t>i</w:t>
            </w:r>
            <w:proofErr w:type="spellEnd"/>
            <w:r w:rsidRPr="00725025">
              <w:rPr>
                <w:rFonts w:ascii="Courier New" w:eastAsia="Times New Roman" w:hAnsi="Courier New" w:cs="Courier New"/>
                <w:sz w:val="24"/>
                <w:szCs w:val="24"/>
                <w:bdr w:val="none" w:sz="0" w:space="0" w:color="auto" w:frame="1"/>
              </w:rPr>
              <w:t>;</w:t>
            </w:r>
          </w:p>
          <w:p w14:paraId="0CC944B5" w14:textId="77777777" w:rsidR="00725025" w:rsidRPr="00725025" w:rsidRDefault="00725025" w:rsidP="00725025">
            <w:pPr>
              <w:shd w:val="clear" w:color="auto" w:fill="FFFFFF"/>
              <w:spacing w:line="300" w:lineRule="atLeast"/>
              <w:textAlignment w:val="baseline"/>
              <w:rPr>
                <w:rFonts w:ascii="Courier New" w:eastAsia="Times New Roman" w:hAnsi="Courier New" w:cs="Courier New"/>
                <w:sz w:val="24"/>
                <w:szCs w:val="24"/>
              </w:rPr>
            </w:pPr>
            <w:r w:rsidRPr="00725025">
              <w:rPr>
                <w:rFonts w:ascii="Courier New" w:eastAsia="Times New Roman" w:hAnsi="Courier New" w:cs="Courier New"/>
                <w:sz w:val="24"/>
                <w:szCs w:val="24"/>
                <w:bdr w:val="none" w:sz="0" w:space="0" w:color="auto" w:frame="1"/>
              </w:rPr>
              <w:t>  // ...</w:t>
            </w:r>
          </w:p>
          <w:p w14:paraId="09D5B7CA" w14:textId="1214E25D" w:rsidR="00725025" w:rsidRPr="00725025" w:rsidRDefault="00725025" w:rsidP="00725025">
            <w:pPr>
              <w:shd w:val="clear" w:color="auto" w:fill="FFFFFF"/>
              <w:spacing w:line="300" w:lineRule="atLeast"/>
              <w:textAlignment w:val="baseline"/>
              <w:rPr>
                <w:rFonts w:ascii="Consolas" w:eastAsia="Times New Roman" w:hAnsi="Consolas" w:cs="Times New Roman"/>
                <w:color w:val="333333"/>
                <w:sz w:val="21"/>
                <w:szCs w:val="21"/>
              </w:rPr>
            </w:pPr>
            <w:r w:rsidRPr="00725025">
              <w:rPr>
                <w:rFonts w:ascii="Courier New" w:eastAsia="Times New Roman" w:hAnsi="Courier New" w:cs="Courier New"/>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5AFB1EC" w:rsidR="00381847" w:rsidRDefault="00E769D9">
            <w:pPr>
              <w:pBdr>
                <w:top w:val="nil"/>
                <w:left w:val="nil"/>
                <w:bottom w:val="nil"/>
                <w:right w:val="nil"/>
                <w:between w:val="nil"/>
              </w:pBdr>
            </w:pPr>
            <w:r>
              <w:rPr>
                <w:b/>
              </w:rPr>
              <w:t>Principles(s):</w:t>
            </w:r>
            <w:r>
              <w:t xml:space="preserve"> </w:t>
            </w:r>
            <w:r w:rsidR="00C55FCA">
              <w:rPr>
                <w:b/>
              </w:rPr>
              <w:t>):</w:t>
            </w:r>
            <w:r w:rsidR="00C55FCA">
              <w:t xml:space="preserve"> </w:t>
            </w:r>
            <w:r w:rsidR="00C55FCA" w:rsidRPr="00C55FCA">
              <w:t xml:space="preserve">Architect and Design for Security Policies: </w:t>
            </w:r>
            <w:r w:rsidR="005B3EE6">
              <w:t xml:space="preserve">Trying to change an </w:t>
            </w:r>
            <w:proofErr w:type="spellStart"/>
            <w:r w:rsidR="005B3EE6">
              <w:t>onject</w:t>
            </w:r>
            <w:proofErr w:type="spellEnd"/>
            <w:r w:rsidR="005B3EE6">
              <w:t xml:space="preserve"> in an </w:t>
            </w:r>
            <w:proofErr w:type="spellStart"/>
            <w:r w:rsidR="005B3EE6">
              <w:t>unsequenced</w:t>
            </w:r>
            <w:proofErr w:type="spellEnd"/>
            <w:r w:rsidR="005B3EE6">
              <w:t xml:space="preserve"> evaluation may cause that object to have an unexpected value which can then lead to unexpected program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E9CE09E" w:rsidR="00381847" w:rsidRDefault="00C55FCA">
            <w:pPr>
              <w:jc w:val="center"/>
            </w:pPr>
            <w:r>
              <w:t>Medium</w:t>
            </w:r>
          </w:p>
        </w:tc>
        <w:tc>
          <w:tcPr>
            <w:tcW w:w="1341" w:type="dxa"/>
            <w:shd w:val="clear" w:color="auto" w:fill="auto"/>
          </w:tcPr>
          <w:p w14:paraId="5BBCF7D7" w14:textId="74D11F4B" w:rsidR="00381847" w:rsidRDefault="00C55FCA">
            <w:pPr>
              <w:jc w:val="center"/>
            </w:pPr>
            <w:r>
              <w:t>Probable</w:t>
            </w:r>
          </w:p>
        </w:tc>
        <w:tc>
          <w:tcPr>
            <w:tcW w:w="4021" w:type="dxa"/>
            <w:shd w:val="clear" w:color="auto" w:fill="auto"/>
          </w:tcPr>
          <w:p w14:paraId="7B7CD542" w14:textId="2CB21E33" w:rsidR="00381847" w:rsidRDefault="00C55FCA">
            <w:pPr>
              <w:jc w:val="center"/>
            </w:pPr>
            <w:r>
              <w:t>Medium</w:t>
            </w:r>
          </w:p>
        </w:tc>
        <w:tc>
          <w:tcPr>
            <w:tcW w:w="1807" w:type="dxa"/>
            <w:shd w:val="clear" w:color="auto" w:fill="auto"/>
          </w:tcPr>
          <w:p w14:paraId="7F0E433A" w14:textId="221A497B" w:rsidR="00381847" w:rsidRDefault="00C55FCA">
            <w:pPr>
              <w:jc w:val="center"/>
            </w:pPr>
            <w:r>
              <w:t>Medium</w:t>
            </w:r>
          </w:p>
        </w:tc>
        <w:tc>
          <w:tcPr>
            <w:tcW w:w="1805" w:type="dxa"/>
            <w:shd w:val="clear" w:color="auto" w:fill="auto"/>
          </w:tcPr>
          <w:p w14:paraId="61360AD2" w14:textId="3EDEC90D" w:rsidR="00381847" w:rsidRDefault="00C55FCA">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F6C30E4" w:rsidR="00381847" w:rsidRDefault="00C55FCA">
            <w:pPr>
              <w:jc w:val="center"/>
            </w:pPr>
            <w:r w:rsidRPr="008843F0">
              <w:rPr>
                <w:rFonts w:ascii="Segoe UI" w:hAnsi="Segoe UI" w:cs="Segoe UI"/>
                <w:sz w:val="21"/>
                <w:szCs w:val="21"/>
                <w:shd w:val="clear" w:color="auto" w:fill="FFFFFF"/>
              </w:rPr>
              <w:t>Clang</w:t>
            </w:r>
          </w:p>
        </w:tc>
        <w:tc>
          <w:tcPr>
            <w:tcW w:w="1341" w:type="dxa"/>
            <w:shd w:val="clear" w:color="auto" w:fill="auto"/>
          </w:tcPr>
          <w:p w14:paraId="62B1460B" w14:textId="79A85498" w:rsidR="00381847" w:rsidRDefault="00C55FCA">
            <w:pPr>
              <w:jc w:val="center"/>
            </w:pPr>
            <w:r>
              <w:t>3.9</w:t>
            </w:r>
          </w:p>
        </w:tc>
        <w:tc>
          <w:tcPr>
            <w:tcW w:w="4021" w:type="dxa"/>
            <w:shd w:val="clear" w:color="auto" w:fill="auto"/>
          </w:tcPr>
          <w:p w14:paraId="45D8FD92" w14:textId="6DB90B44" w:rsidR="00381847" w:rsidRPr="008843F0" w:rsidRDefault="00C55FCA" w:rsidP="008843F0">
            <w:r w:rsidRPr="008843F0">
              <w:t>-</w:t>
            </w:r>
            <w:proofErr w:type="spellStart"/>
            <w:r w:rsidRPr="008843F0">
              <w:t>Wunsequenced</w:t>
            </w:r>
            <w:proofErr w:type="spellEnd"/>
          </w:p>
        </w:tc>
        <w:tc>
          <w:tcPr>
            <w:tcW w:w="3611" w:type="dxa"/>
            <w:shd w:val="clear" w:color="auto" w:fill="auto"/>
          </w:tcPr>
          <w:p w14:paraId="3084A142" w14:textId="088057AD" w:rsidR="00381847" w:rsidRPr="008843F0" w:rsidRDefault="00C55FCA" w:rsidP="008843F0">
            <w:r w:rsidRPr="008843F0">
              <w:t>Can detect simple violations of this rule where path-sensitive analysis is not required</w:t>
            </w:r>
          </w:p>
        </w:tc>
      </w:tr>
      <w:tr w:rsidR="00381847" w14:paraId="3EDB9E1C" w14:textId="77777777" w:rsidTr="00001F14">
        <w:trPr>
          <w:trHeight w:val="460"/>
        </w:trPr>
        <w:tc>
          <w:tcPr>
            <w:tcW w:w="1807" w:type="dxa"/>
            <w:shd w:val="clear" w:color="auto" w:fill="auto"/>
          </w:tcPr>
          <w:p w14:paraId="7134DB5C" w14:textId="255F05F7" w:rsidR="00381847" w:rsidRDefault="00C55FCA">
            <w:pPr>
              <w:jc w:val="center"/>
            </w:pPr>
            <w:proofErr w:type="spellStart"/>
            <w:r w:rsidRPr="008843F0">
              <w:rPr>
                <w:rFonts w:ascii="Segoe UI" w:hAnsi="Segoe UI" w:cs="Segoe UI"/>
                <w:sz w:val="21"/>
                <w:szCs w:val="21"/>
                <w:shd w:val="clear" w:color="auto" w:fill="FFFFFF"/>
              </w:rPr>
              <w:t>CodeSonar</w:t>
            </w:r>
            <w:proofErr w:type="spellEnd"/>
          </w:p>
        </w:tc>
        <w:tc>
          <w:tcPr>
            <w:tcW w:w="1341" w:type="dxa"/>
            <w:shd w:val="clear" w:color="auto" w:fill="auto"/>
          </w:tcPr>
          <w:p w14:paraId="13D0400D" w14:textId="079BA6CB" w:rsidR="00381847" w:rsidRDefault="00C55FCA">
            <w:pPr>
              <w:jc w:val="center"/>
            </w:pPr>
            <w:r>
              <w:t>7.1p0</w:t>
            </w:r>
          </w:p>
        </w:tc>
        <w:tc>
          <w:tcPr>
            <w:tcW w:w="4021" w:type="dxa"/>
            <w:shd w:val="clear" w:color="auto" w:fill="auto"/>
          </w:tcPr>
          <w:p w14:paraId="3735EE4B" w14:textId="09C9ADA8" w:rsidR="00381847" w:rsidRPr="008843F0" w:rsidRDefault="00C55FCA" w:rsidP="008843F0">
            <w:r w:rsidRPr="008843F0">
              <w:t>LANG.STRUCT.SE.DEC</w:t>
            </w:r>
            <w:r w:rsidRPr="008843F0">
              <w:br/>
              <w:t>LANG.STRUCT.SE.INC</w:t>
            </w:r>
          </w:p>
        </w:tc>
        <w:tc>
          <w:tcPr>
            <w:tcW w:w="3611" w:type="dxa"/>
            <w:shd w:val="clear" w:color="auto" w:fill="auto"/>
          </w:tcPr>
          <w:p w14:paraId="2B03763C" w14:textId="5D9E36D0" w:rsidR="00381847" w:rsidRPr="008843F0" w:rsidRDefault="00C55FCA" w:rsidP="008843F0">
            <w:r w:rsidRPr="008843F0">
              <w:t>Side Effects in Expression with Decrement</w:t>
            </w:r>
            <w:r w:rsidRPr="008843F0">
              <w:br/>
              <w:t>Side Effects in Expression with Increment</w:t>
            </w:r>
          </w:p>
        </w:tc>
      </w:tr>
      <w:tr w:rsidR="00381847" w14:paraId="7282C048" w14:textId="77777777" w:rsidTr="00001F14">
        <w:trPr>
          <w:trHeight w:val="460"/>
        </w:trPr>
        <w:tc>
          <w:tcPr>
            <w:tcW w:w="1807" w:type="dxa"/>
            <w:shd w:val="clear" w:color="auto" w:fill="auto"/>
          </w:tcPr>
          <w:p w14:paraId="0A4D6880" w14:textId="197729F3" w:rsidR="00381847" w:rsidRDefault="00C55FCA">
            <w:pPr>
              <w:jc w:val="center"/>
            </w:pPr>
            <w:r w:rsidRPr="008843F0">
              <w:rPr>
                <w:rFonts w:ascii="Segoe UI" w:hAnsi="Segoe UI" w:cs="Segoe UI"/>
                <w:sz w:val="21"/>
                <w:szCs w:val="21"/>
                <w:shd w:val="clear" w:color="auto" w:fill="FFFFFF"/>
              </w:rPr>
              <w:t>Coverity</w:t>
            </w:r>
          </w:p>
        </w:tc>
        <w:tc>
          <w:tcPr>
            <w:tcW w:w="1341" w:type="dxa"/>
            <w:shd w:val="clear" w:color="auto" w:fill="auto"/>
          </w:tcPr>
          <w:p w14:paraId="56AE9F2F" w14:textId="5AF645FA" w:rsidR="00381847" w:rsidRDefault="00C55FCA">
            <w:pPr>
              <w:jc w:val="center"/>
            </w:pPr>
            <w:r>
              <w:t>v7.5.0</w:t>
            </w:r>
          </w:p>
        </w:tc>
        <w:tc>
          <w:tcPr>
            <w:tcW w:w="4021" w:type="dxa"/>
            <w:shd w:val="clear" w:color="auto" w:fill="auto"/>
          </w:tcPr>
          <w:p w14:paraId="041DC01E" w14:textId="78A91746" w:rsidR="00381847" w:rsidRPr="008843F0" w:rsidRDefault="00C55FCA" w:rsidP="008843F0">
            <w:r w:rsidRPr="008843F0">
              <w:t>EVALUATION_ORDER</w:t>
            </w:r>
          </w:p>
        </w:tc>
        <w:tc>
          <w:tcPr>
            <w:tcW w:w="3611" w:type="dxa"/>
            <w:shd w:val="clear" w:color="auto" w:fill="auto"/>
          </w:tcPr>
          <w:p w14:paraId="046003E9" w14:textId="0298613D" w:rsidR="00381847" w:rsidRPr="008843F0" w:rsidRDefault="00C55FCA" w:rsidP="008843F0">
            <w:r w:rsidRPr="008843F0">
              <w:t>Can detect the specific instance where a statement contains multiple side effects on the same value with an undefined evaluation order because, with different compiler flags or different compilers or platforms, the statement may behave differently</w:t>
            </w:r>
          </w:p>
        </w:tc>
      </w:tr>
      <w:tr w:rsidR="00381847" w14:paraId="7E43A7F6" w14:textId="77777777" w:rsidTr="00001F14">
        <w:trPr>
          <w:trHeight w:val="460"/>
        </w:trPr>
        <w:tc>
          <w:tcPr>
            <w:tcW w:w="1807" w:type="dxa"/>
            <w:shd w:val="clear" w:color="auto" w:fill="auto"/>
          </w:tcPr>
          <w:p w14:paraId="1D1784AB" w14:textId="58903057" w:rsidR="00381847" w:rsidRDefault="008843F0">
            <w:pPr>
              <w:jc w:val="center"/>
            </w:pPr>
            <w:r w:rsidRPr="008843F0">
              <w:rPr>
                <w:rFonts w:ascii="Segoe UI" w:hAnsi="Segoe UI" w:cs="Segoe UI"/>
                <w:sz w:val="21"/>
                <w:szCs w:val="21"/>
                <w:shd w:val="clear" w:color="auto" w:fill="FFFFFF"/>
              </w:rPr>
              <w:t>ECLAIR</w:t>
            </w:r>
          </w:p>
        </w:tc>
        <w:tc>
          <w:tcPr>
            <w:tcW w:w="1341" w:type="dxa"/>
            <w:shd w:val="clear" w:color="auto" w:fill="auto"/>
          </w:tcPr>
          <w:p w14:paraId="2A494700" w14:textId="103222F1" w:rsidR="00381847" w:rsidRDefault="008843F0">
            <w:pPr>
              <w:jc w:val="center"/>
            </w:pPr>
            <w:r>
              <w:t>1.2</w:t>
            </w:r>
          </w:p>
        </w:tc>
        <w:tc>
          <w:tcPr>
            <w:tcW w:w="4021" w:type="dxa"/>
            <w:shd w:val="clear" w:color="auto" w:fill="auto"/>
          </w:tcPr>
          <w:p w14:paraId="58358B4A" w14:textId="6D1A17D3" w:rsidR="00381847" w:rsidRPr="008843F0" w:rsidRDefault="008843F0" w:rsidP="008843F0">
            <w:r w:rsidRPr="008843F0">
              <w:t>CC2.EXP30</w:t>
            </w:r>
          </w:p>
        </w:tc>
        <w:tc>
          <w:tcPr>
            <w:tcW w:w="3611" w:type="dxa"/>
            <w:shd w:val="clear" w:color="auto" w:fill="auto"/>
          </w:tcPr>
          <w:p w14:paraId="192D69E1" w14:textId="100598F1" w:rsidR="00381847" w:rsidRPr="008843F0" w:rsidRDefault="008843F0" w:rsidP="008843F0">
            <w:r w:rsidRPr="008843F0">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36CB02C3"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2535B8C0" w14:textId="18FD6349" w:rsidR="00AC2E95" w:rsidRDefault="00AC2E95">
      <w:pPr>
        <w:ind w:left="720"/>
      </w:pPr>
    </w:p>
    <w:p w14:paraId="4BD6B093" w14:textId="23F499FF" w:rsidR="00AC2E95" w:rsidRDefault="0091128B">
      <w:pPr>
        <w:ind w:left="720"/>
      </w:pPr>
      <w:proofErr w:type="spellStart"/>
      <w:r>
        <w:t>DevSecOps</w:t>
      </w:r>
      <w:proofErr w:type="spellEnd"/>
      <w:r>
        <w:t xml:space="preserve"> stands for development, security, and operations. It’s an approach to culture, automation, and platform design that integrates security as a shared responsibility throughout the entire development lifecycle. The idea is that security should be collaborative and not just done by one team at the end of the lifecycle. This way, security is implemented from end to end where application and infrastructure security is planned from the start. It also means automating</w:t>
      </w:r>
      <w:r w:rsidR="00AC028C">
        <w:t xml:space="preserve"> security gates to keep the workflow from being slowed down for checks along the way. The idea is that security should be handled sooner rather than later. </w:t>
      </w:r>
    </w:p>
    <w:p w14:paraId="07184003" w14:textId="77777777" w:rsidR="00381847" w:rsidRDefault="00381847">
      <w:pPr>
        <w:ind w:left="720"/>
      </w:pPr>
    </w:p>
    <w:p w14:paraId="485C7819" w14:textId="2104234D"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819B4B" w:rsidR="00381847" w:rsidRDefault="008843F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43513050" w:rsidR="00381847" w:rsidRDefault="008843F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4CB28CB5" w:rsidR="00381847" w:rsidRDefault="008843F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8843F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B3C5533" w:rsidR="008843F0" w:rsidRDefault="008843F0" w:rsidP="008843F0">
            <w:r>
              <w:t>STD-002-CPP</w:t>
            </w:r>
          </w:p>
        </w:tc>
        <w:tc>
          <w:tcPr>
            <w:tcW w:w="1434" w:type="dxa"/>
          </w:tcPr>
          <w:p w14:paraId="61027C5A" w14:textId="76310002" w:rsidR="008843F0" w:rsidRDefault="008843F0" w:rsidP="008843F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792A5D2" w:rsidR="008843F0" w:rsidRDefault="008843F0" w:rsidP="008843F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4C30D276" w:rsidR="008843F0" w:rsidRDefault="008843F0" w:rsidP="008843F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6E3715FC" w:rsidR="008843F0" w:rsidRDefault="008843F0" w:rsidP="008843F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6483891D" w:rsidR="008843F0" w:rsidRDefault="008843F0" w:rsidP="008843F0">
            <w:pPr>
              <w:cnfStyle w:val="000000000000" w:firstRow="0" w:lastRow="0" w:firstColumn="0" w:lastColumn="0" w:oddVBand="0" w:evenVBand="0" w:oddHBand="0" w:evenHBand="0" w:firstRowFirstColumn="0" w:firstRowLastColumn="0" w:lastRowFirstColumn="0" w:lastRowLastColumn="0"/>
            </w:pPr>
            <w:r>
              <w:t>2</w:t>
            </w:r>
          </w:p>
        </w:tc>
      </w:tr>
      <w:tr w:rsidR="008843F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E02AB27" w:rsidR="008843F0" w:rsidRDefault="008843F0" w:rsidP="008843F0">
            <w:r>
              <w:t>STD-003-CPP</w:t>
            </w:r>
          </w:p>
        </w:tc>
        <w:tc>
          <w:tcPr>
            <w:tcW w:w="1434" w:type="dxa"/>
          </w:tcPr>
          <w:p w14:paraId="752BE477" w14:textId="0F706233" w:rsidR="008843F0" w:rsidRDefault="008843F0" w:rsidP="008843F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6749C0E" w:rsidR="008843F0" w:rsidRDefault="008843F0" w:rsidP="008843F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9BE8147" w:rsidR="008843F0" w:rsidRDefault="008843F0" w:rsidP="008843F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138ACC1" w:rsidR="008843F0" w:rsidRDefault="008843F0" w:rsidP="008843F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AE0B8CB" w:rsidR="008843F0" w:rsidRDefault="008843F0" w:rsidP="008843F0">
            <w:pPr>
              <w:cnfStyle w:val="000000100000" w:firstRow="0" w:lastRow="0" w:firstColumn="0" w:lastColumn="0" w:oddVBand="0" w:evenVBand="0" w:oddHBand="1" w:evenHBand="0" w:firstRowFirstColumn="0" w:firstRowLastColumn="0" w:lastRowFirstColumn="0" w:lastRowLastColumn="0"/>
            </w:pPr>
            <w:r>
              <w:t>1</w:t>
            </w:r>
          </w:p>
        </w:tc>
      </w:tr>
      <w:tr w:rsidR="008843F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2ACA1A6" w:rsidR="008843F0" w:rsidRDefault="008843F0" w:rsidP="008843F0">
            <w:r>
              <w:t>STD-004-CPP</w:t>
            </w:r>
          </w:p>
        </w:tc>
        <w:tc>
          <w:tcPr>
            <w:tcW w:w="1434" w:type="dxa"/>
          </w:tcPr>
          <w:p w14:paraId="308B96BF" w14:textId="2B43DAA6" w:rsidR="008843F0" w:rsidRDefault="008843F0" w:rsidP="008843F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3DE5E70" w:rsidR="008843F0" w:rsidRDefault="008843F0" w:rsidP="008843F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4678B95" w:rsidR="008843F0" w:rsidRDefault="008843F0" w:rsidP="008843F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63CBE34" w:rsidR="008843F0" w:rsidRDefault="008843F0" w:rsidP="008843F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C9C774A" w:rsidR="008843F0" w:rsidRDefault="008843F0" w:rsidP="008843F0">
            <w:pPr>
              <w:cnfStyle w:val="000000000000" w:firstRow="0" w:lastRow="0" w:firstColumn="0" w:lastColumn="0" w:oddVBand="0" w:evenVBand="0" w:oddHBand="0" w:evenHBand="0" w:firstRowFirstColumn="0" w:firstRowLastColumn="0" w:lastRowFirstColumn="0" w:lastRowLastColumn="0"/>
            </w:pPr>
            <w:r>
              <w:t>1</w:t>
            </w:r>
          </w:p>
        </w:tc>
      </w:tr>
      <w:tr w:rsidR="008843F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3F6FDC4" w:rsidR="008843F0" w:rsidRDefault="008843F0" w:rsidP="008843F0">
            <w:r>
              <w:t>STD-005-CPP</w:t>
            </w:r>
          </w:p>
        </w:tc>
        <w:tc>
          <w:tcPr>
            <w:tcW w:w="1434" w:type="dxa"/>
          </w:tcPr>
          <w:p w14:paraId="6864030F" w14:textId="2C67BE78" w:rsidR="008843F0" w:rsidRDefault="008843F0" w:rsidP="008843F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134E3AC" w:rsidR="008843F0" w:rsidRDefault="008843F0" w:rsidP="008843F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E772BEC" w:rsidR="008843F0" w:rsidRDefault="008843F0" w:rsidP="008843F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3610AEC" w:rsidR="008843F0" w:rsidRDefault="008843F0" w:rsidP="008843F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37DE3ED" w:rsidR="008843F0" w:rsidRDefault="008843F0" w:rsidP="008843F0">
            <w:pPr>
              <w:cnfStyle w:val="000000100000" w:firstRow="0" w:lastRow="0" w:firstColumn="0" w:lastColumn="0" w:oddVBand="0" w:evenVBand="0" w:oddHBand="1" w:evenHBand="0" w:firstRowFirstColumn="0" w:firstRowLastColumn="0" w:lastRowFirstColumn="0" w:lastRowLastColumn="0"/>
            </w:pPr>
            <w:r>
              <w:t>1</w:t>
            </w:r>
          </w:p>
        </w:tc>
      </w:tr>
      <w:tr w:rsidR="008843F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6B0703F" w:rsidR="008843F0" w:rsidRDefault="008843F0" w:rsidP="008843F0">
            <w:r>
              <w:t>STD-006-CPP</w:t>
            </w:r>
          </w:p>
        </w:tc>
        <w:tc>
          <w:tcPr>
            <w:tcW w:w="1434" w:type="dxa"/>
          </w:tcPr>
          <w:p w14:paraId="2DCA5B40" w14:textId="30340FFB" w:rsidR="008843F0" w:rsidRDefault="008843F0" w:rsidP="008843F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CA161F3" w:rsidR="008843F0" w:rsidRDefault="008843F0" w:rsidP="008843F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DFE8FFA" w:rsidR="008843F0" w:rsidRDefault="008843F0" w:rsidP="008843F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A8F724A" w:rsidR="008843F0" w:rsidRDefault="008843F0" w:rsidP="008843F0">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7F034B5C" w:rsidR="008843F0" w:rsidRDefault="008843F0" w:rsidP="008843F0">
            <w:pPr>
              <w:cnfStyle w:val="000000000000" w:firstRow="0" w:lastRow="0" w:firstColumn="0" w:lastColumn="0" w:oddVBand="0" w:evenVBand="0" w:oddHBand="0" w:evenHBand="0" w:firstRowFirstColumn="0" w:firstRowLastColumn="0" w:lastRowFirstColumn="0" w:lastRowLastColumn="0"/>
            </w:pPr>
            <w:r>
              <w:t>3</w:t>
            </w:r>
          </w:p>
        </w:tc>
      </w:tr>
      <w:tr w:rsidR="008843F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358F00B" w:rsidR="008843F0" w:rsidRDefault="008843F0" w:rsidP="008843F0">
            <w:r>
              <w:t>STD-007-CPP</w:t>
            </w:r>
          </w:p>
        </w:tc>
        <w:tc>
          <w:tcPr>
            <w:tcW w:w="1434" w:type="dxa"/>
          </w:tcPr>
          <w:p w14:paraId="7CFBEC18" w14:textId="74CF930C" w:rsidR="008843F0" w:rsidRDefault="008843F0" w:rsidP="008843F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8226FE3" w:rsidR="008843F0" w:rsidRDefault="008843F0" w:rsidP="008843F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477CEFD" w:rsidR="008843F0" w:rsidRDefault="008843F0" w:rsidP="008843F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191ED7D7" w:rsidR="008843F0" w:rsidRDefault="008843F0" w:rsidP="008843F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0EFA34C4" w:rsidR="008843F0" w:rsidRDefault="008843F0" w:rsidP="008843F0">
            <w:pPr>
              <w:cnfStyle w:val="000000100000" w:firstRow="0" w:lastRow="0" w:firstColumn="0" w:lastColumn="0" w:oddVBand="0" w:evenVBand="0" w:oddHBand="1" w:evenHBand="0" w:firstRowFirstColumn="0" w:firstRowLastColumn="0" w:lastRowFirstColumn="0" w:lastRowLastColumn="0"/>
            </w:pPr>
            <w:r>
              <w:t>2</w:t>
            </w:r>
          </w:p>
        </w:tc>
      </w:tr>
      <w:tr w:rsidR="008843F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3E46D4F" w:rsidR="008843F0" w:rsidRDefault="008843F0" w:rsidP="008843F0">
            <w:r>
              <w:t>STD-008-CPP</w:t>
            </w:r>
          </w:p>
        </w:tc>
        <w:tc>
          <w:tcPr>
            <w:tcW w:w="1434" w:type="dxa"/>
          </w:tcPr>
          <w:p w14:paraId="3D0880A0" w14:textId="0CCB327F" w:rsidR="008843F0" w:rsidRDefault="008843F0" w:rsidP="008843F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2184E2A" w:rsidR="008843F0" w:rsidRDefault="008843F0" w:rsidP="008843F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97D4675" w:rsidR="008843F0" w:rsidRDefault="008843F0" w:rsidP="008843F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1A85DB0" w:rsidR="008843F0" w:rsidRDefault="008843F0" w:rsidP="008843F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666A0D18" w:rsidR="008843F0" w:rsidRDefault="008843F0" w:rsidP="008843F0">
            <w:pPr>
              <w:cnfStyle w:val="000000000000" w:firstRow="0" w:lastRow="0" w:firstColumn="0" w:lastColumn="0" w:oddVBand="0" w:evenVBand="0" w:oddHBand="0" w:evenHBand="0" w:firstRowFirstColumn="0" w:firstRowLastColumn="0" w:lastRowFirstColumn="0" w:lastRowLastColumn="0"/>
            </w:pPr>
            <w:r>
              <w:t>2</w:t>
            </w:r>
          </w:p>
        </w:tc>
      </w:tr>
      <w:tr w:rsidR="008843F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3879F3F" w:rsidR="008843F0" w:rsidRDefault="008843F0" w:rsidP="008843F0">
            <w:r>
              <w:t>STD-009-CPP</w:t>
            </w:r>
          </w:p>
        </w:tc>
        <w:tc>
          <w:tcPr>
            <w:tcW w:w="1434" w:type="dxa"/>
          </w:tcPr>
          <w:p w14:paraId="70CBCE53" w14:textId="6AA1172E" w:rsidR="008843F0" w:rsidRDefault="008843F0" w:rsidP="008843F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3062360" w:rsidR="008843F0" w:rsidRDefault="008843F0" w:rsidP="008843F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0FFA91B" w:rsidR="008843F0" w:rsidRDefault="008843F0" w:rsidP="008843F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F2F4E0F" w:rsidR="008843F0" w:rsidRDefault="008843F0" w:rsidP="008843F0">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571B6607" w:rsidR="008843F0" w:rsidRDefault="008843F0" w:rsidP="008843F0">
            <w:pPr>
              <w:cnfStyle w:val="000000100000" w:firstRow="0" w:lastRow="0" w:firstColumn="0" w:lastColumn="0" w:oddVBand="0" w:evenVBand="0" w:oddHBand="1" w:evenHBand="0" w:firstRowFirstColumn="0" w:firstRowLastColumn="0" w:lastRowFirstColumn="0" w:lastRowLastColumn="0"/>
            </w:pPr>
            <w:r>
              <w:t>3</w:t>
            </w:r>
          </w:p>
        </w:tc>
      </w:tr>
      <w:tr w:rsidR="008843F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B63CB25" w:rsidR="008843F0" w:rsidRDefault="008843F0" w:rsidP="008843F0">
            <w:r>
              <w:t>STD-010-CPP</w:t>
            </w:r>
          </w:p>
        </w:tc>
        <w:tc>
          <w:tcPr>
            <w:tcW w:w="1434" w:type="dxa"/>
          </w:tcPr>
          <w:p w14:paraId="5C4FF30D" w14:textId="3D4FEB37" w:rsidR="008843F0" w:rsidRDefault="00AC2E95" w:rsidP="008843F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A5AB0FD" w:rsidR="008843F0" w:rsidRDefault="00AC2E95" w:rsidP="008843F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8312AB1" w:rsidR="008843F0" w:rsidRDefault="00AC2E95" w:rsidP="008843F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7509108" w:rsidR="008843F0" w:rsidRDefault="00AC2E95" w:rsidP="008843F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0B3B5E81" w:rsidR="008843F0" w:rsidRDefault="00AC2E95" w:rsidP="008843F0">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A409BC4" w:rsidR="00381847" w:rsidRDefault="003925B2">
            <w:r>
              <w:t xml:space="preserve">Data at rest refers to any data residing in computer storage in any digital form. This data type is currently inactive and not moving between devices or network points. No app, service, tool or anything </w:t>
            </w:r>
            <w:r w:rsidR="005B3EE6">
              <w:t xml:space="preserve">else </w:t>
            </w:r>
            <w:r>
              <w:t>is actively using this type of info. At rest encryption is a security practice of encrypting the store data to prevent unauthorized access. Data is scrambled into ciphertext and a decryption key is required to see it. This is crucial because most of this type of data contains private and valuable information.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480D3DC" w:rsidR="00381847" w:rsidRDefault="003925B2">
            <w:r>
              <w:t xml:space="preserve">This refers to any data that is being transmitted over a network. All data that goes over an internal network or the internet is vulnerable to being intercepted. Encrypting in flight means that the data is encrypted before transmission, the computer system endpoints are then authenticated and the data is decrypted and verified on arrival.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C46DF60" w:rsidR="00381847" w:rsidRDefault="004D59B8">
            <w:r>
              <w:t xml:space="preserve">In use encryption </w:t>
            </w:r>
            <w:r w:rsidR="00DD4BF7">
              <w:t>guarantees</w:t>
            </w:r>
            <w:r>
              <w:t xml:space="preserve"> that sensitive data is never left unsecured, regardless of </w:t>
            </w:r>
            <w:r w:rsidR="00121E4F">
              <w:t>its</w:t>
            </w:r>
            <w:r>
              <w:t xml:space="preserve"> location or lifecycle stage (at rest/in flight). </w:t>
            </w:r>
            <w:r w:rsidR="00121E4F">
              <w:t xml:space="preserve">The data is always encrypted so even if there is a data breach, data loss is prevented. It also analyzes data requests in real time and blocks suspicious requests.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96A897F" w:rsidR="00381847" w:rsidRDefault="00121E4F" w:rsidP="00121E4F">
            <w:pPr>
              <w:tabs>
                <w:tab w:val="left" w:pos="2220"/>
              </w:tabs>
            </w:pPr>
            <w:r>
              <w:t xml:space="preserve">Authentication refers to a method of identifying a user. This is normally done by having the user input a valid username/password before access is granted into the network. Each user has unique credentials for gaining access. The AAA framework server compares entered credentials with other credentials in a stored database. If there’s a match, network access is granted but if there is not a match, network access is denied. </w:t>
            </w:r>
            <w:r>
              <w:tab/>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43B7D44" w:rsidR="00381847" w:rsidRDefault="00121E4F">
            <w:r>
              <w:t xml:space="preserve">Authorization is the process of enforcing policies where user permissions are decided. It determines what types of activities, resources or services a user is permitted to use. This usually goes hand in hand with authentication where once authentication is proven, authorization to specific processes is given.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40EBFB9" w:rsidR="00381847" w:rsidRDefault="00121E4F">
            <w:r>
              <w:t xml:space="preserve">Accounting monitors </w:t>
            </w:r>
            <w:r w:rsidR="0091128B">
              <w:t>the resources a user consumes during network access. This</w:t>
            </w:r>
            <w:r w:rsidR="00DD4BF7">
              <w:t xml:space="preserve"> can</w:t>
            </w:r>
            <w:r w:rsidR="0091128B">
              <w:t xml:space="preserve"> include the amount of </w:t>
            </w:r>
            <w:r w:rsidR="00DD4BF7">
              <w:t xml:space="preserve">data sent and received during a session or logging the amount of time spent in the system. Session statistic and usage information are tracked in order to perform these tasks. This is </w:t>
            </w:r>
            <w:r w:rsidR="0091128B">
              <w:t xml:space="preserve">used for authorization control, billing, trend analysis, and planning data capacity.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8221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BDA963" w:rsidR="00381847" w:rsidRDefault="00AC2E95">
            <w:r>
              <w:t>1.1</w:t>
            </w:r>
          </w:p>
        </w:tc>
        <w:tc>
          <w:tcPr>
            <w:tcW w:w="1530" w:type="dxa"/>
          </w:tcPr>
          <w:p w14:paraId="1DC436A6" w14:textId="2382F7E0" w:rsidR="00381847" w:rsidRDefault="00AC2E95">
            <w:pPr>
              <w:cnfStyle w:val="000000000000" w:firstRow="0" w:lastRow="0" w:firstColumn="0" w:lastColumn="0" w:oddVBand="0" w:evenVBand="0" w:oddHBand="0" w:evenHBand="0" w:firstRowFirstColumn="0" w:firstRowLastColumn="0" w:lastRowFirstColumn="0" w:lastRowLastColumn="0"/>
            </w:pPr>
            <w:r>
              <w:t>10/9/2022</w:t>
            </w:r>
          </w:p>
        </w:tc>
        <w:tc>
          <w:tcPr>
            <w:tcW w:w="3510" w:type="dxa"/>
          </w:tcPr>
          <w:p w14:paraId="0B713D2C" w14:textId="3C161A80" w:rsidR="00381847" w:rsidRDefault="00AC2E95">
            <w:pPr>
              <w:cnfStyle w:val="000000000000" w:firstRow="0" w:lastRow="0" w:firstColumn="0" w:lastColumn="0" w:oddVBand="0" w:evenVBand="0" w:oddHBand="0" w:evenHBand="0" w:firstRowFirstColumn="0" w:firstRowLastColumn="0" w:lastRowFirstColumn="0" w:lastRowLastColumn="0"/>
            </w:pPr>
            <w:r>
              <w:t>Complete Document</w:t>
            </w:r>
          </w:p>
        </w:tc>
        <w:tc>
          <w:tcPr>
            <w:tcW w:w="1923" w:type="dxa"/>
          </w:tcPr>
          <w:p w14:paraId="124483AC" w14:textId="258350EB" w:rsidR="00381847" w:rsidRDefault="00AC2E95">
            <w:pPr>
              <w:cnfStyle w:val="000000000000" w:firstRow="0" w:lastRow="0" w:firstColumn="0" w:lastColumn="0" w:oddVBand="0" w:evenVBand="0" w:oddHBand="0" w:evenHBand="0" w:firstRowFirstColumn="0" w:firstRowLastColumn="0" w:lastRowFirstColumn="0" w:lastRowLastColumn="0"/>
            </w:pPr>
            <w:r>
              <w:t>Ashley Santo</w:t>
            </w:r>
          </w:p>
        </w:tc>
        <w:tc>
          <w:tcPr>
            <w:tcW w:w="2077" w:type="dxa"/>
          </w:tcPr>
          <w:p w14:paraId="697C2A49" w14:textId="640EA606"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9"/>
      <w:footerReference w:type="default" r:id="rId3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66FB" w14:textId="77777777" w:rsidR="00F82215" w:rsidRDefault="00F82215">
      <w:r>
        <w:separator/>
      </w:r>
    </w:p>
  </w:endnote>
  <w:endnote w:type="continuationSeparator" w:id="0">
    <w:p w14:paraId="7F6C0EF1" w14:textId="77777777" w:rsidR="00F82215" w:rsidRDefault="00F8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19DAC" w14:textId="77777777" w:rsidR="00F82215" w:rsidRDefault="00F82215">
      <w:r>
        <w:separator/>
      </w:r>
    </w:p>
  </w:footnote>
  <w:footnote w:type="continuationSeparator" w:id="0">
    <w:p w14:paraId="66312105" w14:textId="77777777" w:rsidR="00F82215" w:rsidRDefault="00F82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9F33E2"/>
    <w:multiLevelType w:val="multilevel"/>
    <w:tmpl w:val="379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C20E48"/>
    <w:multiLevelType w:val="multilevel"/>
    <w:tmpl w:val="37E6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160396">
    <w:abstractNumId w:val="15"/>
  </w:num>
  <w:num w:numId="2" w16cid:durableId="2045789575">
    <w:abstractNumId w:val="12"/>
  </w:num>
  <w:num w:numId="3" w16cid:durableId="686950145">
    <w:abstractNumId w:val="16"/>
  </w:num>
  <w:num w:numId="4" w16cid:durableId="1411194220">
    <w:abstractNumId w:val="11"/>
  </w:num>
  <w:num w:numId="5" w16cid:durableId="556547523">
    <w:abstractNumId w:val="10"/>
  </w:num>
  <w:num w:numId="6" w16cid:durableId="1886141782">
    <w:abstractNumId w:val="14"/>
  </w:num>
  <w:num w:numId="7" w16cid:durableId="1089499345">
    <w:abstractNumId w:val="13"/>
  </w:num>
  <w:num w:numId="8" w16cid:durableId="1781802091">
    <w:abstractNumId w:val="9"/>
  </w:num>
  <w:num w:numId="9" w16cid:durableId="1548955339">
    <w:abstractNumId w:val="7"/>
  </w:num>
  <w:num w:numId="10" w16cid:durableId="852112657">
    <w:abstractNumId w:val="6"/>
  </w:num>
  <w:num w:numId="11" w16cid:durableId="1728458657">
    <w:abstractNumId w:val="5"/>
  </w:num>
  <w:num w:numId="12" w16cid:durableId="297151493">
    <w:abstractNumId w:val="4"/>
  </w:num>
  <w:num w:numId="13" w16cid:durableId="507910307">
    <w:abstractNumId w:val="8"/>
  </w:num>
  <w:num w:numId="14" w16cid:durableId="348457788">
    <w:abstractNumId w:val="3"/>
  </w:num>
  <w:num w:numId="15" w16cid:durableId="1553879292">
    <w:abstractNumId w:val="2"/>
  </w:num>
  <w:num w:numId="16" w16cid:durableId="699159593">
    <w:abstractNumId w:val="1"/>
  </w:num>
  <w:num w:numId="17" w16cid:durableId="1456480742">
    <w:abstractNumId w:val="0"/>
  </w:num>
  <w:num w:numId="18" w16cid:durableId="443383239">
    <w:abstractNumId w:val="18"/>
  </w:num>
  <w:num w:numId="19" w16cid:durableId="13159169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93647"/>
    <w:rsid w:val="000C3348"/>
    <w:rsid w:val="00121E4F"/>
    <w:rsid w:val="00155776"/>
    <w:rsid w:val="001646BD"/>
    <w:rsid w:val="00171556"/>
    <w:rsid w:val="00192176"/>
    <w:rsid w:val="001A7E0B"/>
    <w:rsid w:val="001D4766"/>
    <w:rsid w:val="00201DC1"/>
    <w:rsid w:val="002474B4"/>
    <w:rsid w:val="002801FD"/>
    <w:rsid w:val="0029055E"/>
    <w:rsid w:val="002B23D7"/>
    <w:rsid w:val="00332392"/>
    <w:rsid w:val="00363052"/>
    <w:rsid w:val="00381847"/>
    <w:rsid w:val="003925B2"/>
    <w:rsid w:val="003B0A5C"/>
    <w:rsid w:val="003C2366"/>
    <w:rsid w:val="003D6F4A"/>
    <w:rsid w:val="00415234"/>
    <w:rsid w:val="004B7B63"/>
    <w:rsid w:val="004D59B8"/>
    <w:rsid w:val="004E12CE"/>
    <w:rsid w:val="0059536C"/>
    <w:rsid w:val="005A3503"/>
    <w:rsid w:val="005B3EE6"/>
    <w:rsid w:val="005B7417"/>
    <w:rsid w:val="005C0C1A"/>
    <w:rsid w:val="006D38A7"/>
    <w:rsid w:val="00700D8E"/>
    <w:rsid w:val="00707058"/>
    <w:rsid w:val="00725025"/>
    <w:rsid w:val="00782143"/>
    <w:rsid w:val="00820930"/>
    <w:rsid w:val="008276B7"/>
    <w:rsid w:val="00830705"/>
    <w:rsid w:val="008603E6"/>
    <w:rsid w:val="008843F0"/>
    <w:rsid w:val="00895AA1"/>
    <w:rsid w:val="008968F0"/>
    <w:rsid w:val="008B72BB"/>
    <w:rsid w:val="008C3FC6"/>
    <w:rsid w:val="008D5A8D"/>
    <w:rsid w:val="0091128B"/>
    <w:rsid w:val="009154FE"/>
    <w:rsid w:val="009A0CFD"/>
    <w:rsid w:val="009B710E"/>
    <w:rsid w:val="009F1B64"/>
    <w:rsid w:val="009F7011"/>
    <w:rsid w:val="00A04F5E"/>
    <w:rsid w:val="00A11887"/>
    <w:rsid w:val="00A64600"/>
    <w:rsid w:val="00AC028C"/>
    <w:rsid w:val="00AC2E95"/>
    <w:rsid w:val="00B113FD"/>
    <w:rsid w:val="00B21AEC"/>
    <w:rsid w:val="00B475A1"/>
    <w:rsid w:val="00B5786C"/>
    <w:rsid w:val="00B83D35"/>
    <w:rsid w:val="00B92A44"/>
    <w:rsid w:val="00BC2B54"/>
    <w:rsid w:val="00BD45E7"/>
    <w:rsid w:val="00C50AC1"/>
    <w:rsid w:val="00C55FCA"/>
    <w:rsid w:val="00C6715E"/>
    <w:rsid w:val="00C73007"/>
    <w:rsid w:val="00CA6BCB"/>
    <w:rsid w:val="00CB2327"/>
    <w:rsid w:val="00D211BA"/>
    <w:rsid w:val="00D30268"/>
    <w:rsid w:val="00D5329E"/>
    <w:rsid w:val="00DB099F"/>
    <w:rsid w:val="00DD4BF7"/>
    <w:rsid w:val="00E170F5"/>
    <w:rsid w:val="00E31CA4"/>
    <w:rsid w:val="00E54E9E"/>
    <w:rsid w:val="00E769D9"/>
    <w:rsid w:val="00E910C0"/>
    <w:rsid w:val="00F34998"/>
    <w:rsid w:val="00F51FA8"/>
    <w:rsid w:val="00F72634"/>
    <w:rsid w:val="00F8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830705"/>
    <w:rPr>
      <w:rFonts w:ascii="Courier New" w:eastAsia="Times New Roman" w:hAnsi="Courier New" w:cs="Courier New"/>
      <w:sz w:val="20"/>
      <w:szCs w:val="20"/>
    </w:rPr>
  </w:style>
  <w:style w:type="character" w:styleId="Strong">
    <w:name w:val="Strong"/>
    <w:basedOn w:val="DefaultParagraphFont"/>
    <w:uiPriority w:val="22"/>
    <w:qFormat/>
    <w:rsid w:val="00CA6BCB"/>
    <w:rPr>
      <w:b/>
      <w:bCs/>
    </w:rPr>
  </w:style>
  <w:style w:type="character" w:customStyle="1" w:styleId="confluence-link">
    <w:name w:val="confluence-link"/>
    <w:basedOn w:val="DefaultParagraphFont"/>
    <w:rsid w:val="00C55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6780">
      <w:bodyDiv w:val="1"/>
      <w:marLeft w:val="0"/>
      <w:marRight w:val="0"/>
      <w:marTop w:val="0"/>
      <w:marBottom w:val="0"/>
      <w:divBdr>
        <w:top w:val="none" w:sz="0" w:space="0" w:color="auto"/>
        <w:left w:val="none" w:sz="0" w:space="0" w:color="auto"/>
        <w:bottom w:val="none" w:sz="0" w:space="0" w:color="auto"/>
        <w:right w:val="none" w:sz="0" w:space="0" w:color="auto"/>
      </w:divBdr>
    </w:div>
    <w:div w:id="185023338">
      <w:bodyDiv w:val="1"/>
      <w:marLeft w:val="0"/>
      <w:marRight w:val="0"/>
      <w:marTop w:val="0"/>
      <w:marBottom w:val="0"/>
      <w:divBdr>
        <w:top w:val="none" w:sz="0" w:space="0" w:color="auto"/>
        <w:left w:val="none" w:sz="0" w:space="0" w:color="auto"/>
        <w:bottom w:val="none" w:sz="0" w:space="0" w:color="auto"/>
        <w:right w:val="none" w:sz="0" w:space="0" w:color="auto"/>
      </w:divBdr>
    </w:div>
    <w:div w:id="281620057">
      <w:bodyDiv w:val="1"/>
      <w:marLeft w:val="0"/>
      <w:marRight w:val="0"/>
      <w:marTop w:val="0"/>
      <w:marBottom w:val="0"/>
      <w:divBdr>
        <w:top w:val="none" w:sz="0" w:space="0" w:color="auto"/>
        <w:left w:val="none" w:sz="0" w:space="0" w:color="auto"/>
        <w:bottom w:val="none" w:sz="0" w:space="0" w:color="auto"/>
        <w:right w:val="none" w:sz="0" w:space="0" w:color="auto"/>
      </w:divBdr>
    </w:div>
    <w:div w:id="328214898">
      <w:bodyDiv w:val="1"/>
      <w:marLeft w:val="0"/>
      <w:marRight w:val="0"/>
      <w:marTop w:val="0"/>
      <w:marBottom w:val="0"/>
      <w:divBdr>
        <w:top w:val="none" w:sz="0" w:space="0" w:color="auto"/>
        <w:left w:val="none" w:sz="0" w:space="0" w:color="auto"/>
        <w:bottom w:val="none" w:sz="0" w:space="0" w:color="auto"/>
        <w:right w:val="none" w:sz="0" w:space="0" w:color="auto"/>
      </w:divBdr>
    </w:div>
    <w:div w:id="341517549">
      <w:bodyDiv w:val="1"/>
      <w:marLeft w:val="0"/>
      <w:marRight w:val="0"/>
      <w:marTop w:val="0"/>
      <w:marBottom w:val="0"/>
      <w:divBdr>
        <w:top w:val="none" w:sz="0" w:space="0" w:color="auto"/>
        <w:left w:val="none" w:sz="0" w:space="0" w:color="auto"/>
        <w:bottom w:val="none" w:sz="0" w:space="0" w:color="auto"/>
        <w:right w:val="none" w:sz="0" w:space="0" w:color="auto"/>
      </w:divBdr>
    </w:div>
    <w:div w:id="346953244">
      <w:bodyDiv w:val="1"/>
      <w:marLeft w:val="0"/>
      <w:marRight w:val="0"/>
      <w:marTop w:val="0"/>
      <w:marBottom w:val="0"/>
      <w:divBdr>
        <w:top w:val="none" w:sz="0" w:space="0" w:color="auto"/>
        <w:left w:val="none" w:sz="0" w:space="0" w:color="auto"/>
        <w:bottom w:val="none" w:sz="0" w:space="0" w:color="auto"/>
        <w:right w:val="none" w:sz="0" w:space="0" w:color="auto"/>
      </w:divBdr>
      <w:divsChild>
        <w:div w:id="1008752526">
          <w:marLeft w:val="0"/>
          <w:marRight w:val="0"/>
          <w:marTop w:val="225"/>
          <w:marBottom w:val="0"/>
          <w:divBdr>
            <w:top w:val="none" w:sz="0" w:space="0" w:color="auto"/>
            <w:left w:val="none" w:sz="0" w:space="0" w:color="auto"/>
            <w:bottom w:val="none" w:sz="0" w:space="0" w:color="auto"/>
            <w:right w:val="none" w:sz="0" w:space="0" w:color="auto"/>
          </w:divBdr>
        </w:div>
      </w:divsChild>
    </w:div>
    <w:div w:id="390007409">
      <w:bodyDiv w:val="1"/>
      <w:marLeft w:val="0"/>
      <w:marRight w:val="0"/>
      <w:marTop w:val="0"/>
      <w:marBottom w:val="0"/>
      <w:divBdr>
        <w:top w:val="none" w:sz="0" w:space="0" w:color="auto"/>
        <w:left w:val="none" w:sz="0" w:space="0" w:color="auto"/>
        <w:bottom w:val="none" w:sz="0" w:space="0" w:color="auto"/>
        <w:right w:val="none" w:sz="0" w:space="0" w:color="auto"/>
      </w:divBdr>
    </w:div>
    <w:div w:id="402726977">
      <w:bodyDiv w:val="1"/>
      <w:marLeft w:val="0"/>
      <w:marRight w:val="0"/>
      <w:marTop w:val="0"/>
      <w:marBottom w:val="0"/>
      <w:divBdr>
        <w:top w:val="none" w:sz="0" w:space="0" w:color="auto"/>
        <w:left w:val="none" w:sz="0" w:space="0" w:color="auto"/>
        <w:bottom w:val="none" w:sz="0" w:space="0" w:color="auto"/>
        <w:right w:val="none" w:sz="0" w:space="0" w:color="auto"/>
      </w:divBdr>
    </w:div>
    <w:div w:id="441076259">
      <w:bodyDiv w:val="1"/>
      <w:marLeft w:val="0"/>
      <w:marRight w:val="0"/>
      <w:marTop w:val="0"/>
      <w:marBottom w:val="0"/>
      <w:divBdr>
        <w:top w:val="none" w:sz="0" w:space="0" w:color="auto"/>
        <w:left w:val="none" w:sz="0" w:space="0" w:color="auto"/>
        <w:bottom w:val="none" w:sz="0" w:space="0" w:color="auto"/>
        <w:right w:val="none" w:sz="0" w:space="0" w:color="auto"/>
      </w:divBdr>
    </w:div>
    <w:div w:id="452679575">
      <w:bodyDiv w:val="1"/>
      <w:marLeft w:val="0"/>
      <w:marRight w:val="0"/>
      <w:marTop w:val="0"/>
      <w:marBottom w:val="0"/>
      <w:divBdr>
        <w:top w:val="none" w:sz="0" w:space="0" w:color="auto"/>
        <w:left w:val="none" w:sz="0" w:space="0" w:color="auto"/>
        <w:bottom w:val="none" w:sz="0" w:space="0" w:color="auto"/>
        <w:right w:val="none" w:sz="0" w:space="0" w:color="auto"/>
      </w:divBdr>
    </w:div>
    <w:div w:id="462307398">
      <w:bodyDiv w:val="1"/>
      <w:marLeft w:val="0"/>
      <w:marRight w:val="0"/>
      <w:marTop w:val="0"/>
      <w:marBottom w:val="0"/>
      <w:divBdr>
        <w:top w:val="none" w:sz="0" w:space="0" w:color="auto"/>
        <w:left w:val="none" w:sz="0" w:space="0" w:color="auto"/>
        <w:bottom w:val="none" w:sz="0" w:space="0" w:color="auto"/>
        <w:right w:val="none" w:sz="0" w:space="0" w:color="auto"/>
      </w:divBdr>
    </w:div>
    <w:div w:id="491987708">
      <w:bodyDiv w:val="1"/>
      <w:marLeft w:val="0"/>
      <w:marRight w:val="0"/>
      <w:marTop w:val="0"/>
      <w:marBottom w:val="0"/>
      <w:divBdr>
        <w:top w:val="none" w:sz="0" w:space="0" w:color="auto"/>
        <w:left w:val="none" w:sz="0" w:space="0" w:color="auto"/>
        <w:bottom w:val="none" w:sz="0" w:space="0" w:color="auto"/>
        <w:right w:val="none" w:sz="0" w:space="0" w:color="auto"/>
      </w:divBdr>
    </w:div>
    <w:div w:id="627315728">
      <w:bodyDiv w:val="1"/>
      <w:marLeft w:val="0"/>
      <w:marRight w:val="0"/>
      <w:marTop w:val="0"/>
      <w:marBottom w:val="0"/>
      <w:divBdr>
        <w:top w:val="none" w:sz="0" w:space="0" w:color="auto"/>
        <w:left w:val="none" w:sz="0" w:space="0" w:color="auto"/>
        <w:bottom w:val="none" w:sz="0" w:space="0" w:color="auto"/>
        <w:right w:val="none" w:sz="0" w:space="0" w:color="auto"/>
      </w:divBdr>
    </w:div>
    <w:div w:id="666978922">
      <w:bodyDiv w:val="1"/>
      <w:marLeft w:val="0"/>
      <w:marRight w:val="0"/>
      <w:marTop w:val="0"/>
      <w:marBottom w:val="0"/>
      <w:divBdr>
        <w:top w:val="none" w:sz="0" w:space="0" w:color="auto"/>
        <w:left w:val="none" w:sz="0" w:space="0" w:color="auto"/>
        <w:bottom w:val="none" w:sz="0" w:space="0" w:color="auto"/>
        <w:right w:val="none" w:sz="0" w:space="0" w:color="auto"/>
      </w:divBdr>
    </w:div>
    <w:div w:id="691881572">
      <w:bodyDiv w:val="1"/>
      <w:marLeft w:val="0"/>
      <w:marRight w:val="0"/>
      <w:marTop w:val="0"/>
      <w:marBottom w:val="0"/>
      <w:divBdr>
        <w:top w:val="none" w:sz="0" w:space="0" w:color="auto"/>
        <w:left w:val="none" w:sz="0" w:space="0" w:color="auto"/>
        <w:bottom w:val="none" w:sz="0" w:space="0" w:color="auto"/>
        <w:right w:val="none" w:sz="0" w:space="0" w:color="auto"/>
      </w:divBdr>
    </w:div>
    <w:div w:id="699400552">
      <w:bodyDiv w:val="1"/>
      <w:marLeft w:val="0"/>
      <w:marRight w:val="0"/>
      <w:marTop w:val="0"/>
      <w:marBottom w:val="0"/>
      <w:divBdr>
        <w:top w:val="none" w:sz="0" w:space="0" w:color="auto"/>
        <w:left w:val="none" w:sz="0" w:space="0" w:color="auto"/>
        <w:bottom w:val="none" w:sz="0" w:space="0" w:color="auto"/>
        <w:right w:val="none" w:sz="0" w:space="0" w:color="auto"/>
      </w:divBdr>
    </w:div>
    <w:div w:id="733046642">
      <w:bodyDiv w:val="1"/>
      <w:marLeft w:val="0"/>
      <w:marRight w:val="0"/>
      <w:marTop w:val="0"/>
      <w:marBottom w:val="0"/>
      <w:divBdr>
        <w:top w:val="none" w:sz="0" w:space="0" w:color="auto"/>
        <w:left w:val="none" w:sz="0" w:space="0" w:color="auto"/>
        <w:bottom w:val="none" w:sz="0" w:space="0" w:color="auto"/>
        <w:right w:val="none" w:sz="0" w:space="0" w:color="auto"/>
      </w:divBdr>
    </w:div>
    <w:div w:id="759177777">
      <w:bodyDiv w:val="1"/>
      <w:marLeft w:val="0"/>
      <w:marRight w:val="0"/>
      <w:marTop w:val="0"/>
      <w:marBottom w:val="0"/>
      <w:divBdr>
        <w:top w:val="none" w:sz="0" w:space="0" w:color="auto"/>
        <w:left w:val="none" w:sz="0" w:space="0" w:color="auto"/>
        <w:bottom w:val="none" w:sz="0" w:space="0" w:color="auto"/>
        <w:right w:val="none" w:sz="0" w:space="0" w:color="auto"/>
      </w:divBdr>
    </w:div>
    <w:div w:id="759371965">
      <w:bodyDiv w:val="1"/>
      <w:marLeft w:val="0"/>
      <w:marRight w:val="0"/>
      <w:marTop w:val="0"/>
      <w:marBottom w:val="0"/>
      <w:divBdr>
        <w:top w:val="none" w:sz="0" w:space="0" w:color="auto"/>
        <w:left w:val="none" w:sz="0" w:space="0" w:color="auto"/>
        <w:bottom w:val="none" w:sz="0" w:space="0" w:color="auto"/>
        <w:right w:val="none" w:sz="0" w:space="0" w:color="auto"/>
      </w:divBdr>
    </w:div>
    <w:div w:id="769202577">
      <w:bodyDiv w:val="1"/>
      <w:marLeft w:val="0"/>
      <w:marRight w:val="0"/>
      <w:marTop w:val="0"/>
      <w:marBottom w:val="0"/>
      <w:divBdr>
        <w:top w:val="none" w:sz="0" w:space="0" w:color="auto"/>
        <w:left w:val="none" w:sz="0" w:space="0" w:color="auto"/>
        <w:bottom w:val="none" w:sz="0" w:space="0" w:color="auto"/>
        <w:right w:val="none" w:sz="0" w:space="0" w:color="auto"/>
      </w:divBdr>
    </w:div>
    <w:div w:id="811142618">
      <w:bodyDiv w:val="1"/>
      <w:marLeft w:val="0"/>
      <w:marRight w:val="0"/>
      <w:marTop w:val="0"/>
      <w:marBottom w:val="0"/>
      <w:divBdr>
        <w:top w:val="none" w:sz="0" w:space="0" w:color="auto"/>
        <w:left w:val="none" w:sz="0" w:space="0" w:color="auto"/>
        <w:bottom w:val="none" w:sz="0" w:space="0" w:color="auto"/>
        <w:right w:val="none" w:sz="0" w:space="0" w:color="auto"/>
      </w:divBdr>
    </w:div>
    <w:div w:id="832449683">
      <w:bodyDiv w:val="1"/>
      <w:marLeft w:val="0"/>
      <w:marRight w:val="0"/>
      <w:marTop w:val="0"/>
      <w:marBottom w:val="0"/>
      <w:divBdr>
        <w:top w:val="none" w:sz="0" w:space="0" w:color="auto"/>
        <w:left w:val="none" w:sz="0" w:space="0" w:color="auto"/>
        <w:bottom w:val="none" w:sz="0" w:space="0" w:color="auto"/>
        <w:right w:val="none" w:sz="0" w:space="0" w:color="auto"/>
      </w:divBdr>
    </w:div>
    <w:div w:id="843784685">
      <w:bodyDiv w:val="1"/>
      <w:marLeft w:val="0"/>
      <w:marRight w:val="0"/>
      <w:marTop w:val="0"/>
      <w:marBottom w:val="0"/>
      <w:divBdr>
        <w:top w:val="none" w:sz="0" w:space="0" w:color="auto"/>
        <w:left w:val="none" w:sz="0" w:space="0" w:color="auto"/>
        <w:bottom w:val="none" w:sz="0" w:space="0" w:color="auto"/>
        <w:right w:val="none" w:sz="0" w:space="0" w:color="auto"/>
      </w:divBdr>
    </w:div>
    <w:div w:id="925189099">
      <w:bodyDiv w:val="1"/>
      <w:marLeft w:val="0"/>
      <w:marRight w:val="0"/>
      <w:marTop w:val="0"/>
      <w:marBottom w:val="0"/>
      <w:divBdr>
        <w:top w:val="none" w:sz="0" w:space="0" w:color="auto"/>
        <w:left w:val="none" w:sz="0" w:space="0" w:color="auto"/>
        <w:bottom w:val="none" w:sz="0" w:space="0" w:color="auto"/>
        <w:right w:val="none" w:sz="0" w:space="0" w:color="auto"/>
      </w:divBdr>
    </w:div>
    <w:div w:id="929847807">
      <w:bodyDiv w:val="1"/>
      <w:marLeft w:val="0"/>
      <w:marRight w:val="0"/>
      <w:marTop w:val="0"/>
      <w:marBottom w:val="0"/>
      <w:divBdr>
        <w:top w:val="none" w:sz="0" w:space="0" w:color="auto"/>
        <w:left w:val="none" w:sz="0" w:space="0" w:color="auto"/>
        <w:bottom w:val="none" w:sz="0" w:space="0" w:color="auto"/>
        <w:right w:val="none" w:sz="0" w:space="0" w:color="auto"/>
      </w:divBdr>
    </w:div>
    <w:div w:id="1221475267">
      <w:bodyDiv w:val="1"/>
      <w:marLeft w:val="0"/>
      <w:marRight w:val="0"/>
      <w:marTop w:val="0"/>
      <w:marBottom w:val="0"/>
      <w:divBdr>
        <w:top w:val="none" w:sz="0" w:space="0" w:color="auto"/>
        <w:left w:val="none" w:sz="0" w:space="0" w:color="auto"/>
        <w:bottom w:val="none" w:sz="0" w:space="0" w:color="auto"/>
        <w:right w:val="none" w:sz="0" w:space="0" w:color="auto"/>
      </w:divBdr>
    </w:div>
    <w:div w:id="1223784696">
      <w:bodyDiv w:val="1"/>
      <w:marLeft w:val="0"/>
      <w:marRight w:val="0"/>
      <w:marTop w:val="0"/>
      <w:marBottom w:val="0"/>
      <w:divBdr>
        <w:top w:val="none" w:sz="0" w:space="0" w:color="auto"/>
        <w:left w:val="none" w:sz="0" w:space="0" w:color="auto"/>
        <w:bottom w:val="none" w:sz="0" w:space="0" w:color="auto"/>
        <w:right w:val="none" w:sz="0" w:space="0" w:color="auto"/>
      </w:divBdr>
    </w:div>
    <w:div w:id="1237277956">
      <w:bodyDiv w:val="1"/>
      <w:marLeft w:val="0"/>
      <w:marRight w:val="0"/>
      <w:marTop w:val="0"/>
      <w:marBottom w:val="0"/>
      <w:divBdr>
        <w:top w:val="none" w:sz="0" w:space="0" w:color="auto"/>
        <w:left w:val="none" w:sz="0" w:space="0" w:color="auto"/>
        <w:bottom w:val="none" w:sz="0" w:space="0" w:color="auto"/>
        <w:right w:val="none" w:sz="0" w:space="0" w:color="auto"/>
      </w:divBdr>
    </w:div>
    <w:div w:id="1296641374">
      <w:bodyDiv w:val="1"/>
      <w:marLeft w:val="0"/>
      <w:marRight w:val="0"/>
      <w:marTop w:val="0"/>
      <w:marBottom w:val="0"/>
      <w:divBdr>
        <w:top w:val="none" w:sz="0" w:space="0" w:color="auto"/>
        <w:left w:val="none" w:sz="0" w:space="0" w:color="auto"/>
        <w:bottom w:val="none" w:sz="0" w:space="0" w:color="auto"/>
        <w:right w:val="none" w:sz="0" w:space="0" w:color="auto"/>
      </w:divBdr>
    </w:div>
    <w:div w:id="1346008338">
      <w:bodyDiv w:val="1"/>
      <w:marLeft w:val="0"/>
      <w:marRight w:val="0"/>
      <w:marTop w:val="0"/>
      <w:marBottom w:val="0"/>
      <w:divBdr>
        <w:top w:val="none" w:sz="0" w:space="0" w:color="auto"/>
        <w:left w:val="none" w:sz="0" w:space="0" w:color="auto"/>
        <w:bottom w:val="none" w:sz="0" w:space="0" w:color="auto"/>
        <w:right w:val="none" w:sz="0" w:space="0" w:color="auto"/>
      </w:divBdr>
    </w:div>
    <w:div w:id="1483152710">
      <w:bodyDiv w:val="1"/>
      <w:marLeft w:val="0"/>
      <w:marRight w:val="0"/>
      <w:marTop w:val="0"/>
      <w:marBottom w:val="0"/>
      <w:divBdr>
        <w:top w:val="none" w:sz="0" w:space="0" w:color="auto"/>
        <w:left w:val="none" w:sz="0" w:space="0" w:color="auto"/>
        <w:bottom w:val="none" w:sz="0" w:space="0" w:color="auto"/>
        <w:right w:val="none" w:sz="0" w:space="0" w:color="auto"/>
      </w:divBdr>
    </w:div>
    <w:div w:id="1530947790">
      <w:bodyDiv w:val="1"/>
      <w:marLeft w:val="0"/>
      <w:marRight w:val="0"/>
      <w:marTop w:val="0"/>
      <w:marBottom w:val="0"/>
      <w:divBdr>
        <w:top w:val="none" w:sz="0" w:space="0" w:color="auto"/>
        <w:left w:val="none" w:sz="0" w:space="0" w:color="auto"/>
        <w:bottom w:val="none" w:sz="0" w:space="0" w:color="auto"/>
        <w:right w:val="none" w:sz="0" w:space="0" w:color="auto"/>
      </w:divBdr>
    </w:div>
    <w:div w:id="1537541681">
      <w:bodyDiv w:val="1"/>
      <w:marLeft w:val="0"/>
      <w:marRight w:val="0"/>
      <w:marTop w:val="0"/>
      <w:marBottom w:val="0"/>
      <w:divBdr>
        <w:top w:val="none" w:sz="0" w:space="0" w:color="auto"/>
        <w:left w:val="none" w:sz="0" w:space="0" w:color="auto"/>
        <w:bottom w:val="none" w:sz="0" w:space="0" w:color="auto"/>
        <w:right w:val="none" w:sz="0" w:space="0" w:color="auto"/>
      </w:divBdr>
    </w:div>
    <w:div w:id="1628658260">
      <w:bodyDiv w:val="1"/>
      <w:marLeft w:val="0"/>
      <w:marRight w:val="0"/>
      <w:marTop w:val="0"/>
      <w:marBottom w:val="0"/>
      <w:divBdr>
        <w:top w:val="none" w:sz="0" w:space="0" w:color="auto"/>
        <w:left w:val="none" w:sz="0" w:space="0" w:color="auto"/>
        <w:bottom w:val="none" w:sz="0" w:space="0" w:color="auto"/>
        <w:right w:val="none" w:sz="0" w:space="0" w:color="auto"/>
      </w:divBdr>
    </w:div>
    <w:div w:id="1646929431">
      <w:bodyDiv w:val="1"/>
      <w:marLeft w:val="0"/>
      <w:marRight w:val="0"/>
      <w:marTop w:val="0"/>
      <w:marBottom w:val="0"/>
      <w:divBdr>
        <w:top w:val="none" w:sz="0" w:space="0" w:color="auto"/>
        <w:left w:val="none" w:sz="0" w:space="0" w:color="auto"/>
        <w:bottom w:val="none" w:sz="0" w:space="0" w:color="auto"/>
        <w:right w:val="none" w:sz="0" w:space="0" w:color="auto"/>
      </w:divBdr>
    </w:div>
    <w:div w:id="1675953351">
      <w:bodyDiv w:val="1"/>
      <w:marLeft w:val="0"/>
      <w:marRight w:val="0"/>
      <w:marTop w:val="0"/>
      <w:marBottom w:val="0"/>
      <w:divBdr>
        <w:top w:val="none" w:sz="0" w:space="0" w:color="auto"/>
        <w:left w:val="none" w:sz="0" w:space="0" w:color="auto"/>
        <w:bottom w:val="none" w:sz="0" w:space="0" w:color="auto"/>
        <w:right w:val="none" w:sz="0" w:space="0" w:color="auto"/>
      </w:divBdr>
    </w:div>
    <w:div w:id="1763181128">
      <w:bodyDiv w:val="1"/>
      <w:marLeft w:val="0"/>
      <w:marRight w:val="0"/>
      <w:marTop w:val="0"/>
      <w:marBottom w:val="0"/>
      <w:divBdr>
        <w:top w:val="none" w:sz="0" w:space="0" w:color="auto"/>
        <w:left w:val="none" w:sz="0" w:space="0" w:color="auto"/>
        <w:bottom w:val="none" w:sz="0" w:space="0" w:color="auto"/>
        <w:right w:val="none" w:sz="0" w:space="0" w:color="auto"/>
      </w:divBdr>
    </w:div>
    <w:div w:id="1769808488">
      <w:bodyDiv w:val="1"/>
      <w:marLeft w:val="0"/>
      <w:marRight w:val="0"/>
      <w:marTop w:val="0"/>
      <w:marBottom w:val="0"/>
      <w:divBdr>
        <w:top w:val="none" w:sz="0" w:space="0" w:color="auto"/>
        <w:left w:val="none" w:sz="0" w:space="0" w:color="auto"/>
        <w:bottom w:val="none" w:sz="0" w:space="0" w:color="auto"/>
        <w:right w:val="none" w:sz="0" w:space="0" w:color="auto"/>
      </w:divBdr>
    </w:div>
    <w:div w:id="1808357487">
      <w:bodyDiv w:val="1"/>
      <w:marLeft w:val="0"/>
      <w:marRight w:val="0"/>
      <w:marTop w:val="0"/>
      <w:marBottom w:val="0"/>
      <w:divBdr>
        <w:top w:val="none" w:sz="0" w:space="0" w:color="auto"/>
        <w:left w:val="none" w:sz="0" w:space="0" w:color="auto"/>
        <w:bottom w:val="none" w:sz="0" w:space="0" w:color="auto"/>
        <w:right w:val="none" w:sz="0" w:space="0" w:color="auto"/>
      </w:divBdr>
    </w:div>
    <w:div w:id="1926451053">
      <w:bodyDiv w:val="1"/>
      <w:marLeft w:val="0"/>
      <w:marRight w:val="0"/>
      <w:marTop w:val="0"/>
      <w:marBottom w:val="0"/>
      <w:divBdr>
        <w:top w:val="none" w:sz="0" w:space="0" w:color="auto"/>
        <w:left w:val="none" w:sz="0" w:space="0" w:color="auto"/>
        <w:bottom w:val="none" w:sz="0" w:space="0" w:color="auto"/>
        <w:right w:val="none" w:sz="0" w:space="0" w:color="auto"/>
      </w:divBdr>
    </w:div>
    <w:div w:id="1952666191">
      <w:bodyDiv w:val="1"/>
      <w:marLeft w:val="0"/>
      <w:marRight w:val="0"/>
      <w:marTop w:val="0"/>
      <w:marBottom w:val="0"/>
      <w:divBdr>
        <w:top w:val="none" w:sz="0" w:space="0" w:color="auto"/>
        <w:left w:val="none" w:sz="0" w:space="0" w:color="auto"/>
        <w:bottom w:val="none" w:sz="0" w:space="0" w:color="auto"/>
        <w:right w:val="none" w:sz="0" w:space="0" w:color="auto"/>
      </w:divBdr>
    </w:div>
    <w:div w:id="2103335052">
      <w:bodyDiv w:val="1"/>
      <w:marLeft w:val="0"/>
      <w:marRight w:val="0"/>
      <w:marTop w:val="0"/>
      <w:marBottom w:val="0"/>
      <w:divBdr>
        <w:top w:val="none" w:sz="0" w:space="0" w:color="auto"/>
        <w:left w:val="none" w:sz="0" w:space="0" w:color="auto"/>
        <w:bottom w:val="none" w:sz="0" w:space="0" w:color="auto"/>
        <w:right w:val="none" w:sz="0" w:space="0" w:color="auto"/>
      </w:divBdr>
    </w:div>
    <w:div w:id="2118214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INT31-C.+Ensure+that+integer+conversions+do+not+result+in+lost+or+misinterpreted+data" TargetMode="External"/><Relationship Id="rId18" Type="http://schemas.openxmlformats.org/officeDocument/2006/relationships/hyperlink" Target="https://wiki.sei.cmu.edu/confluence/display/cplusplus/MEM56-CPP.+Do+not+store+an+already-owned+pointer+value+in+an+unrelated+smart+pointer" TargetMode="External"/><Relationship Id="rId26" Type="http://schemas.openxmlformats.org/officeDocument/2006/relationships/hyperlink" Target="https://wiki.sei.cmu.edu/confluence/display/cplusplus/EXP50-CPP.+Do+not+depend+on+the+order+of+evaluation+for+side+effects" TargetMode="External"/><Relationship Id="rId3" Type="http://schemas.openxmlformats.org/officeDocument/2006/relationships/customXml" Target="../customXml/item3.xml"/><Relationship Id="rId21" Type="http://schemas.openxmlformats.org/officeDocument/2006/relationships/hyperlink" Target="https://wiki.sei.cmu.edu/confluence/display/cplusplus/BB.+Definition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BB.+Definitions" TargetMode="External"/><Relationship Id="rId25" Type="http://schemas.openxmlformats.org/officeDocument/2006/relationships/hyperlink" Target="https://wiki.sei.cmu.edu/confluence/display/cplusplus/OOP50-CPP.+Do+not+invoke+virtual+functions+from+constructors+or+destructors" TargetMode="External"/><Relationship Id="rId2" Type="http://schemas.openxmlformats.org/officeDocument/2006/relationships/customXml" Target="../customXml/item2.xml"/><Relationship Id="rId16" Type="http://schemas.openxmlformats.org/officeDocument/2006/relationships/hyperlink" Target="https://wiki.sei.cmu.edu/confluence/display/cplusplus/STR51-CPP.+Do+not+attempt+to+create+a+std%3A%3Astring+from+a+null+pointer" TargetMode="External"/><Relationship Id="rId20" Type="http://schemas.openxmlformats.org/officeDocument/2006/relationships/hyperlink" Target="https://wiki.sei.cmu.edu/confluence/display/cplusplus/MEM51-CPP.+Properly+deallocate+dynamically+allocated+resource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FIO50-CPP.+Do+not+alternately+input+and+output+from+a+file+stream+without+an+intervening+positioning+cal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plusplus/BB.+Definitions" TargetMode="External"/><Relationship Id="rId23" Type="http://schemas.openxmlformats.org/officeDocument/2006/relationships/hyperlink" Target="https://wiki.sei.cmu.edu/confluence/display/cplusplus/ERR58-CPP.+Handle+all+exceptions+thrown+before+main%28%29+begins+executing" TargetMode="External"/><Relationship Id="rId28"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iki.sei.cmu.edu/confluence/display/cplusplus/BB.+Definition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TR51-CPP.+Use+valid+references%2C+pointers%2C+and+iterators+to+reference+elements+of+a+container" TargetMode="External"/><Relationship Id="rId22" Type="http://schemas.openxmlformats.org/officeDocument/2006/relationships/hyperlink" Target="https://wiki.sei.cmu.edu/confluence/display/c/DCL03-C.+Use+a+static+assertion+to+test+the+value+of+a+constant+expression" TargetMode="External"/><Relationship Id="rId27" Type="http://schemas.openxmlformats.org/officeDocument/2006/relationships/image" Target="media/image2.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31</Pages>
  <Words>5830</Words>
  <Characters>33234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Ashley Santo</cp:lastModifiedBy>
  <cp:revision>4</cp:revision>
  <dcterms:created xsi:type="dcterms:W3CDTF">2022-09-18T20:28:00Z</dcterms:created>
  <dcterms:modified xsi:type="dcterms:W3CDTF">2022-10-11T20:19:00Z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