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86D5" w14:textId="1A211261" w:rsidR="003048B1" w:rsidRDefault="00AF267E" w:rsidP="00671E34">
      <w:pPr>
        <w:jc w:val="center"/>
      </w:pPr>
      <w:r>
        <w:rPr>
          <w:rFonts w:hint="eastAsia"/>
        </w:rPr>
        <w:t>U</w:t>
      </w:r>
      <w:r>
        <w:t>sability Study Report</w:t>
      </w:r>
    </w:p>
    <w:p w14:paraId="01CAD7A7" w14:textId="2D2927AE" w:rsidR="00D27A44" w:rsidRPr="00D27A44" w:rsidRDefault="00D27A44" w:rsidP="00D27A44">
      <w:pPr>
        <w:rPr>
          <w:b/>
          <w:bCs/>
        </w:rPr>
      </w:pPr>
      <w:r w:rsidRPr="00D27A44">
        <w:rPr>
          <w:b/>
          <w:bCs/>
        </w:rPr>
        <w:t>U</w:t>
      </w:r>
      <w:r w:rsidRPr="00D27A44">
        <w:rPr>
          <w:rFonts w:hint="eastAsia"/>
          <w:b/>
          <w:bCs/>
        </w:rPr>
        <w:t>sability</w:t>
      </w:r>
      <w:r w:rsidRPr="00D27A44">
        <w:rPr>
          <w:b/>
          <w:bCs/>
        </w:rPr>
        <w:t xml:space="preserve"> V</w:t>
      </w:r>
      <w:r w:rsidRPr="00D27A44">
        <w:rPr>
          <w:rFonts w:hint="eastAsia"/>
          <w:b/>
          <w:bCs/>
        </w:rPr>
        <w:t>ideos</w:t>
      </w:r>
      <w:r w:rsidRPr="00D27A44">
        <w:rPr>
          <w:b/>
          <w:bCs/>
        </w:rPr>
        <w:t xml:space="preserve"> (3 </w:t>
      </w:r>
      <w:r w:rsidRPr="00D27A44">
        <w:rPr>
          <w:rFonts w:hint="eastAsia"/>
          <w:b/>
          <w:bCs/>
        </w:rPr>
        <w:t>x</w:t>
      </w:r>
      <w:r w:rsidRPr="00D27A44">
        <w:rPr>
          <w:b/>
          <w:bCs/>
        </w:rPr>
        <w:t xml:space="preserve"> 2):</w:t>
      </w:r>
    </w:p>
    <w:p w14:paraId="1EE406E5" w14:textId="51F82310" w:rsidR="00D27A44" w:rsidRDefault="00D27A44" w:rsidP="00D27A44">
      <w:r>
        <w:tab/>
      </w:r>
      <w:hyperlink r:id="rId7" w:history="1">
        <w:r w:rsidR="0055490F" w:rsidRPr="003025C8">
          <w:rPr>
            <w:rStyle w:val="Hyperlink"/>
          </w:rPr>
          <w:t>https://youtube.com/playlist?list=PL6iuOV13DNZM_dYiJxw_SbtveqC_rBWsT</w:t>
        </w:r>
      </w:hyperlink>
    </w:p>
    <w:p w14:paraId="288ACEED" w14:textId="77777777" w:rsidR="0055490F" w:rsidRDefault="0055490F" w:rsidP="00D27A44"/>
    <w:p w14:paraId="265D5C3F" w14:textId="5C03B555" w:rsidR="00671E34" w:rsidRPr="000023E0" w:rsidRDefault="005815F2" w:rsidP="00685F50">
      <w:pPr>
        <w:jc w:val="left"/>
        <w:rPr>
          <w:b/>
          <w:bCs/>
        </w:rPr>
      </w:pPr>
      <w:r w:rsidRPr="000023E0">
        <w:rPr>
          <w:rFonts w:hint="eastAsia"/>
          <w:b/>
          <w:bCs/>
        </w:rPr>
        <w:t>C</w:t>
      </w:r>
      <w:r w:rsidRPr="000023E0">
        <w:rPr>
          <w:b/>
          <w:bCs/>
        </w:rPr>
        <w:t>onsent form:</w:t>
      </w:r>
    </w:p>
    <w:p w14:paraId="15506129" w14:textId="4ED62DAD" w:rsidR="005815F2" w:rsidRDefault="007E3060" w:rsidP="00685F50">
      <w:pPr>
        <w:jc w:val="left"/>
      </w:pPr>
      <w:proofErr w:type="spellStart"/>
      <w:r>
        <w:rPr>
          <w:rFonts w:hint="eastAsia"/>
        </w:rPr>
        <w:t>Y</w:t>
      </w:r>
      <w:r>
        <w:t>anan</w:t>
      </w:r>
      <w:proofErr w:type="spellEnd"/>
      <w:r>
        <w:t xml:space="preserve"> Dong and Zhenghao Lin get consent from participants to record the meeting and share the meeting with other people.</w:t>
      </w:r>
    </w:p>
    <w:p w14:paraId="09A32336" w14:textId="77777777" w:rsidR="0055490F" w:rsidRDefault="0055490F" w:rsidP="00685F50">
      <w:pPr>
        <w:jc w:val="left"/>
      </w:pPr>
    </w:p>
    <w:p w14:paraId="450252FE" w14:textId="758D28AB" w:rsidR="007E3060" w:rsidRPr="000023E0" w:rsidRDefault="00105FCF" w:rsidP="00685F50">
      <w:pPr>
        <w:jc w:val="left"/>
        <w:rPr>
          <w:b/>
          <w:bCs/>
        </w:rPr>
      </w:pPr>
      <w:r w:rsidRPr="000023E0">
        <w:rPr>
          <w:b/>
          <w:bCs/>
        </w:rPr>
        <w:t>Purpose:</w:t>
      </w:r>
    </w:p>
    <w:p w14:paraId="435E203B" w14:textId="20619C31" w:rsidR="00105FCF" w:rsidRDefault="00105FCF" w:rsidP="00685F50">
      <w:pPr>
        <w:jc w:val="left"/>
      </w:pPr>
      <w:r>
        <w:rPr>
          <w:rFonts w:hint="eastAsia"/>
        </w:rPr>
        <w:t>T</w:t>
      </w:r>
      <w:r>
        <w:t xml:space="preserve">o test the usability for our health management website and find issues </w:t>
      </w:r>
      <w:r w:rsidR="00DA06D9">
        <w:t>that users are not comfortable with.</w:t>
      </w:r>
    </w:p>
    <w:p w14:paraId="5BB1CB6E" w14:textId="77777777" w:rsidR="0055490F" w:rsidRDefault="0055490F" w:rsidP="00685F50">
      <w:pPr>
        <w:jc w:val="left"/>
      </w:pPr>
    </w:p>
    <w:p w14:paraId="7BC0C9C8" w14:textId="5A3EC947" w:rsidR="00DA06D9" w:rsidRPr="000023E0" w:rsidRDefault="00DA06D9" w:rsidP="00685F50">
      <w:pPr>
        <w:jc w:val="left"/>
        <w:rPr>
          <w:b/>
          <w:bCs/>
        </w:rPr>
      </w:pPr>
      <w:r w:rsidRPr="000023E0">
        <w:rPr>
          <w:rFonts w:hint="eastAsia"/>
          <w:b/>
          <w:bCs/>
        </w:rPr>
        <w:t>M</w:t>
      </w:r>
      <w:r w:rsidRPr="000023E0">
        <w:rPr>
          <w:b/>
          <w:bCs/>
        </w:rPr>
        <w:t>ethods:</w:t>
      </w:r>
    </w:p>
    <w:p w14:paraId="35BC95BD" w14:textId="3E805A0E" w:rsidR="00DA06D9" w:rsidRDefault="00DA06D9" w:rsidP="00685F50">
      <w:pPr>
        <w:jc w:val="left"/>
      </w:pPr>
      <w:proofErr w:type="spellStart"/>
      <w:r>
        <w:t>Yanan</w:t>
      </w:r>
      <w:proofErr w:type="spellEnd"/>
      <w:r>
        <w:t xml:space="preserve"> Dong and Zhenghao L</w:t>
      </w:r>
      <w:r>
        <w:rPr>
          <w:rFonts w:hint="eastAsia"/>
        </w:rPr>
        <w:t xml:space="preserve">in </w:t>
      </w:r>
      <w:r>
        <w:t>each find three people to test our website, we list our main functions for the website and prepare some questions ahead to ask participants</w:t>
      </w:r>
      <w:r w:rsidR="007732CB">
        <w:t>. We usually ask people how they feel about our website and give some suggestions that we can add.</w:t>
      </w:r>
    </w:p>
    <w:p w14:paraId="5D0B950B" w14:textId="77777777" w:rsidR="0055490F" w:rsidRDefault="0055490F" w:rsidP="00685F50">
      <w:pPr>
        <w:jc w:val="left"/>
      </w:pPr>
    </w:p>
    <w:p w14:paraId="5F923E7A" w14:textId="0AD13164" w:rsidR="007732CB" w:rsidRPr="000023E0" w:rsidRDefault="007732CB" w:rsidP="00685F50">
      <w:pPr>
        <w:jc w:val="left"/>
        <w:rPr>
          <w:b/>
          <w:bCs/>
        </w:rPr>
      </w:pPr>
      <w:r w:rsidRPr="000023E0">
        <w:rPr>
          <w:b/>
          <w:bCs/>
        </w:rPr>
        <w:t>Participants:</w:t>
      </w:r>
    </w:p>
    <w:p w14:paraId="16607D1B" w14:textId="2567302F" w:rsidR="007732CB" w:rsidRDefault="007732CB" w:rsidP="00685F50">
      <w:pPr>
        <w:jc w:val="left"/>
      </w:pPr>
      <w:r>
        <w:t>Classmates from northeastern university</w:t>
      </w:r>
    </w:p>
    <w:p w14:paraId="02B03F7D" w14:textId="77777777" w:rsidR="0055490F" w:rsidRDefault="0055490F" w:rsidP="00685F50">
      <w:pPr>
        <w:jc w:val="left"/>
      </w:pPr>
    </w:p>
    <w:p w14:paraId="60272C9B" w14:textId="38B3BDE3" w:rsidR="007732CB" w:rsidRPr="000023E0" w:rsidRDefault="007732CB" w:rsidP="00685F50">
      <w:pPr>
        <w:jc w:val="left"/>
        <w:rPr>
          <w:b/>
          <w:bCs/>
        </w:rPr>
      </w:pPr>
      <w:r w:rsidRPr="000023E0">
        <w:rPr>
          <w:rFonts w:hint="eastAsia"/>
          <w:b/>
          <w:bCs/>
        </w:rPr>
        <w:t>Q</w:t>
      </w:r>
      <w:r w:rsidRPr="000023E0">
        <w:rPr>
          <w:b/>
          <w:bCs/>
        </w:rPr>
        <w:t>uestions:</w:t>
      </w:r>
    </w:p>
    <w:p w14:paraId="628870F0" w14:textId="064DB690" w:rsidR="007732CB" w:rsidRDefault="007732CB" w:rsidP="007732CB">
      <w:pPr>
        <w:pStyle w:val="ListParagraph"/>
        <w:numPr>
          <w:ilvl w:val="0"/>
          <w:numId w:val="1"/>
        </w:numPr>
        <w:ind w:firstLineChars="0"/>
        <w:jc w:val="left"/>
      </w:pPr>
      <w:r>
        <w:t>Ask people if they can exactly tell the purpose of our website</w:t>
      </w:r>
      <w:r w:rsidR="00484BD5">
        <w:t xml:space="preserve"> to test if our website’s topic is clear for people</w:t>
      </w:r>
    </w:p>
    <w:p w14:paraId="6E617033" w14:textId="349862BB" w:rsidR="00484BD5" w:rsidRDefault="00484BD5" w:rsidP="007732CB">
      <w:pPr>
        <w:pStyle w:val="ListParagraph"/>
        <w:numPr>
          <w:ilvl w:val="0"/>
          <w:numId w:val="1"/>
        </w:numPr>
        <w:ind w:firstLineChars="0"/>
        <w:jc w:val="left"/>
      </w:pPr>
      <w:r>
        <w:t>Ask them questions about the basic design principles we learned in class:</w:t>
      </w:r>
    </w:p>
    <w:p w14:paraId="551078B9" w14:textId="28A31C7A" w:rsidR="00484BD5" w:rsidRDefault="00484BD5" w:rsidP="00484BD5">
      <w:pPr>
        <w:pStyle w:val="ListParagraph"/>
        <w:numPr>
          <w:ilvl w:val="1"/>
          <w:numId w:val="1"/>
        </w:numPr>
        <w:ind w:firstLineChars="0"/>
        <w:jc w:val="left"/>
      </w:pPr>
      <w:r>
        <w:t>Proximity: if the different items are grouped together and participants can tell what specific group does. If unrelated parts have different whitespace so that participants can clearly tell the difference</w:t>
      </w:r>
    </w:p>
    <w:p w14:paraId="14882B8C" w14:textId="02B90BFB" w:rsidR="00484BD5" w:rsidRDefault="00484BD5" w:rsidP="00484BD5">
      <w:pPr>
        <w:pStyle w:val="ListParagraph"/>
        <w:numPr>
          <w:ilvl w:val="1"/>
          <w:numId w:val="1"/>
        </w:numPr>
        <w:ind w:firstLineChars="0"/>
        <w:jc w:val="left"/>
      </w:pPr>
      <w:r>
        <w:t xml:space="preserve">Alignment: </w:t>
      </w:r>
      <w:r w:rsidR="00156CC5">
        <w:t>If the strong line we make is clear for people. Because we have avoided automatic centering, if the format looks professional for the participants</w:t>
      </w:r>
    </w:p>
    <w:p w14:paraId="100D5B20" w14:textId="4DBDEC94" w:rsidR="00156CC5" w:rsidRDefault="00156CC5" w:rsidP="00484BD5">
      <w:pPr>
        <w:pStyle w:val="ListParagraph"/>
        <w:numPr>
          <w:ilvl w:val="1"/>
          <w:numId w:val="1"/>
        </w:numPr>
        <w:ind w:firstLineChars="0"/>
        <w:jc w:val="left"/>
      </w:pPr>
      <w:r>
        <w:t xml:space="preserve">Repetition: </w:t>
      </w:r>
      <w:r w:rsidR="00220BEE">
        <w:t xml:space="preserve">Can the users clearly tell the difference </w:t>
      </w:r>
      <w:r w:rsidR="001F4E61">
        <w:t>between different parts</w:t>
      </w:r>
      <w:r w:rsidR="001D4D3F">
        <w:t>, which functions belongs to which group</w:t>
      </w:r>
    </w:p>
    <w:p w14:paraId="0A29BF43" w14:textId="7B955636" w:rsidR="001D4D3F" w:rsidRDefault="001D4D3F" w:rsidP="00484BD5">
      <w:pPr>
        <w:pStyle w:val="ListParagraph"/>
        <w:numPr>
          <w:ilvl w:val="1"/>
          <w:numId w:val="1"/>
        </w:numPr>
        <w:ind w:firstLineChars="0"/>
        <w:jc w:val="left"/>
      </w:pPr>
      <w:r>
        <w:rPr>
          <w:rFonts w:hint="eastAsia"/>
        </w:rPr>
        <w:lastRenderedPageBreak/>
        <w:t>C</w:t>
      </w:r>
      <w:r>
        <w:t>ontrast: Can users tell different parts and ask them if the difference between function group is huge.</w:t>
      </w:r>
    </w:p>
    <w:p w14:paraId="2B195E37" w14:textId="5EFB09F6" w:rsidR="001D4D3F" w:rsidRDefault="001D4D3F" w:rsidP="001D4D3F">
      <w:pPr>
        <w:pStyle w:val="ListParagraph"/>
        <w:numPr>
          <w:ilvl w:val="0"/>
          <w:numId w:val="1"/>
        </w:numPr>
        <w:ind w:firstLineChars="0"/>
        <w:jc w:val="left"/>
      </w:pPr>
      <w:r>
        <w:rPr>
          <w:rFonts w:hint="eastAsia"/>
        </w:rPr>
        <w:t>W</w:t>
      </w:r>
      <w:r>
        <w:t>hen they go through the website, ask them how they feel the buttons, if they tell me specifically what these buttons do.</w:t>
      </w:r>
    </w:p>
    <w:p w14:paraId="5FB9F9CF" w14:textId="315F52CF" w:rsidR="001D4D3F" w:rsidRDefault="001D4D3F" w:rsidP="001D4D3F">
      <w:pPr>
        <w:pStyle w:val="ListParagraph"/>
        <w:numPr>
          <w:ilvl w:val="0"/>
          <w:numId w:val="1"/>
        </w:numPr>
        <w:ind w:firstLineChars="0"/>
        <w:jc w:val="left"/>
      </w:pPr>
      <w:r>
        <w:t xml:space="preserve">Is the icon for login, register, </w:t>
      </w:r>
      <w:proofErr w:type="gramStart"/>
      <w:r>
        <w:t>weight</w:t>
      </w:r>
      <w:proofErr w:type="gramEnd"/>
      <w:r>
        <w:t xml:space="preserve"> and food consumption clear. If the layout for them </w:t>
      </w:r>
      <w:r w:rsidR="001F1168">
        <w:t>clear.</w:t>
      </w:r>
    </w:p>
    <w:p w14:paraId="30F89C4D" w14:textId="4B92FF1A" w:rsidR="001F1168" w:rsidRDefault="001F1168" w:rsidP="001D4D3F">
      <w:pPr>
        <w:pStyle w:val="ListParagraph"/>
        <w:numPr>
          <w:ilvl w:val="0"/>
          <w:numId w:val="1"/>
        </w:numPr>
        <w:ind w:firstLineChars="0"/>
        <w:jc w:val="left"/>
      </w:pPr>
      <w:r>
        <w:t xml:space="preserve">There are four parts for our website: login, signup, weight record and </w:t>
      </w:r>
      <w:r w:rsidR="00A43E4B">
        <w:t>food calories. If the transfer between login and signup page convenient</w:t>
      </w:r>
      <w:r w:rsidR="00190A8D">
        <w:t>,</w:t>
      </w:r>
      <w:r w:rsidR="00A43E4B">
        <w:t xml:space="preserve"> if the </w:t>
      </w:r>
      <w:r w:rsidR="00042519">
        <w:t xml:space="preserve">weight page </w:t>
      </w:r>
      <w:proofErr w:type="gramStart"/>
      <w:r w:rsidR="00190A8D">
        <w:t>fulfill</w:t>
      </w:r>
      <w:proofErr w:type="gramEnd"/>
      <w:r w:rsidR="00042519">
        <w:t xml:space="preserve"> the needs for users to </w:t>
      </w:r>
      <w:r w:rsidR="00190A8D">
        <w:t>control their weight daily and if the food calories page can finish the tasks to provide the calories for food, record the daily food consumption for people, help people record their favorite food.</w:t>
      </w:r>
    </w:p>
    <w:p w14:paraId="4E1C8B06" w14:textId="77777777" w:rsidR="004A4802" w:rsidRDefault="0034348A" w:rsidP="001D4D3F">
      <w:pPr>
        <w:pStyle w:val="ListParagraph"/>
        <w:numPr>
          <w:ilvl w:val="0"/>
          <w:numId w:val="1"/>
        </w:numPr>
        <w:ind w:firstLineChars="0"/>
        <w:jc w:val="left"/>
      </w:pPr>
      <w:r>
        <w:rPr>
          <w:rFonts w:hint="eastAsia"/>
        </w:rPr>
        <w:t>S</w:t>
      </w:r>
      <w:r>
        <w:t xml:space="preserve">tyle: if the main background for the website consistent, </w:t>
      </w:r>
    </w:p>
    <w:p w14:paraId="6151601C" w14:textId="3122CE46" w:rsidR="0034348A" w:rsidRDefault="004A4802" w:rsidP="001D4D3F">
      <w:pPr>
        <w:pStyle w:val="ListParagraph"/>
        <w:numPr>
          <w:ilvl w:val="0"/>
          <w:numId w:val="1"/>
        </w:numPr>
        <w:ind w:firstLineChars="0"/>
        <w:jc w:val="left"/>
      </w:pPr>
      <w:r>
        <w:t>Font:</w:t>
      </w:r>
      <w:r w:rsidR="0034348A">
        <w:t xml:space="preserve"> if the size of the font big enough.</w:t>
      </w:r>
    </w:p>
    <w:p w14:paraId="74DFF9F6" w14:textId="3CD2980C" w:rsidR="0034348A" w:rsidRDefault="003B4572" w:rsidP="001D4D3F">
      <w:pPr>
        <w:pStyle w:val="ListParagraph"/>
        <w:numPr>
          <w:ilvl w:val="0"/>
          <w:numId w:val="1"/>
        </w:numPr>
        <w:ind w:firstLineChars="0"/>
        <w:jc w:val="left"/>
      </w:pPr>
      <w:r>
        <w:rPr>
          <w:rFonts w:hint="eastAsia"/>
        </w:rPr>
        <w:t>L</w:t>
      </w:r>
      <w:r>
        <w:t xml:space="preserve">ayout: if the hierarchies are clearly enough so that people can directly tell the main </w:t>
      </w:r>
      <w:r w:rsidR="004A4802">
        <w:t>group and sub functions</w:t>
      </w:r>
    </w:p>
    <w:p w14:paraId="761FDB6C" w14:textId="43B63D38" w:rsidR="004A4802" w:rsidRDefault="004A4802" w:rsidP="001D4D3F">
      <w:pPr>
        <w:pStyle w:val="ListParagraph"/>
        <w:numPr>
          <w:ilvl w:val="0"/>
          <w:numId w:val="1"/>
        </w:numPr>
        <w:ind w:firstLineChars="0"/>
        <w:jc w:val="left"/>
      </w:pPr>
      <w:r>
        <w:t>Color: if the color complementary for different function parts. If the color is consistent for the whole project.</w:t>
      </w:r>
    </w:p>
    <w:p w14:paraId="415758A6" w14:textId="005704FE" w:rsidR="0055490F" w:rsidRDefault="0055490F" w:rsidP="0055490F">
      <w:pPr>
        <w:pStyle w:val="ListParagraph"/>
        <w:ind w:left="360" w:firstLineChars="0" w:firstLine="0"/>
        <w:jc w:val="left"/>
      </w:pPr>
    </w:p>
    <w:p w14:paraId="7A964FFC" w14:textId="377F7BFE" w:rsidR="00F93DC8" w:rsidRPr="000023E0" w:rsidRDefault="00F93DC8" w:rsidP="00F93DC8">
      <w:pPr>
        <w:jc w:val="left"/>
        <w:rPr>
          <w:b/>
          <w:bCs/>
        </w:rPr>
      </w:pPr>
      <w:r w:rsidRPr="000023E0">
        <w:rPr>
          <w:rFonts w:hint="eastAsia"/>
          <w:b/>
          <w:bCs/>
        </w:rPr>
        <w:t>R</w:t>
      </w:r>
      <w:r w:rsidRPr="000023E0">
        <w:rPr>
          <w:b/>
          <w:bCs/>
        </w:rPr>
        <w:t>esults:</w:t>
      </w:r>
    </w:p>
    <w:p w14:paraId="30C4A0E8" w14:textId="028AEC7E" w:rsidR="00F93DC8" w:rsidRDefault="008925E7" w:rsidP="00F93DC8">
      <w:pPr>
        <w:jc w:val="left"/>
      </w:pPr>
      <w:r>
        <w:rPr>
          <w:rFonts w:hint="eastAsia"/>
        </w:rPr>
        <w:t>F</w:t>
      </w:r>
      <w:r>
        <w:t>eedbacks we get:</w:t>
      </w:r>
    </w:p>
    <w:p w14:paraId="269F5AB1" w14:textId="27127D9B" w:rsidR="008925E7" w:rsidRDefault="008925E7" w:rsidP="008925E7">
      <w:pPr>
        <w:pStyle w:val="ListParagraph"/>
        <w:numPr>
          <w:ilvl w:val="0"/>
          <w:numId w:val="2"/>
        </w:numPr>
        <w:ind w:firstLineChars="0"/>
        <w:jc w:val="left"/>
      </w:pPr>
      <w:r>
        <w:t xml:space="preserve">The add food and add weight button need to move lower to tell users more clearly that </w:t>
      </w:r>
      <w:r w:rsidR="00780EFB">
        <w:t xml:space="preserve">users need to input two blank spaces to fill the button. </w:t>
      </w:r>
    </w:p>
    <w:p w14:paraId="0B697582" w14:textId="40C80728" w:rsidR="00780EFB" w:rsidRDefault="00780EFB" w:rsidP="008925E7">
      <w:pPr>
        <w:pStyle w:val="ListParagraph"/>
        <w:numPr>
          <w:ilvl w:val="0"/>
          <w:numId w:val="2"/>
        </w:numPr>
        <w:ind w:firstLineChars="0"/>
        <w:jc w:val="left"/>
      </w:pPr>
      <w:r>
        <w:rPr>
          <w:rFonts w:hint="eastAsia"/>
        </w:rPr>
        <w:t>T</w:t>
      </w:r>
      <w:r>
        <w:t xml:space="preserve">he login page and </w:t>
      </w:r>
      <w:proofErr w:type="gramStart"/>
      <w:r>
        <w:t>sign up</w:t>
      </w:r>
      <w:proofErr w:type="gramEnd"/>
      <w:r>
        <w:t xml:space="preserve"> page needs to automatically transfer so that users can conveniently login the page</w:t>
      </w:r>
    </w:p>
    <w:p w14:paraId="54C76CE3" w14:textId="6DB24273" w:rsidR="00780EFB" w:rsidRDefault="00780EFB" w:rsidP="008925E7">
      <w:pPr>
        <w:pStyle w:val="ListParagraph"/>
        <w:numPr>
          <w:ilvl w:val="0"/>
          <w:numId w:val="2"/>
        </w:numPr>
        <w:ind w:firstLineChars="0"/>
        <w:jc w:val="left"/>
      </w:pPr>
      <w:r>
        <w:t xml:space="preserve">Add topic or illustration for our website so that even if the users don’t </w:t>
      </w:r>
      <w:proofErr w:type="gramStart"/>
      <w:r>
        <w:t>login</w:t>
      </w:r>
      <w:proofErr w:type="gramEnd"/>
      <w:r>
        <w:t xml:space="preserve"> they can tell what the website does.</w:t>
      </w:r>
    </w:p>
    <w:p w14:paraId="6AAC1FA6" w14:textId="18CF4E09" w:rsidR="00780EFB" w:rsidRDefault="00071195" w:rsidP="008925E7">
      <w:pPr>
        <w:pStyle w:val="ListParagraph"/>
        <w:numPr>
          <w:ilvl w:val="0"/>
          <w:numId w:val="2"/>
        </w:numPr>
        <w:ind w:firstLineChars="0"/>
        <w:jc w:val="left"/>
      </w:pPr>
      <w:r>
        <w:t>Add limitations for the format of the number of calories and weight, so the uses can know which format they need to enter.</w:t>
      </w:r>
    </w:p>
    <w:p w14:paraId="63F1661D" w14:textId="2329E08D" w:rsidR="00071195" w:rsidRDefault="00071195" w:rsidP="008925E7">
      <w:pPr>
        <w:pStyle w:val="ListParagraph"/>
        <w:numPr>
          <w:ilvl w:val="0"/>
          <w:numId w:val="2"/>
        </w:numPr>
        <w:ind w:firstLineChars="0"/>
        <w:jc w:val="left"/>
      </w:pPr>
      <w:r>
        <w:t>For the chart in the weight page, add dates for the chart to show more clearly the change between different days.</w:t>
      </w:r>
    </w:p>
    <w:p w14:paraId="18984556" w14:textId="1802EC95" w:rsidR="00895DE0" w:rsidRDefault="00895DE0" w:rsidP="008925E7">
      <w:pPr>
        <w:pStyle w:val="ListParagraph"/>
        <w:numPr>
          <w:ilvl w:val="0"/>
          <w:numId w:val="2"/>
        </w:numPr>
        <w:ind w:firstLineChars="0"/>
        <w:jc w:val="left"/>
      </w:pPr>
      <w:r>
        <w:rPr>
          <w:rFonts w:hint="eastAsia"/>
        </w:rPr>
        <w:t>A</w:t>
      </w:r>
      <w:r>
        <w:t>dd more information for the food in database so users don’t need to search by themselves.</w:t>
      </w:r>
    </w:p>
    <w:p w14:paraId="433AD97C" w14:textId="77777777" w:rsidR="0055490F" w:rsidRDefault="0055490F" w:rsidP="0055490F">
      <w:pPr>
        <w:pStyle w:val="ListParagraph"/>
        <w:ind w:left="360" w:firstLineChars="0" w:firstLine="0"/>
        <w:jc w:val="left"/>
      </w:pPr>
    </w:p>
    <w:p w14:paraId="6F1CCFD1" w14:textId="41F41407" w:rsidR="00071195" w:rsidRDefault="00071195" w:rsidP="00071195">
      <w:pPr>
        <w:jc w:val="left"/>
      </w:pPr>
      <w:r>
        <w:rPr>
          <w:rFonts w:hint="eastAsia"/>
        </w:rPr>
        <w:t>P</w:t>
      </w:r>
      <w:r>
        <w:t>riority:</w:t>
      </w:r>
    </w:p>
    <w:p w14:paraId="4BB11600" w14:textId="23D57CE8" w:rsidR="00071195" w:rsidRDefault="00071195" w:rsidP="00071195">
      <w:pPr>
        <w:pStyle w:val="ListParagraph"/>
        <w:numPr>
          <w:ilvl w:val="0"/>
          <w:numId w:val="3"/>
        </w:numPr>
        <w:ind w:firstLineChars="0"/>
        <w:jc w:val="left"/>
      </w:pPr>
      <w:r>
        <w:t>Add topic and illustration for the website on the first page</w:t>
      </w:r>
      <w:r w:rsidR="00817EA3">
        <w:t>.</w:t>
      </w:r>
    </w:p>
    <w:p w14:paraId="317CD031" w14:textId="66A14B14" w:rsidR="00071195" w:rsidRDefault="00071195" w:rsidP="00071195">
      <w:pPr>
        <w:pStyle w:val="ListParagraph"/>
        <w:numPr>
          <w:ilvl w:val="0"/>
          <w:numId w:val="3"/>
        </w:numPr>
        <w:ind w:firstLineChars="0"/>
        <w:jc w:val="left"/>
      </w:pPr>
      <w:r>
        <w:t>Put add weight and add food button lower.</w:t>
      </w:r>
    </w:p>
    <w:p w14:paraId="54CA1EEC" w14:textId="1D5E9F3D" w:rsidR="00071195" w:rsidRDefault="00071195" w:rsidP="00071195">
      <w:pPr>
        <w:pStyle w:val="ListParagraph"/>
        <w:numPr>
          <w:ilvl w:val="0"/>
          <w:numId w:val="3"/>
        </w:numPr>
        <w:ind w:firstLineChars="0"/>
        <w:jc w:val="left"/>
      </w:pPr>
      <w:r>
        <w:t xml:space="preserve">Add </w:t>
      </w:r>
      <w:r w:rsidR="00817EA3">
        <w:rPr>
          <w:rFonts w:hint="eastAsia"/>
        </w:rPr>
        <w:t>data</w:t>
      </w:r>
      <w:r w:rsidR="00817EA3">
        <w:t xml:space="preserve"> validation for all edit boxes.</w:t>
      </w:r>
      <w:r>
        <w:t xml:space="preserve"> </w:t>
      </w:r>
    </w:p>
    <w:p w14:paraId="3EA869FE" w14:textId="520FB4A3" w:rsidR="00817EA3" w:rsidRDefault="00817EA3" w:rsidP="00071195">
      <w:pPr>
        <w:pStyle w:val="ListParagraph"/>
        <w:numPr>
          <w:ilvl w:val="0"/>
          <w:numId w:val="3"/>
        </w:numPr>
        <w:ind w:firstLineChars="0"/>
        <w:jc w:val="left"/>
      </w:pPr>
      <w:r>
        <w:t>Make the controls aligned by a strong line.</w:t>
      </w:r>
    </w:p>
    <w:p w14:paraId="3F91A403" w14:textId="7AD196B7" w:rsidR="00817EA3" w:rsidRDefault="00817EA3" w:rsidP="00071195">
      <w:pPr>
        <w:pStyle w:val="ListParagraph"/>
        <w:numPr>
          <w:ilvl w:val="0"/>
          <w:numId w:val="3"/>
        </w:numPr>
        <w:ind w:firstLineChars="0"/>
        <w:jc w:val="left"/>
      </w:pPr>
      <w:r>
        <w:t>Make all functions usable by keyboard.</w:t>
      </w:r>
    </w:p>
    <w:p w14:paraId="558FD627" w14:textId="42412D87" w:rsidR="0055490F" w:rsidRDefault="0055490F" w:rsidP="00071195">
      <w:pPr>
        <w:pStyle w:val="ListParagraph"/>
        <w:numPr>
          <w:ilvl w:val="0"/>
          <w:numId w:val="3"/>
        </w:numPr>
        <w:ind w:firstLineChars="0"/>
        <w:jc w:val="left"/>
      </w:pPr>
      <w:r>
        <w:t>Add more pop-up windows when the data is wrong.</w:t>
      </w:r>
    </w:p>
    <w:p w14:paraId="597C7E37" w14:textId="77777777" w:rsidR="0055490F" w:rsidRDefault="0055490F" w:rsidP="0055490F">
      <w:pPr>
        <w:pStyle w:val="ListParagraph"/>
        <w:ind w:left="360" w:firstLineChars="0" w:firstLine="0"/>
        <w:jc w:val="left"/>
      </w:pPr>
    </w:p>
    <w:p w14:paraId="1B0565DD" w14:textId="2F5B6640" w:rsidR="00071195" w:rsidRDefault="00071195" w:rsidP="00071195">
      <w:pPr>
        <w:jc w:val="left"/>
      </w:pPr>
      <w:r>
        <w:rPr>
          <w:rFonts w:hint="eastAsia"/>
        </w:rPr>
        <w:t>M</w:t>
      </w:r>
      <w:r>
        <w:t>ust have:</w:t>
      </w:r>
    </w:p>
    <w:p w14:paraId="606E6E01" w14:textId="43D0D9B1" w:rsidR="00071195" w:rsidRDefault="00071195" w:rsidP="0055490F">
      <w:pPr>
        <w:ind w:left="420"/>
        <w:jc w:val="left"/>
      </w:pPr>
      <w:r>
        <w:t>Functionality is the first thing, put add weight and add food button lower to let users know how many data they need to enter</w:t>
      </w:r>
      <w:r w:rsidR="0055490F">
        <w:t>.</w:t>
      </w:r>
    </w:p>
    <w:p w14:paraId="3E3C3C7C" w14:textId="484B3124" w:rsidR="0055490F" w:rsidRDefault="0055490F" w:rsidP="0055490F">
      <w:pPr>
        <w:ind w:firstLine="420"/>
        <w:jc w:val="left"/>
      </w:pPr>
      <w:r>
        <w:t>Data validation.</w:t>
      </w:r>
    </w:p>
    <w:p w14:paraId="2C85249F" w14:textId="013DA221" w:rsidR="00071195" w:rsidRDefault="00071195" w:rsidP="00071195">
      <w:pPr>
        <w:jc w:val="left"/>
      </w:pPr>
      <w:r>
        <w:rPr>
          <w:rFonts w:hint="eastAsia"/>
        </w:rPr>
        <w:t>S</w:t>
      </w:r>
      <w:r>
        <w:t>hould have:</w:t>
      </w:r>
    </w:p>
    <w:p w14:paraId="34817AF8" w14:textId="3995C8B2" w:rsidR="00071195" w:rsidRDefault="0055490F" w:rsidP="0055490F">
      <w:pPr>
        <w:ind w:firstLine="420"/>
        <w:jc w:val="left"/>
      </w:pPr>
      <w:r>
        <w:t>Visualize the weight records in a better way.</w:t>
      </w:r>
    </w:p>
    <w:p w14:paraId="5CEDBDC2" w14:textId="1C59EDBA" w:rsidR="00071195" w:rsidRDefault="00071195" w:rsidP="00071195">
      <w:pPr>
        <w:jc w:val="left"/>
      </w:pPr>
      <w:r>
        <w:rPr>
          <w:rFonts w:hint="eastAsia"/>
        </w:rPr>
        <w:t>M</w:t>
      </w:r>
      <w:r>
        <w:t>ight have:</w:t>
      </w:r>
    </w:p>
    <w:p w14:paraId="4101BA0F" w14:textId="4981D2AE" w:rsidR="00071195" w:rsidRDefault="00415DE7" w:rsidP="0055490F">
      <w:pPr>
        <w:ind w:left="420"/>
        <w:jc w:val="left"/>
      </w:pPr>
      <w:r>
        <w:rPr>
          <w:rFonts w:hint="eastAsia"/>
        </w:rPr>
        <w:t>P</w:t>
      </w:r>
      <w:r>
        <w:t>rovide more data about food calories so that users don’t need to input information again.</w:t>
      </w:r>
    </w:p>
    <w:sectPr w:rsidR="00071195" w:rsidSect="00282B6A">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5008" w14:textId="77777777" w:rsidR="003C14AD" w:rsidRDefault="003C14AD" w:rsidP="00D27A44">
      <w:r>
        <w:separator/>
      </w:r>
    </w:p>
  </w:endnote>
  <w:endnote w:type="continuationSeparator" w:id="0">
    <w:p w14:paraId="05C4E379" w14:textId="77777777" w:rsidR="003C14AD" w:rsidRDefault="003C14AD" w:rsidP="00D2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7B92" w14:textId="77777777" w:rsidR="003C14AD" w:rsidRDefault="003C14AD" w:rsidP="00D27A44">
      <w:r>
        <w:separator/>
      </w:r>
    </w:p>
  </w:footnote>
  <w:footnote w:type="continuationSeparator" w:id="0">
    <w:p w14:paraId="262FA653" w14:textId="77777777" w:rsidR="003C14AD" w:rsidRDefault="003C14AD" w:rsidP="00D27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1165"/>
    <w:multiLevelType w:val="hybridMultilevel"/>
    <w:tmpl w:val="BFF48410"/>
    <w:lvl w:ilvl="0" w:tplc="148E1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00F05"/>
    <w:multiLevelType w:val="hybridMultilevel"/>
    <w:tmpl w:val="E34EE208"/>
    <w:lvl w:ilvl="0" w:tplc="848ED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74596C"/>
    <w:multiLevelType w:val="hybridMultilevel"/>
    <w:tmpl w:val="B89AA47A"/>
    <w:lvl w:ilvl="0" w:tplc="51EC4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8F"/>
    <w:rsid w:val="000023E0"/>
    <w:rsid w:val="00042519"/>
    <w:rsid w:val="00071195"/>
    <w:rsid w:val="00105FCF"/>
    <w:rsid w:val="00156CC5"/>
    <w:rsid w:val="0016371F"/>
    <w:rsid w:val="00190A8D"/>
    <w:rsid w:val="001D4D3F"/>
    <w:rsid w:val="001F1168"/>
    <w:rsid w:val="001F4E61"/>
    <w:rsid w:val="00220BEE"/>
    <w:rsid w:val="002649FE"/>
    <w:rsid w:val="00282B6A"/>
    <w:rsid w:val="002D618F"/>
    <w:rsid w:val="0034348A"/>
    <w:rsid w:val="003B4572"/>
    <w:rsid w:val="003C14AD"/>
    <w:rsid w:val="00415DE7"/>
    <w:rsid w:val="00484BD5"/>
    <w:rsid w:val="004A4802"/>
    <w:rsid w:val="0055490F"/>
    <w:rsid w:val="005815F2"/>
    <w:rsid w:val="00671E34"/>
    <w:rsid w:val="00685F50"/>
    <w:rsid w:val="007732CB"/>
    <w:rsid w:val="00780EFB"/>
    <w:rsid w:val="007E3060"/>
    <w:rsid w:val="00817EA3"/>
    <w:rsid w:val="008925E7"/>
    <w:rsid w:val="00895DE0"/>
    <w:rsid w:val="008D35BA"/>
    <w:rsid w:val="009D2FCE"/>
    <w:rsid w:val="00A43E4B"/>
    <w:rsid w:val="00AF267E"/>
    <w:rsid w:val="00B37ADD"/>
    <w:rsid w:val="00D27A44"/>
    <w:rsid w:val="00DA06D9"/>
    <w:rsid w:val="00DE72FE"/>
    <w:rsid w:val="00F93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1F8D3"/>
  <w14:defaultImageDpi w14:val="32767"/>
  <w15:chartTrackingRefBased/>
  <w15:docId w15:val="{30FF7C98-C07D-CA4A-9270-D40EAF40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2CB"/>
    <w:pPr>
      <w:ind w:firstLineChars="200" w:firstLine="420"/>
    </w:pPr>
  </w:style>
  <w:style w:type="paragraph" w:styleId="Header">
    <w:name w:val="header"/>
    <w:basedOn w:val="Normal"/>
    <w:link w:val="HeaderChar"/>
    <w:uiPriority w:val="99"/>
    <w:unhideWhenUsed/>
    <w:rsid w:val="00D27A44"/>
    <w:pPr>
      <w:tabs>
        <w:tab w:val="center" w:pos="4320"/>
        <w:tab w:val="right" w:pos="8640"/>
      </w:tabs>
    </w:pPr>
  </w:style>
  <w:style w:type="character" w:customStyle="1" w:styleId="HeaderChar">
    <w:name w:val="Header Char"/>
    <w:basedOn w:val="DefaultParagraphFont"/>
    <w:link w:val="Header"/>
    <w:uiPriority w:val="99"/>
    <w:rsid w:val="00D27A44"/>
  </w:style>
  <w:style w:type="paragraph" w:styleId="Footer">
    <w:name w:val="footer"/>
    <w:basedOn w:val="Normal"/>
    <w:link w:val="FooterChar"/>
    <w:uiPriority w:val="99"/>
    <w:unhideWhenUsed/>
    <w:rsid w:val="00D27A44"/>
    <w:pPr>
      <w:tabs>
        <w:tab w:val="center" w:pos="4320"/>
        <w:tab w:val="right" w:pos="8640"/>
      </w:tabs>
    </w:pPr>
  </w:style>
  <w:style w:type="character" w:customStyle="1" w:styleId="FooterChar">
    <w:name w:val="Footer Char"/>
    <w:basedOn w:val="DefaultParagraphFont"/>
    <w:link w:val="Footer"/>
    <w:uiPriority w:val="99"/>
    <w:rsid w:val="00D27A44"/>
  </w:style>
  <w:style w:type="character" w:styleId="Hyperlink">
    <w:name w:val="Hyperlink"/>
    <w:basedOn w:val="DefaultParagraphFont"/>
    <w:uiPriority w:val="99"/>
    <w:unhideWhenUsed/>
    <w:rsid w:val="0055490F"/>
    <w:rPr>
      <w:color w:val="0563C1" w:themeColor="hyperlink"/>
      <w:u w:val="single"/>
    </w:rPr>
  </w:style>
  <w:style w:type="character" w:styleId="UnresolvedMention">
    <w:name w:val="Unresolved Mention"/>
    <w:basedOn w:val="DefaultParagraphFont"/>
    <w:uiPriority w:val="99"/>
    <w:rsid w:val="00554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playlist?list=PL6iuOV13DNZM_dYiJxw_SbtveqC_rBW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K69207</dc:creator>
  <cp:keywords/>
  <dc:description/>
  <cp:lastModifiedBy>Lin Zhenghao</cp:lastModifiedBy>
  <cp:revision>21</cp:revision>
  <dcterms:created xsi:type="dcterms:W3CDTF">2021-12-15T21:57:00Z</dcterms:created>
  <dcterms:modified xsi:type="dcterms:W3CDTF">2021-12-16T14:57:00Z</dcterms:modified>
</cp:coreProperties>
</file>