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31" w:rsidRPr="00DF5931" w:rsidRDefault="00DF5931" w:rsidP="00DF5931">
      <w:pPr>
        <w:pStyle w:val="Normal0"/>
        <w:widowControl w:val="0"/>
        <w:spacing w:after="120" w:line="360" w:lineRule="auto"/>
        <w:jc w:val="both"/>
        <w:rPr>
          <w:rFonts w:hint="eastAsia"/>
          <w:bCs/>
          <w:i/>
          <w:color w:val="0000FF"/>
          <w:sz w:val="21"/>
          <w:szCs w:val="21"/>
          <w:lang w:eastAsia="zh-CN"/>
        </w:rPr>
      </w:pPr>
      <w:bookmarkStart w:id="0" w:name="_GoBack"/>
      <w:bookmarkEnd w:id="0"/>
    </w:p>
    <w:p w:rsidR="006608B1" w:rsidRDefault="006608B1" w:rsidP="006608B1">
      <w:pPr>
        <w:pStyle w:val="1"/>
        <w:keepNext w:val="0"/>
        <w:numPr>
          <w:ilvl w:val="0"/>
          <w:numId w:val="0"/>
        </w:numPr>
        <w:spacing w:before="156" w:after="156" w:line="360" w:lineRule="auto"/>
        <w:jc w:val="center"/>
        <w:rPr>
          <w:rFonts w:hint="eastAsia"/>
        </w:rPr>
      </w:pPr>
      <w:bookmarkStart w:id="1" w:name="_Toc146599139"/>
      <w:bookmarkStart w:id="2" w:name="_Toc44838124"/>
      <w:r>
        <w:rPr>
          <w:rFonts w:hint="eastAsia"/>
        </w:rPr>
        <w:t>修订记录</w:t>
      </w:r>
      <w:bookmarkEnd w:id="1"/>
      <w:bookmarkEnd w:id="2"/>
    </w:p>
    <w:tbl>
      <w:tblPr>
        <w:tblW w:w="8448" w:type="dxa"/>
        <w:tblInd w:w="98" w:type="dxa"/>
        <w:tblLook w:val="0000" w:firstRow="0" w:lastRow="0" w:firstColumn="0" w:lastColumn="0" w:noHBand="0" w:noVBand="0"/>
      </w:tblPr>
      <w:tblGrid>
        <w:gridCol w:w="1236"/>
        <w:gridCol w:w="1008"/>
        <w:gridCol w:w="2986"/>
        <w:gridCol w:w="2340"/>
        <w:gridCol w:w="878"/>
      </w:tblGrid>
      <w:tr w:rsidR="00BA20AB" w:rsidRPr="00613DB7">
        <w:trPr>
          <w:trHeight w:val="334"/>
        </w:trPr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AE32DC" w:rsidRDefault="00613DB7" w:rsidP="00613DB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日期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AE32DC" w:rsidRDefault="00613DB7" w:rsidP="00B855C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版本</w:t>
            </w:r>
          </w:p>
        </w:tc>
        <w:tc>
          <w:tcPr>
            <w:tcW w:w="2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AE32DC" w:rsidRDefault="00613DB7" w:rsidP="00613DB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修改描述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AE32DC" w:rsidRDefault="00613DB7" w:rsidP="00613DB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作者</w:t>
            </w:r>
            <w:r w:rsidR="00FD16A5"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  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AE32DC" w:rsidRDefault="00613DB7" w:rsidP="00613DB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E32D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审核</w:t>
            </w:r>
          </w:p>
        </w:tc>
      </w:tr>
      <w:tr w:rsidR="00631ACB" w:rsidRPr="00613DB7">
        <w:trPr>
          <w:trHeight w:val="334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613DB7" w:rsidRDefault="00613DB7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613DB7" w:rsidRDefault="002C44EF" w:rsidP="00B855C6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1.0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613DB7" w:rsidRDefault="00613DB7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613DB7" w:rsidRDefault="00613DB7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3DB7" w:rsidRPr="00613DB7" w:rsidRDefault="00613DB7" w:rsidP="00613DB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E7281" w:rsidRPr="00613DB7">
        <w:trPr>
          <w:trHeight w:val="334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B855C6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451A2C" w:rsidRDefault="006E7281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E7281" w:rsidRPr="00613DB7">
        <w:trPr>
          <w:trHeight w:val="334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B855C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E7281" w:rsidRPr="00613DB7" w:rsidRDefault="006E7281" w:rsidP="00613DB7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7E6372" w:rsidRDefault="00A93C21" w:rsidP="0026156D">
      <w:pPr>
        <w:pStyle w:val="1"/>
        <w:keepNext w:val="0"/>
        <w:numPr>
          <w:ilvl w:val="0"/>
          <w:numId w:val="0"/>
        </w:numPr>
        <w:spacing w:before="156" w:after="156" w:line="360" w:lineRule="auto"/>
        <w:jc w:val="center"/>
        <w:rPr>
          <w:noProof/>
        </w:rPr>
      </w:pPr>
      <w:bookmarkStart w:id="3" w:name="_Toc146599140"/>
      <w:bookmarkStart w:id="4" w:name="_Toc44838125"/>
      <w:r w:rsidRPr="00154CA0">
        <w:rPr>
          <w:rFonts w:hint="eastAsia"/>
        </w:rPr>
        <w:t>目</w:t>
      </w:r>
      <w:r w:rsidRPr="00154CA0">
        <w:rPr>
          <w:rFonts w:hint="eastAsia"/>
        </w:rPr>
        <w:t xml:space="preserve">  </w:t>
      </w:r>
      <w:r w:rsidRPr="00154CA0">
        <w:rPr>
          <w:rFonts w:hint="eastAsia"/>
        </w:rPr>
        <w:t>录</w:t>
      </w:r>
      <w:bookmarkStart w:id="5" w:name="_Toc16329593"/>
      <w:bookmarkEnd w:id="3"/>
      <w:bookmarkEnd w:id="4"/>
      <w:r w:rsidR="0026156D">
        <w:fldChar w:fldCharType="begin"/>
      </w:r>
      <w:r w:rsidR="0026156D">
        <w:instrText xml:space="preserve"> TOC \o "1-4" \h \z \u </w:instrText>
      </w:r>
      <w:r w:rsidR="0026156D">
        <w:fldChar w:fldCharType="separate"/>
      </w:r>
    </w:p>
    <w:p w:rsidR="007E6372" w:rsidRPr="007E6372" w:rsidRDefault="007E6372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4838124" w:history="1">
        <w:r w:rsidRPr="00F06EA0">
          <w:rPr>
            <w:rStyle w:val="a5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4838125" w:history="1">
        <w:r w:rsidRPr="00F06EA0">
          <w:rPr>
            <w:rStyle w:val="a5"/>
            <w:rFonts w:hint="eastAsia"/>
            <w:noProof/>
          </w:rPr>
          <w:t>目</w:t>
        </w:r>
        <w:r w:rsidRPr="00F06EA0">
          <w:rPr>
            <w:rStyle w:val="a5"/>
            <w:noProof/>
          </w:rPr>
          <w:t xml:space="preserve">  </w:t>
        </w:r>
        <w:r w:rsidRPr="00F06EA0">
          <w:rPr>
            <w:rStyle w:val="a5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4838126" w:history="1">
        <w:r w:rsidRPr="00F06EA0">
          <w:rPr>
            <w:rStyle w:val="a5"/>
            <w:noProof/>
          </w:rPr>
          <w:t>1</w:t>
        </w:r>
        <w:r w:rsidRPr="007E63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27" w:history="1">
        <w:r w:rsidRPr="00F06EA0">
          <w:rPr>
            <w:rStyle w:val="a5"/>
            <w:noProof/>
          </w:rPr>
          <w:t>1.1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产品背景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28" w:history="1">
        <w:r w:rsidRPr="00F06EA0">
          <w:rPr>
            <w:rStyle w:val="a5"/>
            <w:noProof/>
          </w:rPr>
          <w:t>1.2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用户定位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29" w:history="1">
        <w:r w:rsidRPr="00F06EA0">
          <w:rPr>
            <w:rStyle w:val="a5"/>
            <w:noProof/>
          </w:rPr>
          <w:t>1.3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产品目标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4838130" w:history="1">
        <w:r w:rsidRPr="00F06EA0">
          <w:rPr>
            <w:rStyle w:val="a5"/>
            <w:noProof/>
          </w:rPr>
          <w:t>2</w:t>
        </w:r>
        <w:r w:rsidRPr="007E63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31" w:history="1">
        <w:r w:rsidRPr="00F06EA0">
          <w:rPr>
            <w:rStyle w:val="a5"/>
            <w:noProof/>
          </w:rPr>
          <w:t>2.1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产品框架图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32" w:history="1">
        <w:r w:rsidRPr="00F06EA0">
          <w:rPr>
            <w:rStyle w:val="a5"/>
            <w:noProof/>
          </w:rPr>
          <w:t>2.2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33" w:history="1">
        <w:r w:rsidRPr="00F06EA0">
          <w:rPr>
            <w:rStyle w:val="a5"/>
            <w:noProof/>
          </w:rPr>
          <w:t>2.3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功能总表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4838134" w:history="1">
        <w:r w:rsidRPr="00F06EA0">
          <w:rPr>
            <w:rStyle w:val="a5"/>
            <w:noProof/>
          </w:rPr>
          <w:t>2.4</w:t>
        </w:r>
        <w:r w:rsidRPr="007E6372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功能详情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30"/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4838135" w:history="1">
        <w:r w:rsidRPr="00F06EA0">
          <w:rPr>
            <w:rStyle w:val="a5"/>
            <w:noProof/>
          </w:rPr>
          <w:t>2.4.1</w:t>
        </w:r>
        <w:r w:rsidRPr="007E63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30"/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4838136" w:history="1">
        <w:r w:rsidRPr="00F06EA0">
          <w:rPr>
            <w:rStyle w:val="a5"/>
            <w:noProof/>
          </w:rPr>
          <w:t>2.4.2</w:t>
        </w:r>
        <w:r w:rsidRPr="007E63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界面描述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30"/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4838137" w:history="1">
        <w:r w:rsidRPr="00F06EA0">
          <w:rPr>
            <w:rStyle w:val="a5"/>
            <w:noProof/>
          </w:rPr>
          <w:t>2.4.3</w:t>
        </w:r>
        <w:r w:rsidRPr="007E6372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用户用例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6372" w:rsidRPr="007E6372" w:rsidRDefault="007E637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4838138" w:history="1">
        <w:r w:rsidRPr="00F06EA0">
          <w:rPr>
            <w:rStyle w:val="a5"/>
            <w:noProof/>
          </w:rPr>
          <w:t>3</w:t>
        </w:r>
        <w:r w:rsidRPr="007E6372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F06EA0">
          <w:rPr>
            <w:rStyle w:val="a5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002F" w:rsidRDefault="0026156D" w:rsidP="0026156D">
      <w:pPr>
        <w:pStyle w:val="1"/>
        <w:keepNext w:val="0"/>
        <w:numPr>
          <w:ilvl w:val="0"/>
          <w:numId w:val="0"/>
        </w:numPr>
        <w:spacing w:before="156" w:after="156" w:line="360" w:lineRule="auto"/>
        <w:rPr>
          <w:rFonts w:ascii="宋体" w:hAnsi="宋体" w:hint="eastAsia"/>
          <w:b w:val="0"/>
          <w:i/>
          <w:color w:val="0000FF"/>
          <w:sz w:val="21"/>
          <w:szCs w:val="21"/>
        </w:rPr>
      </w:pPr>
      <w:r>
        <w:rPr>
          <w:rFonts w:ascii="宋体" w:hAnsi="宋体"/>
          <w:b w:val="0"/>
          <w:bCs/>
          <w:i/>
          <w:caps/>
          <w:color w:val="0000FF"/>
          <w:sz w:val="20"/>
          <w:szCs w:val="21"/>
        </w:rPr>
        <w:fldChar w:fldCharType="end"/>
      </w:r>
    </w:p>
    <w:p w:rsidR="006D4EEF" w:rsidRPr="006D4EEF" w:rsidRDefault="00FE793D" w:rsidP="006D4EEF">
      <w:pPr>
        <w:pStyle w:val="1"/>
        <w:keepNext w:val="0"/>
        <w:spacing w:before="156" w:after="156" w:line="360" w:lineRule="auto"/>
        <w:rPr>
          <w:rFonts w:hint="eastAsia"/>
        </w:rPr>
      </w:pPr>
      <w:r>
        <w:br w:type="page"/>
      </w:r>
      <w:bookmarkStart w:id="6" w:name="_Toc44838126"/>
      <w:bookmarkEnd w:id="5"/>
      <w:r w:rsidR="00271882">
        <w:lastRenderedPageBreak/>
        <w:t>产品概述</w:t>
      </w:r>
      <w:bookmarkEnd w:id="6"/>
    </w:p>
    <w:p w:rsidR="006D4EEF" w:rsidRDefault="006D4EEF" w:rsidP="006D4EEF">
      <w:pPr>
        <w:pStyle w:val="2"/>
      </w:pPr>
      <w:bookmarkStart w:id="7" w:name="_Toc44838127"/>
      <w:r>
        <w:rPr>
          <w:rFonts w:hint="eastAsia"/>
        </w:rPr>
        <w:t>产品背景</w:t>
      </w:r>
      <w:bookmarkEnd w:id="7"/>
    </w:p>
    <w:p w:rsidR="006D4EEF" w:rsidRPr="006D4EEF" w:rsidRDefault="006D4EEF" w:rsidP="006D4EEF">
      <w:pPr>
        <w:rPr>
          <w:rFonts w:hint="eastAsia"/>
        </w:rPr>
      </w:pPr>
      <w:r w:rsidRPr="006D4EEF">
        <w:rPr>
          <w:rFonts w:hint="eastAsia"/>
        </w:rPr>
        <w:t>生态</w:t>
      </w:r>
      <w:r w:rsidRPr="006D4EEF">
        <w:rPr>
          <w:rFonts w:hint="eastAsia"/>
        </w:rPr>
        <w:t>+</w:t>
      </w:r>
      <w:r w:rsidRPr="006D4EEF">
        <w:rPr>
          <w:rFonts w:hint="eastAsia"/>
        </w:rPr>
        <w:t>需求可靠性</w:t>
      </w:r>
      <w:r w:rsidRPr="006D4EEF">
        <w:rPr>
          <w:rFonts w:hint="eastAsia"/>
        </w:rPr>
        <w:t>+</w:t>
      </w:r>
      <w:r w:rsidRPr="006D4EEF">
        <w:rPr>
          <w:rFonts w:hint="eastAsia"/>
        </w:rPr>
        <w:t>价值</w:t>
      </w:r>
      <w:r w:rsidRPr="006D4EEF">
        <w:rPr>
          <w:rFonts w:hint="eastAsia"/>
        </w:rPr>
        <w:t>+</w:t>
      </w:r>
      <w:r w:rsidRPr="006D4EEF">
        <w:rPr>
          <w:rFonts w:hint="eastAsia"/>
        </w:rPr>
        <w:t>成本</w:t>
      </w:r>
      <w:r w:rsidR="00BC1146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276850" cy="1724025"/>
            <wp:effectExtent l="0" t="0" r="0" b="952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EEF" w:rsidRDefault="006D4EEF" w:rsidP="006D4EEF">
      <w:pPr>
        <w:pStyle w:val="2"/>
      </w:pPr>
      <w:bookmarkStart w:id="8" w:name="_Toc44838128"/>
      <w:r>
        <w:rPr>
          <w:rFonts w:hint="eastAsia"/>
        </w:rPr>
        <w:t>用户定位</w:t>
      </w:r>
      <w:bookmarkEnd w:id="8"/>
    </w:p>
    <w:p w:rsidR="006D4EEF" w:rsidRDefault="006D4EEF" w:rsidP="006D4EEF">
      <w:r w:rsidRPr="006D4EEF">
        <w:rPr>
          <w:rFonts w:hint="eastAsia"/>
        </w:rPr>
        <w:t>目标用户</w:t>
      </w:r>
      <w:r w:rsidRPr="006D4EEF">
        <w:rPr>
          <w:rFonts w:hint="eastAsia"/>
        </w:rPr>
        <w:t>+</w:t>
      </w:r>
      <w:r w:rsidRPr="006D4EEF">
        <w:rPr>
          <w:rFonts w:hint="eastAsia"/>
        </w:rPr>
        <w:t>需求</w:t>
      </w:r>
      <w:r w:rsidRPr="006D4EEF">
        <w:rPr>
          <w:rFonts w:hint="eastAsia"/>
        </w:rPr>
        <w:t>(</w:t>
      </w:r>
      <w:r w:rsidRPr="006D4EEF">
        <w:rPr>
          <w:rFonts w:hint="eastAsia"/>
        </w:rPr>
        <w:t>场景</w:t>
      </w:r>
      <w:r w:rsidRPr="006D4EEF">
        <w:rPr>
          <w:rFonts w:hint="eastAsia"/>
        </w:rPr>
        <w:t>)</w:t>
      </w:r>
      <w:r w:rsidRPr="006D4EEF">
        <w:rPr>
          <w:rFonts w:hint="eastAsia"/>
        </w:rPr>
        <w:t>描述</w:t>
      </w:r>
    </w:p>
    <w:p w:rsidR="006D4EEF" w:rsidRPr="006D4EEF" w:rsidRDefault="00BC1146" w:rsidP="006D4EEF">
      <w:pPr>
        <w:rPr>
          <w:rFonts w:hint="eastAsia"/>
        </w:rPr>
      </w:pPr>
      <w:r w:rsidRPr="00907D55">
        <w:rPr>
          <w:noProof/>
        </w:rPr>
        <w:drawing>
          <wp:inline distT="0" distB="0" distL="0" distR="0">
            <wp:extent cx="52768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F" w:rsidRDefault="006D4EEF" w:rsidP="006D4EEF">
      <w:pPr>
        <w:pStyle w:val="2"/>
      </w:pPr>
      <w:bookmarkStart w:id="9" w:name="_Toc44838129"/>
      <w:r>
        <w:t>产品目标</w:t>
      </w:r>
      <w:bookmarkEnd w:id="9"/>
    </w:p>
    <w:p w:rsidR="006D4EEF" w:rsidRDefault="006D4EEF" w:rsidP="006D4EEF">
      <w:r w:rsidRPr="006D4EEF">
        <w:rPr>
          <w:rFonts w:hint="eastAsia"/>
        </w:rPr>
        <w:t>做什么</w:t>
      </w:r>
      <w:r w:rsidRPr="006D4EEF">
        <w:rPr>
          <w:rFonts w:hint="eastAsia"/>
        </w:rPr>
        <w:t>+</w:t>
      </w:r>
      <w:r w:rsidRPr="006D4EEF">
        <w:rPr>
          <w:rFonts w:hint="eastAsia"/>
        </w:rPr>
        <w:t>做到什么程度</w:t>
      </w:r>
    </w:p>
    <w:p w:rsidR="006D4EEF" w:rsidRPr="006D4EEF" w:rsidRDefault="00BC1146" w:rsidP="006D4EEF">
      <w:pPr>
        <w:rPr>
          <w:rFonts w:hint="eastAsia"/>
        </w:rPr>
      </w:pPr>
      <w:r w:rsidRPr="00907D55">
        <w:rPr>
          <w:noProof/>
        </w:rPr>
        <w:drawing>
          <wp:inline distT="0" distB="0" distL="0" distR="0">
            <wp:extent cx="5276850" cy="18383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4" w:rsidRDefault="00F77A04" w:rsidP="00F77A04">
      <w:pPr>
        <w:pStyle w:val="1"/>
        <w:spacing w:before="156" w:after="156"/>
      </w:pPr>
      <w:bookmarkStart w:id="10" w:name="_Toc44838130"/>
      <w:r w:rsidRPr="00F77A04">
        <w:rPr>
          <w:rFonts w:hint="eastAsia"/>
        </w:rPr>
        <w:lastRenderedPageBreak/>
        <w:t>功能性需求</w:t>
      </w:r>
      <w:bookmarkEnd w:id="10"/>
    </w:p>
    <w:p w:rsidR="00F77A04" w:rsidRDefault="00F77A04" w:rsidP="00F77A04">
      <w:pPr>
        <w:pStyle w:val="2"/>
      </w:pPr>
      <w:bookmarkStart w:id="11" w:name="_Toc44838131"/>
      <w:r>
        <w:t>产品框架图</w:t>
      </w:r>
      <w:bookmarkEnd w:id="11"/>
    </w:p>
    <w:p w:rsidR="00F77A04" w:rsidRDefault="00F77A04" w:rsidP="00F77A04">
      <w:r>
        <w:t>线下用</w:t>
      </w:r>
      <w:r>
        <w:rPr>
          <w:rFonts w:hint="eastAsia"/>
        </w:rPr>
        <w:t>X</w:t>
      </w:r>
      <w:r w:rsidR="00652EDB">
        <w:t>M</w:t>
      </w:r>
      <w:r>
        <w:t>in</w:t>
      </w:r>
      <w:r w:rsidR="00652EDB">
        <w:t>d</w:t>
      </w:r>
      <w:r>
        <w:rPr>
          <w:rFonts w:hint="eastAsia"/>
        </w:rPr>
        <w:t>、</w:t>
      </w:r>
      <w:r w:rsidRPr="00F77A04">
        <w:t>MindManager</w:t>
      </w:r>
      <w:r>
        <w:rPr>
          <w:rFonts w:hint="eastAsia"/>
        </w:rPr>
        <w:t>，</w:t>
      </w:r>
      <w:r>
        <w:t>线上用百度脑图</w:t>
      </w:r>
      <w:r w:rsidR="0076680D">
        <w:rPr>
          <w:rFonts w:hint="eastAsia"/>
        </w:rPr>
        <w:t>:</w:t>
      </w:r>
      <w:r w:rsidR="0076680D" w:rsidRPr="0076680D">
        <w:t xml:space="preserve"> https://naotu.baidu.com/</w:t>
      </w:r>
    </w:p>
    <w:p w:rsidR="00F84E6B" w:rsidRDefault="00F84E6B" w:rsidP="00F77A04">
      <w:r w:rsidRPr="00F84E6B">
        <w:rPr>
          <w:rFonts w:hint="eastAsia"/>
        </w:rPr>
        <w:t>Tips</w:t>
      </w:r>
      <w:r w:rsidRPr="00F84E6B">
        <w:rPr>
          <w:rFonts w:hint="eastAsia"/>
        </w:rPr>
        <w:t>建议引导读者直接查看</w:t>
      </w:r>
      <w:r w:rsidRPr="00F84E6B">
        <w:rPr>
          <w:rFonts w:hint="eastAsia"/>
        </w:rPr>
        <w:t>Axure</w:t>
      </w:r>
      <w:r w:rsidRPr="00F84E6B">
        <w:rPr>
          <w:rFonts w:hint="eastAsia"/>
        </w:rPr>
        <w:t>等原型文件的目录</w:t>
      </w:r>
    </w:p>
    <w:p w:rsidR="00006B2E" w:rsidRDefault="00BC1146" w:rsidP="00006B2E">
      <w:pPr>
        <w:jc w:val="center"/>
        <w:rPr>
          <w:rFonts w:hint="eastAsia"/>
          <w:noProof/>
        </w:rPr>
      </w:pPr>
      <w:r w:rsidRPr="00907D55">
        <w:rPr>
          <w:noProof/>
        </w:rPr>
        <w:drawing>
          <wp:inline distT="0" distB="0" distL="0" distR="0">
            <wp:extent cx="3571875" cy="34290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59" w:rsidRDefault="00196559" w:rsidP="00006B2E">
      <w:pPr>
        <w:pStyle w:val="2"/>
        <w:rPr>
          <w:rFonts w:hint="eastAsia"/>
        </w:rPr>
      </w:pPr>
      <w:bookmarkStart w:id="12" w:name="_Toc44838132"/>
      <w:r>
        <w:t>流程图</w:t>
      </w:r>
      <w:bookmarkEnd w:id="12"/>
    </w:p>
    <w:p w:rsidR="00196559" w:rsidRDefault="00196559" w:rsidP="00196559">
      <w:r>
        <w:rPr>
          <w:rFonts w:hint="eastAsia"/>
        </w:rPr>
        <w:t>线下</w:t>
      </w:r>
      <w:r>
        <w:t>用</w:t>
      </w:r>
      <w:r>
        <w:rPr>
          <w:rFonts w:hint="eastAsia"/>
        </w:rPr>
        <w:t>Visio</w:t>
      </w:r>
      <w:r>
        <w:rPr>
          <w:rFonts w:hint="eastAsia"/>
        </w:rPr>
        <w:t>，线上用</w:t>
      </w:r>
      <w:r>
        <w:rPr>
          <w:rFonts w:hint="eastAsia"/>
        </w:rPr>
        <w:t>Process</w:t>
      </w:r>
      <w:r>
        <w:t>On</w:t>
      </w:r>
      <w:r w:rsidR="0076680D">
        <w:t>:</w:t>
      </w:r>
      <w:r w:rsidR="0076680D" w:rsidRPr="0076680D">
        <w:t xml:space="preserve"> https://www.processon.com/</w:t>
      </w:r>
    </w:p>
    <w:p w:rsidR="00196559" w:rsidRDefault="00196559" w:rsidP="00EA1393">
      <w:pPr>
        <w:numPr>
          <w:ilvl w:val="0"/>
          <w:numId w:val="11"/>
        </w:numPr>
      </w:pPr>
      <w:r w:rsidRPr="00196559">
        <w:rPr>
          <w:rFonts w:hint="eastAsia"/>
        </w:rPr>
        <w:t>基础</w:t>
      </w:r>
      <w:r>
        <w:rPr>
          <w:rFonts w:hint="eastAsia"/>
        </w:rPr>
        <w:t>：</w:t>
      </w:r>
      <w:r w:rsidRPr="00196559">
        <w:rPr>
          <w:rFonts w:hint="eastAsia"/>
        </w:rPr>
        <w:t>用户视角的输入一输出</w:t>
      </w:r>
    </w:p>
    <w:p w:rsidR="00D73655" w:rsidRDefault="00196559" w:rsidP="00F628ED">
      <w:pPr>
        <w:numPr>
          <w:ilvl w:val="0"/>
          <w:numId w:val="11"/>
        </w:numPr>
        <w:rPr>
          <w:rFonts w:hint="eastAsia"/>
        </w:rPr>
      </w:pPr>
      <w:r w:rsidRPr="00196559">
        <w:rPr>
          <w:rFonts w:hint="eastAsia"/>
        </w:rPr>
        <w:t>进阶</w:t>
      </w:r>
      <w:r>
        <w:rPr>
          <w:rFonts w:hint="eastAsia"/>
        </w:rPr>
        <w:t>：</w:t>
      </w:r>
      <w:r w:rsidRPr="00196559">
        <w:rPr>
          <w:rFonts w:hint="eastAsia"/>
        </w:rPr>
        <w:t>开发</w:t>
      </w:r>
      <w:r w:rsidRPr="00196559">
        <w:rPr>
          <w:rFonts w:hint="eastAsia"/>
        </w:rPr>
        <w:t>(</w:t>
      </w:r>
      <w:r w:rsidRPr="00196559">
        <w:rPr>
          <w:rFonts w:hint="eastAsia"/>
        </w:rPr>
        <w:t>客户端、服务端</w:t>
      </w:r>
      <w:r w:rsidRPr="00196559">
        <w:rPr>
          <w:rFonts w:hint="eastAsia"/>
        </w:rPr>
        <w:t>)</w:t>
      </w:r>
      <w:r w:rsidRPr="00196559">
        <w:rPr>
          <w:rFonts w:hint="eastAsia"/>
        </w:rPr>
        <w:t>、运营视角的处理流程</w:t>
      </w:r>
    </w:p>
    <w:p w:rsidR="00F628ED" w:rsidRDefault="00F628ED" w:rsidP="00F628ED">
      <w:pPr>
        <w:pStyle w:val="2"/>
      </w:pPr>
      <w:bookmarkStart w:id="13" w:name="_Toc44838133"/>
      <w:r>
        <w:rPr>
          <w:rFonts w:hint="eastAsia"/>
        </w:rPr>
        <w:t>功能总表</w:t>
      </w:r>
      <w:bookmarkEnd w:id="13"/>
    </w:p>
    <w:p w:rsidR="00F628ED" w:rsidRDefault="00F628ED" w:rsidP="00F628ED">
      <w:r w:rsidRPr="00F628ED">
        <w:rPr>
          <w:rFonts w:hint="eastAsia"/>
        </w:rPr>
        <w:t>功能名</w:t>
      </w:r>
      <w:r w:rsidRPr="00F628ED">
        <w:rPr>
          <w:rFonts w:hint="eastAsia"/>
        </w:rPr>
        <w:t>+</w:t>
      </w:r>
      <w:r w:rsidRPr="00F628ED">
        <w:rPr>
          <w:rFonts w:hint="eastAsia"/>
        </w:rPr>
        <w:t>功能简述</w:t>
      </w:r>
      <w:r w:rsidRPr="00F628ED">
        <w:rPr>
          <w:rFonts w:hint="eastAsia"/>
        </w:rPr>
        <w:t>+</w:t>
      </w:r>
      <w:r w:rsidRPr="00F628ED">
        <w:rPr>
          <w:rFonts w:hint="eastAsia"/>
        </w:rPr>
        <w:t>优先级</w:t>
      </w:r>
    </w:p>
    <w:p w:rsidR="000E5FAF" w:rsidRDefault="000E5FAF" w:rsidP="00F628ED">
      <w:pPr>
        <w:rPr>
          <w:rFonts w:hint="eastAsia"/>
        </w:rPr>
      </w:pPr>
    </w:p>
    <w:tbl>
      <w:tblPr>
        <w:tblW w:w="5230" w:type="dxa"/>
        <w:tblInd w:w="98" w:type="dxa"/>
        <w:tblLook w:val="0000" w:firstRow="0" w:lastRow="0" w:firstColumn="0" w:lastColumn="0" w:noHBand="0" w:noVBand="0"/>
      </w:tblPr>
      <w:tblGrid>
        <w:gridCol w:w="1236"/>
        <w:gridCol w:w="1468"/>
        <w:gridCol w:w="2526"/>
      </w:tblGrid>
      <w:tr w:rsidR="000E5FAF" w:rsidRPr="00AE32DC" w:rsidTr="000E5FAF">
        <w:trPr>
          <w:trHeight w:val="334"/>
        </w:trPr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AE32DC" w:rsidRDefault="000E5FAF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功能名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AE32DC" w:rsidRDefault="000E5FAF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功能描述</w:t>
            </w:r>
          </w:p>
        </w:tc>
        <w:tc>
          <w:tcPr>
            <w:tcW w:w="2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AE32DC" w:rsidRDefault="000E5FAF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优先级</w:t>
            </w:r>
          </w:p>
        </w:tc>
      </w:tr>
      <w:tr w:rsidR="000E5FAF" w:rsidRPr="00613DB7" w:rsidTr="000E5FAF">
        <w:trPr>
          <w:trHeight w:val="334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613DB7" w:rsidRDefault="000E5FAF" w:rsidP="000E5FAF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613DB7" w:rsidRDefault="000E5FAF" w:rsidP="000E5FAF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5FAF" w:rsidRPr="00613DB7" w:rsidRDefault="000E5FAF" w:rsidP="000E5FAF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kern w:val="0"/>
                <w:szCs w:val="21"/>
              </w:rPr>
              <w:t>1~P3</w:t>
            </w:r>
          </w:p>
        </w:tc>
      </w:tr>
    </w:tbl>
    <w:p w:rsidR="00F628ED" w:rsidRDefault="00F628ED" w:rsidP="00292268">
      <w:pPr>
        <w:rPr>
          <w:noProof/>
        </w:rPr>
      </w:pPr>
    </w:p>
    <w:p w:rsidR="0087215D" w:rsidRDefault="0087215D" w:rsidP="0087215D">
      <w:pPr>
        <w:pStyle w:val="2"/>
        <w:rPr>
          <w:noProof/>
        </w:rPr>
      </w:pPr>
      <w:bookmarkStart w:id="14" w:name="_Toc44838134"/>
      <w:r>
        <w:rPr>
          <w:noProof/>
        </w:rPr>
        <w:lastRenderedPageBreak/>
        <w:t>功能详情</w:t>
      </w:r>
      <w:bookmarkEnd w:id="14"/>
    </w:p>
    <w:p w:rsidR="0087215D" w:rsidRDefault="0087215D" w:rsidP="0087215D">
      <w:pPr>
        <w:pStyle w:val="3"/>
      </w:pPr>
      <w:bookmarkStart w:id="15" w:name="_Toc44838135"/>
      <w:r>
        <w:t>用户界面</w:t>
      </w:r>
      <w:bookmarkEnd w:id="15"/>
    </w:p>
    <w:p w:rsidR="0087215D" w:rsidRPr="0087215D" w:rsidRDefault="0087215D" w:rsidP="0087215D">
      <w:pPr>
        <w:rPr>
          <w:rFonts w:hint="eastAsia"/>
        </w:rPr>
      </w:pPr>
      <w:r>
        <w:t>给</w:t>
      </w:r>
      <w:r>
        <w:t>UI</w:t>
      </w:r>
      <w:r>
        <w:t>看原型图</w:t>
      </w:r>
      <w:r>
        <w:rPr>
          <w:rFonts w:hint="eastAsia"/>
        </w:rPr>
        <w:t>，</w:t>
      </w:r>
      <w:r>
        <w:t>给开发看</w:t>
      </w:r>
      <w:r>
        <w:t>UI</w:t>
      </w:r>
      <w:r>
        <w:t>设计稿</w:t>
      </w:r>
    </w:p>
    <w:p w:rsidR="0087215D" w:rsidRDefault="0087215D" w:rsidP="0087215D">
      <w:pPr>
        <w:pStyle w:val="3"/>
      </w:pPr>
      <w:bookmarkStart w:id="16" w:name="_Toc44838136"/>
      <w:r>
        <w:t>界面描述</w:t>
      </w:r>
      <w:bookmarkEnd w:id="16"/>
    </w:p>
    <w:tbl>
      <w:tblPr>
        <w:tblW w:w="8515" w:type="dxa"/>
        <w:tblInd w:w="98" w:type="dxa"/>
        <w:tblLook w:val="0000" w:firstRow="0" w:lastRow="0" w:firstColumn="0" w:lastColumn="0" w:noHBand="0" w:noVBand="0"/>
      </w:tblPr>
      <w:tblGrid>
        <w:gridCol w:w="1286"/>
        <w:gridCol w:w="1701"/>
        <w:gridCol w:w="1843"/>
        <w:gridCol w:w="2268"/>
        <w:gridCol w:w="1417"/>
      </w:tblGrid>
      <w:tr w:rsidR="00292268" w:rsidRPr="00AE32DC" w:rsidTr="00292268">
        <w:trPr>
          <w:trHeight w:val="334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AE32DC" w:rsidRDefault="00292268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元素名称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AE32DC" w:rsidRDefault="00292268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热区范围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AE32DC" w:rsidRDefault="00292268" w:rsidP="00652D1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跳转关系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652D1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元素说明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652D1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292268" w:rsidRPr="00613DB7" w:rsidTr="00292268">
        <w:trPr>
          <w:trHeight w:val="334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产品列表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整行可点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产品详情页【1</w:t>
            </w:r>
            <w:r>
              <w:rPr>
                <w:rFonts w:ascii="宋体" w:hAnsi="宋体" w:cs="宋体"/>
                <w:kern w:val="0"/>
                <w:szCs w:val="21"/>
              </w:rPr>
              <w:t>.20</w:t>
            </w:r>
            <w:r>
              <w:rPr>
                <w:rFonts w:ascii="宋体" w:hAnsi="宋体" w:cs="宋体" w:hint="eastAsia"/>
                <w:kern w:val="0"/>
                <w:szCs w:val="21"/>
              </w:rPr>
              <w:t>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按照发布通过时间从早到晚排序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292268" w:rsidRPr="00613DB7" w:rsidTr="00292268">
        <w:trPr>
          <w:trHeight w:val="334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同列表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92268" w:rsidRPr="00613DB7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同列表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292268">
              <w:rPr>
                <w:rFonts w:ascii="宋体" w:hAnsi="宋体" w:cs="宋体" w:hint="eastAsia"/>
                <w:kern w:val="0"/>
                <w:szCs w:val="21"/>
              </w:rPr>
              <w:t>最多显示20个字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292268">
              <w:rPr>
                <w:rFonts w:ascii="宋体" w:hAnsi="宋体" w:cs="宋体" w:hint="eastAsia"/>
                <w:kern w:val="0"/>
                <w:szCs w:val="21"/>
              </w:rPr>
              <w:t>超出截掉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268" w:rsidRDefault="00292268" w:rsidP="00292268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87215D" w:rsidRDefault="0087215D" w:rsidP="00292268">
      <w:pPr>
        <w:rPr>
          <w:noProof/>
        </w:rPr>
      </w:pPr>
    </w:p>
    <w:p w:rsidR="0087215D" w:rsidRDefault="0087215D" w:rsidP="0087215D">
      <w:r w:rsidRPr="0087215D">
        <w:rPr>
          <w:rFonts w:hint="eastAsia"/>
        </w:rPr>
        <w:t>Tips</w:t>
      </w:r>
      <w:r>
        <w:t xml:space="preserve">1 </w:t>
      </w:r>
      <w:r w:rsidRPr="0087215D">
        <w:rPr>
          <w:rFonts w:hint="eastAsia"/>
        </w:rPr>
        <w:t>在跳转关系后面标注对应原型</w:t>
      </w:r>
      <w:r w:rsidRPr="0087215D">
        <w:rPr>
          <w:rFonts w:hint="eastAsia"/>
        </w:rPr>
        <w:t>( UI )</w:t>
      </w:r>
      <w:r w:rsidRPr="0087215D">
        <w:rPr>
          <w:rFonts w:hint="eastAsia"/>
        </w:rPr>
        <w:t>图的页面编号</w:t>
      </w:r>
    </w:p>
    <w:p w:rsidR="0087215D" w:rsidRPr="0087215D" w:rsidRDefault="0087215D" w:rsidP="0087215D">
      <w:pPr>
        <w:rPr>
          <w:rFonts w:hint="eastAsia"/>
        </w:rPr>
      </w:pPr>
      <w:r w:rsidRPr="0087215D">
        <w:rPr>
          <w:rFonts w:hint="eastAsia"/>
        </w:rPr>
        <w:t>Tips2</w:t>
      </w:r>
      <w:r>
        <w:t xml:space="preserve"> </w:t>
      </w:r>
      <w:r w:rsidRPr="0087215D">
        <w:rPr>
          <w:rFonts w:hint="eastAsia"/>
        </w:rPr>
        <w:t>若元素为填写的表单</w:t>
      </w:r>
      <w:r w:rsidR="005F2144">
        <w:rPr>
          <w:rFonts w:hint="eastAsia"/>
        </w:rPr>
        <w:t>，</w:t>
      </w:r>
      <w:r w:rsidRPr="0087215D">
        <w:rPr>
          <w:rFonts w:hint="eastAsia"/>
        </w:rPr>
        <w:t>则需在元素说明中注明</w:t>
      </w:r>
      <w:r w:rsidR="005F2144">
        <w:rPr>
          <w:rFonts w:hint="eastAsia"/>
        </w:rPr>
        <w:t>：</w:t>
      </w:r>
      <w:r w:rsidRPr="0087215D">
        <w:rPr>
          <w:rFonts w:hint="eastAsia"/>
        </w:rPr>
        <w:t>是否必填、校验规则、报错提示</w:t>
      </w:r>
    </w:p>
    <w:p w:rsidR="0087215D" w:rsidRPr="0087215D" w:rsidRDefault="0087215D" w:rsidP="0087215D">
      <w:pPr>
        <w:pStyle w:val="3"/>
        <w:rPr>
          <w:rFonts w:hint="eastAsia"/>
        </w:rPr>
      </w:pPr>
      <w:bookmarkStart w:id="17" w:name="_Toc44838137"/>
      <w:r>
        <w:t>用户用例</w:t>
      </w:r>
      <w:bookmarkEnd w:id="17"/>
    </w:p>
    <w:p w:rsidR="0087215D" w:rsidRDefault="00BC1146" w:rsidP="001C2B70">
      <w:pPr>
        <w:jc w:val="center"/>
        <w:rPr>
          <w:noProof/>
        </w:rPr>
      </w:pPr>
      <w:r w:rsidRPr="00907D55">
        <w:rPr>
          <w:noProof/>
        </w:rPr>
        <w:drawing>
          <wp:inline distT="0" distB="0" distL="0" distR="0">
            <wp:extent cx="4562475" cy="33337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B2" w:rsidRDefault="003509B2" w:rsidP="0087215D">
      <w:r w:rsidRPr="003509B2">
        <w:rPr>
          <w:rFonts w:hint="eastAsia"/>
        </w:rPr>
        <w:t>Tips</w:t>
      </w:r>
      <w:r>
        <w:t xml:space="preserve">1 </w:t>
      </w:r>
      <w:r w:rsidRPr="003509B2">
        <w:rPr>
          <w:rFonts w:hint="eastAsia"/>
        </w:rPr>
        <w:t>在流程后面标注对应原型</w:t>
      </w:r>
      <w:r w:rsidRPr="003509B2">
        <w:rPr>
          <w:rFonts w:hint="eastAsia"/>
        </w:rPr>
        <w:t>( UI</w:t>
      </w:r>
      <w:r>
        <w:t xml:space="preserve"> </w:t>
      </w:r>
      <w:r w:rsidRPr="003509B2">
        <w:rPr>
          <w:rFonts w:hint="eastAsia"/>
        </w:rPr>
        <w:t>)</w:t>
      </w:r>
      <w:r w:rsidRPr="003509B2">
        <w:rPr>
          <w:rFonts w:hint="eastAsia"/>
        </w:rPr>
        <w:t>图的页面编号</w:t>
      </w:r>
    </w:p>
    <w:p w:rsidR="003509B2" w:rsidRPr="003509B2" w:rsidRDefault="003509B2" w:rsidP="0087215D">
      <w:pPr>
        <w:rPr>
          <w:rFonts w:hint="eastAsia"/>
        </w:rPr>
      </w:pPr>
      <w:r w:rsidRPr="003509B2">
        <w:rPr>
          <w:rFonts w:hint="eastAsia"/>
        </w:rPr>
        <w:t>Tips2</w:t>
      </w:r>
      <w:r>
        <w:t xml:space="preserve"> </w:t>
      </w:r>
      <w:r w:rsidRPr="003509B2">
        <w:rPr>
          <w:rFonts w:hint="eastAsia"/>
        </w:rPr>
        <w:t>在备选及异常流程前标注从基本流程的第几步开始</w:t>
      </w:r>
    </w:p>
    <w:p w:rsidR="00451A2C" w:rsidRDefault="00421002">
      <w:pPr>
        <w:pStyle w:val="1"/>
        <w:keepNext w:val="0"/>
        <w:spacing w:before="156" w:after="156" w:line="360" w:lineRule="auto"/>
      </w:pPr>
      <w:bookmarkStart w:id="18" w:name="_Toc44838138"/>
      <w:r>
        <w:rPr>
          <w:rFonts w:hint="eastAsia"/>
        </w:rPr>
        <w:t>非功能性需求</w:t>
      </w:r>
      <w:bookmarkEnd w:id="18"/>
    </w:p>
    <w:p w:rsidR="007670FD" w:rsidRPr="007670FD" w:rsidRDefault="00421002" w:rsidP="00421002">
      <w:pPr>
        <w:rPr>
          <w:b/>
        </w:rPr>
      </w:pPr>
      <w:r w:rsidRPr="007670FD">
        <w:rPr>
          <w:rFonts w:hint="eastAsia"/>
          <w:b/>
        </w:rPr>
        <w:lastRenderedPageBreak/>
        <w:t>按需去写</w:t>
      </w:r>
    </w:p>
    <w:p w:rsidR="00421002" w:rsidRDefault="00421002" w:rsidP="00421002">
      <w:r w:rsidRPr="00421002">
        <w:rPr>
          <w:rFonts w:hint="eastAsia"/>
        </w:rPr>
        <w:t>性能需求</w:t>
      </w:r>
      <w:r>
        <w:rPr>
          <w:rFonts w:hint="eastAsia"/>
        </w:rPr>
        <w:t>、</w:t>
      </w:r>
      <w:r w:rsidRPr="00421002">
        <w:rPr>
          <w:rFonts w:hint="eastAsia"/>
        </w:rPr>
        <w:t>统计需求</w:t>
      </w:r>
      <w:r>
        <w:rPr>
          <w:rFonts w:hint="eastAsia"/>
        </w:rPr>
        <w:t>、</w:t>
      </w:r>
      <w:r w:rsidRPr="00421002">
        <w:rPr>
          <w:rFonts w:hint="eastAsia"/>
        </w:rPr>
        <w:t>营销需求</w:t>
      </w:r>
      <w:r>
        <w:rPr>
          <w:rFonts w:hint="eastAsia"/>
        </w:rPr>
        <w:t>、</w:t>
      </w:r>
      <w:r w:rsidRPr="00421002">
        <w:rPr>
          <w:rFonts w:hint="eastAsia"/>
        </w:rPr>
        <w:t>法务需求</w:t>
      </w:r>
      <w:r>
        <w:rPr>
          <w:rFonts w:hint="eastAsia"/>
        </w:rPr>
        <w:t>、</w:t>
      </w:r>
      <w:r w:rsidRPr="00421002">
        <w:rPr>
          <w:rFonts w:hint="eastAsia"/>
        </w:rPr>
        <w:t>质量需求</w:t>
      </w:r>
      <w:r>
        <w:rPr>
          <w:rFonts w:hint="eastAsia"/>
        </w:rPr>
        <w:t>、</w:t>
      </w:r>
      <w:r w:rsidRPr="00421002">
        <w:rPr>
          <w:rFonts w:hint="eastAsia"/>
        </w:rPr>
        <w:t>安全需求</w:t>
      </w:r>
      <w:r>
        <w:rPr>
          <w:rFonts w:hint="eastAsia"/>
        </w:rPr>
        <w:t>、</w:t>
      </w:r>
      <w:r w:rsidRPr="00421002">
        <w:rPr>
          <w:rFonts w:hint="eastAsia"/>
        </w:rPr>
        <w:t>运营需求</w:t>
      </w:r>
      <w:r>
        <w:rPr>
          <w:rFonts w:hint="eastAsia"/>
        </w:rPr>
        <w:t>、</w:t>
      </w:r>
      <w:r w:rsidRPr="00421002">
        <w:rPr>
          <w:rFonts w:hint="eastAsia"/>
        </w:rPr>
        <w:t>财务需求</w:t>
      </w:r>
    </w:p>
    <w:p w:rsidR="007670FD" w:rsidRPr="007670FD" w:rsidRDefault="007670FD" w:rsidP="00421002">
      <w:pPr>
        <w:rPr>
          <w:rFonts w:hint="eastAsia"/>
        </w:rPr>
      </w:pPr>
    </w:p>
    <w:p w:rsidR="007670FD" w:rsidRDefault="007670FD" w:rsidP="00421002">
      <w:r>
        <w:t>E</w:t>
      </w:r>
      <w:r>
        <w:rPr>
          <w:rFonts w:hint="eastAsia"/>
        </w:rPr>
        <w:t>g</w:t>
      </w:r>
      <w:r>
        <w:t xml:space="preserve">: </w:t>
      </w:r>
      <w:r w:rsidRPr="00421002">
        <w:rPr>
          <w:rFonts w:hint="eastAsia"/>
        </w:rPr>
        <w:t>统计需求</w:t>
      </w:r>
      <w:r>
        <w:rPr>
          <w:rFonts w:hint="eastAsia"/>
        </w:rPr>
        <w:t>：</w:t>
      </w:r>
    </w:p>
    <w:p w:rsidR="00421002" w:rsidRDefault="00421002" w:rsidP="007670FD">
      <w:pPr>
        <w:ind w:leftChars="100" w:left="210"/>
      </w:pPr>
      <w:r w:rsidRPr="00421002">
        <w:rPr>
          <w:rFonts w:hint="eastAsia"/>
        </w:rPr>
        <w:t>Tips1</w:t>
      </w:r>
      <w:r>
        <w:t xml:space="preserve"> </w:t>
      </w:r>
      <w:r w:rsidRPr="00421002">
        <w:rPr>
          <w:rFonts w:hint="eastAsia"/>
        </w:rPr>
        <w:t>统计事件的名称尽量简洁</w:t>
      </w:r>
    </w:p>
    <w:p w:rsidR="00421002" w:rsidRDefault="00421002" w:rsidP="007670FD">
      <w:pPr>
        <w:ind w:leftChars="100" w:left="210"/>
      </w:pPr>
      <w:r w:rsidRPr="00421002">
        <w:rPr>
          <w:rFonts w:hint="eastAsia"/>
        </w:rPr>
        <w:t>Tips2</w:t>
      </w:r>
      <w:r>
        <w:t xml:space="preserve"> </w:t>
      </w:r>
      <w:r w:rsidRPr="00421002">
        <w:rPr>
          <w:rFonts w:hint="eastAsia"/>
        </w:rPr>
        <w:t>须精确描述触发统计条件的场景</w:t>
      </w:r>
    </w:p>
    <w:p w:rsidR="00421002" w:rsidRDefault="00421002" w:rsidP="007670FD">
      <w:pPr>
        <w:ind w:leftChars="100" w:left="210"/>
      </w:pPr>
      <w:r w:rsidRPr="00421002">
        <w:rPr>
          <w:rFonts w:hint="eastAsia"/>
        </w:rPr>
        <w:t>Tips3</w:t>
      </w:r>
      <w:r>
        <w:t xml:space="preserve"> </w:t>
      </w:r>
      <w:r w:rsidRPr="00421002">
        <w:rPr>
          <w:rFonts w:hint="eastAsia"/>
        </w:rPr>
        <w:t>有些前端页面上的小改动会引</w:t>
      </w:r>
      <w:r w:rsidRPr="00421002">
        <w:rPr>
          <w:rFonts w:hint="eastAsia"/>
        </w:rPr>
        <w:t>|</w:t>
      </w:r>
      <w:r w:rsidRPr="00421002">
        <w:rPr>
          <w:rFonts w:hint="eastAsia"/>
        </w:rPr>
        <w:t>发早前的统计代码不可用</w:t>
      </w:r>
      <w:r w:rsidRPr="00421002">
        <w:rPr>
          <w:rFonts w:hint="eastAsia"/>
        </w:rPr>
        <w:t>,</w:t>
      </w:r>
      <w:r w:rsidRPr="00421002">
        <w:rPr>
          <w:rFonts w:hint="eastAsia"/>
        </w:rPr>
        <w:t>需提醒开发确认</w:t>
      </w:r>
    </w:p>
    <w:p w:rsidR="005B5FB2" w:rsidRPr="00451A2C" w:rsidRDefault="00BC1146" w:rsidP="001C2B70">
      <w:pPr>
        <w:ind w:leftChars="100" w:left="210"/>
        <w:rPr>
          <w:rFonts w:hint="eastAsia"/>
        </w:rPr>
      </w:pPr>
      <w:r w:rsidRPr="00907D55">
        <w:rPr>
          <w:noProof/>
        </w:rPr>
        <w:drawing>
          <wp:inline distT="0" distB="0" distL="0" distR="0">
            <wp:extent cx="5276850" cy="9906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FB2" w:rsidRPr="00451A2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724" w:rsidRDefault="00BB5724">
      <w:r>
        <w:separator/>
      </w:r>
    </w:p>
  </w:endnote>
  <w:endnote w:type="continuationSeparator" w:id="0">
    <w:p w:rsidR="00BB5724" w:rsidRDefault="00BB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372" w:rsidRDefault="007E637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C1146" w:rsidRPr="00BC1146">
      <w:rPr>
        <w:noProof/>
        <w:lang w:val="zh-CN"/>
      </w:rPr>
      <w:t>1</w:t>
    </w:r>
    <w:r>
      <w:fldChar w:fldCharType="end"/>
    </w:r>
  </w:p>
  <w:p w:rsidR="007E6372" w:rsidRDefault="007E63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724" w:rsidRDefault="00BB5724">
      <w:r>
        <w:separator/>
      </w:r>
    </w:p>
  </w:footnote>
  <w:footnote w:type="continuationSeparator" w:id="0">
    <w:p w:rsidR="00BB5724" w:rsidRDefault="00BB5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82" w:rsidRPr="00ED1839" w:rsidRDefault="00D73655" w:rsidP="00DD2208">
    <w:pPr>
      <w:pStyle w:val="a3"/>
      <w:ind w:firstLineChars="100" w:firstLine="180"/>
      <w:rPr>
        <w:rFonts w:hint="eastAsia"/>
        <w:color w:val="000000"/>
      </w:rPr>
    </w:pPr>
    <w:r w:rsidRPr="00ED1839">
      <w:rPr>
        <w:color w:val="000000"/>
      </w:rPr>
      <w:t>PRD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68B"/>
    <w:multiLevelType w:val="hybridMultilevel"/>
    <w:tmpl w:val="932ED6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005975"/>
    <w:multiLevelType w:val="hybridMultilevel"/>
    <w:tmpl w:val="FF36529C"/>
    <w:lvl w:ilvl="0" w:tplc="84589D06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D12B05"/>
    <w:multiLevelType w:val="multilevel"/>
    <w:tmpl w:val="5AD620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i w:val="0"/>
        <w:color w:val="auto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i w:val="0"/>
        <w:color w:val="auto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CD24302"/>
    <w:multiLevelType w:val="multilevel"/>
    <w:tmpl w:val="7CBCD5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eastAsia="隶书" w:hAnsi="Verdan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AC43E67"/>
    <w:multiLevelType w:val="hybridMultilevel"/>
    <w:tmpl w:val="57D4B6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28549E"/>
    <w:multiLevelType w:val="hybridMultilevel"/>
    <w:tmpl w:val="A400404E"/>
    <w:lvl w:ilvl="0" w:tplc="451822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i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016037"/>
    <w:multiLevelType w:val="hybridMultilevel"/>
    <w:tmpl w:val="5714EF64"/>
    <w:lvl w:ilvl="0" w:tplc="F5F8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2F"/>
    <w:rsid w:val="000017AC"/>
    <w:rsid w:val="0000501B"/>
    <w:rsid w:val="00006B2E"/>
    <w:rsid w:val="00013BAE"/>
    <w:rsid w:val="00014B2F"/>
    <w:rsid w:val="00026F16"/>
    <w:rsid w:val="00030E7D"/>
    <w:rsid w:val="00037C1B"/>
    <w:rsid w:val="00040263"/>
    <w:rsid w:val="00042ADD"/>
    <w:rsid w:val="00044335"/>
    <w:rsid w:val="00046EE7"/>
    <w:rsid w:val="0004750E"/>
    <w:rsid w:val="000535F7"/>
    <w:rsid w:val="000548D7"/>
    <w:rsid w:val="00056AC6"/>
    <w:rsid w:val="00062A01"/>
    <w:rsid w:val="0006341A"/>
    <w:rsid w:val="0006630D"/>
    <w:rsid w:val="0006748E"/>
    <w:rsid w:val="00067BFC"/>
    <w:rsid w:val="00074166"/>
    <w:rsid w:val="000757B1"/>
    <w:rsid w:val="00077351"/>
    <w:rsid w:val="00082996"/>
    <w:rsid w:val="0008669C"/>
    <w:rsid w:val="00087A98"/>
    <w:rsid w:val="00091EC7"/>
    <w:rsid w:val="00096D1B"/>
    <w:rsid w:val="000A1A40"/>
    <w:rsid w:val="000A3075"/>
    <w:rsid w:val="000A3324"/>
    <w:rsid w:val="000C492B"/>
    <w:rsid w:val="000C665E"/>
    <w:rsid w:val="000E5FAF"/>
    <w:rsid w:val="000E64C5"/>
    <w:rsid w:val="000E7331"/>
    <w:rsid w:val="000F4C66"/>
    <w:rsid w:val="001000FD"/>
    <w:rsid w:val="0010064C"/>
    <w:rsid w:val="00103C29"/>
    <w:rsid w:val="0010529F"/>
    <w:rsid w:val="00111EBC"/>
    <w:rsid w:val="00123BA1"/>
    <w:rsid w:val="001314C2"/>
    <w:rsid w:val="00150822"/>
    <w:rsid w:val="00154CA0"/>
    <w:rsid w:val="00161C3A"/>
    <w:rsid w:val="00163BCD"/>
    <w:rsid w:val="00173F2B"/>
    <w:rsid w:val="00176427"/>
    <w:rsid w:val="001811E9"/>
    <w:rsid w:val="00195EE5"/>
    <w:rsid w:val="00196559"/>
    <w:rsid w:val="001A20F8"/>
    <w:rsid w:val="001A2229"/>
    <w:rsid w:val="001B3272"/>
    <w:rsid w:val="001C2B70"/>
    <w:rsid w:val="001E6189"/>
    <w:rsid w:val="001E7880"/>
    <w:rsid w:val="001F60AF"/>
    <w:rsid w:val="001F79A6"/>
    <w:rsid w:val="001F7A1C"/>
    <w:rsid w:val="0021007C"/>
    <w:rsid w:val="002107EF"/>
    <w:rsid w:val="00216A64"/>
    <w:rsid w:val="00217D0C"/>
    <w:rsid w:val="002302C8"/>
    <w:rsid w:val="00236723"/>
    <w:rsid w:val="00236EC7"/>
    <w:rsid w:val="0024103D"/>
    <w:rsid w:val="00243842"/>
    <w:rsid w:val="002500B2"/>
    <w:rsid w:val="002553F0"/>
    <w:rsid w:val="0025667F"/>
    <w:rsid w:val="00257AA0"/>
    <w:rsid w:val="0026156D"/>
    <w:rsid w:val="00262358"/>
    <w:rsid w:val="00266293"/>
    <w:rsid w:val="00271882"/>
    <w:rsid w:val="00276F26"/>
    <w:rsid w:val="00292268"/>
    <w:rsid w:val="00292449"/>
    <w:rsid w:val="002968C6"/>
    <w:rsid w:val="002A7A76"/>
    <w:rsid w:val="002B0530"/>
    <w:rsid w:val="002B0BE7"/>
    <w:rsid w:val="002B3709"/>
    <w:rsid w:val="002B53CF"/>
    <w:rsid w:val="002C1191"/>
    <w:rsid w:val="002C120B"/>
    <w:rsid w:val="002C1ECB"/>
    <w:rsid w:val="002C44EF"/>
    <w:rsid w:val="002D121C"/>
    <w:rsid w:val="002D4F7C"/>
    <w:rsid w:val="002E6060"/>
    <w:rsid w:val="002F1231"/>
    <w:rsid w:val="002F551C"/>
    <w:rsid w:val="00300EC0"/>
    <w:rsid w:val="00301044"/>
    <w:rsid w:val="003053C4"/>
    <w:rsid w:val="003065FC"/>
    <w:rsid w:val="00313DDB"/>
    <w:rsid w:val="003175F8"/>
    <w:rsid w:val="003178E3"/>
    <w:rsid w:val="00322E79"/>
    <w:rsid w:val="003232DC"/>
    <w:rsid w:val="00326C9B"/>
    <w:rsid w:val="00327B8A"/>
    <w:rsid w:val="003330B2"/>
    <w:rsid w:val="003350B5"/>
    <w:rsid w:val="003358FC"/>
    <w:rsid w:val="00337234"/>
    <w:rsid w:val="003478AC"/>
    <w:rsid w:val="003509B2"/>
    <w:rsid w:val="0035208F"/>
    <w:rsid w:val="0035625D"/>
    <w:rsid w:val="0035797E"/>
    <w:rsid w:val="0036198C"/>
    <w:rsid w:val="00364738"/>
    <w:rsid w:val="00373539"/>
    <w:rsid w:val="0039002C"/>
    <w:rsid w:val="003900F6"/>
    <w:rsid w:val="0039635E"/>
    <w:rsid w:val="003A5808"/>
    <w:rsid w:val="003A76DA"/>
    <w:rsid w:val="003B0A07"/>
    <w:rsid w:val="003B0F92"/>
    <w:rsid w:val="003B17AC"/>
    <w:rsid w:val="003B3A1B"/>
    <w:rsid w:val="003D1F5D"/>
    <w:rsid w:val="003D20C5"/>
    <w:rsid w:val="003D78DD"/>
    <w:rsid w:val="003E18F8"/>
    <w:rsid w:val="003F3363"/>
    <w:rsid w:val="003F48C2"/>
    <w:rsid w:val="003F5F66"/>
    <w:rsid w:val="0040105F"/>
    <w:rsid w:val="00401198"/>
    <w:rsid w:val="00421002"/>
    <w:rsid w:val="00421C5F"/>
    <w:rsid w:val="00424E34"/>
    <w:rsid w:val="004311F9"/>
    <w:rsid w:val="004317D7"/>
    <w:rsid w:val="004348F7"/>
    <w:rsid w:val="004430FA"/>
    <w:rsid w:val="00451A2C"/>
    <w:rsid w:val="00455667"/>
    <w:rsid w:val="00455756"/>
    <w:rsid w:val="00455E3A"/>
    <w:rsid w:val="00462258"/>
    <w:rsid w:val="0047214C"/>
    <w:rsid w:val="00482C90"/>
    <w:rsid w:val="00490BCF"/>
    <w:rsid w:val="00495022"/>
    <w:rsid w:val="00496A76"/>
    <w:rsid w:val="00497B3C"/>
    <w:rsid w:val="004B5A7E"/>
    <w:rsid w:val="004B5C17"/>
    <w:rsid w:val="004C37E3"/>
    <w:rsid w:val="004C3C39"/>
    <w:rsid w:val="004C56EE"/>
    <w:rsid w:val="004C5889"/>
    <w:rsid w:val="004C74FF"/>
    <w:rsid w:val="004D4D00"/>
    <w:rsid w:val="004E3EE3"/>
    <w:rsid w:val="004E5897"/>
    <w:rsid w:val="004E63A6"/>
    <w:rsid w:val="004F43D1"/>
    <w:rsid w:val="004F6CDC"/>
    <w:rsid w:val="00502E0E"/>
    <w:rsid w:val="00504B12"/>
    <w:rsid w:val="00507A22"/>
    <w:rsid w:val="00511D0C"/>
    <w:rsid w:val="00512852"/>
    <w:rsid w:val="00526CAF"/>
    <w:rsid w:val="005306A3"/>
    <w:rsid w:val="00530DB0"/>
    <w:rsid w:val="00532586"/>
    <w:rsid w:val="00536E22"/>
    <w:rsid w:val="00545250"/>
    <w:rsid w:val="00550612"/>
    <w:rsid w:val="00551136"/>
    <w:rsid w:val="00552BAB"/>
    <w:rsid w:val="00554747"/>
    <w:rsid w:val="00555670"/>
    <w:rsid w:val="005574FB"/>
    <w:rsid w:val="005576E1"/>
    <w:rsid w:val="005602FE"/>
    <w:rsid w:val="005604A4"/>
    <w:rsid w:val="00574D17"/>
    <w:rsid w:val="0057790B"/>
    <w:rsid w:val="00582C85"/>
    <w:rsid w:val="005A44E1"/>
    <w:rsid w:val="005B05E6"/>
    <w:rsid w:val="005B3E39"/>
    <w:rsid w:val="005B4833"/>
    <w:rsid w:val="005B5FB2"/>
    <w:rsid w:val="005B6107"/>
    <w:rsid w:val="005B640B"/>
    <w:rsid w:val="005B7FE4"/>
    <w:rsid w:val="005D1746"/>
    <w:rsid w:val="005E16C3"/>
    <w:rsid w:val="005E7D86"/>
    <w:rsid w:val="005F2144"/>
    <w:rsid w:val="00601147"/>
    <w:rsid w:val="00613ADA"/>
    <w:rsid w:val="00613DB7"/>
    <w:rsid w:val="00614718"/>
    <w:rsid w:val="00614776"/>
    <w:rsid w:val="006250E1"/>
    <w:rsid w:val="00625ED0"/>
    <w:rsid w:val="006262AA"/>
    <w:rsid w:val="00627801"/>
    <w:rsid w:val="00631ACB"/>
    <w:rsid w:val="00647C79"/>
    <w:rsid w:val="00652D1B"/>
    <w:rsid w:val="00652EDB"/>
    <w:rsid w:val="00653738"/>
    <w:rsid w:val="006608B1"/>
    <w:rsid w:val="00663257"/>
    <w:rsid w:val="00664410"/>
    <w:rsid w:val="00693036"/>
    <w:rsid w:val="006B1426"/>
    <w:rsid w:val="006B1DAB"/>
    <w:rsid w:val="006B7C08"/>
    <w:rsid w:val="006C118F"/>
    <w:rsid w:val="006C1875"/>
    <w:rsid w:val="006C605F"/>
    <w:rsid w:val="006D0865"/>
    <w:rsid w:val="006D4EEF"/>
    <w:rsid w:val="006D6CC4"/>
    <w:rsid w:val="006D7656"/>
    <w:rsid w:val="006E1325"/>
    <w:rsid w:val="006E144E"/>
    <w:rsid w:val="006E7281"/>
    <w:rsid w:val="006F0DF0"/>
    <w:rsid w:val="006F2D0E"/>
    <w:rsid w:val="006F7CF4"/>
    <w:rsid w:val="00702884"/>
    <w:rsid w:val="0070515D"/>
    <w:rsid w:val="00710234"/>
    <w:rsid w:val="00713AC5"/>
    <w:rsid w:val="00714E52"/>
    <w:rsid w:val="00716D69"/>
    <w:rsid w:val="00724746"/>
    <w:rsid w:val="00724FE2"/>
    <w:rsid w:val="0073660E"/>
    <w:rsid w:val="007369C0"/>
    <w:rsid w:val="0074063D"/>
    <w:rsid w:val="007454DA"/>
    <w:rsid w:val="007462F3"/>
    <w:rsid w:val="007548FE"/>
    <w:rsid w:val="0076680D"/>
    <w:rsid w:val="007670FD"/>
    <w:rsid w:val="00771E8F"/>
    <w:rsid w:val="007755FD"/>
    <w:rsid w:val="007811E3"/>
    <w:rsid w:val="007814DC"/>
    <w:rsid w:val="0078760E"/>
    <w:rsid w:val="00792F89"/>
    <w:rsid w:val="007950F8"/>
    <w:rsid w:val="00797B49"/>
    <w:rsid w:val="007A01A7"/>
    <w:rsid w:val="007A0B5A"/>
    <w:rsid w:val="007A4E19"/>
    <w:rsid w:val="007B504F"/>
    <w:rsid w:val="007D22B5"/>
    <w:rsid w:val="007D2618"/>
    <w:rsid w:val="007E6372"/>
    <w:rsid w:val="007E6EF3"/>
    <w:rsid w:val="007F4029"/>
    <w:rsid w:val="007F6CC3"/>
    <w:rsid w:val="007F71E1"/>
    <w:rsid w:val="007F7753"/>
    <w:rsid w:val="008141A1"/>
    <w:rsid w:val="008333D8"/>
    <w:rsid w:val="0083440A"/>
    <w:rsid w:val="008370EF"/>
    <w:rsid w:val="00860471"/>
    <w:rsid w:val="0087215D"/>
    <w:rsid w:val="00880E4A"/>
    <w:rsid w:val="0088303F"/>
    <w:rsid w:val="0088348D"/>
    <w:rsid w:val="00896646"/>
    <w:rsid w:val="008B5A48"/>
    <w:rsid w:val="008C2703"/>
    <w:rsid w:val="008C6B0D"/>
    <w:rsid w:val="008D1B8D"/>
    <w:rsid w:val="008D1ED8"/>
    <w:rsid w:val="008E41AA"/>
    <w:rsid w:val="008F179B"/>
    <w:rsid w:val="008F30F5"/>
    <w:rsid w:val="008F38F1"/>
    <w:rsid w:val="008F5725"/>
    <w:rsid w:val="00902217"/>
    <w:rsid w:val="0090293F"/>
    <w:rsid w:val="0091386A"/>
    <w:rsid w:val="00915461"/>
    <w:rsid w:val="00920C25"/>
    <w:rsid w:val="009401AF"/>
    <w:rsid w:val="00944BF0"/>
    <w:rsid w:val="009456DA"/>
    <w:rsid w:val="00947229"/>
    <w:rsid w:val="0095003F"/>
    <w:rsid w:val="00951DCD"/>
    <w:rsid w:val="00952040"/>
    <w:rsid w:val="00953914"/>
    <w:rsid w:val="00957976"/>
    <w:rsid w:val="0096247B"/>
    <w:rsid w:val="009634E2"/>
    <w:rsid w:val="00963712"/>
    <w:rsid w:val="00965302"/>
    <w:rsid w:val="00970917"/>
    <w:rsid w:val="0098276F"/>
    <w:rsid w:val="00982D8B"/>
    <w:rsid w:val="009A220D"/>
    <w:rsid w:val="009B20E3"/>
    <w:rsid w:val="009B224E"/>
    <w:rsid w:val="009B4049"/>
    <w:rsid w:val="009B741F"/>
    <w:rsid w:val="009C30D0"/>
    <w:rsid w:val="009D7692"/>
    <w:rsid w:val="009D7C77"/>
    <w:rsid w:val="009F03DA"/>
    <w:rsid w:val="009F0E2A"/>
    <w:rsid w:val="009F66B4"/>
    <w:rsid w:val="00A03232"/>
    <w:rsid w:val="00A17612"/>
    <w:rsid w:val="00A17AD2"/>
    <w:rsid w:val="00A22682"/>
    <w:rsid w:val="00A23CB7"/>
    <w:rsid w:val="00A24EF7"/>
    <w:rsid w:val="00A30CBE"/>
    <w:rsid w:val="00A445BB"/>
    <w:rsid w:val="00A4685A"/>
    <w:rsid w:val="00A53CCC"/>
    <w:rsid w:val="00A55D72"/>
    <w:rsid w:val="00A5769F"/>
    <w:rsid w:val="00A63A78"/>
    <w:rsid w:val="00A76B5E"/>
    <w:rsid w:val="00A80A1D"/>
    <w:rsid w:val="00A91CDB"/>
    <w:rsid w:val="00A9349E"/>
    <w:rsid w:val="00A935FE"/>
    <w:rsid w:val="00A93C21"/>
    <w:rsid w:val="00AA2B61"/>
    <w:rsid w:val="00AA403C"/>
    <w:rsid w:val="00AB69D8"/>
    <w:rsid w:val="00AD358F"/>
    <w:rsid w:val="00AD4813"/>
    <w:rsid w:val="00AD57B4"/>
    <w:rsid w:val="00AE275A"/>
    <w:rsid w:val="00AE32DC"/>
    <w:rsid w:val="00B052A0"/>
    <w:rsid w:val="00B0615D"/>
    <w:rsid w:val="00B07327"/>
    <w:rsid w:val="00B106A8"/>
    <w:rsid w:val="00B110FE"/>
    <w:rsid w:val="00B126ED"/>
    <w:rsid w:val="00B35266"/>
    <w:rsid w:val="00B47C5A"/>
    <w:rsid w:val="00B523A8"/>
    <w:rsid w:val="00B52604"/>
    <w:rsid w:val="00B52D34"/>
    <w:rsid w:val="00B626D2"/>
    <w:rsid w:val="00B64907"/>
    <w:rsid w:val="00B75AEC"/>
    <w:rsid w:val="00B807CD"/>
    <w:rsid w:val="00B855C6"/>
    <w:rsid w:val="00B91F20"/>
    <w:rsid w:val="00B92E4E"/>
    <w:rsid w:val="00B93927"/>
    <w:rsid w:val="00BA179E"/>
    <w:rsid w:val="00BA20AB"/>
    <w:rsid w:val="00BB5724"/>
    <w:rsid w:val="00BC1146"/>
    <w:rsid w:val="00BD023A"/>
    <w:rsid w:val="00BD1467"/>
    <w:rsid w:val="00BD3FEB"/>
    <w:rsid w:val="00BE14DE"/>
    <w:rsid w:val="00BF1805"/>
    <w:rsid w:val="00BF3192"/>
    <w:rsid w:val="00BF375D"/>
    <w:rsid w:val="00BF3C49"/>
    <w:rsid w:val="00BF3DA1"/>
    <w:rsid w:val="00BF445E"/>
    <w:rsid w:val="00C03ACD"/>
    <w:rsid w:val="00C10BED"/>
    <w:rsid w:val="00C11A0E"/>
    <w:rsid w:val="00C159B7"/>
    <w:rsid w:val="00C20499"/>
    <w:rsid w:val="00C26036"/>
    <w:rsid w:val="00C42DA3"/>
    <w:rsid w:val="00C447B2"/>
    <w:rsid w:val="00C452CD"/>
    <w:rsid w:val="00C47104"/>
    <w:rsid w:val="00C5101E"/>
    <w:rsid w:val="00C53BEF"/>
    <w:rsid w:val="00C57067"/>
    <w:rsid w:val="00C63201"/>
    <w:rsid w:val="00C72EAD"/>
    <w:rsid w:val="00C75EBF"/>
    <w:rsid w:val="00C81357"/>
    <w:rsid w:val="00C8330E"/>
    <w:rsid w:val="00C87862"/>
    <w:rsid w:val="00C87C46"/>
    <w:rsid w:val="00C90D07"/>
    <w:rsid w:val="00C90DFA"/>
    <w:rsid w:val="00C9148C"/>
    <w:rsid w:val="00C95D31"/>
    <w:rsid w:val="00C96653"/>
    <w:rsid w:val="00C97AEB"/>
    <w:rsid w:val="00CA1551"/>
    <w:rsid w:val="00CC0493"/>
    <w:rsid w:val="00CC4883"/>
    <w:rsid w:val="00CC509D"/>
    <w:rsid w:val="00CD3906"/>
    <w:rsid w:val="00CE3CE1"/>
    <w:rsid w:val="00D00C82"/>
    <w:rsid w:val="00D0379F"/>
    <w:rsid w:val="00D0398B"/>
    <w:rsid w:val="00D05D4D"/>
    <w:rsid w:val="00D068DE"/>
    <w:rsid w:val="00D06B19"/>
    <w:rsid w:val="00D17921"/>
    <w:rsid w:val="00D31659"/>
    <w:rsid w:val="00D42FC2"/>
    <w:rsid w:val="00D513C3"/>
    <w:rsid w:val="00D52FAC"/>
    <w:rsid w:val="00D53FD4"/>
    <w:rsid w:val="00D542AC"/>
    <w:rsid w:val="00D6002F"/>
    <w:rsid w:val="00D624F5"/>
    <w:rsid w:val="00D70E6A"/>
    <w:rsid w:val="00D73655"/>
    <w:rsid w:val="00D87FF4"/>
    <w:rsid w:val="00D91D6A"/>
    <w:rsid w:val="00D93010"/>
    <w:rsid w:val="00D97139"/>
    <w:rsid w:val="00DA426F"/>
    <w:rsid w:val="00DB15C7"/>
    <w:rsid w:val="00DC3C9C"/>
    <w:rsid w:val="00DC6437"/>
    <w:rsid w:val="00DD0B2B"/>
    <w:rsid w:val="00DD17FE"/>
    <w:rsid w:val="00DD2208"/>
    <w:rsid w:val="00DD7A93"/>
    <w:rsid w:val="00DE52A0"/>
    <w:rsid w:val="00DE6069"/>
    <w:rsid w:val="00DF2DC9"/>
    <w:rsid w:val="00DF5931"/>
    <w:rsid w:val="00DF704A"/>
    <w:rsid w:val="00DF7152"/>
    <w:rsid w:val="00E02E21"/>
    <w:rsid w:val="00E0377A"/>
    <w:rsid w:val="00E0776A"/>
    <w:rsid w:val="00E205EE"/>
    <w:rsid w:val="00E24513"/>
    <w:rsid w:val="00E31E89"/>
    <w:rsid w:val="00E329F3"/>
    <w:rsid w:val="00E36131"/>
    <w:rsid w:val="00E40550"/>
    <w:rsid w:val="00E408BD"/>
    <w:rsid w:val="00E419A2"/>
    <w:rsid w:val="00E43B54"/>
    <w:rsid w:val="00E44321"/>
    <w:rsid w:val="00E4555E"/>
    <w:rsid w:val="00E5141F"/>
    <w:rsid w:val="00E55918"/>
    <w:rsid w:val="00E6591B"/>
    <w:rsid w:val="00E74160"/>
    <w:rsid w:val="00E817A9"/>
    <w:rsid w:val="00E821E0"/>
    <w:rsid w:val="00E94A05"/>
    <w:rsid w:val="00E94C2A"/>
    <w:rsid w:val="00E972D3"/>
    <w:rsid w:val="00EA1393"/>
    <w:rsid w:val="00EA4805"/>
    <w:rsid w:val="00EA561D"/>
    <w:rsid w:val="00EB1158"/>
    <w:rsid w:val="00EB3599"/>
    <w:rsid w:val="00EB7414"/>
    <w:rsid w:val="00EC361D"/>
    <w:rsid w:val="00ED1839"/>
    <w:rsid w:val="00EE5533"/>
    <w:rsid w:val="00EF1082"/>
    <w:rsid w:val="00EF4D5A"/>
    <w:rsid w:val="00EF5EB2"/>
    <w:rsid w:val="00EF6394"/>
    <w:rsid w:val="00F16B9E"/>
    <w:rsid w:val="00F26F55"/>
    <w:rsid w:val="00F43C0F"/>
    <w:rsid w:val="00F44494"/>
    <w:rsid w:val="00F473C6"/>
    <w:rsid w:val="00F51464"/>
    <w:rsid w:val="00F57DF6"/>
    <w:rsid w:val="00F61916"/>
    <w:rsid w:val="00F628ED"/>
    <w:rsid w:val="00F67C0E"/>
    <w:rsid w:val="00F70AC6"/>
    <w:rsid w:val="00F77A04"/>
    <w:rsid w:val="00F77D54"/>
    <w:rsid w:val="00F841C6"/>
    <w:rsid w:val="00F84E6B"/>
    <w:rsid w:val="00F87AAF"/>
    <w:rsid w:val="00F9110E"/>
    <w:rsid w:val="00F929D7"/>
    <w:rsid w:val="00FA0CEB"/>
    <w:rsid w:val="00FA1663"/>
    <w:rsid w:val="00FA2F58"/>
    <w:rsid w:val="00FB493F"/>
    <w:rsid w:val="00FC45DB"/>
    <w:rsid w:val="00FC780D"/>
    <w:rsid w:val="00FD16A5"/>
    <w:rsid w:val="00FE543A"/>
    <w:rsid w:val="00FE793D"/>
    <w:rsid w:val="00FF2B8B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47D19-1050-4351-8EAF-E5D53841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rmal0">
    <w:name w:val="Normal0"/>
    <w:rPr>
      <w:noProof/>
      <w:lang w:eastAsia="en-US"/>
    </w:rPr>
  </w:style>
  <w:style w:type="character" w:styleId="a5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autoRedefine/>
    <w:uiPriority w:val="39"/>
    <w:rsid w:val="005602FE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  <w:szCs w:val="20"/>
    </w:rPr>
  </w:style>
  <w:style w:type="paragraph" w:customStyle="1" w:styleId="Tabletext">
    <w:name w:val="Tabletext"/>
    <w:basedOn w:val="a"/>
    <w:pPr>
      <w:keepLines/>
      <w:suppressAutoHyphens/>
      <w:spacing w:after="120" w:line="240" w:lineRule="atLeast"/>
    </w:pPr>
    <w:rPr>
      <w:rFonts w:ascii="宋体" w:hAnsi="宋体" w:hint="eastAsia"/>
      <w:kern w:val="0"/>
      <w:sz w:val="20"/>
      <w:szCs w:val="20"/>
      <w:lang w:val="en-US" w:eastAsia="zh-CN"/>
    </w:rPr>
  </w:style>
  <w:style w:type="paragraph" w:styleId="a7">
    <w:name w:val="Body Text"/>
    <w:basedOn w:val="a"/>
    <w:pPr>
      <w:spacing w:after="120"/>
    </w:pPr>
    <w:rPr>
      <w:i/>
      <w:iCs/>
      <w:color w:val="000000"/>
    </w:rPr>
  </w:style>
  <w:style w:type="paragraph" w:styleId="a8">
    <w:name w:val="Title"/>
    <w:basedOn w:val="a"/>
    <w:qFormat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paragraph" w:styleId="21">
    <w:name w:val="Body Text 2"/>
    <w:basedOn w:val="a"/>
    <w:rPr>
      <w:rFonts w:ascii="宋体" w:hAnsi="宋体"/>
      <w:i/>
      <w:iCs/>
      <w:color w:val="0000FF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40">
    <w:name w:val="toc 4"/>
    <w:basedOn w:val="a"/>
    <w:next w:val="a"/>
    <w:autoRedefine/>
    <w:semiHidden/>
    <w:rsid w:val="00A17AD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FC45DB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FC45D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FC45D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FC45D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FC45DB"/>
    <w:pPr>
      <w:ind w:left="1680"/>
      <w:jc w:val="left"/>
    </w:pPr>
    <w:rPr>
      <w:sz w:val="18"/>
      <w:szCs w:val="18"/>
    </w:rPr>
  </w:style>
  <w:style w:type="paragraph" w:styleId="aa">
    <w:name w:val="Document Map"/>
    <w:basedOn w:val="a"/>
    <w:semiHidden/>
    <w:rsid w:val="003F48C2"/>
    <w:pPr>
      <w:shd w:val="clear" w:color="auto" w:fill="000080"/>
    </w:pPr>
  </w:style>
  <w:style w:type="paragraph" w:customStyle="1" w:styleId="Default">
    <w:name w:val="Default"/>
    <w:rsid w:val="007F71E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b">
    <w:name w:val="Table Grid"/>
    <w:basedOn w:val="a1"/>
    <w:rsid w:val="00775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uiPriority w:val="99"/>
    <w:rsid w:val="007E63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6017-A763-4C86-B604-B683F5F0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1600</Characters>
  <Application>Microsoft Office Word</Application>
  <DocSecurity>0</DocSecurity>
  <Lines>13</Lines>
  <Paragraphs>3</Paragraphs>
  <ScaleCrop>false</ScaleCrop>
  <Company>tencent</Company>
  <LinksUpToDate>false</LinksUpToDate>
  <CharactersWithSpaces>1877</CharactersWithSpaces>
  <SharedDoc>false</SharedDoc>
  <HLinks>
    <vt:vector size="90" baseType="variant"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_Toc44838138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_Toc44838137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_Toc44838136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_Toc44838135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_Toc44838134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_Toc44838133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_Toc44838132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_Toc44838131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_Toc44838130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_Toc44838129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_Toc44838128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_Toc44838127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_Toc44838126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_Toc44838125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_Toc44838124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faye</dc:creator>
  <cp:keywords/>
  <dc:description/>
  <cp:lastModifiedBy>China</cp:lastModifiedBy>
  <cp:revision>2</cp:revision>
  <cp:lastPrinted>2006-05-10T06:39:00Z</cp:lastPrinted>
  <dcterms:created xsi:type="dcterms:W3CDTF">2020-07-05T03:18:00Z</dcterms:created>
  <dcterms:modified xsi:type="dcterms:W3CDTF">2020-07-05T03:18:00Z</dcterms:modified>
</cp:coreProperties>
</file>