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兰亭黑-简" w:hAnsi="兰亭黑-简" w:eastAsia="兰亭黑-简" w:cs="兰亭黑-简"/>
        </w:rPr>
      </w:pPr>
    </w:p>
    <w:p>
      <w:pPr>
        <w:spacing w:line="360" w:lineRule="auto"/>
        <w:rPr>
          <w:rFonts w:hint="eastAsia" w:ascii="兰亭黑-简" w:hAnsi="兰亭黑-简" w:eastAsia="兰亭黑-简" w:cs="兰亭黑-简"/>
        </w:rPr>
      </w:pPr>
    </w:p>
    <w:p>
      <w:pPr>
        <w:spacing w:line="360" w:lineRule="auto"/>
        <w:rPr>
          <w:rFonts w:hint="eastAsia" w:ascii="兰亭黑-简" w:hAnsi="兰亭黑-简" w:eastAsia="兰亭黑-简" w:cs="兰亭黑-简"/>
        </w:rPr>
      </w:pPr>
    </w:p>
    <w:p>
      <w:pPr>
        <w:spacing w:line="360" w:lineRule="auto"/>
        <w:rPr>
          <w:rFonts w:hint="eastAsia" w:ascii="兰亭黑-简" w:hAnsi="兰亭黑-简" w:eastAsia="兰亭黑-简" w:cs="兰亭黑-简"/>
        </w:rPr>
      </w:pPr>
    </w:p>
    <w:p>
      <w:pPr>
        <w:spacing w:line="360" w:lineRule="auto"/>
        <w:jc w:val="center"/>
        <w:rPr>
          <w:rFonts w:hint="eastAsia" w:ascii="兰亭黑-简" w:hAnsi="兰亭黑-简" w:eastAsia="兰亭黑-简" w:cs="兰亭黑-简"/>
          <w:bCs/>
          <w:color w:val="000000" w:themeColor="text1"/>
          <w:sz w:val="72"/>
          <w:szCs w:val="72"/>
          <w14:textFill>
            <w14:solidFill>
              <w14:schemeClr w14:val="tx1"/>
            </w14:solidFill>
          </w14:textFill>
        </w:rPr>
      </w:pPr>
    </w:p>
    <w:p>
      <w:pPr>
        <w:spacing w:line="360" w:lineRule="auto"/>
        <w:jc w:val="center"/>
        <w:rPr>
          <w:rFonts w:hint="eastAsia" w:ascii="兰亭黑-简" w:hAnsi="兰亭黑-简" w:eastAsia="兰亭黑-简" w:cs="兰亭黑-简"/>
          <w:bCs/>
          <w:color w:val="000000" w:themeColor="text1"/>
          <w:sz w:val="72"/>
          <w:szCs w:val="72"/>
          <w14:textFill>
            <w14:solidFill>
              <w14:schemeClr w14:val="tx1"/>
            </w14:solidFill>
          </w14:textFill>
        </w:rPr>
      </w:pPr>
    </w:p>
    <w:p>
      <w:pPr>
        <w:spacing w:line="360" w:lineRule="auto"/>
        <w:jc w:val="center"/>
        <w:rPr>
          <w:rFonts w:hint="eastAsia" w:ascii="兰亭黑-简" w:hAnsi="兰亭黑-简" w:eastAsia="兰亭黑-简" w:cs="兰亭黑-简"/>
          <w:bCs/>
          <w:color w:val="000000" w:themeColor="text1"/>
          <w:sz w:val="72"/>
          <w:szCs w:val="72"/>
          <w14:textFill>
            <w14:solidFill>
              <w14:schemeClr w14:val="tx1"/>
            </w14:solidFill>
          </w14:textFill>
        </w:rPr>
      </w:pPr>
      <w:r>
        <w:rPr>
          <w:rFonts w:hint="eastAsia" w:ascii="兰亭黑-简" w:hAnsi="兰亭黑-简" w:eastAsia="兰亭黑-简" w:cs="兰亭黑-简"/>
          <w:sz w:val="32"/>
          <w:szCs w:val="32"/>
        </w:rPr>
        <w:t>FBA推广报销流程</w:t>
      </w:r>
    </w:p>
    <w:p>
      <w:pPr>
        <w:spacing w:line="360" w:lineRule="auto"/>
        <w:jc w:val="center"/>
        <w:rPr>
          <w:rFonts w:hint="eastAsia" w:ascii="兰亭黑-简" w:hAnsi="兰亭黑-简" w:eastAsia="兰亭黑-简" w:cs="兰亭黑-简"/>
          <w:bCs/>
          <w:color w:val="000000" w:themeColor="text1"/>
          <w:sz w:val="72"/>
          <w:szCs w:val="72"/>
          <w14:textFill>
            <w14:solidFill>
              <w14:schemeClr w14:val="tx1"/>
            </w14:solidFill>
          </w14:textFill>
        </w:rPr>
      </w:pPr>
      <w:r>
        <w:rPr>
          <w:rFonts w:hint="eastAsia" w:ascii="兰亭黑-简" w:hAnsi="兰亭黑-简" w:eastAsia="兰亭黑-简" w:cs="兰亭黑-简"/>
          <w:bCs/>
          <w:color w:val="000000" w:themeColor="text1"/>
          <w:sz w:val="72"/>
          <w:szCs w:val="72"/>
          <w14:textFill>
            <w14:solidFill>
              <w14:schemeClr w14:val="tx1"/>
            </w14:solidFill>
          </w14:textFill>
        </w:rPr>
        <w:t>需求文档</w:t>
      </w:r>
    </w:p>
    <w:p>
      <w:pPr>
        <w:spacing w:line="360" w:lineRule="auto"/>
        <w:jc w:val="center"/>
        <w:rPr>
          <w:rFonts w:hint="eastAsia" w:ascii="兰亭黑-简" w:hAnsi="兰亭黑-简" w:eastAsia="兰亭黑-简" w:cs="兰亭黑-简"/>
          <w:sz w:val="32"/>
          <w:szCs w:val="32"/>
        </w:rPr>
      </w:pP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br w:type="textWrapping"/>
      </w:r>
    </w:p>
    <w:p>
      <w:pPr>
        <w:spacing w:line="360" w:lineRule="auto"/>
        <w:jc w:val="center"/>
        <w:rPr>
          <w:rFonts w:hint="eastAsia" w:ascii="兰亭黑-简" w:hAnsi="兰亭黑-简" w:eastAsia="兰亭黑-简" w:cs="兰亭黑-简"/>
          <w:sz w:val="32"/>
          <w:szCs w:val="32"/>
        </w:rPr>
      </w:pPr>
    </w:p>
    <w:p>
      <w:pPr>
        <w:spacing w:line="360" w:lineRule="auto"/>
        <w:jc w:val="center"/>
        <w:rPr>
          <w:rFonts w:hint="eastAsia" w:ascii="兰亭黑-简" w:hAnsi="兰亭黑-简" w:eastAsia="兰亭黑-简" w:cs="兰亭黑-简"/>
          <w:sz w:val="32"/>
          <w:szCs w:val="32"/>
        </w:rPr>
      </w:pPr>
    </w:p>
    <w:p>
      <w:pPr>
        <w:spacing w:line="360" w:lineRule="auto"/>
        <w:jc w:val="center"/>
        <w:rPr>
          <w:rFonts w:hint="eastAsia" w:ascii="兰亭黑-简" w:hAnsi="兰亭黑-简" w:eastAsia="兰亭黑-简" w:cs="兰亭黑-简"/>
          <w:sz w:val="32"/>
          <w:szCs w:val="32"/>
        </w:rPr>
      </w:pPr>
    </w:p>
    <w:p>
      <w:pPr>
        <w:spacing w:line="360" w:lineRule="auto"/>
        <w:jc w:val="center"/>
        <w:rPr>
          <w:rFonts w:hint="eastAsia" w:ascii="兰亭黑-简" w:hAnsi="兰亭黑-简" w:eastAsia="兰亭黑-简" w:cs="兰亭黑-简"/>
          <w:sz w:val="32"/>
          <w:szCs w:val="32"/>
        </w:rPr>
      </w:pPr>
      <w:r>
        <w:rPr>
          <w:rFonts w:hint="eastAsia" w:ascii="兰亭黑-简" w:hAnsi="兰亭黑-简" w:eastAsia="兰亭黑-简" w:cs="兰亭黑-简"/>
          <w:sz w:val="32"/>
          <w:szCs w:val="32"/>
        </w:rPr>
        <w:br w:type="textWrapping"/>
      </w:r>
      <w:r>
        <w:rPr>
          <w:rFonts w:hint="eastAsia" w:ascii="兰亭黑-简" w:hAnsi="兰亭黑-简" w:eastAsia="兰亭黑-简" w:cs="兰亭黑-简"/>
          <w:sz w:val="32"/>
          <w:szCs w:val="32"/>
        </w:rPr>
        <w:t>孙昌逸</w:t>
      </w:r>
    </w:p>
    <w:p>
      <w:pPr>
        <w:spacing w:line="360" w:lineRule="auto"/>
        <w:jc w:val="center"/>
        <w:rPr>
          <w:rFonts w:hint="eastAsia" w:ascii="兰亭黑-简" w:hAnsi="兰亭黑-简" w:eastAsia="兰亭黑-简" w:cs="兰亭黑-简"/>
          <w:sz w:val="32"/>
          <w:szCs w:val="32"/>
        </w:rPr>
      </w:pPr>
      <w:r>
        <w:rPr>
          <w:rFonts w:hint="eastAsia" w:ascii="兰亭黑-简" w:hAnsi="兰亭黑-简" w:eastAsia="兰亭黑-简" w:cs="兰亭黑-简"/>
          <w:sz w:val="32"/>
          <w:szCs w:val="32"/>
        </w:rPr>
        <w:t>2019.0</w:t>
      </w:r>
      <w:r>
        <w:rPr>
          <w:rFonts w:hint="eastAsia" w:ascii="兰亭黑-简" w:hAnsi="兰亭黑-简" w:eastAsia="兰亭黑-简" w:cs="兰亭黑-简"/>
          <w:sz w:val="32"/>
          <w:szCs w:val="32"/>
          <w:lang w:val="en-US" w:eastAsia="zh-CN"/>
        </w:rPr>
        <w:t>3</w:t>
      </w:r>
      <w:r>
        <w:rPr>
          <w:rFonts w:hint="eastAsia" w:ascii="兰亭黑-简" w:hAnsi="兰亭黑-简" w:eastAsia="兰亭黑-简" w:cs="兰亭黑-简"/>
          <w:sz w:val="32"/>
          <w:szCs w:val="32"/>
        </w:rPr>
        <w:t>.23</w:t>
      </w:r>
    </w:p>
    <w:tbl>
      <w:tblPr>
        <w:tblStyle w:val="21"/>
        <w:tblW w:w="994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786"/>
        <w:gridCol w:w="1312"/>
        <w:gridCol w:w="1715"/>
        <w:gridCol w:w="51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8" w:hRule="atLeast"/>
        </w:trPr>
        <w:tc>
          <w:tcPr>
            <w:tcW w:w="1786" w:type="dxa"/>
            <w:shd w:val="clear" w:color="auto" w:fill="3F3F3F" w:themeFill="text1" w:themeFillTint="BF"/>
            <w:vAlign w:val="center"/>
          </w:tcPr>
          <w:p>
            <w:pPr>
              <w:spacing w:line="360" w:lineRule="auto"/>
              <w:jc w:val="center"/>
              <w:rPr>
                <w:rFonts w:hint="eastAsia" w:ascii="兰亭黑-简" w:hAnsi="兰亭黑-简" w:eastAsia="兰亭黑-简" w:cs="兰亭黑-简"/>
                <w:b/>
                <w:bCs/>
                <w:color w:val="FFFF00"/>
                <w:kern w:val="0"/>
                <w:sz w:val="20"/>
              </w:rPr>
            </w:pPr>
            <w:r>
              <w:rPr>
                <w:rFonts w:hint="eastAsia" w:ascii="兰亭黑-简" w:hAnsi="兰亭黑-简" w:eastAsia="兰亭黑-简" w:cs="兰亭黑-简"/>
                <w:b/>
                <w:bCs/>
                <w:color w:val="FFFF00"/>
                <w:kern w:val="0"/>
                <w:sz w:val="20"/>
              </w:rPr>
              <w:t>版本号</w:t>
            </w:r>
          </w:p>
        </w:tc>
        <w:tc>
          <w:tcPr>
            <w:tcW w:w="1312" w:type="dxa"/>
            <w:shd w:val="clear" w:color="auto" w:fill="3F3F3F" w:themeFill="text1" w:themeFillTint="BF"/>
            <w:vAlign w:val="center"/>
          </w:tcPr>
          <w:p>
            <w:pPr>
              <w:spacing w:line="360" w:lineRule="auto"/>
              <w:jc w:val="center"/>
              <w:rPr>
                <w:rFonts w:hint="eastAsia" w:ascii="兰亭黑-简" w:hAnsi="兰亭黑-简" w:eastAsia="兰亭黑-简" w:cs="兰亭黑-简"/>
                <w:b/>
                <w:bCs/>
                <w:color w:val="FFFF00"/>
                <w:kern w:val="0"/>
                <w:sz w:val="20"/>
              </w:rPr>
            </w:pPr>
            <w:r>
              <w:rPr>
                <w:rFonts w:hint="eastAsia" w:ascii="兰亭黑-简" w:hAnsi="兰亭黑-简" w:eastAsia="兰亭黑-简" w:cs="兰亭黑-简"/>
                <w:b/>
                <w:bCs/>
                <w:color w:val="FFFF00"/>
                <w:kern w:val="0"/>
                <w:sz w:val="20"/>
              </w:rPr>
              <w:t>撰写人</w:t>
            </w:r>
          </w:p>
        </w:tc>
        <w:tc>
          <w:tcPr>
            <w:tcW w:w="1715" w:type="dxa"/>
            <w:shd w:val="clear" w:color="auto" w:fill="3F3F3F" w:themeFill="text1" w:themeFillTint="BF"/>
            <w:vAlign w:val="center"/>
          </w:tcPr>
          <w:p>
            <w:pPr>
              <w:spacing w:line="360" w:lineRule="auto"/>
              <w:jc w:val="center"/>
              <w:rPr>
                <w:rFonts w:hint="eastAsia" w:ascii="兰亭黑-简" w:hAnsi="兰亭黑-简" w:eastAsia="兰亭黑-简" w:cs="兰亭黑-简"/>
                <w:b/>
                <w:bCs/>
                <w:color w:val="FFFF00"/>
                <w:kern w:val="0"/>
                <w:sz w:val="20"/>
              </w:rPr>
            </w:pPr>
            <w:r>
              <w:rPr>
                <w:rFonts w:hint="eastAsia" w:ascii="兰亭黑-简" w:hAnsi="兰亭黑-简" w:eastAsia="兰亭黑-简" w:cs="兰亭黑-简"/>
                <w:b/>
                <w:bCs/>
                <w:color w:val="FFFF00"/>
                <w:kern w:val="0"/>
                <w:sz w:val="20"/>
              </w:rPr>
              <w:t>记录时间</w:t>
            </w:r>
          </w:p>
        </w:tc>
        <w:tc>
          <w:tcPr>
            <w:tcW w:w="5128" w:type="dxa"/>
            <w:shd w:val="clear" w:color="auto" w:fill="3F3F3F" w:themeFill="text1" w:themeFillTint="BF"/>
            <w:vAlign w:val="center"/>
          </w:tcPr>
          <w:p>
            <w:pPr>
              <w:spacing w:line="360" w:lineRule="auto"/>
              <w:jc w:val="center"/>
              <w:rPr>
                <w:rFonts w:hint="eastAsia" w:ascii="兰亭黑-简" w:hAnsi="兰亭黑-简" w:eastAsia="兰亭黑-简" w:cs="兰亭黑-简"/>
                <w:b/>
                <w:bCs/>
                <w:color w:val="FFFF00"/>
                <w:kern w:val="0"/>
                <w:sz w:val="20"/>
              </w:rPr>
            </w:pPr>
            <w:r>
              <w:rPr>
                <w:rFonts w:hint="eastAsia" w:ascii="兰亭黑-简" w:hAnsi="兰亭黑-简" w:eastAsia="兰亭黑-简" w:cs="兰亭黑-简"/>
                <w:b/>
                <w:bCs/>
                <w:color w:val="FFFF00"/>
                <w:kern w:val="0"/>
                <w:sz w:val="20"/>
              </w:rPr>
              <w:t>变更内容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3" w:hRule="atLeast"/>
        </w:trPr>
        <w:tc>
          <w:tcPr>
            <w:tcW w:w="1786"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V0.0.0</w:t>
            </w:r>
          </w:p>
        </w:tc>
        <w:tc>
          <w:tcPr>
            <w:tcW w:w="1312"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孙昌逸</w:t>
            </w:r>
          </w:p>
        </w:tc>
        <w:tc>
          <w:tcPr>
            <w:tcW w:w="1715"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2019-0</w:t>
            </w:r>
            <w:r>
              <w:rPr>
                <w:rFonts w:hint="eastAsia" w:ascii="兰亭黑-简" w:hAnsi="兰亭黑-简" w:eastAsia="兰亭黑-简" w:cs="兰亭黑-简"/>
                <w:kern w:val="0"/>
                <w:sz w:val="20"/>
                <w:lang w:val="en-US" w:eastAsia="zh-CN"/>
              </w:rPr>
              <w:t>3</w:t>
            </w:r>
            <w:r>
              <w:rPr>
                <w:rFonts w:hint="eastAsia" w:ascii="兰亭黑-简" w:hAnsi="兰亭黑-简" w:eastAsia="兰亭黑-简" w:cs="兰亭黑-简"/>
                <w:kern w:val="0"/>
                <w:sz w:val="20"/>
              </w:rPr>
              <w:t>-13</w:t>
            </w:r>
          </w:p>
        </w:tc>
        <w:tc>
          <w:tcPr>
            <w:tcW w:w="5128" w:type="dxa"/>
          </w:tcPr>
          <w:p>
            <w:pPr>
              <w:spacing w:line="360" w:lineRule="auto"/>
              <w:rPr>
                <w:rFonts w:hint="eastAsia" w:ascii="兰亭黑-简" w:hAnsi="兰亭黑-简" w:eastAsia="兰亭黑-简" w:cs="兰亭黑-简"/>
                <w:kern w:val="0"/>
                <w:sz w:val="20"/>
              </w:rPr>
            </w:pPr>
            <w:r>
              <w:rPr>
                <w:rFonts w:hint="eastAsia" w:ascii="兰亭黑-简" w:hAnsi="兰亭黑-简" w:eastAsia="兰亭黑-简" w:cs="兰亭黑-简"/>
                <w:kern w:val="0"/>
                <w:sz w:val="20"/>
              </w:rPr>
              <w:t>初稿</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83" w:hRule="atLeast"/>
        </w:trPr>
        <w:tc>
          <w:tcPr>
            <w:tcW w:w="1786"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V0.0.1</w:t>
            </w:r>
          </w:p>
        </w:tc>
        <w:tc>
          <w:tcPr>
            <w:tcW w:w="1312"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孙昌逸</w:t>
            </w:r>
          </w:p>
        </w:tc>
        <w:tc>
          <w:tcPr>
            <w:tcW w:w="1715" w:type="dxa"/>
            <w:vAlign w:val="center"/>
          </w:tcPr>
          <w:p>
            <w:pPr>
              <w:spacing w:line="360" w:lineRule="auto"/>
              <w:jc w:val="center"/>
              <w:rPr>
                <w:rFonts w:hint="eastAsia" w:ascii="兰亭黑-简" w:hAnsi="兰亭黑-简" w:eastAsia="兰亭黑-简" w:cs="兰亭黑-简"/>
                <w:kern w:val="0"/>
                <w:sz w:val="20"/>
              </w:rPr>
            </w:pPr>
            <w:r>
              <w:rPr>
                <w:rFonts w:hint="eastAsia" w:ascii="兰亭黑-简" w:hAnsi="兰亭黑-简" w:eastAsia="兰亭黑-简" w:cs="兰亭黑-简"/>
                <w:kern w:val="0"/>
                <w:sz w:val="20"/>
              </w:rPr>
              <w:t>2019-0</w:t>
            </w:r>
            <w:r>
              <w:rPr>
                <w:rFonts w:hint="eastAsia" w:ascii="兰亭黑-简" w:hAnsi="兰亭黑-简" w:eastAsia="兰亭黑-简" w:cs="兰亭黑-简"/>
                <w:kern w:val="0"/>
                <w:sz w:val="20"/>
                <w:lang w:val="en-US" w:eastAsia="zh-CN"/>
              </w:rPr>
              <w:t>3</w:t>
            </w:r>
            <w:r>
              <w:rPr>
                <w:rFonts w:hint="eastAsia" w:ascii="兰亭黑-简" w:hAnsi="兰亭黑-简" w:eastAsia="兰亭黑-简" w:cs="兰亭黑-简"/>
                <w:kern w:val="0"/>
                <w:sz w:val="20"/>
              </w:rPr>
              <w:t>-13</w:t>
            </w:r>
          </w:p>
        </w:tc>
        <w:tc>
          <w:tcPr>
            <w:tcW w:w="5128" w:type="dxa"/>
          </w:tcPr>
          <w:p>
            <w:pPr>
              <w:spacing w:line="360" w:lineRule="auto"/>
              <w:rPr>
                <w:rFonts w:hint="eastAsia" w:ascii="兰亭黑-简" w:hAnsi="兰亭黑-简" w:eastAsia="兰亭黑-简" w:cs="兰亭黑-简"/>
                <w:kern w:val="0"/>
                <w:sz w:val="20"/>
              </w:rPr>
            </w:pPr>
            <w:r>
              <w:rPr>
                <w:rFonts w:hint="eastAsia" w:ascii="兰亭黑-简" w:hAnsi="兰亭黑-简" w:eastAsia="兰亭黑-简" w:cs="兰亭黑-简"/>
                <w:kern w:val="0"/>
                <w:sz w:val="20"/>
              </w:rPr>
              <w:t>修改，脱离【办公报销】，内容移动到销售方面，流程通过之后提交给财务进行最终审核</w:t>
            </w:r>
          </w:p>
        </w:tc>
      </w:tr>
    </w:tbl>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p>
    <w:p>
      <w:pPr>
        <w:spacing w:line="360" w:lineRule="auto"/>
        <w:rPr>
          <w:rFonts w:hint="eastAsia" w:ascii="兰亭黑-简" w:hAnsi="兰亭黑-简" w:eastAsia="兰亭黑-简" w:cs="兰亭黑-简"/>
          <w:b/>
          <w:sz w:val="28"/>
          <w:szCs w:val="28"/>
        </w:rPr>
      </w:pPr>
    </w:p>
    <w:p>
      <w:pPr>
        <w:spacing w:line="360" w:lineRule="auto"/>
        <w:jc w:val="center"/>
        <w:rPr>
          <w:rFonts w:hint="eastAsia" w:ascii="兰亭黑-简" w:hAnsi="兰亭黑-简" w:eastAsia="兰亭黑-简" w:cs="兰亭黑-简"/>
          <w:b/>
          <w:sz w:val="28"/>
          <w:szCs w:val="28"/>
        </w:rPr>
      </w:pPr>
      <w:r>
        <w:rPr>
          <w:rFonts w:hint="eastAsia" w:ascii="兰亭黑-简" w:hAnsi="兰亭黑-简" w:eastAsia="兰亭黑-简" w:cs="兰亭黑-简"/>
          <w:b/>
          <w:sz w:val="28"/>
          <w:szCs w:val="28"/>
        </w:rPr>
        <w:t>目录</w:t>
      </w:r>
    </w:p>
    <w:p>
      <w:pPr>
        <w:pStyle w:val="13"/>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TOC \o "1-4" \h \u </w:instrText>
      </w:r>
      <w:r>
        <w:rPr>
          <w:rFonts w:hint="eastAsia" w:ascii="兰亭黑-简" w:hAnsi="兰亭黑-简" w:eastAsia="兰亭黑-简" w:cs="兰亭黑-简"/>
        </w:rPr>
        <w:fldChar w:fldCharType="separate"/>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_Toc2006791204 </w:instrText>
      </w:r>
      <w:r>
        <w:rPr>
          <w:rFonts w:hint="eastAsia" w:ascii="兰亭黑-简" w:hAnsi="兰亭黑-简" w:eastAsia="兰亭黑-简" w:cs="兰亭黑-简"/>
        </w:rPr>
        <w:fldChar w:fldCharType="separate"/>
      </w:r>
      <w:r>
        <w:rPr>
          <w:rFonts w:hint="eastAsia" w:ascii="兰亭黑-简" w:hAnsi="兰亭黑-简" w:eastAsia="兰亭黑-简" w:cs="兰亭黑-简"/>
        </w:rPr>
        <w:t>1. 目的</w:t>
      </w:r>
      <w:r>
        <w:tab/>
      </w:r>
      <w:r>
        <w:fldChar w:fldCharType="begin"/>
      </w:r>
      <w:r>
        <w:instrText xml:space="preserve"> PAGEREF _Toc2006791204 </w:instrText>
      </w:r>
      <w:r>
        <w:fldChar w:fldCharType="separate"/>
      </w:r>
      <w:r>
        <w:t>4</w:t>
      </w:r>
      <w:r>
        <w:fldChar w:fldCharType="end"/>
      </w:r>
      <w:r>
        <w:rPr>
          <w:rFonts w:hint="eastAsia" w:ascii="兰亭黑-简" w:hAnsi="兰亭黑-简" w:eastAsia="兰亭黑-简" w:cs="兰亭黑-简"/>
        </w:rPr>
        <w:fldChar w:fldCharType="end"/>
      </w:r>
    </w:p>
    <w:p>
      <w:pPr>
        <w:pStyle w:val="13"/>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_Toc1909089493 </w:instrText>
      </w:r>
      <w:r>
        <w:rPr>
          <w:rFonts w:hint="eastAsia" w:ascii="兰亭黑-简" w:hAnsi="兰亭黑-简" w:eastAsia="兰亭黑-简" w:cs="兰亭黑-简"/>
        </w:rPr>
        <w:fldChar w:fldCharType="separate"/>
      </w:r>
      <w:r>
        <w:rPr>
          <w:rFonts w:hint="eastAsia" w:ascii="兰亭黑-简" w:hAnsi="兰亭黑-简" w:eastAsia="兰亭黑-简" w:cs="兰亭黑-简"/>
        </w:rPr>
        <w:t>2. 业务流程</w:t>
      </w:r>
      <w:r>
        <w:tab/>
      </w:r>
      <w:r>
        <w:fldChar w:fldCharType="begin"/>
      </w:r>
      <w:r>
        <w:instrText xml:space="preserve"> PAGEREF _Toc1909089493 </w:instrText>
      </w:r>
      <w:r>
        <w:fldChar w:fldCharType="separate"/>
      </w:r>
      <w:r>
        <w:t>4</w:t>
      </w:r>
      <w:r>
        <w:fldChar w:fldCharType="end"/>
      </w:r>
      <w:r>
        <w:rPr>
          <w:rFonts w:hint="eastAsia" w:ascii="兰亭黑-简" w:hAnsi="兰亭黑-简" w:eastAsia="兰亭黑-简" w:cs="兰亭黑-简"/>
        </w:rPr>
        <w:fldChar w:fldCharType="end"/>
      </w:r>
    </w:p>
    <w:p>
      <w:pPr>
        <w:pStyle w:val="13"/>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_Toc513939024 </w:instrText>
      </w:r>
      <w:r>
        <w:rPr>
          <w:rFonts w:hint="eastAsia" w:ascii="兰亭黑-简" w:hAnsi="兰亭黑-简" w:eastAsia="兰亭黑-简" w:cs="兰亭黑-简"/>
        </w:rPr>
        <w:fldChar w:fldCharType="separate"/>
      </w:r>
      <w:r>
        <w:rPr>
          <w:rFonts w:hint="eastAsia" w:ascii="兰亭黑-简" w:hAnsi="兰亭黑-简" w:eastAsia="兰亭黑-简" w:cs="兰亭黑-简"/>
        </w:rPr>
        <w:t>3. 功能需求详述</w:t>
      </w:r>
      <w:r>
        <w:tab/>
      </w:r>
      <w:r>
        <w:fldChar w:fldCharType="begin"/>
      </w:r>
      <w:r>
        <w:instrText xml:space="preserve"> PAGEREF _Toc513939024 </w:instrText>
      </w:r>
      <w:r>
        <w:fldChar w:fldCharType="separate"/>
      </w:r>
      <w:r>
        <w:t>4</w:t>
      </w:r>
      <w:r>
        <w:fldChar w:fldCharType="end"/>
      </w:r>
      <w:r>
        <w:rPr>
          <w:rFonts w:hint="eastAsia" w:ascii="兰亭黑-简" w:hAnsi="兰亭黑-简" w:eastAsia="兰亭黑-简" w:cs="兰亭黑-简"/>
        </w:rPr>
        <w:fldChar w:fldCharType="end"/>
      </w:r>
    </w:p>
    <w:p>
      <w:pPr>
        <w:pStyle w:val="17"/>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_Toc593948134 </w:instrText>
      </w:r>
      <w:r>
        <w:rPr>
          <w:rFonts w:hint="eastAsia" w:ascii="兰亭黑-简" w:hAnsi="兰亭黑-简" w:eastAsia="兰亭黑-简" w:cs="兰亭黑-简"/>
        </w:rPr>
        <w:fldChar w:fldCharType="separate"/>
      </w:r>
      <w:r>
        <w:rPr>
          <w:rFonts w:hint="eastAsia" w:ascii="兰亭黑-简" w:hAnsi="兰亭黑-简" w:eastAsia="兰亭黑-简" w:cs="兰亭黑-简"/>
        </w:rPr>
        <w:t>3.</w:t>
      </w:r>
      <w:r>
        <w:rPr>
          <w:rFonts w:hint="default" w:ascii="兰亭黑-简" w:hAnsi="兰亭黑-简" w:eastAsia="兰亭黑-简" w:cs="兰亭黑-简"/>
        </w:rPr>
        <w:t>1</w:t>
      </w:r>
      <w:r>
        <w:rPr>
          <w:rFonts w:hint="eastAsia" w:ascii="兰亭黑-简" w:hAnsi="兰亭黑-简" w:eastAsia="兰亭黑-简" w:cs="兰亭黑-简"/>
        </w:rPr>
        <w:t xml:space="preserve"> 销售</w:t>
      </w:r>
      <w:r>
        <w:tab/>
      </w:r>
      <w:r>
        <w:fldChar w:fldCharType="begin"/>
      </w:r>
      <w:r>
        <w:instrText xml:space="preserve"> PAGEREF _Toc593948134 </w:instrText>
      </w:r>
      <w:r>
        <w:fldChar w:fldCharType="separate"/>
      </w:r>
      <w:r>
        <w:t>4</w:t>
      </w:r>
      <w:r>
        <w:fldChar w:fldCharType="end"/>
      </w:r>
      <w:r>
        <w:rPr>
          <w:rFonts w:hint="eastAsia" w:ascii="兰亭黑-简" w:hAnsi="兰亭黑-简" w:eastAsia="兰亭黑-简" w:cs="兰亭黑-简"/>
        </w:rPr>
        <w:fldChar w:fldCharType="end"/>
      </w:r>
    </w:p>
    <w:p>
      <w:pPr>
        <w:pStyle w:val="8"/>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_Toc982296882 </w:instrText>
      </w:r>
      <w:r>
        <w:rPr>
          <w:rFonts w:hint="eastAsia" w:ascii="兰亭黑-简" w:hAnsi="兰亭黑-简" w:eastAsia="兰亭黑-简" w:cs="兰亭黑-简"/>
        </w:rPr>
        <w:fldChar w:fldCharType="separate"/>
      </w:r>
      <w:r>
        <w:rPr>
          <w:rFonts w:hint="eastAsia" w:ascii="兰亭黑-简" w:hAnsi="兰亭黑-简" w:eastAsia="兰亭黑-简" w:cs="兰亭黑-简"/>
          <w:szCs w:val="30"/>
        </w:rPr>
        <w:t>3.</w:t>
      </w:r>
      <w:r>
        <w:rPr>
          <w:rFonts w:hint="default" w:ascii="兰亭黑-简" w:hAnsi="兰亭黑-简" w:eastAsia="兰亭黑-简" w:cs="兰亭黑-简"/>
          <w:szCs w:val="30"/>
        </w:rPr>
        <w:t>1</w:t>
      </w:r>
      <w:r>
        <w:rPr>
          <w:rFonts w:hint="eastAsia" w:ascii="兰亭黑-简" w:hAnsi="兰亭黑-简" w:eastAsia="兰亭黑-简" w:cs="兰亭黑-简"/>
          <w:szCs w:val="30"/>
        </w:rPr>
        <w:t>.</w:t>
      </w:r>
      <w:r>
        <w:rPr>
          <w:rFonts w:hint="default" w:ascii="兰亭黑-简" w:hAnsi="兰亭黑-简" w:eastAsia="兰亭黑-简" w:cs="兰亭黑-简"/>
          <w:szCs w:val="30"/>
        </w:rPr>
        <w:t>1</w:t>
      </w:r>
      <w:r>
        <w:rPr>
          <w:rFonts w:hint="eastAsia" w:ascii="兰亭黑-简" w:hAnsi="兰亭黑-简" w:eastAsia="兰亭黑-简" w:cs="兰亭黑-简"/>
          <w:szCs w:val="30"/>
        </w:rPr>
        <w:t xml:space="preserve"> </w:t>
      </w:r>
      <w:r>
        <w:rPr>
          <w:rFonts w:hint="default" w:ascii="兰亭黑-简" w:hAnsi="兰亭黑-简" w:eastAsia="兰亭黑-简" w:cs="兰亭黑-简"/>
          <w:szCs w:val="30"/>
        </w:rPr>
        <w:t>导航栏</w:t>
      </w:r>
      <w:r>
        <w:tab/>
      </w:r>
      <w:r>
        <w:fldChar w:fldCharType="begin"/>
      </w:r>
      <w:r>
        <w:instrText xml:space="preserve"> PAGEREF _Toc982296882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_Toc1756901285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1</w:t>
      </w:r>
      <w:r>
        <w:rPr>
          <w:rFonts w:hint="eastAsia" w:ascii="兰亭黑-简" w:hAnsi="兰亭黑-简" w:eastAsia="兰亭黑-简" w:cs="兰亭黑-简"/>
          <w:szCs w:val="24"/>
        </w:rPr>
        <w:t>.1功能描述</w:t>
      </w:r>
      <w:r>
        <w:tab/>
      </w:r>
      <w:r>
        <w:fldChar w:fldCharType="begin"/>
      </w:r>
      <w:r>
        <w:instrText xml:space="preserve"> PAGEREF _Toc1756901285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_Toc339750745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1</w:t>
      </w:r>
      <w:r>
        <w:rPr>
          <w:rFonts w:hint="eastAsia" w:ascii="兰亭黑-简" w:hAnsi="兰亭黑-简" w:eastAsia="兰亭黑-简" w:cs="兰亭黑-简"/>
          <w:szCs w:val="24"/>
        </w:rPr>
        <w:t>.2.功能例图</w:t>
      </w:r>
      <w:r>
        <w:tab/>
      </w:r>
      <w:r>
        <w:fldChar w:fldCharType="begin"/>
      </w:r>
      <w:r>
        <w:instrText xml:space="preserve"> PAGEREF _Toc339750745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_Toc31753842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2</w:t>
      </w:r>
      <w:r>
        <w:rPr>
          <w:rFonts w:hint="eastAsia" w:ascii="兰亭黑-简" w:hAnsi="兰亭黑-简" w:eastAsia="兰亭黑-简" w:cs="兰亭黑-简"/>
          <w:szCs w:val="24"/>
        </w:rPr>
        <w:t>.3.交互界面</w:t>
      </w:r>
      <w:r>
        <w:tab/>
      </w:r>
      <w:r>
        <w:fldChar w:fldCharType="begin"/>
      </w:r>
      <w:r>
        <w:instrText xml:space="preserve"> PAGEREF _Toc31753842 </w:instrText>
      </w:r>
      <w:r>
        <w:fldChar w:fldCharType="separate"/>
      </w:r>
      <w:r>
        <w:t>5</w:t>
      </w:r>
      <w:r>
        <w:fldChar w:fldCharType="end"/>
      </w:r>
      <w:r>
        <w:rPr>
          <w:rFonts w:hint="eastAsia" w:ascii="兰亭黑-简" w:hAnsi="兰亭黑-简" w:eastAsia="兰亭黑-简" w:cs="兰亭黑-简"/>
        </w:rPr>
        <w:fldChar w:fldCharType="end"/>
      </w:r>
    </w:p>
    <w:p>
      <w:pPr>
        <w:pStyle w:val="8"/>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_Toc1110878038 </w:instrText>
      </w:r>
      <w:r>
        <w:rPr>
          <w:rFonts w:hint="eastAsia" w:ascii="兰亭黑-简" w:hAnsi="兰亭黑-简" w:eastAsia="兰亭黑-简" w:cs="兰亭黑-简"/>
        </w:rPr>
        <w:fldChar w:fldCharType="separate"/>
      </w:r>
      <w:r>
        <w:rPr>
          <w:rFonts w:hint="eastAsia" w:ascii="兰亭黑-简" w:hAnsi="兰亭黑-简" w:eastAsia="兰亭黑-简" w:cs="兰亭黑-简"/>
          <w:szCs w:val="30"/>
        </w:rPr>
        <w:t>3.</w:t>
      </w:r>
      <w:r>
        <w:rPr>
          <w:rFonts w:hint="default" w:ascii="兰亭黑-简" w:hAnsi="兰亭黑-简" w:eastAsia="兰亭黑-简" w:cs="兰亭黑-简"/>
          <w:szCs w:val="30"/>
        </w:rPr>
        <w:t>1</w:t>
      </w:r>
      <w:r>
        <w:rPr>
          <w:rFonts w:hint="eastAsia" w:ascii="兰亭黑-简" w:hAnsi="兰亭黑-简" w:eastAsia="兰亭黑-简" w:cs="兰亭黑-简"/>
          <w:szCs w:val="30"/>
        </w:rPr>
        <w:t>.</w:t>
      </w:r>
      <w:r>
        <w:rPr>
          <w:rFonts w:hint="default" w:ascii="兰亭黑-简" w:hAnsi="兰亭黑-简" w:eastAsia="兰亭黑-简" w:cs="兰亭黑-简"/>
          <w:szCs w:val="30"/>
        </w:rPr>
        <w:t>2</w:t>
      </w:r>
      <w:r>
        <w:rPr>
          <w:rFonts w:hint="eastAsia" w:ascii="兰亭黑-简" w:hAnsi="兰亭黑-简" w:eastAsia="兰亭黑-简" w:cs="兰亭黑-简"/>
          <w:szCs w:val="30"/>
        </w:rPr>
        <w:t xml:space="preserve"> Amazon-FBA推广报销</w:t>
      </w:r>
      <w:r>
        <w:tab/>
      </w:r>
      <w:r>
        <w:fldChar w:fldCharType="begin"/>
      </w:r>
      <w:r>
        <w:instrText xml:space="preserve"> PAGEREF _Toc1110878038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_Toc304357648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2</w:t>
      </w:r>
      <w:r>
        <w:rPr>
          <w:rFonts w:hint="eastAsia" w:ascii="兰亭黑-简" w:hAnsi="兰亭黑-简" w:eastAsia="兰亭黑-简" w:cs="兰亭黑-简"/>
          <w:szCs w:val="24"/>
        </w:rPr>
        <w:t>.1功能描述</w:t>
      </w:r>
      <w:r>
        <w:tab/>
      </w:r>
      <w:r>
        <w:fldChar w:fldCharType="begin"/>
      </w:r>
      <w:r>
        <w:instrText xml:space="preserve"> PAGEREF _Toc304357648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_Toc32942782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2</w:t>
      </w:r>
      <w:r>
        <w:rPr>
          <w:rFonts w:hint="eastAsia" w:ascii="兰亭黑-简" w:hAnsi="兰亭黑-简" w:eastAsia="兰亭黑-简" w:cs="兰亭黑-简"/>
          <w:szCs w:val="24"/>
        </w:rPr>
        <w:t>.2.功能例图</w:t>
      </w:r>
      <w:r>
        <w:tab/>
      </w:r>
      <w:r>
        <w:fldChar w:fldCharType="begin"/>
      </w:r>
      <w:r>
        <w:instrText xml:space="preserve"> PAGEREF _Toc32942782 </w:instrText>
      </w:r>
      <w:r>
        <w:fldChar w:fldCharType="separate"/>
      </w:r>
      <w:r>
        <w:t>5</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_Toc1459349378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2</w:t>
      </w:r>
      <w:r>
        <w:rPr>
          <w:rFonts w:hint="eastAsia" w:ascii="兰亭黑-简" w:hAnsi="兰亭黑-简" w:eastAsia="兰亭黑-简" w:cs="兰亭黑-简"/>
          <w:szCs w:val="24"/>
        </w:rPr>
        <w:t>.3.交互界面</w:t>
      </w:r>
      <w:r>
        <w:tab/>
      </w:r>
      <w:r>
        <w:fldChar w:fldCharType="begin"/>
      </w:r>
      <w:r>
        <w:instrText xml:space="preserve"> PAGEREF _Toc1459349378 </w:instrText>
      </w:r>
      <w:r>
        <w:fldChar w:fldCharType="separate"/>
      </w:r>
      <w:r>
        <w:t>6</w:t>
      </w:r>
      <w:r>
        <w:fldChar w:fldCharType="end"/>
      </w:r>
      <w:r>
        <w:rPr>
          <w:rFonts w:hint="eastAsia" w:ascii="兰亭黑-简" w:hAnsi="兰亭黑-简" w:eastAsia="兰亭黑-简" w:cs="兰亭黑-简"/>
        </w:rPr>
        <w:fldChar w:fldCharType="end"/>
      </w:r>
    </w:p>
    <w:p>
      <w:pPr>
        <w:pStyle w:val="14"/>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_Toc874263659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w:t>
      </w:r>
      <w:r>
        <w:rPr>
          <w:rFonts w:hint="default" w:ascii="兰亭黑-简" w:hAnsi="兰亭黑-简" w:eastAsia="兰亭黑-简" w:cs="兰亭黑-简"/>
          <w:szCs w:val="24"/>
        </w:rPr>
        <w:t>1</w:t>
      </w:r>
      <w:r>
        <w:rPr>
          <w:rFonts w:hint="eastAsia" w:ascii="兰亭黑-简" w:hAnsi="兰亭黑-简" w:eastAsia="兰亭黑-简" w:cs="兰亭黑-简"/>
          <w:szCs w:val="24"/>
        </w:rPr>
        <w:t>.</w:t>
      </w:r>
      <w:r>
        <w:rPr>
          <w:rFonts w:hint="default" w:ascii="兰亭黑-简" w:hAnsi="兰亭黑-简" w:eastAsia="兰亭黑-简" w:cs="兰亭黑-简"/>
          <w:szCs w:val="24"/>
        </w:rPr>
        <w:t>2</w:t>
      </w:r>
      <w:r>
        <w:rPr>
          <w:rFonts w:hint="eastAsia" w:ascii="兰亭黑-简" w:hAnsi="兰亭黑-简" w:eastAsia="兰亭黑-简" w:cs="兰亭黑-简"/>
          <w:szCs w:val="24"/>
        </w:rPr>
        <w:t>.4.业务规则</w:t>
      </w:r>
      <w:r>
        <w:tab/>
      </w:r>
      <w:r>
        <w:fldChar w:fldCharType="begin"/>
      </w:r>
      <w:r>
        <w:instrText xml:space="preserve"> PAGEREF _Toc874263659 </w:instrText>
      </w:r>
      <w:r>
        <w:fldChar w:fldCharType="separate"/>
      </w:r>
      <w:r>
        <w:t>8</w:t>
      </w:r>
      <w:r>
        <w:fldChar w:fldCharType="end"/>
      </w:r>
      <w:r>
        <w:rPr>
          <w:rFonts w:hint="eastAsia" w:ascii="兰亭黑-简" w:hAnsi="兰亭黑-简" w:eastAsia="兰亭黑-简" w:cs="兰亭黑-简"/>
        </w:rPr>
        <w:fldChar w:fldCharType="end"/>
      </w:r>
    </w:p>
    <w:p>
      <w:pPr>
        <w:pStyle w:val="17"/>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_Toc666204039 </w:instrText>
      </w:r>
      <w:r>
        <w:rPr>
          <w:rFonts w:hint="eastAsia" w:ascii="兰亭黑-简" w:hAnsi="兰亭黑-简" w:eastAsia="兰亭黑-简" w:cs="兰亭黑-简"/>
        </w:rPr>
        <w:fldChar w:fldCharType="separate"/>
      </w:r>
      <w:r>
        <w:rPr>
          <w:rFonts w:hint="eastAsia" w:ascii="兰亭黑-简" w:hAnsi="兰亭黑-简" w:eastAsia="兰亭黑-简" w:cs="兰亭黑-简"/>
        </w:rPr>
        <w:t>3.2财务</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_Toc666204039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8"/>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_Toc2059031662 </w:instrText>
      </w:r>
      <w:r>
        <w:rPr>
          <w:rFonts w:hint="eastAsia" w:ascii="兰亭黑-简" w:hAnsi="兰亭黑-简" w:eastAsia="兰亭黑-简" w:cs="兰亭黑-简"/>
        </w:rPr>
        <w:fldChar w:fldCharType="separate"/>
      </w:r>
      <w:r>
        <w:rPr>
          <w:rFonts w:hint="eastAsia" w:ascii="兰亭黑-简" w:hAnsi="兰亭黑-简" w:eastAsia="兰亭黑-简" w:cs="兰亭黑-简"/>
          <w:szCs w:val="30"/>
        </w:rPr>
        <w:t>3.2.1新品开发</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_Toc2059031662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4"/>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_Toc1593655476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3.2.1.1功能描述</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_Toc1593655476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4"/>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_Toc1151539748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3.2.1.2.功能例图</w:t>
      </w:r>
      <w:r>
        <w:rPr>
          <w:rFonts w:hint="eastAsia" w:ascii="兰亭黑-简" w:hAnsi="兰亭黑-简" w:eastAsia="兰亭黑-简" w:cs="兰亭黑-简"/>
        </w:rPr>
        <w:t xml:space="preserve"> </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_Toc1151539748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4"/>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_Toc805917872 </w:instrText>
      </w:r>
      <w:r>
        <w:rPr>
          <w:rFonts w:hint="eastAsia" w:ascii="兰亭黑-简" w:hAnsi="兰亭黑-简" w:eastAsia="兰亭黑-简" w:cs="兰亭黑-简"/>
        </w:rPr>
        <w:fldChar w:fldCharType="separate"/>
      </w:r>
      <w:r>
        <w:rPr>
          <w:rFonts w:hint="eastAsia" w:ascii="兰亭黑-简" w:hAnsi="兰亭黑-简" w:eastAsia="兰亭黑-简" w:cs="兰亭黑-简"/>
          <w:szCs w:val="24"/>
        </w:rPr>
        <w:t>3.2.1.3.交互界面</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_Toc805917872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3"/>
        <w:tabs>
          <w:tab w:val="right" w:leader="dot" w:pos="9922"/>
        </w:tabs>
        <w:rPr>
          <w:rFonts w:hint="eastAsia" w:ascii="兰亭黑-简" w:hAnsi="兰亭黑-简" w:eastAsia="兰亭黑-简" w:cs="兰亭黑-简"/>
        </w:rPr>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_Toc882313075 </w:instrText>
      </w:r>
      <w:r>
        <w:rPr>
          <w:rFonts w:hint="eastAsia" w:ascii="兰亭黑-简" w:hAnsi="兰亭黑-简" w:eastAsia="兰亭黑-简" w:cs="兰亭黑-简"/>
        </w:rPr>
        <w:fldChar w:fldCharType="separate"/>
      </w:r>
      <w:r>
        <w:rPr>
          <w:rFonts w:hint="eastAsia" w:ascii="兰亭黑-简" w:hAnsi="兰亭黑-简" w:eastAsia="兰亭黑-简" w:cs="兰亭黑-简"/>
        </w:rPr>
        <w:t>4. 注意事项</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_Toc882313075 </w:instrText>
      </w:r>
      <w:r>
        <w:rPr>
          <w:rFonts w:hint="eastAsia" w:ascii="兰亭黑-简" w:hAnsi="兰亭黑-简" w:eastAsia="兰亭黑-简" w:cs="兰亭黑-简"/>
        </w:rPr>
        <w:fldChar w:fldCharType="separate"/>
      </w:r>
      <w:r>
        <w:rPr>
          <w:rFonts w:hint="eastAsia" w:ascii="兰亭黑-简" w:hAnsi="兰亭黑-简" w:eastAsia="兰亭黑-简" w:cs="兰亭黑-简"/>
        </w:rPr>
        <w:t>21</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7"/>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_Toc661268990 </w:instrText>
      </w:r>
      <w:r>
        <w:rPr>
          <w:rFonts w:hint="eastAsia" w:ascii="兰亭黑-简" w:hAnsi="兰亭黑-简" w:eastAsia="兰亭黑-简" w:cs="兰亭黑-简"/>
        </w:rPr>
        <w:fldChar w:fldCharType="separate"/>
      </w:r>
      <w:r>
        <w:rPr>
          <w:rFonts w:hint="eastAsia" w:ascii="兰亭黑-简" w:hAnsi="兰亭黑-简" w:eastAsia="兰亭黑-简" w:cs="兰亭黑-简"/>
        </w:rPr>
        <w:t>4.1 已提审状态</w:t>
      </w:r>
      <w:r>
        <w:rPr>
          <w:rFonts w:hint="eastAsia" w:ascii="兰亭黑-简" w:hAnsi="兰亭黑-简" w:eastAsia="兰亭黑-简" w:cs="兰亭黑-简"/>
        </w:rPr>
        <w:tab/>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PAGEREF _Toc661268990 </w:instrText>
      </w:r>
      <w:r>
        <w:rPr>
          <w:rFonts w:hint="eastAsia" w:ascii="兰亭黑-简" w:hAnsi="兰亭黑-简" w:eastAsia="兰亭黑-简" w:cs="兰亭黑-简"/>
        </w:rPr>
        <w:fldChar w:fldCharType="separate"/>
      </w:r>
      <w:r>
        <w:rPr>
          <w:rFonts w:hint="eastAsia" w:ascii="兰亭黑-简" w:hAnsi="兰亭黑-简" w:eastAsia="兰亭黑-简" w:cs="兰亭黑-简"/>
        </w:rPr>
        <w:t>22</w:t>
      </w:r>
      <w:r>
        <w:rPr>
          <w:rFonts w:hint="eastAsia" w:ascii="兰亭黑-简" w:hAnsi="兰亭黑-简" w:eastAsia="兰亭黑-简" w:cs="兰亭黑-简"/>
        </w:rPr>
        <w:fldChar w:fldCharType="end"/>
      </w:r>
      <w:r>
        <w:rPr>
          <w:rFonts w:hint="eastAsia" w:ascii="兰亭黑-简" w:hAnsi="兰亭黑-简" w:eastAsia="兰亭黑-简" w:cs="兰亭黑-简"/>
        </w:rPr>
        <w:fldChar w:fldCharType="end"/>
      </w:r>
    </w:p>
    <w:p>
      <w:pPr>
        <w:pStyle w:val="17"/>
        <w:tabs>
          <w:tab w:val="right" w:leader="dot" w:pos="9922"/>
        </w:tabs>
      </w:pP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_Toc720041705 </w:instrText>
      </w:r>
      <w:r>
        <w:rPr>
          <w:rFonts w:hint="eastAsia" w:ascii="兰亭黑-简" w:hAnsi="兰亭黑-简" w:eastAsia="兰亭黑-简" w:cs="兰亭黑-简"/>
        </w:rPr>
        <w:fldChar w:fldCharType="separate"/>
      </w:r>
      <w:r>
        <w:rPr>
          <w:rFonts w:hint="eastAsia" w:ascii="兰亭黑-简" w:hAnsi="兰亭黑-简" w:eastAsia="兰亭黑-简" w:cs="兰亭黑-简"/>
        </w:rPr>
        <w:t>4.</w:t>
      </w:r>
      <w:r>
        <w:rPr>
          <w:rFonts w:hint="default" w:ascii="兰亭黑-简" w:hAnsi="兰亭黑-简" w:eastAsia="兰亭黑-简" w:cs="兰亭黑-简"/>
        </w:rPr>
        <w:t>2</w:t>
      </w:r>
      <w:r>
        <w:rPr>
          <w:rFonts w:hint="eastAsia" w:ascii="兰亭黑-简" w:hAnsi="兰亭黑-简" w:eastAsia="兰亭黑-简" w:cs="兰亭黑-简"/>
        </w:rPr>
        <w:t xml:space="preserve"> </w:t>
      </w:r>
      <w:r>
        <w:rPr>
          <w:rFonts w:hint="default" w:ascii="兰亭黑-简" w:hAnsi="兰亭黑-简" w:eastAsia="兰亭黑-简" w:cs="兰亭黑-简"/>
        </w:rPr>
        <w:t>退回状态</w:t>
      </w:r>
      <w:r>
        <w:tab/>
      </w:r>
      <w:r>
        <w:fldChar w:fldCharType="begin"/>
      </w:r>
      <w:r>
        <w:instrText xml:space="preserve"> PAGEREF _Toc720041705 </w:instrText>
      </w:r>
      <w:r>
        <w:fldChar w:fldCharType="separate"/>
      </w:r>
      <w:r>
        <w:t>22</w:t>
      </w:r>
      <w:r>
        <w:fldChar w:fldCharType="end"/>
      </w:r>
      <w:r>
        <w:rPr>
          <w:rFonts w:hint="eastAsia" w:ascii="兰亭黑-简" w:hAnsi="兰亭黑-简" w:eastAsia="兰亭黑-简" w:cs="兰亭黑-简"/>
        </w:rPr>
        <w:fldChar w:fldCharType="end"/>
      </w:r>
    </w:p>
    <w:p>
      <w:pPr>
        <w:rPr>
          <w:rFonts w:hint="eastAsia" w:ascii="兰亭黑-简" w:hAnsi="兰亭黑-简" w:eastAsia="兰亭黑-简" w:cs="兰亭黑-简"/>
        </w:rPr>
      </w:pPr>
      <w:r>
        <w:rPr>
          <w:rFonts w:hint="eastAsia" w:ascii="兰亭黑-简" w:hAnsi="兰亭黑-简" w:eastAsia="兰亭黑-简" w:cs="兰亭黑-简"/>
        </w:rPr>
        <w:fldChar w:fldCharType="end"/>
      </w:r>
    </w:p>
    <w:p>
      <w:pPr>
        <w:pStyle w:val="2"/>
        <w:keepNext w:val="0"/>
        <w:keepLines w:val="0"/>
        <w:spacing w:before="100" w:beforeAutospacing="1" w:after="100" w:afterAutospacing="1" w:line="72" w:lineRule="auto"/>
        <w:rPr>
          <w:rFonts w:hint="eastAsia" w:ascii="兰亭黑-简" w:hAnsi="兰亭黑-简" w:eastAsia="兰亭黑-简" w:cs="兰亭黑-简"/>
        </w:rPr>
      </w:pPr>
      <w:bookmarkStart w:id="0" w:name="_Toc1397716065"/>
      <w:bookmarkStart w:id="1" w:name="_Toc25862"/>
      <w:bookmarkStart w:id="2" w:name="_Toc452550188"/>
      <w:bookmarkStart w:id="3" w:name="_Toc2006791204"/>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"业务流程" </w:instrText>
      </w:r>
      <w:r>
        <w:rPr>
          <w:rFonts w:hint="eastAsia" w:ascii="兰亭黑-简" w:hAnsi="兰亭黑-简" w:eastAsia="兰亭黑-简" w:cs="兰亭黑-简"/>
        </w:rPr>
        <w:fldChar w:fldCharType="separate"/>
      </w:r>
      <w:r>
        <w:rPr>
          <w:rFonts w:hint="eastAsia" w:ascii="兰亭黑-简" w:hAnsi="兰亭黑-简" w:eastAsia="兰亭黑-简" w:cs="兰亭黑-简"/>
        </w:rPr>
        <w:t>1. 目的</w:t>
      </w:r>
      <w:r>
        <w:rPr>
          <w:rFonts w:hint="eastAsia" w:ascii="兰亭黑-简" w:hAnsi="兰亭黑-简" w:eastAsia="兰亭黑-简" w:cs="兰亭黑-简"/>
        </w:rPr>
        <w:fldChar w:fldCharType="end"/>
      </w:r>
      <w:bookmarkEnd w:id="0"/>
      <w:bookmarkEnd w:id="1"/>
      <w:bookmarkEnd w:id="2"/>
      <w:bookmarkEnd w:id="3"/>
    </w:p>
    <w:p>
      <w:pPr>
        <w:rPr>
          <w:rFonts w:hint="eastAsia" w:ascii="兰亭黑-简" w:hAnsi="兰亭黑-简" w:eastAsia="兰亭黑-简" w:cs="兰亭黑-简"/>
        </w:rPr>
      </w:pPr>
      <w:r>
        <w:rPr>
          <w:rFonts w:hint="eastAsia" w:ascii="兰亭黑-简" w:hAnsi="兰亭黑-简" w:eastAsia="兰亭黑-简" w:cs="兰亭黑-简"/>
        </w:rPr>
        <w:t>目前每日的刷单统计都是由销售组长进行整合再到系统上进行报销提审；这次的需求是为了解决amazon每日刷单没有流程化；没有具体到个人的报销记录</w:t>
      </w:r>
    </w:p>
    <w:p>
      <w:pPr>
        <w:pStyle w:val="2"/>
        <w:keepNext w:val="0"/>
        <w:keepLines w:val="0"/>
        <w:spacing w:before="100" w:beforeAutospacing="1" w:after="100" w:afterAutospacing="1" w:line="72" w:lineRule="auto"/>
        <w:rPr>
          <w:rFonts w:hint="eastAsia" w:ascii="兰亭黑-简" w:hAnsi="兰亭黑-简" w:eastAsia="兰亭黑-简" w:cs="兰亭黑-简"/>
        </w:rPr>
      </w:pPr>
      <w:bookmarkStart w:id="4" w:name="_Toc90289922"/>
      <w:bookmarkStart w:id="5" w:name="_Toc1909089493"/>
      <w:bookmarkStart w:id="6" w:name="_Toc8373"/>
      <w:bookmarkStart w:id="7" w:name="_Toc1771415689"/>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"业务流程" </w:instrText>
      </w:r>
      <w:r>
        <w:rPr>
          <w:rFonts w:hint="eastAsia" w:ascii="兰亭黑-简" w:hAnsi="兰亭黑-简" w:eastAsia="兰亭黑-简" w:cs="兰亭黑-简"/>
        </w:rPr>
        <w:fldChar w:fldCharType="separate"/>
      </w:r>
      <w:bookmarkStart w:id="8" w:name="_Toc488839753"/>
      <w:r>
        <w:rPr>
          <w:rFonts w:hint="eastAsia" w:ascii="兰亭黑-简" w:hAnsi="兰亭黑-简" w:eastAsia="兰亭黑-简" w:cs="兰亭黑-简"/>
        </w:rPr>
        <w:t>2. 业务流程</w:t>
      </w:r>
      <w:bookmarkEnd w:id="8"/>
      <w:r>
        <w:rPr>
          <w:rFonts w:hint="eastAsia" w:ascii="兰亭黑-简" w:hAnsi="兰亭黑-简" w:eastAsia="兰亭黑-简" w:cs="兰亭黑-简"/>
        </w:rPr>
        <w:fldChar w:fldCharType="end"/>
      </w:r>
      <w:bookmarkEnd w:id="4"/>
      <w:bookmarkEnd w:id="5"/>
      <w:bookmarkEnd w:id="6"/>
      <w:bookmarkEnd w:id="7"/>
    </w:p>
    <w:p>
      <w:pPr>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3312160" cy="4502785"/>
            <wp:effectExtent l="0" t="0" r="1524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312160" cy="4502785"/>
                    </a:xfrm>
                    <a:prstGeom prst="rect">
                      <a:avLst/>
                    </a:prstGeom>
                    <a:noFill/>
                    <a:ln w="9525">
                      <a:noFill/>
                    </a:ln>
                  </pic:spPr>
                </pic:pic>
              </a:graphicData>
            </a:graphic>
          </wp:inline>
        </w:drawing>
      </w:r>
    </w:p>
    <w:p>
      <w:pPr>
        <w:rPr>
          <w:rFonts w:hint="eastAsia" w:ascii="兰亭黑-简" w:hAnsi="兰亭黑-简" w:eastAsia="兰亭黑-简" w:cs="兰亭黑-简"/>
        </w:rPr>
      </w:pPr>
      <w:r>
        <w:rPr>
          <w:rFonts w:hint="eastAsia" w:ascii="兰亭黑-简" w:hAnsi="兰亭黑-简" w:eastAsia="兰亭黑-简" w:cs="兰亭黑-简"/>
        </w:rPr>
        <w:t>审核等级：组长 -&gt; 主管 -&gt; 总监</w:t>
      </w:r>
    </w:p>
    <w:p>
      <w:pPr>
        <w:pStyle w:val="2"/>
        <w:keepNext w:val="0"/>
        <w:keepLines w:val="0"/>
        <w:spacing w:before="100" w:beforeAutospacing="1" w:after="100" w:afterAutospacing="1" w:line="72" w:lineRule="auto"/>
        <w:rPr>
          <w:rFonts w:hint="eastAsia" w:ascii="兰亭黑-简" w:hAnsi="兰亭黑-简" w:eastAsia="兰亭黑-简" w:cs="兰亭黑-简"/>
        </w:rPr>
      </w:pPr>
      <w:bookmarkStart w:id="9" w:name="_Toc1379264272"/>
      <w:bookmarkStart w:id="10" w:name="_Toc513939024"/>
      <w:bookmarkStart w:id="11" w:name="_Toc1617686662"/>
      <w:bookmarkStart w:id="12" w:name="_Toc5888"/>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"功能需求详述" </w:instrText>
      </w:r>
      <w:r>
        <w:rPr>
          <w:rFonts w:hint="eastAsia" w:ascii="兰亭黑-简" w:hAnsi="兰亭黑-简" w:eastAsia="兰亭黑-简" w:cs="兰亭黑-简"/>
        </w:rPr>
        <w:fldChar w:fldCharType="separate"/>
      </w:r>
      <w:bookmarkStart w:id="13" w:name="_Toc488839754"/>
      <w:r>
        <w:rPr>
          <w:rFonts w:hint="eastAsia" w:ascii="兰亭黑-简" w:hAnsi="兰亭黑-简" w:eastAsia="兰亭黑-简" w:cs="兰亭黑-简"/>
        </w:rPr>
        <w:t>3. 功能需求详述</w:t>
      </w:r>
      <w:bookmarkEnd w:id="13"/>
      <w:r>
        <w:rPr>
          <w:rFonts w:hint="eastAsia" w:ascii="兰亭黑-简" w:hAnsi="兰亭黑-简" w:eastAsia="兰亭黑-简" w:cs="兰亭黑-简"/>
        </w:rPr>
        <w:fldChar w:fldCharType="end"/>
      </w:r>
      <w:bookmarkEnd w:id="9"/>
      <w:bookmarkEnd w:id="10"/>
      <w:bookmarkEnd w:id="11"/>
      <w:bookmarkEnd w:id="12"/>
    </w:p>
    <w:p>
      <w:pPr>
        <w:rPr>
          <w:rFonts w:hint="eastAsia" w:ascii="兰亭黑-简" w:hAnsi="兰亭黑-简" w:eastAsia="兰亭黑-简" w:cs="兰亭黑-简"/>
        </w:rPr>
      </w:pPr>
    </w:p>
    <w:p>
      <w:pPr>
        <w:pStyle w:val="3"/>
        <w:keepNext w:val="0"/>
        <w:keepLines w:val="0"/>
        <w:adjustRightInd w:val="0"/>
        <w:spacing w:before="0" w:after="0" w:line="240" w:lineRule="auto"/>
        <w:rPr>
          <w:rFonts w:hint="eastAsia" w:ascii="兰亭黑-简" w:hAnsi="兰亭黑-简" w:eastAsia="兰亭黑-简" w:cs="兰亭黑-简"/>
        </w:rPr>
      </w:pPr>
      <w:bookmarkStart w:id="14" w:name="_Toc488839756"/>
      <w:bookmarkStart w:id="15" w:name="_Toc25941"/>
      <w:bookmarkStart w:id="16" w:name="_Toc1356133786"/>
      <w:bookmarkStart w:id="17" w:name="_Toc1316757214"/>
      <w:bookmarkStart w:id="18" w:name="_Toc593948134"/>
      <w:r>
        <w:rPr>
          <w:rFonts w:hint="eastAsia" w:ascii="兰亭黑-简" w:hAnsi="兰亭黑-简" w:eastAsia="兰亭黑-简" w:cs="兰亭黑-简"/>
        </w:rPr>
        <w:t>3.</w:t>
      </w:r>
      <w:bookmarkEnd w:id="14"/>
      <w:bookmarkEnd w:id="15"/>
      <w:r>
        <w:rPr>
          <w:rFonts w:hint="default" w:ascii="兰亭黑-简" w:hAnsi="兰亭黑-简" w:eastAsia="兰亭黑-简" w:cs="兰亭黑-简"/>
        </w:rPr>
        <w:t>1</w:t>
      </w:r>
      <w:r>
        <w:rPr>
          <w:rFonts w:hint="eastAsia" w:ascii="兰亭黑-简" w:hAnsi="兰亭黑-简" w:eastAsia="兰亭黑-简" w:cs="兰亭黑-简"/>
        </w:rPr>
        <w:t xml:space="preserve"> </w:t>
      </w:r>
      <w:bookmarkEnd w:id="16"/>
      <w:bookmarkEnd w:id="17"/>
      <w:r>
        <w:rPr>
          <w:rFonts w:hint="eastAsia" w:ascii="兰亭黑-简" w:hAnsi="兰亭黑-简" w:eastAsia="兰亭黑-简" w:cs="兰亭黑-简"/>
        </w:rPr>
        <w:t>销售</w:t>
      </w:r>
      <w:bookmarkEnd w:id="18"/>
    </w:p>
    <w:p>
      <w:pPr>
        <w:pStyle w:val="4"/>
        <w:keepNext w:val="0"/>
        <w:keepLines w:val="0"/>
        <w:spacing w:before="0" w:after="0" w:line="240" w:lineRule="auto"/>
        <w:rPr>
          <w:rFonts w:hint="eastAsia" w:ascii="兰亭黑-简" w:hAnsi="兰亭黑-简" w:eastAsia="兰亭黑-简" w:cs="兰亭黑-简"/>
          <w:sz w:val="30"/>
          <w:szCs w:val="30"/>
        </w:rPr>
      </w:pPr>
      <w:bookmarkStart w:id="19" w:name="_Toc982296882"/>
      <w:r>
        <w:rPr>
          <w:rFonts w:hint="eastAsia" w:ascii="兰亭黑-简" w:hAnsi="兰亭黑-简" w:eastAsia="兰亭黑-简" w:cs="兰亭黑-简"/>
          <w:sz w:val="30"/>
          <w:szCs w:val="30"/>
        </w:rPr>
        <w:t>3.</w:t>
      </w:r>
      <w:r>
        <w:rPr>
          <w:rFonts w:hint="default" w:ascii="兰亭黑-简" w:hAnsi="兰亭黑-简" w:eastAsia="兰亭黑-简" w:cs="兰亭黑-简"/>
          <w:sz w:val="30"/>
          <w:szCs w:val="30"/>
        </w:rPr>
        <w:t>1</w:t>
      </w:r>
      <w:r>
        <w:rPr>
          <w:rFonts w:hint="eastAsia" w:ascii="兰亭黑-简" w:hAnsi="兰亭黑-简" w:eastAsia="兰亭黑-简" w:cs="兰亭黑-简"/>
          <w:sz w:val="30"/>
          <w:szCs w:val="30"/>
        </w:rPr>
        <w:t>.</w:t>
      </w:r>
      <w:r>
        <w:rPr>
          <w:rFonts w:hint="default" w:ascii="兰亭黑-简" w:hAnsi="兰亭黑-简" w:eastAsia="兰亭黑-简" w:cs="兰亭黑-简"/>
          <w:sz w:val="30"/>
          <w:szCs w:val="30"/>
        </w:rPr>
        <w:t>1</w:t>
      </w:r>
      <w:r>
        <w:rPr>
          <w:rFonts w:hint="eastAsia" w:ascii="兰亭黑-简" w:hAnsi="兰亭黑-简" w:eastAsia="兰亭黑-简" w:cs="兰亭黑-简"/>
          <w:sz w:val="30"/>
          <w:szCs w:val="30"/>
        </w:rPr>
        <w:t xml:space="preserve"> </w:t>
      </w:r>
      <w:r>
        <w:rPr>
          <w:rFonts w:hint="default" w:ascii="兰亭黑-简" w:hAnsi="兰亭黑-简" w:eastAsia="兰亭黑-简" w:cs="兰亭黑-简"/>
          <w:sz w:val="30"/>
          <w:szCs w:val="30"/>
        </w:rPr>
        <w:t>导航栏</w:t>
      </w:r>
      <w:bookmarkEnd w:id="19"/>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20" w:name="_Toc1756901285"/>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"质检单——功能描述"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.1功能描述</w:t>
      </w:r>
      <w:r>
        <w:rPr>
          <w:rFonts w:hint="eastAsia" w:ascii="兰亭黑-简" w:hAnsi="兰亭黑-简" w:eastAsia="兰亭黑-简" w:cs="兰亭黑-简"/>
          <w:sz w:val="24"/>
          <w:szCs w:val="24"/>
        </w:rPr>
        <w:fldChar w:fldCharType="end"/>
      </w:r>
      <w:bookmarkEnd w:id="20"/>
    </w:p>
    <w:p>
      <w:pPr>
        <w:spacing w:before="93" w:beforeLines="30" w:after="93" w:afterLines="30"/>
        <w:rPr>
          <w:rFonts w:hint="eastAsia" w:ascii="兰亭黑-简" w:hAnsi="兰亭黑-简" w:eastAsia="兰亭黑-简" w:cs="兰亭黑-简"/>
          <w:bCs/>
          <w:color w:val="000000" w:themeColor="text1"/>
          <w:szCs w:val="21"/>
          <w14:textFill>
            <w14:solidFill>
              <w14:schemeClr w14:val="tx1"/>
            </w14:solidFill>
          </w14:textFill>
        </w:rPr>
      </w:pPr>
      <w:r>
        <w:rPr>
          <w:rFonts w:hint="default" w:ascii="兰亭黑-简" w:hAnsi="兰亭黑-简" w:eastAsia="兰亭黑-简" w:cs="兰亭黑-简"/>
          <w:bCs/>
          <w:color w:val="000000" w:themeColor="text1"/>
          <w:szCs w:val="21"/>
          <w14:textFill>
            <w14:solidFill>
              <w14:schemeClr w14:val="tx1"/>
            </w14:solidFill>
          </w14:textFill>
        </w:rPr>
        <w:t>导航中</w:t>
      </w:r>
      <w:r>
        <w:rPr>
          <w:rFonts w:hint="eastAsia" w:ascii="兰亭黑-简" w:hAnsi="兰亭黑-简" w:eastAsia="兰亭黑-简" w:cs="兰亭黑-简"/>
          <w:bCs/>
          <w:color w:val="000000" w:themeColor="text1"/>
          <w:szCs w:val="21"/>
          <w14:textFill>
            <w14:solidFill>
              <w14:schemeClr w14:val="tx1"/>
            </w14:solidFill>
          </w14:textFill>
        </w:rPr>
        <w:t>新增一个</w:t>
      </w:r>
      <w:r>
        <w:rPr>
          <w:rFonts w:hint="default" w:ascii="兰亭黑-简" w:hAnsi="兰亭黑-简" w:eastAsia="兰亭黑-简" w:cs="兰亭黑-简"/>
          <w:bCs/>
          <w:color w:val="000000" w:themeColor="text1"/>
          <w:szCs w:val="21"/>
          <w14:textFill>
            <w14:solidFill>
              <w14:schemeClr w14:val="tx1"/>
            </w14:solidFill>
          </w14:textFill>
        </w:rPr>
        <w:t>入口来链接FBA推广报销列表页面</w:t>
      </w:r>
      <w:r>
        <w:rPr>
          <w:rFonts w:hint="eastAsia" w:ascii="兰亭黑-简" w:hAnsi="兰亭黑-简" w:eastAsia="兰亭黑-简" w:cs="兰亭黑-简"/>
          <w:bCs/>
          <w:color w:val="000000" w:themeColor="text1"/>
          <w:szCs w:val="21"/>
          <w14:textFill>
            <w14:solidFill>
              <w14:schemeClr w14:val="tx1"/>
            </w14:solidFill>
          </w14:textFill>
        </w:rPr>
        <w:t>。</w:t>
      </w:r>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21" w:name="_Toc339750745"/>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"质检单——功能例图"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.2.功能例图</w:t>
      </w:r>
      <w:r>
        <w:rPr>
          <w:rFonts w:hint="eastAsia" w:ascii="兰亭黑-简" w:hAnsi="兰亭黑-简" w:eastAsia="兰亭黑-简" w:cs="兰亭黑-简"/>
          <w:sz w:val="24"/>
          <w:szCs w:val="24"/>
        </w:rPr>
        <w:fldChar w:fldCharType="end"/>
      </w:r>
      <w:bookmarkEnd w:id="21"/>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22" w:name="_Toc31753842"/>
      <w:r>
        <w:rPr>
          <w:rFonts w:hint="default" w:ascii="兰亭黑-简" w:hAnsi="兰亭黑-简" w:eastAsia="兰亭黑-简" w:cs="兰亭黑-简"/>
          <w:b w:val="0"/>
          <w:sz w:val="21"/>
          <w:szCs w:val="21"/>
        </w:rPr>
        <w:t>无</w:t>
      </w:r>
      <w:r>
        <w:rPr>
          <w:rFonts w:hint="eastAsia" w:ascii="兰亭黑-简" w:hAnsi="兰亭黑-简" w:eastAsia="兰亭黑-简" w:cs="兰亭黑-简"/>
        </w:rPr>
        <w:br w:type="textWrapping"/>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"质检单——交互界面"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2</w:t>
      </w:r>
      <w:r>
        <w:rPr>
          <w:rFonts w:hint="eastAsia" w:ascii="兰亭黑-简" w:hAnsi="兰亭黑-简" w:eastAsia="兰亭黑-简" w:cs="兰亭黑-简"/>
          <w:sz w:val="24"/>
          <w:szCs w:val="24"/>
        </w:rPr>
        <w:t>.3.交互界面</w:t>
      </w:r>
      <w:r>
        <w:rPr>
          <w:rFonts w:hint="eastAsia" w:ascii="兰亭黑-简" w:hAnsi="兰亭黑-简" w:eastAsia="兰亭黑-简" w:cs="兰亭黑-简"/>
          <w:sz w:val="24"/>
          <w:szCs w:val="24"/>
        </w:rPr>
        <w:fldChar w:fldCharType="end"/>
      </w:r>
      <w:bookmarkEnd w:id="22"/>
    </w:p>
    <w:p>
      <w:pPr>
        <w:rPr>
          <w:rFonts w:hint="eastAsia" w:ascii="兰亭黑-简" w:hAnsi="兰亭黑-简" w:eastAsia="兰亭黑-简" w:cs="兰亭黑-简"/>
        </w:rPr>
      </w:pPr>
      <w:r>
        <w:drawing>
          <wp:inline distT="0" distB="0" distL="114300" distR="114300">
            <wp:extent cx="6278245" cy="1480820"/>
            <wp:effectExtent l="0" t="0" r="20955" b="177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6278245" cy="1480820"/>
                    </a:xfrm>
                    <a:prstGeom prst="rect">
                      <a:avLst/>
                    </a:prstGeom>
                    <a:noFill/>
                    <a:ln w="9525">
                      <a:noFill/>
                    </a:ln>
                  </pic:spPr>
                </pic:pic>
              </a:graphicData>
            </a:graphic>
          </wp:inline>
        </w:drawing>
      </w:r>
    </w:p>
    <w:p>
      <w:pPr>
        <w:rPr>
          <w:rFonts w:hint="eastAsia" w:ascii="兰亭黑-简" w:hAnsi="兰亭黑-简" w:eastAsia="兰亭黑-简" w:cs="兰亭黑-简"/>
          <w:szCs w:val="21"/>
        </w:rPr>
      </w:pPr>
      <w:r>
        <w:rPr>
          <w:rFonts w:hint="eastAsia" w:ascii="兰亭黑-简" w:hAnsi="兰亭黑-简" w:eastAsia="兰亭黑-简" w:cs="兰亭黑-简"/>
          <w:b/>
          <w:szCs w:val="21"/>
        </w:rPr>
        <w:t>页面路径：</w:t>
      </w:r>
      <w:r>
        <w:rPr>
          <w:rFonts w:hint="eastAsia" w:ascii="兰亭黑-简" w:hAnsi="兰亭黑-简" w:eastAsia="兰亭黑-简" w:cs="兰亭黑-简"/>
          <w:bCs/>
          <w:szCs w:val="21"/>
        </w:rPr>
        <w:t>ERP—</w:t>
      </w:r>
      <w:r>
        <w:rPr>
          <w:rFonts w:hint="default" w:ascii="兰亭黑-简" w:hAnsi="兰亭黑-简" w:eastAsia="兰亭黑-简" w:cs="兰亭黑-简"/>
          <w:bCs/>
          <w:szCs w:val="21"/>
        </w:rPr>
        <w:t>导航</w:t>
      </w:r>
    </w:p>
    <w:p>
      <w:pPr>
        <w:rPr>
          <w:rFonts w:hint="eastAsia" w:ascii="兰亭黑-简" w:hAnsi="兰亭黑-简" w:eastAsia="兰亭黑-简" w:cs="兰亭黑-简"/>
          <w:szCs w:val="21"/>
        </w:rPr>
      </w:pPr>
      <w:r>
        <w:rPr>
          <w:rFonts w:hint="eastAsia" w:ascii="兰亭黑-简" w:hAnsi="兰亭黑-简" w:eastAsia="兰亭黑-简" w:cs="兰亭黑-简"/>
          <w:szCs w:val="21"/>
        </w:rPr>
        <w:t>【字段说明】</w:t>
      </w:r>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853"/>
        <w:gridCol w:w="2374"/>
        <w:gridCol w:w="680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853"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序号</w:t>
            </w:r>
          </w:p>
        </w:tc>
        <w:tc>
          <w:tcPr>
            <w:tcW w:w="237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字段名称</w:t>
            </w:r>
          </w:p>
        </w:tc>
        <w:tc>
          <w:tcPr>
            <w:tcW w:w="680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逻辑说明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default" w:ascii="兰亭黑-简" w:hAnsi="兰亭黑-简" w:eastAsia="兰亭黑-简" w:cs="兰亭黑-简"/>
                <w:b/>
                <w:bCs/>
                <w:kern w:val="0"/>
                <w:sz w:val="20"/>
                <w:szCs w:val="21"/>
              </w:rPr>
              <w:t>FBA推广报销</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default" w:ascii="兰亭黑-简" w:hAnsi="兰亭黑-简" w:eastAsia="兰亭黑-简" w:cs="兰亭黑-简"/>
                <w:bCs/>
                <w:kern w:val="0"/>
                <w:sz w:val="20"/>
                <w:szCs w:val="21"/>
              </w:rPr>
              <w:t>FBA推广报销列表页的入口</w:t>
            </w:r>
          </w:p>
        </w:tc>
      </w:tr>
    </w:tbl>
    <w:p>
      <w:pPr>
        <w:rPr>
          <w:rFonts w:hint="eastAsia"/>
        </w:rPr>
      </w:pPr>
    </w:p>
    <w:p>
      <w:pPr>
        <w:pStyle w:val="4"/>
        <w:keepNext w:val="0"/>
        <w:keepLines w:val="0"/>
        <w:spacing w:before="0" w:after="0" w:line="240" w:lineRule="auto"/>
        <w:rPr>
          <w:rFonts w:hint="eastAsia" w:ascii="兰亭黑-简" w:hAnsi="兰亭黑-简" w:eastAsia="兰亭黑-简" w:cs="兰亭黑-简"/>
          <w:sz w:val="30"/>
          <w:szCs w:val="30"/>
        </w:rPr>
      </w:pPr>
      <w:bookmarkStart w:id="23" w:name="_Toc488839757"/>
      <w:bookmarkStart w:id="24" w:name="_Toc18091"/>
      <w:bookmarkStart w:id="25" w:name="_Toc1296595691"/>
      <w:bookmarkStart w:id="26" w:name="_Toc919513363"/>
      <w:bookmarkStart w:id="27" w:name="_Toc1110878038"/>
      <w:r>
        <w:rPr>
          <w:rFonts w:hint="eastAsia" w:ascii="兰亭黑-简" w:hAnsi="兰亭黑-简" w:eastAsia="兰亭黑-简" w:cs="兰亭黑-简"/>
          <w:sz w:val="30"/>
          <w:szCs w:val="30"/>
        </w:rPr>
        <w:t>3.</w:t>
      </w:r>
      <w:r>
        <w:rPr>
          <w:rFonts w:hint="default" w:ascii="兰亭黑-简" w:hAnsi="兰亭黑-简" w:eastAsia="兰亭黑-简" w:cs="兰亭黑-简"/>
          <w:sz w:val="30"/>
          <w:szCs w:val="30"/>
        </w:rPr>
        <w:t>1</w:t>
      </w:r>
      <w:r>
        <w:rPr>
          <w:rFonts w:hint="eastAsia" w:ascii="兰亭黑-简" w:hAnsi="兰亭黑-简" w:eastAsia="兰亭黑-简" w:cs="兰亭黑-简"/>
          <w:sz w:val="30"/>
          <w:szCs w:val="30"/>
        </w:rPr>
        <w:t>.</w:t>
      </w:r>
      <w:bookmarkEnd w:id="23"/>
      <w:bookmarkEnd w:id="24"/>
      <w:r>
        <w:rPr>
          <w:rFonts w:hint="default" w:ascii="兰亭黑-简" w:hAnsi="兰亭黑-简" w:eastAsia="兰亭黑-简" w:cs="兰亭黑-简"/>
          <w:sz w:val="30"/>
          <w:szCs w:val="30"/>
        </w:rPr>
        <w:t>2</w:t>
      </w:r>
      <w:r>
        <w:rPr>
          <w:rFonts w:hint="eastAsia" w:ascii="兰亭黑-简" w:hAnsi="兰亭黑-简" w:eastAsia="兰亭黑-简" w:cs="兰亭黑-简"/>
          <w:sz w:val="30"/>
          <w:szCs w:val="30"/>
        </w:rPr>
        <w:t xml:space="preserve"> Amazon-</w:t>
      </w:r>
      <w:bookmarkEnd w:id="25"/>
      <w:bookmarkEnd w:id="26"/>
      <w:r>
        <w:rPr>
          <w:rFonts w:hint="eastAsia" w:ascii="兰亭黑-简" w:hAnsi="兰亭黑-简" w:eastAsia="兰亭黑-简" w:cs="兰亭黑-简"/>
          <w:sz w:val="30"/>
          <w:szCs w:val="30"/>
        </w:rPr>
        <w:t>FBA推广报销</w:t>
      </w:r>
      <w:bookmarkEnd w:id="27"/>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28" w:name="_Toc304357648"/>
      <w:bookmarkStart w:id="29" w:name="_Toc1367212528"/>
      <w:bookmarkStart w:id="30" w:name="_Toc968768129"/>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"质检单——功能描述"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2</w:t>
      </w:r>
      <w:r>
        <w:rPr>
          <w:rFonts w:hint="eastAsia" w:ascii="兰亭黑-简" w:hAnsi="兰亭黑-简" w:eastAsia="兰亭黑-简" w:cs="兰亭黑-简"/>
          <w:sz w:val="24"/>
          <w:szCs w:val="24"/>
        </w:rPr>
        <w:t>.1功能描述</w:t>
      </w:r>
      <w:r>
        <w:rPr>
          <w:rFonts w:hint="eastAsia" w:ascii="兰亭黑-简" w:hAnsi="兰亭黑-简" w:eastAsia="兰亭黑-简" w:cs="兰亭黑-简"/>
          <w:sz w:val="24"/>
          <w:szCs w:val="24"/>
        </w:rPr>
        <w:fldChar w:fldCharType="end"/>
      </w:r>
      <w:bookmarkEnd w:id="28"/>
      <w:bookmarkEnd w:id="29"/>
      <w:bookmarkEnd w:id="30"/>
    </w:p>
    <w:p>
      <w:pPr>
        <w:spacing w:before="93" w:beforeLines="30" w:after="93" w:afterLines="30"/>
        <w:rPr>
          <w:rFonts w:hint="eastAsia" w:ascii="兰亭黑-简" w:hAnsi="兰亭黑-简" w:eastAsia="兰亭黑-简" w:cs="兰亭黑-简"/>
          <w:bCs/>
          <w:color w:val="000000" w:themeColor="text1"/>
          <w:szCs w:val="21"/>
          <w14:textFill>
            <w14:solidFill>
              <w14:schemeClr w14:val="tx1"/>
            </w14:solidFill>
          </w14:textFill>
        </w:rPr>
      </w:pPr>
      <w:r>
        <w:rPr>
          <w:rFonts w:hint="eastAsia" w:ascii="兰亭黑-简" w:hAnsi="兰亭黑-简" w:eastAsia="兰亭黑-简" w:cs="兰亭黑-简"/>
          <w:bCs/>
          <w:color w:val="000000" w:themeColor="text1"/>
          <w:szCs w:val="21"/>
          <w14:textFill>
            <w14:solidFill>
              <w14:schemeClr w14:val="tx1"/>
            </w14:solidFill>
          </w14:textFill>
        </w:rPr>
        <w:t>新增一个页面用来管理FBA报销流程的报销记录。</w:t>
      </w:r>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31" w:name="_Toc2012416196"/>
      <w:bookmarkStart w:id="32" w:name="_Toc665935196"/>
      <w:bookmarkStart w:id="33" w:name="_Toc32942782"/>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"质检单——功能例图"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2</w:t>
      </w:r>
      <w:r>
        <w:rPr>
          <w:rFonts w:hint="eastAsia" w:ascii="兰亭黑-简" w:hAnsi="兰亭黑-简" w:eastAsia="兰亭黑-简" w:cs="兰亭黑-简"/>
          <w:sz w:val="24"/>
          <w:szCs w:val="24"/>
        </w:rPr>
        <w:t>.2.功能例图</w:t>
      </w:r>
      <w:r>
        <w:rPr>
          <w:rFonts w:hint="eastAsia" w:ascii="兰亭黑-简" w:hAnsi="兰亭黑-简" w:eastAsia="兰亭黑-简" w:cs="兰亭黑-简"/>
          <w:sz w:val="24"/>
          <w:szCs w:val="24"/>
        </w:rPr>
        <w:fldChar w:fldCharType="end"/>
      </w:r>
      <w:bookmarkEnd w:id="31"/>
      <w:bookmarkEnd w:id="32"/>
      <w:bookmarkEnd w:id="33"/>
    </w:p>
    <w:p>
      <w:pPr>
        <w:pStyle w:val="5"/>
        <w:keepNext w:val="0"/>
        <w:keepLines w:val="0"/>
        <w:spacing w:before="93" w:beforeLines="30" w:after="93" w:afterLines="30" w:line="240" w:lineRule="auto"/>
        <w:ind w:left="206" w:hanging="205" w:hangingChars="98"/>
        <w:rPr>
          <w:rFonts w:hint="eastAsia" w:ascii="兰亭黑-简" w:hAnsi="兰亭黑-简" w:eastAsia="兰亭黑-简" w:cs="兰亭黑-简"/>
          <w:b w:val="0"/>
          <w:sz w:val="21"/>
          <w:szCs w:val="21"/>
        </w:rPr>
      </w:pPr>
      <w:bookmarkStart w:id="34" w:name="_Toc1835554655"/>
      <w:bookmarkStart w:id="35" w:name="_Toc1959049569"/>
      <w:bookmarkStart w:id="36" w:name="_Toc1766039795"/>
      <w:r>
        <w:rPr>
          <w:rFonts w:hint="eastAsia" w:ascii="兰亭黑-简" w:hAnsi="兰亭黑-简" w:eastAsia="兰亭黑-简" w:cs="兰亭黑-简"/>
          <w:b w:val="0"/>
          <w:sz w:val="21"/>
          <w:szCs w:val="21"/>
        </w:rPr>
        <w:t>【功能点与权限】</w:t>
      </w:r>
      <w:bookmarkEnd w:id="34"/>
      <w:bookmarkEnd w:id="35"/>
      <w:bookmarkEnd w:id="36"/>
    </w:p>
    <w:tbl>
      <w:tblPr>
        <w:tblStyle w:val="21"/>
        <w:tblW w:w="9531" w:type="dxa"/>
        <w:tblInd w:w="344"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719"/>
        <w:gridCol w:w="2536"/>
        <w:gridCol w:w="3030"/>
        <w:gridCol w:w="324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shd w:val="clear" w:color="auto" w:fill="000000" w:themeFill="text1"/>
            <w:vAlign w:val="center"/>
          </w:tcPr>
          <w:p>
            <w:pPr>
              <w:spacing w:line="360" w:lineRule="auto"/>
              <w:jc w:val="center"/>
              <w:rPr>
                <w:rFonts w:hint="eastAsia" w:ascii="兰亭黑-简" w:hAnsi="兰亭黑-简" w:eastAsia="兰亭黑-简" w:cs="兰亭黑-简"/>
                <w:b/>
                <w:bCs/>
                <w:color w:val="FFFF00"/>
                <w:kern w:val="0"/>
                <w:szCs w:val="21"/>
              </w:rPr>
            </w:pPr>
            <w:r>
              <w:rPr>
                <w:rFonts w:hint="eastAsia" w:ascii="兰亭黑-简" w:hAnsi="兰亭黑-简" w:eastAsia="兰亭黑-简" w:cs="兰亭黑-简"/>
                <w:b/>
                <w:bCs/>
                <w:color w:val="FFFF00"/>
                <w:kern w:val="0"/>
                <w:szCs w:val="21"/>
              </w:rPr>
              <w:t>序号</w:t>
            </w:r>
          </w:p>
        </w:tc>
        <w:tc>
          <w:tcPr>
            <w:tcW w:w="2536" w:type="dxa"/>
            <w:shd w:val="clear" w:color="auto" w:fill="000000" w:themeFill="text1"/>
            <w:vAlign w:val="center"/>
          </w:tcPr>
          <w:p>
            <w:pPr>
              <w:spacing w:line="360" w:lineRule="auto"/>
              <w:jc w:val="center"/>
              <w:rPr>
                <w:rFonts w:hint="eastAsia" w:ascii="兰亭黑-简" w:hAnsi="兰亭黑-简" w:eastAsia="兰亭黑-简" w:cs="兰亭黑-简"/>
                <w:b/>
                <w:bCs/>
                <w:color w:val="FFFF00"/>
                <w:kern w:val="0"/>
                <w:szCs w:val="21"/>
              </w:rPr>
            </w:pPr>
            <w:r>
              <w:rPr>
                <w:rFonts w:hint="eastAsia" w:ascii="兰亭黑-简" w:hAnsi="兰亭黑-简" w:eastAsia="兰亭黑-简" w:cs="兰亭黑-简"/>
                <w:b/>
                <w:bCs/>
                <w:color w:val="FFFF00"/>
                <w:kern w:val="0"/>
                <w:szCs w:val="21"/>
              </w:rPr>
              <w:t>功能点</w:t>
            </w:r>
          </w:p>
        </w:tc>
        <w:tc>
          <w:tcPr>
            <w:tcW w:w="3030" w:type="dxa"/>
            <w:shd w:val="clear" w:color="auto" w:fill="000000" w:themeFill="text1"/>
            <w:vAlign w:val="center"/>
          </w:tcPr>
          <w:p>
            <w:pPr>
              <w:spacing w:line="360" w:lineRule="auto"/>
              <w:jc w:val="center"/>
              <w:rPr>
                <w:rFonts w:hint="eastAsia" w:ascii="兰亭黑-简" w:hAnsi="兰亭黑-简" w:eastAsia="兰亭黑-简" w:cs="兰亭黑-简"/>
                <w:b/>
                <w:bCs/>
                <w:color w:val="FFFF00"/>
                <w:kern w:val="0"/>
                <w:szCs w:val="21"/>
              </w:rPr>
            </w:pPr>
            <w:r>
              <w:rPr>
                <w:rFonts w:hint="eastAsia" w:ascii="兰亭黑-简" w:hAnsi="兰亭黑-简" w:eastAsia="兰亭黑-简" w:cs="兰亭黑-简"/>
                <w:b/>
                <w:bCs/>
                <w:color w:val="FFFF00"/>
                <w:kern w:val="0"/>
                <w:szCs w:val="21"/>
              </w:rPr>
              <w:t>角色权限</w:t>
            </w:r>
          </w:p>
        </w:tc>
        <w:tc>
          <w:tcPr>
            <w:tcW w:w="3246" w:type="dxa"/>
            <w:shd w:val="clear" w:color="auto" w:fill="000000" w:themeFill="text1"/>
            <w:vAlign w:val="center"/>
          </w:tcPr>
          <w:p>
            <w:pPr>
              <w:spacing w:line="360" w:lineRule="auto"/>
              <w:jc w:val="center"/>
              <w:rPr>
                <w:rFonts w:hint="eastAsia" w:ascii="兰亭黑-简" w:hAnsi="兰亭黑-简" w:eastAsia="兰亭黑-简" w:cs="兰亭黑-简"/>
                <w:b/>
                <w:bCs/>
                <w:color w:val="FFFF00"/>
                <w:kern w:val="0"/>
                <w:szCs w:val="21"/>
              </w:rPr>
            </w:pPr>
            <w:r>
              <w:rPr>
                <w:rFonts w:hint="eastAsia" w:ascii="兰亭黑-简" w:hAnsi="兰亭黑-简" w:eastAsia="兰亭黑-简" w:cs="兰亭黑-简"/>
                <w:b/>
                <w:bCs/>
                <w:color w:val="FFFF00"/>
                <w:kern w:val="0"/>
                <w:szCs w:val="21"/>
              </w:rPr>
              <w:t>对应业务规则RULE</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90"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读取</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RULE-E（读取部分）</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2</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新建</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RULE-E（新建部分）</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3</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删除</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RULE-E（删除部分）</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4</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更新</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RULE-E（更新部分）</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5</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审核</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亚马逊销售组长及以上</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RULE-E（审核部分）</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Ex>
        <w:trPr>
          <w:trHeight w:val="368" w:hRule="atLeast"/>
        </w:trPr>
        <w:tc>
          <w:tcPr>
            <w:tcW w:w="719"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6</w:t>
            </w:r>
          </w:p>
        </w:tc>
        <w:tc>
          <w:tcPr>
            <w:tcW w:w="2536" w:type="dxa"/>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附件下载</w:t>
            </w:r>
          </w:p>
        </w:tc>
        <w:tc>
          <w:tcPr>
            <w:tcW w:w="3030"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亚马逊销售组</w:t>
            </w:r>
          </w:p>
        </w:tc>
        <w:tc>
          <w:tcPr>
            <w:tcW w:w="3246" w:type="dxa"/>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RULE-E（附件下载部分）</w:t>
            </w:r>
          </w:p>
        </w:tc>
      </w:tr>
    </w:tbl>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37" w:name="_Toc1564497430"/>
      <w:bookmarkStart w:id="38" w:name="_Toc526830379"/>
      <w:bookmarkStart w:id="39" w:name="_Toc1459349378"/>
      <w:r>
        <w:rPr>
          <w:rFonts w:hint="eastAsia" w:ascii="兰亭黑-简" w:hAnsi="兰亭黑-简" w:eastAsia="兰亭黑-简" w:cs="兰亭黑-简"/>
        </w:rPr>
        <w:br w:type="textWrapping"/>
      </w:r>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"质检单——交互界面"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2</w:t>
      </w:r>
      <w:r>
        <w:rPr>
          <w:rFonts w:hint="eastAsia" w:ascii="兰亭黑-简" w:hAnsi="兰亭黑-简" w:eastAsia="兰亭黑-简" w:cs="兰亭黑-简"/>
          <w:sz w:val="24"/>
          <w:szCs w:val="24"/>
        </w:rPr>
        <w:t>.3.交互界面</w:t>
      </w:r>
      <w:r>
        <w:rPr>
          <w:rFonts w:hint="eastAsia" w:ascii="兰亭黑-简" w:hAnsi="兰亭黑-简" w:eastAsia="兰亭黑-简" w:cs="兰亭黑-简"/>
          <w:sz w:val="24"/>
          <w:szCs w:val="24"/>
        </w:rPr>
        <w:fldChar w:fldCharType="end"/>
      </w:r>
      <w:bookmarkEnd w:id="37"/>
      <w:bookmarkEnd w:id="38"/>
      <w:bookmarkEnd w:id="39"/>
    </w:p>
    <w:p>
      <w:pPr>
        <w:rPr>
          <w:rFonts w:hint="eastAsia" w:ascii="兰亭黑-简" w:hAnsi="兰亭黑-简" w:eastAsia="兰亭黑-简" w:cs="兰亭黑-简"/>
        </w:rPr>
      </w:pPr>
      <w:bookmarkStart w:id="49" w:name="_GoBack"/>
      <w:r>
        <w:drawing>
          <wp:inline distT="0" distB="0" distL="114300" distR="114300">
            <wp:extent cx="4224020" cy="2025015"/>
            <wp:effectExtent l="0" t="0" r="12700" b="190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8"/>
                    <a:stretch>
                      <a:fillRect/>
                    </a:stretch>
                  </pic:blipFill>
                  <pic:spPr>
                    <a:xfrm>
                      <a:off x="0" y="0"/>
                      <a:ext cx="4224020" cy="2025015"/>
                    </a:xfrm>
                    <a:prstGeom prst="rect">
                      <a:avLst/>
                    </a:prstGeom>
                    <a:noFill/>
                    <a:ln>
                      <a:noFill/>
                    </a:ln>
                  </pic:spPr>
                </pic:pic>
              </a:graphicData>
            </a:graphic>
          </wp:inline>
        </w:drawing>
      </w:r>
      <w:bookmarkEnd w:id="49"/>
    </w:p>
    <w:p>
      <w:pPr>
        <w:rPr>
          <w:rFonts w:hint="eastAsia" w:ascii="兰亭黑-简" w:hAnsi="兰亭黑-简" w:eastAsia="兰亭黑-简" w:cs="兰亭黑-简"/>
        </w:rPr>
      </w:pPr>
      <w:r>
        <w:rPr>
          <w:rFonts w:hint="eastAsia" w:ascii="兰亭黑-简" w:hAnsi="兰亭黑-简" w:eastAsia="兰亭黑-简" w:cs="兰亭黑-简"/>
          <w:b/>
          <w:szCs w:val="21"/>
        </w:rPr>
        <w:t>页面路径：</w:t>
      </w:r>
      <w:r>
        <w:rPr>
          <w:rFonts w:hint="eastAsia" w:ascii="兰亭黑-简" w:hAnsi="兰亭黑-简" w:eastAsia="兰亭黑-简" w:cs="兰亭黑-简"/>
          <w:bCs/>
          <w:szCs w:val="21"/>
        </w:rPr>
        <w:t>ERP—销售—Amazon—推广报销</w:t>
      </w:r>
    </w:p>
    <w:p>
      <w:pPr>
        <w:rPr>
          <w:rFonts w:hint="eastAsia" w:ascii="兰亭黑-简" w:hAnsi="兰亭黑-简" w:eastAsia="兰亭黑-简" w:cs="兰亭黑-简"/>
          <w:szCs w:val="21"/>
        </w:rPr>
      </w:pPr>
    </w:p>
    <w:p>
      <w:pPr>
        <w:rPr>
          <w:rFonts w:hint="eastAsia" w:ascii="兰亭黑-简" w:hAnsi="兰亭黑-简" w:eastAsia="兰亭黑-简" w:cs="兰亭黑-简"/>
          <w:szCs w:val="21"/>
        </w:rPr>
      </w:pPr>
      <w:r>
        <w:rPr>
          <w:rFonts w:hint="eastAsia" w:ascii="兰亭黑-简" w:hAnsi="兰亭黑-简" w:eastAsia="兰亭黑-简" w:cs="兰亭黑-简"/>
          <w:szCs w:val="21"/>
        </w:rPr>
        <w:t>【字段说明】</w:t>
      </w:r>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853"/>
        <w:gridCol w:w="2374"/>
        <w:gridCol w:w="680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10031" w:type="dxa"/>
            <w:gridSpan w:val="3"/>
            <w:tcBorders>
              <w:bottom w:val="single" w:color="BEBEBE" w:themeColor="background1" w:themeShade="BF" w:sz="4" w:space="0"/>
            </w:tcBorders>
            <w:shd w:val="clear" w:color="auto" w:fill="F1F1F1" w:themeFill="background1" w:themeFillShade="F2"/>
            <w:vAlign w:val="center"/>
          </w:tcPr>
          <w:p>
            <w:pPr>
              <w:spacing w:line="360" w:lineRule="auto"/>
              <w:ind w:left="1260" w:hanging="840"/>
              <w:jc w:val="center"/>
              <w:rPr>
                <w:rFonts w:hint="eastAsia" w:ascii="兰亭黑-简" w:hAnsi="兰亭黑-简" w:eastAsia="兰亭黑-简" w:cs="兰亭黑-简"/>
                <w:b/>
                <w:bCs/>
                <w:color w:val="FFC000"/>
                <w:kern w:val="0"/>
                <w:sz w:val="20"/>
                <w:szCs w:val="21"/>
              </w:rPr>
            </w:pPr>
            <w:r>
              <w:rPr>
                <w:rFonts w:hint="eastAsia" w:ascii="兰亭黑-简" w:hAnsi="兰亭黑-简" w:eastAsia="兰亭黑-简" w:cs="兰亭黑-简"/>
                <w:b/>
                <w:bCs/>
                <w:color w:val="000000" w:themeColor="text1"/>
                <w:kern w:val="0"/>
                <w:sz w:val="20"/>
                <w:szCs w:val="21"/>
                <w14:textFill>
                  <w14:solidFill>
                    <w14:schemeClr w14:val="tx1"/>
                  </w14:solidFill>
                </w14:textFill>
              </w:rPr>
              <w:t>搜索区域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853"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序号</w:t>
            </w:r>
          </w:p>
        </w:tc>
        <w:tc>
          <w:tcPr>
            <w:tcW w:w="237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字段名称</w:t>
            </w:r>
          </w:p>
        </w:tc>
        <w:tc>
          <w:tcPr>
            <w:tcW w:w="680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逻辑说明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状态</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条件搜索筛选，用来搜索搜索相应状态的报销记录，</w:t>
            </w:r>
            <w:r>
              <w:rPr>
                <w:rFonts w:hint="default" w:ascii="兰亭黑-简" w:hAnsi="兰亭黑-简" w:eastAsia="兰亭黑-简" w:cs="兰亭黑-简"/>
                <w:bCs/>
                <w:kern w:val="0"/>
                <w:sz w:val="20"/>
                <w:szCs w:val="21"/>
              </w:rPr>
              <w:t>可筛选状态</w:t>
            </w:r>
            <w:r>
              <w:rPr>
                <w:rFonts w:hint="eastAsia" w:ascii="兰亭黑-简" w:hAnsi="兰亭黑-简" w:eastAsia="兰亭黑-简" w:cs="兰亭黑-简"/>
                <w:bCs/>
                <w:kern w:val="0"/>
                <w:sz w:val="20"/>
                <w:szCs w:val="21"/>
              </w:rPr>
              <w:t>对应规则</w:t>
            </w:r>
            <w:r>
              <w:rPr>
                <w:rFonts w:hint="eastAsia" w:ascii="兰亭黑-简" w:hAnsi="兰亭黑-简" w:eastAsia="兰亭黑-简" w:cs="兰亭黑-简"/>
                <w:b/>
                <w:bCs w:val="0"/>
                <w:kern w:val="0"/>
                <w:sz w:val="20"/>
                <w:szCs w:val="21"/>
              </w:rPr>
              <w:t>RULE-A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2</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时间类型</w:t>
            </w:r>
          </w:p>
        </w:tc>
        <w:tc>
          <w:tcPr>
            <w:tcW w:w="6804" w:type="dxa"/>
            <w:shd w:val="clear" w:color="auto" w:fill="F1F1F1" w:themeFill="background1" w:themeFillShade="F2"/>
            <w:vAlign w:val="center"/>
          </w:tcPr>
          <w:p>
            <w:pPr>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时间类型搜索，用于搜索对应时间类型对应时间段的报销记录，</w:t>
            </w:r>
            <w:r>
              <w:rPr>
                <w:rFonts w:hint="default" w:ascii="兰亭黑-简" w:hAnsi="兰亭黑-简" w:eastAsia="兰亭黑-简" w:cs="兰亭黑-简"/>
                <w:bCs/>
                <w:kern w:val="0"/>
                <w:sz w:val="20"/>
                <w:szCs w:val="21"/>
              </w:rPr>
              <w:t>可筛选时间类型</w:t>
            </w:r>
            <w:r>
              <w:rPr>
                <w:rFonts w:hint="eastAsia" w:ascii="兰亭黑-简" w:hAnsi="兰亭黑-简" w:eastAsia="兰亭黑-简" w:cs="兰亭黑-简"/>
                <w:bCs/>
                <w:kern w:val="0"/>
                <w:sz w:val="20"/>
                <w:szCs w:val="21"/>
              </w:rPr>
              <w:t>对应规则</w:t>
            </w:r>
            <w:r>
              <w:rPr>
                <w:rFonts w:hint="eastAsia" w:ascii="兰亭黑-简" w:hAnsi="兰亭黑-简" w:eastAsia="兰亭黑-简" w:cs="兰亭黑-简"/>
                <w:b/>
                <w:bCs w:val="0"/>
                <w:kern w:val="0"/>
                <w:sz w:val="20"/>
                <w:szCs w:val="21"/>
              </w:rPr>
              <w:t>RULE-B</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3</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申报人</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申报人条件筛选，用来搜索对应申报人的报销记录，对应规则</w:t>
            </w:r>
            <w:r>
              <w:rPr>
                <w:rFonts w:hint="eastAsia" w:ascii="兰亭黑-简" w:hAnsi="兰亭黑-简" w:eastAsia="兰亭黑-简" w:cs="兰亭黑-简"/>
                <w:b/>
                <w:bCs w:val="0"/>
                <w:kern w:val="0"/>
                <w:sz w:val="20"/>
                <w:szCs w:val="21"/>
              </w:rPr>
              <w:t>RULE-C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4</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关键字搜索</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输入关键字对对应类型的关键字进行搜索报销记录，对应规则</w:t>
            </w:r>
            <w:r>
              <w:rPr>
                <w:rFonts w:hint="eastAsia" w:ascii="兰亭黑-简" w:hAnsi="兰亭黑-简" w:eastAsia="兰亭黑-简" w:cs="兰亭黑-简"/>
                <w:b/>
                <w:bCs w:val="0"/>
                <w:kern w:val="0"/>
                <w:sz w:val="20"/>
                <w:szCs w:val="21"/>
              </w:rPr>
              <w:t>RULE-D</w:t>
            </w:r>
          </w:p>
        </w:tc>
      </w:tr>
    </w:tbl>
    <w:p>
      <w:pPr>
        <w:rPr>
          <w:rFonts w:hint="eastAsia" w:ascii="兰亭黑-简" w:hAnsi="兰亭黑-简" w:eastAsia="兰亭黑-简" w:cs="兰亭黑-简"/>
          <w:szCs w:val="21"/>
        </w:rPr>
      </w:pPr>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853"/>
        <w:gridCol w:w="2374"/>
        <w:gridCol w:w="680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10031" w:type="dxa"/>
            <w:gridSpan w:val="3"/>
            <w:tcBorders>
              <w:bottom w:val="single" w:color="BEBEBE" w:themeColor="background1" w:themeShade="BF" w:sz="4" w:space="0"/>
            </w:tcBorders>
            <w:shd w:val="clear" w:color="auto" w:fill="F1F1F1" w:themeFill="background1" w:themeFillShade="F2"/>
            <w:vAlign w:val="center"/>
          </w:tcPr>
          <w:p>
            <w:pPr>
              <w:spacing w:line="360" w:lineRule="auto"/>
              <w:ind w:left="1260" w:hanging="840"/>
              <w:jc w:val="center"/>
              <w:rPr>
                <w:rFonts w:hint="eastAsia" w:ascii="兰亭黑-简" w:hAnsi="兰亭黑-简" w:eastAsia="兰亭黑-简" w:cs="兰亭黑-简"/>
                <w:b/>
                <w:bCs/>
                <w:color w:val="FFC000"/>
                <w:kern w:val="0"/>
                <w:sz w:val="20"/>
                <w:szCs w:val="21"/>
              </w:rPr>
            </w:pPr>
            <w:r>
              <w:rPr>
                <w:rFonts w:hint="eastAsia" w:ascii="兰亭黑-简" w:hAnsi="兰亭黑-简" w:eastAsia="兰亭黑-简" w:cs="兰亭黑-简"/>
                <w:b/>
                <w:bCs/>
                <w:color w:val="000000" w:themeColor="text1"/>
                <w:kern w:val="0"/>
                <w:sz w:val="20"/>
                <w:szCs w:val="21"/>
                <w14:textFill>
                  <w14:solidFill>
                    <w14:schemeClr w14:val="tx1"/>
                  </w14:solidFill>
                </w14:textFill>
              </w:rPr>
              <w:t>操作区域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853"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序号</w:t>
            </w:r>
          </w:p>
        </w:tc>
        <w:tc>
          <w:tcPr>
            <w:tcW w:w="237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字段名称</w:t>
            </w:r>
          </w:p>
        </w:tc>
        <w:tc>
          <w:tcPr>
            <w:tcW w:w="680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逻辑说明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提审（批量）</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支持批量操作，对所选报销记录进行提审，对应规则</w:t>
            </w:r>
            <w:r>
              <w:rPr>
                <w:rFonts w:hint="eastAsia" w:ascii="兰亭黑-简" w:hAnsi="兰亭黑-简" w:eastAsia="兰亭黑-简" w:cs="兰亭黑-简"/>
                <w:b/>
                <w:bCs w:val="0"/>
                <w:kern w:val="0"/>
                <w:sz w:val="20"/>
                <w:szCs w:val="21"/>
              </w:rPr>
              <w:t>RULE-G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9"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2</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添加</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添加FBA推广报销记录，对应规则</w:t>
            </w:r>
            <w:r>
              <w:rPr>
                <w:rFonts w:hint="eastAsia" w:ascii="兰亭黑-简" w:hAnsi="兰亭黑-简" w:eastAsia="兰亭黑-简" w:cs="兰亭黑-简"/>
                <w:b/>
                <w:bCs w:val="0"/>
                <w:kern w:val="0"/>
                <w:sz w:val="20"/>
                <w:szCs w:val="21"/>
              </w:rPr>
              <w:t>RULE-H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3</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导入导出</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导出报销单号，对应规则</w:t>
            </w:r>
            <w:r>
              <w:rPr>
                <w:rFonts w:hint="eastAsia" w:ascii="兰亭黑-简" w:hAnsi="兰亭黑-简" w:eastAsia="兰亭黑-简" w:cs="兰亭黑-简"/>
                <w:b/>
                <w:bCs w:val="0"/>
                <w:kern w:val="0"/>
                <w:sz w:val="20"/>
                <w:szCs w:val="21"/>
              </w:rPr>
              <w:t>RULE-K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4</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提审（单项）</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将报销记录进行提审，对应规则</w:t>
            </w:r>
            <w:r>
              <w:rPr>
                <w:rFonts w:hint="eastAsia" w:ascii="兰亭黑-简" w:hAnsi="兰亭黑-简" w:eastAsia="兰亭黑-简" w:cs="兰亭黑-简"/>
                <w:b/>
                <w:bCs w:val="0"/>
                <w:kern w:val="0"/>
                <w:sz w:val="20"/>
                <w:szCs w:val="21"/>
              </w:rPr>
              <w:t>RULE-L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5</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编辑</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对报销记录进行编辑，对应规则</w:t>
            </w:r>
            <w:r>
              <w:rPr>
                <w:rFonts w:hint="eastAsia" w:ascii="兰亭黑-简" w:hAnsi="兰亭黑-简" w:eastAsia="兰亭黑-简" w:cs="兰亭黑-简"/>
                <w:b/>
                <w:bCs w:val="0"/>
                <w:kern w:val="0"/>
                <w:sz w:val="20"/>
                <w:szCs w:val="21"/>
              </w:rPr>
              <w:t>RULE-M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6</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删除</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删除报销记录，对应规则</w:t>
            </w:r>
            <w:r>
              <w:rPr>
                <w:rFonts w:hint="eastAsia" w:ascii="兰亭黑-简" w:hAnsi="兰亭黑-简" w:eastAsia="兰亭黑-简" w:cs="兰亭黑-简"/>
                <w:b/>
                <w:bCs w:val="0"/>
                <w:kern w:val="0"/>
                <w:sz w:val="20"/>
                <w:szCs w:val="21"/>
              </w:rPr>
              <w:t>RULE-N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 w:val="20"/>
                <w:szCs w:val="21"/>
              </w:rPr>
            </w:pPr>
            <w:r>
              <w:rPr>
                <w:rFonts w:hint="eastAsia" w:ascii="兰亭黑-简" w:hAnsi="兰亭黑-简" w:eastAsia="兰亭黑-简" w:cs="兰亭黑-简"/>
                <w:kern w:val="0"/>
                <w:sz w:val="20"/>
                <w:szCs w:val="21"/>
              </w:rPr>
              <w:t>7</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批准\拒绝</w:t>
            </w:r>
          </w:p>
        </w:tc>
        <w:tc>
          <w:tcPr>
            <w:tcW w:w="6804" w:type="dxa"/>
            <w:shd w:val="clear" w:color="auto" w:fill="F1F1F1" w:themeFill="background1" w:themeFillShade="F2"/>
            <w:vAlign w:val="center"/>
          </w:tcPr>
          <w:p>
            <w:pPr>
              <w:spacing w:line="360" w:lineRule="auto"/>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对报销记录进行审核，对应规则</w:t>
            </w:r>
            <w:r>
              <w:rPr>
                <w:rFonts w:hint="eastAsia" w:ascii="兰亭黑-简" w:hAnsi="兰亭黑-简" w:eastAsia="兰亭黑-简" w:cs="兰亭黑-简"/>
                <w:b/>
                <w:bCs w:val="0"/>
                <w:kern w:val="0"/>
                <w:sz w:val="20"/>
                <w:szCs w:val="21"/>
              </w:rPr>
              <w:t>RULE-O</w:t>
            </w:r>
          </w:p>
        </w:tc>
      </w:tr>
    </w:tbl>
    <w:p>
      <w:pPr>
        <w:rPr>
          <w:rFonts w:hint="eastAsia" w:ascii="兰亭黑-简" w:hAnsi="兰亭黑-简" w:eastAsia="兰亭黑-简" w:cs="兰亭黑-简"/>
          <w:szCs w:val="21"/>
        </w:rPr>
      </w:pPr>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853"/>
        <w:gridCol w:w="2374"/>
        <w:gridCol w:w="1134"/>
        <w:gridCol w:w="56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10031" w:type="dxa"/>
            <w:gridSpan w:val="4"/>
            <w:tcBorders>
              <w:bottom w:val="single" w:color="BEBEBE" w:themeColor="background1" w:themeShade="BF" w:sz="4" w:space="0"/>
            </w:tcBorders>
            <w:shd w:val="clear" w:color="auto" w:fill="F1F1F1" w:themeFill="background1" w:themeFillShade="F2"/>
            <w:vAlign w:val="center"/>
          </w:tcPr>
          <w:p>
            <w:pPr>
              <w:spacing w:line="360" w:lineRule="auto"/>
              <w:ind w:left="1260" w:hanging="840"/>
              <w:jc w:val="center"/>
              <w:rPr>
                <w:rFonts w:hint="eastAsia" w:ascii="兰亭黑-简" w:hAnsi="兰亭黑-简" w:eastAsia="兰亭黑-简" w:cs="兰亭黑-简"/>
                <w:b/>
                <w:bCs/>
                <w:color w:val="FFC000"/>
                <w:kern w:val="0"/>
                <w:sz w:val="20"/>
                <w:szCs w:val="21"/>
              </w:rPr>
            </w:pPr>
            <w:r>
              <w:rPr>
                <w:rFonts w:hint="eastAsia" w:ascii="兰亭黑-简" w:hAnsi="兰亭黑-简" w:eastAsia="兰亭黑-简" w:cs="兰亭黑-简"/>
                <w:b/>
                <w:bCs/>
                <w:color w:val="000000" w:themeColor="text1"/>
                <w:kern w:val="0"/>
                <w:sz w:val="20"/>
                <w:szCs w:val="21"/>
                <w14:textFill>
                  <w14:solidFill>
                    <w14:schemeClr w14:val="tx1"/>
                  </w14:solidFill>
                </w14:textFill>
              </w:rPr>
              <w:t>列表区域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853"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序号</w:t>
            </w:r>
          </w:p>
        </w:tc>
        <w:tc>
          <w:tcPr>
            <w:tcW w:w="237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字段名称</w:t>
            </w:r>
          </w:p>
        </w:tc>
        <w:tc>
          <w:tcPr>
            <w:tcW w:w="1134"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数据来源</w:t>
            </w:r>
          </w:p>
        </w:tc>
        <w:tc>
          <w:tcPr>
            <w:tcW w:w="5670" w:type="dxa"/>
            <w:shd w:val="clear" w:color="auto" w:fill="002060"/>
            <w:vAlign w:val="center"/>
          </w:tcPr>
          <w:p>
            <w:pPr>
              <w:spacing w:line="36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逻辑说明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报销单号</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系统生成</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添加报销单号之后生成一个唯一的报销单号，参考</w:t>
            </w:r>
            <w:r>
              <w:rPr>
                <w:rFonts w:hint="default" w:ascii="兰亭黑-简" w:hAnsi="兰亭黑-简" w:eastAsia="兰亭黑-简" w:cs="兰亭黑-简"/>
                <w:b/>
                <w:bCs/>
                <w:kern w:val="0"/>
                <w:szCs w:val="21"/>
              </w:rPr>
              <w:t>ERP-财务-办公报销</w:t>
            </w:r>
            <w:r>
              <w:rPr>
                <w:rFonts w:hint="default" w:ascii="兰亭黑-简" w:hAnsi="兰亭黑-简" w:eastAsia="兰亭黑-简" w:cs="兰亭黑-简"/>
                <w:kern w:val="0"/>
                <w:szCs w:val="21"/>
              </w:rPr>
              <w:t>中的报销单号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2</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日期</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该报销记录各操作记录到的日期，对应规则</w:t>
            </w:r>
            <w:r>
              <w:rPr>
                <w:rFonts w:hint="default" w:ascii="兰亭黑-简" w:hAnsi="兰亭黑-简" w:eastAsia="兰亭黑-简" w:cs="兰亭黑-简"/>
                <w:b/>
                <w:bCs/>
                <w:kern w:val="0"/>
                <w:szCs w:val="21"/>
              </w:rPr>
              <w:t>RULE-F</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3</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金额</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添加报销订单时填写的金额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4</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币种</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添加报销订单时选择的币种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5</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付款方式</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添加报销订单时选择的付款方式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6</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支付账号</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财务方面审核通过时选择的支付账号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90"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7</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状态</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报销记录当前的状态，对应规则</w:t>
            </w:r>
            <w:r>
              <w:rPr>
                <w:rFonts w:hint="default" w:ascii="兰亭黑-简" w:hAnsi="兰亭黑-简" w:eastAsia="兰亭黑-简" w:cs="兰亭黑-简"/>
                <w:b/>
                <w:bCs/>
                <w:kern w:val="0"/>
                <w:szCs w:val="21"/>
              </w:rPr>
              <w:t>RULE-P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8</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审核状态</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报销记录的审核状态，对应规则</w:t>
            </w:r>
            <w:r>
              <w:rPr>
                <w:rFonts w:hint="default" w:ascii="兰亭黑-简" w:hAnsi="兰亭黑-简" w:eastAsia="兰亭黑-简" w:cs="兰亭黑-简"/>
                <w:b/>
                <w:bCs/>
                <w:kern w:val="0"/>
                <w:szCs w:val="21"/>
              </w:rPr>
              <w:t>RULE-Q</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9</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申报人</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添加报销记录的人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10</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附件</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添加报销记录是上传的报销凭证，权限对应规则</w:t>
            </w:r>
            <w:r>
              <w:rPr>
                <w:rFonts w:hint="default" w:ascii="兰亭黑-简" w:hAnsi="兰亭黑-简" w:eastAsia="兰亭黑-简" w:cs="兰亭黑-简"/>
                <w:b/>
                <w:bCs/>
                <w:kern w:val="0"/>
                <w:szCs w:val="21"/>
              </w:rPr>
              <w:t>RULE-E（附件下载)部分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90" w:hRule="atLeast"/>
        </w:trPr>
        <w:tc>
          <w:tcPr>
            <w:tcW w:w="853"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11</w:t>
            </w:r>
          </w:p>
        </w:tc>
        <w:tc>
          <w:tcPr>
            <w:tcW w:w="2374"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申报事项</w:t>
            </w:r>
          </w:p>
        </w:tc>
        <w:tc>
          <w:tcPr>
            <w:tcW w:w="1134" w:type="dxa"/>
            <w:shd w:val="clear" w:color="auto" w:fill="F1F1F1" w:themeFill="background1" w:themeFillShade="F2"/>
            <w:vAlign w:val="center"/>
          </w:tcPr>
          <w:p>
            <w:pPr>
              <w:spacing w:line="360" w:lineRule="auto"/>
              <w:jc w:val="center"/>
              <w:rPr>
                <w:rFonts w:hint="eastAsia" w:ascii="兰亭黑-简" w:hAnsi="兰亭黑-简" w:eastAsia="兰亭黑-简" w:cs="兰亭黑-简"/>
                <w:kern w:val="0"/>
                <w:szCs w:val="21"/>
              </w:rPr>
            </w:pPr>
            <w:r>
              <w:rPr>
                <w:rFonts w:hint="default" w:ascii="兰亭黑-简" w:hAnsi="兰亭黑-简" w:eastAsia="兰亭黑-简" w:cs="兰亭黑-简"/>
                <w:kern w:val="0"/>
                <w:szCs w:val="21"/>
              </w:rPr>
              <w:t>系统获取</w:t>
            </w:r>
          </w:p>
        </w:tc>
        <w:tc>
          <w:tcPr>
            <w:tcW w:w="5670"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default" w:ascii="兰亭黑-简" w:hAnsi="兰亭黑-简" w:eastAsia="兰亭黑-简" w:cs="兰亭黑-简"/>
                <w:kern w:val="0"/>
                <w:szCs w:val="21"/>
              </w:rPr>
              <w:t>添加报销记录时填写的申报事项，对应规则</w:t>
            </w:r>
            <w:r>
              <w:rPr>
                <w:rFonts w:hint="default" w:ascii="兰亭黑-简" w:hAnsi="兰亭黑-简" w:eastAsia="兰亭黑-简" w:cs="兰亭黑-简"/>
                <w:b/>
                <w:bCs/>
                <w:kern w:val="0"/>
                <w:szCs w:val="21"/>
              </w:rPr>
              <w:t>RULE-R</w:t>
            </w:r>
          </w:p>
        </w:tc>
      </w:tr>
    </w:tbl>
    <w:p>
      <w:pPr>
        <w:rPr>
          <w:rFonts w:hint="eastAsia" w:ascii="兰亭黑-简" w:hAnsi="兰亭黑-简" w:eastAsia="兰亭黑-简" w:cs="兰亭黑-简"/>
          <w:szCs w:val="21"/>
        </w:rPr>
      </w:pPr>
    </w:p>
    <w:p>
      <w:pPr>
        <w:rPr>
          <w:rFonts w:hint="eastAsia" w:ascii="兰亭黑-简" w:hAnsi="兰亭黑-简" w:eastAsia="兰亭黑-简" w:cs="兰亭黑-简"/>
        </w:rPr>
      </w:pPr>
    </w:p>
    <w:p>
      <w:pPr>
        <w:pStyle w:val="5"/>
        <w:keepNext w:val="0"/>
        <w:keepLines w:val="0"/>
        <w:spacing w:before="93" w:beforeLines="30" w:after="93" w:afterLines="30" w:line="240" w:lineRule="auto"/>
        <w:rPr>
          <w:rFonts w:hint="eastAsia" w:ascii="兰亭黑-简" w:hAnsi="兰亭黑-简" w:eastAsia="兰亭黑-简" w:cs="兰亭黑-简"/>
          <w:sz w:val="24"/>
          <w:szCs w:val="24"/>
        </w:rPr>
      </w:pPr>
      <w:bookmarkStart w:id="40" w:name="_Toc874263659"/>
      <w:r>
        <w:rPr>
          <w:rFonts w:hint="eastAsia" w:ascii="兰亭黑-简" w:hAnsi="兰亭黑-简" w:eastAsia="兰亭黑-简" w:cs="兰亭黑-简"/>
        </w:rPr>
        <w:fldChar w:fldCharType="begin"/>
      </w:r>
      <w:r>
        <w:rPr>
          <w:rFonts w:hint="eastAsia" w:ascii="兰亭黑-简" w:hAnsi="兰亭黑-简" w:eastAsia="兰亭黑-简" w:cs="兰亭黑-简"/>
        </w:rPr>
        <w:instrText xml:space="preserve"> HYPERLINK \l "质检单——业务规则" </w:instrText>
      </w:r>
      <w:r>
        <w:rPr>
          <w:rFonts w:hint="eastAsia" w:ascii="兰亭黑-简" w:hAnsi="兰亭黑-简" w:eastAsia="兰亭黑-简" w:cs="兰亭黑-简"/>
        </w:rPr>
        <w:fldChar w:fldCharType="separate"/>
      </w:r>
      <w:r>
        <w:rPr>
          <w:rFonts w:hint="eastAsia" w:ascii="兰亭黑-简" w:hAnsi="兰亭黑-简" w:eastAsia="兰亭黑-简" w:cs="兰亭黑-简"/>
          <w:sz w:val="24"/>
          <w:szCs w:val="24"/>
        </w:rPr>
        <w:t>3.</w:t>
      </w:r>
      <w:r>
        <w:rPr>
          <w:rFonts w:hint="default" w:ascii="兰亭黑-简" w:hAnsi="兰亭黑-简" w:eastAsia="兰亭黑-简" w:cs="兰亭黑-简"/>
          <w:sz w:val="24"/>
          <w:szCs w:val="24"/>
        </w:rPr>
        <w:t>1</w:t>
      </w:r>
      <w:r>
        <w:rPr>
          <w:rFonts w:hint="eastAsia" w:ascii="兰亭黑-简" w:hAnsi="兰亭黑-简" w:eastAsia="兰亭黑-简" w:cs="兰亭黑-简"/>
          <w:sz w:val="24"/>
          <w:szCs w:val="24"/>
        </w:rPr>
        <w:t>.</w:t>
      </w:r>
      <w:r>
        <w:rPr>
          <w:rFonts w:hint="default" w:ascii="兰亭黑-简" w:hAnsi="兰亭黑-简" w:eastAsia="兰亭黑-简" w:cs="兰亭黑-简"/>
          <w:sz w:val="24"/>
          <w:szCs w:val="24"/>
        </w:rPr>
        <w:t>2</w:t>
      </w:r>
      <w:r>
        <w:rPr>
          <w:rFonts w:hint="eastAsia" w:ascii="兰亭黑-简" w:hAnsi="兰亭黑-简" w:eastAsia="兰亭黑-简" w:cs="兰亭黑-简"/>
          <w:sz w:val="24"/>
          <w:szCs w:val="24"/>
        </w:rPr>
        <w:t>.4.业务规则</w:t>
      </w:r>
      <w:r>
        <w:rPr>
          <w:rFonts w:hint="eastAsia" w:ascii="兰亭黑-简" w:hAnsi="兰亭黑-简" w:eastAsia="兰亭黑-简" w:cs="兰亭黑-简"/>
          <w:sz w:val="24"/>
          <w:szCs w:val="24"/>
        </w:rPr>
        <w:fldChar w:fldCharType="end"/>
      </w:r>
      <w:bookmarkEnd w:id="40"/>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1384"/>
        <w:gridCol w:w="1530"/>
        <w:gridCol w:w="7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1384" w:type="dxa"/>
            <w:shd w:val="clear" w:color="auto" w:fill="002060"/>
            <w:vAlign w:val="center"/>
          </w:tcPr>
          <w:p>
            <w:pPr>
              <w:spacing w:line="30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序号</w:t>
            </w:r>
          </w:p>
        </w:tc>
        <w:tc>
          <w:tcPr>
            <w:tcW w:w="1530" w:type="dxa"/>
            <w:shd w:val="clear" w:color="auto" w:fill="002060"/>
            <w:vAlign w:val="center"/>
          </w:tcPr>
          <w:p>
            <w:pPr>
              <w:spacing w:line="30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功能点</w:t>
            </w:r>
          </w:p>
        </w:tc>
        <w:tc>
          <w:tcPr>
            <w:tcW w:w="7117" w:type="dxa"/>
            <w:shd w:val="clear" w:color="auto" w:fill="002060"/>
            <w:vAlign w:val="center"/>
          </w:tcPr>
          <w:p>
            <w:pPr>
              <w:spacing w:line="300" w:lineRule="auto"/>
              <w:jc w:val="center"/>
              <w:rPr>
                <w:rFonts w:hint="eastAsia" w:ascii="兰亭黑-简" w:hAnsi="兰亭黑-简" w:eastAsia="兰亭黑-简" w:cs="兰亭黑-简"/>
                <w:b/>
                <w:bCs/>
                <w:color w:val="FFC000"/>
                <w:kern w:val="0"/>
                <w:szCs w:val="21"/>
              </w:rPr>
            </w:pPr>
            <w:r>
              <w:rPr>
                <w:rFonts w:hint="eastAsia" w:ascii="兰亭黑-简" w:hAnsi="兰亭黑-简" w:eastAsia="兰亭黑-简" w:cs="兰亭黑-简"/>
                <w:b/>
                <w:bCs/>
                <w:color w:val="FFC000"/>
                <w:kern w:val="0"/>
                <w:szCs w:val="21"/>
              </w:rPr>
              <w:t>描述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RULE-A</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bCs/>
                <w:kern w:val="0"/>
                <w:sz w:val="20"/>
                <w:szCs w:val="21"/>
              </w:rPr>
              <w:t>状态</w:t>
            </w:r>
          </w:p>
        </w:tc>
        <w:tc>
          <w:tcPr>
            <w:tcW w:w="7117" w:type="dxa"/>
            <w:shd w:val="clear" w:color="auto" w:fill="F1F1F1" w:themeFill="background1" w:themeFillShade="F2"/>
          </w:tcPr>
          <w:p>
            <w:pPr>
              <w:spacing w:line="360" w:lineRule="auto"/>
              <w:rPr>
                <w:rFonts w:hint="eastAsia" w:ascii="兰亭黑-简" w:hAnsi="兰亭黑-简" w:eastAsia="兰亭黑-简" w:cs="兰亭黑-简"/>
                <w:kern w:val="0"/>
                <w:szCs w:val="21"/>
              </w:rPr>
            </w:pPr>
            <w:r>
              <w:rPr>
                <w:rFonts w:hint="eastAsia" w:ascii="兰亭黑-简" w:hAnsi="兰亭黑-简" w:eastAsia="兰亭黑-简" w:cs="兰亭黑-简"/>
                <w:kern w:val="0"/>
                <w:szCs w:val="21"/>
              </w:rPr>
              <w:t>报销记录状态如下：</w:t>
            </w:r>
          </w:p>
          <w:p>
            <w:pPr>
              <w:spacing w:line="360" w:lineRule="auto"/>
              <w:rPr>
                <w:rFonts w:hint="eastAsia" w:ascii="兰亭黑-简" w:hAnsi="兰亭黑-简" w:eastAsia="兰亭黑-简" w:cs="兰亭黑-简"/>
                <w:kern w:val="0"/>
                <w:szCs w:val="21"/>
              </w:rPr>
            </w:pPr>
            <w:r>
              <w:rPr>
                <w:rFonts w:hint="eastAsia" w:ascii="兰亭黑-简" w:hAnsi="兰亭黑-简" w:eastAsia="兰亭黑-简" w:cs="兰亭黑-简"/>
                <w:kern w:val="0"/>
                <w:szCs w:val="21"/>
              </w:rPr>
              <w:t xml:space="preserve">  (1) 新建</w:t>
            </w:r>
          </w:p>
          <w:p>
            <w:pPr>
              <w:numPr>
                <w:ilvl w:val="0"/>
                <w:numId w:val="1"/>
              </w:numPr>
              <w:spacing w:line="360" w:lineRule="auto"/>
              <w:ind w:firstLine="210" w:firstLineChars="100"/>
              <w:rPr>
                <w:rFonts w:hint="eastAsia" w:ascii="兰亭黑-简" w:hAnsi="兰亭黑-简" w:eastAsia="兰亭黑-简" w:cs="兰亭黑-简"/>
                <w:kern w:val="0"/>
                <w:szCs w:val="21"/>
              </w:rPr>
            </w:pPr>
            <w:r>
              <w:rPr>
                <w:rFonts w:hint="eastAsia" w:ascii="兰亭黑-简" w:hAnsi="兰亭黑-简" w:eastAsia="兰亭黑-简" w:cs="兰亭黑-简"/>
                <w:kern w:val="0"/>
                <w:szCs w:val="21"/>
              </w:rPr>
              <w:t>已提审</w:t>
            </w:r>
          </w:p>
          <w:p>
            <w:pPr>
              <w:numPr>
                <w:ilvl w:val="0"/>
                <w:numId w:val="1"/>
              </w:numPr>
              <w:spacing w:line="360" w:lineRule="auto"/>
              <w:ind w:firstLine="210" w:firstLineChars="100"/>
              <w:rPr>
                <w:rFonts w:hint="eastAsia" w:ascii="兰亭黑-简" w:hAnsi="兰亭黑-简" w:eastAsia="兰亭黑-简" w:cs="兰亭黑-简"/>
                <w:kern w:val="0"/>
                <w:szCs w:val="21"/>
              </w:rPr>
            </w:pPr>
            <w:r>
              <w:rPr>
                <w:rFonts w:hint="eastAsia" w:ascii="兰亭黑-简" w:hAnsi="兰亭黑-简" w:eastAsia="兰亭黑-简" w:cs="兰亭黑-简"/>
                <w:kern w:val="0"/>
                <w:szCs w:val="21"/>
              </w:rPr>
              <w:t>退回</w:t>
            </w:r>
          </w:p>
          <w:p>
            <w:pPr>
              <w:numPr>
                <w:ilvl w:val="0"/>
                <w:numId w:val="1"/>
              </w:numPr>
              <w:spacing w:line="360" w:lineRule="auto"/>
              <w:ind w:firstLine="210" w:firstLineChars="100"/>
              <w:rPr>
                <w:rFonts w:hint="eastAsia" w:ascii="兰亭黑-简" w:hAnsi="兰亭黑-简" w:eastAsia="兰亭黑-简" w:cs="兰亭黑-简"/>
                <w:kern w:val="0"/>
                <w:szCs w:val="21"/>
              </w:rPr>
            </w:pPr>
            <w:r>
              <w:rPr>
                <w:rFonts w:hint="eastAsia" w:ascii="兰亭黑-简" w:hAnsi="兰亭黑-简" w:eastAsia="兰亭黑-简" w:cs="兰亭黑-简"/>
                <w:kern w:val="0"/>
                <w:szCs w:val="21"/>
              </w:rPr>
              <w:t>财务审核中</w:t>
            </w:r>
          </w:p>
          <w:p>
            <w:pPr>
              <w:numPr>
                <w:ilvl w:val="0"/>
                <w:numId w:val="1"/>
              </w:numPr>
              <w:spacing w:line="360" w:lineRule="auto"/>
              <w:ind w:firstLine="210" w:firstLineChars="100"/>
              <w:rPr>
                <w:rFonts w:hint="eastAsia" w:ascii="兰亭黑-简" w:hAnsi="兰亭黑-简" w:eastAsia="兰亭黑-简" w:cs="兰亭黑-简"/>
                <w:kern w:val="0"/>
                <w:szCs w:val="21"/>
              </w:rPr>
            </w:pPr>
            <w:r>
              <w:rPr>
                <w:rFonts w:hint="eastAsia" w:ascii="兰亭黑-简" w:hAnsi="兰亭黑-简" w:eastAsia="兰亭黑-简" w:cs="兰亭黑-简"/>
                <w:kern w:val="0"/>
                <w:szCs w:val="21"/>
              </w:rPr>
              <w:t>已付款</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0" w:hRule="atLeast"/>
        </w:trPr>
        <w:tc>
          <w:tcPr>
            <w:tcW w:w="1384" w:type="dxa"/>
            <w:shd w:val="clear" w:color="auto" w:fill="F1F1F1" w:themeFill="background1" w:themeFillShade="F2"/>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 xml:space="preserve">RULE-B </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bCs/>
                <w:kern w:val="0"/>
                <w:sz w:val="20"/>
                <w:szCs w:val="21"/>
              </w:rPr>
              <w:t>时间类型搜索</w:t>
            </w:r>
          </w:p>
        </w:tc>
        <w:tc>
          <w:tcPr>
            <w:tcW w:w="7117" w:type="dxa"/>
            <w:shd w:val="clear" w:color="auto" w:fill="F1F1F1" w:themeFill="background1" w:themeFillShade="F2"/>
          </w:tcPr>
          <w:p>
            <w:pPr>
              <w:spacing w:line="300" w:lineRule="auto"/>
              <w:ind w:left="315" w:hanging="315" w:hangingChars="150"/>
              <w:jc w:val="left"/>
              <w:rPr>
                <w:rFonts w:hint="eastAsia" w:ascii="兰亭黑-简" w:hAnsi="兰亭黑-简" w:eastAsia="兰亭黑-简" w:cs="兰亭黑-简"/>
                <w:kern w:val="0"/>
                <w:szCs w:val="21"/>
              </w:rPr>
            </w:pPr>
            <w:r>
              <w:rPr>
                <w:rFonts w:hint="eastAsia" w:ascii="兰亭黑-简" w:hAnsi="兰亭黑-简" w:eastAsia="兰亭黑-简" w:cs="兰亭黑-简"/>
                <w:kern w:val="0"/>
                <w:szCs w:val="21"/>
              </w:rPr>
              <w:t>1.报销记录时间类型如下：</w:t>
            </w:r>
          </w:p>
          <w:p>
            <w:pPr>
              <w:spacing w:line="300" w:lineRule="auto"/>
              <w:ind w:left="315" w:hanging="315" w:hangingChars="150"/>
              <w:jc w:val="left"/>
              <w:rPr>
                <w:rFonts w:hint="eastAsia" w:ascii="兰亭黑-简" w:hAnsi="兰亭黑-简" w:eastAsia="兰亭黑-简" w:cs="兰亭黑-简"/>
                <w:kern w:val="0"/>
                <w:szCs w:val="21"/>
              </w:rPr>
            </w:pPr>
            <w:r>
              <w:rPr>
                <w:rFonts w:hint="eastAsia" w:ascii="兰亭黑-简" w:hAnsi="兰亭黑-简" w:eastAsia="兰亭黑-简" w:cs="兰亭黑-简"/>
                <w:kern w:val="0"/>
                <w:szCs w:val="21"/>
              </w:rPr>
              <w:t xml:space="preserve">  </w:t>
            </w:r>
            <w:r>
              <w:rPr>
                <w:rFonts w:hint="eastAsia" w:ascii="兰亭黑-简" w:hAnsi="兰亭黑-简" w:eastAsia="兰亭黑-简" w:cs="兰亭黑-简"/>
              </w:rPr>
              <w:drawing>
                <wp:inline distT="0" distB="0" distL="114300" distR="114300">
                  <wp:extent cx="724535" cy="791210"/>
                  <wp:effectExtent l="0" t="0" r="12065" b="21590"/>
                  <wp:docPr id="5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pic:cNvPicPr>
                            <a:picLocks noChangeAspect="1"/>
                          </pic:cNvPicPr>
                        </pic:nvPicPr>
                        <pic:blipFill>
                          <a:blip r:embed="rId9"/>
                          <a:stretch>
                            <a:fillRect/>
                          </a:stretch>
                        </pic:blipFill>
                        <pic:spPr>
                          <a:xfrm>
                            <a:off x="0" y="0"/>
                            <a:ext cx="724535" cy="791210"/>
                          </a:xfrm>
                          <a:prstGeom prst="rect">
                            <a:avLst/>
                          </a:prstGeom>
                          <a:noFill/>
                          <a:ln w="9525">
                            <a:noFill/>
                          </a:ln>
                        </pic:spPr>
                      </pic:pic>
                    </a:graphicData>
                  </a:graphic>
                </wp:inline>
              </w:drawing>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kern w:val="0"/>
                <w:szCs w:val="21"/>
              </w:rPr>
              <w:t>2.</w:t>
            </w:r>
            <w:r>
              <w:rPr>
                <w:rFonts w:hint="eastAsia" w:ascii="兰亭黑-简" w:hAnsi="兰亭黑-简" w:eastAsia="兰亭黑-简" w:cs="兰亭黑-简"/>
                <w:b w:val="0"/>
                <w:bCs/>
                <w:kern w:val="0"/>
                <w:sz w:val="20"/>
                <w:szCs w:val="21"/>
              </w:rPr>
              <w:t>点击</w:t>
            </w:r>
            <w:r>
              <w:rPr>
                <w:rFonts w:hint="eastAsia" w:ascii="兰亭黑-简" w:hAnsi="兰亭黑-简" w:eastAsia="兰亭黑-简" w:cs="兰亭黑-简"/>
              </w:rPr>
              <w:drawing>
                <wp:inline distT="0" distB="0" distL="114300" distR="114300">
                  <wp:extent cx="231775" cy="197485"/>
                  <wp:effectExtent l="0" t="0" r="2222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31775" cy="197485"/>
                          </a:xfrm>
                          <a:prstGeom prst="rect">
                            <a:avLst/>
                          </a:prstGeom>
                          <a:noFill/>
                          <a:ln w="9525">
                            <a:noFill/>
                          </a:ln>
                        </pic:spPr>
                      </pic:pic>
                    </a:graphicData>
                  </a:graphic>
                </wp:inline>
              </w:drawing>
            </w:r>
            <w:r>
              <w:rPr>
                <w:rFonts w:hint="eastAsia" w:ascii="兰亭黑-简" w:hAnsi="兰亭黑-简" w:eastAsia="兰亭黑-简" w:cs="兰亭黑-简"/>
              </w:rPr>
              <w:t>弹出时间选择框进行时间选择</w:t>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3117850" cy="1510030"/>
                  <wp:effectExtent l="0" t="0" r="635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117850" cy="1510030"/>
                          </a:xfrm>
                          <a:prstGeom prst="rect">
                            <a:avLst/>
                          </a:prstGeom>
                          <a:noFill/>
                          <a:ln w="9525">
                            <a:noFill/>
                          </a:ln>
                        </pic:spPr>
                      </pic:pic>
                    </a:graphicData>
                  </a:graphic>
                </wp:inline>
              </w:drawing>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rPr>
              <w:t>点击</w:t>
            </w:r>
            <w:r>
              <w:rPr>
                <w:rFonts w:hint="eastAsia" w:ascii="兰亭黑-简" w:hAnsi="兰亭黑-简" w:eastAsia="兰亭黑-简" w:cs="兰亭黑-简"/>
              </w:rPr>
              <w:drawing>
                <wp:inline distT="0" distB="0" distL="114300" distR="114300">
                  <wp:extent cx="295910" cy="191135"/>
                  <wp:effectExtent l="0" t="0" r="8890" b="1206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295910" cy="191135"/>
                          </a:xfrm>
                          <a:prstGeom prst="rect">
                            <a:avLst/>
                          </a:prstGeom>
                          <a:noFill/>
                          <a:ln w="9525">
                            <a:noFill/>
                          </a:ln>
                        </pic:spPr>
                      </pic:pic>
                    </a:graphicData>
                  </a:graphic>
                </wp:inline>
              </w:drawing>
            </w:r>
            <w:r>
              <w:rPr>
                <w:rFonts w:hint="eastAsia" w:ascii="兰亭黑-简" w:hAnsi="兰亭黑-简" w:eastAsia="兰亭黑-简" w:cs="兰亭黑-简"/>
              </w:rPr>
              <w:t>对【起始时间~结束时间】时间范围内的订单进行搜索</w:t>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b w:val="0"/>
                <w:bCs w:val="0"/>
              </w:rPr>
              <w:t>3.</w:t>
            </w:r>
            <w:r>
              <w:rPr>
                <w:rFonts w:hint="eastAsia" w:ascii="兰亭黑-简" w:hAnsi="兰亭黑-简" w:eastAsia="兰亭黑-简" w:cs="兰亭黑-简"/>
                <w:b/>
                <w:bCs/>
              </w:rPr>
              <w:t>起始时间不选择</w:t>
            </w:r>
            <w:r>
              <w:rPr>
                <w:rFonts w:hint="eastAsia" w:ascii="兰亭黑-简" w:hAnsi="兰亭黑-简" w:eastAsia="兰亭黑-简" w:cs="兰亭黑-简"/>
              </w:rPr>
              <w:t>而选择了结束时间时，搜索结束时间之前的所有订单</w:t>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rPr>
              <w:t>4.选择了起始时间而</w:t>
            </w:r>
            <w:r>
              <w:rPr>
                <w:rFonts w:hint="eastAsia" w:ascii="兰亭黑-简" w:hAnsi="兰亭黑-简" w:eastAsia="兰亭黑-简" w:cs="兰亭黑-简"/>
                <w:b/>
                <w:bCs/>
              </w:rPr>
              <w:t>结束时间不选择</w:t>
            </w:r>
            <w:r>
              <w:rPr>
                <w:rFonts w:hint="eastAsia" w:ascii="兰亭黑-简" w:hAnsi="兰亭黑-简" w:eastAsia="兰亭黑-简" w:cs="兰亭黑-简"/>
                <w:b w:val="0"/>
                <w:bCs w:val="0"/>
              </w:rPr>
              <w:t>时</w:t>
            </w:r>
            <w:r>
              <w:rPr>
                <w:rFonts w:hint="eastAsia" w:ascii="兰亭黑-简" w:hAnsi="兰亭黑-简" w:eastAsia="兰亭黑-简" w:cs="兰亭黑-简"/>
              </w:rPr>
              <w:t>，搜索起始时间之后的所有订单</w:t>
            </w:r>
          </w:p>
          <w:p>
            <w:pPr>
              <w:numPr>
                <w:ilvl w:val="0"/>
                <w:numId w:val="0"/>
              </w:numPr>
              <w:spacing w:line="360" w:lineRule="auto"/>
              <w:jc w:val="left"/>
              <w:rPr>
                <w:rFonts w:hint="eastAsia" w:ascii="兰亭黑-简" w:hAnsi="兰亭黑-简" w:eastAsia="兰亭黑-简" w:cs="兰亭黑-简"/>
              </w:rPr>
            </w:pPr>
            <w:r>
              <w:rPr>
                <w:rFonts w:hint="eastAsia" w:ascii="兰亭黑-简" w:hAnsi="兰亭黑-简" w:eastAsia="兰亭黑-简" w:cs="兰亭黑-简"/>
              </w:rPr>
              <w:t>5.起始时间和结束时间都未选择时，搜索所有时间的订单</w:t>
            </w:r>
          </w:p>
          <w:p>
            <w:pPr>
              <w:numPr>
                <w:ilvl w:val="0"/>
                <w:numId w:val="0"/>
              </w:numPr>
              <w:spacing w:line="360" w:lineRule="auto"/>
              <w:jc w:val="left"/>
              <w:rPr>
                <w:rFonts w:hint="eastAsia" w:ascii="兰亭黑-简" w:hAnsi="兰亭黑-简" w:eastAsia="兰亭黑-简" w:cs="兰亭黑-简"/>
                <w:b w:val="0"/>
                <w:bCs/>
                <w:kern w:val="0"/>
                <w:sz w:val="21"/>
                <w:szCs w:val="21"/>
              </w:rPr>
            </w:pPr>
            <w:r>
              <w:rPr>
                <w:rFonts w:hint="eastAsia" w:ascii="兰亭黑-简" w:hAnsi="兰亭黑-简" w:eastAsia="兰亭黑-简" w:cs="兰亭黑-简"/>
                <w:b w:val="0"/>
                <w:bCs/>
                <w:kern w:val="0"/>
                <w:sz w:val="21"/>
                <w:szCs w:val="21"/>
              </w:rPr>
              <w:t>6.起始时间以选择日期当天的00:00:00为开始</w:t>
            </w:r>
          </w:p>
          <w:p>
            <w:pPr>
              <w:spacing w:line="300" w:lineRule="auto"/>
              <w:ind w:left="315" w:hanging="315" w:hangingChars="150"/>
              <w:jc w:val="left"/>
              <w:rPr>
                <w:rFonts w:hint="eastAsia" w:ascii="兰亭黑-简" w:hAnsi="兰亭黑-简" w:eastAsia="兰亭黑-简" w:cs="兰亭黑-简"/>
                <w:kern w:val="0"/>
                <w:szCs w:val="21"/>
              </w:rPr>
            </w:pPr>
            <w:r>
              <w:rPr>
                <w:rFonts w:hint="eastAsia" w:ascii="兰亭黑-简" w:hAnsi="兰亭黑-简" w:eastAsia="兰亭黑-简" w:cs="兰亭黑-简"/>
                <w:b w:val="0"/>
                <w:bCs/>
                <w:kern w:val="0"/>
                <w:sz w:val="21"/>
                <w:szCs w:val="21"/>
              </w:rPr>
              <w:t>7.结束时间以选择日期当天的23:59:59为结束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RULE-C</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bCs/>
                <w:kern w:val="0"/>
                <w:sz w:val="20"/>
                <w:szCs w:val="21"/>
              </w:rPr>
              <w:t>申报人</w:t>
            </w:r>
          </w:p>
        </w:tc>
        <w:tc>
          <w:tcPr>
            <w:tcW w:w="7117" w:type="dxa"/>
            <w:shd w:val="clear" w:color="auto" w:fill="F1F1F1" w:themeFill="background1" w:themeFillShade="F2"/>
          </w:tcPr>
          <w:p>
            <w:pPr>
              <w:numPr>
                <w:ilvl w:val="0"/>
                <w:numId w:val="0"/>
              </w:numPr>
              <w:spacing w:line="360" w:lineRule="auto"/>
              <w:rPr>
                <w:rFonts w:hint="eastAsia" w:ascii="兰亭黑-简" w:hAnsi="兰亭黑-简" w:eastAsia="兰亭黑-简" w:cs="兰亭黑-简"/>
                <w:kern w:val="0"/>
                <w:szCs w:val="21"/>
              </w:rPr>
            </w:pPr>
            <w:r>
              <w:rPr>
                <w:rFonts w:hint="eastAsia" w:ascii="兰亭黑-简" w:hAnsi="兰亭黑-简" w:eastAsia="兰亭黑-简" w:cs="兰亭黑-简"/>
                <w:kern w:val="0"/>
                <w:szCs w:val="21"/>
              </w:rPr>
              <w:t>读取【FBA推广报销】所有的相关人员，详情如下：</w:t>
            </w:r>
          </w:p>
          <w:p>
            <w:pPr>
              <w:numPr>
                <w:ilvl w:val="0"/>
                <w:numId w:val="0"/>
              </w:numPr>
              <w:spacing w:line="360" w:lineRule="auto"/>
              <w:rPr>
                <w:rFonts w:hint="eastAsia" w:ascii="兰亭黑-简" w:hAnsi="兰亭黑-简" w:eastAsia="兰亭黑-简" w:cs="兰亭黑-简"/>
                <w:kern w:val="0"/>
                <w:szCs w:val="21"/>
              </w:rPr>
            </w:pPr>
            <w:r>
              <w:rPr>
                <w:rFonts w:hint="eastAsia" w:ascii="兰亭黑-简" w:hAnsi="兰亭黑-简" w:eastAsia="兰亭黑-简" w:cs="兰亭黑-简"/>
                <w:b w:val="0"/>
                <w:bCs w:val="0"/>
                <w:kern w:val="0"/>
                <w:szCs w:val="21"/>
              </w:rPr>
              <w:t>组员取</w:t>
            </w:r>
            <w:r>
              <w:rPr>
                <w:rFonts w:hint="eastAsia" w:ascii="兰亭黑-简" w:hAnsi="兰亭黑-简" w:eastAsia="兰亭黑-简" w:cs="兰亭黑-简"/>
                <w:b/>
                <w:bCs/>
                <w:kern w:val="0"/>
                <w:szCs w:val="21"/>
              </w:rPr>
              <w:t>满翼贸易 - 外贸销售部 - 海外部 - 亚马逊销售组</w:t>
            </w:r>
            <w:r>
              <w:rPr>
                <w:rFonts w:hint="eastAsia" w:ascii="兰亭黑-简" w:hAnsi="兰亭黑-简" w:eastAsia="兰亭黑-简" w:cs="兰亭黑-简"/>
                <w:b w:val="0"/>
                <w:bCs w:val="0"/>
                <w:kern w:val="0"/>
                <w:szCs w:val="21"/>
              </w:rPr>
              <w:t>各组的组员；</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组长取</w:t>
            </w:r>
            <w:r>
              <w:rPr>
                <w:rFonts w:hint="eastAsia" w:ascii="兰亭黑-简" w:hAnsi="兰亭黑-简" w:eastAsia="兰亭黑-简" w:cs="兰亭黑-简"/>
                <w:b/>
                <w:bCs/>
                <w:kern w:val="0"/>
                <w:szCs w:val="21"/>
              </w:rPr>
              <w:t>满翼贸易 - 外贸销售部 - 海外部 - 亚马逊销售组</w:t>
            </w:r>
            <w:r>
              <w:rPr>
                <w:rFonts w:hint="eastAsia" w:ascii="兰亭黑-简" w:hAnsi="兰亭黑-简" w:eastAsia="兰亭黑-简" w:cs="兰亭黑-简"/>
                <w:b w:val="0"/>
                <w:bCs w:val="0"/>
                <w:kern w:val="0"/>
                <w:szCs w:val="21"/>
              </w:rPr>
              <w:t>各组的组长；</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主管取</w:t>
            </w:r>
            <w:r>
              <w:rPr>
                <w:rFonts w:hint="eastAsia" w:ascii="兰亭黑-简" w:hAnsi="兰亭黑-简" w:eastAsia="兰亭黑-简" w:cs="兰亭黑-简"/>
                <w:b/>
                <w:bCs/>
                <w:kern w:val="0"/>
                <w:szCs w:val="21"/>
              </w:rPr>
              <w:t>满翼贸易 - 外贸销售部 - 海外部 - 亚马逊销售组</w:t>
            </w:r>
            <w:r>
              <w:rPr>
                <w:rFonts w:hint="eastAsia" w:ascii="兰亭黑-简" w:hAnsi="兰亭黑-简" w:eastAsia="兰亭黑-简" w:cs="兰亭黑-简"/>
                <w:b w:val="0"/>
                <w:bCs w:val="0"/>
                <w:kern w:val="0"/>
                <w:szCs w:val="21"/>
              </w:rPr>
              <w:t>的主管；</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总监取</w:t>
            </w:r>
            <w:r>
              <w:rPr>
                <w:rFonts w:hint="eastAsia" w:ascii="兰亭黑-简" w:hAnsi="兰亭黑-简" w:eastAsia="兰亭黑-简" w:cs="兰亭黑-简"/>
                <w:b/>
                <w:bCs/>
                <w:kern w:val="0"/>
                <w:szCs w:val="21"/>
              </w:rPr>
              <w:t>满翼贸易 - 外贸销售部 - 海外部</w:t>
            </w:r>
            <w:r>
              <w:rPr>
                <w:rFonts w:hint="eastAsia" w:ascii="兰亭黑-简" w:hAnsi="兰亭黑-简" w:eastAsia="兰亭黑-简" w:cs="兰亭黑-简"/>
                <w:b w:val="0"/>
                <w:bCs w:val="0"/>
                <w:kern w:val="0"/>
                <w:szCs w:val="21"/>
              </w:rPr>
              <w:t>的总监</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效果图如下：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70890" cy="887095"/>
                  <wp:effectExtent l="0" t="0" r="1651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770890" cy="887095"/>
                          </a:xfrm>
                          <a:prstGeom prst="rect">
                            <a:avLst/>
                          </a:prstGeom>
                          <a:noFill/>
                          <a:ln w="9525">
                            <a:noFill/>
                          </a:ln>
                        </pic:spPr>
                      </pic:pic>
                    </a:graphicData>
                  </a:graphic>
                </wp:inline>
              </w:drawing>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默认显示6个，超出用滚动条控制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RULE-D</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bCs/>
                <w:kern w:val="0"/>
                <w:sz w:val="20"/>
                <w:szCs w:val="21"/>
              </w:rPr>
              <w:t>关键字搜索</w:t>
            </w:r>
          </w:p>
        </w:tc>
        <w:tc>
          <w:tcPr>
            <w:tcW w:w="7117" w:type="dxa"/>
            <w:shd w:val="clear" w:color="auto" w:fill="F1F1F1" w:themeFill="background1" w:themeFillShade="F2"/>
          </w:tcPr>
          <w:p>
            <w:pPr>
              <w:numPr>
                <w:ilvl w:val="0"/>
                <w:numId w:val="2"/>
              </w:numPr>
              <w:jc w:val="left"/>
              <w:rPr>
                <w:rFonts w:hint="eastAsia" w:ascii="兰亭黑-简" w:hAnsi="兰亭黑-简" w:eastAsia="兰亭黑-简" w:cs="兰亭黑-简"/>
                <w:b w:val="0"/>
                <w:bCs/>
                <w:kern w:val="0"/>
                <w:sz w:val="20"/>
                <w:szCs w:val="21"/>
              </w:rPr>
            </w:pPr>
            <w:r>
              <w:rPr>
                <w:rFonts w:hint="eastAsia" w:ascii="兰亭黑-简" w:hAnsi="兰亭黑-简" w:eastAsia="兰亭黑-简" w:cs="兰亭黑-简"/>
                <w:bCs/>
                <w:kern w:val="0"/>
                <w:sz w:val="20"/>
                <w:szCs w:val="21"/>
              </w:rPr>
              <w:t>可进行以下</w:t>
            </w:r>
            <w:r>
              <w:rPr>
                <w:rFonts w:hint="eastAsia" w:ascii="兰亭黑-简" w:hAnsi="兰亭黑-简" w:eastAsia="兰亭黑-简" w:cs="兰亭黑-简"/>
                <w:bCs/>
                <w:kern w:val="0"/>
                <w:sz w:val="20"/>
                <w:szCs w:val="21"/>
                <w:lang w:val="en-US" w:eastAsia="zh-CN"/>
              </w:rPr>
              <w:t>列名的</w:t>
            </w:r>
            <w:r>
              <w:rPr>
                <w:rFonts w:hint="eastAsia" w:ascii="兰亭黑-简" w:hAnsi="兰亭黑-简" w:eastAsia="兰亭黑-简" w:cs="兰亭黑-简"/>
                <w:b w:val="0"/>
                <w:bCs/>
                <w:kern w:val="0"/>
                <w:sz w:val="20"/>
                <w:szCs w:val="21"/>
                <w:lang w:val="en-US" w:eastAsia="zh-CN"/>
              </w:rPr>
              <w:t>精确</w:t>
            </w:r>
            <w:r>
              <w:rPr>
                <w:rFonts w:hint="eastAsia" w:ascii="兰亭黑-简" w:hAnsi="兰亭黑-简" w:eastAsia="兰亭黑-简" w:cs="兰亭黑-简"/>
                <w:b w:val="0"/>
                <w:bCs/>
                <w:kern w:val="0"/>
                <w:sz w:val="20"/>
                <w:szCs w:val="21"/>
              </w:rPr>
              <w:t>搜索</w:t>
            </w:r>
          </w:p>
          <w:p>
            <w:pPr>
              <w:numPr>
                <w:ilvl w:val="0"/>
                <w:numId w:val="0"/>
              </w:numPr>
              <w:ind w:firstLine="400"/>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（1）报销单号</w:t>
            </w:r>
          </w:p>
          <w:p>
            <w:pPr>
              <w:numPr>
                <w:ilvl w:val="0"/>
                <w:numId w:val="0"/>
              </w:numPr>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2.可进行以下列名的模糊搜索</w:t>
            </w:r>
          </w:p>
          <w:p>
            <w:pPr>
              <w:numPr>
                <w:ilvl w:val="0"/>
                <w:numId w:val="0"/>
              </w:numPr>
              <w:ind w:firstLine="400"/>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（1）申请事项</w:t>
            </w:r>
          </w:p>
          <w:p>
            <w:pPr>
              <w:numPr>
                <w:ilvl w:val="0"/>
                <w:numId w:val="0"/>
              </w:numPr>
              <w:jc w:val="left"/>
              <w:rPr>
                <w:rFonts w:hint="eastAsia" w:ascii="兰亭黑-简" w:hAnsi="兰亭黑-简" w:eastAsia="兰亭黑-简" w:cs="兰亭黑-简"/>
                <w:bCs/>
                <w:kern w:val="0"/>
                <w:sz w:val="20"/>
                <w:szCs w:val="21"/>
              </w:rPr>
            </w:pPr>
            <w:r>
              <w:rPr>
                <w:rFonts w:hint="eastAsia" w:ascii="兰亭黑-简" w:hAnsi="兰亭黑-简" w:eastAsia="兰亭黑-简" w:cs="兰亭黑-简"/>
                <w:bCs/>
                <w:kern w:val="0"/>
                <w:sz w:val="20"/>
                <w:szCs w:val="21"/>
              </w:rPr>
              <w:t>3.</w:t>
            </w:r>
            <w:r>
              <w:rPr>
                <w:rFonts w:hint="eastAsia" w:ascii="兰亭黑-简" w:hAnsi="兰亭黑-简" w:eastAsia="兰亭黑-简" w:cs="兰亭黑-简"/>
                <w:b/>
                <w:bCs w:val="0"/>
                <w:kern w:val="0"/>
                <w:sz w:val="20"/>
                <w:szCs w:val="21"/>
              </w:rPr>
              <w:t>【报销单号】</w:t>
            </w:r>
            <w:r>
              <w:rPr>
                <w:rFonts w:hint="eastAsia" w:ascii="兰亭黑-简" w:hAnsi="兰亭黑-简" w:eastAsia="兰亭黑-简" w:cs="兰亭黑-简"/>
                <w:bCs/>
                <w:kern w:val="0"/>
                <w:sz w:val="20"/>
                <w:szCs w:val="21"/>
              </w:rPr>
              <w:t>搜索可进行多条搜索，多个关键词用【,】进行分隔，例如下：</w:t>
            </w:r>
          </w:p>
          <w:p>
            <w:pPr>
              <w:spacing w:line="300" w:lineRule="auto"/>
              <w:jc w:val="left"/>
              <w:rPr>
                <w:rFonts w:hint="eastAsia" w:ascii="兰亭黑-简" w:hAnsi="兰亭黑-简" w:eastAsia="兰亭黑-简" w:cs="兰亭黑-简"/>
                <w:kern w:val="0"/>
                <w:szCs w:val="21"/>
              </w:rPr>
            </w:pPr>
            <w:r>
              <w:rPr>
                <w:rFonts w:hint="eastAsia" w:ascii="兰亭黑-简" w:hAnsi="兰亭黑-简" w:eastAsia="兰亭黑-简" w:cs="兰亭黑-简"/>
              </w:rPr>
              <w:drawing>
                <wp:inline distT="0" distB="0" distL="114300" distR="114300">
                  <wp:extent cx="4450080" cy="366395"/>
                  <wp:effectExtent l="0" t="0" r="2032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4450080" cy="366395"/>
                          </a:xfrm>
                          <a:prstGeom prst="rect">
                            <a:avLst/>
                          </a:prstGeom>
                          <a:noFill/>
                          <a:ln w="9525">
                            <a:noFill/>
                          </a:ln>
                        </pic:spPr>
                      </pic:pic>
                    </a:graphicData>
                  </a:graphic>
                </wp:inline>
              </w:drawing>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RULE-E</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kern w:val="0"/>
                <w:szCs w:val="21"/>
              </w:rPr>
              <w:t>权限</w:t>
            </w:r>
          </w:p>
        </w:tc>
        <w:tc>
          <w:tcPr>
            <w:tcW w:w="7117" w:type="dxa"/>
            <w:shd w:val="clear" w:color="auto" w:fill="F1F1F1" w:themeFill="background1" w:themeFillShade="F2"/>
          </w:tcPr>
          <w:p>
            <w:pPr>
              <w:spacing w:line="300" w:lineRule="auto"/>
              <w:jc w:val="left"/>
              <w:rPr>
                <w:rFonts w:hint="eastAsia" w:ascii="兰亭黑-简" w:hAnsi="兰亭黑-简" w:eastAsia="兰亭黑-简" w:cs="兰亭黑-简"/>
              </w:rPr>
            </w:pPr>
            <w:r>
              <w:rPr>
                <w:rFonts w:hint="eastAsia" w:ascii="兰亭黑-简" w:hAnsi="兰亭黑-简" w:eastAsia="兰亭黑-简" w:cs="兰亭黑-简"/>
              </w:rPr>
              <w:t>1.增加权限资源，如下：</w:t>
            </w:r>
          </w:p>
          <w:p>
            <w:p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4445635" cy="2962275"/>
                  <wp:effectExtent l="0" t="0" r="2476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4445635" cy="2962275"/>
                          </a:xfrm>
                          <a:prstGeom prst="rect">
                            <a:avLst/>
                          </a:prstGeom>
                          <a:noFill/>
                          <a:ln w="9525">
                            <a:noFill/>
                          </a:ln>
                        </pic:spPr>
                      </pic:pic>
                    </a:graphicData>
                  </a:graphic>
                </wp:inline>
              </w:drawing>
            </w:r>
          </w:p>
          <w:p>
            <w:pPr>
              <w:numPr>
                <w:ilvl w:val="0"/>
                <w:numId w:val="2"/>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bCs/>
              </w:rPr>
              <w:t>读取：</w:t>
            </w:r>
          </w:p>
          <w:p>
            <w:pPr>
              <w:numPr>
                <w:ilvl w:val="0"/>
                <w:numId w:val="0"/>
              </w:numPr>
              <w:spacing w:line="300" w:lineRule="auto"/>
              <w:ind w:firstLine="105" w:firstLineChars="50"/>
              <w:jc w:val="left"/>
              <w:rPr>
                <w:rFonts w:hint="eastAsia" w:ascii="兰亭黑-简" w:hAnsi="兰亭黑-简" w:eastAsia="兰亭黑-简" w:cs="兰亭黑-简"/>
                <w:b w:val="0"/>
                <w:bCs w:val="0"/>
              </w:rPr>
            </w:pPr>
            <w:r>
              <w:rPr>
                <w:rFonts w:hint="eastAsia" w:ascii="兰亭黑-简" w:hAnsi="兰亭黑-简" w:eastAsia="兰亭黑-简" w:cs="兰亭黑-简"/>
                <w:b w:val="0"/>
                <w:bCs w:val="0"/>
              </w:rPr>
              <w:t>2.1拥有读取权限才可以进入【FBA推广报销】页面，否则【FBA推广报销】页面入口隐藏</w:t>
            </w:r>
          </w:p>
          <w:p>
            <w:pPr>
              <w:numPr>
                <w:ilvl w:val="0"/>
                <w:numId w:val="0"/>
              </w:numPr>
              <w:spacing w:line="300" w:lineRule="auto"/>
              <w:ind w:firstLine="105" w:firstLineChars="50"/>
              <w:jc w:val="left"/>
              <w:rPr>
                <w:rFonts w:hint="eastAsia" w:ascii="兰亭黑-简" w:hAnsi="兰亭黑-简" w:eastAsia="兰亭黑-简" w:cs="兰亭黑-简"/>
                <w:b w:val="0"/>
                <w:bCs w:val="0"/>
              </w:rPr>
            </w:pPr>
            <w:r>
              <w:rPr>
                <w:rFonts w:hint="eastAsia" w:ascii="兰亭黑-简" w:hAnsi="兰亭黑-简" w:eastAsia="兰亭黑-简" w:cs="兰亭黑-简"/>
                <w:b w:val="0"/>
                <w:bCs w:val="0"/>
              </w:rPr>
              <w:t>2.2 上级可以在列表中查看自身所有的报销记录和下属的状态为【已提审】、【退回】、【财务审核中】和【已付款】的报销记录</w:t>
            </w:r>
          </w:p>
          <w:p>
            <w:pPr>
              <w:numPr>
                <w:ilvl w:val="0"/>
                <w:numId w:val="0"/>
              </w:numPr>
              <w:spacing w:line="300" w:lineRule="auto"/>
              <w:ind w:left="737" w:leftChars="100" w:hanging="527" w:hangingChars="250"/>
              <w:jc w:val="left"/>
              <w:rPr>
                <w:rFonts w:hint="eastAsia" w:ascii="兰亭黑-简" w:hAnsi="兰亭黑-简" w:eastAsia="兰亭黑-简" w:cs="兰亭黑-简"/>
                <w:b w:val="0"/>
                <w:bCs w:val="0"/>
                <w:color w:val="0000FF"/>
              </w:rPr>
            </w:pPr>
            <w:r>
              <w:rPr>
                <w:rFonts w:hint="eastAsia" w:ascii="兰亭黑-简" w:hAnsi="兰亭黑-简" w:eastAsia="兰亭黑-简" w:cs="兰亭黑-简"/>
                <w:b/>
                <w:bCs/>
                <w:color w:val="0000FF"/>
              </w:rPr>
              <w:t>例如：</w:t>
            </w:r>
            <w:r>
              <w:rPr>
                <w:rFonts w:hint="eastAsia" w:ascii="兰亭黑-简" w:hAnsi="兰亭黑-简" w:eastAsia="兰亭黑-简" w:cs="兰亭黑-简"/>
                <w:b w:val="0"/>
                <w:bCs w:val="0"/>
                <w:color w:val="0000FF"/>
              </w:rPr>
              <w:t>组长可以看到自己所有的报销记录和组员</w:t>
            </w:r>
            <w:r>
              <w:rPr>
                <w:rFonts w:hint="eastAsia" w:ascii="兰亭黑-简" w:hAnsi="兰亭黑-简" w:eastAsia="兰亭黑-简" w:cs="兰亭黑-简"/>
                <w:b/>
                <w:bCs/>
                <w:color w:val="0000FF"/>
              </w:rPr>
              <w:t>非【新建】</w:t>
            </w:r>
            <w:r>
              <w:rPr>
                <w:rFonts w:hint="eastAsia" w:ascii="兰亭黑-简" w:hAnsi="兰亭黑-简" w:eastAsia="兰亭黑-简" w:cs="兰亭黑-简"/>
                <w:b w:val="0"/>
                <w:bCs w:val="0"/>
                <w:color w:val="0000FF"/>
              </w:rPr>
              <w:t>状态的报销记录，不能看到别的组长的报销记录；组员只能看到自己所有的记录</w:t>
            </w:r>
          </w:p>
          <w:p>
            <w:pPr>
              <w:numPr>
                <w:ilvl w:val="0"/>
                <w:numId w:val="2"/>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bCs/>
              </w:rPr>
              <w:t>新建：</w:t>
            </w:r>
            <w:r>
              <w:rPr>
                <w:rFonts w:hint="eastAsia" w:ascii="兰亭黑-简" w:hAnsi="兰亭黑-简" w:eastAsia="兰亭黑-简" w:cs="兰亭黑-简"/>
                <w:b w:val="0"/>
                <w:bCs w:val="0"/>
              </w:rPr>
              <w:t>拥有新建权限才能添加FBA推广报销记录，否则【FBA推广报销】页面中的添加按钮</w:t>
            </w:r>
            <w:r>
              <w:rPr>
                <w:rFonts w:hint="eastAsia" w:ascii="兰亭黑-简" w:hAnsi="兰亭黑-简" w:eastAsia="兰亭黑-简" w:cs="兰亭黑-简"/>
                <w:b w:val="0"/>
                <w:bCs w:val="0"/>
              </w:rPr>
              <w:drawing>
                <wp:inline distT="0" distB="0" distL="114300" distR="114300">
                  <wp:extent cx="511175" cy="280670"/>
                  <wp:effectExtent l="0" t="0" r="22225" b="2413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11175" cy="280670"/>
                          </a:xfrm>
                          <a:prstGeom prst="rect">
                            <a:avLst/>
                          </a:prstGeom>
                          <a:noFill/>
                          <a:ln w="9525">
                            <a:noFill/>
                          </a:ln>
                        </pic:spPr>
                      </pic:pic>
                    </a:graphicData>
                  </a:graphic>
                </wp:inline>
              </w:drawing>
            </w:r>
            <w:r>
              <w:rPr>
                <w:rFonts w:hint="eastAsia" w:ascii="兰亭黑-简" w:hAnsi="兰亭黑-简" w:eastAsia="兰亭黑-简" w:cs="兰亭黑-简"/>
                <w:b w:val="0"/>
                <w:bCs w:val="0"/>
              </w:rPr>
              <w:t>隐藏</w:t>
            </w:r>
          </w:p>
          <w:p>
            <w:pPr>
              <w:numPr>
                <w:ilvl w:val="0"/>
                <w:numId w:val="2"/>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bCs/>
              </w:rPr>
              <w:t>删除：</w:t>
            </w:r>
            <w:r>
              <w:rPr>
                <w:rFonts w:hint="eastAsia" w:ascii="兰亭黑-简" w:hAnsi="兰亭黑-简" w:eastAsia="兰亭黑-简" w:cs="兰亭黑-简"/>
                <w:b w:val="0"/>
                <w:bCs w:val="0"/>
              </w:rPr>
              <w:t>拥有删除权限才能够对报销记录进行删除操作，否则操作区域中的删除按钮</w:t>
            </w:r>
          </w:p>
          <w:p>
            <w:pPr>
              <w:numPr>
                <w:ilvl w:val="0"/>
                <w:numId w:val="0"/>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rPr>
              <w:drawing>
                <wp:inline distT="0" distB="0" distL="114300" distR="114300">
                  <wp:extent cx="573405" cy="699135"/>
                  <wp:effectExtent l="0" t="0" r="10795" b="1206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573405" cy="699135"/>
                          </a:xfrm>
                          <a:prstGeom prst="rect">
                            <a:avLst/>
                          </a:prstGeom>
                          <a:noFill/>
                          <a:ln w="9525">
                            <a:noFill/>
                          </a:ln>
                        </pic:spPr>
                      </pic:pic>
                    </a:graphicData>
                  </a:graphic>
                </wp:inline>
              </w:drawing>
            </w:r>
            <w:r>
              <w:rPr>
                <w:rFonts w:hint="eastAsia" w:ascii="兰亭黑-简" w:hAnsi="兰亭黑-简" w:eastAsia="兰亭黑-简" w:cs="兰亭黑-简"/>
                <w:b w:val="0"/>
                <w:bCs w:val="0"/>
              </w:rPr>
              <w:t>隐藏；</w:t>
            </w:r>
          </w:p>
          <w:p>
            <w:pPr>
              <w:numPr>
                <w:ilvl w:val="0"/>
                <w:numId w:val="2"/>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bCs/>
              </w:rPr>
              <w:t>更新：</w:t>
            </w:r>
            <w:r>
              <w:rPr>
                <w:rFonts w:hint="eastAsia" w:ascii="兰亭黑-简" w:hAnsi="兰亭黑-简" w:eastAsia="兰亭黑-简" w:cs="兰亭黑-简"/>
                <w:b w:val="0"/>
                <w:bCs w:val="0"/>
              </w:rPr>
              <w:t>拥有更新权限才能对报销记录进行编辑操作，否则操作区域中的编辑按钮</w:t>
            </w:r>
          </w:p>
          <w:p>
            <w:pPr>
              <w:numPr>
                <w:ilvl w:val="0"/>
                <w:numId w:val="0"/>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rPr>
              <w:drawing>
                <wp:inline distT="0" distB="0" distL="114300" distR="114300">
                  <wp:extent cx="528955" cy="607060"/>
                  <wp:effectExtent l="0" t="0" r="4445"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528955" cy="607060"/>
                          </a:xfrm>
                          <a:prstGeom prst="rect">
                            <a:avLst/>
                          </a:prstGeom>
                          <a:noFill/>
                          <a:ln w="9525">
                            <a:noFill/>
                          </a:ln>
                        </pic:spPr>
                      </pic:pic>
                    </a:graphicData>
                  </a:graphic>
                </wp:inline>
              </w:drawing>
            </w:r>
            <w:r>
              <w:rPr>
                <w:rFonts w:hint="eastAsia" w:ascii="兰亭黑-简" w:hAnsi="兰亭黑-简" w:eastAsia="兰亭黑-简" w:cs="兰亭黑-简"/>
              </w:rPr>
              <w:t>隐藏；</w:t>
            </w:r>
          </w:p>
          <w:p>
            <w:pPr>
              <w:numPr>
                <w:ilvl w:val="0"/>
                <w:numId w:val="2"/>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bCs/>
              </w:rPr>
              <w:t>审核：</w:t>
            </w:r>
            <w:r>
              <w:rPr>
                <w:rFonts w:hint="eastAsia" w:ascii="兰亭黑-简" w:hAnsi="兰亭黑-简" w:eastAsia="兰亭黑-简" w:cs="兰亭黑-简"/>
                <w:b w:val="0"/>
                <w:bCs w:val="0"/>
              </w:rPr>
              <w:t>拥有审核权限才能对报销记录进行审核操作，并否则操作区域中的审核按钮</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558165" cy="661670"/>
                  <wp:effectExtent l="0" t="0" r="635" b="2413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58165" cy="661670"/>
                          </a:xfrm>
                          <a:prstGeom prst="rect">
                            <a:avLst/>
                          </a:prstGeom>
                          <a:noFill/>
                          <a:ln w="9525">
                            <a:noFill/>
                          </a:ln>
                        </pic:spPr>
                      </pic:pic>
                    </a:graphicData>
                  </a:graphic>
                </wp:inline>
              </w:drawing>
            </w:r>
            <w:r>
              <w:rPr>
                <w:rFonts w:hint="eastAsia" w:ascii="兰亭黑-简" w:hAnsi="兰亭黑-简" w:eastAsia="兰亭黑-简" w:cs="兰亭黑-简"/>
              </w:rPr>
              <w:t>隐藏；</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7.</w:t>
            </w:r>
            <w:r>
              <w:rPr>
                <w:rFonts w:hint="eastAsia" w:ascii="兰亭黑-简" w:hAnsi="兰亭黑-简" w:eastAsia="兰亭黑-简" w:cs="兰亭黑-简"/>
                <w:b/>
                <w:bCs/>
              </w:rPr>
              <w:t>附件下载：</w:t>
            </w:r>
            <w:r>
              <w:rPr>
                <w:rFonts w:hint="eastAsia" w:ascii="兰亭黑-简" w:hAnsi="兰亭黑-简" w:eastAsia="兰亭黑-简" w:cs="兰亭黑-简"/>
              </w:rPr>
              <w:t>有用附件下载权限才能够对报销记录列表中列【附件】的内容进行查看和下载，否则列【附件】中的icon</w:t>
            </w:r>
            <w:r>
              <w:rPr>
                <w:rFonts w:hint="eastAsia" w:ascii="兰亭黑-简" w:hAnsi="兰亭黑-简" w:eastAsia="兰亭黑-简" w:cs="兰亭黑-简"/>
              </w:rPr>
              <w:drawing>
                <wp:inline distT="0" distB="0" distL="114300" distR="114300">
                  <wp:extent cx="317500" cy="304800"/>
                  <wp:effectExtent l="0" t="0" r="1270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0"/>
                          <a:stretch>
                            <a:fillRect/>
                          </a:stretch>
                        </pic:blipFill>
                        <pic:spPr>
                          <a:xfrm>
                            <a:off x="0" y="0"/>
                            <a:ext cx="317500" cy="304800"/>
                          </a:xfrm>
                          <a:prstGeom prst="rect">
                            <a:avLst/>
                          </a:prstGeom>
                          <a:noFill/>
                          <a:ln w="9525">
                            <a:noFill/>
                          </a:ln>
                        </pic:spPr>
                      </pic:pic>
                    </a:graphicData>
                  </a:graphic>
                </wp:inline>
              </w:drawing>
            </w:r>
            <w:r>
              <w:rPr>
                <w:rFonts w:hint="eastAsia" w:ascii="兰亭黑-简" w:hAnsi="兰亭黑-简" w:eastAsia="兰亭黑-简" w:cs="兰亭黑-简"/>
              </w:rPr>
              <w:t>隐藏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RULE-F</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日期</w:t>
            </w:r>
          </w:p>
        </w:tc>
        <w:tc>
          <w:tcPr>
            <w:tcW w:w="7117" w:type="dxa"/>
            <w:shd w:val="clear" w:color="auto" w:fill="F1F1F1" w:themeFill="background1" w:themeFillShade="F2"/>
          </w:tcPr>
          <w:p>
            <w:pPr>
              <w:numPr>
                <w:ilvl w:val="0"/>
                <w:numId w:val="3"/>
              </w:numPr>
              <w:spacing w:line="300" w:lineRule="auto"/>
              <w:jc w:val="left"/>
              <w:rPr>
                <w:rFonts w:hint="eastAsia" w:ascii="兰亭黑-简" w:hAnsi="兰亭黑-简" w:eastAsia="兰亭黑-简" w:cs="兰亭黑-简"/>
              </w:rPr>
            </w:pPr>
            <w:r>
              <w:rPr>
                <w:rFonts w:hint="eastAsia" w:ascii="兰亭黑-简" w:hAnsi="兰亭黑-简" w:eastAsia="兰亭黑-简" w:cs="兰亭黑-简"/>
              </w:rPr>
              <w:t>报销记录日期类型如下：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1.1 新建日期</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1.2 已提审日期</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1.3 财务审核中日期</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1.4 已付款日期</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1.5 退回日期</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2.显示格式为 icon + Y-M-D，效果如下：</w:t>
            </w:r>
          </w:p>
          <w:p>
            <w:pPr>
              <w:numPr>
                <w:ilvl w:val="0"/>
                <w:numId w:val="0"/>
              </w:numPr>
              <w:spacing w:line="300" w:lineRule="auto"/>
              <w:jc w:val="left"/>
              <w:rPr>
                <w:rFonts w:hint="eastAsia" w:ascii="兰亭黑-简" w:hAnsi="兰亭黑-简" w:eastAsia="兰亭黑-简" w:cs="兰亭黑-简"/>
              </w:rPr>
            </w:pPr>
            <w:r>
              <w:drawing>
                <wp:inline distT="0" distB="0" distL="114300" distR="114300">
                  <wp:extent cx="632460" cy="51054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a:stretch>
                            <a:fillRect/>
                          </a:stretch>
                        </pic:blipFill>
                        <pic:spPr>
                          <a:xfrm>
                            <a:off x="0" y="0"/>
                            <a:ext cx="632460" cy="510540"/>
                          </a:xfrm>
                          <a:prstGeom prst="rect">
                            <a:avLst/>
                          </a:prstGeom>
                          <a:noFill/>
                          <a:ln>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如果该报销记录有对应日期的记录，则显示，否则隐藏</w:t>
            </w:r>
          </w:p>
          <w:p>
            <w:pPr>
              <w:numPr>
                <w:ilvl w:val="0"/>
                <w:numId w:val="0"/>
              </w:numPr>
              <w:spacing w:line="300" w:lineRule="auto"/>
              <w:jc w:val="left"/>
              <w:rPr>
                <w:rFonts w:hint="eastAsia" w:ascii="兰亭黑-简" w:hAnsi="兰亭黑-简" w:eastAsia="兰亭黑-简" w:cs="兰亭黑-简"/>
                <w:b/>
                <w:bCs/>
              </w:rPr>
            </w:pPr>
            <w:r>
              <w:rPr>
                <w:rFonts w:hint="eastAsia" w:ascii="兰亭黑-简" w:hAnsi="兰亭黑-简" w:eastAsia="兰亭黑-简" w:cs="兰亭黑-简"/>
                <w:b/>
                <w:bCs/>
              </w:rPr>
              <w:t>例：</w:t>
            </w:r>
          </w:p>
          <w:p>
            <w:pPr>
              <w:numPr>
                <w:ilvl w:val="0"/>
                <w:numId w:val="0"/>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val="0"/>
                <w:bCs w:val="0"/>
              </w:rPr>
              <w:t>某记录总监审核完毕，但财务还未审核，显示如下：</w:t>
            </w:r>
          </w:p>
          <w:p>
            <w:pPr>
              <w:numPr>
                <w:ilvl w:val="0"/>
                <w:numId w:val="0"/>
              </w:numPr>
              <w:spacing w:line="300" w:lineRule="auto"/>
              <w:jc w:val="left"/>
              <w:rPr>
                <w:rFonts w:hint="eastAsia" w:ascii="兰亭黑-简" w:hAnsi="兰亭黑-简" w:eastAsia="兰亭黑-简" w:cs="兰亭黑-简"/>
                <w:b/>
                <w:bCs/>
              </w:rPr>
            </w:pPr>
            <w:r>
              <w:drawing>
                <wp:inline distT="0" distB="0" distL="114300" distR="114300">
                  <wp:extent cx="632460" cy="381000"/>
                  <wp:effectExtent l="0" t="0" r="762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632460" cy="381000"/>
                          </a:xfrm>
                          <a:prstGeom prst="rect">
                            <a:avLst/>
                          </a:prstGeom>
                          <a:noFill/>
                          <a:ln>
                            <a:noFill/>
                          </a:ln>
                        </pic:spPr>
                      </pic:pic>
                    </a:graphicData>
                  </a:graphic>
                </wp:inline>
              </w:drawing>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RULE-G</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提审（批量）</w:t>
            </w:r>
          </w:p>
        </w:tc>
        <w:tc>
          <w:tcPr>
            <w:tcW w:w="7117" w:type="dxa"/>
            <w:shd w:val="clear" w:color="auto" w:fill="F1F1F1" w:themeFill="background1" w:themeFillShade="F2"/>
          </w:tcPr>
          <w:p>
            <w:pPr>
              <w:numPr>
                <w:ilvl w:val="0"/>
                <w:numId w:val="4"/>
              </w:numPr>
              <w:spacing w:line="300" w:lineRule="auto"/>
              <w:jc w:val="left"/>
              <w:rPr>
                <w:rFonts w:hint="eastAsia" w:ascii="兰亭黑-简" w:hAnsi="兰亭黑-简" w:eastAsia="兰亭黑-简" w:cs="兰亭黑-简"/>
              </w:rPr>
            </w:pPr>
            <w:r>
              <w:rPr>
                <w:rFonts w:hint="eastAsia" w:ascii="兰亭黑-简" w:hAnsi="兰亭黑-简" w:eastAsia="兰亭黑-简" w:cs="兰亭黑-简"/>
              </w:rPr>
              <w:t>点击</w:t>
            </w:r>
            <w:r>
              <w:rPr>
                <w:rFonts w:hint="eastAsia" w:ascii="兰亭黑-简" w:hAnsi="兰亭黑-简" w:eastAsia="兰亭黑-简" w:cs="兰亭黑-简"/>
              </w:rPr>
              <w:drawing>
                <wp:inline distT="0" distB="0" distL="114300" distR="114300">
                  <wp:extent cx="438150" cy="164465"/>
                  <wp:effectExtent l="0" t="0" r="19050" b="1333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38150" cy="164465"/>
                          </a:xfrm>
                          <a:prstGeom prst="rect">
                            <a:avLst/>
                          </a:prstGeom>
                          <a:noFill/>
                          <a:ln w="9525">
                            <a:noFill/>
                          </a:ln>
                        </pic:spPr>
                      </pic:pic>
                    </a:graphicData>
                  </a:graphic>
                </wp:inline>
              </w:drawing>
            </w:r>
            <w:r>
              <w:rPr>
                <w:rFonts w:hint="eastAsia" w:ascii="兰亭黑-简" w:hAnsi="兰亭黑-简" w:eastAsia="兰亭黑-简" w:cs="兰亭黑-简"/>
              </w:rPr>
              <w:t>触发提审操作</w:t>
            </w:r>
          </w:p>
          <w:p>
            <w:pPr>
              <w:numPr>
                <w:ilvl w:val="0"/>
                <w:numId w:val="4"/>
              </w:numPr>
              <w:spacing w:line="300" w:lineRule="auto"/>
              <w:jc w:val="left"/>
              <w:rPr>
                <w:rFonts w:hint="eastAsia" w:ascii="兰亭黑-简" w:hAnsi="兰亭黑-简" w:eastAsia="兰亭黑-简" w:cs="兰亭黑-简"/>
              </w:rPr>
            </w:pPr>
            <w:r>
              <w:rPr>
                <w:rFonts w:hint="eastAsia" w:ascii="兰亭黑-简" w:hAnsi="兰亭黑-简" w:eastAsia="兰亭黑-简" w:cs="兰亭黑-简"/>
              </w:rPr>
              <w:t>如果没有选择任何报销记录就触发了该操作，不予保存，提示错误如下：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033905" cy="393065"/>
                  <wp:effectExtent l="0" t="0" r="2349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a:stretch>
                            <a:fillRect/>
                          </a:stretch>
                        </pic:blipFill>
                        <pic:spPr>
                          <a:xfrm>
                            <a:off x="0" y="0"/>
                            <a:ext cx="2033905" cy="393065"/>
                          </a:xfrm>
                          <a:prstGeom prst="rect">
                            <a:avLst/>
                          </a:prstGeom>
                          <a:noFill/>
                          <a:ln w="9525">
                            <a:noFill/>
                          </a:ln>
                        </pic:spPr>
                      </pic:pic>
                    </a:graphicData>
                  </a:graphic>
                </wp:inline>
              </w:drawing>
            </w:r>
          </w:p>
          <w:p>
            <w:pPr>
              <w:numPr>
                <w:ilvl w:val="0"/>
                <w:numId w:val="4"/>
              </w:numPr>
              <w:spacing w:line="300" w:lineRule="auto"/>
              <w:jc w:val="left"/>
              <w:rPr>
                <w:rFonts w:hint="eastAsia" w:ascii="兰亭黑-简" w:hAnsi="兰亭黑-简" w:eastAsia="兰亭黑-简" w:cs="兰亭黑-简"/>
              </w:rPr>
            </w:pPr>
            <w:r>
              <w:rPr>
                <w:rFonts w:hint="eastAsia" w:ascii="兰亭黑-简" w:hAnsi="兰亭黑-简" w:eastAsia="兰亭黑-简" w:cs="兰亭黑-简"/>
              </w:rPr>
              <w:t>所选报销记录状态必须是【新建】或【退回】状态，有任意一条记录状态不为【新建】或【退回】时触发该操作，不予保存，提示错误如下：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1988820" cy="384175"/>
                  <wp:effectExtent l="0" t="0" r="17780" b="2222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1988820" cy="384175"/>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4.触发该操作时报销记录状态变更为【已提审】，记录此时时间作为报销记录的【已提审日期】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RULE-H</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添加</w:t>
            </w:r>
          </w:p>
        </w:tc>
        <w:tc>
          <w:tcPr>
            <w:tcW w:w="7117" w:type="dxa"/>
            <w:shd w:val="clear" w:color="auto" w:fill="F1F1F1" w:themeFill="background1" w:themeFillShade="F2"/>
          </w:tcPr>
          <w:p>
            <w:pPr>
              <w:numPr>
                <w:ilvl w:val="0"/>
                <w:numId w:val="5"/>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rPr>
              <w:t>点击</w:t>
            </w:r>
            <w:r>
              <w:rPr>
                <w:rFonts w:hint="eastAsia" w:ascii="兰亭黑-简" w:hAnsi="兰亭黑-简" w:eastAsia="兰亭黑-简" w:cs="兰亭黑-简"/>
                <w:b w:val="0"/>
                <w:bCs w:val="0"/>
              </w:rPr>
              <w:drawing>
                <wp:inline distT="0" distB="0" distL="114300" distR="114300">
                  <wp:extent cx="511175" cy="280670"/>
                  <wp:effectExtent l="0" t="0" r="22225" b="2413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6"/>
                          <a:stretch>
                            <a:fillRect/>
                          </a:stretch>
                        </pic:blipFill>
                        <pic:spPr>
                          <a:xfrm>
                            <a:off x="0" y="0"/>
                            <a:ext cx="511175" cy="280670"/>
                          </a:xfrm>
                          <a:prstGeom prst="rect">
                            <a:avLst/>
                          </a:prstGeom>
                          <a:noFill/>
                          <a:ln w="9525">
                            <a:noFill/>
                          </a:ln>
                        </pic:spPr>
                      </pic:pic>
                    </a:graphicData>
                  </a:graphic>
                </wp:inline>
              </w:drawing>
            </w:r>
            <w:r>
              <w:rPr>
                <w:rFonts w:hint="eastAsia" w:ascii="兰亭黑-简" w:hAnsi="兰亭黑-简" w:eastAsia="兰亭黑-简" w:cs="兰亭黑-简"/>
                <w:b w:val="0"/>
                <w:bCs w:val="0"/>
              </w:rPr>
              <w:t>触发添加操作</w:t>
            </w:r>
          </w:p>
          <w:p>
            <w:pPr>
              <w:numPr>
                <w:ilvl w:val="0"/>
                <w:numId w:val="5"/>
              </w:numPr>
              <w:spacing w:line="300" w:lineRule="auto"/>
              <w:jc w:val="left"/>
              <w:rPr>
                <w:rFonts w:hint="eastAsia" w:ascii="兰亭黑-简" w:hAnsi="兰亭黑-简" w:eastAsia="兰亭黑-简" w:cs="兰亭黑-简"/>
                <w:b w:val="0"/>
                <w:bCs w:val="0"/>
              </w:rPr>
            </w:pPr>
            <w:r>
              <w:rPr>
                <w:rFonts w:hint="eastAsia" w:ascii="兰亭黑-简" w:hAnsi="兰亭黑-简" w:eastAsia="兰亭黑-简" w:cs="兰亭黑-简"/>
                <w:b w:val="0"/>
                <w:bCs w:val="0"/>
              </w:rPr>
              <w:t>触发该操作之后弹窗如下：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4451985" cy="3768090"/>
                  <wp:effectExtent l="0" t="0" r="18415" b="1651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6"/>
                          <a:stretch>
                            <a:fillRect/>
                          </a:stretch>
                        </pic:blipFill>
                        <pic:spPr>
                          <a:xfrm>
                            <a:off x="0" y="0"/>
                            <a:ext cx="4451985" cy="376809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2.1【费用类型】写死为推广，无法更改</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2.2 该弹窗中除了【报销凭证】以外任意一项为空，在点击</w:t>
            </w:r>
            <w:r>
              <w:rPr>
                <w:rFonts w:hint="eastAsia" w:ascii="兰亭黑-简" w:hAnsi="兰亭黑-简" w:eastAsia="兰亭黑-简" w:cs="兰亭黑-简"/>
              </w:rPr>
              <w:drawing>
                <wp:inline distT="0" distB="0" distL="114300" distR="114300">
                  <wp:extent cx="358775" cy="226695"/>
                  <wp:effectExtent l="0" t="0" r="22225" b="190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7"/>
                          <a:stretch>
                            <a:fillRect/>
                          </a:stretch>
                        </pic:blipFill>
                        <pic:spPr>
                          <a:xfrm>
                            <a:off x="0" y="0"/>
                            <a:ext cx="358775" cy="226695"/>
                          </a:xfrm>
                          <a:prstGeom prst="rect">
                            <a:avLst/>
                          </a:prstGeom>
                          <a:noFill/>
                          <a:ln w="9525">
                            <a:noFill/>
                          </a:ln>
                        </pic:spPr>
                      </pic:pic>
                    </a:graphicData>
                  </a:graphic>
                </wp:inline>
              </w:drawing>
            </w:r>
            <w:r>
              <w:rPr>
                <w:rFonts w:hint="eastAsia" w:ascii="兰亭黑-简" w:hAnsi="兰亭黑-简" w:eastAsia="兰亭黑-简" w:cs="兰亭黑-简"/>
              </w:rPr>
              <w:t>时提示错误，如下：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4380865" cy="4474845"/>
                  <wp:effectExtent l="0" t="0" r="13335" b="20955"/>
                  <wp:docPr id="6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8"/>
                          <pic:cNvPicPr>
                            <a:picLocks noChangeAspect="1"/>
                          </pic:cNvPicPr>
                        </pic:nvPicPr>
                        <pic:blipFill>
                          <a:blip r:embed="rId28"/>
                          <a:stretch>
                            <a:fillRect/>
                          </a:stretch>
                        </pic:blipFill>
                        <pic:spPr>
                          <a:xfrm>
                            <a:off x="0" y="0"/>
                            <a:ext cx="4380865" cy="4474845"/>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2.3 费用类型格式：只允许输入正数，整数部分不超过6位，小数部分不超过2位；输入字符错误时点击</w:t>
            </w:r>
            <w:r>
              <w:rPr>
                <w:rFonts w:hint="eastAsia" w:ascii="兰亭黑-简" w:hAnsi="兰亭黑-简" w:eastAsia="兰亭黑-简" w:cs="兰亭黑-简"/>
              </w:rPr>
              <w:drawing>
                <wp:inline distT="0" distB="0" distL="114300" distR="114300">
                  <wp:extent cx="316230" cy="208915"/>
                  <wp:effectExtent l="0" t="0" r="13970" b="19685"/>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29"/>
                          <a:stretch>
                            <a:fillRect/>
                          </a:stretch>
                        </pic:blipFill>
                        <pic:spPr>
                          <a:xfrm>
                            <a:off x="0" y="0"/>
                            <a:ext cx="316230" cy="208915"/>
                          </a:xfrm>
                          <a:prstGeom prst="rect">
                            <a:avLst/>
                          </a:prstGeom>
                          <a:noFill/>
                          <a:ln w="9525">
                            <a:noFill/>
                          </a:ln>
                        </pic:spPr>
                      </pic:pic>
                    </a:graphicData>
                  </a:graphic>
                </wp:inline>
              </w:drawing>
            </w:r>
            <w:r>
              <w:rPr>
                <w:rFonts w:hint="eastAsia" w:ascii="兰亭黑-简" w:hAnsi="兰亭黑-简" w:eastAsia="兰亭黑-简" w:cs="兰亭黑-简"/>
              </w:rPr>
              <w:t>提示错误如下：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772410" cy="459740"/>
                  <wp:effectExtent l="0" t="0" r="21590" b="22860"/>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0"/>
                          <a:stretch>
                            <a:fillRect/>
                          </a:stretch>
                        </pic:blipFill>
                        <pic:spPr>
                          <a:xfrm>
                            <a:off x="0" y="0"/>
                            <a:ext cx="2772410" cy="45974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2.4 币种选择如下：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56920" cy="494030"/>
                  <wp:effectExtent l="0" t="0" r="5080" b="1397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31"/>
                          <a:stretch>
                            <a:fillRect/>
                          </a:stretch>
                        </pic:blipFill>
                        <pic:spPr>
                          <a:xfrm>
                            <a:off x="0" y="0"/>
                            <a:ext cx="756920" cy="49403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2.5 付款类型选择如下：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35330" cy="268605"/>
                  <wp:effectExtent l="0" t="0" r="1270" b="1079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2"/>
                          <a:stretch>
                            <a:fillRect/>
                          </a:stretch>
                        </pic:blipFill>
                        <pic:spPr>
                          <a:xfrm>
                            <a:off x="0" y="0"/>
                            <a:ext cx="735330" cy="268605"/>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2.6 审批人选择对应规则</w:t>
            </w:r>
            <w:r>
              <w:rPr>
                <w:rFonts w:hint="eastAsia" w:ascii="兰亭黑-简" w:hAnsi="兰亭黑-简" w:eastAsia="兰亭黑-简" w:cs="兰亭黑-简"/>
                <w:b/>
                <w:bCs/>
              </w:rPr>
              <w:t>RULE-I</w:t>
            </w:r>
            <w:r>
              <w:rPr>
                <w:rFonts w:hint="eastAsia" w:ascii="兰亭黑-简" w:hAnsi="兰亭黑-简" w:eastAsia="兰亭黑-简" w:cs="兰亭黑-简"/>
              </w:rPr>
              <w:t>；可越级选择，但不能选择同级和下级作为审核人</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2.7 上传凭证对应规则</w:t>
            </w:r>
            <w:r>
              <w:rPr>
                <w:rFonts w:hint="eastAsia" w:ascii="兰亭黑-简" w:hAnsi="兰亭黑-简" w:eastAsia="兰亭黑-简" w:cs="兰亭黑-简"/>
                <w:b/>
                <w:bCs/>
              </w:rPr>
              <w:t>RULE-J</w:t>
            </w:r>
            <w:r>
              <w:rPr>
                <w:rFonts w:hint="eastAsia" w:ascii="兰亭黑-简" w:hAnsi="兰亭黑-简" w:eastAsia="兰亭黑-简" w:cs="兰亭黑-简"/>
              </w:rPr>
              <w:t>；</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2.8 申报事项最大字节不超过</w:t>
            </w:r>
            <w:r>
              <w:rPr>
                <w:rFonts w:hint="default" w:ascii="兰亭黑-简" w:hAnsi="兰亭黑-简" w:eastAsia="兰亭黑-简" w:cs="兰亭黑-简"/>
              </w:rPr>
              <w:t>2000字符</w:t>
            </w:r>
            <w:r>
              <w:rPr>
                <w:rFonts w:hint="eastAsia" w:ascii="兰亭黑-简" w:hAnsi="兰亭黑-简" w:eastAsia="兰亭黑-简" w:cs="兰亭黑-简"/>
              </w:rPr>
              <w:t>，超出截断</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2.9 点击</w:t>
            </w:r>
            <w:r>
              <w:rPr>
                <w:rFonts w:hint="eastAsia" w:ascii="兰亭黑-简" w:hAnsi="兰亭黑-简" w:eastAsia="兰亭黑-简" w:cs="兰亭黑-简"/>
              </w:rPr>
              <w:drawing>
                <wp:inline distT="0" distB="0" distL="114300" distR="114300">
                  <wp:extent cx="288290" cy="194310"/>
                  <wp:effectExtent l="0" t="0" r="16510" b="889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33"/>
                          <a:stretch>
                            <a:fillRect/>
                          </a:stretch>
                        </pic:blipFill>
                        <pic:spPr>
                          <a:xfrm>
                            <a:off x="0" y="0"/>
                            <a:ext cx="288290" cy="194310"/>
                          </a:xfrm>
                          <a:prstGeom prst="rect">
                            <a:avLst/>
                          </a:prstGeom>
                          <a:noFill/>
                          <a:ln w="9525">
                            <a:noFill/>
                          </a:ln>
                        </pic:spPr>
                      </pic:pic>
                    </a:graphicData>
                  </a:graphic>
                </wp:inline>
              </w:drawing>
            </w:r>
            <w:r>
              <w:rPr>
                <w:rFonts w:hint="eastAsia" w:ascii="兰亭黑-简" w:hAnsi="兰亭黑-简" w:eastAsia="兰亭黑-简" w:cs="兰亭黑-简"/>
              </w:rPr>
              <w:t>关闭窗口，不予添加</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3.添加之后报销记录状态为【新建】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RULE-I</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bCs/>
                <w:kern w:val="0"/>
                <w:sz w:val="20"/>
                <w:szCs w:val="21"/>
              </w:rPr>
              <w:t>审批人</w:t>
            </w:r>
          </w:p>
        </w:tc>
        <w:tc>
          <w:tcPr>
            <w:tcW w:w="7117" w:type="dxa"/>
            <w:shd w:val="clear" w:color="auto" w:fill="F1F1F1" w:themeFill="background1" w:themeFillShade="F2"/>
          </w:tcPr>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审批人读取</w:t>
            </w:r>
            <w:r>
              <w:rPr>
                <w:rFonts w:hint="eastAsia" w:ascii="兰亭黑-简" w:hAnsi="兰亭黑-简" w:eastAsia="兰亭黑-简" w:cs="兰亭黑-简"/>
                <w:b/>
                <w:bCs/>
              </w:rPr>
              <w:t>所有流程相关并且职务等级大于【组员】的人员</w:t>
            </w:r>
            <w:r>
              <w:rPr>
                <w:rFonts w:hint="eastAsia" w:ascii="兰亭黑-简" w:hAnsi="兰亭黑-简" w:eastAsia="兰亭黑-简" w:cs="兰亭黑-简"/>
              </w:rPr>
              <w:t>，读取如下：</w:t>
            </w:r>
          </w:p>
          <w:p>
            <w:pPr>
              <w:numPr>
                <w:ilvl w:val="0"/>
                <w:numId w:val="0"/>
              </w:numPr>
              <w:spacing w:line="300" w:lineRule="auto"/>
              <w:jc w:val="left"/>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组长取</w:t>
            </w:r>
            <w:r>
              <w:rPr>
                <w:rFonts w:hint="eastAsia" w:ascii="兰亭黑-简" w:hAnsi="兰亭黑-简" w:eastAsia="兰亭黑-简" w:cs="兰亭黑-简"/>
                <w:b/>
                <w:bCs/>
                <w:kern w:val="0"/>
                <w:szCs w:val="21"/>
              </w:rPr>
              <w:t>满翼贸易 - 外贸销售部 - 海外部 - 亚马逊销售组</w:t>
            </w:r>
            <w:r>
              <w:rPr>
                <w:rFonts w:hint="eastAsia" w:ascii="兰亭黑-简" w:hAnsi="兰亭黑-简" w:eastAsia="兰亭黑-简" w:cs="兰亭黑-简"/>
                <w:b w:val="0"/>
                <w:bCs w:val="0"/>
                <w:kern w:val="0"/>
                <w:szCs w:val="21"/>
              </w:rPr>
              <w:t>各组组长；</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主管取</w:t>
            </w:r>
            <w:r>
              <w:rPr>
                <w:rFonts w:hint="eastAsia" w:ascii="兰亭黑-简" w:hAnsi="兰亭黑-简" w:eastAsia="兰亭黑-简" w:cs="兰亭黑-简"/>
                <w:b/>
                <w:bCs/>
                <w:kern w:val="0"/>
                <w:szCs w:val="21"/>
              </w:rPr>
              <w:t>满翼贸易 - 外贸销售部 - 海外部 - 亚马逊销售组</w:t>
            </w:r>
            <w:r>
              <w:rPr>
                <w:rFonts w:hint="eastAsia" w:ascii="兰亭黑-简" w:hAnsi="兰亭黑-简" w:eastAsia="兰亭黑-简" w:cs="兰亭黑-简"/>
                <w:b w:val="0"/>
                <w:bCs w:val="0"/>
                <w:kern w:val="0"/>
                <w:szCs w:val="21"/>
              </w:rPr>
              <w:t>的主管；</w:t>
            </w:r>
          </w:p>
          <w:p>
            <w:pPr>
              <w:numPr>
                <w:ilvl w:val="0"/>
                <w:numId w:val="0"/>
              </w:numPr>
              <w:spacing w:line="360" w:lineRule="auto"/>
              <w:rPr>
                <w:rFonts w:hint="eastAsia" w:ascii="兰亭黑-简" w:hAnsi="兰亭黑-简" w:eastAsia="兰亭黑-简" w:cs="兰亭黑-简"/>
                <w:b w:val="0"/>
                <w:bCs w:val="0"/>
                <w:kern w:val="0"/>
                <w:szCs w:val="21"/>
              </w:rPr>
            </w:pPr>
            <w:r>
              <w:rPr>
                <w:rFonts w:hint="eastAsia" w:ascii="兰亭黑-简" w:hAnsi="兰亭黑-简" w:eastAsia="兰亭黑-简" w:cs="兰亭黑-简"/>
                <w:b w:val="0"/>
                <w:bCs w:val="0"/>
                <w:kern w:val="0"/>
                <w:szCs w:val="21"/>
              </w:rPr>
              <w:t>总监取</w:t>
            </w:r>
            <w:r>
              <w:rPr>
                <w:rFonts w:hint="eastAsia" w:ascii="兰亭黑-简" w:hAnsi="兰亭黑-简" w:eastAsia="兰亭黑-简" w:cs="兰亭黑-简"/>
                <w:b/>
                <w:bCs/>
                <w:kern w:val="0"/>
                <w:szCs w:val="21"/>
              </w:rPr>
              <w:t>满翼贸易 - 外贸销售部 - 海外部</w:t>
            </w:r>
            <w:r>
              <w:rPr>
                <w:rFonts w:hint="eastAsia" w:ascii="兰亭黑-简" w:hAnsi="兰亭黑-简" w:eastAsia="兰亭黑-简" w:cs="兰亭黑-简"/>
                <w:b w:val="0"/>
                <w:bCs w:val="0"/>
                <w:kern w:val="0"/>
                <w:szCs w:val="21"/>
              </w:rPr>
              <w:t>的总监；</w:t>
            </w:r>
          </w:p>
          <w:p>
            <w:pPr>
              <w:numPr>
                <w:ilvl w:val="0"/>
                <w:numId w:val="0"/>
              </w:numPr>
              <w:spacing w:line="360" w:lineRule="auto"/>
              <w:rPr>
                <w:rFonts w:hint="eastAsia" w:ascii="兰亭黑-简" w:hAnsi="兰亭黑-简" w:eastAsia="兰亭黑-简" w:cs="兰亭黑-简"/>
                <w:b/>
                <w:bCs/>
                <w:kern w:val="0"/>
                <w:szCs w:val="21"/>
              </w:rPr>
            </w:pPr>
            <w:r>
              <w:rPr>
                <w:rFonts w:hint="eastAsia" w:ascii="兰亭黑-简" w:hAnsi="兰亭黑-简" w:eastAsia="兰亭黑-简" w:cs="兰亭黑-简"/>
                <w:b/>
                <w:bCs/>
                <w:kern w:val="0"/>
                <w:szCs w:val="21"/>
              </w:rPr>
              <w:t>效果图：</w:t>
            </w:r>
          </w:p>
          <w:p>
            <w:pPr>
              <w:numPr>
                <w:ilvl w:val="0"/>
                <w:numId w:val="0"/>
              </w:numPr>
              <w:spacing w:line="360" w:lineRule="auto"/>
              <w:rPr>
                <w:rFonts w:hint="eastAsia" w:ascii="兰亭黑-简" w:hAnsi="兰亭黑-简" w:eastAsia="兰亭黑-简" w:cs="兰亭黑-简"/>
                <w:b/>
                <w:bCs/>
                <w:kern w:val="0"/>
                <w:szCs w:val="21"/>
              </w:rPr>
            </w:pPr>
            <w:r>
              <w:rPr>
                <w:rFonts w:hint="eastAsia" w:ascii="兰亭黑-简" w:hAnsi="兰亭黑-简" w:eastAsia="兰亭黑-简" w:cs="兰亭黑-简"/>
              </w:rPr>
              <w:drawing>
                <wp:inline distT="0" distB="0" distL="114300" distR="114300">
                  <wp:extent cx="1811655" cy="1144270"/>
                  <wp:effectExtent l="0" t="0" r="17145" b="2413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4"/>
                          <a:stretch>
                            <a:fillRect/>
                          </a:stretch>
                        </pic:blipFill>
                        <pic:spPr>
                          <a:xfrm>
                            <a:off x="0" y="0"/>
                            <a:ext cx="1811655" cy="1144270"/>
                          </a:xfrm>
                          <a:prstGeom prst="rect">
                            <a:avLst/>
                          </a:prstGeom>
                          <a:noFill/>
                          <a:ln w="9525">
                            <a:noFill/>
                          </a:ln>
                        </pic:spPr>
                      </pic:pic>
                    </a:graphicData>
                  </a:graphic>
                </wp:inline>
              </w:drawing>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RULE-J</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bCs/>
                <w:kern w:val="0"/>
                <w:sz w:val="20"/>
                <w:szCs w:val="21"/>
              </w:rPr>
            </w:pPr>
            <w:r>
              <w:rPr>
                <w:rFonts w:hint="eastAsia" w:ascii="兰亭黑-简" w:hAnsi="兰亭黑-简" w:eastAsia="兰亭黑-简" w:cs="兰亭黑-简"/>
                <w:b/>
                <w:kern w:val="0"/>
                <w:szCs w:val="21"/>
              </w:rPr>
              <w:t>报销凭证</w:t>
            </w:r>
          </w:p>
        </w:tc>
        <w:tc>
          <w:tcPr>
            <w:tcW w:w="7117" w:type="dxa"/>
            <w:shd w:val="clear" w:color="auto" w:fill="F1F1F1" w:themeFill="background1" w:themeFillShade="F2"/>
            <w:vAlign w:val="top"/>
          </w:tcPr>
          <w:p>
            <w:pPr>
              <w:numPr>
                <w:ilvl w:val="0"/>
                <w:numId w:val="6"/>
              </w:numPr>
              <w:spacing w:line="360" w:lineRule="auto"/>
              <w:rPr>
                <w:rFonts w:hint="eastAsia" w:ascii="兰亭黑-简" w:hAnsi="兰亭黑-简" w:eastAsia="兰亭黑-简" w:cs="兰亭黑-简"/>
              </w:rPr>
            </w:pPr>
            <w:r>
              <w:rPr>
                <w:rFonts w:hint="eastAsia" w:ascii="兰亭黑-简" w:hAnsi="兰亭黑-简" w:eastAsia="兰亭黑-简" w:cs="兰亭黑-简"/>
              </w:rPr>
              <w:t>支持格式如下：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图片：png  gif  jpg</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文档：pdf  doc  docx  xls  xlsx</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压缩包：rar  zip</w:t>
            </w:r>
          </w:p>
          <w:p>
            <w:pPr>
              <w:numPr>
                <w:ilvl w:val="0"/>
                <w:numId w:val="0"/>
              </w:numPr>
              <w:spacing w:line="360" w:lineRule="auto"/>
              <w:ind w:left="0" w:leftChars="0" w:firstLine="0" w:firstLineChars="0"/>
              <w:rPr>
                <w:rFonts w:hint="eastAsia" w:ascii="兰亭黑-简" w:hAnsi="兰亭黑-简" w:eastAsia="兰亭黑-简" w:cs="兰亭黑-简"/>
              </w:rPr>
            </w:pPr>
            <w:r>
              <w:rPr>
                <w:rFonts w:hint="eastAsia" w:ascii="兰亭黑-简" w:hAnsi="兰亭黑-简" w:eastAsia="兰亭黑-简" w:cs="兰亭黑-简"/>
              </w:rPr>
              <w:t>大小：不超过2m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RULE-K</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导出报销单号</w:t>
            </w:r>
          </w:p>
        </w:tc>
        <w:tc>
          <w:tcPr>
            <w:tcW w:w="7117" w:type="dxa"/>
            <w:shd w:val="clear" w:color="auto" w:fill="F1F1F1" w:themeFill="background1" w:themeFillShade="F2"/>
            <w:vAlign w:val="top"/>
          </w:tcPr>
          <w:p>
            <w:pPr>
              <w:numPr>
                <w:ilvl w:val="0"/>
                <w:numId w:val="7"/>
              </w:numPr>
              <w:spacing w:line="360" w:lineRule="auto"/>
              <w:ind w:left="0" w:leftChars="0" w:firstLine="0" w:firstLineChars="0"/>
              <w:rPr>
                <w:rFonts w:hint="eastAsia" w:ascii="兰亭黑-简" w:hAnsi="兰亭黑-简" w:eastAsia="兰亭黑-简" w:cs="兰亭黑-简"/>
              </w:rPr>
            </w:pPr>
            <w:r>
              <w:rPr>
                <w:rFonts w:hint="eastAsia" w:ascii="兰亭黑-简" w:hAnsi="兰亭黑-简" w:eastAsia="兰亭黑-简" w:cs="兰亭黑-简"/>
              </w:rPr>
              <w:t>支持批量操作</w:t>
            </w:r>
          </w:p>
          <w:p>
            <w:pPr>
              <w:numPr>
                <w:ilvl w:val="0"/>
                <w:numId w:val="7"/>
              </w:numPr>
              <w:spacing w:line="360" w:lineRule="auto"/>
              <w:ind w:left="0" w:leftChars="0" w:firstLine="0" w:firstLineChars="0"/>
              <w:rPr>
                <w:rFonts w:hint="eastAsia" w:ascii="兰亭黑-简" w:hAnsi="兰亭黑-简" w:eastAsia="兰亭黑-简" w:cs="兰亭黑-简"/>
              </w:rPr>
            </w:pPr>
            <w:r>
              <w:rPr>
                <w:rFonts w:hint="eastAsia" w:ascii="兰亭黑-简" w:hAnsi="兰亭黑-简" w:eastAsia="兰亭黑-简" w:cs="兰亭黑-简"/>
              </w:rPr>
              <w:t>点击</w:t>
            </w:r>
            <w:r>
              <w:rPr>
                <w:rFonts w:hint="eastAsia" w:ascii="兰亭黑-简" w:hAnsi="兰亭黑-简" w:eastAsia="兰亭黑-简" w:cs="兰亭黑-简"/>
              </w:rPr>
              <w:drawing>
                <wp:inline distT="0" distB="0" distL="114300" distR="114300">
                  <wp:extent cx="892175" cy="579120"/>
                  <wp:effectExtent l="0" t="0" r="222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892175" cy="579120"/>
                          </a:xfrm>
                          <a:prstGeom prst="rect">
                            <a:avLst/>
                          </a:prstGeom>
                          <a:noFill/>
                          <a:ln w="9525">
                            <a:noFill/>
                          </a:ln>
                        </pic:spPr>
                      </pic:pic>
                    </a:graphicData>
                  </a:graphic>
                </wp:inline>
              </w:drawing>
            </w:r>
            <w:r>
              <w:rPr>
                <w:rFonts w:hint="eastAsia" w:ascii="兰亭黑-简" w:hAnsi="兰亭黑-简" w:eastAsia="兰亭黑-简" w:cs="兰亭黑-简"/>
              </w:rPr>
              <w:t>时触发该操作</w:t>
            </w:r>
          </w:p>
          <w:p>
            <w:pPr>
              <w:numPr>
                <w:ilvl w:val="0"/>
                <w:numId w:val="7"/>
              </w:numPr>
              <w:spacing w:line="360" w:lineRule="auto"/>
              <w:ind w:left="0" w:leftChars="0" w:firstLine="0" w:firstLineChars="0"/>
              <w:rPr>
                <w:rFonts w:hint="eastAsia" w:ascii="兰亭黑-简" w:hAnsi="兰亭黑-简" w:eastAsia="兰亭黑-简" w:cs="兰亭黑-简"/>
              </w:rPr>
            </w:pPr>
            <w:r>
              <w:rPr>
                <w:rFonts w:hint="eastAsia" w:ascii="兰亭黑-简" w:hAnsi="兰亭黑-简" w:eastAsia="兰亭黑-简" w:cs="兰亭黑-简"/>
              </w:rPr>
              <w:t>当未选择任何报销记录就触发该操作时，提示错误如下：</w:t>
            </w:r>
          </w:p>
          <w:p>
            <w:pPr>
              <w:numPr>
                <w:ilvl w:val="0"/>
                <w:numId w:val="0"/>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184400" cy="422275"/>
                  <wp:effectExtent l="0" t="0" r="0"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2184400" cy="422275"/>
                          </a:xfrm>
                          <a:prstGeom prst="rect">
                            <a:avLst/>
                          </a:prstGeom>
                          <a:noFill/>
                          <a:ln w="9525">
                            <a:noFill/>
                          </a:ln>
                        </pic:spPr>
                      </pic:pic>
                    </a:graphicData>
                  </a:graphic>
                </wp:inline>
              </w:drawing>
            </w:r>
          </w:p>
          <w:p>
            <w:pPr>
              <w:numPr>
                <w:ilvl w:val="0"/>
                <w:numId w:val="7"/>
              </w:numPr>
              <w:spacing w:line="360" w:lineRule="auto"/>
              <w:ind w:left="0" w:leftChars="0" w:firstLine="0" w:firstLineChars="0"/>
              <w:rPr>
                <w:rFonts w:hint="eastAsia" w:ascii="兰亭黑-简" w:hAnsi="兰亭黑-简" w:eastAsia="兰亭黑-简" w:cs="兰亭黑-简"/>
              </w:rPr>
            </w:pPr>
            <w:r>
              <w:rPr>
                <w:rFonts w:hint="eastAsia" w:ascii="兰亭黑-简" w:hAnsi="兰亭黑-简" w:eastAsia="兰亭黑-简" w:cs="兰亭黑-简"/>
              </w:rPr>
              <w:t>触发操作弹出框：</w:t>
            </w:r>
          </w:p>
          <w:p>
            <w:pPr>
              <w:numPr>
                <w:ilvl w:val="0"/>
                <w:numId w:val="0"/>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3294380" cy="2826385"/>
                  <wp:effectExtent l="0" t="0" r="7620" b="1841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36"/>
                          <a:stretch>
                            <a:fillRect/>
                          </a:stretch>
                        </pic:blipFill>
                        <pic:spPr>
                          <a:xfrm>
                            <a:off x="0" y="0"/>
                            <a:ext cx="3294380" cy="2826385"/>
                          </a:xfrm>
                          <a:prstGeom prst="rect">
                            <a:avLst/>
                          </a:prstGeom>
                          <a:noFill/>
                          <a:ln w="9525">
                            <a:noFill/>
                          </a:ln>
                        </pic:spPr>
                      </pic:pic>
                    </a:graphicData>
                  </a:graphic>
                </wp:inline>
              </w:drawing>
            </w:r>
          </w:p>
          <w:p>
            <w:pPr>
              <w:numPr>
                <w:ilvl w:val="0"/>
                <w:numId w:val="0"/>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t>不同报销单号之间用英文逗号做分隔</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RULE-L</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提审（单项）</w:t>
            </w:r>
          </w:p>
        </w:tc>
        <w:tc>
          <w:tcPr>
            <w:tcW w:w="7117" w:type="dxa"/>
            <w:shd w:val="clear" w:color="auto" w:fill="F1F1F1" w:themeFill="background1" w:themeFillShade="F2"/>
            <w:vAlign w:val="top"/>
          </w:tcPr>
          <w:p>
            <w:pPr>
              <w:numPr>
                <w:ilvl w:val="0"/>
                <w:numId w:val="8"/>
              </w:numPr>
              <w:spacing w:line="360" w:lineRule="auto"/>
              <w:rPr>
                <w:rFonts w:hint="eastAsia" w:ascii="兰亭黑-简" w:hAnsi="兰亭黑-简" w:eastAsia="兰亭黑-简" w:cs="兰亭黑-简"/>
              </w:rPr>
            </w:pPr>
            <w:r>
              <w:rPr>
                <w:rFonts w:hint="eastAsia" w:ascii="兰亭黑-简" w:hAnsi="兰亭黑-简" w:eastAsia="兰亭黑-简" w:cs="兰亭黑-简"/>
              </w:rPr>
              <w:t>点击按钮</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848360" cy="935355"/>
                  <wp:effectExtent l="0" t="0" r="1524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7"/>
                          <a:stretch>
                            <a:fillRect/>
                          </a:stretch>
                        </pic:blipFill>
                        <pic:spPr>
                          <a:xfrm>
                            <a:off x="0" y="0"/>
                            <a:ext cx="848360" cy="935355"/>
                          </a:xfrm>
                          <a:prstGeom prst="rect">
                            <a:avLst/>
                          </a:prstGeom>
                          <a:noFill/>
                          <a:ln w="9525">
                            <a:noFill/>
                          </a:ln>
                        </pic:spPr>
                      </pic:pic>
                    </a:graphicData>
                  </a:graphic>
                </wp:inline>
              </w:drawing>
            </w:r>
            <w:r>
              <w:rPr>
                <w:rFonts w:hint="eastAsia" w:ascii="兰亭黑-简" w:hAnsi="兰亭黑-简" w:eastAsia="兰亭黑-简" w:cs="兰亭黑-简"/>
              </w:rPr>
              <w:t>触发该操作</w:t>
            </w:r>
          </w:p>
          <w:p>
            <w:pPr>
              <w:numPr>
                <w:ilvl w:val="0"/>
                <w:numId w:val="8"/>
              </w:numPr>
              <w:spacing w:line="360" w:lineRule="auto"/>
              <w:rPr>
                <w:rFonts w:hint="eastAsia" w:ascii="兰亭黑-简" w:hAnsi="兰亭黑-简" w:eastAsia="兰亭黑-简" w:cs="兰亭黑-简"/>
              </w:rPr>
            </w:pPr>
            <w:r>
              <w:rPr>
                <w:rFonts w:hint="eastAsia" w:ascii="兰亭黑-简" w:hAnsi="兰亭黑-简" w:eastAsia="兰亭黑-简" w:cs="兰亭黑-简"/>
              </w:rPr>
              <w:t>只有报销记录状态为【新建】或【退回】状态可进行此操作，否则按钮隐藏</w:t>
            </w:r>
          </w:p>
          <w:p>
            <w:pPr>
              <w:numPr>
                <w:ilvl w:val="0"/>
                <w:numId w:val="8"/>
              </w:numPr>
              <w:spacing w:line="360" w:lineRule="auto"/>
              <w:rPr>
                <w:rFonts w:hint="eastAsia" w:ascii="兰亭黑-简" w:hAnsi="兰亭黑-简" w:eastAsia="兰亭黑-简" w:cs="兰亭黑-简"/>
              </w:rPr>
            </w:pPr>
            <w:r>
              <w:rPr>
                <w:rFonts w:hint="eastAsia" w:ascii="兰亭黑-简" w:hAnsi="兰亭黑-简" w:eastAsia="兰亭黑-简" w:cs="兰亭黑-简"/>
              </w:rPr>
              <w:t>提审之后报销记录状态变更为【已提审】，记录此时时间作为报销记录的【已提审日期】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RULE-M</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编辑</w:t>
            </w:r>
          </w:p>
        </w:tc>
        <w:tc>
          <w:tcPr>
            <w:tcW w:w="7117" w:type="dxa"/>
            <w:shd w:val="clear" w:color="auto" w:fill="F1F1F1" w:themeFill="background1" w:themeFillShade="F2"/>
            <w:vAlign w:val="top"/>
          </w:tcPr>
          <w:p>
            <w:pPr>
              <w:numPr>
                <w:ilvl w:val="0"/>
                <w:numId w:val="9"/>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t>点击按钮</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811530" cy="916305"/>
                  <wp:effectExtent l="0" t="0" r="1270" b="2349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38"/>
                          <a:stretch>
                            <a:fillRect/>
                          </a:stretch>
                        </pic:blipFill>
                        <pic:spPr>
                          <a:xfrm>
                            <a:off x="0" y="0"/>
                            <a:ext cx="811530" cy="916305"/>
                          </a:xfrm>
                          <a:prstGeom prst="rect">
                            <a:avLst/>
                          </a:prstGeom>
                          <a:noFill/>
                          <a:ln w="9525">
                            <a:noFill/>
                          </a:ln>
                        </pic:spPr>
                      </pic:pic>
                    </a:graphicData>
                  </a:graphic>
                </wp:inline>
              </w:drawing>
            </w:r>
            <w:r>
              <w:rPr>
                <w:rFonts w:hint="eastAsia" w:ascii="兰亭黑-简" w:hAnsi="兰亭黑-简" w:eastAsia="兰亭黑-简" w:cs="兰亭黑-简"/>
              </w:rPr>
              <w:t>触发该操作</w:t>
            </w:r>
          </w:p>
          <w:p>
            <w:pPr>
              <w:numPr>
                <w:ilvl w:val="0"/>
                <w:numId w:val="9"/>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同时符合以下要求才可进行此操作，否则按钮隐藏</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2.1 拥有编辑权限</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2.2 报销记录状态为【新建】</w:t>
            </w:r>
          </w:p>
          <w:p>
            <w:pPr>
              <w:numPr>
                <w:ilvl w:val="0"/>
                <w:numId w:val="9"/>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触发操作弹出窗口：</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4380865" cy="3708400"/>
                  <wp:effectExtent l="0" t="0" r="13335" b="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9"/>
                          <a:stretch>
                            <a:fillRect/>
                          </a:stretch>
                        </pic:blipFill>
                        <pic:spPr>
                          <a:xfrm>
                            <a:off x="0" y="0"/>
                            <a:ext cx="4380865" cy="370840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3.1该弹窗中</w:t>
            </w:r>
            <w:r>
              <w:rPr>
                <w:rFonts w:hint="default" w:ascii="兰亭黑-简" w:hAnsi="兰亭黑-简" w:eastAsia="兰亭黑-简" w:cs="兰亭黑-简"/>
              </w:rPr>
              <w:t>除了【上传凭证】以外的</w:t>
            </w:r>
            <w:r>
              <w:rPr>
                <w:rFonts w:hint="eastAsia" w:ascii="兰亭黑-简" w:hAnsi="兰亭黑-简" w:eastAsia="兰亭黑-简" w:cs="兰亭黑-简"/>
              </w:rPr>
              <w:t>任意一项为空，在点击</w:t>
            </w:r>
            <w:r>
              <w:rPr>
                <w:rFonts w:hint="eastAsia" w:ascii="兰亭黑-简" w:hAnsi="兰亭黑-简" w:eastAsia="兰亭黑-简" w:cs="兰亭黑-简"/>
              </w:rPr>
              <w:drawing>
                <wp:inline distT="0" distB="0" distL="114300" distR="114300">
                  <wp:extent cx="358775" cy="226695"/>
                  <wp:effectExtent l="0" t="0" r="22225" b="1905"/>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27"/>
                          <a:stretch>
                            <a:fillRect/>
                          </a:stretch>
                        </pic:blipFill>
                        <pic:spPr>
                          <a:xfrm>
                            <a:off x="0" y="0"/>
                            <a:ext cx="358775" cy="226695"/>
                          </a:xfrm>
                          <a:prstGeom prst="rect">
                            <a:avLst/>
                          </a:prstGeom>
                          <a:noFill/>
                          <a:ln w="9525">
                            <a:noFill/>
                          </a:ln>
                        </pic:spPr>
                      </pic:pic>
                    </a:graphicData>
                  </a:graphic>
                </wp:inline>
              </w:drawing>
            </w:r>
            <w:r>
              <w:rPr>
                <w:rFonts w:hint="eastAsia" w:ascii="兰亭黑-简" w:hAnsi="兰亭黑-简" w:eastAsia="兰亭黑-简" w:cs="兰亭黑-简"/>
              </w:rPr>
              <w:t>时提示错误，如下：</w:t>
            </w:r>
          </w:p>
          <w:p>
            <w:pPr>
              <w:numPr>
                <w:ilvl w:val="0"/>
                <w:numId w:val="0"/>
              </w:numPr>
              <w:spacing w:line="300" w:lineRule="auto"/>
              <w:jc w:val="left"/>
              <w:rPr>
                <w:rFonts w:hint="eastAsia" w:ascii="兰亭黑-简" w:hAnsi="兰亭黑-简" w:eastAsia="兰亭黑-简" w:cs="兰亭黑-简"/>
              </w:rPr>
            </w:pPr>
            <w:r>
              <w:drawing>
                <wp:inline distT="0" distB="0" distL="114300" distR="114300">
                  <wp:extent cx="4380865" cy="4474845"/>
                  <wp:effectExtent l="0" t="0" r="13335" b="209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8"/>
                          <a:stretch>
                            <a:fillRect/>
                          </a:stretch>
                        </pic:blipFill>
                        <pic:spPr>
                          <a:xfrm>
                            <a:off x="0" y="0"/>
                            <a:ext cx="4380865" cy="4474845"/>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3.2 费用类型格式：只允许输入正数，整数部分不超过6位，小数部分不超过2位；输入字符错误时点击</w:t>
            </w:r>
            <w:r>
              <w:rPr>
                <w:rFonts w:hint="eastAsia" w:ascii="兰亭黑-简" w:hAnsi="兰亭黑-简" w:eastAsia="兰亭黑-简" w:cs="兰亭黑-简"/>
              </w:rPr>
              <w:drawing>
                <wp:inline distT="0" distB="0" distL="114300" distR="114300">
                  <wp:extent cx="316230" cy="208915"/>
                  <wp:effectExtent l="0" t="0" r="13970" b="19685"/>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29"/>
                          <a:stretch>
                            <a:fillRect/>
                          </a:stretch>
                        </pic:blipFill>
                        <pic:spPr>
                          <a:xfrm>
                            <a:off x="0" y="0"/>
                            <a:ext cx="316230" cy="208915"/>
                          </a:xfrm>
                          <a:prstGeom prst="rect">
                            <a:avLst/>
                          </a:prstGeom>
                          <a:noFill/>
                          <a:ln w="9525">
                            <a:noFill/>
                          </a:ln>
                        </pic:spPr>
                      </pic:pic>
                    </a:graphicData>
                  </a:graphic>
                </wp:inline>
              </w:drawing>
            </w:r>
            <w:r>
              <w:rPr>
                <w:rFonts w:hint="eastAsia" w:ascii="兰亭黑-简" w:hAnsi="兰亭黑-简" w:eastAsia="兰亭黑-简" w:cs="兰亭黑-简"/>
              </w:rPr>
              <w:t>提示错误如下：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772410" cy="459740"/>
                  <wp:effectExtent l="0" t="0" r="21590" b="22860"/>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30"/>
                          <a:stretch>
                            <a:fillRect/>
                          </a:stretch>
                        </pic:blipFill>
                        <pic:spPr>
                          <a:xfrm>
                            <a:off x="0" y="0"/>
                            <a:ext cx="2772410" cy="45974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3.3 币种选择如下：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56920" cy="494030"/>
                  <wp:effectExtent l="0" t="0" r="5080" b="13970"/>
                  <wp:docPr id="4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pic:cNvPicPr>
                            <a:picLocks noChangeAspect="1"/>
                          </pic:cNvPicPr>
                        </pic:nvPicPr>
                        <pic:blipFill>
                          <a:blip r:embed="rId31"/>
                          <a:stretch>
                            <a:fillRect/>
                          </a:stretch>
                        </pic:blipFill>
                        <pic:spPr>
                          <a:xfrm>
                            <a:off x="0" y="0"/>
                            <a:ext cx="756920" cy="494030"/>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3.4 付款类型选择如下：</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35330" cy="268605"/>
                  <wp:effectExtent l="0" t="0" r="1270" b="1079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32"/>
                          <a:stretch>
                            <a:fillRect/>
                          </a:stretch>
                        </pic:blipFill>
                        <pic:spPr>
                          <a:xfrm>
                            <a:off x="0" y="0"/>
                            <a:ext cx="735330" cy="268605"/>
                          </a:xfrm>
                          <a:prstGeom prst="rect">
                            <a:avLst/>
                          </a:prstGeom>
                          <a:noFill/>
                          <a:ln w="9525">
                            <a:noFill/>
                          </a:ln>
                        </pic:spPr>
                      </pic:pic>
                    </a:graphicData>
                  </a:graphic>
                </wp:inline>
              </w:drawing>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3.5 审批人选择对应规则</w:t>
            </w:r>
            <w:r>
              <w:rPr>
                <w:rFonts w:hint="eastAsia" w:ascii="兰亭黑-简" w:hAnsi="兰亭黑-简" w:eastAsia="兰亭黑-简" w:cs="兰亭黑-简"/>
                <w:b/>
                <w:bCs/>
              </w:rPr>
              <w:t>RULE-I</w:t>
            </w:r>
            <w:r>
              <w:rPr>
                <w:rFonts w:hint="eastAsia" w:ascii="兰亭黑-简" w:hAnsi="兰亭黑-简" w:eastAsia="兰亭黑-简" w:cs="兰亭黑-简"/>
              </w:rPr>
              <w:t>；可越级选择，但不能选择同级和下级作为审核人</w:t>
            </w:r>
          </w:p>
          <w:p>
            <w:pPr>
              <w:numPr>
                <w:ilvl w:val="0"/>
                <w:numId w:val="0"/>
              </w:numPr>
              <w:spacing w:line="300" w:lineRule="auto"/>
              <w:jc w:val="left"/>
              <w:rPr>
                <w:rFonts w:hint="eastAsia" w:ascii="兰亭黑-简" w:hAnsi="兰亭黑-简" w:eastAsia="兰亭黑-简" w:cs="兰亭黑-简"/>
              </w:rPr>
            </w:pPr>
            <w:r>
              <w:rPr>
                <w:rFonts w:hint="eastAsia" w:ascii="兰亭黑-简" w:hAnsi="兰亭黑-简" w:eastAsia="兰亭黑-简" w:cs="兰亭黑-简"/>
              </w:rPr>
              <w:t>3.6 上传凭证对应规则</w:t>
            </w:r>
            <w:r>
              <w:rPr>
                <w:rFonts w:hint="eastAsia" w:ascii="兰亭黑-简" w:hAnsi="兰亭黑-简" w:eastAsia="兰亭黑-简" w:cs="兰亭黑-简"/>
                <w:b/>
                <w:bCs/>
              </w:rPr>
              <w:t>RULE-J</w:t>
            </w:r>
            <w:r>
              <w:rPr>
                <w:rFonts w:hint="eastAsia" w:ascii="兰亭黑-简" w:hAnsi="兰亭黑-简" w:eastAsia="兰亭黑-简" w:cs="兰亭黑-简"/>
              </w:rPr>
              <w:t>；</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3.7 申报事项最大字节不超过</w:t>
            </w:r>
            <w:r>
              <w:rPr>
                <w:rFonts w:hint="default" w:ascii="兰亭黑-简" w:hAnsi="兰亭黑-简" w:eastAsia="兰亭黑-简" w:cs="兰亭黑-简"/>
              </w:rPr>
              <w:t>2000字符</w:t>
            </w:r>
            <w:r>
              <w:rPr>
                <w:rFonts w:hint="eastAsia" w:ascii="兰亭黑-简" w:hAnsi="兰亭黑-简" w:eastAsia="兰亭黑-简" w:cs="兰亭黑-简"/>
              </w:rPr>
              <w:t>，超出截断</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3.8 点击</w:t>
            </w:r>
            <w:r>
              <w:rPr>
                <w:rFonts w:hint="eastAsia" w:ascii="兰亭黑-简" w:hAnsi="兰亭黑-简" w:eastAsia="兰亭黑-简" w:cs="兰亭黑-简"/>
              </w:rPr>
              <w:drawing>
                <wp:inline distT="0" distB="0" distL="114300" distR="114300">
                  <wp:extent cx="303530" cy="204470"/>
                  <wp:effectExtent l="0" t="0" r="1270" b="2413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33"/>
                          <a:stretch>
                            <a:fillRect/>
                          </a:stretch>
                        </pic:blipFill>
                        <pic:spPr>
                          <a:xfrm>
                            <a:off x="0" y="0"/>
                            <a:ext cx="303530" cy="204470"/>
                          </a:xfrm>
                          <a:prstGeom prst="rect">
                            <a:avLst/>
                          </a:prstGeom>
                          <a:noFill/>
                          <a:ln w="9525">
                            <a:noFill/>
                          </a:ln>
                        </pic:spPr>
                      </pic:pic>
                    </a:graphicData>
                  </a:graphic>
                </wp:inline>
              </w:drawing>
            </w:r>
            <w:r>
              <w:rPr>
                <w:rFonts w:hint="eastAsia" w:ascii="兰亭黑-简" w:hAnsi="兰亭黑-简" w:eastAsia="兰亭黑-简" w:cs="兰亭黑-简"/>
              </w:rPr>
              <w:t>关闭窗口，不做修改</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3.9 成功增加报销记录时，记录此时时间作为报销记录的【新建日期】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RULE-N</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删除</w:t>
            </w:r>
          </w:p>
        </w:tc>
        <w:tc>
          <w:tcPr>
            <w:tcW w:w="7117" w:type="dxa"/>
            <w:shd w:val="clear" w:color="auto" w:fill="F1F1F1" w:themeFill="background1" w:themeFillShade="F2"/>
            <w:vAlign w:val="top"/>
          </w:tcPr>
          <w:p>
            <w:pPr>
              <w:numPr>
                <w:ilvl w:val="0"/>
                <w:numId w:val="10"/>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t>点击按钮</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772795" cy="826135"/>
                  <wp:effectExtent l="0" t="0" r="14605" b="12065"/>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40"/>
                          <a:stretch>
                            <a:fillRect/>
                          </a:stretch>
                        </pic:blipFill>
                        <pic:spPr>
                          <a:xfrm>
                            <a:off x="0" y="0"/>
                            <a:ext cx="772795" cy="826135"/>
                          </a:xfrm>
                          <a:prstGeom prst="rect">
                            <a:avLst/>
                          </a:prstGeom>
                          <a:noFill/>
                          <a:ln w="9525">
                            <a:noFill/>
                          </a:ln>
                        </pic:spPr>
                      </pic:pic>
                    </a:graphicData>
                  </a:graphic>
                </wp:inline>
              </w:drawing>
            </w:r>
            <w:r>
              <w:rPr>
                <w:rFonts w:hint="eastAsia" w:ascii="兰亭黑-简" w:hAnsi="兰亭黑-简" w:eastAsia="兰亭黑-简" w:cs="兰亭黑-简"/>
              </w:rPr>
              <w:t>触发该操作</w:t>
            </w:r>
          </w:p>
          <w:p>
            <w:pPr>
              <w:numPr>
                <w:ilvl w:val="0"/>
                <w:numId w:val="10"/>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同时符合以下要求才可进行此操作，否则按钮隐藏</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2.1 拥有删除权限</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2.2 报销记录状态为【新建】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RULE-O</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审核</w:t>
            </w:r>
          </w:p>
        </w:tc>
        <w:tc>
          <w:tcPr>
            <w:tcW w:w="7117" w:type="dxa"/>
            <w:shd w:val="clear" w:color="auto" w:fill="F1F1F1" w:themeFill="background1" w:themeFillShade="F2"/>
            <w:vAlign w:val="top"/>
          </w:tcPr>
          <w:p>
            <w:pPr>
              <w:numPr>
                <w:ilvl w:val="0"/>
                <w:numId w:val="11"/>
              </w:numPr>
              <w:spacing w:line="360" w:lineRule="auto"/>
              <w:ind w:leftChars="0"/>
              <w:rPr>
                <w:rFonts w:hint="eastAsia" w:ascii="兰亭黑-简" w:hAnsi="兰亭黑-简" w:eastAsia="兰亭黑-简" w:cs="兰亭黑-简"/>
              </w:rPr>
            </w:pPr>
            <w:r>
              <w:rPr>
                <w:rFonts w:hint="eastAsia" w:ascii="兰亭黑-简" w:hAnsi="兰亭黑-简" w:eastAsia="兰亭黑-简" w:cs="兰亭黑-简"/>
              </w:rPr>
              <w:t>点击按钮</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837565" cy="915670"/>
                  <wp:effectExtent l="0" t="0" r="635" b="24130"/>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41"/>
                          <a:stretch>
                            <a:fillRect/>
                          </a:stretch>
                        </pic:blipFill>
                        <pic:spPr>
                          <a:xfrm>
                            <a:off x="0" y="0"/>
                            <a:ext cx="837565" cy="915670"/>
                          </a:xfrm>
                          <a:prstGeom prst="rect">
                            <a:avLst/>
                          </a:prstGeom>
                          <a:noFill/>
                          <a:ln w="9525">
                            <a:noFill/>
                          </a:ln>
                        </pic:spPr>
                      </pic:pic>
                    </a:graphicData>
                  </a:graphic>
                </wp:inline>
              </w:drawing>
            </w:r>
            <w:r>
              <w:rPr>
                <w:rFonts w:hint="eastAsia" w:ascii="兰亭黑-简" w:hAnsi="兰亭黑-简" w:eastAsia="兰亭黑-简" w:cs="兰亭黑-简"/>
              </w:rPr>
              <w:t>触发该操作</w:t>
            </w:r>
          </w:p>
          <w:p>
            <w:pPr>
              <w:numPr>
                <w:ilvl w:val="0"/>
                <w:numId w:val="11"/>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同时符合以下要求才可进行此操作，否则按钮隐藏；</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2.1 拥有审核权限</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2.2 报销记录指定的审核人是操作人</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2.3 报销记录状态为【已提审】</w:t>
            </w:r>
          </w:p>
          <w:p>
            <w:pPr>
              <w:numPr>
                <w:ilvl w:val="0"/>
                <w:numId w:val="11"/>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执行批准操作后，如果操作人职务等级低于【总监】，需要选择审核人进行下一次审核；审核人可越级选择，但不可选择同级和下级；</w:t>
            </w:r>
          </w:p>
          <w:p>
            <w:pPr>
              <w:numPr>
                <w:ilvl w:val="0"/>
                <w:numId w:val="0"/>
              </w:numPr>
              <w:spacing w:line="360" w:lineRule="auto"/>
              <w:rPr>
                <w:rFonts w:hint="eastAsia" w:ascii="兰亭黑-简" w:hAnsi="兰亭黑-简" w:eastAsia="兰亭黑-简" w:cs="兰亭黑-简"/>
                <w:b/>
                <w:bCs/>
              </w:rPr>
            </w:pPr>
            <w:r>
              <w:rPr>
                <w:rFonts w:hint="eastAsia" w:ascii="兰亭黑-简" w:hAnsi="兰亭黑-简" w:eastAsia="兰亭黑-简" w:cs="兰亭黑-简"/>
                <w:b/>
                <w:bCs/>
              </w:rPr>
              <w:t>例如：</w:t>
            </w:r>
          </w:p>
          <w:p>
            <w:pPr>
              <w:numPr>
                <w:ilvl w:val="0"/>
                <w:numId w:val="0"/>
              </w:numPr>
              <w:spacing w:line="360" w:lineRule="auto"/>
              <w:rPr>
                <w:rFonts w:hint="eastAsia" w:ascii="兰亭黑-简" w:hAnsi="兰亭黑-简" w:eastAsia="兰亭黑-简" w:cs="兰亭黑-简"/>
                <w:b w:val="0"/>
                <w:bCs w:val="0"/>
              </w:rPr>
            </w:pPr>
            <w:r>
              <w:rPr>
                <w:rFonts w:hint="eastAsia" w:ascii="兰亭黑-简" w:hAnsi="兰亭黑-简" w:eastAsia="兰亭黑-简" w:cs="兰亭黑-简"/>
                <w:b w:val="0"/>
                <w:bCs w:val="0"/>
              </w:rPr>
              <w:t>主管审核通过之后选择审核人，不能选择其他主管，不能选择组长作为审核人</w:t>
            </w:r>
          </w:p>
          <w:p>
            <w:pPr>
              <w:numPr>
                <w:ilvl w:val="0"/>
                <w:numId w:val="11"/>
              </w:numPr>
              <w:spacing w:line="360" w:lineRule="auto"/>
              <w:ind w:left="0" w:leftChars="0"/>
              <w:rPr>
                <w:rFonts w:hint="eastAsia" w:ascii="兰亭黑-简" w:hAnsi="兰亭黑-简" w:eastAsia="兰亭黑-简" w:cs="兰亭黑-简"/>
                <w:b w:val="0"/>
                <w:bCs w:val="0"/>
              </w:rPr>
            </w:pPr>
            <w:r>
              <w:rPr>
                <w:rFonts w:hint="eastAsia" w:ascii="兰亭黑-简" w:hAnsi="兰亭黑-简" w:eastAsia="兰亭黑-简" w:cs="兰亭黑-简"/>
                <w:b w:val="0"/>
                <w:bCs w:val="0"/>
              </w:rPr>
              <w:t>总监通过审核不需要选择审核人</w:t>
            </w:r>
          </w:p>
          <w:p>
            <w:pPr>
              <w:numPr>
                <w:ilvl w:val="0"/>
                <w:numId w:val="11"/>
              </w:numPr>
              <w:spacing w:line="360" w:lineRule="auto"/>
              <w:ind w:left="0" w:leftChars="0"/>
              <w:rPr>
                <w:rFonts w:hint="eastAsia" w:ascii="兰亭黑-简" w:hAnsi="兰亭黑-简" w:eastAsia="兰亭黑-简" w:cs="兰亭黑-简"/>
                <w:b w:val="0"/>
                <w:bCs w:val="0"/>
              </w:rPr>
            </w:pPr>
            <w:r>
              <w:rPr>
                <w:rFonts w:hint="eastAsia" w:ascii="兰亭黑-简" w:hAnsi="兰亭黑-简" w:eastAsia="兰亭黑-简" w:cs="兰亭黑-简"/>
                <w:b w:val="0"/>
                <w:bCs w:val="0"/>
              </w:rPr>
              <w:t>总监审核通过之后，报销记录状态变更为【财务审核中】，记录此时时间为报销记录的【财务审核中日期】</w:t>
            </w:r>
          </w:p>
          <w:p>
            <w:pPr>
              <w:numPr>
                <w:ilvl w:val="0"/>
                <w:numId w:val="11"/>
              </w:numPr>
              <w:spacing w:line="360" w:lineRule="auto"/>
              <w:ind w:left="0" w:leftChars="0"/>
              <w:rPr>
                <w:rFonts w:hint="eastAsia" w:ascii="兰亭黑-简" w:hAnsi="兰亭黑-简" w:eastAsia="兰亭黑-简" w:cs="兰亭黑-简"/>
                <w:b w:val="0"/>
                <w:bCs w:val="0"/>
              </w:rPr>
            </w:pPr>
            <w:r>
              <w:rPr>
                <w:rFonts w:hint="eastAsia" w:ascii="兰亭黑-简" w:hAnsi="兰亭黑-简" w:eastAsia="兰亭黑-简" w:cs="兰亭黑-简"/>
                <w:b w:val="0"/>
                <w:bCs w:val="0"/>
              </w:rPr>
              <w:t>选择审核人效果图如下：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007235" cy="1267460"/>
                  <wp:effectExtent l="0" t="0" r="24765" b="254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34"/>
                          <a:stretch>
                            <a:fillRect/>
                          </a:stretch>
                        </pic:blipFill>
                        <pic:spPr>
                          <a:xfrm>
                            <a:off x="0" y="0"/>
                            <a:ext cx="2007235" cy="1267460"/>
                          </a:xfrm>
                          <a:prstGeom prst="rect">
                            <a:avLst/>
                          </a:prstGeom>
                          <a:noFill/>
                          <a:ln w="9525">
                            <a:noFill/>
                          </a:ln>
                        </pic:spPr>
                      </pic:pic>
                    </a:graphicData>
                  </a:graphic>
                </wp:inline>
              </w:drawing>
            </w:r>
          </w:p>
          <w:p>
            <w:pPr>
              <w:numPr>
                <w:ilvl w:val="0"/>
                <w:numId w:val="11"/>
              </w:numPr>
              <w:spacing w:line="360" w:lineRule="auto"/>
              <w:ind w:left="0" w:leftChars="0"/>
              <w:rPr>
                <w:rFonts w:hint="eastAsia" w:ascii="兰亭黑-简" w:hAnsi="兰亭黑-简" w:eastAsia="兰亭黑-简" w:cs="兰亭黑-简"/>
              </w:rPr>
            </w:pPr>
            <w:r>
              <w:rPr>
                <w:rFonts w:hint="eastAsia" w:ascii="兰亭黑-简" w:hAnsi="兰亭黑-简" w:eastAsia="兰亭黑-简" w:cs="兰亭黑-简"/>
              </w:rPr>
              <w:t>选择审核人中不可选的人员样式如下：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049145" cy="1294765"/>
                  <wp:effectExtent l="0" t="0" r="8255" b="635"/>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42"/>
                          <a:stretch>
                            <a:fillRect/>
                          </a:stretch>
                        </pic:blipFill>
                        <pic:spPr>
                          <a:xfrm>
                            <a:off x="0" y="0"/>
                            <a:ext cx="2049145" cy="1294765"/>
                          </a:xfrm>
                          <a:prstGeom prst="rect">
                            <a:avLst/>
                          </a:prstGeom>
                          <a:noFill/>
                          <a:ln w="9525">
                            <a:noFill/>
                          </a:ln>
                        </pic:spPr>
                      </pic:pic>
                    </a:graphicData>
                  </a:graphic>
                </wp:inline>
              </w:drawing>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8审核人读取对应规则RULE-I</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9.审核人点击按钮</w:t>
            </w:r>
          </w:p>
          <w:p>
            <w:pPr>
              <w:numPr>
                <w:ilvl w:val="0"/>
                <w:numId w:val="0"/>
              </w:numPr>
              <w:spacing w:line="360" w:lineRule="auto"/>
              <w:rPr>
                <w:rFonts w:hint="eastAsia" w:ascii="兰亭黑-简" w:hAnsi="兰亭黑-简" w:eastAsia="兰亭黑-简" w:cs="兰亭黑-简"/>
                <w:b w:val="0"/>
                <w:bCs w:val="0"/>
              </w:rPr>
            </w:pPr>
            <w:r>
              <w:rPr>
                <w:rFonts w:hint="eastAsia" w:ascii="兰亭黑-简" w:hAnsi="兰亭黑-简" w:eastAsia="兰亭黑-简" w:cs="兰亭黑-简"/>
              </w:rPr>
              <w:t>10.</w:t>
            </w:r>
            <w:r>
              <w:rPr>
                <w:rFonts w:hint="eastAsia" w:ascii="兰亭黑-简" w:hAnsi="兰亭黑-简" w:eastAsia="兰亭黑-简" w:cs="兰亭黑-简"/>
              </w:rPr>
              <w:drawing>
                <wp:inline distT="0" distB="0" distL="114300" distR="114300">
                  <wp:extent cx="819785" cy="859155"/>
                  <wp:effectExtent l="0" t="0" r="18415" b="4445"/>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pic:cNvPicPr>
                            <a:picLocks noChangeAspect="1"/>
                          </pic:cNvPicPr>
                        </pic:nvPicPr>
                        <pic:blipFill>
                          <a:blip r:embed="rId43"/>
                          <a:stretch>
                            <a:fillRect/>
                          </a:stretch>
                        </pic:blipFill>
                        <pic:spPr>
                          <a:xfrm>
                            <a:off x="0" y="0"/>
                            <a:ext cx="819785" cy="859155"/>
                          </a:xfrm>
                          <a:prstGeom prst="rect">
                            <a:avLst/>
                          </a:prstGeom>
                          <a:noFill/>
                          <a:ln w="9525">
                            <a:noFill/>
                          </a:ln>
                        </pic:spPr>
                      </pic:pic>
                    </a:graphicData>
                  </a:graphic>
                </wp:inline>
              </w:drawing>
            </w:r>
            <w:r>
              <w:rPr>
                <w:rFonts w:hint="eastAsia" w:ascii="兰亭黑-简" w:hAnsi="兰亭黑-简" w:eastAsia="兰亭黑-简" w:cs="兰亭黑-简"/>
              </w:rPr>
              <w:t>执行拒绝操作，报销记录状态变更为【退回】，</w:t>
            </w:r>
            <w:r>
              <w:rPr>
                <w:rFonts w:hint="eastAsia" w:ascii="兰亭黑-简" w:hAnsi="兰亭黑-简" w:eastAsia="兰亭黑-简" w:cs="兰亭黑-简"/>
                <w:b w:val="0"/>
                <w:bCs w:val="0"/>
              </w:rPr>
              <w:t>记录此时时间为报销记录的【退回日期】</w:t>
            </w:r>
          </w:p>
          <w:p>
            <w:pPr>
              <w:numPr>
                <w:ilvl w:val="0"/>
                <w:numId w:val="0"/>
              </w:numPr>
              <w:spacing w:line="360" w:lineRule="auto"/>
              <w:rPr>
                <w:rFonts w:hint="eastAsia" w:ascii="兰亭黑-简" w:hAnsi="兰亭黑-简" w:eastAsia="兰亭黑-简" w:cs="兰亭黑-简"/>
                <w:b w:val="0"/>
                <w:bCs w:val="0"/>
              </w:rPr>
            </w:pPr>
            <w:r>
              <w:rPr>
                <w:rFonts w:hint="eastAsia" w:ascii="兰亭黑-简" w:hAnsi="兰亭黑-简" w:eastAsia="兰亭黑-简" w:cs="兰亭黑-简"/>
                <w:b w:val="0"/>
                <w:bCs w:val="0"/>
              </w:rPr>
              <w:t>11. 审核人在进行了审核操作时（无论批准还是拒绝），根据职务来记录下操作时间和审核人，用以在</w:t>
            </w:r>
            <w:r>
              <w:rPr>
                <w:rFonts w:hint="eastAsia" w:ascii="兰亭黑-简" w:hAnsi="兰亭黑-简" w:eastAsia="兰亭黑-简" w:cs="兰亭黑-简"/>
                <w:b/>
                <w:bCs/>
              </w:rPr>
              <w:t>列表区域 - 列【审核状态】 - 审核详情</w:t>
            </w:r>
            <w:r>
              <w:rPr>
                <w:rFonts w:hint="eastAsia" w:ascii="兰亭黑-简" w:hAnsi="兰亭黑-简" w:eastAsia="兰亭黑-简" w:cs="兰亭黑-简"/>
                <w:b w:val="0"/>
                <w:bCs w:val="0"/>
              </w:rPr>
              <w:t>中显示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RULE-P</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状态显示</w:t>
            </w:r>
          </w:p>
        </w:tc>
        <w:tc>
          <w:tcPr>
            <w:tcW w:w="7117" w:type="dxa"/>
            <w:shd w:val="clear" w:color="auto" w:fill="F1F1F1" w:themeFill="background1" w:themeFillShade="F2"/>
            <w:vAlign w:val="top"/>
          </w:tcPr>
          <w:p>
            <w:pPr>
              <w:numPr>
                <w:ilvl w:val="0"/>
                <w:numId w:val="12"/>
              </w:numPr>
              <w:spacing w:line="360" w:lineRule="auto"/>
              <w:rPr>
                <w:rFonts w:hint="eastAsia" w:ascii="兰亭黑-简" w:hAnsi="兰亭黑-简" w:eastAsia="兰亭黑-简" w:cs="兰亭黑-简"/>
              </w:rPr>
            </w:pPr>
            <w:r>
              <w:rPr>
                <w:rFonts w:hint="eastAsia" w:ascii="兰亭黑-简" w:hAnsi="兰亭黑-简" w:eastAsia="兰亭黑-简" w:cs="兰亭黑-简"/>
              </w:rPr>
              <w:t>状态类型对应</w:t>
            </w:r>
            <w:r>
              <w:rPr>
                <w:rFonts w:hint="eastAsia" w:ascii="兰亭黑-简" w:hAnsi="兰亭黑-简" w:eastAsia="兰亭黑-简" w:cs="兰亭黑-简"/>
                <w:b/>
                <w:bCs/>
              </w:rPr>
              <w:t>RULE-A</w:t>
            </w:r>
          </w:p>
          <w:p>
            <w:pPr>
              <w:numPr>
                <w:ilvl w:val="0"/>
                <w:numId w:val="12"/>
              </w:numPr>
              <w:spacing w:line="360" w:lineRule="auto"/>
              <w:rPr>
                <w:rFonts w:hint="eastAsia" w:ascii="兰亭黑-简" w:hAnsi="兰亭黑-简" w:eastAsia="兰亭黑-简" w:cs="兰亭黑-简"/>
              </w:rPr>
            </w:pPr>
            <w:r>
              <w:rPr>
                <w:rFonts w:hint="eastAsia" w:ascii="兰亭黑-简" w:hAnsi="兰亭黑-简" w:eastAsia="兰亭黑-简" w:cs="兰亭黑-简"/>
              </w:rPr>
              <w:t>显示报销记录当前的状态</w:t>
            </w:r>
          </w:p>
          <w:p>
            <w:pPr>
              <w:numPr>
                <w:ilvl w:val="0"/>
                <w:numId w:val="12"/>
              </w:numPr>
              <w:spacing w:line="360" w:lineRule="auto"/>
              <w:rPr>
                <w:rFonts w:hint="eastAsia" w:ascii="兰亭黑-简" w:hAnsi="兰亭黑-简" w:eastAsia="兰亭黑-简" w:cs="兰亭黑-简"/>
              </w:rPr>
            </w:pPr>
            <w:r>
              <w:rPr>
                <w:rFonts w:hint="eastAsia" w:ascii="兰亭黑-简" w:hAnsi="兰亭黑-简" w:eastAsia="兰亭黑-简" w:cs="兰亭黑-简"/>
              </w:rPr>
              <w:t>各类型的状态样式如下：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486410" cy="516890"/>
                  <wp:effectExtent l="0" t="0" r="21590" b="16510"/>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r:embed="rId44"/>
                          <a:stretch>
                            <a:fillRect/>
                          </a:stretch>
                        </pic:blipFill>
                        <pic:spPr>
                          <a:xfrm>
                            <a:off x="0" y="0"/>
                            <a:ext cx="486410" cy="516890"/>
                          </a:xfrm>
                          <a:prstGeom prst="rect">
                            <a:avLst/>
                          </a:prstGeom>
                          <a:noFill/>
                          <a:ln w="9525">
                            <a:noFill/>
                          </a:ln>
                        </pic:spPr>
                      </pic:pic>
                    </a:graphicData>
                  </a:graphic>
                </wp:inline>
              </w:drawing>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RULE-Q</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审核状态</w:t>
            </w:r>
          </w:p>
        </w:tc>
        <w:tc>
          <w:tcPr>
            <w:tcW w:w="7117" w:type="dxa"/>
            <w:shd w:val="clear" w:color="auto" w:fill="F1F1F1" w:themeFill="background1" w:themeFillShade="F2"/>
            <w:vAlign w:val="top"/>
          </w:tcPr>
          <w:p>
            <w:pPr>
              <w:numPr>
                <w:ilvl w:val="0"/>
                <w:numId w:val="13"/>
              </w:numPr>
              <w:spacing w:line="360" w:lineRule="auto"/>
              <w:rPr>
                <w:rFonts w:hint="eastAsia" w:ascii="兰亭黑-简" w:hAnsi="兰亭黑-简" w:eastAsia="兰亭黑-简" w:cs="兰亭黑-简"/>
              </w:rPr>
            </w:pPr>
            <w:r>
              <w:rPr>
                <w:rFonts w:hint="eastAsia" w:ascii="兰亭黑-简" w:hAnsi="兰亭黑-简" w:eastAsia="兰亭黑-简" w:cs="兰亭黑-简"/>
              </w:rPr>
              <w:t>审核状态效果图如下：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2809875" cy="4066540"/>
                  <wp:effectExtent l="0" t="0" r="9525" b="22860"/>
                  <wp:docPr id="5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4"/>
                          <pic:cNvPicPr>
                            <a:picLocks noChangeAspect="1"/>
                          </pic:cNvPicPr>
                        </pic:nvPicPr>
                        <pic:blipFill>
                          <a:blip r:embed="rId45"/>
                          <a:stretch>
                            <a:fillRect/>
                          </a:stretch>
                        </pic:blipFill>
                        <pic:spPr>
                          <a:xfrm>
                            <a:off x="0" y="0"/>
                            <a:ext cx="2809875" cy="4066540"/>
                          </a:xfrm>
                          <a:prstGeom prst="rect">
                            <a:avLst/>
                          </a:prstGeom>
                          <a:noFill/>
                          <a:ln w="9525">
                            <a:noFill/>
                          </a:ln>
                        </pic:spPr>
                      </pic:pic>
                    </a:graphicData>
                  </a:graphic>
                </wp:inline>
              </w:drawing>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1.1 每行代表一条报销记录</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1.2 审核通过显示</w:t>
            </w:r>
            <w:r>
              <w:rPr>
                <w:rFonts w:hint="eastAsia" w:ascii="兰亭黑-简" w:hAnsi="兰亭黑-简" w:eastAsia="兰亭黑-简" w:cs="兰亭黑-简"/>
              </w:rPr>
              <w:drawing>
                <wp:inline distT="0" distB="0" distL="114300" distR="114300">
                  <wp:extent cx="215900" cy="254000"/>
                  <wp:effectExtent l="0" t="0" r="12700" b="0"/>
                  <wp:docPr id="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pic:cNvPicPr>
                            <a:picLocks noChangeAspect="1"/>
                          </pic:cNvPicPr>
                        </pic:nvPicPr>
                        <pic:blipFill>
                          <a:blip r:embed="rId46"/>
                          <a:stretch>
                            <a:fillRect/>
                          </a:stretch>
                        </pic:blipFill>
                        <pic:spPr>
                          <a:xfrm>
                            <a:off x="0" y="0"/>
                            <a:ext cx="215900" cy="254000"/>
                          </a:xfrm>
                          <a:prstGeom prst="rect">
                            <a:avLst/>
                          </a:prstGeom>
                          <a:noFill/>
                          <a:ln w="9525">
                            <a:noFill/>
                          </a:ln>
                        </pic:spPr>
                      </pic:pic>
                    </a:graphicData>
                  </a:graphic>
                </wp:inline>
              </w:drawing>
            </w:r>
            <w:r>
              <w:rPr>
                <w:rFonts w:hint="eastAsia" w:ascii="兰亭黑-简" w:hAnsi="兰亭黑-简" w:eastAsia="兰亭黑-简" w:cs="兰亭黑-简"/>
              </w:rPr>
              <w:t>，被拒绝显示</w:t>
            </w:r>
            <w:r>
              <w:rPr>
                <w:rFonts w:hint="eastAsia" w:ascii="兰亭黑-简" w:hAnsi="兰亭黑-简" w:eastAsia="兰亭黑-简" w:cs="兰亭黑-简"/>
              </w:rPr>
              <w:drawing>
                <wp:inline distT="0" distB="0" distL="114300" distR="114300">
                  <wp:extent cx="254000" cy="254000"/>
                  <wp:effectExtent l="0" t="0" r="0" b="0"/>
                  <wp:docPr id="5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pic:cNvPicPr>
                            <a:picLocks noChangeAspect="1"/>
                          </pic:cNvPicPr>
                        </pic:nvPicPr>
                        <pic:blipFill>
                          <a:blip r:embed="rId47"/>
                          <a:stretch>
                            <a:fillRect/>
                          </a:stretch>
                        </pic:blipFill>
                        <pic:spPr>
                          <a:xfrm>
                            <a:off x="0" y="0"/>
                            <a:ext cx="254000" cy="254000"/>
                          </a:xfrm>
                          <a:prstGeom prst="rect">
                            <a:avLst/>
                          </a:prstGeom>
                          <a:noFill/>
                          <a:ln w="9525">
                            <a:noFill/>
                          </a:ln>
                        </pic:spPr>
                      </pic:pic>
                    </a:graphicData>
                  </a:graphic>
                </wp:inline>
              </w:drawing>
            </w:r>
            <w:r>
              <w:rPr>
                <w:rFonts w:hint="eastAsia" w:ascii="兰亭黑-简" w:hAnsi="兰亭黑-简" w:eastAsia="兰亭黑-简" w:cs="兰亭黑-简"/>
              </w:rPr>
              <w:t>，</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1.3 每个职务有审批人审核则显示icon，没有则不显示（因为审核人是可以越级选择的），审核人还未审核也不显示icon</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1.4 鼠标移动到icon时触发事件，在icon下方显示审核详情，效果图如下：</w:t>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drawing>
                <wp:inline distT="0" distB="0" distL="114300" distR="114300">
                  <wp:extent cx="883285" cy="904875"/>
                  <wp:effectExtent l="0" t="0" r="5715" b="9525"/>
                  <wp:docPr id="6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7"/>
                          <pic:cNvPicPr>
                            <a:picLocks noChangeAspect="1"/>
                          </pic:cNvPicPr>
                        </pic:nvPicPr>
                        <pic:blipFill>
                          <a:blip r:embed="rId48"/>
                          <a:stretch>
                            <a:fillRect/>
                          </a:stretch>
                        </pic:blipFill>
                        <pic:spPr>
                          <a:xfrm>
                            <a:off x="0" y="0"/>
                            <a:ext cx="883285" cy="904875"/>
                          </a:xfrm>
                          <a:prstGeom prst="rect">
                            <a:avLst/>
                          </a:prstGeom>
                          <a:noFill/>
                          <a:ln w="9525">
                            <a:noFill/>
                          </a:ln>
                        </pic:spPr>
                      </pic:pic>
                    </a:graphicData>
                  </a:graphic>
                </wp:inline>
              </w:drawing>
            </w:r>
          </w:p>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三行由上到下代表 【审核状态】、【审核人】、【审核日期】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295" w:hRule="atLeast"/>
        </w:trPr>
        <w:tc>
          <w:tcPr>
            <w:tcW w:w="1384" w:type="dxa"/>
            <w:shd w:val="clear" w:color="auto" w:fill="F1F1F1" w:themeFill="background1" w:themeFillShade="F2"/>
            <w:vAlign w:val="center"/>
          </w:tcPr>
          <w:p>
            <w:pPr>
              <w:spacing w:line="300" w:lineRule="auto"/>
              <w:jc w:val="center"/>
              <w:rPr>
                <w:rFonts w:hint="eastAsia" w:ascii="兰亭黑-简" w:hAnsi="兰亭黑-简" w:eastAsia="兰亭黑-简" w:cs="兰亭黑-简"/>
                <w:kern w:val="0"/>
                <w:szCs w:val="21"/>
              </w:rPr>
            </w:pPr>
            <w:r>
              <w:rPr>
                <w:rFonts w:hint="eastAsia" w:ascii="兰亭黑-简" w:hAnsi="兰亭黑-简" w:eastAsia="兰亭黑-简" w:cs="兰亭黑-简"/>
                <w:kern w:val="0"/>
                <w:szCs w:val="21"/>
              </w:rPr>
              <w:t>RULE-R</w:t>
            </w:r>
          </w:p>
        </w:tc>
        <w:tc>
          <w:tcPr>
            <w:tcW w:w="1530" w:type="dxa"/>
            <w:shd w:val="clear" w:color="auto" w:fill="F1F1F1" w:themeFill="background1" w:themeFillShade="F2"/>
            <w:vAlign w:val="center"/>
          </w:tcPr>
          <w:p>
            <w:pPr>
              <w:spacing w:line="360" w:lineRule="auto"/>
              <w:jc w:val="center"/>
              <w:rPr>
                <w:rFonts w:hint="eastAsia" w:ascii="兰亭黑-简" w:hAnsi="兰亭黑-简" w:eastAsia="兰亭黑-简" w:cs="兰亭黑-简"/>
                <w:b/>
                <w:kern w:val="0"/>
                <w:szCs w:val="21"/>
              </w:rPr>
            </w:pPr>
            <w:r>
              <w:rPr>
                <w:rFonts w:hint="eastAsia" w:ascii="兰亭黑-简" w:hAnsi="兰亭黑-简" w:eastAsia="兰亭黑-简" w:cs="兰亭黑-简"/>
                <w:b/>
                <w:kern w:val="0"/>
                <w:szCs w:val="21"/>
              </w:rPr>
              <w:t>页显示数</w:t>
            </w:r>
          </w:p>
        </w:tc>
        <w:tc>
          <w:tcPr>
            <w:tcW w:w="7117" w:type="dxa"/>
            <w:shd w:val="clear" w:color="auto" w:fill="F1F1F1" w:themeFill="background1" w:themeFillShade="F2"/>
            <w:vAlign w:val="top"/>
          </w:tcPr>
          <w:p>
            <w:pPr>
              <w:numPr>
                <w:ilvl w:val="0"/>
                <w:numId w:val="0"/>
              </w:numPr>
              <w:spacing w:line="360" w:lineRule="auto"/>
              <w:rPr>
                <w:rFonts w:hint="eastAsia" w:ascii="兰亭黑-简" w:hAnsi="兰亭黑-简" w:eastAsia="兰亭黑-简" w:cs="兰亭黑-简"/>
              </w:rPr>
            </w:pPr>
            <w:r>
              <w:rPr>
                <w:rFonts w:hint="eastAsia" w:ascii="兰亭黑-简" w:hAnsi="兰亭黑-简" w:eastAsia="兰亭黑-简" w:cs="兰亭黑-简"/>
              </w:rPr>
              <w:t>默认每页显示100项</w:t>
            </w:r>
          </w:p>
        </w:tc>
      </w:tr>
    </w:tbl>
    <w:p>
      <w:pPr>
        <w:spacing w:line="360" w:lineRule="auto"/>
        <w:rPr>
          <w:b/>
          <w:bCs/>
          <w:color w:val="000000" w:themeColor="text1"/>
          <w:szCs w:val="21"/>
          <w14:textFill>
            <w14:solidFill>
              <w14:schemeClr w14:val="tx1"/>
            </w14:solidFill>
          </w14:textFill>
        </w:rPr>
      </w:pPr>
    </w:p>
    <w:p>
      <w:pPr>
        <w:pStyle w:val="3"/>
        <w:keepNext w:val="0"/>
        <w:keepLines w:val="0"/>
        <w:adjustRightInd w:val="0"/>
        <w:spacing w:before="0" w:after="0" w:line="240" w:lineRule="auto"/>
        <w:rPr>
          <w:color w:val="auto"/>
        </w:rPr>
      </w:pPr>
      <w:bookmarkStart w:id="41" w:name="_Toc666204039"/>
      <w:r>
        <w:rPr>
          <w:rFonts w:hint="eastAsia"/>
          <w:color w:val="auto"/>
        </w:rPr>
        <w:t>3.</w:t>
      </w:r>
      <w:r>
        <w:rPr>
          <w:rFonts w:hint="default"/>
          <w:color w:val="auto"/>
        </w:rPr>
        <w:t>2财务</w:t>
      </w:r>
      <w:bookmarkEnd w:id="41"/>
    </w:p>
    <w:p>
      <w:pPr>
        <w:pStyle w:val="4"/>
        <w:keepNext w:val="0"/>
        <w:keepLines w:val="0"/>
        <w:spacing w:before="0" w:after="0" w:line="240" w:lineRule="auto"/>
        <w:rPr>
          <w:sz w:val="30"/>
          <w:szCs w:val="30"/>
        </w:rPr>
      </w:pPr>
      <w:bookmarkStart w:id="42" w:name="_Toc2059031662"/>
      <w:r>
        <w:rPr>
          <w:rFonts w:hint="eastAsia"/>
          <w:sz w:val="30"/>
          <w:szCs w:val="30"/>
        </w:rPr>
        <w:t>3.</w:t>
      </w:r>
      <w:r>
        <w:rPr>
          <w:rFonts w:hint="default"/>
          <w:sz w:val="30"/>
          <w:szCs w:val="30"/>
        </w:rPr>
        <w:t>2</w:t>
      </w:r>
      <w:r>
        <w:rPr>
          <w:rFonts w:hint="eastAsia"/>
          <w:sz w:val="30"/>
          <w:szCs w:val="30"/>
        </w:rPr>
        <w:t>.1新品开发</w:t>
      </w:r>
      <w:bookmarkEnd w:id="42"/>
    </w:p>
    <w:p>
      <w:pPr>
        <w:pStyle w:val="5"/>
        <w:keepNext w:val="0"/>
        <w:keepLines w:val="0"/>
        <w:spacing w:before="93" w:beforeLines="30" w:after="93" w:afterLines="30" w:line="240" w:lineRule="auto"/>
        <w:rPr>
          <w:sz w:val="24"/>
          <w:szCs w:val="24"/>
        </w:rPr>
      </w:pPr>
      <w:bookmarkStart w:id="43" w:name="_Toc1593655476"/>
      <w:r>
        <w:fldChar w:fldCharType="begin"/>
      </w:r>
      <w:r>
        <w:instrText xml:space="preserve"> HYPERLINK \l "质检单——功能描述" </w:instrText>
      </w:r>
      <w:r>
        <w:fldChar w:fldCharType="separate"/>
      </w:r>
      <w:r>
        <w:rPr>
          <w:rFonts w:hint="eastAsia"/>
          <w:sz w:val="24"/>
          <w:szCs w:val="24"/>
        </w:rPr>
        <w:t>3.</w:t>
      </w:r>
      <w:r>
        <w:rPr>
          <w:rFonts w:hint="default"/>
          <w:sz w:val="24"/>
          <w:szCs w:val="24"/>
        </w:rPr>
        <w:t>2</w:t>
      </w:r>
      <w:r>
        <w:rPr>
          <w:rFonts w:hint="eastAsia"/>
          <w:sz w:val="24"/>
          <w:szCs w:val="24"/>
        </w:rPr>
        <w:t>.1.1功能描述</w:t>
      </w:r>
      <w:r>
        <w:rPr>
          <w:rFonts w:hint="eastAsia"/>
          <w:sz w:val="24"/>
          <w:szCs w:val="24"/>
        </w:rPr>
        <w:fldChar w:fldCharType="end"/>
      </w:r>
      <w:bookmarkEnd w:id="43"/>
    </w:p>
    <w:p>
      <w:pPr>
        <w:spacing w:before="93" w:beforeLines="30" w:after="93" w:afterLines="30"/>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办公报销页面搜索区域的付款方式增加【推广】的筛选条件；付款方式增加【paypal】的筛选条件</w:t>
      </w:r>
    </w:p>
    <w:p>
      <w:pPr>
        <w:pStyle w:val="5"/>
        <w:keepNext w:val="0"/>
        <w:keepLines w:val="0"/>
        <w:spacing w:before="93" w:beforeLines="30" w:after="93" w:afterLines="30" w:line="240" w:lineRule="auto"/>
        <w:ind w:left="275" w:hanging="275" w:hangingChars="98"/>
      </w:pPr>
      <w:bookmarkStart w:id="44" w:name="_Toc1151539748"/>
      <w:r>
        <w:fldChar w:fldCharType="begin"/>
      </w:r>
      <w:r>
        <w:instrText xml:space="preserve"> HYPERLINK \l "质检单——功能例图" </w:instrText>
      </w:r>
      <w:r>
        <w:fldChar w:fldCharType="separate"/>
      </w:r>
      <w:r>
        <w:rPr>
          <w:rFonts w:hint="eastAsia"/>
          <w:sz w:val="24"/>
          <w:szCs w:val="24"/>
        </w:rPr>
        <w:t>3.</w:t>
      </w:r>
      <w:r>
        <w:rPr>
          <w:rFonts w:hint="default"/>
          <w:sz w:val="24"/>
          <w:szCs w:val="24"/>
        </w:rPr>
        <w:t>2</w:t>
      </w:r>
      <w:r>
        <w:rPr>
          <w:rFonts w:hint="eastAsia"/>
          <w:sz w:val="24"/>
          <w:szCs w:val="24"/>
        </w:rPr>
        <w:t>.1.2.功能例图</w:t>
      </w:r>
      <w:r>
        <w:rPr>
          <w:rFonts w:hint="eastAsia"/>
          <w:sz w:val="24"/>
          <w:szCs w:val="24"/>
        </w:rPr>
        <w:fldChar w:fldCharType="end"/>
      </w:r>
      <w:r>
        <w:rPr>
          <w:rFonts w:hint="eastAsia"/>
        </w:rPr>
        <w:br w:type="textWrapping"/>
      </w:r>
      <w:r>
        <w:rPr>
          <w:rFonts w:hint="default"/>
          <w:b w:val="0"/>
          <w:sz w:val="21"/>
          <w:szCs w:val="21"/>
        </w:rPr>
        <w:t>无</w:t>
      </w:r>
      <w:bookmarkEnd w:id="44"/>
    </w:p>
    <w:p>
      <w:pPr>
        <w:pStyle w:val="5"/>
        <w:keepNext w:val="0"/>
        <w:keepLines w:val="0"/>
        <w:spacing w:before="93" w:beforeLines="30" w:after="93" w:afterLines="30" w:line="240" w:lineRule="auto"/>
        <w:rPr>
          <w:sz w:val="24"/>
          <w:szCs w:val="24"/>
        </w:rPr>
      </w:pPr>
      <w:bookmarkStart w:id="45" w:name="_Toc805917872"/>
      <w:r>
        <w:fldChar w:fldCharType="begin"/>
      </w:r>
      <w:r>
        <w:instrText xml:space="preserve"> HYPERLINK \l "质检单——交互界面" </w:instrText>
      </w:r>
      <w:r>
        <w:fldChar w:fldCharType="separate"/>
      </w:r>
      <w:r>
        <w:rPr>
          <w:rFonts w:hint="eastAsia"/>
          <w:sz w:val="24"/>
          <w:szCs w:val="24"/>
        </w:rPr>
        <w:t>3.</w:t>
      </w:r>
      <w:r>
        <w:rPr>
          <w:rFonts w:hint="default"/>
          <w:sz w:val="24"/>
          <w:szCs w:val="24"/>
        </w:rPr>
        <w:t>2</w:t>
      </w:r>
      <w:r>
        <w:rPr>
          <w:rFonts w:hint="eastAsia"/>
          <w:sz w:val="24"/>
          <w:szCs w:val="24"/>
        </w:rPr>
        <w:t>.1</w:t>
      </w:r>
      <w:r>
        <w:rPr>
          <w:sz w:val="24"/>
          <w:szCs w:val="24"/>
        </w:rPr>
        <w:t>.</w:t>
      </w:r>
      <w:r>
        <w:rPr>
          <w:rFonts w:hint="eastAsia"/>
          <w:sz w:val="24"/>
          <w:szCs w:val="24"/>
        </w:rPr>
        <w:t>3.交互界面</w:t>
      </w:r>
      <w:r>
        <w:rPr>
          <w:rFonts w:hint="eastAsia"/>
          <w:sz w:val="24"/>
          <w:szCs w:val="24"/>
        </w:rPr>
        <w:fldChar w:fldCharType="end"/>
      </w:r>
      <w:bookmarkEnd w:id="45"/>
    </w:p>
    <w:p>
      <w:pPr>
        <w:spacing w:line="360" w:lineRule="auto"/>
        <w:rPr>
          <w:szCs w:val="21"/>
        </w:rPr>
      </w:pPr>
      <w:r>
        <w:drawing>
          <wp:inline distT="0" distB="0" distL="114300" distR="114300">
            <wp:extent cx="6300470" cy="2767330"/>
            <wp:effectExtent l="0" t="0" r="24130" b="127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9"/>
                    <a:stretch>
                      <a:fillRect/>
                    </a:stretch>
                  </pic:blipFill>
                  <pic:spPr>
                    <a:xfrm>
                      <a:off x="0" y="0"/>
                      <a:ext cx="6300470" cy="2767330"/>
                    </a:xfrm>
                    <a:prstGeom prst="rect">
                      <a:avLst/>
                    </a:prstGeom>
                    <a:noFill/>
                    <a:ln w="9525">
                      <a:noFill/>
                    </a:ln>
                  </pic:spPr>
                </pic:pic>
              </a:graphicData>
            </a:graphic>
          </wp:inline>
        </w:drawing>
      </w:r>
    </w:p>
    <w:p>
      <w:pPr>
        <w:rPr>
          <w:szCs w:val="21"/>
        </w:rPr>
      </w:pPr>
      <w:r>
        <w:rPr>
          <w:rFonts w:hint="eastAsia"/>
          <w:b/>
          <w:szCs w:val="21"/>
        </w:rPr>
        <w:t>页面路径：</w:t>
      </w:r>
      <w:r>
        <w:rPr>
          <w:rFonts w:hint="default"/>
          <w:b/>
          <w:szCs w:val="21"/>
        </w:rPr>
        <w:t>ERP—财务—流水—办公报销</w:t>
      </w:r>
    </w:p>
    <w:p>
      <w:pPr>
        <w:rPr>
          <w:szCs w:val="21"/>
        </w:rPr>
      </w:pPr>
    </w:p>
    <w:p>
      <w:pPr>
        <w:rPr>
          <w:szCs w:val="21"/>
        </w:rPr>
      </w:pPr>
      <w:r>
        <w:rPr>
          <w:rFonts w:hint="eastAsia"/>
          <w:szCs w:val="21"/>
        </w:rPr>
        <w:t>【字段说明】</w:t>
      </w:r>
    </w:p>
    <w:tbl>
      <w:tblPr>
        <w:tblStyle w:val="21"/>
        <w:tblW w:w="1003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
      <w:tblGrid>
        <w:gridCol w:w="853"/>
        <w:gridCol w:w="2374"/>
        <w:gridCol w:w="680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10031" w:type="dxa"/>
            <w:gridSpan w:val="3"/>
            <w:tcBorders>
              <w:bottom w:val="single" w:color="BEBEBE" w:themeColor="background1" w:themeShade="BF" w:sz="4" w:space="0"/>
            </w:tcBorders>
            <w:shd w:val="clear" w:color="auto" w:fill="F1F1F1" w:themeFill="background1" w:themeFillShade="F2"/>
            <w:vAlign w:val="center"/>
          </w:tcPr>
          <w:p>
            <w:pPr>
              <w:spacing w:line="360" w:lineRule="auto"/>
              <w:ind w:left="1260" w:hanging="840"/>
              <w:jc w:val="center"/>
              <w:rPr>
                <w:rFonts w:ascii="Times New Roman" w:hAnsi="Times New Roman" w:eastAsia="宋体" w:cs="Times New Roman"/>
                <w:b/>
                <w:bCs/>
                <w:color w:val="FFC000"/>
                <w:kern w:val="0"/>
                <w:sz w:val="20"/>
                <w:szCs w:val="21"/>
              </w:rPr>
            </w:pPr>
            <w:r>
              <w:rPr>
                <w:rFonts w:hint="eastAsia" w:ascii="Times New Roman" w:hAnsi="Times New Roman" w:eastAsia="宋体" w:cs="Times New Roman"/>
                <w:b/>
                <w:bCs/>
                <w:color w:val="000000" w:themeColor="text1"/>
                <w:kern w:val="0"/>
                <w:sz w:val="20"/>
                <w:szCs w:val="21"/>
                <w14:textFill>
                  <w14:solidFill>
                    <w14:schemeClr w14:val="tx1"/>
                  </w14:solidFill>
                </w14:textFill>
              </w:rPr>
              <w:t>搜索区域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522" w:hRule="atLeast"/>
        </w:trPr>
        <w:tc>
          <w:tcPr>
            <w:tcW w:w="853" w:type="dxa"/>
            <w:shd w:val="clear" w:color="auto" w:fill="002060"/>
            <w:vAlign w:val="center"/>
          </w:tcPr>
          <w:p>
            <w:pPr>
              <w:spacing w:line="360" w:lineRule="auto"/>
              <w:jc w:val="center"/>
              <w:rPr>
                <w:rFonts w:ascii="Times New Roman" w:hAnsi="Times New Roman" w:eastAsia="宋体" w:cs="Times New Roman"/>
                <w:b/>
                <w:bCs/>
                <w:color w:val="FFC000"/>
                <w:kern w:val="0"/>
                <w:szCs w:val="21"/>
              </w:rPr>
            </w:pPr>
            <w:r>
              <w:rPr>
                <w:rFonts w:hint="eastAsia" w:ascii="Times New Roman" w:hAnsi="Times New Roman" w:eastAsia="宋体" w:cs="Times New Roman"/>
                <w:b/>
                <w:bCs/>
                <w:color w:val="FFC000"/>
                <w:kern w:val="0"/>
                <w:szCs w:val="21"/>
              </w:rPr>
              <w:t>序号</w:t>
            </w:r>
          </w:p>
        </w:tc>
        <w:tc>
          <w:tcPr>
            <w:tcW w:w="2374" w:type="dxa"/>
            <w:shd w:val="clear" w:color="auto" w:fill="002060"/>
            <w:vAlign w:val="center"/>
          </w:tcPr>
          <w:p>
            <w:pPr>
              <w:spacing w:line="360" w:lineRule="auto"/>
              <w:jc w:val="center"/>
              <w:rPr>
                <w:rFonts w:ascii="Times New Roman" w:hAnsi="Times New Roman" w:eastAsia="宋体" w:cs="Times New Roman"/>
                <w:b/>
                <w:bCs/>
                <w:color w:val="FFC000"/>
                <w:kern w:val="0"/>
                <w:szCs w:val="21"/>
              </w:rPr>
            </w:pPr>
            <w:r>
              <w:rPr>
                <w:rFonts w:hint="eastAsia" w:ascii="Times New Roman" w:hAnsi="Times New Roman" w:eastAsia="宋体" w:cs="Times New Roman"/>
                <w:b/>
                <w:bCs/>
                <w:color w:val="FFC000"/>
                <w:kern w:val="0"/>
                <w:szCs w:val="21"/>
              </w:rPr>
              <w:t>字段名称</w:t>
            </w:r>
          </w:p>
        </w:tc>
        <w:tc>
          <w:tcPr>
            <w:tcW w:w="6804" w:type="dxa"/>
            <w:shd w:val="clear" w:color="auto" w:fill="002060"/>
            <w:vAlign w:val="center"/>
          </w:tcPr>
          <w:p>
            <w:pPr>
              <w:spacing w:line="360" w:lineRule="auto"/>
              <w:jc w:val="center"/>
              <w:rPr>
                <w:rFonts w:ascii="Times New Roman" w:hAnsi="Times New Roman" w:eastAsia="宋体" w:cs="Times New Roman"/>
                <w:b/>
                <w:bCs/>
                <w:color w:val="FFC000"/>
                <w:kern w:val="0"/>
                <w:szCs w:val="21"/>
              </w:rPr>
            </w:pPr>
            <w:r>
              <w:rPr>
                <w:rFonts w:hint="eastAsia" w:ascii="Times New Roman" w:hAnsi="Times New Roman" w:eastAsia="宋体" w:cs="Times New Roman"/>
                <w:b/>
                <w:bCs/>
                <w:color w:val="FFC000"/>
                <w:kern w:val="0"/>
                <w:szCs w:val="21"/>
              </w:rPr>
              <w:t>逻辑说明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w:t>
            </w:r>
          </w:p>
        </w:tc>
        <w:tc>
          <w:tcPr>
            <w:tcW w:w="2374" w:type="dxa"/>
            <w:shd w:val="clear" w:color="auto" w:fill="F1F1F1" w:themeFill="background1" w:themeFillShade="F2"/>
            <w:vAlign w:val="center"/>
          </w:tcPr>
          <w:p>
            <w:pPr>
              <w:spacing w:line="360" w:lineRule="auto"/>
              <w:jc w:val="center"/>
              <w:rPr>
                <w:rFonts w:ascii="Times New Roman" w:hAnsi="Times New Roman" w:eastAsia="宋体" w:cs="Times New Roman"/>
                <w:b/>
                <w:bCs/>
                <w:kern w:val="0"/>
                <w:sz w:val="20"/>
                <w:szCs w:val="21"/>
              </w:rPr>
            </w:pPr>
            <w:r>
              <w:rPr>
                <w:rFonts w:ascii="Times New Roman" w:hAnsi="Times New Roman" w:eastAsia="宋体" w:cs="Times New Roman"/>
                <w:b/>
                <w:bCs/>
                <w:kern w:val="0"/>
                <w:sz w:val="20"/>
                <w:szCs w:val="21"/>
              </w:rPr>
              <w:t>FBA推广</w:t>
            </w:r>
          </w:p>
        </w:tc>
        <w:tc>
          <w:tcPr>
            <w:tcW w:w="6804" w:type="dxa"/>
            <w:shd w:val="clear" w:color="auto" w:fill="F1F1F1" w:themeFill="background1" w:themeFillShade="F2"/>
            <w:vAlign w:val="center"/>
          </w:tcPr>
          <w:p>
            <w:pPr>
              <w:spacing w:line="360" w:lineRule="auto"/>
              <w:jc w:val="left"/>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用于筛选费用类型为FBA推广的报销记录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shd w:val="clear" w:color="auto" w:fill="F1F1F1" w:themeFill="background1" w:themeFillShade="F2"/>
          <w:tblLayout w:type="fixed"/>
          <w:tblCellMar>
            <w:top w:w="0" w:type="dxa"/>
            <w:left w:w="108" w:type="dxa"/>
            <w:bottom w:w="0" w:type="dxa"/>
            <w:right w:w="108" w:type="dxa"/>
          </w:tblCellMar>
        </w:tblPrEx>
        <w:trPr>
          <w:trHeight w:val="327" w:hRule="atLeast"/>
        </w:trPr>
        <w:tc>
          <w:tcPr>
            <w:tcW w:w="853" w:type="dxa"/>
            <w:shd w:val="clear" w:color="auto" w:fill="F1F1F1" w:themeFill="background1" w:themeFillShade="F2"/>
            <w:vAlign w:val="center"/>
          </w:tcPr>
          <w:p>
            <w:pPr>
              <w:spacing w:line="360" w:lineRule="auto"/>
              <w:jc w:val="center"/>
              <w:rPr>
                <w:rFonts w:hint="eastAsia" w:ascii="Times New Roman" w:hAnsi="Times New Roman" w:eastAsia="宋体" w:cs="Times New Roman"/>
                <w:kern w:val="0"/>
                <w:szCs w:val="21"/>
              </w:rPr>
            </w:pPr>
            <w:r>
              <w:rPr>
                <w:rFonts w:hint="default" w:ascii="Times New Roman" w:hAnsi="Times New Roman" w:eastAsia="宋体" w:cs="Times New Roman"/>
                <w:kern w:val="0"/>
                <w:szCs w:val="21"/>
              </w:rPr>
              <w:t>2</w:t>
            </w:r>
          </w:p>
        </w:tc>
        <w:tc>
          <w:tcPr>
            <w:tcW w:w="2374" w:type="dxa"/>
            <w:shd w:val="clear" w:color="auto" w:fill="F1F1F1" w:themeFill="background1" w:themeFillShade="F2"/>
            <w:vAlign w:val="center"/>
          </w:tcPr>
          <w:p>
            <w:pPr>
              <w:spacing w:line="360" w:lineRule="auto"/>
              <w:jc w:val="center"/>
              <w:rPr>
                <w:rFonts w:ascii="Times New Roman" w:hAnsi="Times New Roman" w:eastAsia="宋体" w:cs="Times New Roman"/>
                <w:b/>
                <w:bCs/>
                <w:kern w:val="0"/>
                <w:sz w:val="20"/>
                <w:szCs w:val="21"/>
              </w:rPr>
            </w:pPr>
            <w:r>
              <w:rPr>
                <w:rFonts w:ascii="Times New Roman" w:hAnsi="Times New Roman" w:eastAsia="宋体" w:cs="Times New Roman"/>
                <w:b/>
                <w:bCs/>
                <w:kern w:val="0"/>
                <w:sz w:val="20"/>
                <w:szCs w:val="21"/>
              </w:rPr>
              <w:t>Paypal</w:t>
            </w:r>
          </w:p>
        </w:tc>
        <w:tc>
          <w:tcPr>
            <w:tcW w:w="6804" w:type="dxa"/>
            <w:shd w:val="clear" w:color="auto" w:fill="F1F1F1" w:themeFill="background1" w:themeFillShade="F2"/>
            <w:vAlign w:val="center"/>
          </w:tcPr>
          <w:p>
            <w:pPr>
              <w:spacing w:line="360" w:lineRule="auto"/>
              <w:jc w:val="left"/>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用于筛选付款方式为paypal的报销记录</w:t>
            </w:r>
          </w:p>
        </w:tc>
      </w:tr>
    </w:tbl>
    <w:p/>
    <w:p>
      <w:pPr>
        <w:pStyle w:val="2"/>
        <w:keepNext w:val="0"/>
        <w:keepLines w:val="0"/>
        <w:numPr>
          <w:ilvl w:val="0"/>
          <w:numId w:val="14"/>
        </w:numPr>
        <w:spacing w:before="100" w:beforeAutospacing="1" w:after="100" w:afterAutospacing="1" w:line="72" w:lineRule="auto"/>
        <w:rPr>
          <w:rFonts w:hint="eastAsia"/>
        </w:rPr>
      </w:pPr>
      <w:bookmarkStart w:id="46" w:name="_Toc882313075"/>
      <w:r>
        <w:rPr>
          <w:rFonts w:hint="default" w:ascii="兰亭黑-简" w:hAnsi="兰亭黑-简" w:eastAsia="兰亭黑-简" w:cs="兰亭黑-简"/>
        </w:rPr>
        <w:t>注意事项</w:t>
      </w:r>
      <w:bookmarkEnd w:id="46"/>
    </w:p>
    <w:p>
      <w:pPr>
        <w:pStyle w:val="3"/>
        <w:rPr>
          <w:rFonts w:hint="eastAsia" w:ascii="兰亭黑-简" w:hAnsi="兰亭黑-简" w:eastAsia="兰亭黑-简" w:cs="兰亭黑-简"/>
        </w:rPr>
      </w:pPr>
      <w:bookmarkStart w:id="47" w:name="_Toc661268990"/>
      <w:r>
        <w:rPr>
          <w:rFonts w:hint="eastAsia" w:ascii="兰亭黑-简" w:hAnsi="兰亭黑-简" w:eastAsia="兰亭黑-简" w:cs="兰亭黑-简"/>
        </w:rPr>
        <w:t>4.1 已提审状态</w:t>
      </w:r>
      <w:bookmarkEnd w:id="47"/>
    </w:p>
    <w:p>
      <w:pPr>
        <w:rPr>
          <w:rFonts w:hint="default" w:ascii="兰亭黑-简" w:hAnsi="兰亭黑-简" w:eastAsia="兰亭黑-简" w:cs="兰亭黑-简"/>
        </w:rPr>
      </w:pPr>
      <w:r>
        <w:rPr>
          <w:rFonts w:hint="default" w:ascii="兰亭黑-简" w:hAnsi="兰亭黑-简" w:eastAsia="兰亭黑-简" w:cs="兰亭黑-简"/>
        </w:rPr>
        <w:t>路径为：ERP - 销售 - Amazon - FBA推广报销 页面中的报销记录状态有【已提审】；</w:t>
      </w:r>
    </w:p>
    <w:p>
      <w:pPr>
        <w:rPr>
          <w:rFonts w:hint="default" w:ascii="兰亭黑-简" w:hAnsi="兰亭黑-简" w:eastAsia="兰亭黑-简" w:cs="兰亭黑-简"/>
        </w:rPr>
      </w:pPr>
      <w:r>
        <w:rPr>
          <w:rFonts w:hint="default" w:ascii="兰亭黑-简" w:hAnsi="兰亭黑-简" w:eastAsia="兰亭黑-简" w:cs="兰亭黑-简"/>
        </w:rPr>
        <w:t>路径为：ERP - 财务 - 流水 - 办公报销 页面中的报销记录状态也有【已提审】；</w:t>
      </w:r>
    </w:p>
    <w:p>
      <w:pPr>
        <w:rPr>
          <w:rFonts w:hint="default" w:ascii="兰亭黑-简" w:hAnsi="兰亭黑-简" w:eastAsia="兰亭黑-简" w:cs="兰亭黑-简"/>
        </w:rPr>
      </w:pPr>
      <w:r>
        <w:rPr>
          <w:rFonts w:hint="default" w:ascii="兰亭黑-简" w:hAnsi="兰亭黑-简" w:eastAsia="兰亭黑-简" w:cs="兰亭黑-简"/>
        </w:rPr>
        <w:t>但是这两个页面中的【已提审】不是同一个状态，他们代表的意义不同；</w:t>
      </w:r>
    </w:p>
    <w:p>
      <w:pPr>
        <w:rPr>
          <w:rFonts w:hint="default" w:ascii="兰亭黑-简" w:hAnsi="兰亭黑-简" w:eastAsia="兰亭黑-简" w:cs="兰亭黑-简"/>
          <w:b/>
          <w:bCs/>
        </w:rPr>
      </w:pPr>
      <w:r>
        <w:rPr>
          <w:rFonts w:hint="default" w:ascii="兰亭黑-简" w:hAnsi="兰亭黑-简" w:eastAsia="兰亭黑-简" w:cs="兰亭黑-简"/>
          <w:b/>
          <w:bCs/>
        </w:rPr>
        <w:t>区别：</w:t>
      </w:r>
    </w:p>
    <w:p>
      <w:pPr>
        <w:numPr>
          <w:ilvl w:val="0"/>
          <w:numId w:val="15"/>
        </w:numPr>
        <w:rPr>
          <w:rFonts w:hint="default" w:ascii="兰亭黑-简" w:hAnsi="兰亭黑-简" w:eastAsia="兰亭黑-简" w:cs="兰亭黑-简"/>
        </w:rPr>
      </w:pPr>
      <w:r>
        <w:rPr>
          <w:rFonts w:hint="default" w:ascii="兰亭黑-简" w:hAnsi="兰亭黑-简" w:eastAsia="兰亭黑-简" w:cs="兰亭黑-简"/>
        </w:rPr>
        <w:t>FBA推广报销页面中【已提审】的报销记录是将推广报销记录提交给上级审核，总监审核通过之后，FBA报销记录状态变更为【财务审核中】，提交给财务去审核</w:t>
      </w:r>
    </w:p>
    <w:p>
      <w:pPr>
        <w:numPr>
          <w:ilvl w:val="0"/>
          <w:numId w:val="15"/>
        </w:numPr>
        <w:rPr>
          <w:rFonts w:hint="eastAsia" w:ascii="兰亭黑-简" w:hAnsi="兰亭黑-简" w:eastAsia="兰亭黑-简" w:cs="兰亭黑-简"/>
        </w:rPr>
      </w:pPr>
      <w:r>
        <w:rPr>
          <w:rFonts w:hint="default" w:ascii="兰亭黑-简" w:hAnsi="兰亭黑-简" w:eastAsia="兰亭黑-简" w:cs="兰亭黑-简"/>
        </w:rPr>
        <w:t>办公报销中的【已提审】的报销记录是直接让财务去审核；</w:t>
      </w:r>
    </w:p>
    <w:p>
      <w:pPr>
        <w:spacing w:line="360" w:lineRule="auto"/>
        <w:rPr>
          <w:b w:val="0"/>
          <w:bCs w:val="0"/>
          <w:color w:val="4F81BD" w:themeColor="accent1"/>
          <w:szCs w:val="21"/>
          <w14:textFill>
            <w14:solidFill>
              <w14:schemeClr w14:val="accent1"/>
            </w14:solidFill>
          </w14:textFill>
        </w:rPr>
      </w:pPr>
      <w:r>
        <w:rPr>
          <w:b/>
          <w:bCs/>
          <w:color w:val="000000" w:themeColor="text1"/>
          <w:szCs w:val="21"/>
          <w14:textFill>
            <w14:solidFill>
              <w14:schemeClr w14:val="tx1"/>
            </w14:solidFill>
          </w14:textFill>
        </w:rPr>
        <w:t>总结：</w:t>
      </w:r>
      <w:r>
        <w:rPr>
          <w:b w:val="0"/>
          <w:bCs w:val="0"/>
          <w:color w:val="4F81BD" w:themeColor="accent1"/>
          <w:szCs w:val="21"/>
          <w14:textFill>
            <w14:solidFill>
              <w14:schemeClr w14:val="accent1"/>
            </w14:solidFill>
          </w14:textFill>
        </w:rPr>
        <w:t>FBA推广报销页面的【财务审核中】状态实际上和办公报销中的【已提审】对应</w:t>
      </w:r>
    </w:p>
    <w:p>
      <w:pPr>
        <w:pStyle w:val="3"/>
        <w:rPr>
          <w:rFonts w:hint="default" w:ascii="兰亭黑-简" w:hAnsi="兰亭黑-简" w:eastAsia="兰亭黑-简" w:cs="兰亭黑-简"/>
        </w:rPr>
      </w:pPr>
      <w:bookmarkStart w:id="48" w:name="_Toc720041705"/>
      <w:r>
        <w:rPr>
          <w:rFonts w:hint="eastAsia" w:ascii="兰亭黑-简" w:hAnsi="兰亭黑-简" w:eastAsia="兰亭黑-简" w:cs="兰亭黑-简"/>
        </w:rPr>
        <w:t>4.</w:t>
      </w:r>
      <w:r>
        <w:rPr>
          <w:rFonts w:hint="default" w:ascii="兰亭黑-简" w:hAnsi="兰亭黑-简" w:eastAsia="兰亭黑-简" w:cs="兰亭黑-简"/>
        </w:rPr>
        <w:t>2</w:t>
      </w:r>
      <w:r>
        <w:rPr>
          <w:rFonts w:hint="eastAsia" w:ascii="兰亭黑-简" w:hAnsi="兰亭黑-简" w:eastAsia="兰亭黑-简" w:cs="兰亭黑-简"/>
        </w:rPr>
        <w:t xml:space="preserve"> </w:t>
      </w:r>
      <w:r>
        <w:rPr>
          <w:rFonts w:hint="default" w:ascii="兰亭黑-简" w:hAnsi="兰亭黑-简" w:eastAsia="兰亭黑-简" w:cs="兰亭黑-简"/>
        </w:rPr>
        <w:t>退回状态</w:t>
      </w:r>
      <w:bookmarkEnd w:id="48"/>
    </w:p>
    <w:p>
      <w:pPr>
        <w:rPr>
          <w:rFonts w:hint="default" w:ascii="兰亭黑-简" w:hAnsi="兰亭黑-简" w:eastAsia="兰亭黑-简" w:cs="兰亭黑-简"/>
          <w:b/>
          <w:bCs/>
        </w:rPr>
      </w:pPr>
      <w:r>
        <w:rPr>
          <w:rFonts w:hint="default" w:ascii="兰亭黑-简" w:hAnsi="兰亭黑-简" w:eastAsia="兰亭黑-简" w:cs="兰亭黑-简"/>
          <w:b/>
          <w:bCs/>
        </w:rPr>
        <w:t>说明：</w:t>
      </w:r>
    </w:p>
    <w:p>
      <w:pPr>
        <w:rPr>
          <w:rFonts w:hint="default" w:ascii="兰亭黑-简" w:hAnsi="兰亭黑-简" w:eastAsia="兰亭黑-简" w:cs="兰亭黑-简"/>
        </w:rPr>
      </w:pPr>
      <w:r>
        <w:rPr>
          <w:rFonts w:hint="default" w:ascii="兰亭黑-简" w:hAnsi="兰亭黑-简" w:eastAsia="兰亭黑-简" w:cs="兰亭黑-简"/>
        </w:rPr>
        <w:t>推广报销流程中记录遭到拒绝，状态会变更为【退回】；办公报销中记录遭到财务拒绝，状态也会变更为【退回】；</w:t>
      </w:r>
    </w:p>
    <w:p>
      <w:pPr>
        <w:rPr>
          <w:rFonts w:hint="default" w:ascii="兰亭黑-简" w:hAnsi="兰亭黑-简" w:eastAsia="兰亭黑-简" w:cs="兰亭黑-简"/>
        </w:rPr>
      </w:pPr>
      <w:r>
        <w:rPr>
          <w:rFonts w:hint="default" w:ascii="兰亭黑-简" w:hAnsi="兰亭黑-简" w:eastAsia="兰亭黑-简" w:cs="兰亭黑-简"/>
        </w:rPr>
        <w:t>两个页面中的【退回】是同一个状态，因此在办公报销列表页中显示方面需要注意；</w:t>
      </w:r>
    </w:p>
    <w:p>
      <w:pPr>
        <w:rPr>
          <w:rFonts w:hint="default" w:ascii="兰亭黑-简" w:hAnsi="兰亭黑-简" w:eastAsia="兰亭黑-简" w:cs="兰亭黑-简"/>
        </w:rPr>
      </w:pPr>
      <w:r>
        <w:rPr>
          <w:rFonts w:hint="default" w:ascii="兰亭黑-简" w:hAnsi="兰亭黑-简" w:eastAsia="兰亭黑-简" w:cs="兰亭黑-简"/>
        </w:rPr>
        <w:t>办公报销页面列表中显示状态为【退回】的记录时，</w:t>
      </w:r>
      <w:r>
        <w:rPr>
          <w:rFonts w:hint="default" w:ascii="兰亭黑-简" w:hAnsi="兰亭黑-简" w:eastAsia="兰亭黑-简" w:cs="兰亭黑-简"/>
          <w:color w:val="4F81BD" w:themeColor="accent1"/>
          <w14:textFill>
            <w14:solidFill>
              <w14:schemeClr w14:val="accent1"/>
            </w14:solidFill>
          </w14:textFill>
        </w:rPr>
        <w:t>需要判断是否是FBA推广报销的记录并且总监审核批准了</w:t>
      </w:r>
      <w:r>
        <w:rPr>
          <w:rFonts w:hint="default" w:ascii="兰亭黑-简" w:hAnsi="兰亭黑-简" w:eastAsia="兰亭黑-简" w:cs="兰亭黑-简"/>
        </w:rPr>
        <w:t>；如果是，才能够在办公报销列表中显示</w:t>
      </w:r>
    </w:p>
    <w:p>
      <w:pPr>
        <w:rPr>
          <w:rFonts w:hint="eastAsia"/>
        </w:rPr>
      </w:pPr>
    </w:p>
    <w:p>
      <w:pPr>
        <w:spacing w:line="360" w:lineRule="auto"/>
        <w:rPr>
          <w:b w:val="0"/>
          <w:bCs w:val="0"/>
          <w:color w:val="4F81BD" w:themeColor="accent1"/>
          <w:szCs w:val="21"/>
          <w14:textFill>
            <w14:solidFill>
              <w14:schemeClr w14:val="accent1"/>
            </w14:solidFill>
          </w14:textFill>
        </w:rPr>
      </w:pPr>
    </w:p>
    <w:sectPr>
      <w:headerReference r:id="rId3" w:type="default"/>
      <w:footerReference r:id="rId4" w:type="default"/>
      <w:pgSz w:w="11906" w:h="16838"/>
      <w:pgMar w:top="993" w:right="991" w:bottom="851" w:left="993" w:header="851" w:footer="85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兰亭黑-简">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sz w:val="21"/>
        <w:szCs w:val="21"/>
      </w:rPr>
    </w:sdtEndPr>
    <w:sdtContent>
      <w:p>
        <w:pPr>
          <w:pStyle w:val="11"/>
          <w:jc w:val="center"/>
          <w:rPr>
            <w:sz w:val="21"/>
            <w:szCs w:val="21"/>
          </w:rPr>
        </w:pPr>
        <w:r>
          <mc:AlternateContent>
            <mc:Choice Requires="wps">
              <w:drawing>
                <wp:anchor distT="0" distB="0" distL="114300" distR="114300" simplePos="0" relativeHeight="251661312" behindDoc="0" locked="0" layoutInCell="1" allowOverlap="1">
                  <wp:simplePos x="0" y="0"/>
                  <wp:positionH relativeFrom="margin">
                    <wp:posOffset>2856865</wp:posOffset>
                  </wp:positionH>
                  <wp:positionV relativeFrom="paragraph">
                    <wp:posOffset>293370</wp:posOffset>
                  </wp:positionV>
                  <wp:extent cx="865505" cy="154305"/>
                  <wp:effectExtent l="0" t="0" r="10795" b="0"/>
                  <wp:wrapNone/>
                  <wp:docPr id="12" name="文本框 12"/>
                  <wp:cNvGraphicFramePr/>
                  <a:graphic xmlns:a="http://schemas.openxmlformats.org/drawingml/2006/main">
                    <a:graphicData uri="http://schemas.microsoft.com/office/word/2010/wordprocessingShape">
                      <wps:wsp>
                        <wps:cNvSpPr txBox="1"/>
                        <wps:spPr>
                          <a:xfrm>
                            <a:off x="0" y="0"/>
                            <a:ext cx="86550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4.95pt;margin-top:23.1pt;height:12.15pt;width:68.15pt;mso-position-horizontal-relative:margin;mso-wrap-style:none;z-index:251661312;mso-width-relative:page;mso-height-relative:page;" filled="f" stroked="f" coordsize="21600,21600" o:gfxdata="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WOdv+1gAAAAkBAAAPAAAAAAAA&#10;AAEAIAAAACIAAABkcnMvZG93bnJldi54bWxQSwECFAAUAAAACACHTuJA+Hm1phQCAAAHBAAADgAA&#10;AAAAAAABACAAAAAlAQAAZHJzL2Uyb0RvYy54bWxQSwUGAAAAAAYABgBZAQAAqwUAAAAA&#10;">
                  <v:fill on="f" focussize="0,0"/>
                  <v:stroke on="f" weight="0.5pt"/>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BEDE8"/>
    <w:multiLevelType w:val="singleLevel"/>
    <w:tmpl w:val="5CCBEDE8"/>
    <w:lvl w:ilvl="0" w:tentative="0">
      <w:start w:val="1"/>
      <w:numFmt w:val="decimal"/>
      <w:suff w:val="nothing"/>
      <w:lvlText w:val="%1."/>
      <w:lvlJc w:val="left"/>
    </w:lvl>
  </w:abstractNum>
  <w:abstractNum w:abstractNumId="1">
    <w:nsid w:val="5CDB962C"/>
    <w:multiLevelType w:val="singleLevel"/>
    <w:tmpl w:val="5CDB962C"/>
    <w:lvl w:ilvl="0" w:tentative="0">
      <w:start w:val="1"/>
      <w:numFmt w:val="decimal"/>
      <w:suff w:val="nothing"/>
      <w:lvlText w:val="%1."/>
      <w:lvlJc w:val="left"/>
    </w:lvl>
  </w:abstractNum>
  <w:abstractNum w:abstractNumId="2">
    <w:nsid w:val="5CE66259"/>
    <w:multiLevelType w:val="singleLevel"/>
    <w:tmpl w:val="5CE66259"/>
    <w:lvl w:ilvl="0" w:tentative="0">
      <w:start w:val="2"/>
      <w:numFmt w:val="decimal"/>
      <w:suff w:val="space"/>
      <w:lvlText w:val="(%1)"/>
      <w:lvlJc w:val="left"/>
    </w:lvl>
  </w:abstractNum>
  <w:abstractNum w:abstractNumId="3">
    <w:nsid w:val="5CE672FC"/>
    <w:multiLevelType w:val="singleLevel"/>
    <w:tmpl w:val="5CE672FC"/>
    <w:lvl w:ilvl="0" w:tentative="0">
      <w:start w:val="1"/>
      <w:numFmt w:val="decimal"/>
      <w:suff w:val="nothing"/>
      <w:lvlText w:val="%1."/>
      <w:lvlJc w:val="left"/>
    </w:lvl>
  </w:abstractNum>
  <w:abstractNum w:abstractNumId="4">
    <w:nsid w:val="5CE6754C"/>
    <w:multiLevelType w:val="singleLevel"/>
    <w:tmpl w:val="5CE6754C"/>
    <w:lvl w:ilvl="0" w:tentative="0">
      <w:start w:val="1"/>
      <w:numFmt w:val="decimal"/>
      <w:suff w:val="nothing"/>
      <w:lvlText w:val="%1."/>
      <w:lvlJc w:val="left"/>
    </w:lvl>
  </w:abstractNum>
  <w:abstractNum w:abstractNumId="5">
    <w:nsid w:val="5CE74A55"/>
    <w:multiLevelType w:val="singleLevel"/>
    <w:tmpl w:val="5CE74A55"/>
    <w:lvl w:ilvl="0" w:tentative="0">
      <w:start w:val="1"/>
      <w:numFmt w:val="decimal"/>
      <w:suff w:val="nothing"/>
      <w:lvlText w:val="%1."/>
      <w:lvlJc w:val="left"/>
    </w:lvl>
  </w:abstractNum>
  <w:abstractNum w:abstractNumId="6">
    <w:nsid w:val="5CE74FC6"/>
    <w:multiLevelType w:val="singleLevel"/>
    <w:tmpl w:val="5CE74FC6"/>
    <w:lvl w:ilvl="0" w:tentative="0">
      <w:start w:val="1"/>
      <w:numFmt w:val="decimal"/>
      <w:suff w:val="nothing"/>
      <w:lvlText w:val="%1."/>
      <w:lvlJc w:val="left"/>
    </w:lvl>
  </w:abstractNum>
  <w:abstractNum w:abstractNumId="7">
    <w:nsid w:val="5CE7502C"/>
    <w:multiLevelType w:val="singleLevel"/>
    <w:tmpl w:val="5CE7502C"/>
    <w:lvl w:ilvl="0" w:tentative="0">
      <w:start w:val="1"/>
      <w:numFmt w:val="decimal"/>
      <w:suff w:val="nothing"/>
      <w:lvlText w:val="%1."/>
      <w:lvlJc w:val="left"/>
    </w:lvl>
  </w:abstractNum>
  <w:abstractNum w:abstractNumId="8">
    <w:nsid w:val="5CE751F4"/>
    <w:multiLevelType w:val="singleLevel"/>
    <w:tmpl w:val="5CE751F4"/>
    <w:lvl w:ilvl="0" w:tentative="0">
      <w:start w:val="1"/>
      <w:numFmt w:val="decimal"/>
      <w:suff w:val="nothing"/>
      <w:lvlText w:val="%1."/>
      <w:lvlJc w:val="left"/>
    </w:lvl>
  </w:abstractNum>
  <w:abstractNum w:abstractNumId="9">
    <w:nsid w:val="5CE755C6"/>
    <w:multiLevelType w:val="singleLevel"/>
    <w:tmpl w:val="5CE755C6"/>
    <w:lvl w:ilvl="0" w:tentative="0">
      <w:start w:val="1"/>
      <w:numFmt w:val="decimal"/>
      <w:suff w:val="nothing"/>
      <w:lvlText w:val="%1."/>
      <w:lvlJc w:val="left"/>
    </w:lvl>
  </w:abstractNum>
  <w:abstractNum w:abstractNumId="10">
    <w:nsid w:val="5CE76533"/>
    <w:multiLevelType w:val="singleLevel"/>
    <w:tmpl w:val="5CE76533"/>
    <w:lvl w:ilvl="0" w:tentative="0">
      <w:start w:val="1"/>
      <w:numFmt w:val="decimal"/>
      <w:suff w:val="nothing"/>
      <w:lvlText w:val="%1."/>
      <w:lvlJc w:val="left"/>
    </w:lvl>
  </w:abstractNum>
  <w:abstractNum w:abstractNumId="11">
    <w:nsid w:val="5CE76B0A"/>
    <w:multiLevelType w:val="singleLevel"/>
    <w:tmpl w:val="5CE76B0A"/>
    <w:lvl w:ilvl="0" w:tentative="0">
      <w:start w:val="1"/>
      <w:numFmt w:val="decimal"/>
      <w:suff w:val="nothing"/>
      <w:lvlText w:val="%1."/>
      <w:lvlJc w:val="left"/>
    </w:lvl>
  </w:abstractNum>
  <w:abstractNum w:abstractNumId="12">
    <w:nsid w:val="5CE76C46"/>
    <w:multiLevelType w:val="singleLevel"/>
    <w:tmpl w:val="5CE76C46"/>
    <w:lvl w:ilvl="0" w:tentative="0">
      <w:start w:val="1"/>
      <w:numFmt w:val="decimal"/>
      <w:suff w:val="nothing"/>
      <w:lvlText w:val="%1."/>
      <w:lvlJc w:val="left"/>
    </w:lvl>
  </w:abstractNum>
  <w:abstractNum w:abstractNumId="13">
    <w:nsid w:val="5CE793DD"/>
    <w:multiLevelType w:val="singleLevel"/>
    <w:tmpl w:val="5CE793DD"/>
    <w:lvl w:ilvl="0" w:tentative="0">
      <w:start w:val="4"/>
      <w:numFmt w:val="decimal"/>
      <w:suff w:val="space"/>
      <w:lvlText w:val="%1."/>
      <w:lvlJc w:val="left"/>
    </w:lvl>
  </w:abstractNum>
  <w:abstractNum w:abstractNumId="14">
    <w:nsid w:val="5CE7951C"/>
    <w:multiLevelType w:val="singleLevel"/>
    <w:tmpl w:val="5CE7951C"/>
    <w:lvl w:ilvl="0" w:tentative="0">
      <w:start w:val="1"/>
      <w:numFmt w:val="decimal"/>
      <w:suff w:val="nothing"/>
      <w:lvlText w:val="（%1）"/>
      <w:lvlJc w:val="left"/>
    </w:lvl>
  </w:abstractNum>
  <w:num w:numId="1">
    <w:abstractNumId w:val="2"/>
  </w:num>
  <w:num w:numId="2">
    <w:abstractNumId w:val="0"/>
  </w:num>
  <w:num w:numId="3">
    <w:abstractNumId w:val="10"/>
  </w:num>
  <w:num w:numId="4">
    <w:abstractNumId w:val="3"/>
  </w:num>
  <w:num w:numId="5">
    <w:abstractNumId w:val="4"/>
  </w:num>
  <w:num w:numId="6">
    <w:abstractNumId w:val="1"/>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3F"/>
    <w:rsid w:val="00001196"/>
    <w:rsid w:val="00011438"/>
    <w:rsid w:val="00013A29"/>
    <w:rsid w:val="0002048F"/>
    <w:rsid w:val="0003446A"/>
    <w:rsid w:val="00037305"/>
    <w:rsid w:val="00041C8C"/>
    <w:rsid w:val="00043D6B"/>
    <w:rsid w:val="00046851"/>
    <w:rsid w:val="00046C9D"/>
    <w:rsid w:val="00061A95"/>
    <w:rsid w:val="00062B20"/>
    <w:rsid w:val="000638BD"/>
    <w:rsid w:val="000677F8"/>
    <w:rsid w:val="00067F75"/>
    <w:rsid w:val="00074278"/>
    <w:rsid w:val="00075DD8"/>
    <w:rsid w:val="000810B3"/>
    <w:rsid w:val="00084ACB"/>
    <w:rsid w:val="00091613"/>
    <w:rsid w:val="00097267"/>
    <w:rsid w:val="000A2075"/>
    <w:rsid w:val="000A348A"/>
    <w:rsid w:val="000A711A"/>
    <w:rsid w:val="000C3F07"/>
    <w:rsid w:val="000C4098"/>
    <w:rsid w:val="000C6CC0"/>
    <w:rsid w:val="000D27D9"/>
    <w:rsid w:val="000D2EE6"/>
    <w:rsid w:val="000D7706"/>
    <w:rsid w:val="000E1CEB"/>
    <w:rsid w:val="000E2151"/>
    <w:rsid w:val="000E2F00"/>
    <w:rsid w:val="000E5BF8"/>
    <w:rsid w:val="000F0511"/>
    <w:rsid w:val="000F1E9F"/>
    <w:rsid w:val="000F6BCA"/>
    <w:rsid w:val="001107A1"/>
    <w:rsid w:val="001111B4"/>
    <w:rsid w:val="001152BA"/>
    <w:rsid w:val="00115669"/>
    <w:rsid w:val="001200BC"/>
    <w:rsid w:val="0012202B"/>
    <w:rsid w:val="00125E2A"/>
    <w:rsid w:val="00140AFD"/>
    <w:rsid w:val="001442A9"/>
    <w:rsid w:val="00146CB6"/>
    <w:rsid w:val="001517CE"/>
    <w:rsid w:val="00155924"/>
    <w:rsid w:val="00156905"/>
    <w:rsid w:val="00162903"/>
    <w:rsid w:val="00163AD2"/>
    <w:rsid w:val="00167276"/>
    <w:rsid w:val="001705D3"/>
    <w:rsid w:val="00174F96"/>
    <w:rsid w:val="00183BB2"/>
    <w:rsid w:val="00184C2D"/>
    <w:rsid w:val="00185ED0"/>
    <w:rsid w:val="00187D0D"/>
    <w:rsid w:val="001B40C6"/>
    <w:rsid w:val="001B7ED5"/>
    <w:rsid w:val="001C4808"/>
    <w:rsid w:val="001C5972"/>
    <w:rsid w:val="001C67C8"/>
    <w:rsid w:val="001C717C"/>
    <w:rsid w:val="001D620D"/>
    <w:rsid w:val="001D6B77"/>
    <w:rsid w:val="001D7594"/>
    <w:rsid w:val="001E1619"/>
    <w:rsid w:val="001E1D59"/>
    <w:rsid w:val="00213BE0"/>
    <w:rsid w:val="00220AEB"/>
    <w:rsid w:val="002211C2"/>
    <w:rsid w:val="002235FC"/>
    <w:rsid w:val="00236BAD"/>
    <w:rsid w:val="00237099"/>
    <w:rsid w:val="0024459B"/>
    <w:rsid w:val="002450CC"/>
    <w:rsid w:val="00246D72"/>
    <w:rsid w:val="002615FD"/>
    <w:rsid w:val="002619C6"/>
    <w:rsid w:val="00262D5B"/>
    <w:rsid w:val="00263DB0"/>
    <w:rsid w:val="002650C5"/>
    <w:rsid w:val="002669EB"/>
    <w:rsid w:val="00270C5F"/>
    <w:rsid w:val="00270F82"/>
    <w:rsid w:val="00273AB2"/>
    <w:rsid w:val="00273ED2"/>
    <w:rsid w:val="00280C11"/>
    <w:rsid w:val="0028771D"/>
    <w:rsid w:val="00293557"/>
    <w:rsid w:val="002947BE"/>
    <w:rsid w:val="0029510D"/>
    <w:rsid w:val="00295211"/>
    <w:rsid w:val="00296C0D"/>
    <w:rsid w:val="00297423"/>
    <w:rsid w:val="00297B92"/>
    <w:rsid w:val="002B0158"/>
    <w:rsid w:val="002B173F"/>
    <w:rsid w:val="002B75A0"/>
    <w:rsid w:val="002C0CFA"/>
    <w:rsid w:val="002C2E95"/>
    <w:rsid w:val="002D4095"/>
    <w:rsid w:val="002E0A13"/>
    <w:rsid w:val="002E25D7"/>
    <w:rsid w:val="002F40CA"/>
    <w:rsid w:val="00307155"/>
    <w:rsid w:val="00311BC2"/>
    <w:rsid w:val="00324201"/>
    <w:rsid w:val="0033422E"/>
    <w:rsid w:val="00336D4C"/>
    <w:rsid w:val="00344205"/>
    <w:rsid w:val="00350C45"/>
    <w:rsid w:val="00350D74"/>
    <w:rsid w:val="003639B7"/>
    <w:rsid w:val="003677D7"/>
    <w:rsid w:val="00371F7A"/>
    <w:rsid w:val="0038047B"/>
    <w:rsid w:val="00381E54"/>
    <w:rsid w:val="00397C48"/>
    <w:rsid w:val="003A03ED"/>
    <w:rsid w:val="003A265C"/>
    <w:rsid w:val="003A26D9"/>
    <w:rsid w:val="003A746B"/>
    <w:rsid w:val="003A76AF"/>
    <w:rsid w:val="003B0F02"/>
    <w:rsid w:val="003B382F"/>
    <w:rsid w:val="003B7FCE"/>
    <w:rsid w:val="003C49DB"/>
    <w:rsid w:val="003C6B6D"/>
    <w:rsid w:val="003C7132"/>
    <w:rsid w:val="003D2C59"/>
    <w:rsid w:val="003D4B8D"/>
    <w:rsid w:val="003D4E43"/>
    <w:rsid w:val="003E200F"/>
    <w:rsid w:val="003F1FE4"/>
    <w:rsid w:val="003F3E02"/>
    <w:rsid w:val="003F666E"/>
    <w:rsid w:val="0040415D"/>
    <w:rsid w:val="004043D6"/>
    <w:rsid w:val="00410E57"/>
    <w:rsid w:val="004154E5"/>
    <w:rsid w:val="00415E81"/>
    <w:rsid w:val="004179AB"/>
    <w:rsid w:val="00420BEF"/>
    <w:rsid w:val="00421B6A"/>
    <w:rsid w:val="00425936"/>
    <w:rsid w:val="00426827"/>
    <w:rsid w:val="00430509"/>
    <w:rsid w:val="004320F4"/>
    <w:rsid w:val="00432EAD"/>
    <w:rsid w:val="00442730"/>
    <w:rsid w:val="00454043"/>
    <w:rsid w:val="004570BE"/>
    <w:rsid w:val="00460C2F"/>
    <w:rsid w:val="00461F9D"/>
    <w:rsid w:val="00480960"/>
    <w:rsid w:val="00480CCC"/>
    <w:rsid w:val="00484576"/>
    <w:rsid w:val="00491FEC"/>
    <w:rsid w:val="00492418"/>
    <w:rsid w:val="004A1089"/>
    <w:rsid w:val="004A30E2"/>
    <w:rsid w:val="004A328F"/>
    <w:rsid w:val="004A5791"/>
    <w:rsid w:val="004A5C5D"/>
    <w:rsid w:val="004A5E82"/>
    <w:rsid w:val="004A7D82"/>
    <w:rsid w:val="004B1246"/>
    <w:rsid w:val="004B3FDF"/>
    <w:rsid w:val="004C7FC5"/>
    <w:rsid w:val="004D2771"/>
    <w:rsid w:val="004D4DD8"/>
    <w:rsid w:val="004D6139"/>
    <w:rsid w:val="004D76C3"/>
    <w:rsid w:val="004F437E"/>
    <w:rsid w:val="00513C7F"/>
    <w:rsid w:val="005141C8"/>
    <w:rsid w:val="00515351"/>
    <w:rsid w:val="005178A5"/>
    <w:rsid w:val="0053283B"/>
    <w:rsid w:val="00536660"/>
    <w:rsid w:val="00541D24"/>
    <w:rsid w:val="00547A6F"/>
    <w:rsid w:val="00561F88"/>
    <w:rsid w:val="005650E9"/>
    <w:rsid w:val="00570FB0"/>
    <w:rsid w:val="00577569"/>
    <w:rsid w:val="00593346"/>
    <w:rsid w:val="005950CD"/>
    <w:rsid w:val="00595BDA"/>
    <w:rsid w:val="005A38E9"/>
    <w:rsid w:val="005B0C58"/>
    <w:rsid w:val="005B2C82"/>
    <w:rsid w:val="005B720A"/>
    <w:rsid w:val="005C2FFE"/>
    <w:rsid w:val="005D45D1"/>
    <w:rsid w:val="005D7E42"/>
    <w:rsid w:val="005F3010"/>
    <w:rsid w:val="00605B0A"/>
    <w:rsid w:val="006066F1"/>
    <w:rsid w:val="006158B9"/>
    <w:rsid w:val="00622A33"/>
    <w:rsid w:val="0062486A"/>
    <w:rsid w:val="00630286"/>
    <w:rsid w:val="00643390"/>
    <w:rsid w:val="00645942"/>
    <w:rsid w:val="00646091"/>
    <w:rsid w:val="00650EF0"/>
    <w:rsid w:val="00651B59"/>
    <w:rsid w:val="006626EF"/>
    <w:rsid w:val="00662D09"/>
    <w:rsid w:val="0066391D"/>
    <w:rsid w:val="00663C2C"/>
    <w:rsid w:val="00665EB2"/>
    <w:rsid w:val="00667B35"/>
    <w:rsid w:val="00673960"/>
    <w:rsid w:val="00673FE7"/>
    <w:rsid w:val="006763D6"/>
    <w:rsid w:val="00683770"/>
    <w:rsid w:val="00686BA6"/>
    <w:rsid w:val="006A1CF5"/>
    <w:rsid w:val="006A2C40"/>
    <w:rsid w:val="006A3693"/>
    <w:rsid w:val="006A4D51"/>
    <w:rsid w:val="006A5300"/>
    <w:rsid w:val="006B0088"/>
    <w:rsid w:val="006B0AA4"/>
    <w:rsid w:val="006B2FF6"/>
    <w:rsid w:val="006C6358"/>
    <w:rsid w:val="006D4CA6"/>
    <w:rsid w:val="006D5BCB"/>
    <w:rsid w:val="006E0413"/>
    <w:rsid w:val="006E74F6"/>
    <w:rsid w:val="006F6578"/>
    <w:rsid w:val="006F7C42"/>
    <w:rsid w:val="0070770A"/>
    <w:rsid w:val="007079FD"/>
    <w:rsid w:val="007134CF"/>
    <w:rsid w:val="00713E08"/>
    <w:rsid w:val="00715810"/>
    <w:rsid w:val="00716B75"/>
    <w:rsid w:val="007213BA"/>
    <w:rsid w:val="00721467"/>
    <w:rsid w:val="00725FC3"/>
    <w:rsid w:val="00730725"/>
    <w:rsid w:val="00731301"/>
    <w:rsid w:val="00736CFB"/>
    <w:rsid w:val="00744035"/>
    <w:rsid w:val="00750BBB"/>
    <w:rsid w:val="00752EC0"/>
    <w:rsid w:val="00756816"/>
    <w:rsid w:val="0076426C"/>
    <w:rsid w:val="00766AFC"/>
    <w:rsid w:val="00776195"/>
    <w:rsid w:val="007835B8"/>
    <w:rsid w:val="007865C7"/>
    <w:rsid w:val="00787D74"/>
    <w:rsid w:val="00790056"/>
    <w:rsid w:val="007A66A4"/>
    <w:rsid w:val="007B5955"/>
    <w:rsid w:val="007C1BCE"/>
    <w:rsid w:val="007C4B40"/>
    <w:rsid w:val="007D579B"/>
    <w:rsid w:val="007D5917"/>
    <w:rsid w:val="007E6BB6"/>
    <w:rsid w:val="007E6C8C"/>
    <w:rsid w:val="007E73AC"/>
    <w:rsid w:val="007E797F"/>
    <w:rsid w:val="007F0012"/>
    <w:rsid w:val="007F3273"/>
    <w:rsid w:val="008007C4"/>
    <w:rsid w:val="008021D4"/>
    <w:rsid w:val="008038EA"/>
    <w:rsid w:val="0080390E"/>
    <w:rsid w:val="00806325"/>
    <w:rsid w:val="00811C8D"/>
    <w:rsid w:val="00815374"/>
    <w:rsid w:val="0082335D"/>
    <w:rsid w:val="00824371"/>
    <w:rsid w:val="008324B1"/>
    <w:rsid w:val="008434EF"/>
    <w:rsid w:val="00852774"/>
    <w:rsid w:val="008550CE"/>
    <w:rsid w:val="0085776D"/>
    <w:rsid w:val="00876BE1"/>
    <w:rsid w:val="00880ABF"/>
    <w:rsid w:val="00886CC3"/>
    <w:rsid w:val="00891099"/>
    <w:rsid w:val="008927B7"/>
    <w:rsid w:val="008937A1"/>
    <w:rsid w:val="008A1CAB"/>
    <w:rsid w:val="008A3999"/>
    <w:rsid w:val="008A4A49"/>
    <w:rsid w:val="008A586B"/>
    <w:rsid w:val="008A65BE"/>
    <w:rsid w:val="008B267A"/>
    <w:rsid w:val="008B27E2"/>
    <w:rsid w:val="008B545D"/>
    <w:rsid w:val="008B65FA"/>
    <w:rsid w:val="008C4AE1"/>
    <w:rsid w:val="008C6EB7"/>
    <w:rsid w:val="008D6D15"/>
    <w:rsid w:val="008D70F7"/>
    <w:rsid w:val="008E7CD0"/>
    <w:rsid w:val="009003CA"/>
    <w:rsid w:val="009015BF"/>
    <w:rsid w:val="009101EA"/>
    <w:rsid w:val="009112CF"/>
    <w:rsid w:val="00915932"/>
    <w:rsid w:val="00922501"/>
    <w:rsid w:val="009250CF"/>
    <w:rsid w:val="00931AA9"/>
    <w:rsid w:val="00943E5A"/>
    <w:rsid w:val="00947BDF"/>
    <w:rsid w:val="009507B8"/>
    <w:rsid w:val="0095407D"/>
    <w:rsid w:val="00956827"/>
    <w:rsid w:val="00960B6D"/>
    <w:rsid w:val="00962B57"/>
    <w:rsid w:val="00966132"/>
    <w:rsid w:val="00970787"/>
    <w:rsid w:val="00973E85"/>
    <w:rsid w:val="00980259"/>
    <w:rsid w:val="00984E2A"/>
    <w:rsid w:val="00992063"/>
    <w:rsid w:val="00993E1E"/>
    <w:rsid w:val="009A28ED"/>
    <w:rsid w:val="009A5A47"/>
    <w:rsid w:val="009A6F29"/>
    <w:rsid w:val="009B058A"/>
    <w:rsid w:val="009B18F7"/>
    <w:rsid w:val="009B1FB5"/>
    <w:rsid w:val="009B2C6B"/>
    <w:rsid w:val="009B5922"/>
    <w:rsid w:val="009C662C"/>
    <w:rsid w:val="009C70A3"/>
    <w:rsid w:val="009C7E5A"/>
    <w:rsid w:val="009D2926"/>
    <w:rsid w:val="009D304E"/>
    <w:rsid w:val="009D48A1"/>
    <w:rsid w:val="009F6792"/>
    <w:rsid w:val="009F79C1"/>
    <w:rsid w:val="009F7F31"/>
    <w:rsid w:val="00A03644"/>
    <w:rsid w:val="00A1240A"/>
    <w:rsid w:val="00A12AE3"/>
    <w:rsid w:val="00A26269"/>
    <w:rsid w:val="00A32536"/>
    <w:rsid w:val="00A33B0F"/>
    <w:rsid w:val="00A403FC"/>
    <w:rsid w:val="00A40828"/>
    <w:rsid w:val="00A42AE2"/>
    <w:rsid w:val="00A42BE6"/>
    <w:rsid w:val="00A44D96"/>
    <w:rsid w:val="00A4611D"/>
    <w:rsid w:val="00A52C58"/>
    <w:rsid w:val="00A5403C"/>
    <w:rsid w:val="00A62417"/>
    <w:rsid w:val="00A6291C"/>
    <w:rsid w:val="00A62934"/>
    <w:rsid w:val="00A6317F"/>
    <w:rsid w:val="00A7433C"/>
    <w:rsid w:val="00A86F00"/>
    <w:rsid w:val="00A87870"/>
    <w:rsid w:val="00AA1438"/>
    <w:rsid w:val="00AB09F5"/>
    <w:rsid w:val="00AB57FE"/>
    <w:rsid w:val="00AC586F"/>
    <w:rsid w:val="00AD04C9"/>
    <w:rsid w:val="00AD49A4"/>
    <w:rsid w:val="00AE00A1"/>
    <w:rsid w:val="00AE0AC7"/>
    <w:rsid w:val="00AE0B1F"/>
    <w:rsid w:val="00AE68F6"/>
    <w:rsid w:val="00AF2D47"/>
    <w:rsid w:val="00AF6845"/>
    <w:rsid w:val="00AF7A4C"/>
    <w:rsid w:val="00B12E88"/>
    <w:rsid w:val="00B145B9"/>
    <w:rsid w:val="00B20C8F"/>
    <w:rsid w:val="00B226E3"/>
    <w:rsid w:val="00B24315"/>
    <w:rsid w:val="00B244A9"/>
    <w:rsid w:val="00B246A7"/>
    <w:rsid w:val="00B25F7D"/>
    <w:rsid w:val="00B26389"/>
    <w:rsid w:val="00B309C9"/>
    <w:rsid w:val="00B41FAF"/>
    <w:rsid w:val="00B43277"/>
    <w:rsid w:val="00B4488E"/>
    <w:rsid w:val="00B45630"/>
    <w:rsid w:val="00B50D9C"/>
    <w:rsid w:val="00B66CD5"/>
    <w:rsid w:val="00B67DB4"/>
    <w:rsid w:val="00B82CFA"/>
    <w:rsid w:val="00B836B1"/>
    <w:rsid w:val="00B86621"/>
    <w:rsid w:val="00B90568"/>
    <w:rsid w:val="00B9317C"/>
    <w:rsid w:val="00B937F3"/>
    <w:rsid w:val="00B94E87"/>
    <w:rsid w:val="00B95EDA"/>
    <w:rsid w:val="00B9685C"/>
    <w:rsid w:val="00BA003D"/>
    <w:rsid w:val="00BA1B67"/>
    <w:rsid w:val="00BA3DB7"/>
    <w:rsid w:val="00BB3299"/>
    <w:rsid w:val="00BB3953"/>
    <w:rsid w:val="00BB41B4"/>
    <w:rsid w:val="00BB6E4D"/>
    <w:rsid w:val="00BC1C9A"/>
    <w:rsid w:val="00BC499B"/>
    <w:rsid w:val="00BC5573"/>
    <w:rsid w:val="00BD143C"/>
    <w:rsid w:val="00BD42CA"/>
    <w:rsid w:val="00BD71C9"/>
    <w:rsid w:val="00BE4BE3"/>
    <w:rsid w:val="00BE6460"/>
    <w:rsid w:val="00BF6A53"/>
    <w:rsid w:val="00BF7A68"/>
    <w:rsid w:val="00C017BF"/>
    <w:rsid w:val="00C06AA7"/>
    <w:rsid w:val="00C13AEC"/>
    <w:rsid w:val="00C158BD"/>
    <w:rsid w:val="00C33620"/>
    <w:rsid w:val="00C365DD"/>
    <w:rsid w:val="00C414B6"/>
    <w:rsid w:val="00C41ECE"/>
    <w:rsid w:val="00C4312B"/>
    <w:rsid w:val="00C44953"/>
    <w:rsid w:val="00C526ED"/>
    <w:rsid w:val="00C572D8"/>
    <w:rsid w:val="00C827BE"/>
    <w:rsid w:val="00C84990"/>
    <w:rsid w:val="00C95C74"/>
    <w:rsid w:val="00C975D8"/>
    <w:rsid w:val="00CA09F8"/>
    <w:rsid w:val="00CB1C42"/>
    <w:rsid w:val="00CB4208"/>
    <w:rsid w:val="00CB6264"/>
    <w:rsid w:val="00CC35A4"/>
    <w:rsid w:val="00CC43C7"/>
    <w:rsid w:val="00CC6A13"/>
    <w:rsid w:val="00CD3364"/>
    <w:rsid w:val="00CD3EF3"/>
    <w:rsid w:val="00CD5FA7"/>
    <w:rsid w:val="00CD6F8E"/>
    <w:rsid w:val="00CD7DB5"/>
    <w:rsid w:val="00CE22B3"/>
    <w:rsid w:val="00CE30ED"/>
    <w:rsid w:val="00CE78E1"/>
    <w:rsid w:val="00CF2CE8"/>
    <w:rsid w:val="00CF43F5"/>
    <w:rsid w:val="00D0097B"/>
    <w:rsid w:val="00D011FD"/>
    <w:rsid w:val="00D01B31"/>
    <w:rsid w:val="00D044CD"/>
    <w:rsid w:val="00D06A1D"/>
    <w:rsid w:val="00D11779"/>
    <w:rsid w:val="00D136ED"/>
    <w:rsid w:val="00D15847"/>
    <w:rsid w:val="00D22E17"/>
    <w:rsid w:val="00D23B6F"/>
    <w:rsid w:val="00D25810"/>
    <w:rsid w:val="00D30903"/>
    <w:rsid w:val="00D33E92"/>
    <w:rsid w:val="00D35DA4"/>
    <w:rsid w:val="00D405C9"/>
    <w:rsid w:val="00D40D9E"/>
    <w:rsid w:val="00D447CF"/>
    <w:rsid w:val="00D47548"/>
    <w:rsid w:val="00D53FCA"/>
    <w:rsid w:val="00D57907"/>
    <w:rsid w:val="00D60114"/>
    <w:rsid w:val="00D61335"/>
    <w:rsid w:val="00D6154B"/>
    <w:rsid w:val="00D6795A"/>
    <w:rsid w:val="00D70A86"/>
    <w:rsid w:val="00D7614B"/>
    <w:rsid w:val="00D76DEC"/>
    <w:rsid w:val="00D81B66"/>
    <w:rsid w:val="00D87184"/>
    <w:rsid w:val="00D92D62"/>
    <w:rsid w:val="00DA687B"/>
    <w:rsid w:val="00DB49FF"/>
    <w:rsid w:val="00DC1AA2"/>
    <w:rsid w:val="00DC7251"/>
    <w:rsid w:val="00DC7B50"/>
    <w:rsid w:val="00DD33E1"/>
    <w:rsid w:val="00DD68F4"/>
    <w:rsid w:val="00DE0D1C"/>
    <w:rsid w:val="00DE34C9"/>
    <w:rsid w:val="00DE4AA3"/>
    <w:rsid w:val="00DE74A7"/>
    <w:rsid w:val="00DF2C2C"/>
    <w:rsid w:val="00DF787E"/>
    <w:rsid w:val="00E0043A"/>
    <w:rsid w:val="00E244CB"/>
    <w:rsid w:val="00E27815"/>
    <w:rsid w:val="00E30618"/>
    <w:rsid w:val="00E3319B"/>
    <w:rsid w:val="00E35807"/>
    <w:rsid w:val="00E41E3C"/>
    <w:rsid w:val="00E4254C"/>
    <w:rsid w:val="00E4311F"/>
    <w:rsid w:val="00E44F5F"/>
    <w:rsid w:val="00E467D2"/>
    <w:rsid w:val="00E505DC"/>
    <w:rsid w:val="00E54972"/>
    <w:rsid w:val="00E56C7D"/>
    <w:rsid w:val="00E57A72"/>
    <w:rsid w:val="00E65CDC"/>
    <w:rsid w:val="00E71A9B"/>
    <w:rsid w:val="00E811A6"/>
    <w:rsid w:val="00E8193F"/>
    <w:rsid w:val="00E82291"/>
    <w:rsid w:val="00E82BD5"/>
    <w:rsid w:val="00E840AE"/>
    <w:rsid w:val="00E90CC3"/>
    <w:rsid w:val="00E9127C"/>
    <w:rsid w:val="00EA1FB0"/>
    <w:rsid w:val="00EA449C"/>
    <w:rsid w:val="00EA4534"/>
    <w:rsid w:val="00ED1475"/>
    <w:rsid w:val="00ED1F36"/>
    <w:rsid w:val="00EE0F66"/>
    <w:rsid w:val="00EE2E75"/>
    <w:rsid w:val="00EE49CC"/>
    <w:rsid w:val="00EF16E4"/>
    <w:rsid w:val="00EF2B0D"/>
    <w:rsid w:val="00F01C15"/>
    <w:rsid w:val="00F02140"/>
    <w:rsid w:val="00F05E08"/>
    <w:rsid w:val="00F066C2"/>
    <w:rsid w:val="00F06875"/>
    <w:rsid w:val="00F33A24"/>
    <w:rsid w:val="00F35593"/>
    <w:rsid w:val="00F367E8"/>
    <w:rsid w:val="00F41527"/>
    <w:rsid w:val="00F457EA"/>
    <w:rsid w:val="00F538BD"/>
    <w:rsid w:val="00F54A60"/>
    <w:rsid w:val="00F643A4"/>
    <w:rsid w:val="00F65D9B"/>
    <w:rsid w:val="00F704EA"/>
    <w:rsid w:val="00F71F9F"/>
    <w:rsid w:val="00F72C6F"/>
    <w:rsid w:val="00F76C3D"/>
    <w:rsid w:val="00F77B53"/>
    <w:rsid w:val="00F81382"/>
    <w:rsid w:val="00F84C6A"/>
    <w:rsid w:val="00F86021"/>
    <w:rsid w:val="00F91D25"/>
    <w:rsid w:val="00F94B2D"/>
    <w:rsid w:val="00FA3630"/>
    <w:rsid w:val="00FB31AB"/>
    <w:rsid w:val="00FB3B37"/>
    <w:rsid w:val="00FB7B32"/>
    <w:rsid w:val="00FC2482"/>
    <w:rsid w:val="00FC3256"/>
    <w:rsid w:val="00FD4340"/>
    <w:rsid w:val="00FD5853"/>
    <w:rsid w:val="00FE0AD3"/>
    <w:rsid w:val="00FE60FF"/>
    <w:rsid w:val="00FE690E"/>
    <w:rsid w:val="00FE6FEB"/>
    <w:rsid w:val="00FE7057"/>
    <w:rsid w:val="00FF4701"/>
    <w:rsid w:val="00FF4A61"/>
    <w:rsid w:val="00FF7155"/>
    <w:rsid w:val="02DD5531"/>
    <w:rsid w:val="040F215E"/>
    <w:rsid w:val="0AB97644"/>
    <w:rsid w:val="0C013D7F"/>
    <w:rsid w:val="0DC943F8"/>
    <w:rsid w:val="0E9E43FB"/>
    <w:rsid w:val="0FEF3414"/>
    <w:rsid w:val="13F38188"/>
    <w:rsid w:val="16F67516"/>
    <w:rsid w:val="16FA7A48"/>
    <w:rsid w:val="177F155B"/>
    <w:rsid w:val="184D36BE"/>
    <w:rsid w:val="1AFBEAB1"/>
    <w:rsid w:val="1BFD421B"/>
    <w:rsid w:val="1D7EA92E"/>
    <w:rsid w:val="1DD24474"/>
    <w:rsid w:val="1DEFF3E4"/>
    <w:rsid w:val="1DFF44F8"/>
    <w:rsid w:val="1F3AF805"/>
    <w:rsid w:val="1F7CE109"/>
    <w:rsid w:val="1F965228"/>
    <w:rsid w:val="1F998B09"/>
    <w:rsid w:val="1FDF2385"/>
    <w:rsid w:val="1FEDA093"/>
    <w:rsid w:val="20654564"/>
    <w:rsid w:val="21AE3D51"/>
    <w:rsid w:val="249B3815"/>
    <w:rsid w:val="26627B76"/>
    <w:rsid w:val="27D2CCF9"/>
    <w:rsid w:val="2AF685F7"/>
    <w:rsid w:val="2B2FF949"/>
    <w:rsid w:val="2B370679"/>
    <w:rsid w:val="2DB0611B"/>
    <w:rsid w:val="2E753BF8"/>
    <w:rsid w:val="2EA72CB5"/>
    <w:rsid w:val="2EF9F99E"/>
    <w:rsid w:val="2F389725"/>
    <w:rsid w:val="2F6D23D0"/>
    <w:rsid w:val="2FCD0792"/>
    <w:rsid w:val="2FF78674"/>
    <w:rsid w:val="2FFBE719"/>
    <w:rsid w:val="31763572"/>
    <w:rsid w:val="31A979F1"/>
    <w:rsid w:val="31F7CB2D"/>
    <w:rsid w:val="320F471D"/>
    <w:rsid w:val="34FBFC51"/>
    <w:rsid w:val="35ED2330"/>
    <w:rsid w:val="36DF9B4A"/>
    <w:rsid w:val="36E6F054"/>
    <w:rsid w:val="37570CF7"/>
    <w:rsid w:val="375E0536"/>
    <w:rsid w:val="37D6AD5B"/>
    <w:rsid w:val="37DED6AA"/>
    <w:rsid w:val="37F72163"/>
    <w:rsid w:val="389A86F8"/>
    <w:rsid w:val="391269AC"/>
    <w:rsid w:val="39FFE5E9"/>
    <w:rsid w:val="3A574D3A"/>
    <w:rsid w:val="3A5C75AA"/>
    <w:rsid w:val="3AFFCCC7"/>
    <w:rsid w:val="3B377EE1"/>
    <w:rsid w:val="3BDF1806"/>
    <w:rsid w:val="3BEB0FD0"/>
    <w:rsid w:val="3BFFCFB4"/>
    <w:rsid w:val="3CB24233"/>
    <w:rsid w:val="3CDDB03F"/>
    <w:rsid w:val="3CFE41C1"/>
    <w:rsid w:val="3D79BB10"/>
    <w:rsid w:val="3D9ACBD9"/>
    <w:rsid w:val="3DFF722A"/>
    <w:rsid w:val="3E6EC694"/>
    <w:rsid w:val="3EFEBEDF"/>
    <w:rsid w:val="3EFF0A22"/>
    <w:rsid w:val="3F5D41E5"/>
    <w:rsid w:val="3F7BA0AA"/>
    <w:rsid w:val="3FABCF04"/>
    <w:rsid w:val="3FBFA9AB"/>
    <w:rsid w:val="3FD76B67"/>
    <w:rsid w:val="3FDF9EB0"/>
    <w:rsid w:val="3FF38A46"/>
    <w:rsid w:val="3FFFD881"/>
    <w:rsid w:val="41FF5C5E"/>
    <w:rsid w:val="43EA69D5"/>
    <w:rsid w:val="44714644"/>
    <w:rsid w:val="475760E7"/>
    <w:rsid w:val="48167F3D"/>
    <w:rsid w:val="483B37C3"/>
    <w:rsid w:val="49EB779B"/>
    <w:rsid w:val="49FFD2B4"/>
    <w:rsid w:val="4A4F76E6"/>
    <w:rsid w:val="4A5B889E"/>
    <w:rsid w:val="4AFF9EC7"/>
    <w:rsid w:val="4BF12A50"/>
    <w:rsid w:val="4CF75421"/>
    <w:rsid w:val="4D256FBD"/>
    <w:rsid w:val="4D6BB274"/>
    <w:rsid w:val="4F8DCBE8"/>
    <w:rsid w:val="50DD6D20"/>
    <w:rsid w:val="524C7D4A"/>
    <w:rsid w:val="53F7619C"/>
    <w:rsid w:val="540D3151"/>
    <w:rsid w:val="55CE263F"/>
    <w:rsid w:val="56FBA664"/>
    <w:rsid w:val="57FF1F1F"/>
    <w:rsid w:val="584213D8"/>
    <w:rsid w:val="58B715DD"/>
    <w:rsid w:val="5AE75868"/>
    <w:rsid w:val="5B6EE0BF"/>
    <w:rsid w:val="5B7F3BF7"/>
    <w:rsid w:val="5C7789F1"/>
    <w:rsid w:val="5CF8ABC6"/>
    <w:rsid w:val="5CFF8E83"/>
    <w:rsid w:val="5D19002F"/>
    <w:rsid w:val="5D6B1A13"/>
    <w:rsid w:val="5DDDDBA5"/>
    <w:rsid w:val="5DEDB4F1"/>
    <w:rsid w:val="5E6116AB"/>
    <w:rsid w:val="5E7309C0"/>
    <w:rsid w:val="5EEBDB1F"/>
    <w:rsid w:val="5EFE12B9"/>
    <w:rsid w:val="5F7E0AD1"/>
    <w:rsid w:val="5F9F7986"/>
    <w:rsid w:val="5FB97013"/>
    <w:rsid w:val="5FDE5D01"/>
    <w:rsid w:val="5FEADA98"/>
    <w:rsid w:val="5FEEB8F5"/>
    <w:rsid w:val="5FF0B203"/>
    <w:rsid w:val="5FF5998A"/>
    <w:rsid w:val="5FFF4301"/>
    <w:rsid w:val="607EDED3"/>
    <w:rsid w:val="63186480"/>
    <w:rsid w:val="635FDF8C"/>
    <w:rsid w:val="637F59DE"/>
    <w:rsid w:val="639DE85C"/>
    <w:rsid w:val="63FFF762"/>
    <w:rsid w:val="65845025"/>
    <w:rsid w:val="65BAE527"/>
    <w:rsid w:val="65FF0977"/>
    <w:rsid w:val="66A153A8"/>
    <w:rsid w:val="66FE46C8"/>
    <w:rsid w:val="683F7586"/>
    <w:rsid w:val="69EA4D9C"/>
    <w:rsid w:val="6B5BBFF8"/>
    <w:rsid w:val="6BBF0A6C"/>
    <w:rsid w:val="6BF24B56"/>
    <w:rsid w:val="6BF7D2E6"/>
    <w:rsid w:val="6CA54F41"/>
    <w:rsid w:val="6CAB492E"/>
    <w:rsid w:val="6CF6A655"/>
    <w:rsid w:val="6D6BC02A"/>
    <w:rsid w:val="6E2931DA"/>
    <w:rsid w:val="6E624CBA"/>
    <w:rsid w:val="6E778096"/>
    <w:rsid w:val="6EBC6072"/>
    <w:rsid w:val="6EC9EA2D"/>
    <w:rsid w:val="6F5659B0"/>
    <w:rsid w:val="6F5F8298"/>
    <w:rsid w:val="6FA967AB"/>
    <w:rsid w:val="6FCB4DF8"/>
    <w:rsid w:val="6FE5EB37"/>
    <w:rsid w:val="6FF1CF86"/>
    <w:rsid w:val="6FF6504E"/>
    <w:rsid w:val="6FFFB914"/>
    <w:rsid w:val="705B153E"/>
    <w:rsid w:val="71BAD188"/>
    <w:rsid w:val="72BEE5CD"/>
    <w:rsid w:val="73331022"/>
    <w:rsid w:val="747F5F33"/>
    <w:rsid w:val="74EFAAFE"/>
    <w:rsid w:val="74FE9F4F"/>
    <w:rsid w:val="76765E96"/>
    <w:rsid w:val="767EB272"/>
    <w:rsid w:val="76CD0120"/>
    <w:rsid w:val="76E3065D"/>
    <w:rsid w:val="76F7C2D1"/>
    <w:rsid w:val="773CB780"/>
    <w:rsid w:val="777D24ED"/>
    <w:rsid w:val="77AF12A0"/>
    <w:rsid w:val="77BF0A29"/>
    <w:rsid w:val="77BF64C2"/>
    <w:rsid w:val="77BFAC13"/>
    <w:rsid w:val="77E6FC97"/>
    <w:rsid w:val="77F3BCBC"/>
    <w:rsid w:val="77F54FF3"/>
    <w:rsid w:val="77F75697"/>
    <w:rsid w:val="79A58F1E"/>
    <w:rsid w:val="79E6D61E"/>
    <w:rsid w:val="7AAFEEA6"/>
    <w:rsid w:val="7ACDC897"/>
    <w:rsid w:val="7AFFE8A2"/>
    <w:rsid w:val="7BAC33C6"/>
    <w:rsid w:val="7BB6FADF"/>
    <w:rsid w:val="7BBFAE70"/>
    <w:rsid w:val="7BEF547F"/>
    <w:rsid w:val="7BFB769D"/>
    <w:rsid w:val="7C7FEC3B"/>
    <w:rsid w:val="7C8C2C4B"/>
    <w:rsid w:val="7CB7C7B8"/>
    <w:rsid w:val="7CFFFDC3"/>
    <w:rsid w:val="7D5D1F3F"/>
    <w:rsid w:val="7DB776AD"/>
    <w:rsid w:val="7DB982E0"/>
    <w:rsid w:val="7DBFE4FF"/>
    <w:rsid w:val="7DF530B0"/>
    <w:rsid w:val="7E63AE36"/>
    <w:rsid w:val="7E6706CF"/>
    <w:rsid w:val="7E7D50A0"/>
    <w:rsid w:val="7E7FE057"/>
    <w:rsid w:val="7EB749E9"/>
    <w:rsid w:val="7EBB6622"/>
    <w:rsid w:val="7EBBD16B"/>
    <w:rsid w:val="7ED3D16D"/>
    <w:rsid w:val="7EDB7832"/>
    <w:rsid w:val="7EEE4144"/>
    <w:rsid w:val="7EF363CC"/>
    <w:rsid w:val="7EFBD9BA"/>
    <w:rsid w:val="7F1BF35C"/>
    <w:rsid w:val="7F3FAAB5"/>
    <w:rsid w:val="7F5D29E0"/>
    <w:rsid w:val="7F6F3257"/>
    <w:rsid w:val="7F7547CF"/>
    <w:rsid w:val="7F7B2505"/>
    <w:rsid w:val="7F7B86BD"/>
    <w:rsid w:val="7F7ED200"/>
    <w:rsid w:val="7F7FB096"/>
    <w:rsid w:val="7F8FE6F1"/>
    <w:rsid w:val="7FB34CED"/>
    <w:rsid w:val="7FBB0B7C"/>
    <w:rsid w:val="7FBD11BA"/>
    <w:rsid w:val="7FBFA2F4"/>
    <w:rsid w:val="7FBFB2C7"/>
    <w:rsid w:val="7FD1F187"/>
    <w:rsid w:val="7FD74842"/>
    <w:rsid w:val="7FDBFAAC"/>
    <w:rsid w:val="7FF36DD6"/>
    <w:rsid w:val="7FF660CA"/>
    <w:rsid w:val="7FF76A78"/>
    <w:rsid w:val="7FF78BBD"/>
    <w:rsid w:val="7FFB7689"/>
    <w:rsid w:val="7FFD1838"/>
    <w:rsid w:val="7FFD4FBA"/>
    <w:rsid w:val="7FFEAA21"/>
    <w:rsid w:val="7FFF239A"/>
    <w:rsid w:val="7FFF6145"/>
    <w:rsid w:val="7FFFC186"/>
    <w:rsid w:val="8FD798F7"/>
    <w:rsid w:val="8FFE751C"/>
    <w:rsid w:val="976E04B7"/>
    <w:rsid w:val="99FF513D"/>
    <w:rsid w:val="9EF9459E"/>
    <w:rsid w:val="9EF9F2E5"/>
    <w:rsid w:val="9F7B6E74"/>
    <w:rsid w:val="9F8E9AA8"/>
    <w:rsid w:val="9FAECD26"/>
    <w:rsid w:val="9FF52DAC"/>
    <w:rsid w:val="9FFEFBAB"/>
    <w:rsid w:val="A73EA5BF"/>
    <w:rsid w:val="A77DDF33"/>
    <w:rsid w:val="A77F03E4"/>
    <w:rsid w:val="A7AAF884"/>
    <w:rsid w:val="A7FFCEC4"/>
    <w:rsid w:val="AB6AF6D3"/>
    <w:rsid w:val="ABB7F80B"/>
    <w:rsid w:val="ABEDC210"/>
    <w:rsid w:val="ADCE28EC"/>
    <w:rsid w:val="ADEFC19B"/>
    <w:rsid w:val="AFEF6C89"/>
    <w:rsid w:val="B17F2B67"/>
    <w:rsid w:val="B1B5C75C"/>
    <w:rsid w:val="B3DDAD9F"/>
    <w:rsid w:val="B3E73C48"/>
    <w:rsid w:val="B5752EB1"/>
    <w:rsid w:val="B5FD7A1F"/>
    <w:rsid w:val="B6D1548C"/>
    <w:rsid w:val="B75C433E"/>
    <w:rsid w:val="B77FDD38"/>
    <w:rsid w:val="B7BF07D7"/>
    <w:rsid w:val="B7CB1A45"/>
    <w:rsid w:val="B7CFFDAD"/>
    <w:rsid w:val="B7F91FA5"/>
    <w:rsid w:val="B9F68CF2"/>
    <w:rsid w:val="B9FF80AC"/>
    <w:rsid w:val="BBE98CDB"/>
    <w:rsid w:val="BBF59EC1"/>
    <w:rsid w:val="BCC3A445"/>
    <w:rsid w:val="BD765DBE"/>
    <w:rsid w:val="BD7ED21E"/>
    <w:rsid w:val="BDAF4864"/>
    <w:rsid w:val="BDDFC9EF"/>
    <w:rsid w:val="BDF516F2"/>
    <w:rsid w:val="BDF7CC12"/>
    <w:rsid w:val="BE67C6E4"/>
    <w:rsid w:val="BF2C1A54"/>
    <w:rsid w:val="BF51D2DC"/>
    <w:rsid w:val="BF6FD1A1"/>
    <w:rsid w:val="BFD6D39B"/>
    <w:rsid w:val="BFDF7EA5"/>
    <w:rsid w:val="BFDF9965"/>
    <w:rsid w:val="BFEAE86A"/>
    <w:rsid w:val="BFF32791"/>
    <w:rsid w:val="BFFBFF7A"/>
    <w:rsid w:val="C4EDD496"/>
    <w:rsid w:val="C777B17A"/>
    <w:rsid w:val="CB59D4A5"/>
    <w:rsid w:val="CB9F021D"/>
    <w:rsid w:val="CBDF33B0"/>
    <w:rsid w:val="CD798F86"/>
    <w:rsid w:val="CE798DE0"/>
    <w:rsid w:val="CEEEA3E0"/>
    <w:rsid w:val="CF3D8CFF"/>
    <w:rsid w:val="CFA73D60"/>
    <w:rsid w:val="CFB51F6B"/>
    <w:rsid w:val="CFBC31C6"/>
    <w:rsid w:val="CFE3C75D"/>
    <w:rsid w:val="D5EF01F2"/>
    <w:rsid w:val="D69DAB62"/>
    <w:rsid w:val="D6BE5A61"/>
    <w:rsid w:val="D6D7229A"/>
    <w:rsid w:val="D7BE4D9A"/>
    <w:rsid w:val="D7FF5B2B"/>
    <w:rsid w:val="D96390D2"/>
    <w:rsid w:val="D9ED4CC6"/>
    <w:rsid w:val="D9EFC7AE"/>
    <w:rsid w:val="DD6ACD1E"/>
    <w:rsid w:val="DDB67F07"/>
    <w:rsid w:val="DDB775A5"/>
    <w:rsid w:val="DDFF8927"/>
    <w:rsid w:val="DDFFF249"/>
    <w:rsid w:val="DE1C8940"/>
    <w:rsid w:val="DE5D8AAD"/>
    <w:rsid w:val="DE7638B0"/>
    <w:rsid w:val="DE7EE0A1"/>
    <w:rsid w:val="DE7F971F"/>
    <w:rsid w:val="DEDD18C7"/>
    <w:rsid w:val="DF376E90"/>
    <w:rsid w:val="DF7E5AB2"/>
    <w:rsid w:val="DF7FE330"/>
    <w:rsid w:val="DFDF1109"/>
    <w:rsid w:val="DFED7778"/>
    <w:rsid w:val="DFF55E01"/>
    <w:rsid w:val="DFFF5160"/>
    <w:rsid w:val="DFFF8D36"/>
    <w:rsid w:val="DFFFA6E0"/>
    <w:rsid w:val="E1FC6AB4"/>
    <w:rsid w:val="E3A61E1C"/>
    <w:rsid w:val="E5E3806A"/>
    <w:rsid w:val="E79ED702"/>
    <w:rsid w:val="E8651E03"/>
    <w:rsid w:val="E87B02D8"/>
    <w:rsid w:val="E94C13DE"/>
    <w:rsid w:val="EABE42B2"/>
    <w:rsid w:val="EB3980C7"/>
    <w:rsid w:val="EBC2035C"/>
    <w:rsid w:val="EBDFFEC3"/>
    <w:rsid w:val="EBFBB88A"/>
    <w:rsid w:val="ED5C3396"/>
    <w:rsid w:val="ED6F4E1D"/>
    <w:rsid w:val="ED7EAE1C"/>
    <w:rsid w:val="ED7F4F07"/>
    <w:rsid w:val="EDB6F6AC"/>
    <w:rsid w:val="EDFF7EDD"/>
    <w:rsid w:val="EDFFA8E9"/>
    <w:rsid w:val="EE774914"/>
    <w:rsid w:val="EEDF43D1"/>
    <w:rsid w:val="EEDF94E6"/>
    <w:rsid w:val="EEF77A30"/>
    <w:rsid w:val="EEFF0A7D"/>
    <w:rsid w:val="EF6F8E49"/>
    <w:rsid w:val="EF73D768"/>
    <w:rsid w:val="EFC34522"/>
    <w:rsid w:val="EFEFC95C"/>
    <w:rsid w:val="EFFF7BEB"/>
    <w:rsid w:val="F0B7D62A"/>
    <w:rsid w:val="F15FCF12"/>
    <w:rsid w:val="F2FD4A02"/>
    <w:rsid w:val="F35FF2BF"/>
    <w:rsid w:val="F3DB6332"/>
    <w:rsid w:val="F3F9DC6E"/>
    <w:rsid w:val="F3FF33A6"/>
    <w:rsid w:val="F4FCB5D9"/>
    <w:rsid w:val="F5DFEE5C"/>
    <w:rsid w:val="F5F88FCC"/>
    <w:rsid w:val="F6DF0849"/>
    <w:rsid w:val="F6F685E6"/>
    <w:rsid w:val="F71FE913"/>
    <w:rsid w:val="F74DA29F"/>
    <w:rsid w:val="F7676F5E"/>
    <w:rsid w:val="F7D617AB"/>
    <w:rsid w:val="F7DF1136"/>
    <w:rsid w:val="F7E5EA20"/>
    <w:rsid w:val="F7EDFF7B"/>
    <w:rsid w:val="F7FF338A"/>
    <w:rsid w:val="F7FFE9D5"/>
    <w:rsid w:val="F8FFEF7F"/>
    <w:rsid w:val="F93D931A"/>
    <w:rsid w:val="F969D3DB"/>
    <w:rsid w:val="F97BEDDA"/>
    <w:rsid w:val="F9ED2548"/>
    <w:rsid w:val="F9EF5309"/>
    <w:rsid w:val="F9FF6F23"/>
    <w:rsid w:val="FACFD318"/>
    <w:rsid w:val="FB16A6E8"/>
    <w:rsid w:val="FB73E5E7"/>
    <w:rsid w:val="FB7EB2E7"/>
    <w:rsid w:val="FB7F5BCC"/>
    <w:rsid w:val="FB93E2E6"/>
    <w:rsid w:val="FBBF2491"/>
    <w:rsid w:val="FBBF8C99"/>
    <w:rsid w:val="FBD78D3A"/>
    <w:rsid w:val="FBDD70D8"/>
    <w:rsid w:val="FC9B508B"/>
    <w:rsid w:val="FC9BE6C2"/>
    <w:rsid w:val="FCF305E7"/>
    <w:rsid w:val="FCFFE012"/>
    <w:rsid w:val="FD292878"/>
    <w:rsid w:val="FD56D365"/>
    <w:rsid w:val="FD6F8884"/>
    <w:rsid w:val="FD7EAC26"/>
    <w:rsid w:val="FD7FC8E3"/>
    <w:rsid w:val="FD83059A"/>
    <w:rsid w:val="FDBF3BD6"/>
    <w:rsid w:val="FDDB5C6B"/>
    <w:rsid w:val="FDDE6F50"/>
    <w:rsid w:val="FDF0AF83"/>
    <w:rsid w:val="FDFDDF99"/>
    <w:rsid w:val="FDFE5220"/>
    <w:rsid w:val="FDFF12F6"/>
    <w:rsid w:val="FDFF58D7"/>
    <w:rsid w:val="FE112646"/>
    <w:rsid w:val="FE5F52F3"/>
    <w:rsid w:val="FED8E877"/>
    <w:rsid w:val="FF295DD2"/>
    <w:rsid w:val="FF353C5C"/>
    <w:rsid w:val="FF3FC2DE"/>
    <w:rsid w:val="FF73E09B"/>
    <w:rsid w:val="FF956FE8"/>
    <w:rsid w:val="FF958E0F"/>
    <w:rsid w:val="FFAB3601"/>
    <w:rsid w:val="FFAFC471"/>
    <w:rsid w:val="FFB5AF51"/>
    <w:rsid w:val="FFBE76E5"/>
    <w:rsid w:val="FFC7897E"/>
    <w:rsid w:val="FFEB17E9"/>
    <w:rsid w:val="FFED0CE6"/>
    <w:rsid w:val="FFEF0CF9"/>
    <w:rsid w:val="FFF310FF"/>
    <w:rsid w:val="FFF53EB8"/>
    <w:rsid w:val="FFF57ECC"/>
    <w:rsid w:val="FFF61451"/>
    <w:rsid w:val="FFFB0A72"/>
    <w:rsid w:val="FFFB7941"/>
    <w:rsid w:val="FFFF54C7"/>
    <w:rsid w:val="FFFF9629"/>
    <w:rsid w:val="FFFF99AE"/>
    <w:rsid w:val="FFFFC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szCs w:val="22"/>
    </w:rPr>
  </w:style>
  <w:style w:type="paragraph" w:styleId="7">
    <w:name w:val="toc 5"/>
    <w:basedOn w:val="1"/>
    <w:next w:val="1"/>
    <w:unhideWhenUsed/>
    <w:qFormat/>
    <w:uiPriority w:val="39"/>
    <w:pPr>
      <w:ind w:left="1680" w:leftChars="800"/>
    </w:pPr>
    <w:rPr>
      <w:szCs w:val="22"/>
    </w:r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rPr>
      <w:szCs w:val="22"/>
    </w:rPr>
  </w:style>
  <w:style w:type="paragraph" w:styleId="10">
    <w:name w:val="Balloon Text"/>
    <w:basedOn w:val="1"/>
    <w:link w:val="28"/>
    <w:unhideWhenUsed/>
    <w:qFormat/>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szCs w:val="22"/>
    </w:rPr>
  </w:style>
  <w:style w:type="paragraph" w:styleId="15">
    <w:name w:val="Subtitle"/>
    <w:basedOn w:val="1"/>
    <w:next w:val="1"/>
    <w:link w:val="3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toc 6"/>
    <w:basedOn w:val="1"/>
    <w:next w:val="1"/>
    <w:unhideWhenUsed/>
    <w:qFormat/>
    <w:uiPriority w:val="39"/>
    <w:pPr>
      <w:ind w:left="2100" w:leftChars="1000"/>
    </w:pPr>
    <w:rPr>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szCs w:val="22"/>
    </w:rPr>
  </w:style>
  <w:style w:type="paragraph" w:styleId="19">
    <w:name w:val="Title"/>
    <w:basedOn w:val="1"/>
    <w:next w:val="1"/>
    <w:link w:val="33"/>
    <w:qFormat/>
    <w:uiPriority w:val="10"/>
    <w:pPr>
      <w:spacing w:before="240" w:after="60"/>
      <w:jc w:val="center"/>
      <w:outlineLvl w:val="0"/>
    </w:pPr>
    <w:rPr>
      <w:rFonts w:eastAsia="宋体" w:asciiTheme="majorHAnsi" w:hAnsiTheme="majorHAnsi" w:cstheme="majorBidi"/>
      <w:b/>
      <w:bCs/>
      <w:sz w:val="32"/>
      <w:szCs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basedOn w:val="22"/>
    <w:unhideWhenUsed/>
    <w:qFormat/>
    <w:uiPriority w:val="99"/>
    <w:rPr>
      <w:color w:val="0000FF" w:themeColor="hyperlink"/>
      <w:u w:val="single"/>
      <w14:textFill>
        <w14:solidFill>
          <w14:schemeClr w14:val="hlink"/>
        </w14:solidFill>
      </w14:textFill>
    </w:rPr>
  </w:style>
  <w:style w:type="character" w:customStyle="1" w:styleId="25">
    <w:name w:val="页眉字符"/>
    <w:basedOn w:val="22"/>
    <w:link w:val="12"/>
    <w:qFormat/>
    <w:uiPriority w:val="99"/>
    <w:rPr>
      <w:sz w:val="18"/>
      <w:szCs w:val="18"/>
    </w:rPr>
  </w:style>
  <w:style w:type="character" w:customStyle="1" w:styleId="26">
    <w:name w:val="页脚字符"/>
    <w:basedOn w:val="22"/>
    <w:link w:val="11"/>
    <w:qFormat/>
    <w:uiPriority w:val="99"/>
    <w:rPr>
      <w:sz w:val="18"/>
      <w:szCs w:val="18"/>
    </w:rPr>
  </w:style>
  <w:style w:type="paragraph" w:customStyle="1" w:styleId="27">
    <w:name w:val="列出段落1"/>
    <w:basedOn w:val="1"/>
    <w:qFormat/>
    <w:uiPriority w:val="34"/>
    <w:pPr>
      <w:ind w:firstLine="420" w:firstLineChars="200"/>
    </w:pPr>
  </w:style>
  <w:style w:type="character" w:customStyle="1" w:styleId="28">
    <w:name w:val="批注框文本字符"/>
    <w:basedOn w:val="22"/>
    <w:link w:val="10"/>
    <w:semiHidden/>
    <w:qFormat/>
    <w:uiPriority w:val="99"/>
    <w:rPr>
      <w:sz w:val="18"/>
      <w:szCs w:val="18"/>
    </w:rPr>
  </w:style>
  <w:style w:type="character" w:customStyle="1" w:styleId="29">
    <w:name w:val="标题 2字符"/>
    <w:basedOn w:val="22"/>
    <w:link w:val="3"/>
    <w:qFormat/>
    <w:uiPriority w:val="9"/>
    <w:rPr>
      <w:rFonts w:asciiTheme="majorHAnsi" w:hAnsiTheme="majorHAnsi" w:eastAsiaTheme="majorEastAsia" w:cstheme="majorBidi"/>
      <w:b/>
      <w:bCs/>
      <w:sz w:val="32"/>
      <w:szCs w:val="32"/>
    </w:rPr>
  </w:style>
  <w:style w:type="character" w:customStyle="1" w:styleId="30">
    <w:name w:val="标题 1字符"/>
    <w:basedOn w:val="22"/>
    <w:link w:val="2"/>
    <w:qFormat/>
    <w:uiPriority w:val="9"/>
    <w:rPr>
      <w:b/>
      <w:bCs/>
      <w:kern w:val="44"/>
      <w:sz w:val="44"/>
      <w:szCs w:val="44"/>
    </w:rPr>
  </w:style>
  <w:style w:type="character" w:customStyle="1" w:styleId="31">
    <w:name w:val="标题 3字符"/>
    <w:basedOn w:val="22"/>
    <w:link w:val="4"/>
    <w:qFormat/>
    <w:uiPriority w:val="9"/>
    <w:rPr>
      <w:b/>
      <w:bCs/>
      <w:sz w:val="32"/>
      <w:szCs w:val="32"/>
    </w:rPr>
  </w:style>
  <w:style w:type="character" w:customStyle="1" w:styleId="32">
    <w:name w:val="标题 4字符"/>
    <w:basedOn w:val="22"/>
    <w:link w:val="5"/>
    <w:qFormat/>
    <w:uiPriority w:val="9"/>
    <w:rPr>
      <w:rFonts w:asciiTheme="majorHAnsi" w:hAnsiTheme="majorHAnsi" w:eastAsiaTheme="majorEastAsia" w:cstheme="majorBidi"/>
      <w:b/>
      <w:bCs/>
      <w:sz w:val="28"/>
      <w:szCs w:val="28"/>
    </w:rPr>
  </w:style>
  <w:style w:type="character" w:customStyle="1" w:styleId="33">
    <w:name w:val="标题字符"/>
    <w:basedOn w:val="22"/>
    <w:link w:val="19"/>
    <w:qFormat/>
    <w:uiPriority w:val="10"/>
    <w:rPr>
      <w:rFonts w:eastAsia="宋体" w:asciiTheme="majorHAnsi" w:hAnsiTheme="majorHAnsi" w:cstheme="majorBidi"/>
      <w:b/>
      <w:bCs/>
      <w:sz w:val="32"/>
      <w:szCs w:val="32"/>
    </w:rPr>
  </w:style>
  <w:style w:type="character" w:customStyle="1" w:styleId="34">
    <w:name w:val="副标题字符"/>
    <w:basedOn w:val="22"/>
    <w:link w:val="15"/>
    <w:qFormat/>
    <w:uiPriority w:val="11"/>
    <w:rPr>
      <w:rFonts w:eastAsia="宋体" w:asciiTheme="majorHAnsi" w:hAnsiTheme="majorHAnsi" w:cstheme="majorBidi"/>
      <w:b/>
      <w:bCs/>
      <w:kern w:val="28"/>
      <w:sz w:val="32"/>
      <w:szCs w:val="32"/>
    </w:rPr>
  </w:style>
  <w:style w:type="paragraph" w:customStyle="1" w:styleId="3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6">
    <w:name w:val="小字"/>
    <w:basedOn w:val="1"/>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IdealHere</Company>
  <Pages>10</Pages>
  <Words>1841</Words>
  <Characters>2168</Characters>
  <Lines>25</Lines>
  <Paragraphs>7</Paragraphs>
  <TotalTime>29</TotalTime>
  <ScaleCrop>false</ScaleCrop>
  <LinksUpToDate>false</LinksUpToDate>
  <CharactersWithSpaces>2290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2017-07-03T17:47:00Z</dcterms:created>
  <dc:creator>Administrator</dc:creator>
  <cp:lastModifiedBy>Sun</cp:lastModifiedBy>
  <cp:lastPrinted>2017-09-18T02:15:00Z</cp:lastPrinted>
  <dcterms:modified xsi:type="dcterms:W3CDTF">2019-06-11T12:38:54Z</dcterms:modified>
  <cp:revision>325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